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DBE26" w14:textId="77777777" w:rsidR="00556714" w:rsidRPr="006459F1" w:rsidRDefault="008B61DA" w:rsidP="008B61DA">
      <w:pPr>
        <w:spacing w:before="0" w:after="0"/>
        <w:rPr>
          <w:rFonts w:cs="Arial"/>
          <w:lang w:val="et-EE"/>
        </w:rPr>
      </w:pPr>
      <w:r w:rsidRPr="006459F1">
        <w:rPr>
          <w:rFonts w:cs="Arial"/>
          <w:noProof/>
          <w:lang w:val="et-EE" w:eastAsia="et-EE"/>
        </w:rPr>
        <w:drawing>
          <wp:anchor distT="0" distB="0" distL="114935" distR="114935" simplePos="0" relativeHeight="251657216" behindDoc="1" locked="0" layoutInCell="1" allowOverlap="1" wp14:anchorId="0F412D76" wp14:editId="3DC9FD7E">
            <wp:simplePos x="0" y="0"/>
            <wp:positionH relativeFrom="column">
              <wp:posOffset>4762500</wp:posOffset>
            </wp:positionH>
            <wp:positionV relativeFrom="paragraph">
              <wp:posOffset>11430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4247A7E" w14:textId="77777777" w:rsidR="008B61DA" w:rsidRPr="006459F1" w:rsidRDefault="008B61DA" w:rsidP="008B61DA">
      <w:pPr>
        <w:spacing w:before="0" w:after="0"/>
        <w:rPr>
          <w:rFonts w:cs="Arial"/>
          <w:lang w:val="et-EE"/>
        </w:rPr>
      </w:pPr>
    </w:p>
    <w:p w14:paraId="567C0093" w14:textId="77777777" w:rsidR="008B61DA" w:rsidRPr="006459F1" w:rsidRDefault="008B61DA" w:rsidP="008B61DA">
      <w:pPr>
        <w:spacing w:before="0" w:after="0"/>
        <w:rPr>
          <w:rFonts w:cs="Arial"/>
          <w:lang w:val="et-EE"/>
        </w:rPr>
      </w:pPr>
    </w:p>
    <w:p w14:paraId="6E2EE835" w14:textId="77777777" w:rsidR="008B61DA" w:rsidRPr="006459F1" w:rsidRDefault="008B61DA" w:rsidP="008B61DA">
      <w:pPr>
        <w:spacing w:before="0" w:after="0"/>
        <w:rPr>
          <w:rFonts w:cs="Arial"/>
          <w:lang w:val="et-EE"/>
        </w:rPr>
      </w:pPr>
    </w:p>
    <w:p w14:paraId="188F2D2C" w14:textId="77777777" w:rsidR="000F46C1" w:rsidRPr="006459F1" w:rsidRDefault="000F46C1" w:rsidP="008B61DA">
      <w:pPr>
        <w:spacing w:before="0" w:after="0"/>
        <w:rPr>
          <w:rFonts w:cs="Arial"/>
          <w:lang w:val="et-EE"/>
        </w:rPr>
      </w:pPr>
    </w:p>
    <w:p w14:paraId="47C4A476" w14:textId="77777777" w:rsidR="000F46C1" w:rsidRPr="006459F1" w:rsidRDefault="000F46C1" w:rsidP="008B61DA">
      <w:pPr>
        <w:spacing w:before="0" w:after="0"/>
        <w:rPr>
          <w:rFonts w:cs="Arial"/>
          <w:lang w:val="et-EE"/>
        </w:rPr>
      </w:pPr>
    </w:p>
    <w:p w14:paraId="5DE6148A" w14:textId="77777777" w:rsidR="000F46C1" w:rsidRPr="006459F1" w:rsidRDefault="000F46C1" w:rsidP="008B61DA">
      <w:pPr>
        <w:spacing w:before="0" w:after="0"/>
        <w:rPr>
          <w:rFonts w:cs="Arial"/>
          <w:lang w:val="et-EE"/>
        </w:rPr>
      </w:pPr>
    </w:p>
    <w:p w14:paraId="5EAECB85" w14:textId="740B5CF1" w:rsidR="00556714" w:rsidRPr="006459F1" w:rsidRDefault="008B61DA" w:rsidP="008B61DA">
      <w:pPr>
        <w:spacing w:before="0" w:after="0"/>
        <w:jc w:val="right"/>
        <w:rPr>
          <w:rFonts w:cs="Arial"/>
          <w:b/>
          <w:sz w:val="24"/>
          <w:szCs w:val="24"/>
          <w:lang w:val="et-EE"/>
        </w:rPr>
      </w:pPr>
      <w:r w:rsidRPr="006459F1">
        <w:rPr>
          <w:rFonts w:cs="Arial"/>
          <w:b/>
          <w:sz w:val="24"/>
          <w:szCs w:val="24"/>
          <w:lang w:val="et-EE"/>
        </w:rPr>
        <w:t xml:space="preserve">Töö nr </w:t>
      </w:r>
      <w:r w:rsidR="00F9535B" w:rsidRPr="006459F1">
        <w:rPr>
          <w:rFonts w:cs="Arial"/>
          <w:b/>
          <w:sz w:val="24"/>
          <w:szCs w:val="24"/>
          <w:lang w:val="et-EE"/>
        </w:rPr>
        <w:t>347</w:t>
      </w:r>
    </w:p>
    <w:p w14:paraId="72C2A1E7" w14:textId="77777777" w:rsidR="00556714" w:rsidRPr="006459F1" w:rsidRDefault="00556714" w:rsidP="008B61DA">
      <w:pPr>
        <w:spacing w:before="0" w:after="0"/>
        <w:rPr>
          <w:rFonts w:cs="Arial"/>
          <w:lang w:val="et-EE"/>
        </w:rPr>
      </w:pPr>
    </w:p>
    <w:p w14:paraId="70910005" w14:textId="77777777" w:rsidR="00F9535B" w:rsidRPr="006459F1" w:rsidRDefault="00F9535B" w:rsidP="00F9535B">
      <w:pPr>
        <w:spacing w:before="0" w:after="0"/>
        <w:jc w:val="center"/>
        <w:rPr>
          <w:rFonts w:cs="Arial"/>
          <w:b/>
          <w:sz w:val="28"/>
          <w:szCs w:val="28"/>
          <w:lang w:val="et-EE"/>
        </w:rPr>
      </w:pPr>
      <w:r w:rsidRPr="006459F1">
        <w:rPr>
          <w:rFonts w:cs="Arial"/>
          <w:b/>
          <w:sz w:val="28"/>
          <w:szCs w:val="28"/>
          <w:lang w:val="et-EE"/>
        </w:rPr>
        <w:t>Harjumaa, Rae vald, Rae küla</w:t>
      </w:r>
    </w:p>
    <w:p w14:paraId="05BABA54" w14:textId="77777777" w:rsidR="00F9535B" w:rsidRPr="006459F1" w:rsidRDefault="00F9535B" w:rsidP="00F9535B">
      <w:pPr>
        <w:spacing w:before="0" w:after="0"/>
        <w:jc w:val="center"/>
        <w:rPr>
          <w:rFonts w:cs="Arial"/>
          <w:b/>
          <w:sz w:val="32"/>
          <w:szCs w:val="32"/>
          <w:lang w:val="et-EE"/>
        </w:rPr>
      </w:pPr>
      <w:r w:rsidRPr="006459F1">
        <w:rPr>
          <w:rFonts w:cs="Arial"/>
          <w:b/>
          <w:sz w:val="32"/>
          <w:szCs w:val="32"/>
          <w:lang w:val="et-EE"/>
        </w:rPr>
        <w:t>SUTI KINNISTU JA LÄHIALA</w:t>
      </w:r>
    </w:p>
    <w:p w14:paraId="678ADB64" w14:textId="5EFC705A" w:rsidR="00F9535B" w:rsidRPr="006459F1" w:rsidRDefault="00F9535B" w:rsidP="00F9535B">
      <w:pPr>
        <w:spacing w:before="0" w:after="0"/>
        <w:jc w:val="center"/>
        <w:rPr>
          <w:rFonts w:cs="Arial"/>
          <w:b/>
          <w:sz w:val="32"/>
          <w:szCs w:val="32"/>
          <w:lang w:val="et-EE"/>
        </w:rPr>
      </w:pPr>
      <w:r w:rsidRPr="006459F1">
        <w:rPr>
          <w:rFonts w:cs="Arial"/>
          <w:b/>
          <w:sz w:val="32"/>
          <w:szCs w:val="32"/>
          <w:lang w:val="et-EE"/>
        </w:rPr>
        <w:t>DETAILPLANEERING (kovID DP0232, planID 71567)</w:t>
      </w:r>
    </w:p>
    <w:p w14:paraId="6894B74E" w14:textId="31CBAC3F" w:rsidR="00175C78" w:rsidRPr="006459F1" w:rsidRDefault="00175C78" w:rsidP="007D32B4">
      <w:pPr>
        <w:spacing w:before="0" w:after="0"/>
        <w:jc w:val="center"/>
        <w:rPr>
          <w:rFonts w:cs="Arial"/>
          <w:b/>
          <w:sz w:val="32"/>
          <w:szCs w:val="32"/>
          <w:lang w:val="et-EE"/>
        </w:rPr>
      </w:pPr>
    </w:p>
    <w:p w14:paraId="3B3E993F" w14:textId="76DE283C" w:rsidR="007D32B4" w:rsidRPr="006459F1" w:rsidRDefault="00F71609" w:rsidP="007B2C7C">
      <w:pPr>
        <w:tabs>
          <w:tab w:val="left" w:pos="2835"/>
        </w:tabs>
        <w:spacing w:before="0" w:after="0"/>
        <w:jc w:val="center"/>
        <w:rPr>
          <w:rFonts w:cs="Arial"/>
          <w:lang w:val="et-EE"/>
        </w:rPr>
      </w:pPr>
      <w:r w:rsidRPr="00F71609">
        <w:rPr>
          <w:rFonts w:cs="Arial"/>
          <w:noProof/>
          <w:lang w:val="et-EE"/>
        </w:rPr>
        <w:drawing>
          <wp:inline distT="0" distB="0" distL="0" distR="0" wp14:anchorId="43BA8207" wp14:editId="61520A18">
            <wp:extent cx="4828473" cy="4000500"/>
            <wp:effectExtent l="0" t="0" r="0" b="0"/>
            <wp:docPr id="1310452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52655" name=""/>
                    <pic:cNvPicPr/>
                  </pic:nvPicPr>
                  <pic:blipFill>
                    <a:blip r:embed="rId9"/>
                    <a:stretch>
                      <a:fillRect/>
                    </a:stretch>
                  </pic:blipFill>
                  <pic:spPr>
                    <a:xfrm>
                      <a:off x="0" y="0"/>
                      <a:ext cx="4837284" cy="4007800"/>
                    </a:xfrm>
                    <a:prstGeom prst="rect">
                      <a:avLst/>
                    </a:prstGeom>
                  </pic:spPr>
                </pic:pic>
              </a:graphicData>
            </a:graphic>
          </wp:inline>
        </w:drawing>
      </w:r>
    </w:p>
    <w:p w14:paraId="0841E1B1" w14:textId="77777777" w:rsidR="00F9535B" w:rsidRPr="006459F1" w:rsidRDefault="00F9535B" w:rsidP="00F9535B">
      <w:pPr>
        <w:tabs>
          <w:tab w:val="left" w:pos="2835"/>
        </w:tabs>
        <w:spacing w:before="0" w:after="0"/>
        <w:rPr>
          <w:rFonts w:cs="Arial"/>
          <w:lang w:val="et-EE"/>
        </w:rPr>
      </w:pPr>
    </w:p>
    <w:p w14:paraId="4296C291" w14:textId="77777777" w:rsidR="00EF771F" w:rsidRPr="006459F1" w:rsidRDefault="00EF771F" w:rsidP="00EF771F">
      <w:pPr>
        <w:tabs>
          <w:tab w:val="left" w:pos="2835"/>
        </w:tabs>
        <w:spacing w:before="0" w:after="0"/>
        <w:rPr>
          <w:rFonts w:cs="Arial"/>
          <w:lang w:val="et-EE"/>
        </w:rPr>
      </w:pPr>
      <w:r w:rsidRPr="006459F1">
        <w:rPr>
          <w:rFonts w:cs="Arial"/>
          <w:lang w:val="et-EE"/>
        </w:rPr>
        <w:t xml:space="preserve">PLANEERINGU KOOSTAMISE </w:t>
      </w:r>
    </w:p>
    <w:p w14:paraId="004A93CE" w14:textId="2CB2FFFB" w:rsidR="00F9535B" w:rsidRPr="006459F1" w:rsidRDefault="00EF771F" w:rsidP="00EF771F">
      <w:pPr>
        <w:tabs>
          <w:tab w:val="left" w:pos="3686"/>
        </w:tabs>
        <w:spacing w:before="0" w:after="0"/>
        <w:rPr>
          <w:rFonts w:cs="Arial"/>
          <w:lang w:val="et-EE"/>
        </w:rPr>
      </w:pPr>
      <w:r w:rsidRPr="006459F1">
        <w:rPr>
          <w:rFonts w:cs="Arial"/>
          <w:lang w:val="et-EE"/>
        </w:rPr>
        <w:t>KORRALDAJA:</w:t>
      </w:r>
      <w:r w:rsidRPr="006459F1">
        <w:rPr>
          <w:rFonts w:cs="Arial"/>
          <w:lang w:val="et-EE"/>
        </w:rPr>
        <w:tab/>
        <w:t>Rae Vallavalitsus, registrikood 75026106</w:t>
      </w:r>
    </w:p>
    <w:p w14:paraId="4814FD48" w14:textId="77777777" w:rsidR="00F9535B" w:rsidRPr="006459F1" w:rsidRDefault="00F9535B" w:rsidP="00EF771F">
      <w:pPr>
        <w:tabs>
          <w:tab w:val="left" w:pos="3686"/>
        </w:tabs>
        <w:spacing w:before="0" w:after="0"/>
        <w:rPr>
          <w:rFonts w:cs="Arial"/>
          <w:lang w:val="et-EE"/>
        </w:rPr>
      </w:pPr>
      <w:r w:rsidRPr="006459F1">
        <w:rPr>
          <w:rFonts w:cs="Arial"/>
          <w:lang w:val="et-EE"/>
        </w:rPr>
        <w:tab/>
        <w:t>Aruküla tee 9</w:t>
      </w:r>
    </w:p>
    <w:p w14:paraId="68459CE1" w14:textId="77777777" w:rsidR="00F9535B" w:rsidRPr="006459F1" w:rsidRDefault="00F9535B" w:rsidP="00EF771F">
      <w:pPr>
        <w:tabs>
          <w:tab w:val="left" w:pos="3686"/>
        </w:tabs>
        <w:spacing w:before="0" w:after="0"/>
        <w:rPr>
          <w:rFonts w:cs="Arial"/>
          <w:lang w:val="et-EE"/>
        </w:rPr>
      </w:pPr>
      <w:r w:rsidRPr="006459F1">
        <w:rPr>
          <w:rFonts w:cs="Arial"/>
          <w:lang w:val="et-EE"/>
        </w:rPr>
        <w:tab/>
        <w:t>75301 Jüri alevik</w:t>
      </w:r>
    </w:p>
    <w:p w14:paraId="51A05747" w14:textId="77777777" w:rsidR="00F9535B" w:rsidRPr="006459F1" w:rsidRDefault="00F9535B" w:rsidP="00EF771F">
      <w:pPr>
        <w:tabs>
          <w:tab w:val="left" w:pos="3686"/>
        </w:tabs>
        <w:spacing w:before="0" w:after="0"/>
        <w:rPr>
          <w:rFonts w:cs="Arial"/>
          <w:lang w:val="et-EE"/>
        </w:rPr>
      </w:pPr>
      <w:r w:rsidRPr="006459F1">
        <w:rPr>
          <w:rFonts w:cs="Arial"/>
          <w:lang w:val="et-EE"/>
        </w:rPr>
        <w:tab/>
        <w:t>Harjumaa</w:t>
      </w:r>
    </w:p>
    <w:p w14:paraId="0F411C15" w14:textId="77777777" w:rsidR="00F9535B" w:rsidRPr="006459F1" w:rsidRDefault="00F9535B" w:rsidP="00F9535B">
      <w:pPr>
        <w:spacing w:before="0" w:after="0"/>
        <w:rPr>
          <w:rFonts w:cs="Arial"/>
          <w:lang w:val="et-EE"/>
        </w:rPr>
      </w:pPr>
    </w:p>
    <w:p w14:paraId="65477CB8" w14:textId="5968AC04" w:rsidR="00D9519A" w:rsidRPr="006459F1" w:rsidRDefault="00F9535B" w:rsidP="00EF771F">
      <w:pPr>
        <w:tabs>
          <w:tab w:val="left" w:pos="3686"/>
        </w:tabs>
        <w:spacing w:before="0" w:after="0"/>
        <w:rPr>
          <w:rFonts w:cs="Arial"/>
          <w:lang w:val="et-EE"/>
        </w:rPr>
      </w:pPr>
      <w:r w:rsidRPr="006459F1">
        <w:rPr>
          <w:rFonts w:cs="Arial"/>
          <w:lang w:val="et-EE"/>
        </w:rPr>
        <w:t>HUVITATUD ISIK:</w:t>
      </w:r>
      <w:r w:rsidRPr="006459F1">
        <w:rPr>
          <w:rFonts w:cs="Arial"/>
          <w:lang w:val="et-EE"/>
        </w:rPr>
        <w:tab/>
      </w:r>
      <w:r w:rsidR="002A55E0" w:rsidRPr="006459F1">
        <w:rPr>
          <w:rFonts w:cs="Arial"/>
          <w:lang w:val="et-EE"/>
        </w:rPr>
        <w:t xml:space="preserve">RE24 Rae OÜ, </w:t>
      </w:r>
      <w:r w:rsidR="00D9519A" w:rsidRPr="006459F1">
        <w:rPr>
          <w:rFonts w:cs="Arial"/>
          <w:lang w:val="et-EE"/>
        </w:rPr>
        <w:t>registrikood 16230400</w:t>
      </w:r>
    </w:p>
    <w:p w14:paraId="4834B914" w14:textId="14D52F4B" w:rsidR="00D9519A" w:rsidRPr="006459F1" w:rsidRDefault="00D9519A" w:rsidP="00EF771F">
      <w:pPr>
        <w:tabs>
          <w:tab w:val="left" w:pos="3686"/>
        </w:tabs>
        <w:spacing w:before="0" w:after="0"/>
        <w:rPr>
          <w:rFonts w:cs="Arial"/>
          <w:lang w:val="et-EE"/>
        </w:rPr>
      </w:pPr>
      <w:r w:rsidRPr="006459F1">
        <w:rPr>
          <w:rFonts w:cs="Arial"/>
          <w:lang w:val="et-EE"/>
        </w:rPr>
        <w:tab/>
        <w:t>Roosikrantsi 11, 10119 Tallinn</w:t>
      </w:r>
    </w:p>
    <w:p w14:paraId="4FDF0A93" w14:textId="4E34F333" w:rsidR="009E6D06" w:rsidRPr="006459F1" w:rsidRDefault="00D9519A" w:rsidP="00EF771F">
      <w:pPr>
        <w:tabs>
          <w:tab w:val="left" w:pos="3686"/>
        </w:tabs>
        <w:spacing w:before="0" w:after="0"/>
        <w:rPr>
          <w:rFonts w:cs="Arial"/>
          <w:lang w:val="et-EE"/>
        </w:rPr>
      </w:pPr>
      <w:r w:rsidRPr="006459F1">
        <w:rPr>
          <w:rFonts w:cs="Arial"/>
          <w:lang w:val="et-EE"/>
        </w:rPr>
        <w:tab/>
        <w:t xml:space="preserve">juhatuse liige </w:t>
      </w:r>
      <w:r w:rsidR="00BC586D" w:rsidRPr="006459F1">
        <w:rPr>
          <w:rFonts w:cs="Arial"/>
          <w:lang w:val="et-EE"/>
        </w:rPr>
        <w:t xml:space="preserve">Natalja </w:t>
      </w:r>
      <w:proofErr w:type="spellStart"/>
      <w:r w:rsidR="00BC586D" w:rsidRPr="006459F1">
        <w:rPr>
          <w:rFonts w:cs="Arial"/>
          <w:lang w:val="et-EE"/>
        </w:rPr>
        <w:t>Semjonovit</w:t>
      </w:r>
      <w:r w:rsidR="000D450F" w:rsidRPr="006459F1">
        <w:rPr>
          <w:rFonts w:cs="Arial"/>
          <w:lang w:val="et-EE"/>
        </w:rPr>
        <w:t>š</w:t>
      </w:r>
      <w:proofErr w:type="spellEnd"/>
    </w:p>
    <w:p w14:paraId="7FEBEB13" w14:textId="2FC0B14C" w:rsidR="00CC099B" w:rsidRPr="006459F1" w:rsidRDefault="00CC099B" w:rsidP="00EF771F">
      <w:pPr>
        <w:tabs>
          <w:tab w:val="left" w:pos="3686"/>
        </w:tabs>
        <w:spacing w:before="0" w:after="0"/>
        <w:rPr>
          <w:rFonts w:cs="Arial"/>
          <w:lang w:val="et-EE"/>
        </w:rPr>
      </w:pPr>
      <w:r w:rsidRPr="006459F1">
        <w:rPr>
          <w:rFonts w:cs="Arial"/>
          <w:lang w:val="et-EE"/>
        </w:rPr>
        <w:tab/>
      </w:r>
      <w:hyperlink r:id="rId10" w:history="1">
        <w:r w:rsidRPr="006459F1">
          <w:rPr>
            <w:rStyle w:val="Hyperlink"/>
            <w:rFonts w:cs="Arial"/>
            <w:lang w:val="et-EE"/>
          </w:rPr>
          <w:t>natalja@reinvest24.com</w:t>
        </w:r>
      </w:hyperlink>
      <w:r w:rsidRPr="006459F1">
        <w:rPr>
          <w:rFonts w:cs="Arial"/>
          <w:lang w:val="et-EE"/>
        </w:rPr>
        <w:t xml:space="preserve"> </w:t>
      </w:r>
    </w:p>
    <w:p w14:paraId="0B894BEF" w14:textId="77777777" w:rsidR="00F9535B" w:rsidRPr="006459F1" w:rsidRDefault="00F9535B" w:rsidP="00F9535B">
      <w:pPr>
        <w:spacing w:before="0" w:after="0"/>
        <w:rPr>
          <w:rFonts w:cs="Arial"/>
          <w:lang w:val="et-EE"/>
        </w:rPr>
      </w:pPr>
    </w:p>
    <w:p w14:paraId="2D32C0C1" w14:textId="09ADC637" w:rsidR="00F9535B" w:rsidRPr="006459F1" w:rsidRDefault="00EF771F" w:rsidP="00EF771F">
      <w:pPr>
        <w:tabs>
          <w:tab w:val="left" w:pos="3686"/>
        </w:tabs>
        <w:spacing w:before="0" w:after="0"/>
        <w:rPr>
          <w:rFonts w:cs="Arial"/>
          <w:lang w:val="et-EE"/>
        </w:rPr>
      </w:pPr>
      <w:r w:rsidRPr="006459F1">
        <w:rPr>
          <w:rFonts w:cs="Arial"/>
          <w:lang w:val="et-EE"/>
        </w:rPr>
        <w:t>PLANEERIJA:</w:t>
      </w:r>
      <w:r w:rsidRPr="006459F1">
        <w:rPr>
          <w:rFonts w:cs="Arial"/>
          <w:lang w:val="et-EE"/>
        </w:rPr>
        <w:tab/>
        <w:t>Optimal Projekt OÜ, registrikood 11213515</w:t>
      </w:r>
    </w:p>
    <w:p w14:paraId="0F19770B" w14:textId="77777777" w:rsidR="00F9535B" w:rsidRPr="006459F1" w:rsidRDefault="00F9535B" w:rsidP="00EF771F">
      <w:pPr>
        <w:tabs>
          <w:tab w:val="left" w:pos="3686"/>
        </w:tabs>
        <w:spacing w:before="0" w:after="0"/>
        <w:rPr>
          <w:rFonts w:cs="Arial"/>
          <w:lang w:val="et-EE"/>
        </w:rPr>
      </w:pPr>
      <w:r w:rsidRPr="006459F1">
        <w:rPr>
          <w:rFonts w:cs="Arial"/>
          <w:lang w:val="et-EE"/>
        </w:rPr>
        <w:tab/>
        <w:t>MTR reg. nr EEP000601</w:t>
      </w:r>
    </w:p>
    <w:p w14:paraId="5EF8AD0C" w14:textId="77777777" w:rsidR="00F9535B" w:rsidRPr="006459F1" w:rsidRDefault="00F9535B" w:rsidP="00EF771F">
      <w:pPr>
        <w:tabs>
          <w:tab w:val="left" w:pos="3686"/>
        </w:tabs>
        <w:spacing w:before="0" w:after="0"/>
        <w:rPr>
          <w:rFonts w:cs="Arial"/>
          <w:lang w:val="et-EE"/>
        </w:rPr>
      </w:pPr>
      <w:r w:rsidRPr="006459F1">
        <w:rPr>
          <w:rFonts w:cs="Arial"/>
          <w:lang w:val="et-EE"/>
        </w:rPr>
        <w:tab/>
        <w:t>Keemia tn 4, 10616 Tallinn</w:t>
      </w:r>
    </w:p>
    <w:p w14:paraId="05138D37" w14:textId="77777777" w:rsidR="00F9535B" w:rsidRPr="006459F1" w:rsidRDefault="00F9535B" w:rsidP="00F9535B">
      <w:pPr>
        <w:spacing w:before="0" w:after="0"/>
        <w:rPr>
          <w:rFonts w:cs="Arial"/>
          <w:lang w:val="et-EE"/>
        </w:rPr>
      </w:pPr>
    </w:p>
    <w:p w14:paraId="5A1D2104" w14:textId="77777777" w:rsidR="00F9535B" w:rsidRPr="006459F1" w:rsidRDefault="00F9535B" w:rsidP="00EF771F">
      <w:pPr>
        <w:tabs>
          <w:tab w:val="left" w:pos="3686"/>
        </w:tabs>
        <w:spacing w:before="0" w:after="0"/>
        <w:rPr>
          <w:rFonts w:cs="Arial"/>
          <w:lang w:val="et-EE"/>
        </w:rPr>
      </w:pPr>
      <w:r w:rsidRPr="006459F1">
        <w:rPr>
          <w:rFonts w:cs="Arial"/>
          <w:lang w:val="et-EE"/>
        </w:rPr>
        <w:t>ARHITEKT:</w:t>
      </w:r>
      <w:r w:rsidRPr="006459F1">
        <w:rPr>
          <w:rFonts w:cs="Arial"/>
          <w:lang w:val="et-EE"/>
        </w:rPr>
        <w:tab/>
        <w:t>Külli Samblik</w:t>
      </w:r>
    </w:p>
    <w:p w14:paraId="3CC9FE56" w14:textId="77777777" w:rsidR="00F9535B" w:rsidRPr="006459F1" w:rsidRDefault="00F9535B" w:rsidP="00F9535B">
      <w:pPr>
        <w:spacing w:before="0" w:after="0"/>
        <w:rPr>
          <w:rFonts w:cs="Arial"/>
          <w:lang w:val="et-EE"/>
        </w:rPr>
      </w:pPr>
    </w:p>
    <w:p w14:paraId="2C2F0ABA" w14:textId="77777777" w:rsidR="00F9535B" w:rsidRPr="006459F1" w:rsidRDefault="00F9535B" w:rsidP="00EF771F">
      <w:pPr>
        <w:tabs>
          <w:tab w:val="left" w:pos="3686"/>
        </w:tabs>
        <w:spacing w:before="0" w:after="0"/>
        <w:rPr>
          <w:rFonts w:cs="Arial"/>
          <w:lang w:val="et-EE"/>
        </w:rPr>
      </w:pPr>
      <w:r w:rsidRPr="006459F1">
        <w:rPr>
          <w:rFonts w:cs="Arial"/>
          <w:lang w:val="et-EE"/>
        </w:rPr>
        <w:t>PROJEKTIJUHT:</w:t>
      </w:r>
      <w:r w:rsidRPr="006459F1">
        <w:rPr>
          <w:rFonts w:cs="Arial"/>
          <w:lang w:val="et-EE"/>
        </w:rPr>
        <w:tab/>
        <w:t>Arno Anton</w:t>
      </w:r>
    </w:p>
    <w:p w14:paraId="1D91A312" w14:textId="7714BD64" w:rsidR="00F9535B" w:rsidRPr="006459F1" w:rsidRDefault="00F9535B" w:rsidP="00EF771F">
      <w:pPr>
        <w:tabs>
          <w:tab w:val="left" w:pos="3686"/>
        </w:tabs>
        <w:spacing w:before="0" w:after="0"/>
        <w:rPr>
          <w:rFonts w:cs="Arial"/>
          <w:lang w:val="et-EE"/>
        </w:rPr>
      </w:pPr>
      <w:r w:rsidRPr="006459F1">
        <w:rPr>
          <w:rFonts w:cs="Arial"/>
          <w:lang w:val="et-EE"/>
        </w:rPr>
        <w:tab/>
        <w:t>56</w:t>
      </w:r>
      <w:r w:rsidR="003D0513">
        <w:rPr>
          <w:rFonts w:cs="Arial"/>
          <w:lang w:val="et-EE"/>
        </w:rPr>
        <w:t> </w:t>
      </w:r>
      <w:r w:rsidRPr="006459F1">
        <w:rPr>
          <w:rFonts w:cs="Arial"/>
          <w:lang w:val="et-EE"/>
        </w:rPr>
        <w:t>983</w:t>
      </w:r>
      <w:r w:rsidR="003D0513" w:rsidRPr="003039C4">
        <w:rPr>
          <w:rFonts w:cs="Arial"/>
          <w:lang w:val="et-EE"/>
        </w:rPr>
        <w:t> </w:t>
      </w:r>
      <w:r w:rsidRPr="006459F1">
        <w:rPr>
          <w:rFonts w:cs="Arial"/>
          <w:lang w:val="et-EE"/>
        </w:rPr>
        <w:t>389</w:t>
      </w:r>
    </w:p>
    <w:p w14:paraId="30575381" w14:textId="5BF57384" w:rsidR="00C67260" w:rsidRPr="006459F1" w:rsidRDefault="00F9535B" w:rsidP="00EF771F">
      <w:pPr>
        <w:tabs>
          <w:tab w:val="left" w:pos="3686"/>
        </w:tabs>
        <w:spacing w:before="0" w:after="0"/>
        <w:rPr>
          <w:rFonts w:cs="Arial"/>
          <w:lang w:val="et-EE"/>
        </w:rPr>
      </w:pPr>
      <w:r w:rsidRPr="006459F1">
        <w:rPr>
          <w:rFonts w:cs="Arial"/>
          <w:lang w:val="et-EE"/>
        </w:rPr>
        <w:tab/>
      </w:r>
      <w:hyperlink r:id="rId11" w:history="1">
        <w:r w:rsidRPr="006459F1">
          <w:rPr>
            <w:rStyle w:val="Hyperlink"/>
            <w:rFonts w:cs="Arial"/>
            <w:lang w:val="et-EE"/>
          </w:rPr>
          <w:t>arno@opt.ee</w:t>
        </w:r>
      </w:hyperlink>
      <w:r w:rsidR="00307CB7" w:rsidRPr="006459F1">
        <w:rPr>
          <w:rFonts w:cs="Arial"/>
          <w:lang w:val="et-EE"/>
        </w:rPr>
        <w:br w:type="page"/>
      </w:r>
    </w:p>
    <w:p w14:paraId="212B5435" w14:textId="77777777" w:rsidR="00E579FD" w:rsidRPr="006459F1" w:rsidRDefault="00E579FD" w:rsidP="00E579FD">
      <w:pPr>
        <w:tabs>
          <w:tab w:val="left" w:pos="2835"/>
        </w:tabs>
        <w:spacing w:before="0" w:after="0"/>
        <w:rPr>
          <w:rFonts w:cs="Arial"/>
          <w:b/>
          <w:caps/>
          <w:lang w:val="et-EE"/>
        </w:rPr>
      </w:pPr>
      <w:r w:rsidRPr="006459F1">
        <w:rPr>
          <w:rFonts w:cs="Arial"/>
          <w:b/>
          <w:caps/>
          <w:lang w:val="et-EE"/>
        </w:rPr>
        <w:lastRenderedPageBreak/>
        <w:t>KÖITE koosseis:</w:t>
      </w:r>
    </w:p>
    <w:p w14:paraId="164A2EA7" w14:textId="77777777" w:rsidR="00E579FD" w:rsidRPr="006459F1" w:rsidRDefault="00E579FD" w:rsidP="00E579FD">
      <w:pPr>
        <w:spacing w:before="0" w:after="0"/>
        <w:rPr>
          <w:rFonts w:cs="Arial"/>
          <w:bCs/>
          <w:caps/>
          <w:lang w:val="et-EE"/>
        </w:rPr>
      </w:pPr>
    </w:p>
    <w:p w14:paraId="101FDF46" w14:textId="77777777" w:rsidR="00E579FD" w:rsidRPr="006459F1" w:rsidRDefault="00E579FD" w:rsidP="003C38E4">
      <w:pPr>
        <w:pStyle w:val="ListParagraph"/>
        <w:numPr>
          <w:ilvl w:val="0"/>
          <w:numId w:val="1"/>
        </w:numPr>
        <w:tabs>
          <w:tab w:val="left" w:pos="284"/>
        </w:tabs>
        <w:spacing w:before="0" w:after="0"/>
        <w:rPr>
          <w:rFonts w:cs="Arial"/>
          <w:b/>
          <w:caps/>
          <w:lang w:val="et-EE"/>
        </w:rPr>
      </w:pPr>
      <w:r w:rsidRPr="006459F1">
        <w:rPr>
          <w:rFonts w:cs="Arial"/>
          <w:b/>
          <w:caps/>
          <w:lang w:val="et-EE"/>
        </w:rPr>
        <w:t>seletuskiri</w:t>
      </w:r>
    </w:p>
    <w:p w14:paraId="4D21F9EA" w14:textId="2B118867" w:rsidR="003D0513" w:rsidRDefault="00AF6B9D">
      <w:pPr>
        <w:pStyle w:val="TOC1"/>
        <w:rPr>
          <w:rFonts w:asciiTheme="minorHAnsi" w:eastAsiaTheme="minorEastAsia" w:hAnsiTheme="minorHAnsi"/>
          <w:noProof/>
          <w:kern w:val="2"/>
          <w:sz w:val="24"/>
          <w:szCs w:val="24"/>
          <w:lang w:val="et-EE" w:eastAsia="et-EE"/>
          <w14:ligatures w14:val="standardContextual"/>
        </w:rPr>
      </w:pPr>
      <w:r w:rsidRPr="006459F1">
        <w:rPr>
          <w:rFonts w:cs="Arial"/>
          <w:lang w:val="et-EE"/>
        </w:rPr>
        <w:fldChar w:fldCharType="begin"/>
      </w:r>
      <w:r w:rsidRPr="006459F1">
        <w:rPr>
          <w:rFonts w:cs="Arial"/>
          <w:lang w:val="et-EE"/>
        </w:rPr>
        <w:instrText xml:space="preserve"> TOC \o "1-3" \h \z \u </w:instrText>
      </w:r>
      <w:r w:rsidRPr="006459F1">
        <w:rPr>
          <w:rFonts w:cs="Arial"/>
          <w:lang w:val="et-EE"/>
        </w:rPr>
        <w:fldChar w:fldCharType="separate"/>
      </w:r>
      <w:hyperlink w:anchor="_Toc161656215" w:history="1">
        <w:r w:rsidR="003D0513" w:rsidRPr="00B75A2B">
          <w:rPr>
            <w:rStyle w:val="Hyperlink"/>
            <w:noProof/>
          </w:rPr>
          <w:t>1. PLANEERINGU KOOSTAMISEL ARVESTAMISELE KUULUVAD PLANEERINGUD, ÕIGUSAKTID JA MUUD ALUSMATERJALID</w:t>
        </w:r>
        <w:r w:rsidR="003D0513">
          <w:rPr>
            <w:noProof/>
            <w:webHidden/>
          </w:rPr>
          <w:tab/>
        </w:r>
        <w:r w:rsidR="003D0513">
          <w:rPr>
            <w:noProof/>
            <w:webHidden/>
          </w:rPr>
          <w:fldChar w:fldCharType="begin"/>
        </w:r>
        <w:r w:rsidR="003D0513">
          <w:rPr>
            <w:noProof/>
            <w:webHidden/>
          </w:rPr>
          <w:instrText xml:space="preserve"> PAGEREF _Toc161656215 \h </w:instrText>
        </w:r>
        <w:r w:rsidR="003D0513">
          <w:rPr>
            <w:noProof/>
            <w:webHidden/>
          </w:rPr>
        </w:r>
        <w:r w:rsidR="003D0513">
          <w:rPr>
            <w:noProof/>
            <w:webHidden/>
          </w:rPr>
          <w:fldChar w:fldCharType="separate"/>
        </w:r>
        <w:r w:rsidR="00BF13A4">
          <w:rPr>
            <w:noProof/>
            <w:webHidden/>
          </w:rPr>
          <w:t>4</w:t>
        </w:r>
        <w:r w:rsidR="003D0513">
          <w:rPr>
            <w:noProof/>
            <w:webHidden/>
          </w:rPr>
          <w:fldChar w:fldCharType="end"/>
        </w:r>
      </w:hyperlink>
    </w:p>
    <w:p w14:paraId="2B7D567B" w14:textId="53CC90FB" w:rsidR="003D0513" w:rsidRDefault="00000000">
      <w:pPr>
        <w:pStyle w:val="TOC1"/>
        <w:rPr>
          <w:rFonts w:asciiTheme="minorHAnsi" w:eastAsiaTheme="minorEastAsia" w:hAnsiTheme="minorHAnsi"/>
          <w:noProof/>
          <w:kern w:val="2"/>
          <w:sz w:val="24"/>
          <w:szCs w:val="24"/>
          <w:lang w:val="et-EE" w:eastAsia="et-EE"/>
          <w14:ligatures w14:val="standardContextual"/>
        </w:rPr>
      </w:pPr>
      <w:hyperlink w:anchor="_Toc161656216" w:history="1">
        <w:r w:rsidR="003D0513" w:rsidRPr="00B75A2B">
          <w:rPr>
            <w:rStyle w:val="Hyperlink"/>
            <w:noProof/>
          </w:rPr>
          <w:t>2. PLANEERINGUALA LÄHIÜMBRUSE EHITUSLIKE JA FUNKTSIONAALSETE SEOSTE NING KESKKONNATINGIMUSTE ANALÜÜS NING PLANEERINGU EESMÄRK</w:t>
        </w:r>
        <w:r w:rsidR="003D0513">
          <w:rPr>
            <w:noProof/>
            <w:webHidden/>
          </w:rPr>
          <w:tab/>
        </w:r>
        <w:r w:rsidR="003D0513">
          <w:rPr>
            <w:noProof/>
            <w:webHidden/>
          </w:rPr>
          <w:fldChar w:fldCharType="begin"/>
        </w:r>
        <w:r w:rsidR="003D0513">
          <w:rPr>
            <w:noProof/>
            <w:webHidden/>
          </w:rPr>
          <w:instrText xml:space="preserve"> PAGEREF _Toc161656216 \h </w:instrText>
        </w:r>
        <w:r w:rsidR="003D0513">
          <w:rPr>
            <w:noProof/>
            <w:webHidden/>
          </w:rPr>
        </w:r>
        <w:r w:rsidR="003D0513">
          <w:rPr>
            <w:noProof/>
            <w:webHidden/>
          </w:rPr>
          <w:fldChar w:fldCharType="separate"/>
        </w:r>
        <w:r w:rsidR="00BF13A4">
          <w:rPr>
            <w:noProof/>
            <w:webHidden/>
          </w:rPr>
          <w:t>4</w:t>
        </w:r>
        <w:r w:rsidR="003D0513">
          <w:rPr>
            <w:noProof/>
            <w:webHidden/>
          </w:rPr>
          <w:fldChar w:fldCharType="end"/>
        </w:r>
      </w:hyperlink>
    </w:p>
    <w:p w14:paraId="026B89AC" w14:textId="7EA0DFC4"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17" w:history="1">
        <w:r w:rsidR="003D0513" w:rsidRPr="00B75A2B">
          <w:rPr>
            <w:rStyle w:val="Hyperlink"/>
            <w:noProof/>
          </w:rPr>
          <w:t>2.1. Planeeringu eesmärk</w:t>
        </w:r>
        <w:r w:rsidR="003D0513">
          <w:rPr>
            <w:noProof/>
            <w:webHidden/>
          </w:rPr>
          <w:tab/>
        </w:r>
        <w:r w:rsidR="003D0513">
          <w:rPr>
            <w:noProof/>
            <w:webHidden/>
          </w:rPr>
          <w:fldChar w:fldCharType="begin"/>
        </w:r>
        <w:r w:rsidR="003D0513">
          <w:rPr>
            <w:noProof/>
            <w:webHidden/>
          </w:rPr>
          <w:instrText xml:space="preserve"> PAGEREF _Toc161656217 \h </w:instrText>
        </w:r>
        <w:r w:rsidR="003D0513">
          <w:rPr>
            <w:noProof/>
            <w:webHidden/>
          </w:rPr>
        </w:r>
        <w:r w:rsidR="003D0513">
          <w:rPr>
            <w:noProof/>
            <w:webHidden/>
          </w:rPr>
          <w:fldChar w:fldCharType="separate"/>
        </w:r>
        <w:r w:rsidR="00BF13A4">
          <w:rPr>
            <w:noProof/>
            <w:webHidden/>
          </w:rPr>
          <w:t>4</w:t>
        </w:r>
        <w:r w:rsidR="003D0513">
          <w:rPr>
            <w:noProof/>
            <w:webHidden/>
          </w:rPr>
          <w:fldChar w:fldCharType="end"/>
        </w:r>
      </w:hyperlink>
    </w:p>
    <w:p w14:paraId="728D4EEB" w14:textId="25802905"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18" w:history="1">
        <w:r w:rsidR="003D0513" w:rsidRPr="00B75A2B">
          <w:rPr>
            <w:rStyle w:val="Hyperlink"/>
            <w:noProof/>
          </w:rPr>
          <w:t>2.2. Planeeringuala lähiümbruse ehituslike ja funktsionaalsete seoste ning keskkonna-tingimuste analüüs</w:t>
        </w:r>
        <w:r w:rsidR="003D0513">
          <w:rPr>
            <w:noProof/>
            <w:webHidden/>
          </w:rPr>
          <w:tab/>
        </w:r>
        <w:r w:rsidR="003D0513">
          <w:rPr>
            <w:noProof/>
            <w:webHidden/>
          </w:rPr>
          <w:fldChar w:fldCharType="begin"/>
        </w:r>
        <w:r w:rsidR="003D0513">
          <w:rPr>
            <w:noProof/>
            <w:webHidden/>
          </w:rPr>
          <w:instrText xml:space="preserve"> PAGEREF _Toc161656218 \h </w:instrText>
        </w:r>
        <w:r w:rsidR="003D0513">
          <w:rPr>
            <w:noProof/>
            <w:webHidden/>
          </w:rPr>
        </w:r>
        <w:r w:rsidR="003D0513">
          <w:rPr>
            <w:noProof/>
            <w:webHidden/>
          </w:rPr>
          <w:fldChar w:fldCharType="separate"/>
        </w:r>
        <w:r w:rsidR="00BF13A4">
          <w:rPr>
            <w:noProof/>
            <w:webHidden/>
          </w:rPr>
          <w:t>4</w:t>
        </w:r>
        <w:r w:rsidR="003D0513">
          <w:rPr>
            <w:noProof/>
            <w:webHidden/>
          </w:rPr>
          <w:fldChar w:fldCharType="end"/>
        </w:r>
      </w:hyperlink>
    </w:p>
    <w:p w14:paraId="3219797F" w14:textId="1B65F327"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19" w:history="1">
        <w:r w:rsidR="003D0513" w:rsidRPr="00B75A2B">
          <w:rPr>
            <w:rStyle w:val="Hyperlink"/>
            <w:noProof/>
          </w:rPr>
          <w:t>2.3. Planeeringulahenduse kaalutlused ja põhjendused</w:t>
        </w:r>
        <w:r w:rsidR="003D0513">
          <w:rPr>
            <w:noProof/>
            <w:webHidden/>
          </w:rPr>
          <w:tab/>
        </w:r>
        <w:r w:rsidR="003D0513">
          <w:rPr>
            <w:noProof/>
            <w:webHidden/>
          </w:rPr>
          <w:fldChar w:fldCharType="begin"/>
        </w:r>
        <w:r w:rsidR="003D0513">
          <w:rPr>
            <w:noProof/>
            <w:webHidden/>
          </w:rPr>
          <w:instrText xml:space="preserve"> PAGEREF _Toc161656219 \h </w:instrText>
        </w:r>
        <w:r w:rsidR="003D0513">
          <w:rPr>
            <w:noProof/>
            <w:webHidden/>
          </w:rPr>
        </w:r>
        <w:r w:rsidR="003D0513">
          <w:rPr>
            <w:noProof/>
            <w:webHidden/>
          </w:rPr>
          <w:fldChar w:fldCharType="separate"/>
        </w:r>
        <w:r w:rsidR="00BF13A4">
          <w:rPr>
            <w:noProof/>
            <w:webHidden/>
          </w:rPr>
          <w:t>5</w:t>
        </w:r>
        <w:r w:rsidR="003D0513">
          <w:rPr>
            <w:noProof/>
            <w:webHidden/>
          </w:rPr>
          <w:fldChar w:fldCharType="end"/>
        </w:r>
      </w:hyperlink>
    </w:p>
    <w:p w14:paraId="1656CBBD" w14:textId="2626D441"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20" w:history="1">
        <w:r w:rsidR="003D0513" w:rsidRPr="00B75A2B">
          <w:rPr>
            <w:rStyle w:val="Hyperlink"/>
            <w:noProof/>
          </w:rPr>
          <w:t>2.4. Planeeritava maa-ala ruumilise arengu eesmärkide kirjeldus</w:t>
        </w:r>
        <w:r w:rsidR="003D0513">
          <w:rPr>
            <w:noProof/>
            <w:webHidden/>
          </w:rPr>
          <w:tab/>
        </w:r>
        <w:r w:rsidR="003D0513">
          <w:rPr>
            <w:noProof/>
            <w:webHidden/>
          </w:rPr>
          <w:fldChar w:fldCharType="begin"/>
        </w:r>
        <w:r w:rsidR="003D0513">
          <w:rPr>
            <w:noProof/>
            <w:webHidden/>
          </w:rPr>
          <w:instrText xml:space="preserve"> PAGEREF _Toc161656220 \h </w:instrText>
        </w:r>
        <w:r w:rsidR="003D0513">
          <w:rPr>
            <w:noProof/>
            <w:webHidden/>
          </w:rPr>
        </w:r>
        <w:r w:rsidR="003D0513">
          <w:rPr>
            <w:noProof/>
            <w:webHidden/>
          </w:rPr>
          <w:fldChar w:fldCharType="separate"/>
        </w:r>
        <w:r w:rsidR="00BF13A4">
          <w:rPr>
            <w:noProof/>
            <w:webHidden/>
          </w:rPr>
          <w:t>5</w:t>
        </w:r>
        <w:r w:rsidR="003D0513">
          <w:rPr>
            <w:noProof/>
            <w:webHidden/>
          </w:rPr>
          <w:fldChar w:fldCharType="end"/>
        </w:r>
      </w:hyperlink>
    </w:p>
    <w:p w14:paraId="1AD2D9E5" w14:textId="1F001F1E" w:rsidR="003D0513" w:rsidRDefault="00000000">
      <w:pPr>
        <w:pStyle w:val="TOC1"/>
        <w:rPr>
          <w:rFonts w:asciiTheme="minorHAnsi" w:eastAsiaTheme="minorEastAsia" w:hAnsiTheme="minorHAnsi"/>
          <w:noProof/>
          <w:kern w:val="2"/>
          <w:sz w:val="24"/>
          <w:szCs w:val="24"/>
          <w:lang w:val="et-EE" w:eastAsia="et-EE"/>
          <w14:ligatures w14:val="standardContextual"/>
        </w:rPr>
      </w:pPr>
      <w:hyperlink w:anchor="_Toc161656221" w:history="1">
        <w:r w:rsidR="003D0513" w:rsidRPr="00B75A2B">
          <w:rPr>
            <w:rStyle w:val="Hyperlink"/>
            <w:noProof/>
          </w:rPr>
          <w:t>3. VASTAVUS RAE VALLA ÜLDPLANEERINGULE</w:t>
        </w:r>
        <w:r w:rsidR="003D0513">
          <w:rPr>
            <w:noProof/>
            <w:webHidden/>
          </w:rPr>
          <w:tab/>
        </w:r>
        <w:r w:rsidR="003D0513">
          <w:rPr>
            <w:noProof/>
            <w:webHidden/>
          </w:rPr>
          <w:fldChar w:fldCharType="begin"/>
        </w:r>
        <w:r w:rsidR="003D0513">
          <w:rPr>
            <w:noProof/>
            <w:webHidden/>
          </w:rPr>
          <w:instrText xml:space="preserve"> PAGEREF _Toc161656221 \h </w:instrText>
        </w:r>
        <w:r w:rsidR="003D0513">
          <w:rPr>
            <w:noProof/>
            <w:webHidden/>
          </w:rPr>
        </w:r>
        <w:r w:rsidR="003D0513">
          <w:rPr>
            <w:noProof/>
            <w:webHidden/>
          </w:rPr>
          <w:fldChar w:fldCharType="separate"/>
        </w:r>
        <w:r w:rsidR="00BF13A4">
          <w:rPr>
            <w:noProof/>
            <w:webHidden/>
          </w:rPr>
          <w:t>6</w:t>
        </w:r>
        <w:r w:rsidR="003D0513">
          <w:rPr>
            <w:noProof/>
            <w:webHidden/>
          </w:rPr>
          <w:fldChar w:fldCharType="end"/>
        </w:r>
      </w:hyperlink>
    </w:p>
    <w:p w14:paraId="25FDDD91" w14:textId="71C25C5F"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22" w:history="1">
        <w:r w:rsidR="003D0513" w:rsidRPr="00B75A2B">
          <w:rPr>
            <w:rStyle w:val="Hyperlink"/>
            <w:noProof/>
          </w:rPr>
          <w:t>3.1. Rae valla üldplaneering</w:t>
        </w:r>
        <w:r w:rsidR="003D0513">
          <w:rPr>
            <w:noProof/>
            <w:webHidden/>
          </w:rPr>
          <w:tab/>
        </w:r>
        <w:r w:rsidR="003D0513">
          <w:rPr>
            <w:noProof/>
            <w:webHidden/>
          </w:rPr>
          <w:fldChar w:fldCharType="begin"/>
        </w:r>
        <w:r w:rsidR="003D0513">
          <w:rPr>
            <w:noProof/>
            <w:webHidden/>
          </w:rPr>
          <w:instrText xml:space="preserve"> PAGEREF _Toc161656222 \h </w:instrText>
        </w:r>
        <w:r w:rsidR="003D0513">
          <w:rPr>
            <w:noProof/>
            <w:webHidden/>
          </w:rPr>
        </w:r>
        <w:r w:rsidR="003D0513">
          <w:rPr>
            <w:noProof/>
            <w:webHidden/>
          </w:rPr>
          <w:fldChar w:fldCharType="separate"/>
        </w:r>
        <w:r w:rsidR="00BF13A4">
          <w:rPr>
            <w:noProof/>
            <w:webHidden/>
          </w:rPr>
          <w:t>6</w:t>
        </w:r>
        <w:r w:rsidR="003D0513">
          <w:rPr>
            <w:noProof/>
            <w:webHidden/>
          </w:rPr>
          <w:fldChar w:fldCharType="end"/>
        </w:r>
      </w:hyperlink>
    </w:p>
    <w:p w14:paraId="1729C012" w14:textId="6A03CC04"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23" w:history="1">
        <w:r w:rsidR="003D0513" w:rsidRPr="00B75A2B">
          <w:rPr>
            <w:rStyle w:val="Hyperlink"/>
            <w:noProof/>
          </w:rPr>
          <w:t>3.2. Rae valla põhjapiirkonna üldplaneering</w:t>
        </w:r>
        <w:r w:rsidR="003D0513">
          <w:rPr>
            <w:noProof/>
            <w:webHidden/>
          </w:rPr>
          <w:tab/>
        </w:r>
        <w:r w:rsidR="003D0513">
          <w:rPr>
            <w:noProof/>
            <w:webHidden/>
          </w:rPr>
          <w:fldChar w:fldCharType="begin"/>
        </w:r>
        <w:r w:rsidR="003D0513">
          <w:rPr>
            <w:noProof/>
            <w:webHidden/>
          </w:rPr>
          <w:instrText xml:space="preserve"> PAGEREF _Toc161656223 \h </w:instrText>
        </w:r>
        <w:r w:rsidR="003D0513">
          <w:rPr>
            <w:noProof/>
            <w:webHidden/>
          </w:rPr>
        </w:r>
        <w:r w:rsidR="003D0513">
          <w:rPr>
            <w:noProof/>
            <w:webHidden/>
          </w:rPr>
          <w:fldChar w:fldCharType="separate"/>
        </w:r>
        <w:r w:rsidR="00BF13A4">
          <w:rPr>
            <w:noProof/>
            <w:webHidden/>
          </w:rPr>
          <w:t>7</w:t>
        </w:r>
        <w:r w:rsidR="003D0513">
          <w:rPr>
            <w:noProof/>
            <w:webHidden/>
          </w:rPr>
          <w:fldChar w:fldCharType="end"/>
        </w:r>
      </w:hyperlink>
    </w:p>
    <w:p w14:paraId="37BA3573" w14:textId="7D15F795" w:rsidR="003D0513" w:rsidRDefault="00000000">
      <w:pPr>
        <w:pStyle w:val="TOC1"/>
        <w:rPr>
          <w:rFonts w:asciiTheme="minorHAnsi" w:eastAsiaTheme="minorEastAsia" w:hAnsiTheme="minorHAnsi"/>
          <w:noProof/>
          <w:kern w:val="2"/>
          <w:sz w:val="24"/>
          <w:szCs w:val="24"/>
          <w:lang w:val="et-EE" w:eastAsia="et-EE"/>
          <w14:ligatures w14:val="standardContextual"/>
        </w:rPr>
      </w:pPr>
      <w:hyperlink w:anchor="_Toc161656224" w:history="1">
        <w:r w:rsidR="003D0513" w:rsidRPr="00B75A2B">
          <w:rPr>
            <w:rStyle w:val="Hyperlink"/>
            <w:noProof/>
          </w:rPr>
          <w:t>4. OLEMASOLEVA OLUKORRA ISELOOMUSTUS</w:t>
        </w:r>
        <w:r w:rsidR="003D0513">
          <w:rPr>
            <w:noProof/>
            <w:webHidden/>
          </w:rPr>
          <w:tab/>
        </w:r>
        <w:r w:rsidR="003D0513">
          <w:rPr>
            <w:noProof/>
            <w:webHidden/>
          </w:rPr>
          <w:fldChar w:fldCharType="begin"/>
        </w:r>
        <w:r w:rsidR="003D0513">
          <w:rPr>
            <w:noProof/>
            <w:webHidden/>
          </w:rPr>
          <w:instrText xml:space="preserve"> PAGEREF _Toc161656224 \h </w:instrText>
        </w:r>
        <w:r w:rsidR="003D0513">
          <w:rPr>
            <w:noProof/>
            <w:webHidden/>
          </w:rPr>
        </w:r>
        <w:r w:rsidR="003D0513">
          <w:rPr>
            <w:noProof/>
            <w:webHidden/>
          </w:rPr>
          <w:fldChar w:fldCharType="separate"/>
        </w:r>
        <w:r w:rsidR="00BF13A4">
          <w:rPr>
            <w:noProof/>
            <w:webHidden/>
          </w:rPr>
          <w:t>8</w:t>
        </w:r>
        <w:r w:rsidR="003D0513">
          <w:rPr>
            <w:noProof/>
            <w:webHidden/>
          </w:rPr>
          <w:fldChar w:fldCharType="end"/>
        </w:r>
      </w:hyperlink>
    </w:p>
    <w:p w14:paraId="7DA15E7B" w14:textId="1F02D8AE"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25" w:history="1">
        <w:r w:rsidR="003D0513" w:rsidRPr="00B75A2B">
          <w:rPr>
            <w:rStyle w:val="Hyperlink"/>
            <w:noProof/>
          </w:rPr>
          <w:t>4.1. Planeeringuala asukoht ja iseloomustus</w:t>
        </w:r>
        <w:r w:rsidR="003D0513">
          <w:rPr>
            <w:noProof/>
            <w:webHidden/>
          </w:rPr>
          <w:tab/>
        </w:r>
        <w:r w:rsidR="003D0513">
          <w:rPr>
            <w:noProof/>
            <w:webHidden/>
          </w:rPr>
          <w:fldChar w:fldCharType="begin"/>
        </w:r>
        <w:r w:rsidR="003D0513">
          <w:rPr>
            <w:noProof/>
            <w:webHidden/>
          </w:rPr>
          <w:instrText xml:space="preserve"> PAGEREF _Toc161656225 \h </w:instrText>
        </w:r>
        <w:r w:rsidR="003D0513">
          <w:rPr>
            <w:noProof/>
            <w:webHidden/>
          </w:rPr>
        </w:r>
        <w:r w:rsidR="003D0513">
          <w:rPr>
            <w:noProof/>
            <w:webHidden/>
          </w:rPr>
          <w:fldChar w:fldCharType="separate"/>
        </w:r>
        <w:r w:rsidR="00BF13A4">
          <w:rPr>
            <w:noProof/>
            <w:webHidden/>
          </w:rPr>
          <w:t>8</w:t>
        </w:r>
        <w:r w:rsidR="003D0513">
          <w:rPr>
            <w:noProof/>
            <w:webHidden/>
          </w:rPr>
          <w:fldChar w:fldCharType="end"/>
        </w:r>
      </w:hyperlink>
    </w:p>
    <w:p w14:paraId="32B28F7E" w14:textId="046DB1E4"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26" w:history="1">
        <w:r w:rsidR="003D0513" w:rsidRPr="00B75A2B">
          <w:rPr>
            <w:rStyle w:val="Hyperlink"/>
            <w:noProof/>
          </w:rPr>
          <w:t>4.2. Planeeringuala maakasutus ja hoonestus</w:t>
        </w:r>
        <w:r w:rsidR="003D0513">
          <w:rPr>
            <w:noProof/>
            <w:webHidden/>
          </w:rPr>
          <w:tab/>
        </w:r>
        <w:r w:rsidR="003D0513">
          <w:rPr>
            <w:noProof/>
            <w:webHidden/>
          </w:rPr>
          <w:fldChar w:fldCharType="begin"/>
        </w:r>
        <w:r w:rsidR="003D0513">
          <w:rPr>
            <w:noProof/>
            <w:webHidden/>
          </w:rPr>
          <w:instrText xml:space="preserve"> PAGEREF _Toc161656226 \h </w:instrText>
        </w:r>
        <w:r w:rsidR="003D0513">
          <w:rPr>
            <w:noProof/>
            <w:webHidden/>
          </w:rPr>
        </w:r>
        <w:r w:rsidR="003D0513">
          <w:rPr>
            <w:noProof/>
            <w:webHidden/>
          </w:rPr>
          <w:fldChar w:fldCharType="separate"/>
        </w:r>
        <w:r w:rsidR="00BF13A4">
          <w:rPr>
            <w:noProof/>
            <w:webHidden/>
          </w:rPr>
          <w:t>8</w:t>
        </w:r>
        <w:r w:rsidR="003D0513">
          <w:rPr>
            <w:noProof/>
            <w:webHidden/>
          </w:rPr>
          <w:fldChar w:fldCharType="end"/>
        </w:r>
      </w:hyperlink>
    </w:p>
    <w:p w14:paraId="0737A387" w14:textId="32B083A5"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27" w:history="1">
        <w:r w:rsidR="003D0513" w:rsidRPr="00B75A2B">
          <w:rPr>
            <w:rStyle w:val="Hyperlink"/>
            <w:noProof/>
          </w:rPr>
          <w:t>4.3. Planeeringualaga külgnevad kinnistud ja nende iseloomustus</w:t>
        </w:r>
        <w:r w:rsidR="003D0513">
          <w:rPr>
            <w:noProof/>
            <w:webHidden/>
          </w:rPr>
          <w:tab/>
        </w:r>
        <w:r w:rsidR="003D0513">
          <w:rPr>
            <w:noProof/>
            <w:webHidden/>
          </w:rPr>
          <w:fldChar w:fldCharType="begin"/>
        </w:r>
        <w:r w:rsidR="003D0513">
          <w:rPr>
            <w:noProof/>
            <w:webHidden/>
          </w:rPr>
          <w:instrText xml:space="preserve"> PAGEREF _Toc161656227 \h </w:instrText>
        </w:r>
        <w:r w:rsidR="003D0513">
          <w:rPr>
            <w:noProof/>
            <w:webHidden/>
          </w:rPr>
        </w:r>
        <w:r w:rsidR="003D0513">
          <w:rPr>
            <w:noProof/>
            <w:webHidden/>
          </w:rPr>
          <w:fldChar w:fldCharType="separate"/>
        </w:r>
        <w:r w:rsidR="00BF13A4">
          <w:rPr>
            <w:noProof/>
            <w:webHidden/>
          </w:rPr>
          <w:t>8</w:t>
        </w:r>
        <w:r w:rsidR="003D0513">
          <w:rPr>
            <w:noProof/>
            <w:webHidden/>
          </w:rPr>
          <w:fldChar w:fldCharType="end"/>
        </w:r>
      </w:hyperlink>
    </w:p>
    <w:p w14:paraId="7C8921D8" w14:textId="22148083"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28" w:history="1">
        <w:r w:rsidR="003D0513" w:rsidRPr="00B75A2B">
          <w:rPr>
            <w:rStyle w:val="Hyperlink"/>
            <w:noProof/>
          </w:rPr>
          <w:t>4.4. Olemasolevad teed ja juurdepääsud</w:t>
        </w:r>
        <w:r w:rsidR="003D0513">
          <w:rPr>
            <w:noProof/>
            <w:webHidden/>
          </w:rPr>
          <w:tab/>
        </w:r>
        <w:r w:rsidR="003D0513">
          <w:rPr>
            <w:noProof/>
            <w:webHidden/>
          </w:rPr>
          <w:fldChar w:fldCharType="begin"/>
        </w:r>
        <w:r w:rsidR="003D0513">
          <w:rPr>
            <w:noProof/>
            <w:webHidden/>
          </w:rPr>
          <w:instrText xml:space="preserve"> PAGEREF _Toc161656228 \h </w:instrText>
        </w:r>
        <w:r w:rsidR="003D0513">
          <w:rPr>
            <w:noProof/>
            <w:webHidden/>
          </w:rPr>
        </w:r>
        <w:r w:rsidR="003D0513">
          <w:rPr>
            <w:noProof/>
            <w:webHidden/>
          </w:rPr>
          <w:fldChar w:fldCharType="separate"/>
        </w:r>
        <w:r w:rsidR="00BF13A4">
          <w:rPr>
            <w:noProof/>
            <w:webHidden/>
          </w:rPr>
          <w:t>9</w:t>
        </w:r>
        <w:r w:rsidR="003D0513">
          <w:rPr>
            <w:noProof/>
            <w:webHidden/>
          </w:rPr>
          <w:fldChar w:fldCharType="end"/>
        </w:r>
      </w:hyperlink>
    </w:p>
    <w:p w14:paraId="33E45754" w14:textId="25B26420"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29" w:history="1">
        <w:r w:rsidR="003D0513" w:rsidRPr="00B75A2B">
          <w:rPr>
            <w:rStyle w:val="Hyperlink"/>
            <w:noProof/>
          </w:rPr>
          <w:t>4.5. Olemasolev tehnovarustus</w:t>
        </w:r>
        <w:r w:rsidR="003D0513">
          <w:rPr>
            <w:noProof/>
            <w:webHidden/>
          </w:rPr>
          <w:tab/>
        </w:r>
        <w:r w:rsidR="003D0513">
          <w:rPr>
            <w:noProof/>
            <w:webHidden/>
          </w:rPr>
          <w:fldChar w:fldCharType="begin"/>
        </w:r>
        <w:r w:rsidR="003D0513">
          <w:rPr>
            <w:noProof/>
            <w:webHidden/>
          </w:rPr>
          <w:instrText xml:space="preserve"> PAGEREF _Toc161656229 \h </w:instrText>
        </w:r>
        <w:r w:rsidR="003D0513">
          <w:rPr>
            <w:noProof/>
            <w:webHidden/>
          </w:rPr>
        </w:r>
        <w:r w:rsidR="003D0513">
          <w:rPr>
            <w:noProof/>
            <w:webHidden/>
          </w:rPr>
          <w:fldChar w:fldCharType="separate"/>
        </w:r>
        <w:r w:rsidR="00BF13A4">
          <w:rPr>
            <w:noProof/>
            <w:webHidden/>
          </w:rPr>
          <w:t>9</w:t>
        </w:r>
        <w:r w:rsidR="003D0513">
          <w:rPr>
            <w:noProof/>
            <w:webHidden/>
          </w:rPr>
          <w:fldChar w:fldCharType="end"/>
        </w:r>
      </w:hyperlink>
    </w:p>
    <w:p w14:paraId="59F6EEBB" w14:textId="1E905BD0"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30" w:history="1">
        <w:r w:rsidR="003D0513" w:rsidRPr="00B75A2B">
          <w:rPr>
            <w:rStyle w:val="Hyperlink"/>
            <w:noProof/>
          </w:rPr>
          <w:t>4.6. Olemasolev haljastus ja keskkond</w:t>
        </w:r>
        <w:r w:rsidR="003D0513">
          <w:rPr>
            <w:noProof/>
            <w:webHidden/>
          </w:rPr>
          <w:tab/>
        </w:r>
        <w:r w:rsidR="003D0513">
          <w:rPr>
            <w:noProof/>
            <w:webHidden/>
          </w:rPr>
          <w:fldChar w:fldCharType="begin"/>
        </w:r>
        <w:r w:rsidR="003D0513">
          <w:rPr>
            <w:noProof/>
            <w:webHidden/>
          </w:rPr>
          <w:instrText xml:space="preserve"> PAGEREF _Toc161656230 \h </w:instrText>
        </w:r>
        <w:r w:rsidR="003D0513">
          <w:rPr>
            <w:noProof/>
            <w:webHidden/>
          </w:rPr>
        </w:r>
        <w:r w:rsidR="003D0513">
          <w:rPr>
            <w:noProof/>
            <w:webHidden/>
          </w:rPr>
          <w:fldChar w:fldCharType="separate"/>
        </w:r>
        <w:r w:rsidR="00BF13A4">
          <w:rPr>
            <w:noProof/>
            <w:webHidden/>
          </w:rPr>
          <w:t>9</w:t>
        </w:r>
        <w:r w:rsidR="003D0513">
          <w:rPr>
            <w:noProof/>
            <w:webHidden/>
          </w:rPr>
          <w:fldChar w:fldCharType="end"/>
        </w:r>
      </w:hyperlink>
    </w:p>
    <w:p w14:paraId="71316521" w14:textId="3ECFBF9A"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31" w:history="1">
        <w:r w:rsidR="003D0513" w:rsidRPr="00B75A2B">
          <w:rPr>
            <w:rStyle w:val="Hyperlink"/>
            <w:noProof/>
          </w:rPr>
          <w:t>4.7. Kehtivad piirangud</w:t>
        </w:r>
        <w:r w:rsidR="003D0513">
          <w:rPr>
            <w:noProof/>
            <w:webHidden/>
          </w:rPr>
          <w:tab/>
        </w:r>
        <w:r w:rsidR="003D0513">
          <w:rPr>
            <w:noProof/>
            <w:webHidden/>
          </w:rPr>
          <w:fldChar w:fldCharType="begin"/>
        </w:r>
        <w:r w:rsidR="003D0513">
          <w:rPr>
            <w:noProof/>
            <w:webHidden/>
          </w:rPr>
          <w:instrText xml:space="preserve"> PAGEREF _Toc161656231 \h </w:instrText>
        </w:r>
        <w:r w:rsidR="003D0513">
          <w:rPr>
            <w:noProof/>
            <w:webHidden/>
          </w:rPr>
        </w:r>
        <w:r w:rsidR="003D0513">
          <w:rPr>
            <w:noProof/>
            <w:webHidden/>
          </w:rPr>
          <w:fldChar w:fldCharType="separate"/>
        </w:r>
        <w:r w:rsidR="00BF13A4">
          <w:rPr>
            <w:noProof/>
            <w:webHidden/>
          </w:rPr>
          <w:t>9</w:t>
        </w:r>
        <w:r w:rsidR="003D0513">
          <w:rPr>
            <w:noProof/>
            <w:webHidden/>
          </w:rPr>
          <w:fldChar w:fldCharType="end"/>
        </w:r>
      </w:hyperlink>
    </w:p>
    <w:p w14:paraId="0F01A418" w14:textId="7FEF15EB" w:rsidR="003D0513" w:rsidRDefault="00000000">
      <w:pPr>
        <w:pStyle w:val="TOC1"/>
        <w:rPr>
          <w:rFonts w:asciiTheme="minorHAnsi" w:eastAsiaTheme="minorEastAsia" w:hAnsiTheme="minorHAnsi"/>
          <w:noProof/>
          <w:kern w:val="2"/>
          <w:sz w:val="24"/>
          <w:szCs w:val="24"/>
          <w:lang w:val="et-EE" w:eastAsia="et-EE"/>
          <w14:ligatures w14:val="standardContextual"/>
        </w:rPr>
      </w:pPr>
      <w:hyperlink w:anchor="_Toc161656232" w:history="1">
        <w:r w:rsidR="003D0513" w:rsidRPr="00B75A2B">
          <w:rPr>
            <w:rStyle w:val="Hyperlink"/>
            <w:noProof/>
          </w:rPr>
          <w:t>5. PLANEERINGU ETTEPANEK</w:t>
        </w:r>
        <w:r w:rsidR="003D0513">
          <w:rPr>
            <w:noProof/>
            <w:webHidden/>
          </w:rPr>
          <w:tab/>
        </w:r>
        <w:r w:rsidR="003D0513">
          <w:rPr>
            <w:noProof/>
            <w:webHidden/>
          </w:rPr>
          <w:fldChar w:fldCharType="begin"/>
        </w:r>
        <w:r w:rsidR="003D0513">
          <w:rPr>
            <w:noProof/>
            <w:webHidden/>
          </w:rPr>
          <w:instrText xml:space="preserve"> PAGEREF _Toc161656232 \h </w:instrText>
        </w:r>
        <w:r w:rsidR="003D0513">
          <w:rPr>
            <w:noProof/>
            <w:webHidden/>
          </w:rPr>
        </w:r>
        <w:r w:rsidR="003D0513">
          <w:rPr>
            <w:noProof/>
            <w:webHidden/>
          </w:rPr>
          <w:fldChar w:fldCharType="separate"/>
        </w:r>
        <w:r w:rsidR="00BF13A4">
          <w:rPr>
            <w:noProof/>
            <w:webHidden/>
          </w:rPr>
          <w:t>9</w:t>
        </w:r>
        <w:r w:rsidR="003D0513">
          <w:rPr>
            <w:noProof/>
            <w:webHidden/>
          </w:rPr>
          <w:fldChar w:fldCharType="end"/>
        </w:r>
      </w:hyperlink>
    </w:p>
    <w:p w14:paraId="4D00DEFF" w14:textId="1E789E38"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33" w:history="1">
        <w:r w:rsidR="003D0513" w:rsidRPr="00B75A2B">
          <w:rPr>
            <w:rStyle w:val="Hyperlink"/>
            <w:noProof/>
          </w:rPr>
          <w:t>5.1. Krundijaotus ja hoonestusala</w:t>
        </w:r>
        <w:r w:rsidR="003D0513">
          <w:rPr>
            <w:noProof/>
            <w:webHidden/>
          </w:rPr>
          <w:tab/>
        </w:r>
        <w:r w:rsidR="003D0513">
          <w:rPr>
            <w:noProof/>
            <w:webHidden/>
          </w:rPr>
          <w:fldChar w:fldCharType="begin"/>
        </w:r>
        <w:r w:rsidR="003D0513">
          <w:rPr>
            <w:noProof/>
            <w:webHidden/>
          </w:rPr>
          <w:instrText xml:space="preserve"> PAGEREF _Toc161656233 \h </w:instrText>
        </w:r>
        <w:r w:rsidR="003D0513">
          <w:rPr>
            <w:noProof/>
            <w:webHidden/>
          </w:rPr>
        </w:r>
        <w:r w:rsidR="003D0513">
          <w:rPr>
            <w:noProof/>
            <w:webHidden/>
          </w:rPr>
          <w:fldChar w:fldCharType="separate"/>
        </w:r>
        <w:r w:rsidR="00BF13A4">
          <w:rPr>
            <w:noProof/>
            <w:webHidden/>
          </w:rPr>
          <w:t>10</w:t>
        </w:r>
        <w:r w:rsidR="003D0513">
          <w:rPr>
            <w:noProof/>
            <w:webHidden/>
          </w:rPr>
          <w:fldChar w:fldCharType="end"/>
        </w:r>
      </w:hyperlink>
    </w:p>
    <w:p w14:paraId="3577B1E8" w14:textId="0965A964"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34" w:history="1">
        <w:r w:rsidR="003D0513" w:rsidRPr="00B75A2B">
          <w:rPr>
            <w:rStyle w:val="Hyperlink"/>
            <w:noProof/>
          </w:rPr>
          <w:t>5.2. Krundi ehitusõigus</w:t>
        </w:r>
        <w:r w:rsidR="003D0513">
          <w:rPr>
            <w:noProof/>
            <w:webHidden/>
          </w:rPr>
          <w:tab/>
        </w:r>
        <w:r w:rsidR="003D0513">
          <w:rPr>
            <w:noProof/>
            <w:webHidden/>
          </w:rPr>
          <w:fldChar w:fldCharType="begin"/>
        </w:r>
        <w:r w:rsidR="003D0513">
          <w:rPr>
            <w:noProof/>
            <w:webHidden/>
          </w:rPr>
          <w:instrText xml:space="preserve"> PAGEREF _Toc161656234 \h </w:instrText>
        </w:r>
        <w:r w:rsidR="003D0513">
          <w:rPr>
            <w:noProof/>
            <w:webHidden/>
          </w:rPr>
        </w:r>
        <w:r w:rsidR="003D0513">
          <w:rPr>
            <w:noProof/>
            <w:webHidden/>
          </w:rPr>
          <w:fldChar w:fldCharType="separate"/>
        </w:r>
        <w:r w:rsidR="00BF13A4">
          <w:rPr>
            <w:noProof/>
            <w:webHidden/>
          </w:rPr>
          <w:t>11</w:t>
        </w:r>
        <w:r w:rsidR="003D0513">
          <w:rPr>
            <w:noProof/>
            <w:webHidden/>
          </w:rPr>
          <w:fldChar w:fldCharType="end"/>
        </w:r>
      </w:hyperlink>
    </w:p>
    <w:p w14:paraId="4BF0DFE1" w14:textId="04DAB812"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35" w:history="1">
        <w:r w:rsidR="003D0513" w:rsidRPr="00B75A2B">
          <w:rPr>
            <w:rStyle w:val="Hyperlink"/>
            <w:noProof/>
          </w:rPr>
          <w:t>5.3. Ehitiste arhitektuurinõuded</w:t>
        </w:r>
        <w:r w:rsidR="003D0513">
          <w:rPr>
            <w:noProof/>
            <w:webHidden/>
          </w:rPr>
          <w:tab/>
        </w:r>
        <w:r w:rsidR="003D0513">
          <w:rPr>
            <w:noProof/>
            <w:webHidden/>
          </w:rPr>
          <w:fldChar w:fldCharType="begin"/>
        </w:r>
        <w:r w:rsidR="003D0513">
          <w:rPr>
            <w:noProof/>
            <w:webHidden/>
          </w:rPr>
          <w:instrText xml:space="preserve"> PAGEREF _Toc161656235 \h </w:instrText>
        </w:r>
        <w:r w:rsidR="003D0513">
          <w:rPr>
            <w:noProof/>
            <w:webHidden/>
          </w:rPr>
        </w:r>
        <w:r w:rsidR="003D0513">
          <w:rPr>
            <w:noProof/>
            <w:webHidden/>
          </w:rPr>
          <w:fldChar w:fldCharType="separate"/>
        </w:r>
        <w:r w:rsidR="00BF13A4">
          <w:rPr>
            <w:noProof/>
            <w:webHidden/>
          </w:rPr>
          <w:t>12</w:t>
        </w:r>
        <w:r w:rsidR="003D0513">
          <w:rPr>
            <w:noProof/>
            <w:webHidden/>
          </w:rPr>
          <w:fldChar w:fldCharType="end"/>
        </w:r>
      </w:hyperlink>
    </w:p>
    <w:p w14:paraId="72C9A954" w14:textId="3D7FF3B0"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36" w:history="1">
        <w:r w:rsidR="003D0513" w:rsidRPr="00B75A2B">
          <w:rPr>
            <w:rStyle w:val="Hyperlink"/>
            <w:noProof/>
          </w:rPr>
          <w:t>5.4. Ehitusprojekti koostamiseks ja ehitamiseks esitatavad nõuded</w:t>
        </w:r>
        <w:r w:rsidR="003D0513">
          <w:rPr>
            <w:noProof/>
            <w:webHidden/>
          </w:rPr>
          <w:tab/>
        </w:r>
        <w:r w:rsidR="003D0513">
          <w:rPr>
            <w:noProof/>
            <w:webHidden/>
          </w:rPr>
          <w:fldChar w:fldCharType="begin"/>
        </w:r>
        <w:r w:rsidR="003D0513">
          <w:rPr>
            <w:noProof/>
            <w:webHidden/>
          </w:rPr>
          <w:instrText xml:space="preserve"> PAGEREF _Toc161656236 \h </w:instrText>
        </w:r>
        <w:r w:rsidR="003D0513">
          <w:rPr>
            <w:noProof/>
            <w:webHidden/>
          </w:rPr>
        </w:r>
        <w:r w:rsidR="003D0513">
          <w:rPr>
            <w:noProof/>
            <w:webHidden/>
          </w:rPr>
          <w:fldChar w:fldCharType="separate"/>
        </w:r>
        <w:r w:rsidR="00BF13A4">
          <w:rPr>
            <w:noProof/>
            <w:webHidden/>
          </w:rPr>
          <w:t>13</w:t>
        </w:r>
        <w:r w:rsidR="003D0513">
          <w:rPr>
            <w:noProof/>
            <w:webHidden/>
          </w:rPr>
          <w:fldChar w:fldCharType="end"/>
        </w:r>
      </w:hyperlink>
    </w:p>
    <w:p w14:paraId="3D71FF9D" w14:textId="4E45C3E9"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37" w:history="1">
        <w:r w:rsidR="003D0513" w:rsidRPr="00B75A2B">
          <w:rPr>
            <w:rStyle w:val="Hyperlink"/>
            <w:noProof/>
          </w:rPr>
          <w:t>5.5. Avalik ruum</w:t>
        </w:r>
        <w:r w:rsidR="003D0513">
          <w:rPr>
            <w:noProof/>
            <w:webHidden/>
          </w:rPr>
          <w:tab/>
        </w:r>
        <w:r w:rsidR="003D0513">
          <w:rPr>
            <w:noProof/>
            <w:webHidden/>
          </w:rPr>
          <w:fldChar w:fldCharType="begin"/>
        </w:r>
        <w:r w:rsidR="003D0513">
          <w:rPr>
            <w:noProof/>
            <w:webHidden/>
          </w:rPr>
          <w:instrText xml:space="preserve"> PAGEREF _Toc161656237 \h </w:instrText>
        </w:r>
        <w:r w:rsidR="003D0513">
          <w:rPr>
            <w:noProof/>
            <w:webHidden/>
          </w:rPr>
        </w:r>
        <w:r w:rsidR="003D0513">
          <w:rPr>
            <w:noProof/>
            <w:webHidden/>
          </w:rPr>
          <w:fldChar w:fldCharType="separate"/>
        </w:r>
        <w:r w:rsidR="00BF13A4">
          <w:rPr>
            <w:noProof/>
            <w:webHidden/>
          </w:rPr>
          <w:t>13</w:t>
        </w:r>
        <w:r w:rsidR="003D0513">
          <w:rPr>
            <w:noProof/>
            <w:webHidden/>
          </w:rPr>
          <w:fldChar w:fldCharType="end"/>
        </w:r>
      </w:hyperlink>
    </w:p>
    <w:p w14:paraId="59680CDD" w14:textId="5B57EDF1"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38" w:history="1">
        <w:r w:rsidR="003D0513" w:rsidRPr="00B75A2B">
          <w:rPr>
            <w:rStyle w:val="Hyperlink"/>
            <w:noProof/>
          </w:rPr>
          <w:t>5.6. Piirded ja nähtavuskolmnurgad</w:t>
        </w:r>
        <w:r w:rsidR="003D0513">
          <w:rPr>
            <w:noProof/>
            <w:webHidden/>
          </w:rPr>
          <w:tab/>
        </w:r>
        <w:r w:rsidR="003D0513">
          <w:rPr>
            <w:noProof/>
            <w:webHidden/>
          </w:rPr>
          <w:fldChar w:fldCharType="begin"/>
        </w:r>
        <w:r w:rsidR="003D0513">
          <w:rPr>
            <w:noProof/>
            <w:webHidden/>
          </w:rPr>
          <w:instrText xml:space="preserve"> PAGEREF _Toc161656238 \h </w:instrText>
        </w:r>
        <w:r w:rsidR="003D0513">
          <w:rPr>
            <w:noProof/>
            <w:webHidden/>
          </w:rPr>
        </w:r>
        <w:r w:rsidR="003D0513">
          <w:rPr>
            <w:noProof/>
            <w:webHidden/>
          </w:rPr>
          <w:fldChar w:fldCharType="separate"/>
        </w:r>
        <w:r w:rsidR="00BF13A4">
          <w:rPr>
            <w:noProof/>
            <w:webHidden/>
          </w:rPr>
          <w:t>13</w:t>
        </w:r>
        <w:r w:rsidR="003D0513">
          <w:rPr>
            <w:noProof/>
            <w:webHidden/>
          </w:rPr>
          <w:fldChar w:fldCharType="end"/>
        </w:r>
      </w:hyperlink>
    </w:p>
    <w:p w14:paraId="07C26A88" w14:textId="3496EB32"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39" w:history="1">
        <w:r w:rsidR="003D0513" w:rsidRPr="00B75A2B">
          <w:rPr>
            <w:rStyle w:val="Hyperlink"/>
            <w:noProof/>
          </w:rPr>
          <w:t>5.7. Tänavate maa-alad, liiklus- ja parkimiskorraldus</w:t>
        </w:r>
        <w:r w:rsidR="003D0513">
          <w:rPr>
            <w:noProof/>
            <w:webHidden/>
          </w:rPr>
          <w:tab/>
        </w:r>
        <w:r w:rsidR="003D0513">
          <w:rPr>
            <w:noProof/>
            <w:webHidden/>
          </w:rPr>
          <w:fldChar w:fldCharType="begin"/>
        </w:r>
        <w:r w:rsidR="003D0513">
          <w:rPr>
            <w:noProof/>
            <w:webHidden/>
          </w:rPr>
          <w:instrText xml:space="preserve"> PAGEREF _Toc161656239 \h </w:instrText>
        </w:r>
        <w:r w:rsidR="003D0513">
          <w:rPr>
            <w:noProof/>
            <w:webHidden/>
          </w:rPr>
        </w:r>
        <w:r w:rsidR="003D0513">
          <w:rPr>
            <w:noProof/>
            <w:webHidden/>
          </w:rPr>
          <w:fldChar w:fldCharType="separate"/>
        </w:r>
        <w:r w:rsidR="00BF13A4">
          <w:rPr>
            <w:noProof/>
            <w:webHidden/>
          </w:rPr>
          <w:t>14</w:t>
        </w:r>
        <w:r w:rsidR="003D0513">
          <w:rPr>
            <w:noProof/>
            <w:webHidden/>
          </w:rPr>
          <w:fldChar w:fldCharType="end"/>
        </w:r>
      </w:hyperlink>
    </w:p>
    <w:p w14:paraId="487D9AA1" w14:textId="112DBA4F" w:rsidR="003D0513" w:rsidRDefault="00000000">
      <w:pPr>
        <w:pStyle w:val="TOC3"/>
        <w:rPr>
          <w:rFonts w:asciiTheme="minorHAnsi" w:eastAsiaTheme="minorEastAsia" w:hAnsiTheme="minorHAnsi"/>
          <w:noProof/>
          <w:kern w:val="2"/>
          <w:sz w:val="24"/>
          <w:szCs w:val="24"/>
          <w:lang w:val="et-EE" w:eastAsia="et-EE"/>
          <w14:ligatures w14:val="standardContextual"/>
        </w:rPr>
      </w:pPr>
      <w:hyperlink w:anchor="_Toc161656240" w:history="1">
        <w:r w:rsidR="003D0513" w:rsidRPr="00B75A2B">
          <w:rPr>
            <w:rStyle w:val="Hyperlink"/>
            <w:noProof/>
            <w:lang w:val="et-EE"/>
          </w:rPr>
          <w:t>5.7.1. Tee kaitsevöönd</w:t>
        </w:r>
        <w:r w:rsidR="003D0513">
          <w:rPr>
            <w:noProof/>
            <w:webHidden/>
          </w:rPr>
          <w:tab/>
        </w:r>
        <w:r w:rsidR="003D0513">
          <w:rPr>
            <w:noProof/>
            <w:webHidden/>
          </w:rPr>
          <w:fldChar w:fldCharType="begin"/>
        </w:r>
        <w:r w:rsidR="003D0513">
          <w:rPr>
            <w:noProof/>
            <w:webHidden/>
          </w:rPr>
          <w:instrText xml:space="preserve"> PAGEREF _Toc161656240 \h </w:instrText>
        </w:r>
        <w:r w:rsidR="003D0513">
          <w:rPr>
            <w:noProof/>
            <w:webHidden/>
          </w:rPr>
        </w:r>
        <w:r w:rsidR="003D0513">
          <w:rPr>
            <w:noProof/>
            <w:webHidden/>
          </w:rPr>
          <w:fldChar w:fldCharType="separate"/>
        </w:r>
        <w:r w:rsidR="00BF13A4">
          <w:rPr>
            <w:noProof/>
            <w:webHidden/>
          </w:rPr>
          <w:t>14</w:t>
        </w:r>
        <w:r w:rsidR="003D0513">
          <w:rPr>
            <w:noProof/>
            <w:webHidden/>
          </w:rPr>
          <w:fldChar w:fldCharType="end"/>
        </w:r>
      </w:hyperlink>
    </w:p>
    <w:p w14:paraId="15A1E74F" w14:textId="1983C5A0" w:rsidR="003D0513" w:rsidRDefault="00000000">
      <w:pPr>
        <w:pStyle w:val="TOC3"/>
        <w:rPr>
          <w:rFonts w:asciiTheme="minorHAnsi" w:eastAsiaTheme="minorEastAsia" w:hAnsiTheme="minorHAnsi"/>
          <w:noProof/>
          <w:kern w:val="2"/>
          <w:sz w:val="24"/>
          <w:szCs w:val="24"/>
          <w:lang w:val="et-EE" w:eastAsia="et-EE"/>
          <w14:ligatures w14:val="standardContextual"/>
        </w:rPr>
      </w:pPr>
      <w:hyperlink w:anchor="_Toc161656241" w:history="1">
        <w:r w:rsidR="003D0513" w:rsidRPr="00B75A2B">
          <w:rPr>
            <w:rStyle w:val="Hyperlink"/>
            <w:noProof/>
            <w:lang w:val="et-EE"/>
          </w:rPr>
          <w:t>5.7.2. Liikluskoormus</w:t>
        </w:r>
        <w:r w:rsidR="003D0513">
          <w:rPr>
            <w:noProof/>
            <w:webHidden/>
          </w:rPr>
          <w:tab/>
        </w:r>
        <w:r w:rsidR="003D0513">
          <w:rPr>
            <w:noProof/>
            <w:webHidden/>
          </w:rPr>
          <w:fldChar w:fldCharType="begin"/>
        </w:r>
        <w:r w:rsidR="003D0513">
          <w:rPr>
            <w:noProof/>
            <w:webHidden/>
          </w:rPr>
          <w:instrText xml:space="preserve"> PAGEREF _Toc161656241 \h </w:instrText>
        </w:r>
        <w:r w:rsidR="003D0513">
          <w:rPr>
            <w:noProof/>
            <w:webHidden/>
          </w:rPr>
        </w:r>
        <w:r w:rsidR="003D0513">
          <w:rPr>
            <w:noProof/>
            <w:webHidden/>
          </w:rPr>
          <w:fldChar w:fldCharType="separate"/>
        </w:r>
        <w:r w:rsidR="00BF13A4">
          <w:rPr>
            <w:noProof/>
            <w:webHidden/>
          </w:rPr>
          <w:t>15</w:t>
        </w:r>
        <w:r w:rsidR="003D0513">
          <w:rPr>
            <w:noProof/>
            <w:webHidden/>
          </w:rPr>
          <w:fldChar w:fldCharType="end"/>
        </w:r>
      </w:hyperlink>
    </w:p>
    <w:p w14:paraId="7F338CD9" w14:textId="7CF70713"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42" w:history="1">
        <w:r w:rsidR="003D0513" w:rsidRPr="00B75A2B">
          <w:rPr>
            <w:rStyle w:val="Hyperlink"/>
            <w:noProof/>
          </w:rPr>
          <w:t>5.8. Haljastuse ja heakorra põhimõtted</w:t>
        </w:r>
        <w:r w:rsidR="003D0513">
          <w:rPr>
            <w:noProof/>
            <w:webHidden/>
          </w:rPr>
          <w:tab/>
        </w:r>
        <w:r w:rsidR="003D0513">
          <w:rPr>
            <w:noProof/>
            <w:webHidden/>
          </w:rPr>
          <w:fldChar w:fldCharType="begin"/>
        </w:r>
        <w:r w:rsidR="003D0513">
          <w:rPr>
            <w:noProof/>
            <w:webHidden/>
          </w:rPr>
          <w:instrText xml:space="preserve"> PAGEREF _Toc161656242 \h </w:instrText>
        </w:r>
        <w:r w:rsidR="003D0513">
          <w:rPr>
            <w:noProof/>
            <w:webHidden/>
          </w:rPr>
        </w:r>
        <w:r w:rsidR="003D0513">
          <w:rPr>
            <w:noProof/>
            <w:webHidden/>
          </w:rPr>
          <w:fldChar w:fldCharType="separate"/>
        </w:r>
        <w:r w:rsidR="00BF13A4">
          <w:rPr>
            <w:noProof/>
            <w:webHidden/>
          </w:rPr>
          <w:t>15</w:t>
        </w:r>
        <w:r w:rsidR="003D0513">
          <w:rPr>
            <w:noProof/>
            <w:webHidden/>
          </w:rPr>
          <w:fldChar w:fldCharType="end"/>
        </w:r>
      </w:hyperlink>
    </w:p>
    <w:p w14:paraId="77AF6826" w14:textId="5A4B14DB" w:rsidR="003D0513" w:rsidRDefault="00000000">
      <w:pPr>
        <w:pStyle w:val="TOC3"/>
        <w:rPr>
          <w:rFonts w:asciiTheme="minorHAnsi" w:eastAsiaTheme="minorEastAsia" w:hAnsiTheme="minorHAnsi"/>
          <w:noProof/>
          <w:kern w:val="2"/>
          <w:sz w:val="24"/>
          <w:szCs w:val="24"/>
          <w:lang w:val="et-EE" w:eastAsia="et-EE"/>
          <w14:ligatures w14:val="standardContextual"/>
        </w:rPr>
      </w:pPr>
      <w:hyperlink w:anchor="_Toc161656243" w:history="1">
        <w:r w:rsidR="003D0513" w:rsidRPr="00B75A2B">
          <w:rPr>
            <w:rStyle w:val="Hyperlink"/>
            <w:noProof/>
            <w:lang w:val="et-EE"/>
          </w:rPr>
          <w:t>5.8.1. Haljastuse hinnang</w:t>
        </w:r>
        <w:r w:rsidR="003D0513">
          <w:rPr>
            <w:noProof/>
            <w:webHidden/>
          </w:rPr>
          <w:tab/>
        </w:r>
        <w:r w:rsidR="003D0513">
          <w:rPr>
            <w:noProof/>
            <w:webHidden/>
          </w:rPr>
          <w:fldChar w:fldCharType="begin"/>
        </w:r>
        <w:r w:rsidR="003D0513">
          <w:rPr>
            <w:noProof/>
            <w:webHidden/>
          </w:rPr>
          <w:instrText xml:space="preserve"> PAGEREF _Toc161656243 \h </w:instrText>
        </w:r>
        <w:r w:rsidR="003D0513">
          <w:rPr>
            <w:noProof/>
            <w:webHidden/>
          </w:rPr>
        </w:r>
        <w:r w:rsidR="003D0513">
          <w:rPr>
            <w:noProof/>
            <w:webHidden/>
          </w:rPr>
          <w:fldChar w:fldCharType="separate"/>
        </w:r>
        <w:r w:rsidR="00BF13A4">
          <w:rPr>
            <w:noProof/>
            <w:webHidden/>
          </w:rPr>
          <w:t>16</w:t>
        </w:r>
        <w:r w:rsidR="003D0513">
          <w:rPr>
            <w:noProof/>
            <w:webHidden/>
          </w:rPr>
          <w:fldChar w:fldCharType="end"/>
        </w:r>
      </w:hyperlink>
    </w:p>
    <w:p w14:paraId="1F3B7BCF" w14:textId="557340E7" w:rsidR="003D0513" w:rsidRDefault="00000000">
      <w:pPr>
        <w:pStyle w:val="TOC3"/>
        <w:rPr>
          <w:rFonts w:asciiTheme="minorHAnsi" w:eastAsiaTheme="minorEastAsia" w:hAnsiTheme="minorHAnsi"/>
          <w:noProof/>
          <w:kern w:val="2"/>
          <w:sz w:val="24"/>
          <w:szCs w:val="24"/>
          <w:lang w:val="et-EE" w:eastAsia="et-EE"/>
          <w14:ligatures w14:val="standardContextual"/>
        </w:rPr>
      </w:pPr>
      <w:hyperlink w:anchor="_Toc161656244" w:history="1">
        <w:r w:rsidR="003D0513" w:rsidRPr="00B75A2B">
          <w:rPr>
            <w:rStyle w:val="Hyperlink"/>
            <w:noProof/>
            <w:lang w:val="et-EE"/>
          </w:rPr>
          <w:t>5.8.2. Väärtuslik niiduala</w:t>
        </w:r>
        <w:r w:rsidR="003D0513">
          <w:rPr>
            <w:noProof/>
            <w:webHidden/>
          </w:rPr>
          <w:tab/>
        </w:r>
        <w:r w:rsidR="003D0513">
          <w:rPr>
            <w:noProof/>
            <w:webHidden/>
          </w:rPr>
          <w:fldChar w:fldCharType="begin"/>
        </w:r>
        <w:r w:rsidR="003D0513">
          <w:rPr>
            <w:noProof/>
            <w:webHidden/>
          </w:rPr>
          <w:instrText xml:space="preserve"> PAGEREF _Toc161656244 \h </w:instrText>
        </w:r>
        <w:r w:rsidR="003D0513">
          <w:rPr>
            <w:noProof/>
            <w:webHidden/>
          </w:rPr>
        </w:r>
        <w:r w:rsidR="003D0513">
          <w:rPr>
            <w:noProof/>
            <w:webHidden/>
          </w:rPr>
          <w:fldChar w:fldCharType="separate"/>
        </w:r>
        <w:r w:rsidR="00BF13A4">
          <w:rPr>
            <w:noProof/>
            <w:webHidden/>
          </w:rPr>
          <w:t>17</w:t>
        </w:r>
        <w:r w:rsidR="003D0513">
          <w:rPr>
            <w:noProof/>
            <w:webHidden/>
          </w:rPr>
          <w:fldChar w:fldCharType="end"/>
        </w:r>
      </w:hyperlink>
    </w:p>
    <w:p w14:paraId="48096D5F" w14:textId="3F8B98CA"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45" w:history="1">
        <w:r w:rsidR="003D0513" w:rsidRPr="00B75A2B">
          <w:rPr>
            <w:rStyle w:val="Hyperlink"/>
            <w:noProof/>
          </w:rPr>
          <w:t>5.9. Jäätmete prognoos ja käitlemine</w:t>
        </w:r>
        <w:r w:rsidR="003D0513">
          <w:rPr>
            <w:noProof/>
            <w:webHidden/>
          </w:rPr>
          <w:tab/>
        </w:r>
        <w:r w:rsidR="003D0513">
          <w:rPr>
            <w:noProof/>
            <w:webHidden/>
          </w:rPr>
          <w:fldChar w:fldCharType="begin"/>
        </w:r>
        <w:r w:rsidR="003D0513">
          <w:rPr>
            <w:noProof/>
            <w:webHidden/>
          </w:rPr>
          <w:instrText xml:space="preserve"> PAGEREF _Toc161656245 \h </w:instrText>
        </w:r>
        <w:r w:rsidR="003D0513">
          <w:rPr>
            <w:noProof/>
            <w:webHidden/>
          </w:rPr>
        </w:r>
        <w:r w:rsidR="003D0513">
          <w:rPr>
            <w:noProof/>
            <w:webHidden/>
          </w:rPr>
          <w:fldChar w:fldCharType="separate"/>
        </w:r>
        <w:r w:rsidR="00BF13A4">
          <w:rPr>
            <w:noProof/>
            <w:webHidden/>
          </w:rPr>
          <w:t>17</w:t>
        </w:r>
        <w:r w:rsidR="003D0513">
          <w:rPr>
            <w:noProof/>
            <w:webHidden/>
          </w:rPr>
          <w:fldChar w:fldCharType="end"/>
        </w:r>
      </w:hyperlink>
    </w:p>
    <w:p w14:paraId="2CB59FB1" w14:textId="39C003D3"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46" w:history="1">
        <w:r w:rsidR="003D0513" w:rsidRPr="00B75A2B">
          <w:rPr>
            <w:rStyle w:val="Hyperlink"/>
            <w:noProof/>
          </w:rPr>
          <w:t>5.10. Tuleohutusnõuded</w:t>
        </w:r>
        <w:r w:rsidR="003D0513">
          <w:rPr>
            <w:noProof/>
            <w:webHidden/>
          </w:rPr>
          <w:tab/>
        </w:r>
        <w:r w:rsidR="003D0513">
          <w:rPr>
            <w:noProof/>
            <w:webHidden/>
          </w:rPr>
          <w:fldChar w:fldCharType="begin"/>
        </w:r>
        <w:r w:rsidR="003D0513">
          <w:rPr>
            <w:noProof/>
            <w:webHidden/>
          </w:rPr>
          <w:instrText xml:space="preserve"> PAGEREF _Toc161656246 \h </w:instrText>
        </w:r>
        <w:r w:rsidR="003D0513">
          <w:rPr>
            <w:noProof/>
            <w:webHidden/>
          </w:rPr>
        </w:r>
        <w:r w:rsidR="003D0513">
          <w:rPr>
            <w:noProof/>
            <w:webHidden/>
          </w:rPr>
          <w:fldChar w:fldCharType="separate"/>
        </w:r>
        <w:r w:rsidR="00BF13A4">
          <w:rPr>
            <w:noProof/>
            <w:webHidden/>
          </w:rPr>
          <w:t>18</w:t>
        </w:r>
        <w:r w:rsidR="003D0513">
          <w:rPr>
            <w:noProof/>
            <w:webHidden/>
          </w:rPr>
          <w:fldChar w:fldCharType="end"/>
        </w:r>
      </w:hyperlink>
    </w:p>
    <w:p w14:paraId="4EBC1C65" w14:textId="51D05CB1"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47" w:history="1">
        <w:r w:rsidR="003D0513" w:rsidRPr="00B75A2B">
          <w:rPr>
            <w:rStyle w:val="Hyperlink"/>
            <w:noProof/>
          </w:rPr>
          <w:t>5.11. Servituutide seadmise vajadus</w:t>
        </w:r>
        <w:r w:rsidR="003D0513">
          <w:rPr>
            <w:noProof/>
            <w:webHidden/>
          </w:rPr>
          <w:tab/>
        </w:r>
        <w:r w:rsidR="003D0513">
          <w:rPr>
            <w:noProof/>
            <w:webHidden/>
          </w:rPr>
          <w:fldChar w:fldCharType="begin"/>
        </w:r>
        <w:r w:rsidR="003D0513">
          <w:rPr>
            <w:noProof/>
            <w:webHidden/>
          </w:rPr>
          <w:instrText xml:space="preserve"> PAGEREF _Toc161656247 \h </w:instrText>
        </w:r>
        <w:r w:rsidR="003D0513">
          <w:rPr>
            <w:noProof/>
            <w:webHidden/>
          </w:rPr>
        </w:r>
        <w:r w:rsidR="003D0513">
          <w:rPr>
            <w:noProof/>
            <w:webHidden/>
          </w:rPr>
          <w:fldChar w:fldCharType="separate"/>
        </w:r>
        <w:r w:rsidR="00BF13A4">
          <w:rPr>
            <w:noProof/>
            <w:webHidden/>
          </w:rPr>
          <w:t>18</w:t>
        </w:r>
        <w:r w:rsidR="003D0513">
          <w:rPr>
            <w:noProof/>
            <w:webHidden/>
          </w:rPr>
          <w:fldChar w:fldCharType="end"/>
        </w:r>
      </w:hyperlink>
    </w:p>
    <w:p w14:paraId="219A3964" w14:textId="3752A06F"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48" w:history="1">
        <w:r w:rsidR="003D0513" w:rsidRPr="00B75A2B">
          <w:rPr>
            <w:rStyle w:val="Hyperlink"/>
            <w:noProof/>
          </w:rPr>
          <w:t>5.12. Tehnovõrkude lahendus</w:t>
        </w:r>
        <w:r w:rsidR="003D0513">
          <w:rPr>
            <w:noProof/>
            <w:webHidden/>
          </w:rPr>
          <w:tab/>
        </w:r>
        <w:r w:rsidR="003D0513">
          <w:rPr>
            <w:noProof/>
            <w:webHidden/>
          </w:rPr>
          <w:fldChar w:fldCharType="begin"/>
        </w:r>
        <w:r w:rsidR="003D0513">
          <w:rPr>
            <w:noProof/>
            <w:webHidden/>
          </w:rPr>
          <w:instrText xml:space="preserve"> PAGEREF _Toc161656248 \h </w:instrText>
        </w:r>
        <w:r w:rsidR="003D0513">
          <w:rPr>
            <w:noProof/>
            <w:webHidden/>
          </w:rPr>
        </w:r>
        <w:r w:rsidR="003D0513">
          <w:rPr>
            <w:noProof/>
            <w:webHidden/>
          </w:rPr>
          <w:fldChar w:fldCharType="separate"/>
        </w:r>
        <w:r w:rsidR="00BF13A4">
          <w:rPr>
            <w:noProof/>
            <w:webHidden/>
          </w:rPr>
          <w:t>21</w:t>
        </w:r>
        <w:r w:rsidR="003D0513">
          <w:rPr>
            <w:noProof/>
            <w:webHidden/>
          </w:rPr>
          <w:fldChar w:fldCharType="end"/>
        </w:r>
      </w:hyperlink>
    </w:p>
    <w:p w14:paraId="34987DFB" w14:textId="32CC4A14" w:rsidR="003D0513" w:rsidRDefault="00000000">
      <w:pPr>
        <w:pStyle w:val="TOC3"/>
        <w:rPr>
          <w:rFonts w:asciiTheme="minorHAnsi" w:eastAsiaTheme="minorEastAsia" w:hAnsiTheme="minorHAnsi"/>
          <w:noProof/>
          <w:kern w:val="2"/>
          <w:sz w:val="24"/>
          <w:szCs w:val="24"/>
          <w:lang w:val="et-EE" w:eastAsia="et-EE"/>
          <w14:ligatures w14:val="standardContextual"/>
        </w:rPr>
      </w:pPr>
      <w:hyperlink w:anchor="_Toc161656249" w:history="1">
        <w:r w:rsidR="003D0513" w:rsidRPr="00B75A2B">
          <w:rPr>
            <w:rStyle w:val="Hyperlink"/>
            <w:noProof/>
            <w:lang w:val="et-EE"/>
          </w:rPr>
          <w:t>5.12.1. Veevarustus ja kanalisatsioon</w:t>
        </w:r>
        <w:r w:rsidR="003D0513">
          <w:rPr>
            <w:noProof/>
            <w:webHidden/>
          </w:rPr>
          <w:tab/>
        </w:r>
        <w:r w:rsidR="003D0513">
          <w:rPr>
            <w:noProof/>
            <w:webHidden/>
          </w:rPr>
          <w:fldChar w:fldCharType="begin"/>
        </w:r>
        <w:r w:rsidR="003D0513">
          <w:rPr>
            <w:noProof/>
            <w:webHidden/>
          </w:rPr>
          <w:instrText xml:space="preserve"> PAGEREF _Toc161656249 \h </w:instrText>
        </w:r>
        <w:r w:rsidR="003D0513">
          <w:rPr>
            <w:noProof/>
            <w:webHidden/>
          </w:rPr>
        </w:r>
        <w:r w:rsidR="003D0513">
          <w:rPr>
            <w:noProof/>
            <w:webHidden/>
          </w:rPr>
          <w:fldChar w:fldCharType="separate"/>
        </w:r>
        <w:r w:rsidR="00BF13A4">
          <w:rPr>
            <w:noProof/>
            <w:webHidden/>
          </w:rPr>
          <w:t>22</w:t>
        </w:r>
        <w:r w:rsidR="003D0513">
          <w:rPr>
            <w:noProof/>
            <w:webHidden/>
          </w:rPr>
          <w:fldChar w:fldCharType="end"/>
        </w:r>
      </w:hyperlink>
    </w:p>
    <w:p w14:paraId="5925D90E" w14:textId="35E99037" w:rsidR="003D0513" w:rsidRDefault="00000000">
      <w:pPr>
        <w:pStyle w:val="TOC3"/>
        <w:rPr>
          <w:rFonts w:asciiTheme="minorHAnsi" w:eastAsiaTheme="minorEastAsia" w:hAnsiTheme="minorHAnsi"/>
          <w:noProof/>
          <w:kern w:val="2"/>
          <w:sz w:val="24"/>
          <w:szCs w:val="24"/>
          <w:lang w:val="et-EE" w:eastAsia="et-EE"/>
          <w14:ligatures w14:val="standardContextual"/>
        </w:rPr>
      </w:pPr>
      <w:hyperlink w:anchor="_Toc161656250" w:history="1">
        <w:r w:rsidR="003D0513" w:rsidRPr="00B75A2B">
          <w:rPr>
            <w:rStyle w:val="Hyperlink"/>
            <w:noProof/>
            <w:lang w:val="et-EE"/>
          </w:rPr>
          <w:t>5.12.2. Vertikaalplaneerimine ja sademevee ärajuhtimine</w:t>
        </w:r>
        <w:r w:rsidR="003D0513">
          <w:rPr>
            <w:noProof/>
            <w:webHidden/>
          </w:rPr>
          <w:tab/>
        </w:r>
        <w:r w:rsidR="003D0513">
          <w:rPr>
            <w:noProof/>
            <w:webHidden/>
          </w:rPr>
          <w:fldChar w:fldCharType="begin"/>
        </w:r>
        <w:r w:rsidR="003D0513">
          <w:rPr>
            <w:noProof/>
            <w:webHidden/>
          </w:rPr>
          <w:instrText xml:space="preserve"> PAGEREF _Toc161656250 \h </w:instrText>
        </w:r>
        <w:r w:rsidR="003D0513">
          <w:rPr>
            <w:noProof/>
            <w:webHidden/>
          </w:rPr>
        </w:r>
        <w:r w:rsidR="003D0513">
          <w:rPr>
            <w:noProof/>
            <w:webHidden/>
          </w:rPr>
          <w:fldChar w:fldCharType="separate"/>
        </w:r>
        <w:r w:rsidR="00BF13A4">
          <w:rPr>
            <w:noProof/>
            <w:webHidden/>
          </w:rPr>
          <w:t>23</w:t>
        </w:r>
        <w:r w:rsidR="003D0513">
          <w:rPr>
            <w:noProof/>
            <w:webHidden/>
          </w:rPr>
          <w:fldChar w:fldCharType="end"/>
        </w:r>
      </w:hyperlink>
    </w:p>
    <w:p w14:paraId="1C04C3E2" w14:textId="60051B9F" w:rsidR="003D0513" w:rsidRDefault="00000000">
      <w:pPr>
        <w:pStyle w:val="TOC3"/>
        <w:rPr>
          <w:rFonts w:asciiTheme="minorHAnsi" w:eastAsiaTheme="minorEastAsia" w:hAnsiTheme="minorHAnsi"/>
          <w:noProof/>
          <w:kern w:val="2"/>
          <w:sz w:val="24"/>
          <w:szCs w:val="24"/>
          <w:lang w:val="et-EE" w:eastAsia="et-EE"/>
          <w14:ligatures w14:val="standardContextual"/>
        </w:rPr>
      </w:pPr>
      <w:hyperlink w:anchor="_Toc161656251" w:history="1">
        <w:r w:rsidR="003D0513" w:rsidRPr="00B75A2B">
          <w:rPr>
            <w:rStyle w:val="Hyperlink"/>
            <w:noProof/>
            <w:lang w:val="et-EE"/>
          </w:rPr>
          <w:t>5.12.3. Elektrivarustus</w:t>
        </w:r>
        <w:r w:rsidR="003D0513">
          <w:rPr>
            <w:noProof/>
            <w:webHidden/>
          </w:rPr>
          <w:tab/>
        </w:r>
        <w:r w:rsidR="003D0513">
          <w:rPr>
            <w:noProof/>
            <w:webHidden/>
          </w:rPr>
          <w:fldChar w:fldCharType="begin"/>
        </w:r>
        <w:r w:rsidR="003D0513">
          <w:rPr>
            <w:noProof/>
            <w:webHidden/>
          </w:rPr>
          <w:instrText xml:space="preserve"> PAGEREF _Toc161656251 \h </w:instrText>
        </w:r>
        <w:r w:rsidR="003D0513">
          <w:rPr>
            <w:noProof/>
            <w:webHidden/>
          </w:rPr>
        </w:r>
        <w:r w:rsidR="003D0513">
          <w:rPr>
            <w:noProof/>
            <w:webHidden/>
          </w:rPr>
          <w:fldChar w:fldCharType="separate"/>
        </w:r>
        <w:r w:rsidR="00BF13A4">
          <w:rPr>
            <w:noProof/>
            <w:webHidden/>
          </w:rPr>
          <w:t>24</w:t>
        </w:r>
        <w:r w:rsidR="003D0513">
          <w:rPr>
            <w:noProof/>
            <w:webHidden/>
          </w:rPr>
          <w:fldChar w:fldCharType="end"/>
        </w:r>
      </w:hyperlink>
    </w:p>
    <w:p w14:paraId="7DDB67C0" w14:textId="101A3841" w:rsidR="003D0513" w:rsidRDefault="00000000">
      <w:pPr>
        <w:pStyle w:val="TOC3"/>
        <w:rPr>
          <w:rFonts w:asciiTheme="minorHAnsi" w:eastAsiaTheme="minorEastAsia" w:hAnsiTheme="minorHAnsi"/>
          <w:noProof/>
          <w:kern w:val="2"/>
          <w:sz w:val="24"/>
          <w:szCs w:val="24"/>
          <w:lang w:val="et-EE" w:eastAsia="et-EE"/>
          <w14:ligatures w14:val="standardContextual"/>
        </w:rPr>
      </w:pPr>
      <w:hyperlink w:anchor="_Toc161656252" w:history="1">
        <w:r w:rsidR="003D0513" w:rsidRPr="00B75A2B">
          <w:rPr>
            <w:rStyle w:val="Hyperlink"/>
            <w:noProof/>
            <w:lang w:val="et-EE"/>
          </w:rPr>
          <w:t>5.12.4. Sidevarustus</w:t>
        </w:r>
        <w:r w:rsidR="003D0513">
          <w:rPr>
            <w:noProof/>
            <w:webHidden/>
          </w:rPr>
          <w:tab/>
        </w:r>
        <w:r w:rsidR="003D0513">
          <w:rPr>
            <w:noProof/>
            <w:webHidden/>
          </w:rPr>
          <w:fldChar w:fldCharType="begin"/>
        </w:r>
        <w:r w:rsidR="003D0513">
          <w:rPr>
            <w:noProof/>
            <w:webHidden/>
          </w:rPr>
          <w:instrText xml:space="preserve"> PAGEREF _Toc161656252 \h </w:instrText>
        </w:r>
        <w:r w:rsidR="003D0513">
          <w:rPr>
            <w:noProof/>
            <w:webHidden/>
          </w:rPr>
        </w:r>
        <w:r w:rsidR="003D0513">
          <w:rPr>
            <w:noProof/>
            <w:webHidden/>
          </w:rPr>
          <w:fldChar w:fldCharType="separate"/>
        </w:r>
        <w:r w:rsidR="00BF13A4">
          <w:rPr>
            <w:noProof/>
            <w:webHidden/>
          </w:rPr>
          <w:t>24</w:t>
        </w:r>
        <w:r w:rsidR="003D0513">
          <w:rPr>
            <w:noProof/>
            <w:webHidden/>
          </w:rPr>
          <w:fldChar w:fldCharType="end"/>
        </w:r>
      </w:hyperlink>
    </w:p>
    <w:p w14:paraId="652828DC" w14:textId="142044AA" w:rsidR="003D0513" w:rsidRDefault="00000000">
      <w:pPr>
        <w:pStyle w:val="TOC3"/>
        <w:rPr>
          <w:rFonts w:asciiTheme="minorHAnsi" w:eastAsiaTheme="minorEastAsia" w:hAnsiTheme="minorHAnsi"/>
          <w:noProof/>
          <w:kern w:val="2"/>
          <w:sz w:val="24"/>
          <w:szCs w:val="24"/>
          <w:lang w:val="et-EE" w:eastAsia="et-EE"/>
          <w14:ligatures w14:val="standardContextual"/>
        </w:rPr>
      </w:pPr>
      <w:hyperlink w:anchor="_Toc161656253" w:history="1">
        <w:r w:rsidR="003D0513" w:rsidRPr="00B75A2B">
          <w:rPr>
            <w:rStyle w:val="Hyperlink"/>
            <w:noProof/>
            <w:lang w:val="et-EE"/>
          </w:rPr>
          <w:t>5.12.5. Soojavarustus</w:t>
        </w:r>
        <w:r w:rsidR="003D0513">
          <w:rPr>
            <w:noProof/>
            <w:webHidden/>
          </w:rPr>
          <w:tab/>
        </w:r>
        <w:r w:rsidR="003D0513">
          <w:rPr>
            <w:noProof/>
            <w:webHidden/>
          </w:rPr>
          <w:fldChar w:fldCharType="begin"/>
        </w:r>
        <w:r w:rsidR="003D0513">
          <w:rPr>
            <w:noProof/>
            <w:webHidden/>
          </w:rPr>
          <w:instrText xml:space="preserve"> PAGEREF _Toc161656253 \h </w:instrText>
        </w:r>
        <w:r w:rsidR="003D0513">
          <w:rPr>
            <w:noProof/>
            <w:webHidden/>
          </w:rPr>
        </w:r>
        <w:r w:rsidR="003D0513">
          <w:rPr>
            <w:noProof/>
            <w:webHidden/>
          </w:rPr>
          <w:fldChar w:fldCharType="separate"/>
        </w:r>
        <w:r w:rsidR="00BF13A4">
          <w:rPr>
            <w:noProof/>
            <w:webHidden/>
          </w:rPr>
          <w:t>24</w:t>
        </w:r>
        <w:r w:rsidR="003D0513">
          <w:rPr>
            <w:noProof/>
            <w:webHidden/>
          </w:rPr>
          <w:fldChar w:fldCharType="end"/>
        </w:r>
      </w:hyperlink>
    </w:p>
    <w:p w14:paraId="50B4605B" w14:textId="6558340F" w:rsidR="003D0513" w:rsidRDefault="00000000">
      <w:pPr>
        <w:pStyle w:val="TOC1"/>
        <w:rPr>
          <w:rFonts w:asciiTheme="minorHAnsi" w:eastAsiaTheme="minorEastAsia" w:hAnsiTheme="minorHAnsi"/>
          <w:noProof/>
          <w:kern w:val="2"/>
          <w:sz w:val="24"/>
          <w:szCs w:val="24"/>
          <w:lang w:val="et-EE" w:eastAsia="et-EE"/>
          <w14:ligatures w14:val="standardContextual"/>
        </w:rPr>
      </w:pPr>
      <w:hyperlink w:anchor="_Toc161656254" w:history="1">
        <w:r w:rsidR="003D0513" w:rsidRPr="00B75A2B">
          <w:rPr>
            <w:rStyle w:val="Hyperlink"/>
            <w:noProof/>
          </w:rPr>
          <w:t>6. PLANEERINGUALA TEHNILISED NÄITAJAD</w:t>
        </w:r>
        <w:r w:rsidR="003D0513">
          <w:rPr>
            <w:noProof/>
            <w:webHidden/>
          </w:rPr>
          <w:tab/>
        </w:r>
        <w:r w:rsidR="003D0513">
          <w:rPr>
            <w:noProof/>
            <w:webHidden/>
          </w:rPr>
          <w:fldChar w:fldCharType="begin"/>
        </w:r>
        <w:r w:rsidR="003D0513">
          <w:rPr>
            <w:noProof/>
            <w:webHidden/>
          </w:rPr>
          <w:instrText xml:space="preserve"> PAGEREF _Toc161656254 \h </w:instrText>
        </w:r>
        <w:r w:rsidR="003D0513">
          <w:rPr>
            <w:noProof/>
            <w:webHidden/>
          </w:rPr>
        </w:r>
        <w:r w:rsidR="003D0513">
          <w:rPr>
            <w:noProof/>
            <w:webHidden/>
          </w:rPr>
          <w:fldChar w:fldCharType="separate"/>
        </w:r>
        <w:r w:rsidR="00BF13A4">
          <w:rPr>
            <w:noProof/>
            <w:webHidden/>
          </w:rPr>
          <w:t>25</w:t>
        </w:r>
        <w:r w:rsidR="003D0513">
          <w:rPr>
            <w:noProof/>
            <w:webHidden/>
          </w:rPr>
          <w:fldChar w:fldCharType="end"/>
        </w:r>
      </w:hyperlink>
    </w:p>
    <w:p w14:paraId="32E15422" w14:textId="4B7D9F48" w:rsidR="003D0513" w:rsidRDefault="00000000">
      <w:pPr>
        <w:pStyle w:val="TOC1"/>
        <w:rPr>
          <w:rFonts w:asciiTheme="minorHAnsi" w:eastAsiaTheme="minorEastAsia" w:hAnsiTheme="minorHAnsi"/>
          <w:noProof/>
          <w:kern w:val="2"/>
          <w:sz w:val="24"/>
          <w:szCs w:val="24"/>
          <w:lang w:val="et-EE" w:eastAsia="et-EE"/>
          <w14:ligatures w14:val="standardContextual"/>
        </w:rPr>
      </w:pPr>
      <w:hyperlink w:anchor="_Toc161656255" w:history="1">
        <w:r w:rsidR="003D0513" w:rsidRPr="00B75A2B">
          <w:rPr>
            <w:rStyle w:val="Hyperlink"/>
            <w:noProof/>
          </w:rPr>
          <w:t>7. KESKKONNATINGIMUSED JA VÕIMALIKU KESKKONNAMÕJU HINDAMINE</w:t>
        </w:r>
        <w:r w:rsidR="003D0513">
          <w:rPr>
            <w:noProof/>
            <w:webHidden/>
          </w:rPr>
          <w:tab/>
        </w:r>
        <w:r w:rsidR="003D0513">
          <w:rPr>
            <w:noProof/>
            <w:webHidden/>
          </w:rPr>
          <w:fldChar w:fldCharType="begin"/>
        </w:r>
        <w:r w:rsidR="003D0513">
          <w:rPr>
            <w:noProof/>
            <w:webHidden/>
          </w:rPr>
          <w:instrText xml:space="preserve"> PAGEREF _Toc161656255 \h </w:instrText>
        </w:r>
        <w:r w:rsidR="003D0513">
          <w:rPr>
            <w:noProof/>
            <w:webHidden/>
          </w:rPr>
        </w:r>
        <w:r w:rsidR="003D0513">
          <w:rPr>
            <w:noProof/>
            <w:webHidden/>
          </w:rPr>
          <w:fldChar w:fldCharType="separate"/>
        </w:r>
        <w:r w:rsidR="00BF13A4">
          <w:rPr>
            <w:noProof/>
            <w:webHidden/>
          </w:rPr>
          <w:t>25</w:t>
        </w:r>
        <w:r w:rsidR="003D0513">
          <w:rPr>
            <w:noProof/>
            <w:webHidden/>
          </w:rPr>
          <w:fldChar w:fldCharType="end"/>
        </w:r>
      </w:hyperlink>
    </w:p>
    <w:p w14:paraId="0965645C" w14:textId="628834F0"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56" w:history="1">
        <w:r w:rsidR="003D0513" w:rsidRPr="00B75A2B">
          <w:rPr>
            <w:rStyle w:val="Hyperlink"/>
            <w:noProof/>
          </w:rPr>
          <w:t>7.1. Eessõna</w:t>
        </w:r>
        <w:r w:rsidR="003D0513">
          <w:rPr>
            <w:noProof/>
            <w:webHidden/>
          </w:rPr>
          <w:tab/>
        </w:r>
        <w:r w:rsidR="003D0513">
          <w:rPr>
            <w:noProof/>
            <w:webHidden/>
          </w:rPr>
          <w:fldChar w:fldCharType="begin"/>
        </w:r>
        <w:r w:rsidR="003D0513">
          <w:rPr>
            <w:noProof/>
            <w:webHidden/>
          </w:rPr>
          <w:instrText xml:space="preserve"> PAGEREF _Toc161656256 \h </w:instrText>
        </w:r>
        <w:r w:rsidR="003D0513">
          <w:rPr>
            <w:noProof/>
            <w:webHidden/>
          </w:rPr>
        </w:r>
        <w:r w:rsidR="003D0513">
          <w:rPr>
            <w:noProof/>
            <w:webHidden/>
          </w:rPr>
          <w:fldChar w:fldCharType="separate"/>
        </w:r>
        <w:r w:rsidR="00BF13A4">
          <w:rPr>
            <w:noProof/>
            <w:webHidden/>
          </w:rPr>
          <w:t>25</w:t>
        </w:r>
        <w:r w:rsidR="003D0513">
          <w:rPr>
            <w:noProof/>
            <w:webHidden/>
          </w:rPr>
          <w:fldChar w:fldCharType="end"/>
        </w:r>
      </w:hyperlink>
    </w:p>
    <w:p w14:paraId="11C7E641" w14:textId="71D18D29"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57" w:history="1">
        <w:r w:rsidR="003D0513" w:rsidRPr="00B75A2B">
          <w:rPr>
            <w:rStyle w:val="Hyperlink"/>
            <w:noProof/>
          </w:rPr>
          <w:t>7.2. Kavandatava tegevusega kaasnev oht inimese tervisele ja keskkonnale ning avariiolukordade esinemise võimalikkus</w:t>
        </w:r>
        <w:r w:rsidR="003D0513">
          <w:rPr>
            <w:noProof/>
            <w:webHidden/>
          </w:rPr>
          <w:tab/>
        </w:r>
        <w:r w:rsidR="003D0513">
          <w:rPr>
            <w:noProof/>
            <w:webHidden/>
          </w:rPr>
          <w:fldChar w:fldCharType="begin"/>
        </w:r>
        <w:r w:rsidR="003D0513">
          <w:rPr>
            <w:noProof/>
            <w:webHidden/>
          </w:rPr>
          <w:instrText xml:space="preserve"> PAGEREF _Toc161656257 \h </w:instrText>
        </w:r>
        <w:r w:rsidR="003D0513">
          <w:rPr>
            <w:noProof/>
            <w:webHidden/>
          </w:rPr>
        </w:r>
        <w:r w:rsidR="003D0513">
          <w:rPr>
            <w:noProof/>
            <w:webHidden/>
          </w:rPr>
          <w:fldChar w:fldCharType="separate"/>
        </w:r>
        <w:r w:rsidR="00BF13A4">
          <w:rPr>
            <w:noProof/>
            <w:webHidden/>
          </w:rPr>
          <w:t>26</w:t>
        </w:r>
        <w:r w:rsidR="003D0513">
          <w:rPr>
            <w:noProof/>
            <w:webHidden/>
          </w:rPr>
          <w:fldChar w:fldCharType="end"/>
        </w:r>
      </w:hyperlink>
    </w:p>
    <w:p w14:paraId="3CD9145F" w14:textId="1BB2D320"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58" w:history="1">
        <w:r w:rsidR="003D0513" w:rsidRPr="00B75A2B">
          <w:rPr>
            <w:rStyle w:val="Hyperlink"/>
            <w:noProof/>
          </w:rPr>
          <w:t>7.3. Müra ja vibratsioon</w:t>
        </w:r>
        <w:r w:rsidR="003D0513">
          <w:rPr>
            <w:noProof/>
            <w:webHidden/>
          </w:rPr>
          <w:tab/>
        </w:r>
        <w:r w:rsidR="003D0513">
          <w:rPr>
            <w:noProof/>
            <w:webHidden/>
          </w:rPr>
          <w:fldChar w:fldCharType="begin"/>
        </w:r>
        <w:r w:rsidR="003D0513">
          <w:rPr>
            <w:noProof/>
            <w:webHidden/>
          </w:rPr>
          <w:instrText xml:space="preserve"> PAGEREF _Toc161656258 \h </w:instrText>
        </w:r>
        <w:r w:rsidR="003D0513">
          <w:rPr>
            <w:noProof/>
            <w:webHidden/>
          </w:rPr>
        </w:r>
        <w:r w:rsidR="003D0513">
          <w:rPr>
            <w:noProof/>
            <w:webHidden/>
          </w:rPr>
          <w:fldChar w:fldCharType="separate"/>
        </w:r>
        <w:r w:rsidR="00BF13A4">
          <w:rPr>
            <w:noProof/>
            <w:webHidden/>
          </w:rPr>
          <w:t>26</w:t>
        </w:r>
        <w:r w:rsidR="003D0513">
          <w:rPr>
            <w:noProof/>
            <w:webHidden/>
          </w:rPr>
          <w:fldChar w:fldCharType="end"/>
        </w:r>
      </w:hyperlink>
    </w:p>
    <w:p w14:paraId="6EEF424C" w14:textId="5D214FD7" w:rsidR="003D0513" w:rsidRDefault="00000000">
      <w:pPr>
        <w:pStyle w:val="TOC3"/>
        <w:rPr>
          <w:rFonts w:asciiTheme="minorHAnsi" w:eastAsiaTheme="minorEastAsia" w:hAnsiTheme="minorHAnsi"/>
          <w:noProof/>
          <w:kern w:val="2"/>
          <w:sz w:val="24"/>
          <w:szCs w:val="24"/>
          <w:lang w:val="et-EE" w:eastAsia="et-EE"/>
          <w14:ligatures w14:val="standardContextual"/>
        </w:rPr>
      </w:pPr>
      <w:hyperlink w:anchor="_Toc161656259" w:history="1">
        <w:r w:rsidR="003D0513" w:rsidRPr="00B75A2B">
          <w:rPr>
            <w:rStyle w:val="Hyperlink"/>
            <w:noProof/>
            <w:lang w:val="et-EE"/>
          </w:rPr>
          <w:t>7.3.1. Mürauuring</w:t>
        </w:r>
        <w:r w:rsidR="003D0513">
          <w:rPr>
            <w:noProof/>
            <w:webHidden/>
          </w:rPr>
          <w:tab/>
        </w:r>
        <w:r w:rsidR="003D0513">
          <w:rPr>
            <w:noProof/>
            <w:webHidden/>
          </w:rPr>
          <w:fldChar w:fldCharType="begin"/>
        </w:r>
        <w:r w:rsidR="003D0513">
          <w:rPr>
            <w:noProof/>
            <w:webHidden/>
          </w:rPr>
          <w:instrText xml:space="preserve"> PAGEREF _Toc161656259 \h </w:instrText>
        </w:r>
        <w:r w:rsidR="003D0513">
          <w:rPr>
            <w:noProof/>
            <w:webHidden/>
          </w:rPr>
        </w:r>
        <w:r w:rsidR="003D0513">
          <w:rPr>
            <w:noProof/>
            <w:webHidden/>
          </w:rPr>
          <w:fldChar w:fldCharType="separate"/>
        </w:r>
        <w:r w:rsidR="00BF13A4">
          <w:rPr>
            <w:noProof/>
            <w:webHidden/>
          </w:rPr>
          <w:t>26</w:t>
        </w:r>
        <w:r w:rsidR="003D0513">
          <w:rPr>
            <w:noProof/>
            <w:webHidden/>
          </w:rPr>
          <w:fldChar w:fldCharType="end"/>
        </w:r>
      </w:hyperlink>
    </w:p>
    <w:p w14:paraId="6BCF49E1" w14:textId="0B51542A" w:rsidR="003D0513" w:rsidRDefault="00000000">
      <w:pPr>
        <w:pStyle w:val="TOC3"/>
        <w:rPr>
          <w:rFonts w:asciiTheme="minorHAnsi" w:eastAsiaTheme="minorEastAsia" w:hAnsiTheme="minorHAnsi"/>
          <w:noProof/>
          <w:kern w:val="2"/>
          <w:sz w:val="24"/>
          <w:szCs w:val="24"/>
          <w:lang w:val="et-EE" w:eastAsia="et-EE"/>
          <w14:ligatures w14:val="standardContextual"/>
        </w:rPr>
      </w:pPr>
      <w:hyperlink w:anchor="_Toc161656260" w:history="1">
        <w:r w:rsidR="003D0513" w:rsidRPr="00B75A2B">
          <w:rPr>
            <w:rStyle w:val="Hyperlink"/>
            <w:noProof/>
            <w:lang w:val="et-EE"/>
          </w:rPr>
          <w:t>7.3.2. Mürakaitse leevendamise meetmed</w:t>
        </w:r>
        <w:r w:rsidR="003D0513">
          <w:rPr>
            <w:noProof/>
            <w:webHidden/>
          </w:rPr>
          <w:tab/>
        </w:r>
        <w:r w:rsidR="003D0513">
          <w:rPr>
            <w:noProof/>
            <w:webHidden/>
          </w:rPr>
          <w:fldChar w:fldCharType="begin"/>
        </w:r>
        <w:r w:rsidR="003D0513">
          <w:rPr>
            <w:noProof/>
            <w:webHidden/>
          </w:rPr>
          <w:instrText xml:space="preserve"> PAGEREF _Toc161656260 \h </w:instrText>
        </w:r>
        <w:r w:rsidR="003D0513">
          <w:rPr>
            <w:noProof/>
            <w:webHidden/>
          </w:rPr>
        </w:r>
        <w:r w:rsidR="003D0513">
          <w:rPr>
            <w:noProof/>
            <w:webHidden/>
          </w:rPr>
          <w:fldChar w:fldCharType="separate"/>
        </w:r>
        <w:r w:rsidR="00BF13A4">
          <w:rPr>
            <w:noProof/>
            <w:webHidden/>
          </w:rPr>
          <w:t>27</w:t>
        </w:r>
        <w:r w:rsidR="003D0513">
          <w:rPr>
            <w:noProof/>
            <w:webHidden/>
          </w:rPr>
          <w:fldChar w:fldCharType="end"/>
        </w:r>
      </w:hyperlink>
    </w:p>
    <w:p w14:paraId="0A5228B7" w14:textId="6464102F"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61" w:history="1">
        <w:r w:rsidR="003D0513" w:rsidRPr="00B75A2B">
          <w:rPr>
            <w:rStyle w:val="Hyperlink"/>
            <w:noProof/>
          </w:rPr>
          <w:t>7.4. Põhjavesi ja pinnavesi</w:t>
        </w:r>
        <w:r w:rsidR="003D0513">
          <w:rPr>
            <w:noProof/>
            <w:webHidden/>
          </w:rPr>
          <w:tab/>
        </w:r>
        <w:r w:rsidR="003D0513">
          <w:rPr>
            <w:noProof/>
            <w:webHidden/>
          </w:rPr>
          <w:fldChar w:fldCharType="begin"/>
        </w:r>
        <w:r w:rsidR="003D0513">
          <w:rPr>
            <w:noProof/>
            <w:webHidden/>
          </w:rPr>
          <w:instrText xml:space="preserve"> PAGEREF _Toc161656261 \h </w:instrText>
        </w:r>
        <w:r w:rsidR="003D0513">
          <w:rPr>
            <w:noProof/>
            <w:webHidden/>
          </w:rPr>
        </w:r>
        <w:r w:rsidR="003D0513">
          <w:rPr>
            <w:noProof/>
            <w:webHidden/>
          </w:rPr>
          <w:fldChar w:fldCharType="separate"/>
        </w:r>
        <w:r w:rsidR="00BF13A4">
          <w:rPr>
            <w:noProof/>
            <w:webHidden/>
          </w:rPr>
          <w:t>28</w:t>
        </w:r>
        <w:r w:rsidR="003D0513">
          <w:rPr>
            <w:noProof/>
            <w:webHidden/>
          </w:rPr>
          <w:fldChar w:fldCharType="end"/>
        </w:r>
      </w:hyperlink>
    </w:p>
    <w:p w14:paraId="0CF09E38" w14:textId="7C0F1F01"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62" w:history="1">
        <w:r w:rsidR="003D0513" w:rsidRPr="00B75A2B">
          <w:rPr>
            <w:rStyle w:val="Hyperlink"/>
            <w:noProof/>
          </w:rPr>
          <w:t>7.5. Radooniriski vähendamise võimalused</w:t>
        </w:r>
        <w:r w:rsidR="003D0513">
          <w:rPr>
            <w:noProof/>
            <w:webHidden/>
          </w:rPr>
          <w:tab/>
        </w:r>
        <w:r w:rsidR="003D0513">
          <w:rPr>
            <w:noProof/>
            <w:webHidden/>
          </w:rPr>
          <w:fldChar w:fldCharType="begin"/>
        </w:r>
        <w:r w:rsidR="003D0513">
          <w:rPr>
            <w:noProof/>
            <w:webHidden/>
          </w:rPr>
          <w:instrText xml:space="preserve"> PAGEREF _Toc161656262 \h </w:instrText>
        </w:r>
        <w:r w:rsidR="003D0513">
          <w:rPr>
            <w:noProof/>
            <w:webHidden/>
          </w:rPr>
        </w:r>
        <w:r w:rsidR="003D0513">
          <w:rPr>
            <w:noProof/>
            <w:webHidden/>
          </w:rPr>
          <w:fldChar w:fldCharType="separate"/>
        </w:r>
        <w:r w:rsidR="00BF13A4">
          <w:rPr>
            <w:noProof/>
            <w:webHidden/>
          </w:rPr>
          <w:t>28</w:t>
        </w:r>
        <w:r w:rsidR="003D0513">
          <w:rPr>
            <w:noProof/>
            <w:webHidden/>
          </w:rPr>
          <w:fldChar w:fldCharType="end"/>
        </w:r>
      </w:hyperlink>
    </w:p>
    <w:p w14:paraId="05F2847E" w14:textId="7B789E0A" w:rsidR="003D0513" w:rsidRDefault="00000000">
      <w:pPr>
        <w:pStyle w:val="TOC3"/>
        <w:rPr>
          <w:rFonts w:asciiTheme="minorHAnsi" w:eastAsiaTheme="minorEastAsia" w:hAnsiTheme="minorHAnsi"/>
          <w:noProof/>
          <w:kern w:val="2"/>
          <w:sz w:val="24"/>
          <w:szCs w:val="24"/>
          <w:lang w:val="et-EE" w:eastAsia="et-EE"/>
          <w14:ligatures w14:val="standardContextual"/>
        </w:rPr>
      </w:pPr>
      <w:hyperlink w:anchor="_Toc161656263" w:history="1">
        <w:r w:rsidR="003D0513" w:rsidRPr="00B75A2B">
          <w:rPr>
            <w:rStyle w:val="Hyperlink"/>
            <w:noProof/>
            <w:lang w:val="et-EE"/>
          </w:rPr>
          <w:t>7.5.1. Radooni mõõtmisaruanne</w:t>
        </w:r>
        <w:r w:rsidR="003D0513">
          <w:rPr>
            <w:noProof/>
            <w:webHidden/>
          </w:rPr>
          <w:tab/>
        </w:r>
        <w:r w:rsidR="003D0513">
          <w:rPr>
            <w:noProof/>
            <w:webHidden/>
          </w:rPr>
          <w:fldChar w:fldCharType="begin"/>
        </w:r>
        <w:r w:rsidR="003D0513">
          <w:rPr>
            <w:noProof/>
            <w:webHidden/>
          </w:rPr>
          <w:instrText xml:space="preserve"> PAGEREF _Toc161656263 \h </w:instrText>
        </w:r>
        <w:r w:rsidR="003D0513">
          <w:rPr>
            <w:noProof/>
            <w:webHidden/>
          </w:rPr>
        </w:r>
        <w:r w:rsidR="003D0513">
          <w:rPr>
            <w:noProof/>
            <w:webHidden/>
          </w:rPr>
          <w:fldChar w:fldCharType="separate"/>
        </w:r>
        <w:r w:rsidR="00BF13A4">
          <w:rPr>
            <w:noProof/>
            <w:webHidden/>
          </w:rPr>
          <w:t>28</w:t>
        </w:r>
        <w:r w:rsidR="003D0513">
          <w:rPr>
            <w:noProof/>
            <w:webHidden/>
          </w:rPr>
          <w:fldChar w:fldCharType="end"/>
        </w:r>
      </w:hyperlink>
    </w:p>
    <w:p w14:paraId="43D18773" w14:textId="62C26FF1" w:rsidR="003D0513" w:rsidRDefault="00000000">
      <w:pPr>
        <w:pStyle w:val="TOC2"/>
        <w:rPr>
          <w:rFonts w:asciiTheme="minorHAnsi" w:eastAsiaTheme="minorEastAsia" w:hAnsiTheme="minorHAnsi"/>
          <w:noProof/>
          <w:kern w:val="2"/>
          <w:sz w:val="24"/>
          <w:szCs w:val="24"/>
          <w:lang w:val="et-EE" w:eastAsia="et-EE"/>
          <w14:ligatures w14:val="standardContextual"/>
        </w:rPr>
      </w:pPr>
      <w:hyperlink w:anchor="_Toc161656264" w:history="1">
        <w:r w:rsidR="003D0513" w:rsidRPr="00B75A2B">
          <w:rPr>
            <w:rStyle w:val="Hyperlink"/>
            <w:noProof/>
          </w:rPr>
          <w:t>7.6. Võimalik keskkonnamõju hindamine</w:t>
        </w:r>
        <w:r w:rsidR="003D0513">
          <w:rPr>
            <w:noProof/>
            <w:webHidden/>
          </w:rPr>
          <w:tab/>
        </w:r>
        <w:r w:rsidR="003D0513">
          <w:rPr>
            <w:noProof/>
            <w:webHidden/>
          </w:rPr>
          <w:fldChar w:fldCharType="begin"/>
        </w:r>
        <w:r w:rsidR="003D0513">
          <w:rPr>
            <w:noProof/>
            <w:webHidden/>
          </w:rPr>
          <w:instrText xml:space="preserve"> PAGEREF _Toc161656264 \h </w:instrText>
        </w:r>
        <w:r w:rsidR="003D0513">
          <w:rPr>
            <w:noProof/>
            <w:webHidden/>
          </w:rPr>
        </w:r>
        <w:r w:rsidR="003D0513">
          <w:rPr>
            <w:noProof/>
            <w:webHidden/>
          </w:rPr>
          <w:fldChar w:fldCharType="separate"/>
        </w:r>
        <w:r w:rsidR="00BF13A4">
          <w:rPr>
            <w:noProof/>
            <w:webHidden/>
          </w:rPr>
          <w:t>29</w:t>
        </w:r>
        <w:r w:rsidR="003D0513">
          <w:rPr>
            <w:noProof/>
            <w:webHidden/>
          </w:rPr>
          <w:fldChar w:fldCharType="end"/>
        </w:r>
      </w:hyperlink>
    </w:p>
    <w:p w14:paraId="58463106" w14:textId="308D5215" w:rsidR="003D0513" w:rsidRDefault="00000000">
      <w:pPr>
        <w:pStyle w:val="TOC1"/>
        <w:rPr>
          <w:rFonts w:asciiTheme="minorHAnsi" w:eastAsiaTheme="minorEastAsia" w:hAnsiTheme="minorHAnsi"/>
          <w:noProof/>
          <w:kern w:val="2"/>
          <w:sz w:val="24"/>
          <w:szCs w:val="24"/>
          <w:lang w:val="et-EE" w:eastAsia="et-EE"/>
          <w14:ligatures w14:val="standardContextual"/>
        </w:rPr>
      </w:pPr>
      <w:hyperlink w:anchor="_Toc161656265" w:history="1">
        <w:r w:rsidR="003D0513" w:rsidRPr="00B75A2B">
          <w:rPr>
            <w:rStyle w:val="Hyperlink"/>
            <w:noProof/>
          </w:rPr>
          <w:t>8. KESKKONNALUBADE TAOTLEMISE VAJADUS</w:t>
        </w:r>
        <w:r w:rsidR="003D0513">
          <w:rPr>
            <w:noProof/>
            <w:webHidden/>
          </w:rPr>
          <w:tab/>
        </w:r>
        <w:r w:rsidR="003D0513">
          <w:rPr>
            <w:noProof/>
            <w:webHidden/>
          </w:rPr>
          <w:fldChar w:fldCharType="begin"/>
        </w:r>
        <w:r w:rsidR="003D0513">
          <w:rPr>
            <w:noProof/>
            <w:webHidden/>
          </w:rPr>
          <w:instrText xml:space="preserve"> PAGEREF _Toc161656265 \h </w:instrText>
        </w:r>
        <w:r w:rsidR="003D0513">
          <w:rPr>
            <w:noProof/>
            <w:webHidden/>
          </w:rPr>
        </w:r>
        <w:r w:rsidR="003D0513">
          <w:rPr>
            <w:noProof/>
            <w:webHidden/>
          </w:rPr>
          <w:fldChar w:fldCharType="separate"/>
        </w:r>
        <w:r w:rsidR="00BF13A4">
          <w:rPr>
            <w:noProof/>
            <w:webHidden/>
          </w:rPr>
          <w:t>29</w:t>
        </w:r>
        <w:r w:rsidR="003D0513">
          <w:rPr>
            <w:noProof/>
            <w:webHidden/>
          </w:rPr>
          <w:fldChar w:fldCharType="end"/>
        </w:r>
      </w:hyperlink>
    </w:p>
    <w:p w14:paraId="17D3A2C0" w14:textId="1D61FD77" w:rsidR="003D0513" w:rsidRDefault="00000000">
      <w:pPr>
        <w:pStyle w:val="TOC1"/>
        <w:rPr>
          <w:rFonts w:asciiTheme="minorHAnsi" w:eastAsiaTheme="minorEastAsia" w:hAnsiTheme="minorHAnsi"/>
          <w:noProof/>
          <w:kern w:val="2"/>
          <w:sz w:val="24"/>
          <w:szCs w:val="24"/>
          <w:lang w:val="et-EE" w:eastAsia="et-EE"/>
          <w14:ligatures w14:val="standardContextual"/>
        </w:rPr>
      </w:pPr>
      <w:hyperlink w:anchor="_Toc161656266" w:history="1">
        <w:r w:rsidR="003D0513" w:rsidRPr="00B75A2B">
          <w:rPr>
            <w:rStyle w:val="Hyperlink"/>
            <w:noProof/>
          </w:rPr>
          <w:t>9. DETAILPLANEERINGU ELLUVIIMISEGA KAASNEVAD MÕJUD</w:t>
        </w:r>
        <w:r w:rsidR="003D0513">
          <w:rPr>
            <w:noProof/>
            <w:webHidden/>
          </w:rPr>
          <w:tab/>
        </w:r>
        <w:r w:rsidR="003D0513">
          <w:rPr>
            <w:noProof/>
            <w:webHidden/>
          </w:rPr>
          <w:fldChar w:fldCharType="begin"/>
        </w:r>
        <w:r w:rsidR="003D0513">
          <w:rPr>
            <w:noProof/>
            <w:webHidden/>
          </w:rPr>
          <w:instrText xml:space="preserve"> PAGEREF _Toc161656266 \h </w:instrText>
        </w:r>
        <w:r w:rsidR="003D0513">
          <w:rPr>
            <w:noProof/>
            <w:webHidden/>
          </w:rPr>
        </w:r>
        <w:r w:rsidR="003D0513">
          <w:rPr>
            <w:noProof/>
            <w:webHidden/>
          </w:rPr>
          <w:fldChar w:fldCharType="separate"/>
        </w:r>
        <w:r w:rsidR="00BF13A4">
          <w:rPr>
            <w:noProof/>
            <w:webHidden/>
          </w:rPr>
          <w:t>29</w:t>
        </w:r>
        <w:r w:rsidR="003D0513">
          <w:rPr>
            <w:noProof/>
            <w:webHidden/>
          </w:rPr>
          <w:fldChar w:fldCharType="end"/>
        </w:r>
      </w:hyperlink>
    </w:p>
    <w:p w14:paraId="2D1764FC" w14:textId="51742118" w:rsidR="003D0513" w:rsidRDefault="00000000">
      <w:pPr>
        <w:pStyle w:val="TOC1"/>
        <w:rPr>
          <w:rFonts w:asciiTheme="minorHAnsi" w:eastAsiaTheme="minorEastAsia" w:hAnsiTheme="minorHAnsi"/>
          <w:noProof/>
          <w:kern w:val="2"/>
          <w:sz w:val="24"/>
          <w:szCs w:val="24"/>
          <w:lang w:val="et-EE" w:eastAsia="et-EE"/>
          <w14:ligatures w14:val="standardContextual"/>
        </w:rPr>
      </w:pPr>
      <w:hyperlink w:anchor="_Toc161656267" w:history="1">
        <w:r w:rsidR="003D0513" w:rsidRPr="00B75A2B">
          <w:rPr>
            <w:rStyle w:val="Hyperlink"/>
            <w:noProof/>
          </w:rPr>
          <w:t>10. PLANEERINGU ELLUVIIMISE KAVA</w:t>
        </w:r>
        <w:r w:rsidR="003D0513">
          <w:rPr>
            <w:noProof/>
            <w:webHidden/>
          </w:rPr>
          <w:tab/>
        </w:r>
        <w:r w:rsidR="003D0513">
          <w:rPr>
            <w:noProof/>
            <w:webHidden/>
          </w:rPr>
          <w:fldChar w:fldCharType="begin"/>
        </w:r>
        <w:r w:rsidR="003D0513">
          <w:rPr>
            <w:noProof/>
            <w:webHidden/>
          </w:rPr>
          <w:instrText xml:space="preserve"> PAGEREF _Toc161656267 \h </w:instrText>
        </w:r>
        <w:r w:rsidR="003D0513">
          <w:rPr>
            <w:noProof/>
            <w:webHidden/>
          </w:rPr>
        </w:r>
        <w:r w:rsidR="003D0513">
          <w:rPr>
            <w:noProof/>
            <w:webHidden/>
          </w:rPr>
          <w:fldChar w:fldCharType="separate"/>
        </w:r>
        <w:r w:rsidR="00BF13A4">
          <w:rPr>
            <w:noProof/>
            <w:webHidden/>
          </w:rPr>
          <w:t>31</w:t>
        </w:r>
        <w:r w:rsidR="003D0513">
          <w:rPr>
            <w:noProof/>
            <w:webHidden/>
          </w:rPr>
          <w:fldChar w:fldCharType="end"/>
        </w:r>
      </w:hyperlink>
    </w:p>
    <w:p w14:paraId="2CB6CE11" w14:textId="7589EB17" w:rsidR="00AF6B9D" w:rsidRPr="006459F1" w:rsidRDefault="00AF6B9D" w:rsidP="007D32B4">
      <w:pPr>
        <w:pStyle w:val="ListParagraph"/>
        <w:spacing w:before="0" w:after="0"/>
        <w:ind w:left="0"/>
        <w:rPr>
          <w:rFonts w:cs="Arial"/>
          <w:caps/>
          <w:lang w:val="et-EE"/>
        </w:rPr>
      </w:pPr>
      <w:r w:rsidRPr="006459F1">
        <w:rPr>
          <w:rFonts w:cs="Arial"/>
          <w:lang w:val="et-EE"/>
        </w:rPr>
        <w:fldChar w:fldCharType="end"/>
      </w:r>
    </w:p>
    <w:p w14:paraId="4292D798" w14:textId="1B326255" w:rsidR="00613965" w:rsidRPr="006459F1" w:rsidRDefault="007D32B4" w:rsidP="007D32B4">
      <w:pPr>
        <w:pStyle w:val="ListParagraph"/>
        <w:numPr>
          <w:ilvl w:val="0"/>
          <w:numId w:val="1"/>
        </w:numPr>
        <w:spacing w:before="0" w:after="0"/>
        <w:rPr>
          <w:rFonts w:cs="Arial"/>
          <w:b/>
          <w:caps/>
          <w:lang w:val="et-EE"/>
        </w:rPr>
      </w:pPr>
      <w:r w:rsidRPr="006459F1">
        <w:rPr>
          <w:rFonts w:cs="Arial"/>
          <w:b/>
          <w:caps/>
          <w:lang w:val="et-EE"/>
        </w:rPr>
        <w:t>JOONiSED</w:t>
      </w:r>
    </w:p>
    <w:p w14:paraId="1665C906" w14:textId="77777777" w:rsidR="00613965" w:rsidRPr="006459F1" w:rsidRDefault="00613965" w:rsidP="007D32B4">
      <w:pPr>
        <w:spacing w:before="0" w:after="0"/>
        <w:rPr>
          <w:rFonts w:cs="Arial"/>
          <w:lang w:val="et-EE"/>
        </w:rPr>
      </w:pPr>
    </w:p>
    <w:p w14:paraId="108E6B12" w14:textId="77777777" w:rsidR="007D32B4" w:rsidRPr="006459F1" w:rsidRDefault="007D32B4" w:rsidP="007D32B4">
      <w:pPr>
        <w:tabs>
          <w:tab w:val="left" w:pos="1276"/>
          <w:tab w:val="left" w:pos="5245"/>
        </w:tabs>
        <w:spacing w:before="0" w:after="0"/>
        <w:ind w:left="284"/>
        <w:rPr>
          <w:rFonts w:cs="Arial"/>
          <w:lang w:val="et-EE"/>
        </w:rPr>
      </w:pPr>
      <w:r w:rsidRPr="006459F1">
        <w:rPr>
          <w:rFonts w:cs="Arial"/>
          <w:lang w:val="et-EE"/>
        </w:rPr>
        <w:t>AS-01</w:t>
      </w:r>
      <w:r w:rsidRPr="006459F1">
        <w:rPr>
          <w:rFonts w:cs="Arial"/>
          <w:lang w:val="et-EE"/>
        </w:rPr>
        <w:tab/>
        <w:t>Asukohaskeem</w:t>
      </w:r>
      <w:r w:rsidRPr="006459F1">
        <w:rPr>
          <w:rFonts w:cs="Arial"/>
          <w:lang w:val="et-EE"/>
        </w:rPr>
        <w:tab/>
        <w:t>M 1:~</w:t>
      </w:r>
    </w:p>
    <w:p w14:paraId="42AE3C40" w14:textId="77777777" w:rsidR="007D32B4" w:rsidRPr="006459F1" w:rsidRDefault="007D32B4" w:rsidP="007D32B4">
      <w:pPr>
        <w:tabs>
          <w:tab w:val="left" w:pos="1276"/>
          <w:tab w:val="left" w:pos="5245"/>
        </w:tabs>
        <w:spacing w:before="0" w:after="0"/>
        <w:ind w:left="284"/>
        <w:rPr>
          <w:rFonts w:cs="Arial"/>
          <w:lang w:val="et-EE"/>
        </w:rPr>
      </w:pPr>
      <w:r w:rsidRPr="006459F1">
        <w:rPr>
          <w:rFonts w:cs="Arial"/>
          <w:lang w:val="et-EE"/>
        </w:rPr>
        <w:t>AS-02</w:t>
      </w:r>
      <w:r w:rsidRPr="006459F1">
        <w:rPr>
          <w:rFonts w:cs="Arial"/>
          <w:lang w:val="et-EE"/>
        </w:rPr>
        <w:tab/>
        <w:t>Kontaktvööndi analüüs</w:t>
      </w:r>
      <w:r w:rsidRPr="006459F1">
        <w:rPr>
          <w:rFonts w:cs="Arial"/>
          <w:lang w:val="et-EE"/>
        </w:rPr>
        <w:tab/>
        <w:t>M 1:~</w:t>
      </w:r>
    </w:p>
    <w:p w14:paraId="314A2B42" w14:textId="77777777" w:rsidR="007D32B4" w:rsidRPr="006459F1" w:rsidRDefault="007D32B4" w:rsidP="007D32B4">
      <w:pPr>
        <w:tabs>
          <w:tab w:val="left" w:pos="1276"/>
          <w:tab w:val="left" w:pos="5245"/>
        </w:tabs>
        <w:spacing w:before="0" w:after="0"/>
        <w:ind w:left="284"/>
        <w:rPr>
          <w:rFonts w:cs="Arial"/>
          <w:lang w:val="et-EE"/>
        </w:rPr>
      </w:pPr>
      <w:r w:rsidRPr="006459F1">
        <w:rPr>
          <w:rFonts w:cs="Arial"/>
          <w:lang w:val="et-EE"/>
        </w:rPr>
        <w:t>AS-03</w:t>
      </w:r>
      <w:r w:rsidRPr="006459F1">
        <w:rPr>
          <w:rFonts w:cs="Arial"/>
          <w:lang w:val="et-EE"/>
        </w:rPr>
        <w:tab/>
        <w:t>Tugiplaan</w:t>
      </w:r>
      <w:r w:rsidRPr="006459F1">
        <w:rPr>
          <w:rFonts w:cs="Arial"/>
          <w:lang w:val="et-EE"/>
        </w:rPr>
        <w:tab/>
        <w:t>M 1:1000</w:t>
      </w:r>
    </w:p>
    <w:p w14:paraId="056A4BD0" w14:textId="77777777" w:rsidR="007D32B4" w:rsidRPr="006459F1" w:rsidRDefault="007D32B4" w:rsidP="007D32B4">
      <w:pPr>
        <w:pStyle w:val="ListParagraph"/>
        <w:tabs>
          <w:tab w:val="left" w:pos="1276"/>
          <w:tab w:val="left" w:pos="5245"/>
        </w:tabs>
        <w:spacing w:before="0" w:after="0"/>
        <w:ind w:left="284"/>
        <w:rPr>
          <w:rFonts w:cs="Arial"/>
          <w:lang w:val="et-EE"/>
        </w:rPr>
      </w:pPr>
      <w:r w:rsidRPr="006459F1">
        <w:rPr>
          <w:rFonts w:cs="Arial"/>
          <w:lang w:val="et-EE"/>
        </w:rPr>
        <w:t xml:space="preserve">AS-04 </w:t>
      </w:r>
      <w:r w:rsidRPr="006459F1">
        <w:rPr>
          <w:rFonts w:cs="Arial"/>
          <w:lang w:val="et-EE"/>
        </w:rPr>
        <w:tab/>
        <w:t>Põhijoonis</w:t>
      </w:r>
      <w:r w:rsidRPr="006459F1">
        <w:rPr>
          <w:rFonts w:cs="Arial"/>
          <w:lang w:val="et-EE"/>
        </w:rPr>
        <w:tab/>
        <w:t>M 1:1000</w:t>
      </w:r>
    </w:p>
    <w:p w14:paraId="59EB0CF4" w14:textId="77777777" w:rsidR="007D32B4" w:rsidRPr="006459F1" w:rsidRDefault="007D32B4" w:rsidP="007D32B4">
      <w:pPr>
        <w:pStyle w:val="ListParagraph"/>
        <w:tabs>
          <w:tab w:val="left" w:pos="1276"/>
          <w:tab w:val="left" w:pos="5245"/>
        </w:tabs>
        <w:spacing w:before="0" w:after="0"/>
        <w:ind w:left="284"/>
        <w:rPr>
          <w:rFonts w:cs="Arial"/>
          <w:lang w:val="et-EE"/>
        </w:rPr>
      </w:pPr>
      <w:r w:rsidRPr="006459F1">
        <w:rPr>
          <w:rFonts w:cs="Arial"/>
          <w:lang w:val="et-EE"/>
        </w:rPr>
        <w:t>AS-05</w:t>
      </w:r>
      <w:r w:rsidRPr="006459F1">
        <w:rPr>
          <w:rFonts w:cs="Arial"/>
          <w:lang w:val="et-EE"/>
        </w:rPr>
        <w:tab/>
        <w:t>Tehnovõrkude koondplaan</w:t>
      </w:r>
      <w:r w:rsidRPr="006459F1">
        <w:rPr>
          <w:rFonts w:cs="Arial"/>
          <w:lang w:val="et-EE"/>
        </w:rPr>
        <w:tab/>
        <w:t>M 1:1000</w:t>
      </w:r>
    </w:p>
    <w:p w14:paraId="295CD4CB" w14:textId="7759E152" w:rsidR="007D32B4" w:rsidRPr="006459F1" w:rsidRDefault="007D32B4" w:rsidP="007D32B4">
      <w:pPr>
        <w:pStyle w:val="ListParagraph"/>
        <w:tabs>
          <w:tab w:val="left" w:pos="1276"/>
          <w:tab w:val="left" w:pos="5245"/>
        </w:tabs>
        <w:spacing w:before="0" w:after="0"/>
        <w:ind w:left="284"/>
        <w:rPr>
          <w:rFonts w:cs="Arial"/>
          <w:lang w:val="et-EE"/>
        </w:rPr>
      </w:pPr>
      <w:r w:rsidRPr="006459F1">
        <w:rPr>
          <w:rFonts w:cs="Arial"/>
          <w:lang w:val="et-EE"/>
        </w:rPr>
        <w:t>AS-06</w:t>
      </w:r>
      <w:r w:rsidRPr="006459F1">
        <w:rPr>
          <w:rFonts w:cs="Arial"/>
          <w:lang w:val="et-EE"/>
        </w:rPr>
        <w:tab/>
      </w:r>
      <w:r w:rsidR="00F9535B" w:rsidRPr="006459F1">
        <w:rPr>
          <w:rFonts w:cs="Arial"/>
          <w:lang w:val="et-EE"/>
        </w:rPr>
        <w:t>Sademevee</w:t>
      </w:r>
      <w:r w:rsidRPr="006459F1">
        <w:rPr>
          <w:rFonts w:cs="Arial"/>
          <w:lang w:val="et-EE"/>
        </w:rPr>
        <w:t xml:space="preserve"> skeem</w:t>
      </w:r>
      <w:r w:rsidRPr="006459F1">
        <w:rPr>
          <w:rFonts w:cs="Arial"/>
          <w:lang w:val="et-EE"/>
        </w:rPr>
        <w:tab/>
        <w:t>M 1:~</w:t>
      </w:r>
    </w:p>
    <w:p w14:paraId="3BBB0C7B" w14:textId="1963A486" w:rsidR="0023321B" w:rsidRPr="006459F1" w:rsidRDefault="0023321B" w:rsidP="0023321B">
      <w:pPr>
        <w:spacing w:before="0" w:after="0"/>
        <w:rPr>
          <w:rFonts w:cs="Arial"/>
          <w:lang w:val="et-EE"/>
        </w:rPr>
      </w:pPr>
    </w:p>
    <w:p w14:paraId="1EAB6D8B" w14:textId="77777777" w:rsidR="00282540" w:rsidRPr="006459F1" w:rsidRDefault="00282540" w:rsidP="0023321B">
      <w:pPr>
        <w:spacing w:before="0" w:after="0"/>
        <w:rPr>
          <w:rFonts w:cs="Arial"/>
          <w:lang w:val="et-EE"/>
        </w:rPr>
      </w:pPr>
    </w:p>
    <w:p w14:paraId="441E6AC8" w14:textId="00D402AE" w:rsidR="00E579FD" w:rsidRPr="006459F1" w:rsidRDefault="007D32B4" w:rsidP="007D32B4">
      <w:pPr>
        <w:pStyle w:val="ListParagraph"/>
        <w:numPr>
          <w:ilvl w:val="0"/>
          <w:numId w:val="1"/>
        </w:numPr>
        <w:spacing w:before="0" w:after="0"/>
        <w:rPr>
          <w:rFonts w:cs="Arial"/>
          <w:b/>
          <w:caps/>
          <w:lang w:val="et-EE"/>
        </w:rPr>
      </w:pPr>
      <w:r w:rsidRPr="006459F1">
        <w:rPr>
          <w:rFonts w:cs="Arial"/>
          <w:b/>
          <w:caps/>
          <w:lang w:val="et-EE"/>
        </w:rPr>
        <w:t>LISAD</w:t>
      </w:r>
    </w:p>
    <w:p w14:paraId="5DF349B4" w14:textId="511B5279" w:rsidR="00E50C10" w:rsidRPr="006459F1" w:rsidRDefault="00E50C10" w:rsidP="007D32B4">
      <w:pPr>
        <w:spacing w:before="0" w:after="0"/>
        <w:rPr>
          <w:rFonts w:cs="Arial"/>
          <w:lang w:val="et-EE"/>
        </w:rPr>
      </w:pPr>
    </w:p>
    <w:p w14:paraId="14410C5E" w14:textId="77777777" w:rsidR="00F9535B" w:rsidRPr="006459F1" w:rsidRDefault="00F9535B" w:rsidP="00F9535B">
      <w:pPr>
        <w:spacing w:before="0" w:after="0"/>
        <w:rPr>
          <w:rFonts w:cs="Arial"/>
          <w:lang w:val="et-EE"/>
        </w:rPr>
      </w:pPr>
      <w:r w:rsidRPr="006459F1">
        <w:rPr>
          <w:rFonts w:cs="Arial"/>
          <w:lang w:val="et-EE"/>
        </w:rPr>
        <w:t>Tehnilised tingimused:</w:t>
      </w:r>
    </w:p>
    <w:p w14:paraId="1E843E81" w14:textId="77777777" w:rsidR="00F9535B" w:rsidRPr="006459F1" w:rsidRDefault="00F9535B" w:rsidP="00F9535B">
      <w:pPr>
        <w:pStyle w:val="ListParagraph"/>
        <w:numPr>
          <w:ilvl w:val="0"/>
          <w:numId w:val="25"/>
        </w:numPr>
        <w:spacing w:before="0" w:after="0"/>
        <w:ind w:left="284" w:hanging="218"/>
        <w:rPr>
          <w:rFonts w:cs="Arial"/>
          <w:lang w:val="et-EE"/>
        </w:rPr>
      </w:pPr>
      <w:r w:rsidRPr="006459F1">
        <w:rPr>
          <w:rFonts w:cs="Arial"/>
          <w:lang w:val="et-EE"/>
        </w:rPr>
        <w:t>Elektrilevi OÜ Tallinn-Harju regiooni poolt 10.03.2021. a väljastatud tehnilised tingimused nr 372075;</w:t>
      </w:r>
    </w:p>
    <w:p w14:paraId="525E91DC" w14:textId="77777777" w:rsidR="00F9535B" w:rsidRPr="006459F1" w:rsidRDefault="00F9535B" w:rsidP="00F9535B">
      <w:pPr>
        <w:pStyle w:val="ListParagraph"/>
        <w:numPr>
          <w:ilvl w:val="0"/>
          <w:numId w:val="25"/>
        </w:numPr>
        <w:spacing w:before="0" w:after="0"/>
        <w:ind w:left="284" w:hanging="218"/>
        <w:rPr>
          <w:rFonts w:cs="Arial"/>
          <w:lang w:val="et-EE"/>
        </w:rPr>
      </w:pPr>
      <w:r w:rsidRPr="006459F1">
        <w:rPr>
          <w:rFonts w:cs="Arial"/>
          <w:lang w:val="et-EE"/>
        </w:rPr>
        <w:t>Energate OÜ poolt väljastatud tehnilised tingimused 16.03.2021. a nr T – 543;</w:t>
      </w:r>
    </w:p>
    <w:p w14:paraId="110E8B34" w14:textId="38D1BEC3" w:rsidR="00F9535B" w:rsidRPr="006459F1" w:rsidRDefault="00AC5290" w:rsidP="00F9535B">
      <w:pPr>
        <w:pStyle w:val="ListParagraph"/>
        <w:numPr>
          <w:ilvl w:val="0"/>
          <w:numId w:val="25"/>
        </w:numPr>
        <w:spacing w:before="0" w:after="0"/>
        <w:ind w:left="284" w:hanging="218"/>
        <w:rPr>
          <w:rFonts w:cs="Arial"/>
          <w:lang w:val="et-EE"/>
        </w:rPr>
      </w:pPr>
      <w:r w:rsidRPr="006459F1">
        <w:rPr>
          <w:rFonts w:cs="Arial"/>
          <w:lang w:val="et-EE"/>
        </w:rPr>
        <w:t>Aktsiaselts ELVESO</w:t>
      </w:r>
      <w:r w:rsidR="00F9535B" w:rsidRPr="006459F1">
        <w:rPr>
          <w:rFonts w:cs="Arial"/>
          <w:lang w:val="et-EE"/>
        </w:rPr>
        <w:t xml:space="preserve"> 28.04.2021. a tehnilised tingimused nr VK-TT 067;</w:t>
      </w:r>
    </w:p>
    <w:p w14:paraId="75FEFB0A" w14:textId="77777777" w:rsidR="00F9535B" w:rsidRPr="006459F1" w:rsidRDefault="00F9535B" w:rsidP="00F9535B">
      <w:pPr>
        <w:pStyle w:val="ListParagraph"/>
        <w:numPr>
          <w:ilvl w:val="0"/>
          <w:numId w:val="25"/>
        </w:numPr>
        <w:spacing w:before="0" w:after="0"/>
        <w:ind w:left="284" w:hanging="218"/>
        <w:rPr>
          <w:rFonts w:cs="Arial"/>
          <w:lang w:val="et-EE"/>
        </w:rPr>
      </w:pPr>
      <w:r w:rsidRPr="006459F1">
        <w:rPr>
          <w:rFonts w:cs="Arial"/>
          <w:lang w:val="et-EE"/>
        </w:rPr>
        <w:t>Citynet OÜ poolt 23.11.2021 koostatud telekommunikatsioonialased tehnilised tingimused nr TT211101.</w:t>
      </w:r>
    </w:p>
    <w:p w14:paraId="51F1B4D4" w14:textId="77777777" w:rsidR="00F9535B" w:rsidRPr="006459F1" w:rsidRDefault="00F9535B" w:rsidP="00F9535B">
      <w:pPr>
        <w:spacing w:before="0" w:after="0"/>
        <w:rPr>
          <w:rFonts w:cs="Arial"/>
          <w:lang w:val="et-EE"/>
        </w:rPr>
      </w:pPr>
    </w:p>
    <w:p w14:paraId="40B30F25" w14:textId="77777777" w:rsidR="00F9535B" w:rsidRPr="006459F1" w:rsidRDefault="00F9535B" w:rsidP="00F9535B">
      <w:pPr>
        <w:spacing w:before="0" w:after="0"/>
        <w:rPr>
          <w:rFonts w:cs="Arial"/>
          <w:lang w:val="et-EE"/>
        </w:rPr>
      </w:pPr>
      <w:r w:rsidRPr="006459F1">
        <w:rPr>
          <w:rFonts w:cs="Arial"/>
          <w:lang w:val="et-EE"/>
        </w:rPr>
        <w:t>Teostatud uuringud:</w:t>
      </w:r>
    </w:p>
    <w:p w14:paraId="3058C806" w14:textId="77777777" w:rsidR="00F9535B" w:rsidRPr="006459F1" w:rsidRDefault="00F9535B" w:rsidP="00F9535B">
      <w:pPr>
        <w:pStyle w:val="ListParagraph"/>
        <w:numPr>
          <w:ilvl w:val="0"/>
          <w:numId w:val="24"/>
        </w:numPr>
        <w:spacing w:before="0" w:after="0"/>
        <w:ind w:left="284" w:hanging="218"/>
        <w:rPr>
          <w:rFonts w:cs="Arial"/>
          <w:lang w:val="et-EE"/>
        </w:rPr>
      </w:pPr>
      <w:r w:rsidRPr="006459F1">
        <w:rPr>
          <w:rFonts w:cs="Arial"/>
          <w:lang w:val="et-EE"/>
        </w:rPr>
        <w:t>geodeetiline alusplaan M=1:500 on mõõdistatud OÜ AderGeo poolt 20.05.2019, töö nr M150519;</w:t>
      </w:r>
    </w:p>
    <w:p w14:paraId="58FE4FE4" w14:textId="77777777" w:rsidR="00F9535B" w:rsidRPr="006459F1" w:rsidRDefault="00F9535B" w:rsidP="00F9535B">
      <w:pPr>
        <w:pStyle w:val="ListParagraph"/>
        <w:numPr>
          <w:ilvl w:val="0"/>
          <w:numId w:val="24"/>
        </w:numPr>
        <w:spacing w:before="0" w:after="0"/>
        <w:ind w:left="284" w:hanging="218"/>
        <w:rPr>
          <w:rFonts w:cs="Arial"/>
          <w:lang w:val="et-EE"/>
        </w:rPr>
      </w:pPr>
      <w:r w:rsidRPr="006459F1">
        <w:rPr>
          <w:rFonts w:cs="Arial"/>
          <w:lang w:val="et-EE"/>
        </w:rPr>
        <w:t xml:space="preserve">Ekspertarvamus: Väärtuslikust niidualast Suti kinnistul, AB </w:t>
      </w:r>
      <w:proofErr w:type="spellStart"/>
      <w:r w:rsidRPr="006459F1">
        <w:rPr>
          <w:rFonts w:cs="Arial"/>
          <w:lang w:val="et-EE"/>
        </w:rPr>
        <w:t>Artes</w:t>
      </w:r>
      <w:proofErr w:type="spellEnd"/>
      <w:r w:rsidRPr="006459F1">
        <w:rPr>
          <w:rFonts w:cs="Arial"/>
          <w:lang w:val="et-EE"/>
        </w:rPr>
        <w:t xml:space="preserve"> </w:t>
      </w:r>
      <w:proofErr w:type="spellStart"/>
      <w:r w:rsidRPr="006459F1">
        <w:rPr>
          <w:rFonts w:cs="Arial"/>
          <w:lang w:val="et-EE"/>
        </w:rPr>
        <w:t>Terrae</w:t>
      </w:r>
      <w:proofErr w:type="spellEnd"/>
      <w:r w:rsidRPr="006459F1">
        <w:rPr>
          <w:rFonts w:cs="Arial"/>
          <w:lang w:val="et-EE"/>
        </w:rPr>
        <w:t xml:space="preserve"> OÜ 2019, töö nr 1997MT2;</w:t>
      </w:r>
    </w:p>
    <w:p w14:paraId="2F4BC322" w14:textId="77777777" w:rsidR="00F9535B" w:rsidRPr="006459F1" w:rsidRDefault="00F9535B" w:rsidP="00F9535B">
      <w:pPr>
        <w:pStyle w:val="ListParagraph"/>
        <w:numPr>
          <w:ilvl w:val="0"/>
          <w:numId w:val="24"/>
        </w:numPr>
        <w:spacing w:before="0" w:after="0"/>
        <w:ind w:left="284" w:hanging="218"/>
        <w:rPr>
          <w:rFonts w:cs="Arial"/>
          <w:lang w:val="et-EE"/>
        </w:rPr>
      </w:pPr>
      <w:r w:rsidRPr="006459F1">
        <w:rPr>
          <w:rFonts w:cs="Arial"/>
          <w:lang w:val="et-EE"/>
        </w:rPr>
        <w:t>Suti kinnistu ja lähiala detailplaneeringu mürahinnang, LEMMA OÜ, 03.10.2022;</w:t>
      </w:r>
    </w:p>
    <w:p w14:paraId="0889B903" w14:textId="77777777" w:rsidR="00F9535B" w:rsidRPr="006459F1" w:rsidRDefault="00F9535B" w:rsidP="00F9535B">
      <w:pPr>
        <w:pStyle w:val="ListParagraph"/>
        <w:numPr>
          <w:ilvl w:val="0"/>
          <w:numId w:val="5"/>
        </w:numPr>
        <w:spacing w:before="0" w:after="0"/>
        <w:ind w:left="284" w:hanging="218"/>
        <w:rPr>
          <w:rFonts w:cs="Arial"/>
          <w:lang w:val="et-EE"/>
        </w:rPr>
      </w:pPr>
      <w:r w:rsidRPr="006459F1">
        <w:rPr>
          <w:rFonts w:cs="Arial"/>
          <w:lang w:val="et-EE"/>
        </w:rPr>
        <w:t>PML Balti OÜ poolt teostatud Radooni aktiivsuskontsentratsiooni mõõtmisaruanne 21.11.2022;</w:t>
      </w:r>
    </w:p>
    <w:p w14:paraId="268B4A69" w14:textId="77777777" w:rsidR="00F9535B" w:rsidRPr="006459F1" w:rsidRDefault="00F9535B" w:rsidP="00F9535B">
      <w:pPr>
        <w:pStyle w:val="ListParagraph"/>
        <w:numPr>
          <w:ilvl w:val="0"/>
          <w:numId w:val="5"/>
        </w:numPr>
        <w:spacing w:before="0" w:after="0"/>
        <w:ind w:left="284" w:hanging="218"/>
        <w:rPr>
          <w:rFonts w:cs="Arial"/>
          <w:lang w:val="et-EE"/>
        </w:rPr>
      </w:pPr>
      <w:r w:rsidRPr="006459F1">
        <w:rPr>
          <w:rFonts w:cs="Arial"/>
          <w:lang w:val="et-EE"/>
        </w:rPr>
        <w:t>Suti maaüksuse haljastuse hinnangu koostas OÜ Visioon Haljastus 18.11.2022. a, töö nr 395/2022.</w:t>
      </w:r>
    </w:p>
    <w:p w14:paraId="2037DD67" w14:textId="715E0ABA" w:rsidR="007D32B4" w:rsidRPr="006459F1" w:rsidRDefault="007D32B4" w:rsidP="007D32B4">
      <w:pPr>
        <w:spacing w:before="0" w:after="0"/>
        <w:rPr>
          <w:rFonts w:cs="Arial"/>
          <w:lang w:val="et-EE"/>
        </w:rPr>
      </w:pPr>
    </w:p>
    <w:p w14:paraId="3FCE8598" w14:textId="77777777" w:rsidR="007D32B4" w:rsidRPr="006459F1" w:rsidRDefault="007D32B4" w:rsidP="007D32B4">
      <w:pPr>
        <w:spacing w:before="0" w:after="0"/>
        <w:rPr>
          <w:rFonts w:cs="Arial"/>
          <w:lang w:val="et-EE"/>
        </w:rPr>
      </w:pPr>
    </w:p>
    <w:p w14:paraId="72E7401C" w14:textId="1D62DEF9" w:rsidR="00AF6B9D" w:rsidRPr="006459F1" w:rsidRDefault="00EF771F" w:rsidP="007D32B4">
      <w:pPr>
        <w:pStyle w:val="ListParagraph"/>
        <w:numPr>
          <w:ilvl w:val="0"/>
          <w:numId w:val="1"/>
        </w:numPr>
        <w:spacing w:before="0" w:after="0"/>
        <w:rPr>
          <w:rFonts w:cs="Arial"/>
          <w:b/>
          <w:caps/>
          <w:lang w:val="et-EE"/>
        </w:rPr>
      </w:pPr>
      <w:r w:rsidRPr="006459F1">
        <w:rPr>
          <w:rFonts w:eastAsia="Times New Roman" w:cs="Arial"/>
          <w:b/>
          <w:lang w:val="et-EE" w:eastAsia="zh-CN"/>
        </w:rPr>
        <w:t>KOOSKÕLASTUSTE JA KOOSTÖÖ KOKKUVÕTE</w:t>
      </w:r>
    </w:p>
    <w:p w14:paraId="5FFE9D5D" w14:textId="695C35A7" w:rsidR="007D32B4" w:rsidRPr="006459F1" w:rsidRDefault="007D32B4" w:rsidP="007D32B4">
      <w:pPr>
        <w:spacing w:before="0" w:after="0"/>
        <w:rPr>
          <w:rFonts w:cs="Arial"/>
          <w:bCs/>
          <w:caps/>
          <w:lang w:val="et-EE"/>
        </w:rPr>
      </w:pPr>
    </w:p>
    <w:p w14:paraId="11833391" w14:textId="77777777" w:rsidR="007D32B4" w:rsidRPr="006459F1" w:rsidRDefault="007D32B4" w:rsidP="007D32B4">
      <w:pPr>
        <w:spacing w:before="0" w:after="0"/>
        <w:rPr>
          <w:rFonts w:cs="Arial"/>
          <w:bCs/>
          <w:caps/>
          <w:lang w:val="et-EE"/>
        </w:rPr>
      </w:pPr>
    </w:p>
    <w:p w14:paraId="545D20F4" w14:textId="13C61E6A" w:rsidR="007D32B4" w:rsidRPr="006459F1" w:rsidRDefault="007D32B4" w:rsidP="007D32B4">
      <w:pPr>
        <w:pStyle w:val="ListParagraph"/>
        <w:numPr>
          <w:ilvl w:val="0"/>
          <w:numId w:val="1"/>
        </w:numPr>
        <w:spacing w:before="0" w:after="0"/>
        <w:rPr>
          <w:rFonts w:cs="Arial"/>
          <w:b/>
          <w:caps/>
          <w:lang w:val="et-EE"/>
        </w:rPr>
      </w:pPr>
      <w:r w:rsidRPr="006459F1">
        <w:rPr>
          <w:rFonts w:eastAsia="Times New Roman" w:cs="Arial"/>
          <w:b/>
          <w:lang w:val="et-EE" w:eastAsia="zh-CN"/>
        </w:rPr>
        <w:t>MENETLUSDOKUMENDID</w:t>
      </w:r>
    </w:p>
    <w:p w14:paraId="6B8C6267" w14:textId="503741E1" w:rsidR="00DE117A" w:rsidRPr="006459F1" w:rsidRDefault="00DE117A" w:rsidP="007D32B4">
      <w:pPr>
        <w:pStyle w:val="ListParagraph"/>
        <w:numPr>
          <w:ilvl w:val="0"/>
          <w:numId w:val="1"/>
        </w:numPr>
        <w:spacing w:before="0" w:after="0"/>
        <w:rPr>
          <w:rFonts w:cs="Arial"/>
          <w:b/>
          <w:caps/>
          <w:lang w:val="et-EE"/>
        </w:rPr>
      </w:pPr>
      <w:r w:rsidRPr="006459F1">
        <w:rPr>
          <w:rFonts w:cs="Arial"/>
          <w:lang w:val="et-EE"/>
        </w:rPr>
        <w:br w:type="page"/>
      </w:r>
    </w:p>
    <w:p w14:paraId="03A807FA" w14:textId="77777777" w:rsidR="003F1B68" w:rsidRPr="006459F1" w:rsidRDefault="003F1B68" w:rsidP="00E82286">
      <w:pPr>
        <w:pStyle w:val="ListParagraph"/>
        <w:numPr>
          <w:ilvl w:val="0"/>
          <w:numId w:val="2"/>
        </w:numPr>
        <w:spacing w:before="0" w:after="0"/>
        <w:contextualSpacing w:val="0"/>
        <w:rPr>
          <w:rFonts w:cs="Arial"/>
          <w:b/>
          <w:caps/>
          <w:lang w:val="et-EE"/>
        </w:rPr>
      </w:pPr>
      <w:r w:rsidRPr="006459F1">
        <w:rPr>
          <w:rFonts w:cs="Arial"/>
          <w:b/>
          <w:caps/>
          <w:lang w:val="et-EE"/>
        </w:rPr>
        <w:lastRenderedPageBreak/>
        <w:t>seletuskiri</w:t>
      </w:r>
    </w:p>
    <w:p w14:paraId="6046AD5A" w14:textId="77777777" w:rsidR="001F5B45" w:rsidRPr="006459F1" w:rsidRDefault="001F5B45" w:rsidP="00E82286">
      <w:pPr>
        <w:spacing w:before="0" w:after="0"/>
        <w:rPr>
          <w:rFonts w:cs="Arial"/>
          <w:caps/>
          <w:lang w:val="et-EE"/>
        </w:rPr>
      </w:pPr>
    </w:p>
    <w:p w14:paraId="2967D951" w14:textId="52D8853B" w:rsidR="00200A79" w:rsidRPr="006459F1" w:rsidRDefault="00EE0CD9" w:rsidP="00C55318">
      <w:pPr>
        <w:pStyle w:val="Heading1"/>
        <w:numPr>
          <w:ilvl w:val="0"/>
          <w:numId w:val="19"/>
        </w:numPr>
        <w:ind w:left="244" w:hanging="244"/>
      </w:pPr>
      <w:bookmarkStart w:id="0" w:name="_Toc133517263"/>
      <w:bookmarkStart w:id="1" w:name="_Toc161656215"/>
      <w:bookmarkStart w:id="2" w:name="_Toc497432699"/>
      <w:r w:rsidRPr="006459F1">
        <w:t>PLANEERINGU KOOSTAMISEL ARVESTAMISELE KUULUVAD PLANEERINGUD, ÕIGUSAKTID JA MUUD ALUSMATERJALID</w:t>
      </w:r>
      <w:bookmarkEnd w:id="0"/>
      <w:bookmarkEnd w:id="1"/>
    </w:p>
    <w:p w14:paraId="74817ED4" w14:textId="77777777" w:rsidR="00E82286" w:rsidRPr="006459F1" w:rsidRDefault="00E82286" w:rsidP="00E82286">
      <w:pPr>
        <w:pStyle w:val="BodyText"/>
        <w:suppressAutoHyphens/>
        <w:rPr>
          <w:rFonts w:ascii="Arial" w:hAnsi="Arial" w:cs="Arial"/>
          <w:sz w:val="22"/>
          <w:szCs w:val="22"/>
        </w:rPr>
      </w:pPr>
    </w:p>
    <w:p w14:paraId="5DE6B8A1" w14:textId="2F33E268" w:rsidR="00E36630" w:rsidRPr="006459F1" w:rsidRDefault="00E36630"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Planeerimisseadus</w:t>
      </w:r>
      <w:r w:rsidR="00E46386" w:rsidRPr="006459F1">
        <w:rPr>
          <w:rFonts w:ascii="Arial" w:hAnsi="Arial" w:cs="Arial"/>
          <w:sz w:val="22"/>
          <w:szCs w:val="22"/>
        </w:rPr>
        <w:t>;</w:t>
      </w:r>
    </w:p>
    <w:p w14:paraId="5EB4DC40" w14:textId="77777777" w:rsidR="00F9535B" w:rsidRPr="006459F1" w:rsidRDefault="00F9535B" w:rsidP="00F9535B">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taotlus detailplaneeringu koostamise algatamiseks 11.06.2019. a.</w:t>
      </w:r>
    </w:p>
    <w:p w14:paraId="001596A6" w14:textId="7F7CF937" w:rsidR="00770BF0" w:rsidRPr="006459F1" w:rsidRDefault="00770BF0"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Rae vallavalitsuse 2</w:t>
      </w:r>
      <w:r w:rsidR="00F9535B" w:rsidRPr="006459F1">
        <w:rPr>
          <w:rFonts w:ascii="Arial" w:hAnsi="Arial" w:cs="Arial"/>
          <w:sz w:val="22"/>
          <w:szCs w:val="22"/>
        </w:rPr>
        <w:t>3</w:t>
      </w:r>
      <w:r w:rsidRPr="006459F1">
        <w:rPr>
          <w:rFonts w:ascii="Arial" w:hAnsi="Arial" w:cs="Arial"/>
          <w:sz w:val="22"/>
          <w:szCs w:val="22"/>
        </w:rPr>
        <w:t>.</w:t>
      </w:r>
      <w:r w:rsidR="00F9535B" w:rsidRPr="006459F1">
        <w:rPr>
          <w:rFonts w:ascii="Arial" w:hAnsi="Arial" w:cs="Arial"/>
          <w:sz w:val="22"/>
          <w:szCs w:val="22"/>
        </w:rPr>
        <w:t>02</w:t>
      </w:r>
      <w:r w:rsidRPr="006459F1">
        <w:rPr>
          <w:rFonts w:ascii="Arial" w:hAnsi="Arial" w:cs="Arial"/>
          <w:sz w:val="22"/>
          <w:szCs w:val="22"/>
        </w:rPr>
        <w:t>.202</w:t>
      </w:r>
      <w:r w:rsidR="00F9535B" w:rsidRPr="006459F1">
        <w:rPr>
          <w:rFonts w:ascii="Arial" w:hAnsi="Arial" w:cs="Arial"/>
          <w:sz w:val="22"/>
          <w:szCs w:val="22"/>
        </w:rPr>
        <w:t>1</w:t>
      </w:r>
      <w:r w:rsidRPr="006459F1">
        <w:rPr>
          <w:rFonts w:ascii="Arial" w:hAnsi="Arial" w:cs="Arial"/>
          <w:sz w:val="22"/>
          <w:szCs w:val="22"/>
        </w:rPr>
        <w:t xml:space="preserve"> korraldus nr </w:t>
      </w:r>
      <w:r w:rsidR="00F9535B" w:rsidRPr="006459F1">
        <w:rPr>
          <w:rFonts w:ascii="Arial" w:hAnsi="Arial" w:cs="Arial"/>
          <w:sz w:val="22"/>
          <w:szCs w:val="22"/>
        </w:rPr>
        <w:t>287</w:t>
      </w:r>
      <w:r w:rsidRPr="006459F1">
        <w:rPr>
          <w:rFonts w:ascii="Arial" w:hAnsi="Arial" w:cs="Arial"/>
          <w:sz w:val="22"/>
          <w:szCs w:val="22"/>
        </w:rPr>
        <w:t xml:space="preserve"> </w:t>
      </w:r>
      <w:r w:rsidR="00F9535B" w:rsidRPr="006459F1">
        <w:rPr>
          <w:rFonts w:ascii="Arial" w:hAnsi="Arial" w:cs="Arial"/>
          <w:sz w:val="22"/>
          <w:szCs w:val="22"/>
        </w:rPr>
        <w:t>Rae küla Suti kinnistu ja lähiala detailplaneeringu koostamise algatamine ja lähteseisukohtade kinnitamine ning keskkonnamõju strateegilise hindamise algatamata jätmine</w:t>
      </w:r>
      <w:r w:rsidRPr="006459F1">
        <w:rPr>
          <w:rFonts w:ascii="Arial" w:hAnsi="Arial" w:cs="Arial"/>
          <w:sz w:val="22"/>
          <w:szCs w:val="22"/>
        </w:rPr>
        <w:t>;</w:t>
      </w:r>
    </w:p>
    <w:p w14:paraId="748FEBB4" w14:textId="396FBA65" w:rsidR="00770BF0" w:rsidRPr="006459F1" w:rsidRDefault="0051481C"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 xml:space="preserve">Rae valla üldplaneering, kehtestatud </w:t>
      </w:r>
      <w:hyperlink r:id="rId12" w:history="1">
        <w:r w:rsidRPr="006459F1">
          <w:rPr>
            <w:rFonts w:ascii="Arial" w:hAnsi="Arial" w:cs="Arial"/>
            <w:sz w:val="22"/>
            <w:szCs w:val="22"/>
          </w:rPr>
          <w:t>Rae Vallavolikogu 21.05.2013 otsusega nr 462</w:t>
        </w:r>
      </w:hyperlink>
      <w:r w:rsidRPr="006459F1">
        <w:rPr>
          <w:rFonts w:ascii="Arial" w:hAnsi="Arial" w:cs="Arial"/>
          <w:sz w:val="22"/>
          <w:szCs w:val="22"/>
        </w:rPr>
        <w:t>;</w:t>
      </w:r>
    </w:p>
    <w:p w14:paraId="2D69525E" w14:textId="67F74827" w:rsidR="00F9535B" w:rsidRPr="006459F1" w:rsidRDefault="00F9535B" w:rsidP="00F9535B">
      <w:pPr>
        <w:numPr>
          <w:ilvl w:val="0"/>
          <w:numId w:val="3"/>
        </w:numPr>
        <w:spacing w:before="0" w:after="0"/>
        <w:ind w:left="284" w:hanging="218"/>
        <w:rPr>
          <w:rFonts w:cs="Arial"/>
          <w:lang w:val="et-EE"/>
        </w:rPr>
      </w:pPr>
      <w:r w:rsidRPr="006459F1">
        <w:rPr>
          <w:rFonts w:cs="Arial"/>
          <w:lang w:val="et-EE"/>
        </w:rPr>
        <w:t xml:space="preserve">Rae valla põhjapiirkonna üldplaneering, </w:t>
      </w:r>
      <w:r w:rsidR="001C7CDF" w:rsidRPr="006459F1">
        <w:rPr>
          <w:rFonts w:cs="Arial"/>
          <w:lang w:val="et-EE"/>
        </w:rPr>
        <w:t>vastu võetud Rae Vallavolikogu 20.04.2021 otsusega nr 151</w:t>
      </w:r>
      <w:r w:rsidRPr="006459F1">
        <w:rPr>
          <w:rFonts w:cs="Arial"/>
          <w:lang w:val="et-EE"/>
        </w:rPr>
        <w:t>;</w:t>
      </w:r>
    </w:p>
    <w:p w14:paraId="530FA36B" w14:textId="77777777" w:rsidR="00770BF0" w:rsidRPr="006459F1" w:rsidRDefault="00770BF0"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Tee projekteerimise normid (majandus- ja taristuministri 05.08.2015 määrus nr 106);</w:t>
      </w:r>
    </w:p>
    <w:p w14:paraId="30F0BAB8" w14:textId="77777777" w:rsidR="00770BF0" w:rsidRPr="006459F1" w:rsidRDefault="00770BF0"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Välisõhus leviva müra piiramise eesmärgil planeeringu koostamise kohta esitatavad nõuded (keskkonnaministri 03.10.2016 määrus nr 32);</w:t>
      </w:r>
    </w:p>
    <w:p w14:paraId="3056FCAF" w14:textId="77777777" w:rsidR="00770BF0" w:rsidRPr="006459F1" w:rsidRDefault="00770BF0"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Planeeringu vormistamisele ja ülesehitusele esitatavad nõuded (riigihalduse ministri 17.10.2019 määrus nr 50);</w:t>
      </w:r>
    </w:p>
    <w:p w14:paraId="4DDD17AF" w14:textId="565DF2AD" w:rsidR="00770BF0" w:rsidRPr="006459F1" w:rsidRDefault="00770BF0"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Rae</w:t>
      </w:r>
      <w:r w:rsidRPr="006459F1">
        <w:rPr>
          <w:rFonts w:ascii="Arial" w:hAnsi="Arial" w:cs="Arial"/>
          <w:spacing w:val="-20"/>
          <w:sz w:val="22"/>
          <w:szCs w:val="22"/>
        </w:rPr>
        <w:t xml:space="preserve"> </w:t>
      </w:r>
      <w:r w:rsidRPr="006459F1">
        <w:rPr>
          <w:rFonts w:ascii="Arial" w:hAnsi="Arial" w:cs="Arial"/>
          <w:sz w:val="22"/>
          <w:szCs w:val="22"/>
        </w:rPr>
        <w:t>valla</w:t>
      </w:r>
      <w:r w:rsidRPr="006459F1">
        <w:rPr>
          <w:rFonts w:ascii="Arial" w:hAnsi="Arial" w:cs="Arial"/>
          <w:spacing w:val="-20"/>
          <w:sz w:val="22"/>
          <w:szCs w:val="22"/>
        </w:rPr>
        <w:t xml:space="preserve"> </w:t>
      </w:r>
      <w:r w:rsidRPr="006459F1">
        <w:rPr>
          <w:rFonts w:ascii="Arial" w:hAnsi="Arial" w:cs="Arial"/>
          <w:sz w:val="22"/>
          <w:szCs w:val="22"/>
        </w:rPr>
        <w:t>arengukava</w:t>
      </w:r>
      <w:r w:rsidRPr="006459F1">
        <w:rPr>
          <w:rFonts w:ascii="Arial" w:hAnsi="Arial" w:cs="Arial"/>
          <w:spacing w:val="-20"/>
          <w:sz w:val="22"/>
          <w:szCs w:val="22"/>
        </w:rPr>
        <w:t xml:space="preserve"> </w:t>
      </w:r>
      <w:r w:rsidRPr="006459F1">
        <w:rPr>
          <w:rFonts w:ascii="Arial" w:hAnsi="Arial" w:cs="Arial"/>
          <w:sz w:val="22"/>
          <w:szCs w:val="22"/>
        </w:rPr>
        <w:t>muutmine</w:t>
      </w:r>
      <w:r w:rsidRPr="006459F1">
        <w:rPr>
          <w:rFonts w:ascii="Arial" w:hAnsi="Arial" w:cs="Arial"/>
          <w:spacing w:val="-20"/>
          <w:sz w:val="22"/>
          <w:szCs w:val="22"/>
        </w:rPr>
        <w:t xml:space="preserve"> </w:t>
      </w:r>
      <w:r w:rsidRPr="006459F1">
        <w:rPr>
          <w:rFonts w:ascii="Arial" w:hAnsi="Arial" w:cs="Arial"/>
          <w:sz w:val="22"/>
          <w:szCs w:val="22"/>
        </w:rPr>
        <w:t>ja</w:t>
      </w:r>
      <w:r w:rsidRPr="006459F1">
        <w:rPr>
          <w:rFonts w:ascii="Arial" w:hAnsi="Arial" w:cs="Arial"/>
          <w:spacing w:val="-20"/>
          <w:sz w:val="22"/>
          <w:szCs w:val="22"/>
        </w:rPr>
        <w:t xml:space="preserve"> </w:t>
      </w:r>
      <w:r w:rsidRPr="006459F1">
        <w:rPr>
          <w:rFonts w:ascii="Arial" w:hAnsi="Arial" w:cs="Arial"/>
          <w:sz w:val="22"/>
          <w:szCs w:val="22"/>
        </w:rPr>
        <w:t>vastuvõtmine</w:t>
      </w:r>
      <w:r w:rsidRPr="006459F1">
        <w:rPr>
          <w:rFonts w:ascii="Arial" w:hAnsi="Arial" w:cs="Arial"/>
          <w:spacing w:val="-20"/>
          <w:sz w:val="22"/>
          <w:szCs w:val="22"/>
        </w:rPr>
        <w:t xml:space="preserve"> </w:t>
      </w:r>
      <w:r w:rsidRPr="006459F1">
        <w:rPr>
          <w:rFonts w:ascii="Arial" w:hAnsi="Arial" w:cs="Arial"/>
          <w:sz w:val="22"/>
          <w:szCs w:val="22"/>
        </w:rPr>
        <w:t>(Rae</w:t>
      </w:r>
      <w:r w:rsidRPr="006459F1">
        <w:rPr>
          <w:rFonts w:ascii="Arial" w:hAnsi="Arial" w:cs="Arial"/>
          <w:spacing w:val="-20"/>
          <w:sz w:val="22"/>
          <w:szCs w:val="22"/>
        </w:rPr>
        <w:t xml:space="preserve"> </w:t>
      </w:r>
      <w:r w:rsidRPr="006459F1">
        <w:rPr>
          <w:rFonts w:ascii="Arial" w:hAnsi="Arial" w:cs="Arial"/>
          <w:sz w:val="22"/>
          <w:szCs w:val="22"/>
        </w:rPr>
        <w:t>Vallavolikogu</w:t>
      </w:r>
      <w:r w:rsidRPr="006459F1">
        <w:rPr>
          <w:rFonts w:ascii="Arial" w:hAnsi="Arial" w:cs="Arial"/>
          <w:spacing w:val="-20"/>
          <w:sz w:val="22"/>
          <w:szCs w:val="22"/>
        </w:rPr>
        <w:t xml:space="preserve"> </w:t>
      </w:r>
      <w:r w:rsidRPr="006459F1">
        <w:rPr>
          <w:rFonts w:ascii="Arial" w:hAnsi="Arial" w:cs="Arial"/>
          <w:sz w:val="22"/>
          <w:szCs w:val="22"/>
        </w:rPr>
        <w:t>17.11.2020</w:t>
      </w:r>
      <w:r w:rsidRPr="006459F1">
        <w:rPr>
          <w:rFonts w:ascii="Arial" w:hAnsi="Arial" w:cs="Arial"/>
          <w:spacing w:val="-20"/>
          <w:sz w:val="22"/>
          <w:szCs w:val="22"/>
        </w:rPr>
        <w:t xml:space="preserve"> </w:t>
      </w:r>
      <w:r w:rsidRPr="006459F1">
        <w:rPr>
          <w:rFonts w:ascii="Arial" w:hAnsi="Arial" w:cs="Arial"/>
          <w:sz w:val="22"/>
          <w:szCs w:val="22"/>
        </w:rPr>
        <w:t>määrus</w:t>
      </w:r>
      <w:r w:rsidRPr="006459F1">
        <w:rPr>
          <w:rFonts w:ascii="Arial" w:hAnsi="Arial" w:cs="Arial"/>
          <w:spacing w:val="-20"/>
          <w:sz w:val="22"/>
          <w:szCs w:val="22"/>
        </w:rPr>
        <w:t xml:space="preserve"> </w:t>
      </w:r>
      <w:r w:rsidRPr="006459F1">
        <w:rPr>
          <w:rFonts w:ascii="Arial" w:hAnsi="Arial" w:cs="Arial"/>
          <w:sz w:val="22"/>
          <w:szCs w:val="22"/>
        </w:rPr>
        <w:t>nr</w:t>
      </w:r>
      <w:r w:rsidRPr="006459F1">
        <w:rPr>
          <w:rFonts w:ascii="Arial" w:hAnsi="Arial" w:cs="Arial"/>
          <w:spacing w:val="-20"/>
          <w:sz w:val="22"/>
          <w:szCs w:val="22"/>
        </w:rPr>
        <w:t xml:space="preserve"> </w:t>
      </w:r>
      <w:r w:rsidRPr="006459F1">
        <w:rPr>
          <w:rFonts w:ascii="Arial" w:hAnsi="Arial" w:cs="Arial"/>
          <w:sz w:val="22"/>
          <w:szCs w:val="22"/>
        </w:rPr>
        <w:t>61);</w:t>
      </w:r>
    </w:p>
    <w:p w14:paraId="35C4F8DF" w14:textId="77777777" w:rsidR="00770BF0" w:rsidRPr="006459F1" w:rsidRDefault="00770BF0"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Rae valla ühisveevärgi ja -kanalisatsiooni ning sademevee ärajuhtimise arendamise kava aastateks 2017 – 2028;</w:t>
      </w:r>
    </w:p>
    <w:p w14:paraId="756AD512" w14:textId="7FEAC128" w:rsidR="00770BF0" w:rsidRPr="006459F1" w:rsidRDefault="00770BF0"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 xml:space="preserve">Digitaalselt teostatavate geodeetiliste alusplaanide, projektide, teostusjooniste ja detailplaneeringute esitamise kord (Rae Vallavalitsuse 15.02.2011 määrus </w:t>
      </w:r>
      <w:r w:rsidR="00B96B17" w:rsidRPr="006459F1">
        <w:rPr>
          <w:rFonts w:ascii="Arial" w:hAnsi="Arial" w:cs="Arial"/>
          <w:sz w:val="22"/>
          <w:szCs w:val="22"/>
        </w:rPr>
        <w:t xml:space="preserve">nr </w:t>
      </w:r>
      <w:r w:rsidRPr="006459F1">
        <w:rPr>
          <w:rFonts w:ascii="Arial" w:hAnsi="Arial" w:cs="Arial"/>
          <w:sz w:val="22"/>
          <w:szCs w:val="22"/>
        </w:rPr>
        <w:t>13);</w:t>
      </w:r>
    </w:p>
    <w:p w14:paraId="62E1C6C2" w14:textId="5D099D3F" w:rsidR="00770BF0" w:rsidRPr="006459F1" w:rsidRDefault="00770BF0"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 xml:space="preserve">Detailplaneeringute koostamise ning vormistamise juhend (Rae Vallavalitsuse 15.02.2011 määrus </w:t>
      </w:r>
      <w:r w:rsidR="00B96B17" w:rsidRPr="006459F1">
        <w:rPr>
          <w:rFonts w:ascii="Arial" w:hAnsi="Arial" w:cs="Arial"/>
          <w:sz w:val="22"/>
          <w:szCs w:val="22"/>
        </w:rPr>
        <w:t xml:space="preserve">nr </w:t>
      </w:r>
      <w:r w:rsidRPr="006459F1">
        <w:rPr>
          <w:rFonts w:ascii="Arial" w:hAnsi="Arial" w:cs="Arial"/>
          <w:sz w:val="22"/>
          <w:szCs w:val="22"/>
        </w:rPr>
        <w:t>14);</w:t>
      </w:r>
    </w:p>
    <w:p w14:paraId="2E92E1FD" w14:textId="5C551BC3" w:rsidR="00770BF0" w:rsidRPr="006459F1" w:rsidRDefault="00770BF0"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Haljastuse hindamise metoodika ning avaliku ala haljastuse nõuded (Rae Vallavalitsuse 30.08.2022 määrus nr 18);</w:t>
      </w:r>
    </w:p>
    <w:p w14:paraId="4816DC95" w14:textId="69144635" w:rsidR="00410F31" w:rsidRPr="006459F1" w:rsidRDefault="00410F31"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Haljastusnõuded projekteerimisel ja ehitamisel Rae vallas (Rae Vallavolikogu 18.10.2022 määrus nr 11);</w:t>
      </w:r>
    </w:p>
    <w:p w14:paraId="487FDD44" w14:textId="77777777" w:rsidR="00770BF0" w:rsidRPr="006459F1" w:rsidRDefault="00770BF0"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Rae valla rajatiste väljaehitamise ja väljaehitamisega seotud kulude kandmise kokkuleppimise kord (Rae Vallavalitsuse 25.10.2022 määrus nr 23);</w:t>
      </w:r>
    </w:p>
    <w:p w14:paraId="24943EF9" w14:textId="77777777" w:rsidR="00770BF0" w:rsidRPr="006459F1" w:rsidRDefault="00770BF0"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lang w:eastAsia="ar-SA"/>
        </w:rPr>
        <w:t>Eesti standard EVS 843:2016 „Linnatänavad”;</w:t>
      </w:r>
    </w:p>
    <w:p w14:paraId="245A81EE" w14:textId="0BC686A5" w:rsidR="00770BF0" w:rsidRPr="006459F1" w:rsidRDefault="00770BF0"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lang w:eastAsia="ar-SA"/>
        </w:rPr>
        <w:t xml:space="preserve">siseministri </w:t>
      </w:r>
      <w:r w:rsidR="00E33721" w:rsidRPr="006459F1">
        <w:rPr>
          <w:rFonts w:ascii="Arial" w:hAnsi="Arial" w:cs="Arial"/>
          <w:sz w:val="22"/>
          <w:szCs w:val="22"/>
          <w:lang w:eastAsia="ar-SA"/>
        </w:rPr>
        <w:t>30. märts 2017</w:t>
      </w:r>
      <w:r w:rsidRPr="006459F1">
        <w:rPr>
          <w:rFonts w:ascii="Arial" w:hAnsi="Arial" w:cs="Arial"/>
          <w:sz w:val="22"/>
          <w:szCs w:val="22"/>
          <w:lang w:eastAsia="ar-SA"/>
        </w:rPr>
        <w:t>. a määrus nr 17 „Ehitisele esitatavad tuleohutusnõuded”;</w:t>
      </w:r>
    </w:p>
    <w:p w14:paraId="4145527C" w14:textId="77777777" w:rsidR="00770BF0" w:rsidRPr="006459F1" w:rsidRDefault="00770BF0"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lang w:eastAsia="ar-SA"/>
        </w:rPr>
        <w:t>siseministri 18. veebruari 2021. a määrus nr 10 „Veevõtukoha rajamise, katsetamise, kasutamise, korrashoiu, tähistamise ja teabevahetuse nõuded, tingimused ning kord”;</w:t>
      </w:r>
    </w:p>
    <w:p w14:paraId="1A0906D6" w14:textId="30763112" w:rsidR="0051481C" w:rsidRPr="006459F1" w:rsidRDefault="0051481C" w:rsidP="00E82286">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naaberaladel kehtestatud ja koostamisel olevad detailplaneeringud;</w:t>
      </w:r>
    </w:p>
    <w:p w14:paraId="03B0F0D8" w14:textId="51C510B5" w:rsidR="00EF771F" w:rsidRPr="006459F1" w:rsidRDefault="0051481C" w:rsidP="0009326A">
      <w:pPr>
        <w:pStyle w:val="BodyText"/>
        <w:numPr>
          <w:ilvl w:val="0"/>
          <w:numId w:val="3"/>
        </w:numPr>
        <w:tabs>
          <w:tab w:val="clear" w:pos="720"/>
        </w:tabs>
        <w:suppressAutoHyphens/>
        <w:ind w:left="284" w:hanging="218"/>
        <w:rPr>
          <w:rFonts w:ascii="Arial" w:hAnsi="Arial" w:cs="Arial"/>
          <w:sz w:val="22"/>
          <w:szCs w:val="22"/>
        </w:rPr>
      </w:pPr>
      <w:r w:rsidRPr="006459F1">
        <w:rPr>
          <w:rFonts w:ascii="Arial" w:hAnsi="Arial" w:cs="Arial"/>
          <w:sz w:val="22"/>
          <w:szCs w:val="22"/>
        </w:rPr>
        <w:t>muud õigusaktid, standardid ja projekteerimisnormid.</w:t>
      </w:r>
    </w:p>
    <w:p w14:paraId="0853BBF4" w14:textId="77777777" w:rsidR="0009326A" w:rsidRPr="006459F1" w:rsidRDefault="0009326A" w:rsidP="0009326A">
      <w:pPr>
        <w:pStyle w:val="BodyText"/>
        <w:suppressAutoHyphens/>
        <w:rPr>
          <w:rFonts w:ascii="Arial" w:hAnsi="Arial" w:cs="Arial"/>
          <w:sz w:val="22"/>
          <w:szCs w:val="22"/>
        </w:rPr>
      </w:pPr>
    </w:p>
    <w:p w14:paraId="54CF7A68" w14:textId="77777777" w:rsidR="0009326A" w:rsidRPr="006459F1" w:rsidRDefault="0009326A" w:rsidP="0009326A">
      <w:pPr>
        <w:pStyle w:val="BodyText"/>
        <w:suppressAutoHyphens/>
        <w:rPr>
          <w:rFonts w:ascii="Arial" w:hAnsi="Arial" w:cs="Arial"/>
          <w:sz w:val="22"/>
          <w:szCs w:val="22"/>
        </w:rPr>
      </w:pPr>
    </w:p>
    <w:p w14:paraId="652FDEDE" w14:textId="5B46FA7E" w:rsidR="00200A79" w:rsidRPr="006459F1" w:rsidRDefault="00EE0CD9" w:rsidP="00C55318">
      <w:pPr>
        <w:pStyle w:val="Heading1"/>
        <w:numPr>
          <w:ilvl w:val="0"/>
          <w:numId w:val="19"/>
        </w:numPr>
        <w:ind w:left="244" w:hanging="244"/>
      </w:pPr>
      <w:bookmarkStart w:id="3" w:name="_Toc133517264"/>
      <w:bookmarkStart w:id="4" w:name="_Toc161656216"/>
      <w:r w:rsidRPr="006459F1">
        <w:t>PLANEERINGUALA LÄHIÜMBRUSE EHITUSLIKE JA FUNKTSIONAALSETE SEOSTE NING KESKKONNATINGIMUSTE ANALÜÜS NING PLANEERINGU EESMÄRK</w:t>
      </w:r>
      <w:bookmarkEnd w:id="3"/>
      <w:bookmarkEnd w:id="4"/>
    </w:p>
    <w:p w14:paraId="1521C4B3" w14:textId="77777777" w:rsidR="00777BCF" w:rsidRPr="006459F1" w:rsidRDefault="00777BCF" w:rsidP="00E82286">
      <w:pPr>
        <w:spacing w:before="0" w:after="0"/>
        <w:rPr>
          <w:lang w:val="et-EE"/>
        </w:rPr>
      </w:pPr>
    </w:p>
    <w:p w14:paraId="6ACA848D" w14:textId="39E67D31" w:rsidR="00200A79" w:rsidRPr="006459F1" w:rsidRDefault="00200A79" w:rsidP="009A5101">
      <w:pPr>
        <w:pStyle w:val="Heading2"/>
        <w:numPr>
          <w:ilvl w:val="1"/>
          <w:numId w:val="22"/>
        </w:numPr>
      </w:pPr>
      <w:bookmarkStart w:id="5" w:name="_Toc133517265"/>
      <w:bookmarkStart w:id="6" w:name="_Toc161656217"/>
      <w:r w:rsidRPr="006459F1">
        <w:t>Planeeringu eesmärk</w:t>
      </w:r>
      <w:bookmarkEnd w:id="5"/>
      <w:bookmarkEnd w:id="6"/>
    </w:p>
    <w:p w14:paraId="2FEBC285" w14:textId="77777777" w:rsidR="00F9535B" w:rsidRPr="006459F1" w:rsidRDefault="00F9535B" w:rsidP="00E82286">
      <w:pPr>
        <w:spacing w:before="0" w:after="0"/>
        <w:rPr>
          <w:lang w:val="et-EE"/>
        </w:rPr>
      </w:pPr>
      <w:r w:rsidRPr="006459F1">
        <w:rPr>
          <w:lang w:val="et-EE"/>
        </w:rPr>
        <w:t>Detailplaneeringu koostamise eesmärgiks on maatulundusmaa sihtotstarbelisest hoonestamata kinnistust moodustada elamumaa ja ärimaa sihtotstarbelisi kinnistuid ning piirkonda teenindava üldkasutatava maa ja transpordimaa sihtotstarbelisi kinnistuid. Määrata ehitusõigus ja hoonestustingimused, lahendada juurdepääs ja tehnovõrkudega varustamine ning haljastus. Planeeringuala suurus on ligikaudu 11,4 ha.</w:t>
      </w:r>
    </w:p>
    <w:p w14:paraId="5A5D8390" w14:textId="07039806" w:rsidR="00200A79" w:rsidRPr="006459F1" w:rsidRDefault="00200A79" w:rsidP="00E82286">
      <w:pPr>
        <w:spacing w:before="0" w:after="0"/>
        <w:rPr>
          <w:lang w:val="et-EE"/>
        </w:rPr>
      </w:pPr>
      <w:r w:rsidRPr="006459F1">
        <w:rPr>
          <w:lang w:val="et-EE"/>
        </w:rPr>
        <w:t>Planeeringulahenduse koostamisel on arvestatud maaomanike soovidega, naaberaladel kehtestatud ja menetluses olevate detailplaneeringutega ning lähiümbruses paikneva ja planeeritud hoonestusega.</w:t>
      </w:r>
    </w:p>
    <w:p w14:paraId="179C7847" w14:textId="77777777" w:rsidR="00777BCF" w:rsidRPr="006459F1" w:rsidRDefault="00777BCF" w:rsidP="00E82286">
      <w:pPr>
        <w:spacing w:before="0" w:after="0"/>
        <w:rPr>
          <w:lang w:val="et-EE"/>
        </w:rPr>
      </w:pPr>
    </w:p>
    <w:p w14:paraId="6CB83B4A" w14:textId="3E2732F6" w:rsidR="001F5B45" w:rsidRPr="006459F1" w:rsidRDefault="00200A79" w:rsidP="009A5101">
      <w:pPr>
        <w:pStyle w:val="Heading2"/>
        <w:numPr>
          <w:ilvl w:val="1"/>
          <w:numId w:val="22"/>
        </w:numPr>
        <w:ind w:left="426" w:hanging="426"/>
      </w:pPr>
      <w:bookmarkStart w:id="7" w:name="_Toc133517266"/>
      <w:bookmarkStart w:id="8" w:name="_Toc161656218"/>
      <w:bookmarkStart w:id="9" w:name="_Hlk133510914"/>
      <w:r w:rsidRPr="006459F1">
        <w:t>Planeeringuala lähiümbruse ehituslike ja funktsionaalsete seoste ning keskkonna</w:t>
      </w:r>
      <w:r w:rsidR="00E90E98" w:rsidRPr="006459F1">
        <w:t>-</w:t>
      </w:r>
      <w:r w:rsidRPr="006459F1">
        <w:t>tingimuste analüüs</w:t>
      </w:r>
      <w:bookmarkEnd w:id="7"/>
      <w:bookmarkEnd w:id="8"/>
    </w:p>
    <w:bookmarkEnd w:id="9"/>
    <w:p w14:paraId="732CBE8F" w14:textId="77777777" w:rsidR="00F9535B" w:rsidRPr="006459F1" w:rsidRDefault="00F9535B" w:rsidP="00F9535B">
      <w:pPr>
        <w:autoSpaceDE w:val="0"/>
        <w:autoSpaceDN w:val="0"/>
        <w:adjustRightInd w:val="0"/>
        <w:spacing w:before="0" w:after="0"/>
        <w:rPr>
          <w:rFonts w:cs="Arial"/>
          <w:lang w:val="et-EE"/>
        </w:rPr>
      </w:pPr>
      <w:r w:rsidRPr="006459F1">
        <w:rPr>
          <w:rFonts w:cs="Arial"/>
          <w:lang w:val="et-EE"/>
        </w:rPr>
        <w:t>Planeeritav maa-ala paikneb Rae vallas Rae külas, jäädes Tartu maantee ja Rae raba vahelisele alale (Tartu mnt-st u 800 m ja Rae rabast 1 km kaugusele). Tallinna linn jääb 1,5 km kaugusele põhja.</w:t>
      </w:r>
    </w:p>
    <w:p w14:paraId="1697707C" w14:textId="77777777" w:rsidR="00F9535B" w:rsidRPr="006459F1" w:rsidRDefault="00F9535B" w:rsidP="00F9535B">
      <w:pPr>
        <w:spacing w:before="0" w:after="0"/>
        <w:rPr>
          <w:rFonts w:cs="Arial"/>
          <w:lang w:val="et-EE"/>
        </w:rPr>
      </w:pPr>
      <w:r w:rsidRPr="006459F1">
        <w:rPr>
          <w:rFonts w:cs="Arial"/>
          <w:lang w:val="et-EE"/>
        </w:rPr>
        <w:t>Planeeringuala jääb Rae küla loodeossa ja on ümbritsetud nii olemasolevate kui ka perspektiivsete elamu- ning ärimaadega.</w:t>
      </w:r>
    </w:p>
    <w:p w14:paraId="4AC2F454" w14:textId="77777777" w:rsidR="00F9535B" w:rsidRPr="006459F1" w:rsidRDefault="00F9535B" w:rsidP="00F9535B">
      <w:pPr>
        <w:spacing w:before="0" w:after="0"/>
        <w:rPr>
          <w:rFonts w:cs="Arial"/>
          <w:lang w:val="et-EE"/>
        </w:rPr>
      </w:pPr>
      <w:r w:rsidRPr="006459F1">
        <w:rPr>
          <w:rFonts w:cs="Arial"/>
          <w:lang w:val="et-EE"/>
        </w:rPr>
        <w:lastRenderedPageBreak/>
        <w:t>Lähialad on kirdes, idas ja kagus varem planeeritud uusasumitega, mis on hoonestatud viimasel kümnendil ehitatud elamuhoonetega. Samuti jäävad ka lõunasse uued elamuasumid, kuid neid ümbritsevad suuremad hoonestamata kinnistud sihtotstarbega maatulundusmaa. Lähipiirkonna üksikelamud on 1- kuni 2-korruselised lame või madala kaldeliste katustega hooned. Hoonestus on arhitektuurselt mitmekesine ja ei moodustu ühtset arhitektuurset tervikut.</w:t>
      </w:r>
    </w:p>
    <w:p w14:paraId="34240598" w14:textId="77777777" w:rsidR="00F9535B" w:rsidRPr="006459F1" w:rsidRDefault="00F9535B" w:rsidP="00F9535B">
      <w:pPr>
        <w:spacing w:before="0" w:after="0"/>
        <w:rPr>
          <w:rFonts w:cs="Arial"/>
          <w:lang w:val="et-EE"/>
        </w:rPr>
      </w:pPr>
      <w:r w:rsidRPr="006459F1">
        <w:rPr>
          <w:rFonts w:cs="Arial"/>
          <w:lang w:val="et-EE"/>
        </w:rPr>
        <w:t>Lähiala äri- ja tootmishooned on mahtudelt ja gabariitidelt suured ning polüfunktsionaalsed. Olemasolev ja planeeritav hoonestus käsitletavas piirkonnas on ühe- kuni neljakorruseline ulatudes kõrgustelt kuni 16 meetrini.</w:t>
      </w:r>
    </w:p>
    <w:p w14:paraId="64F77235" w14:textId="77777777" w:rsidR="00F9535B" w:rsidRPr="006459F1" w:rsidRDefault="00F9535B" w:rsidP="00F9535B">
      <w:pPr>
        <w:autoSpaceDE w:val="0"/>
        <w:autoSpaceDN w:val="0"/>
        <w:adjustRightInd w:val="0"/>
        <w:spacing w:before="0" w:after="0"/>
        <w:rPr>
          <w:rFonts w:cs="Arial"/>
          <w:lang w:val="et-EE"/>
        </w:rPr>
      </w:pPr>
      <w:r w:rsidRPr="006459F1">
        <w:rPr>
          <w:rFonts w:cs="Arial"/>
          <w:lang w:val="et-EE"/>
        </w:rPr>
        <w:t>Planeeritavale alale on hea juurdepääs. Planeeringuala piirneb edelas Tammi teega ja kagus Loopera teega, mis ristuvad Raeküla teega (lõunas). Riigi põhimaantee 2 Tallinn-Tartu-Võru-Luhamaa tee jääb 800 m kaugusele. Seega käsitletaval alal on hea ühendus lähipiirkondadega ja ka Tallinna linnaga. Tallinna linna lähedus ja hea ligipääs on muutnud ala atraktiivseks nii äri- ja tootmis- kui ka elamupiirkonnaks.</w:t>
      </w:r>
    </w:p>
    <w:p w14:paraId="03E53ADE" w14:textId="7224D7E6" w:rsidR="00F9535B" w:rsidRPr="006459F1" w:rsidRDefault="00F9535B" w:rsidP="00F9535B">
      <w:pPr>
        <w:autoSpaceDE w:val="0"/>
        <w:autoSpaceDN w:val="0"/>
        <w:adjustRightInd w:val="0"/>
        <w:spacing w:before="0" w:after="0"/>
        <w:rPr>
          <w:rFonts w:cs="Arial"/>
          <w:lang w:val="et-EE"/>
        </w:rPr>
      </w:pPr>
      <w:r w:rsidRPr="006459F1">
        <w:rPr>
          <w:rFonts w:cs="Arial"/>
          <w:lang w:val="et-EE"/>
        </w:rPr>
        <w:t>Lähimad bussipeatused asuvad planeeringuala vahetus läheduses</w:t>
      </w:r>
      <w:r w:rsidR="00322BD7" w:rsidRPr="006459F1">
        <w:rPr>
          <w:rFonts w:cs="Arial"/>
          <w:lang w:val="et-EE"/>
        </w:rPr>
        <w:t xml:space="preserve"> Tammi teel</w:t>
      </w:r>
      <w:r w:rsidRPr="006459F1">
        <w:rPr>
          <w:rFonts w:cs="Arial"/>
          <w:lang w:val="et-EE"/>
        </w:rPr>
        <w:t xml:space="preserve">. </w:t>
      </w:r>
      <w:r w:rsidR="00322BD7" w:rsidRPr="006459F1">
        <w:rPr>
          <w:rFonts w:cs="Arial"/>
          <w:lang w:val="et-EE"/>
        </w:rPr>
        <w:t>Lisaks asub b</w:t>
      </w:r>
      <w:r w:rsidRPr="006459F1">
        <w:rPr>
          <w:rFonts w:cs="Arial"/>
          <w:lang w:val="et-EE"/>
        </w:rPr>
        <w:t>ussipeatus Raeküla tee ääres planeeringualast 50 m kaugusel (bussipeatus Loopera). Planeeringualast 1 km kaugusel Tartu maantee ääres, Raeküla teega ristumisel on bussipeatus Allika.</w:t>
      </w:r>
    </w:p>
    <w:p w14:paraId="5D13CE4C" w14:textId="7ECC4B74" w:rsidR="00F9535B" w:rsidRPr="006459F1" w:rsidRDefault="00F9535B" w:rsidP="00F9535B">
      <w:pPr>
        <w:autoSpaceDE w:val="0"/>
        <w:autoSpaceDN w:val="0"/>
        <w:adjustRightInd w:val="0"/>
        <w:spacing w:before="0" w:after="0"/>
        <w:rPr>
          <w:rFonts w:cs="Arial"/>
          <w:lang w:val="et-EE"/>
        </w:rPr>
      </w:pPr>
      <w:r w:rsidRPr="006459F1">
        <w:rPr>
          <w:rFonts w:cs="Arial"/>
          <w:lang w:val="et-EE"/>
        </w:rPr>
        <w:t>Lähimad äri-, teenindus- ning sotsiaalkeskused paiknevad Tallinna linnas kui ka osaliselt Peetri alevikus. Samuti on Tartu mnt äärde planeeritud ning osaliselt ka valmis ehitatud kaubanduskeskused ja ärihooned. Reti tee ääres paikneb piirkonda teenindav põhikool.</w:t>
      </w:r>
    </w:p>
    <w:p w14:paraId="5BDE24AE" w14:textId="77777777" w:rsidR="00F9535B" w:rsidRPr="006459F1" w:rsidRDefault="00F9535B" w:rsidP="00F9535B">
      <w:pPr>
        <w:spacing w:before="0" w:after="0"/>
        <w:rPr>
          <w:rFonts w:cs="Arial"/>
          <w:lang w:val="et-EE"/>
        </w:rPr>
      </w:pPr>
      <w:r w:rsidRPr="006459F1">
        <w:rPr>
          <w:rFonts w:cs="Arial"/>
          <w:lang w:val="et-EE"/>
        </w:rPr>
        <w:t>Planeeringuala asub seega logistiliselt soodsalt, on olemas hea juurdepääs ning ühendus valla teiste piirkondadega ja Tallinna linnaga.</w:t>
      </w:r>
    </w:p>
    <w:p w14:paraId="743216B4" w14:textId="7F82315C" w:rsidR="00F9535B" w:rsidRPr="006459F1" w:rsidRDefault="00F9535B" w:rsidP="00F9535B">
      <w:pPr>
        <w:spacing w:before="0" w:after="0"/>
        <w:rPr>
          <w:rFonts w:cs="Arial"/>
          <w:lang w:val="et-EE"/>
        </w:rPr>
      </w:pPr>
      <w:r w:rsidRPr="006459F1">
        <w:rPr>
          <w:rFonts w:cs="Arial"/>
          <w:lang w:val="et-EE"/>
        </w:rPr>
        <w:t>Piirkond on sobilik elamute ehitamiseks: on olemas hea infrastruktuur (kruntide vahetus läheduses on olemas kõik vajalikud kommunikatsioonid), on hea ühendus nii valla keskuse kui ka sotsiaalobjektidega, puhkamisvõimaluste olemasolu (</w:t>
      </w:r>
      <w:r w:rsidR="008B529B" w:rsidRPr="006459F1">
        <w:rPr>
          <w:rFonts w:cs="Arial"/>
          <w:lang w:val="et-EE"/>
        </w:rPr>
        <w:t>jalgratta- ja jalgtee</w:t>
      </w:r>
      <w:r w:rsidRPr="006459F1">
        <w:rPr>
          <w:rFonts w:cs="Arial"/>
          <w:lang w:val="et-EE"/>
        </w:rPr>
        <w:t>d, puhke-virgestusala, metsad).</w:t>
      </w:r>
    </w:p>
    <w:p w14:paraId="409DDC05" w14:textId="77777777" w:rsidR="00F9535B" w:rsidRPr="006459F1" w:rsidRDefault="00F9535B" w:rsidP="00F9535B">
      <w:pPr>
        <w:spacing w:before="0" w:after="0"/>
        <w:rPr>
          <w:rFonts w:cs="Arial"/>
          <w:lang w:val="et-EE"/>
        </w:rPr>
      </w:pPr>
      <w:r w:rsidRPr="006459F1">
        <w:rPr>
          <w:rFonts w:cs="Arial"/>
          <w:lang w:val="et-EE"/>
        </w:rPr>
        <w:t>Järeldused kontaktvööndi analüüsist on, et kavandatav tegevus ei ole vastuolus olemasoleva keskkonnaga.</w:t>
      </w:r>
    </w:p>
    <w:p w14:paraId="7E4A620C" w14:textId="06A06F55" w:rsidR="00200A79" w:rsidRPr="006459F1" w:rsidRDefault="00200A79" w:rsidP="00E82286">
      <w:pPr>
        <w:spacing w:before="0" w:after="0"/>
        <w:rPr>
          <w:lang w:val="et-EE"/>
        </w:rPr>
      </w:pPr>
    </w:p>
    <w:p w14:paraId="53DBC4DA" w14:textId="48D909C8" w:rsidR="00200A79" w:rsidRPr="006459F1" w:rsidRDefault="00200A79" w:rsidP="009A5101">
      <w:pPr>
        <w:pStyle w:val="Heading2"/>
        <w:numPr>
          <w:ilvl w:val="1"/>
          <w:numId w:val="22"/>
        </w:numPr>
      </w:pPr>
      <w:bookmarkStart w:id="10" w:name="_Toc133517267"/>
      <w:bookmarkStart w:id="11" w:name="_Toc161656219"/>
      <w:r w:rsidRPr="006459F1">
        <w:t>Planeeringulahenduse kaalutlused ja põhjendused</w:t>
      </w:r>
      <w:bookmarkEnd w:id="10"/>
      <w:bookmarkEnd w:id="11"/>
    </w:p>
    <w:p w14:paraId="1D54409B" w14:textId="446D7640" w:rsidR="00200A79" w:rsidRPr="006459F1" w:rsidRDefault="00200A79" w:rsidP="00E82286">
      <w:pPr>
        <w:spacing w:before="0" w:after="0"/>
        <w:rPr>
          <w:rFonts w:cs="Arial"/>
          <w:lang w:val="et-EE"/>
        </w:rPr>
      </w:pPr>
      <w:r w:rsidRPr="006459F1">
        <w:rPr>
          <w:rFonts w:cs="Arial"/>
          <w:lang w:val="et-EE"/>
        </w:rPr>
        <w:t>Planeeringulahenduse koostamisel on arvestatud Rae valla üldplaneeringuga, mille kohaselt jääb planeeringuala osaliselt perspektiivne elamumaa ja osaliselt perspektiivne haljasala parkmetsamaa maa-ala piirkonda. Detailplaneeringu koostamisel jälgitakse kehtivas üldplaneeringus välja toodud nõudeid. Liikluskorralduse seisukohalt asub planeeringuala hästi ligipääsetavas kohas, kuna kontaktvööndisse jäävad olemasolev</w:t>
      </w:r>
      <w:r w:rsidR="00F9535B" w:rsidRPr="006459F1">
        <w:rPr>
          <w:rFonts w:cs="Arial"/>
          <w:lang w:val="et-EE"/>
        </w:rPr>
        <w:t>ad</w:t>
      </w:r>
      <w:r w:rsidRPr="006459F1">
        <w:rPr>
          <w:rFonts w:cs="Arial"/>
          <w:lang w:val="et-EE"/>
        </w:rPr>
        <w:t xml:space="preserve"> Tammi tee</w:t>
      </w:r>
      <w:r w:rsidR="00F9535B" w:rsidRPr="006459F1">
        <w:rPr>
          <w:rFonts w:cs="Arial"/>
          <w:lang w:val="et-EE"/>
        </w:rPr>
        <w:t xml:space="preserve"> ja Raeküla tee (11334 Raeküla tee)</w:t>
      </w:r>
      <w:r w:rsidRPr="006459F1">
        <w:rPr>
          <w:rFonts w:cs="Arial"/>
          <w:lang w:val="et-EE"/>
        </w:rPr>
        <w:t>. Planeeringulahendus seob omavahel olemasolevad ning käesoleva planeeringuga ja naaberalal planeeritud sõiduteed, jälgratta- ja jalgteed. Parkimine lahendatakse krundisiseselt. Hoonestus on planeeritud optimaalse kaugusega teest jälgides määratud ehitusjoont. Ehitusjoone asukoha valikul on silmas peetud, et neile oleks võimalik rajada ligipääs, sõidukite parkimine ja oleks tagatud hoonete siseruumide valgustatus. Krundi kasutamise sihtotstarbe määramisel on lähtutud olemasolevast olukorrast ja kehtivast Rae valla üldplaneeringust. Elamumaa sihtotstarbega kruntide loomise eelduseks on Tallinna linna, Järveküla ja Jüri aleviku lähedus ning tehno- ja teedevõrgustiku olemasolu.</w:t>
      </w:r>
    </w:p>
    <w:p w14:paraId="47CC1E2E" w14:textId="7CAEB4F5" w:rsidR="00200A79" w:rsidRPr="006459F1" w:rsidRDefault="00200A79" w:rsidP="00E82286">
      <w:pPr>
        <w:spacing w:before="0" w:after="0"/>
        <w:rPr>
          <w:rFonts w:cs="Arial"/>
          <w:lang w:val="et-EE"/>
        </w:rPr>
      </w:pPr>
    </w:p>
    <w:p w14:paraId="55610A92" w14:textId="0A4D16CC" w:rsidR="00200A79" w:rsidRPr="006459F1" w:rsidRDefault="00200A79" w:rsidP="009A5101">
      <w:pPr>
        <w:pStyle w:val="Heading2"/>
        <w:numPr>
          <w:ilvl w:val="1"/>
          <w:numId w:val="22"/>
        </w:numPr>
      </w:pPr>
      <w:bookmarkStart w:id="12" w:name="_Toc133517268"/>
      <w:bookmarkStart w:id="13" w:name="_Toc161656220"/>
      <w:r w:rsidRPr="006459F1">
        <w:t>Planeeritava maa-ala ruumilise arengu eesmärkide kirjeldus</w:t>
      </w:r>
      <w:bookmarkEnd w:id="12"/>
      <w:bookmarkEnd w:id="13"/>
    </w:p>
    <w:p w14:paraId="0D157BF0" w14:textId="77777777" w:rsidR="00200A79" w:rsidRPr="006459F1" w:rsidRDefault="00200A79" w:rsidP="00E82286">
      <w:pPr>
        <w:spacing w:before="0" w:after="0"/>
        <w:rPr>
          <w:rFonts w:cs="Arial"/>
          <w:lang w:val="et-EE"/>
        </w:rPr>
      </w:pPr>
      <w:r w:rsidRPr="006459F1">
        <w:rPr>
          <w:rFonts w:cs="Arial"/>
          <w:lang w:val="et-EE"/>
        </w:rPr>
        <w:t>Planeeritud ala arengu eesmärgid on järgmised:</w:t>
      </w:r>
    </w:p>
    <w:p w14:paraId="0C406E6C" w14:textId="77777777" w:rsidR="00200A79" w:rsidRPr="006459F1" w:rsidRDefault="00200A79" w:rsidP="00E82286">
      <w:pPr>
        <w:numPr>
          <w:ilvl w:val="0"/>
          <w:numId w:val="13"/>
        </w:numPr>
        <w:spacing w:before="0" w:after="0"/>
        <w:ind w:left="284" w:hanging="218"/>
        <w:rPr>
          <w:rFonts w:cs="Arial"/>
          <w:lang w:val="et-EE"/>
        </w:rPr>
      </w:pPr>
      <w:r w:rsidRPr="006459F1">
        <w:rPr>
          <w:rFonts w:cs="Arial"/>
          <w:lang w:val="et-EE"/>
        </w:rPr>
        <w:t>piirkonna üldist välisilmet säilitades tiheasustusala tihendamine, sealhulgas üldplaneeringuga määratud maa-ala juhtotstarbe kasutusse võtmine;</w:t>
      </w:r>
    </w:p>
    <w:p w14:paraId="1ED8DC9C" w14:textId="77777777" w:rsidR="00200A79" w:rsidRPr="006459F1" w:rsidRDefault="00200A79" w:rsidP="00E82286">
      <w:pPr>
        <w:numPr>
          <w:ilvl w:val="0"/>
          <w:numId w:val="13"/>
        </w:numPr>
        <w:spacing w:before="0" w:after="0"/>
        <w:ind w:left="284" w:hanging="218"/>
        <w:rPr>
          <w:rFonts w:cs="Arial"/>
          <w:lang w:val="et-EE"/>
        </w:rPr>
      </w:pPr>
      <w:r w:rsidRPr="006459F1">
        <w:rPr>
          <w:rFonts w:cs="Arial"/>
          <w:lang w:val="et-EE"/>
        </w:rPr>
        <w:t>elanike vajadustele vastava kvaliteetse elukeskkonna loomine. Planeeringuala korrastamine ning planeeringuga planeeritud elamumaade, üldkasutatava maa ja transpordimaade kasutusse võtmine;</w:t>
      </w:r>
    </w:p>
    <w:p w14:paraId="00940911" w14:textId="77777777" w:rsidR="00200A79" w:rsidRPr="006459F1" w:rsidRDefault="00200A79" w:rsidP="00E82286">
      <w:pPr>
        <w:numPr>
          <w:ilvl w:val="0"/>
          <w:numId w:val="13"/>
        </w:numPr>
        <w:spacing w:before="0" w:after="0"/>
        <w:ind w:left="284" w:hanging="218"/>
        <w:rPr>
          <w:rFonts w:cs="Arial"/>
          <w:lang w:val="et-EE"/>
        </w:rPr>
      </w:pPr>
      <w:r w:rsidRPr="006459F1">
        <w:rPr>
          <w:rFonts w:cs="Arial"/>
          <w:lang w:val="et-EE"/>
        </w:rPr>
        <w:t>keskkonnasõbraliku ruumi loomine, kus arvestatakse olemasoleva keskkonna esteetilist ja ökoloogilist väärtust;</w:t>
      </w:r>
    </w:p>
    <w:p w14:paraId="4A2C9416" w14:textId="77777777" w:rsidR="00200A79" w:rsidRPr="006459F1" w:rsidRDefault="00200A79" w:rsidP="00E82286">
      <w:pPr>
        <w:numPr>
          <w:ilvl w:val="0"/>
          <w:numId w:val="13"/>
        </w:numPr>
        <w:spacing w:before="0" w:after="0"/>
        <w:ind w:left="284" w:hanging="218"/>
        <w:rPr>
          <w:rFonts w:cs="Arial"/>
          <w:lang w:val="et-EE"/>
        </w:rPr>
      </w:pPr>
      <w:r w:rsidRPr="006459F1">
        <w:rPr>
          <w:rFonts w:cs="Arial"/>
          <w:lang w:val="et-EE"/>
        </w:rPr>
        <w:t>kavandada planeeringualale hooned, mis sobituvad ehituslikult ning arhitektuurselt käesolevasse asukohta ning piirkonna hoonestusega;</w:t>
      </w:r>
    </w:p>
    <w:p w14:paraId="6FF95BEB" w14:textId="4FFCD13C" w:rsidR="00200A79" w:rsidRPr="006459F1" w:rsidRDefault="00200A79" w:rsidP="00E82286">
      <w:pPr>
        <w:widowControl w:val="0"/>
        <w:numPr>
          <w:ilvl w:val="0"/>
          <w:numId w:val="13"/>
        </w:numPr>
        <w:suppressAutoHyphens/>
        <w:autoSpaceDE w:val="0"/>
        <w:spacing w:before="0" w:after="0"/>
        <w:ind w:left="284" w:hanging="218"/>
        <w:rPr>
          <w:rFonts w:cs="Arial"/>
          <w:bCs/>
          <w:lang w:val="et-EE"/>
        </w:rPr>
      </w:pPr>
      <w:r w:rsidRPr="006459F1">
        <w:rPr>
          <w:rFonts w:cs="Arial"/>
          <w:lang w:val="et-EE"/>
        </w:rPr>
        <w:t>teedevõrgu tervikliku lahenduse loomine ühendades olemasolevaid ning planeeritud sõiduteid ning jalgratta- ja jalgteid.</w:t>
      </w:r>
    </w:p>
    <w:p w14:paraId="30F3CCE1" w14:textId="1407A4AA" w:rsidR="00410F31" w:rsidRPr="006459F1" w:rsidRDefault="00410F31" w:rsidP="00410F31">
      <w:pPr>
        <w:widowControl w:val="0"/>
        <w:suppressAutoHyphens/>
        <w:autoSpaceDE w:val="0"/>
        <w:spacing w:before="0" w:after="0"/>
        <w:rPr>
          <w:rFonts w:cs="Arial"/>
          <w:lang w:val="et-EE"/>
        </w:rPr>
      </w:pPr>
    </w:p>
    <w:p w14:paraId="0444C7D5" w14:textId="77777777" w:rsidR="00410F31" w:rsidRPr="006459F1" w:rsidRDefault="00410F31" w:rsidP="00410F31">
      <w:pPr>
        <w:widowControl w:val="0"/>
        <w:suppressAutoHyphens/>
        <w:autoSpaceDE w:val="0"/>
        <w:spacing w:before="0" w:after="0"/>
        <w:rPr>
          <w:rFonts w:cs="Arial"/>
          <w:bCs/>
          <w:lang w:val="et-EE"/>
        </w:rPr>
      </w:pPr>
    </w:p>
    <w:p w14:paraId="73AF5609" w14:textId="38CC62DB" w:rsidR="00200A79" w:rsidRPr="006459F1" w:rsidRDefault="00EE0CD9" w:rsidP="00E82286">
      <w:pPr>
        <w:pStyle w:val="Heading1"/>
        <w:numPr>
          <w:ilvl w:val="0"/>
          <w:numId w:val="19"/>
        </w:numPr>
      </w:pPr>
      <w:bookmarkStart w:id="14" w:name="_Toc133517269"/>
      <w:bookmarkStart w:id="15" w:name="_Toc161656221"/>
      <w:r w:rsidRPr="006459F1">
        <w:lastRenderedPageBreak/>
        <w:t>VASTAVUS RAE VALLA ÜLDPLANEERINGULE</w:t>
      </w:r>
      <w:bookmarkEnd w:id="14"/>
      <w:bookmarkEnd w:id="15"/>
    </w:p>
    <w:p w14:paraId="16B3E89E" w14:textId="77777777" w:rsidR="001C7CDF" w:rsidRPr="006459F1" w:rsidRDefault="001C7CDF" w:rsidP="00E82286">
      <w:pPr>
        <w:spacing w:before="0" w:after="0"/>
        <w:rPr>
          <w:lang w:val="et-EE"/>
        </w:rPr>
      </w:pPr>
      <w:bookmarkStart w:id="16" w:name="_Toc131418922"/>
      <w:bookmarkStart w:id="17" w:name="_Toc131420862"/>
      <w:bookmarkStart w:id="18" w:name="_Toc131418923"/>
      <w:bookmarkStart w:id="19" w:name="_Toc131420863"/>
      <w:bookmarkEnd w:id="16"/>
      <w:bookmarkEnd w:id="17"/>
      <w:bookmarkEnd w:id="18"/>
      <w:bookmarkEnd w:id="19"/>
    </w:p>
    <w:p w14:paraId="1E2548E8" w14:textId="1920382C" w:rsidR="001C7CDF" w:rsidRPr="006459F1" w:rsidRDefault="001C7CDF" w:rsidP="001C7CDF">
      <w:pPr>
        <w:pStyle w:val="Heading2"/>
        <w:numPr>
          <w:ilvl w:val="1"/>
          <w:numId w:val="19"/>
        </w:numPr>
      </w:pPr>
      <w:bookmarkStart w:id="20" w:name="_Toc133517270"/>
      <w:bookmarkStart w:id="21" w:name="_Toc161656222"/>
      <w:r w:rsidRPr="006459F1">
        <w:t>Rae valla üldplaneering</w:t>
      </w:r>
      <w:bookmarkEnd w:id="20"/>
      <w:bookmarkEnd w:id="21"/>
    </w:p>
    <w:p w14:paraId="19548CDF" w14:textId="32BF5F47" w:rsidR="00BB3F00" w:rsidRPr="006459F1" w:rsidRDefault="001C7CDF" w:rsidP="00E82286">
      <w:pPr>
        <w:spacing w:before="0" w:after="0"/>
        <w:rPr>
          <w:lang w:val="et-EE"/>
        </w:rPr>
      </w:pPr>
      <w:r w:rsidRPr="006459F1">
        <w:rPr>
          <w:lang w:val="et-EE"/>
        </w:rPr>
        <w:t xml:space="preserve">Detailplaneeringu koostamise eesmärk on kooskõlas Rae Vallavolikogu 21.05.2013 otsusega nr 462 kehtestatud Rae valla üldplaneeringuga. Üldplaneeringu kohaselt paiknev planeeringuala perspektiivse elamumaa juhtotstarbega alal ning osaliselt perspektiivsel haljasala ja parkmetsamaal. Üldplaneeringu kohaselt tuleb detailplaneeringute koostamise käigus anda suurematele elamualadele ühiskondlike ehitiste, haljasalade ja parkmetsa maa ning ärimaa </w:t>
      </w:r>
      <w:proofErr w:type="spellStart"/>
      <w:r w:rsidRPr="006459F1">
        <w:rPr>
          <w:lang w:val="et-EE"/>
        </w:rPr>
        <w:t>kõrvalfunktsioonid</w:t>
      </w:r>
      <w:proofErr w:type="spellEnd"/>
      <w:r w:rsidRPr="006459F1">
        <w:rPr>
          <w:lang w:val="et-EE"/>
        </w:rPr>
        <w:t xml:space="preserve"> ning määrata nimetatud funktsiooniga alade paiknemine, et tagada täisväärtuslike elamistingimuste kujunemine. Detailplaneeringuga kavandatakse ridaelamuid ja eramuid ning piirkonda teenindavaid äripindasid ja rekreatsiooniala. Detailplaneeringuga ei kavandata hoonestuse kõrguspiirangu ületamist ega krundi minimaalsuuruse vähendamist. Planeeritavad ridaelamud on kavandatava jaotusmagistraali ääres ning piirkonda teenindavad äripind kavandatakse logistiliselt lihtsasti juurdepääsetavale asukohale. Kavandatavad ridaelamud on loogiliseks üleminekuks üldplaneeringu järgi kavandatud äriotstarbelistelt aladelt ü</w:t>
      </w:r>
      <w:r w:rsidR="008B529B" w:rsidRPr="006459F1">
        <w:rPr>
          <w:lang w:val="et-EE"/>
        </w:rPr>
        <w:t>ksik</w:t>
      </w:r>
      <w:r w:rsidRPr="006459F1">
        <w:rPr>
          <w:lang w:val="et-EE"/>
        </w:rPr>
        <w:t>elamute alale.</w:t>
      </w:r>
    </w:p>
    <w:p w14:paraId="50597E25" w14:textId="7F5ABF05" w:rsidR="00BB3F00" w:rsidRPr="006459F1" w:rsidRDefault="005B10D1" w:rsidP="00EF771F">
      <w:pPr>
        <w:pStyle w:val="Caption"/>
        <w:spacing w:before="200" w:after="0"/>
        <w:rPr>
          <w:rFonts w:cs="Arial"/>
          <w:lang w:val="et-EE"/>
        </w:rPr>
      </w:pPr>
      <w:r w:rsidRPr="006459F1">
        <w:rPr>
          <w:lang w:val="et-EE"/>
        </w:rPr>
        <w:t xml:space="preserve">Joonis </w:t>
      </w:r>
      <w:r w:rsidRPr="006459F1">
        <w:rPr>
          <w:lang w:val="et-EE"/>
        </w:rPr>
        <w:fldChar w:fldCharType="begin"/>
      </w:r>
      <w:r w:rsidRPr="006459F1">
        <w:rPr>
          <w:lang w:val="et-EE"/>
        </w:rPr>
        <w:instrText xml:space="preserve"> SEQ Joonis \* ARABIC </w:instrText>
      </w:r>
      <w:r w:rsidRPr="006459F1">
        <w:rPr>
          <w:lang w:val="et-EE"/>
        </w:rPr>
        <w:fldChar w:fldCharType="separate"/>
      </w:r>
      <w:r w:rsidR="001D5FBD" w:rsidRPr="006459F1">
        <w:rPr>
          <w:lang w:val="et-EE"/>
        </w:rPr>
        <w:t>1</w:t>
      </w:r>
      <w:r w:rsidRPr="006459F1">
        <w:rPr>
          <w:lang w:val="et-EE"/>
        </w:rPr>
        <w:fldChar w:fldCharType="end"/>
      </w:r>
      <w:r w:rsidR="00EF771F" w:rsidRPr="006459F1">
        <w:rPr>
          <w:lang w:val="et-EE"/>
        </w:rPr>
        <w:t>.</w:t>
      </w:r>
      <w:r w:rsidRPr="006459F1">
        <w:rPr>
          <w:lang w:val="et-EE"/>
        </w:rPr>
        <w:t xml:space="preserve"> Väljavõte Rae valla üldplaneeringu maakasutuse plaanist</w:t>
      </w:r>
      <w:r w:rsidR="00EF771F" w:rsidRPr="006459F1">
        <w:rPr>
          <w:lang w:val="et-EE"/>
        </w:rPr>
        <w:t>.</w:t>
      </w:r>
    </w:p>
    <w:p w14:paraId="6ED1AFFC" w14:textId="6D58D283" w:rsidR="001C7CDF" w:rsidRPr="006459F1" w:rsidRDefault="00F37109" w:rsidP="001C7CDF">
      <w:pPr>
        <w:spacing w:before="0" w:after="0"/>
        <w:ind w:left="720"/>
        <w:rPr>
          <w:rFonts w:cs="Arial"/>
          <w:b/>
          <w:lang w:val="et-EE"/>
        </w:rPr>
      </w:pPr>
      <w:r w:rsidRPr="006459F1">
        <w:rPr>
          <w:noProof/>
          <w:lang w:val="et-EE"/>
        </w:rPr>
        <mc:AlternateContent>
          <mc:Choice Requires="wpg">
            <w:drawing>
              <wp:anchor distT="0" distB="0" distL="114300" distR="114300" simplePos="0" relativeHeight="251666432" behindDoc="0" locked="0" layoutInCell="1" allowOverlap="1" wp14:anchorId="03ABA3C7" wp14:editId="4D0247DB">
                <wp:simplePos x="0" y="0"/>
                <wp:positionH relativeFrom="column">
                  <wp:posOffset>1821180</wp:posOffset>
                </wp:positionH>
                <wp:positionV relativeFrom="paragraph">
                  <wp:posOffset>1440180</wp:posOffset>
                </wp:positionV>
                <wp:extent cx="2369820" cy="1929130"/>
                <wp:effectExtent l="25400" t="25400" r="30480" b="26670"/>
                <wp:wrapNone/>
                <wp:docPr id="136190247" name="Group 136190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820" cy="1929130"/>
                          <a:chOff x="4308" y="7712"/>
                          <a:chExt cx="3732" cy="3038"/>
                        </a:xfrm>
                      </wpg:grpSpPr>
                      <wps:wsp>
                        <wps:cNvPr id="760927823" name="Text Box 34"/>
                        <wps:cNvSpPr txBox="1">
                          <a:spLocks/>
                        </wps:cNvSpPr>
                        <wps:spPr bwMode="auto">
                          <a:xfrm>
                            <a:off x="5870" y="9063"/>
                            <a:ext cx="800" cy="397"/>
                          </a:xfrm>
                          <a:prstGeom prst="rect">
                            <a:avLst/>
                          </a:prstGeom>
                          <a:solidFill>
                            <a:srgbClr val="FFFFFF"/>
                          </a:solidFill>
                          <a:ln w="9525">
                            <a:solidFill>
                              <a:srgbClr val="000000"/>
                            </a:solidFill>
                            <a:miter lim="800000"/>
                            <a:headEnd/>
                            <a:tailEnd/>
                          </a:ln>
                        </wps:spPr>
                        <wps:txbx>
                          <w:txbxContent>
                            <w:p w14:paraId="5E300714" w14:textId="77777777" w:rsidR="001C7CDF" w:rsidRPr="00E15DF0" w:rsidRDefault="001C7CDF" w:rsidP="001C7CDF">
                              <w:pPr>
                                <w:spacing w:before="0"/>
                                <w:rPr>
                                  <w:rFonts w:cs="Arial"/>
                                  <w:lang w:val="et-EE"/>
                                </w:rPr>
                              </w:pPr>
                              <w:r>
                                <w:rPr>
                                  <w:rFonts w:cs="Arial"/>
                                  <w:lang w:val="et-EE"/>
                                </w:rPr>
                                <w:t>Suti</w:t>
                              </w:r>
                            </w:p>
                          </w:txbxContent>
                        </wps:txbx>
                        <wps:bodyPr rot="0" vert="horz" wrap="square" lIns="91440" tIns="45720" rIns="91440" bIns="45720" anchor="t" anchorCtr="0" upright="1">
                          <a:noAutofit/>
                        </wps:bodyPr>
                      </wps:wsp>
                      <wps:wsp>
                        <wps:cNvPr id="325712265" name="AutoShape 35"/>
                        <wps:cNvCnPr>
                          <a:cxnSpLocks/>
                        </wps:cNvCnPr>
                        <wps:spPr bwMode="auto">
                          <a:xfrm flipV="1">
                            <a:off x="4308" y="7712"/>
                            <a:ext cx="3330" cy="810"/>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649557082" name="AutoShape 36"/>
                        <wps:cNvCnPr>
                          <a:cxnSpLocks/>
                        </wps:cNvCnPr>
                        <wps:spPr bwMode="auto">
                          <a:xfrm>
                            <a:off x="7563" y="7802"/>
                            <a:ext cx="477" cy="840"/>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17779171" name="AutoShape 37"/>
                        <wps:cNvCnPr>
                          <a:cxnSpLocks/>
                        </wps:cNvCnPr>
                        <wps:spPr bwMode="auto">
                          <a:xfrm flipH="1" flipV="1">
                            <a:off x="7563" y="9198"/>
                            <a:ext cx="75"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678434" name="AutoShape 38"/>
                        <wps:cNvCnPr>
                          <a:cxnSpLocks/>
                        </wps:cNvCnPr>
                        <wps:spPr bwMode="auto">
                          <a:xfrm flipH="1" flipV="1">
                            <a:off x="4308" y="8522"/>
                            <a:ext cx="2067" cy="2228"/>
                          </a:xfrm>
                          <a:prstGeom prst="straightConnector1">
                            <a:avLst/>
                          </a:prstGeom>
                          <a:noFill/>
                          <a:ln w="5715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386512454" name="AutoShape 39"/>
                        <wps:cNvCnPr>
                          <a:cxnSpLocks/>
                        </wps:cNvCnPr>
                        <wps:spPr bwMode="auto">
                          <a:xfrm flipH="1">
                            <a:off x="6375" y="10135"/>
                            <a:ext cx="990" cy="615"/>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369122579" name="AutoShape 40"/>
                        <wps:cNvCnPr>
                          <a:cxnSpLocks/>
                        </wps:cNvCnPr>
                        <wps:spPr bwMode="auto">
                          <a:xfrm flipH="1" flipV="1">
                            <a:off x="6783" y="9250"/>
                            <a:ext cx="582" cy="885"/>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290651884" name="AutoShape 41"/>
                        <wps:cNvCnPr>
                          <a:cxnSpLocks/>
                        </wps:cNvCnPr>
                        <wps:spPr bwMode="auto">
                          <a:xfrm flipH="1">
                            <a:off x="6783" y="8642"/>
                            <a:ext cx="1257" cy="661"/>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ABA3C7" id="Group 136190247" o:spid="_x0000_s1026" style="position:absolute;left:0;text-align:left;margin-left:143.4pt;margin-top:113.4pt;width:186.6pt;height:151.9pt;z-index:251666432" coordorigin="4308,7712" coordsize="37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">
                <v:shapetype id="_x0000_t202" coordsize="21600,21600" o:spt="202" path="m,l,21600r21600,l21600,xe">
                  <v:stroke joinstyle="miter"/>
                  <v:path gradientshapeok="t" o:connecttype="rect"/>
                </v:shapetype>
                <v:shape id="Text Box 34" o:spid="_x0000_s1027" type="#_x0000_t202" style="position:absolute;left:5870;top:9063;width:80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">
                  <v:path arrowok="t"/>
                  <v:textbox>
                    <w:txbxContent>
                      <w:p w14:paraId="5E300714" w14:textId="77777777" w:rsidR="001C7CDF" w:rsidRPr="00E15DF0" w:rsidRDefault="001C7CDF" w:rsidP="001C7CDF">
                        <w:pPr>
                          <w:spacing w:before="0"/>
                          <w:rPr>
                            <w:rFonts w:cs="Arial"/>
                            <w:lang w:val="et-EE"/>
                          </w:rPr>
                        </w:pPr>
                        <w:r>
                          <w:rPr>
                            <w:rFonts w:cs="Arial"/>
                            <w:lang w:val="et-EE"/>
                          </w:rPr>
                          <w:t>Suti</w:t>
                        </w:r>
                      </w:p>
                    </w:txbxContent>
                  </v:textbox>
                </v:shape>
                <v:shapetype id="_x0000_t32" coordsize="21600,21600" o:spt="32" o:oned="t" path="m,l21600,21600e" filled="f">
                  <v:path arrowok="t" fillok="f" o:connecttype="none"/>
                  <o:lock v:ext="edit" shapetype="t"/>
                </v:shapetype>
                <v:shape id="AutoShape 35" o:spid="_x0000_s1028" type="#_x0000_t32" style="position:absolute;left:4308;top:7712;width:3330;height: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" strokeweight="4.5pt">
                  <v:stroke dashstyle="dashDot"/>
                  <o:lock v:ext="edit" shapetype="f"/>
                </v:shape>
                <v:shape id="AutoShape 36" o:spid="_x0000_s1029" type="#_x0000_t32" style="position:absolute;left:7563;top:7802;width:477;height: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" strokeweight="4.5pt">
                  <v:stroke dashstyle="dashDot"/>
                  <o:lock v:ext="edit" shapetype="f"/>
                </v:shape>
                <v:shape id="AutoShape 37" o:spid="_x0000_s1030" type="#_x0000_t32" style="position:absolute;left:7563;top:9198;width:75;height:1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">
                  <o:lock v:ext="edit" shapetype="f"/>
                </v:shape>
                <v:shape id="AutoShape 38" o:spid="_x0000_s1031" type="#_x0000_t32" style="position:absolute;left:4308;top:8522;width:2067;height:22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" strokeweight="4.5pt">
                  <v:stroke dashstyle="longDashDot"/>
                  <o:lock v:ext="edit" shapetype="f"/>
                </v:shape>
                <v:shape id="AutoShape 39" o:spid="_x0000_s1032" type="#_x0000_t32" style="position:absolute;left:6375;top:10135;width:990;height:6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" strokeweight="4.5pt">
                  <v:stroke dashstyle="dashDot"/>
                  <o:lock v:ext="edit" shapetype="f"/>
                </v:shape>
                <v:shape id="AutoShape 40" o:spid="_x0000_s1033" type="#_x0000_t32" style="position:absolute;left:6783;top:9250;width:582;height:8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" strokeweight="4.5pt">
                  <v:stroke dashstyle="dashDot"/>
                  <o:lock v:ext="edit" shapetype="f"/>
                </v:shape>
                <v:shape id="AutoShape 41" o:spid="_x0000_s1034" type="#_x0000_t32" style="position:absolute;left:6783;top:8642;width:1257;height:6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" strokeweight="4.5pt">
                  <v:stroke dashstyle="dashDot"/>
                  <o:lock v:ext="edit" shapetype="f"/>
                </v:shape>
              </v:group>
            </w:pict>
          </mc:Fallback>
        </mc:AlternateContent>
      </w:r>
      <w:r w:rsidR="001C7CDF" w:rsidRPr="006459F1">
        <w:rPr>
          <w:rFonts w:cs="Arial"/>
          <w:b/>
          <w:noProof/>
          <w:lang w:val="et-EE" w:eastAsia="et-EE"/>
        </w:rPr>
        <w:drawing>
          <wp:inline distT="0" distB="0" distL="0" distR="0" wp14:anchorId="7D5936D4" wp14:editId="62994C96">
            <wp:extent cx="4552950" cy="3924956"/>
            <wp:effectExtent l="19050" t="0" r="0" b="0"/>
            <wp:docPr id="3" name="Picture 3" descr="Diagram, engineering draw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1" descr="Diagram, engineering drawing, map&#10;&#10;Description automatically generated"/>
                    <pic:cNvPicPr>
                      <a:picLocks noChangeAspect="1" noChangeArrowheads="1"/>
                    </pic:cNvPicPr>
                  </pic:nvPicPr>
                  <pic:blipFill>
                    <a:blip r:embed="rId13" cstate="print"/>
                    <a:srcRect/>
                    <a:stretch>
                      <a:fillRect/>
                    </a:stretch>
                  </pic:blipFill>
                  <pic:spPr bwMode="auto">
                    <a:xfrm>
                      <a:off x="0" y="0"/>
                      <a:ext cx="4557220" cy="3928637"/>
                    </a:xfrm>
                    <a:prstGeom prst="rect">
                      <a:avLst/>
                    </a:prstGeom>
                    <a:noFill/>
                    <a:ln w="9525">
                      <a:noFill/>
                      <a:miter lim="800000"/>
                      <a:headEnd/>
                      <a:tailEnd/>
                    </a:ln>
                  </pic:spPr>
                </pic:pic>
              </a:graphicData>
            </a:graphic>
          </wp:inline>
        </w:drawing>
      </w:r>
    </w:p>
    <w:p w14:paraId="44300A5D" w14:textId="0390D5EB" w:rsidR="00B85E0C" w:rsidRPr="006459F1" w:rsidRDefault="00CF1E9D" w:rsidP="00EF771F">
      <w:pPr>
        <w:spacing w:before="0" w:after="0"/>
        <w:rPr>
          <w:rFonts w:cs="Arial"/>
          <w:bCs/>
          <w:i/>
          <w:iCs/>
          <w:lang w:val="et-EE"/>
        </w:rPr>
      </w:pPr>
      <w:r w:rsidRPr="006459F1">
        <w:rPr>
          <w:rFonts w:cs="Arial"/>
          <w:bCs/>
          <w:i/>
          <w:iCs/>
          <w:lang w:val="et-EE"/>
        </w:rPr>
        <w:t>Suti kinnistu ja lähiala detailplaneeringu planeeringuala peale märgitud musta katkendjoonega.</w:t>
      </w:r>
    </w:p>
    <w:p w14:paraId="76FD836D" w14:textId="77777777" w:rsidR="00CF1E9D" w:rsidRPr="006459F1" w:rsidRDefault="00CF1E9D" w:rsidP="00EF771F">
      <w:pPr>
        <w:spacing w:before="0" w:after="0"/>
        <w:rPr>
          <w:rFonts w:cs="Arial"/>
          <w:bCs/>
          <w:lang w:val="et-EE"/>
        </w:rPr>
      </w:pPr>
    </w:p>
    <w:p w14:paraId="140C8B1A" w14:textId="40411A8C" w:rsidR="00EF771F" w:rsidRPr="006459F1" w:rsidRDefault="00B85E0C" w:rsidP="00E82286">
      <w:pPr>
        <w:spacing w:before="0" w:after="0"/>
        <w:rPr>
          <w:rFonts w:cs="Arial"/>
          <w:lang w:val="et-EE" w:eastAsia="et-EE"/>
        </w:rPr>
      </w:pPr>
      <w:r w:rsidRPr="006459F1">
        <w:rPr>
          <w:rFonts w:cs="Arial"/>
          <w:b/>
          <w:bCs/>
          <w:lang w:val="et-EE" w:eastAsia="et-EE"/>
        </w:rPr>
        <w:t xml:space="preserve">Perspektiivne elamumaa (EVp) </w:t>
      </w:r>
      <w:r w:rsidR="00772A66" w:rsidRPr="006459F1">
        <w:rPr>
          <w:rFonts w:cs="Arial"/>
          <w:b/>
          <w:bCs/>
          <w:lang w:val="et-EE" w:eastAsia="et-EE"/>
        </w:rPr>
        <w:t>–</w:t>
      </w:r>
      <w:r w:rsidRPr="006459F1">
        <w:rPr>
          <w:rFonts w:cs="Arial"/>
          <w:b/>
          <w:bCs/>
          <w:lang w:val="et-EE" w:eastAsia="et-EE"/>
        </w:rPr>
        <w:t xml:space="preserve"> </w:t>
      </w:r>
      <w:r w:rsidRPr="006459F1">
        <w:rPr>
          <w:rFonts w:cs="Arial"/>
          <w:lang w:val="et-EE" w:eastAsia="et-EE"/>
        </w:rPr>
        <w:t>väikeelamute, ridaelamute ja korterelamute alust maad tiheasustusalal. Alale võib kavandada elamuid teenindavaid ehitisi, sh teid ja tehnorajatisi, samuti elamute lähiümbruse puhke- ja spordiotstarbelist maad ning rajatisi.</w:t>
      </w:r>
    </w:p>
    <w:p w14:paraId="7A99356A" w14:textId="62A30CDB" w:rsidR="006C4B6C" w:rsidRPr="006459F1" w:rsidRDefault="001B7FB8" w:rsidP="003B7F04">
      <w:pPr>
        <w:spacing w:before="180" w:after="0"/>
        <w:rPr>
          <w:rFonts w:cs="Arial"/>
          <w:lang w:val="et-EE" w:eastAsia="et-EE"/>
        </w:rPr>
      </w:pPr>
      <w:r w:rsidRPr="006459F1">
        <w:rPr>
          <w:rFonts w:cs="Arial"/>
          <w:b/>
          <w:bCs/>
          <w:lang w:val="et-EE" w:eastAsia="et-EE"/>
        </w:rPr>
        <w:t>Perspektiivne</w:t>
      </w:r>
      <w:r w:rsidR="00C56270" w:rsidRPr="006459F1">
        <w:rPr>
          <w:rFonts w:cs="Arial"/>
          <w:b/>
          <w:bCs/>
          <w:lang w:val="et-EE" w:eastAsia="et-EE"/>
        </w:rPr>
        <w:t xml:space="preserve"> haljasala- ja parkmetsa </w:t>
      </w:r>
      <w:r w:rsidRPr="006459F1">
        <w:rPr>
          <w:rFonts w:cs="Arial"/>
          <w:b/>
          <w:bCs/>
          <w:lang w:val="et-EE" w:eastAsia="et-EE"/>
        </w:rPr>
        <w:t>maa (</w:t>
      </w:r>
      <w:proofErr w:type="spellStart"/>
      <w:r w:rsidRPr="006459F1">
        <w:rPr>
          <w:rFonts w:cs="Arial"/>
          <w:b/>
          <w:bCs/>
          <w:lang w:val="et-EE" w:eastAsia="et-EE"/>
        </w:rPr>
        <w:t>HP</w:t>
      </w:r>
      <w:r w:rsidR="001F5B45" w:rsidRPr="006459F1">
        <w:rPr>
          <w:rFonts w:cs="Arial"/>
          <w:b/>
          <w:bCs/>
          <w:lang w:val="et-EE" w:eastAsia="et-EE"/>
        </w:rPr>
        <w:t>p</w:t>
      </w:r>
      <w:proofErr w:type="spellEnd"/>
      <w:r w:rsidR="001F5B45" w:rsidRPr="006459F1">
        <w:rPr>
          <w:rFonts w:cs="Arial"/>
          <w:b/>
          <w:bCs/>
          <w:lang w:val="et-EE" w:eastAsia="et-EE"/>
        </w:rPr>
        <w:t>)</w:t>
      </w:r>
      <w:r w:rsidR="00772A66" w:rsidRPr="006459F1">
        <w:rPr>
          <w:rFonts w:cs="Arial"/>
          <w:b/>
          <w:bCs/>
          <w:lang w:val="et-EE" w:eastAsia="et-EE"/>
        </w:rPr>
        <w:t xml:space="preserve"> –</w:t>
      </w:r>
      <w:r w:rsidR="00772A66" w:rsidRPr="006459F1">
        <w:rPr>
          <w:rFonts w:cs="Arial"/>
          <w:bCs/>
          <w:lang w:val="et-EE" w:eastAsia="et-EE"/>
        </w:rPr>
        <w:t xml:space="preserve"> h</w:t>
      </w:r>
      <w:r w:rsidR="00C55429" w:rsidRPr="006459F1">
        <w:rPr>
          <w:rFonts w:cs="Arial"/>
          <w:lang w:val="et-EE" w:eastAsia="et-EE"/>
        </w:rPr>
        <w:t xml:space="preserve">aljasala ja parkmetsa maade alla kuuluvad peamiselt tehiskeskkonda ja tiheasustusaladesse jäävad rohelised alad, mis täidavad nii vabaõhu </w:t>
      </w:r>
      <w:proofErr w:type="spellStart"/>
      <w:r w:rsidR="00C55429" w:rsidRPr="006459F1">
        <w:rPr>
          <w:rFonts w:cs="Arial"/>
          <w:lang w:val="et-EE" w:eastAsia="et-EE"/>
        </w:rPr>
        <w:t>puhkekoha</w:t>
      </w:r>
      <w:proofErr w:type="spellEnd"/>
      <w:r w:rsidR="00C55429" w:rsidRPr="006459F1">
        <w:rPr>
          <w:rFonts w:cs="Arial"/>
          <w:lang w:val="et-EE" w:eastAsia="et-EE"/>
        </w:rPr>
        <w:t xml:space="preserve"> kui ka ökoloogilise puhvertsooni funktsiooni.</w:t>
      </w:r>
    </w:p>
    <w:p w14:paraId="4EBE8E5E" w14:textId="77777777" w:rsidR="00CB7564" w:rsidRPr="006459F1" w:rsidRDefault="00CB7564" w:rsidP="00E82286">
      <w:pPr>
        <w:spacing w:before="0" w:after="0"/>
        <w:rPr>
          <w:rFonts w:cs="Arial"/>
          <w:color w:val="000000"/>
          <w:lang w:val="et-EE" w:eastAsia="et-EE"/>
        </w:rPr>
      </w:pPr>
      <w:r w:rsidRPr="006459F1">
        <w:rPr>
          <w:rFonts w:cs="Arial"/>
          <w:color w:val="000000"/>
          <w:lang w:val="et-EE" w:eastAsia="et-EE"/>
        </w:rPr>
        <w:t>Rae valla üldplaneeringus määratud ehitustingimused:</w:t>
      </w:r>
    </w:p>
    <w:p w14:paraId="7F6878A6" w14:textId="1B909CE9" w:rsidR="00CB7564" w:rsidRPr="006459F1" w:rsidRDefault="00CB7564" w:rsidP="00E82286">
      <w:pPr>
        <w:pStyle w:val="ListParagraph"/>
        <w:numPr>
          <w:ilvl w:val="0"/>
          <w:numId w:val="14"/>
        </w:numPr>
        <w:spacing w:before="0" w:after="0"/>
        <w:ind w:left="284" w:hanging="218"/>
        <w:rPr>
          <w:rFonts w:cs="Arial"/>
          <w:color w:val="000000"/>
          <w:lang w:val="et-EE" w:eastAsia="et-EE"/>
        </w:rPr>
      </w:pPr>
      <w:r w:rsidRPr="006459F1">
        <w:rPr>
          <w:rFonts w:cs="Arial"/>
          <w:lang w:val="et-EE"/>
        </w:rPr>
        <w:t>planeeritavate üksikelamu krundi minimaalne suurus 1500 m</w:t>
      </w:r>
      <w:r w:rsidRPr="006459F1">
        <w:rPr>
          <w:rFonts w:cs="Arial"/>
          <w:vertAlign w:val="superscript"/>
          <w:lang w:val="et-EE"/>
        </w:rPr>
        <w:t>2</w:t>
      </w:r>
      <w:r w:rsidRPr="006459F1">
        <w:rPr>
          <w:rFonts w:cs="Arial"/>
          <w:lang w:val="et-EE"/>
        </w:rPr>
        <w:t>;</w:t>
      </w:r>
    </w:p>
    <w:p w14:paraId="65E9639A" w14:textId="77777777" w:rsidR="00CB7564" w:rsidRPr="006459F1" w:rsidRDefault="00CB7564" w:rsidP="00E82286">
      <w:pPr>
        <w:pStyle w:val="ListParagraph"/>
        <w:numPr>
          <w:ilvl w:val="0"/>
          <w:numId w:val="14"/>
        </w:numPr>
        <w:spacing w:before="0" w:after="0"/>
        <w:ind w:left="284" w:hanging="218"/>
        <w:rPr>
          <w:rFonts w:cs="Arial"/>
          <w:color w:val="000000"/>
          <w:lang w:val="et-EE" w:eastAsia="et-EE"/>
        </w:rPr>
      </w:pPr>
      <w:r w:rsidRPr="006459F1">
        <w:rPr>
          <w:rFonts w:cs="Arial"/>
          <w:lang w:val="et-EE"/>
        </w:rPr>
        <w:t xml:space="preserve">planeeritavate ridaelamute krundi koormusindeks 600. Ridaelamud võivad olla kuni </w:t>
      </w:r>
      <w:r w:rsidRPr="006459F1">
        <w:rPr>
          <w:rFonts w:cs="Arial"/>
          <w:lang w:val="et-EE"/>
        </w:rPr>
        <w:t> </w:t>
      </w:r>
      <w:r w:rsidRPr="006459F1">
        <w:rPr>
          <w:rFonts w:cs="Arial"/>
          <w:lang w:val="et-EE"/>
        </w:rPr>
        <w:t> </w:t>
      </w:r>
      <w:r w:rsidRPr="006459F1">
        <w:rPr>
          <w:rFonts w:cs="Arial"/>
          <w:lang w:val="et-EE"/>
        </w:rPr>
        <w:t> </w:t>
      </w:r>
      <w:r w:rsidRPr="006459F1">
        <w:rPr>
          <w:rFonts w:cs="Arial"/>
          <w:lang w:val="et-EE"/>
        </w:rPr>
        <w:t> </w:t>
      </w:r>
      <w:r w:rsidRPr="006459F1">
        <w:rPr>
          <w:rFonts w:cs="Arial"/>
          <w:lang w:val="et-EE"/>
        </w:rPr>
        <w:t>4-boksilised;</w:t>
      </w:r>
    </w:p>
    <w:p w14:paraId="459EE8FB" w14:textId="77777777" w:rsidR="00CB7564" w:rsidRPr="006459F1" w:rsidRDefault="00CB7564" w:rsidP="00E82286">
      <w:pPr>
        <w:pStyle w:val="ListParagraph"/>
        <w:numPr>
          <w:ilvl w:val="0"/>
          <w:numId w:val="14"/>
        </w:numPr>
        <w:spacing w:before="0" w:after="0"/>
        <w:ind w:left="284" w:hanging="218"/>
        <w:rPr>
          <w:rFonts w:cs="Arial"/>
          <w:color w:val="000000"/>
          <w:lang w:val="et-EE" w:eastAsia="et-EE"/>
        </w:rPr>
      </w:pPr>
      <w:r w:rsidRPr="006459F1">
        <w:rPr>
          <w:rFonts w:cs="Arial"/>
          <w:lang w:val="et-EE"/>
        </w:rPr>
        <w:t>ehitisealune pind planeerida 10 – 15% krundi pinnast;</w:t>
      </w:r>
    </w:p>
    <w:p w14:paraId="7C5CBD72" w14:textId="77777777" w:rsidR="00CB7564" w:rsidRPr="006459F1" w:rsidRDefault="00CB7564" w:rsidP="00E82286">
      <w:pPr>
        <w:pStyle w:val="ListParagraph"/>
        <w:numPr>
          <w:ilvl w:val="0"/>
          <w:numId w:val="14"/>
        </w:numPr>
        <w:spacing w:before="0" w:after="0"/>
        <w:ind w:left="284" w:hanging="218"/>
        <w:rPr>
          <w:rFonts w:cs="Arial"/>
          <w:color w:val="000000"/>
          <w:lang w:val="et-EE" w:eastAsia="et-EE"/>
        </w:rPr>
      </w:pPr>
      <w:r w:rsidRPr="006459F1">
        <w:rPr>
          <w:rFonts w:cs="Arial"/>
          <w:lang w:val="et-EE"/>
        </w:rPr>
        <w:t>elamu</w:t>
      </w:r>
      <w:r w:rsidRPr="006459F1">
        <w:rPr>
          <w:rFonts w:cs="Arial"/>
          <w:spacing w:val="-10"/>
          <w:lang w:val="et-EE"/>
        </w:rPr>
        <w:t xml:space="preserve"> </w:t>
      </w:r>
      <w:r w:rsidRPr="006459F1">
        <w:rPr>
          <w:rFonts w:cs="Arial"/>
          <w:lang w:val="et-EE"/>
        </w:rPr>
        <w:t>korruselisus</w:t>
      </w:r>
      <w:r w:rsidRPr="006459F1">
        <w:rPr>
          <w:rFonts w:cs="Arial"/>
          <w:spacing w:val="-10"/>
          <w:lang w:val="et-EE"/>
        </w:rPr>
        <w:t xml:space="preserve"> </w:t>
      </w:r>
      <w:r w:rsidRPr="006459F1">
        <w:rPr>
          <w:rFonts w:cs="Arial"/>
          <w:lang w:val="et-EE"/>
        </w:rPr>
        <w:t>on</w:t>
      </w:r>
      <w:r w:rsidRPr="006459F1">
        <w:rPr>
          <w:rFonts w:cs="Arial"/>
          <w:spacing w:val="-10"/>
          <w:lang w:val="et-EE"/>
        </w:rPr>
        <w:t xml:space="preserve"> </w:t>
      </w:r>
      <w:r w:rsidRPr="006459F1">
        <w:rPr>
          <w:rFonts w:cs="Arial"/>
          <w:lang w:val="et-EE"/>
        </w:rPr>
        <w:t>2</w:t>
      </w:r>
      <w:r w:rsidRPr="006459F1">
        <w:rPr>
          <w:rFonts w:cs="Arial"/>
          <w:spacing w:val="-10"/>
          <w:lang w:val="et-EE"/>
        </w:rPr>
        <w:t xml:space="preserve"> </w:t>
      </w:r>
      <w:r w:rsidRPr="006459F1">
        <w:rPr>
          <w:rFonts w:cs="Arial"/>
          <w:lang w:val="et-EE"/>
        </w:rPr>
        <w:t>ja</w:t>
      </w:r>
      <w:r w:rsidRPr="006459F1">
        <w:rPr>
          <w:rFonts w:cs="Arial"/>
          <w:spacing w:val="-10"/>
          <w:lang w:val="et-EE"/>
        </w:rPr>
        <w:t xml:space="preserve"> </w:t>
      </w:r>
      <w:r w:rsidRPr="006459F1">
        <w:rPr>
          <w:rFonts w:cs="Arial"/>
          <w:lang w:val="et-EE"/>
        </w:rPr>
        <w:t>kõrgus</w:t>
      </w:r>
      <w:r w:rsidRPr="006459F1">
        <w:rPr>
          <w:rFonts w:cs="Arial"/>
          <w:spacing w:val="-10"/>
          <w:lang w:val="et-EE"/>
        </w:rPr>
        <w:t xml:space="preserve"> </w:t>
      </w:r>
      <w:r w:rsidRPr="006459F1">
        <w:rPr>
          <w:rFonts w:cs="Arial"/>
          <w:lang w:val="et-EE"/>
        </w:rPr>
        <w:t>kuni</w:t>
      </w:r>
      <w:r w:rsidRPr="006459F1">
        <w:rPr>
          <w:rFonts w:cs="Arial"/>
          <w:spacing w:val="-10"/>
          <w:lang w:val="et-EE"/>
        </w:rPr>
        <w:t xml:space="preserve"> </w:t>
      </w:r>
      <w:r w:rsidRPr="006459F1">
        <w:rPr>
          <w:rFonts w:cs="Arial"/>
          <w:lang w:val="et-EE"/>
        </w:rPr>
        <w:t>8</w:t>
      </w:r>
      <w:r w:rsidRPr="006459F1">
        <w:rPr>
          <w:rFonts w:cs="Arial"/>
          <w:spacing w:val="-10"/>
          <w:lang w:val="et-EE"/>
        </w:rPr>
        <w:t xml:space="preserve"> </w:t>
      </w:r>
      <w:r w:rsidRPr="006459F1">
        <w:rPr>
          <w:rFonts w:cs="Arial"/>
          <w:lang w:val="et-EE"/>
        </w:rPr>
        <w:t>m,</w:t>
      </w:r>
      <w:r w:rsidRPr="006459F1">
        <w:rPr>
          <w:rFonts w:cs="Arial"/>
          <w:spacing w:val="-10"/>
          <w:lang w:val="et-EE"/>
        </w:rPr>
        <w:t xml:space="preserve"> </w:t>
      </w:r>
      <w:r w:rsidRPr="006459F1">
        <w:rPr>
          <w:rFonts w:cs="Arial"/>
          <w:lang w:val="et-EE"/>
        </w:rPr>
        <w:t>abihoonete</w:t>
      </w:r>
      <w:r w:rsidRPr="006459F1">
        <w:rPr>
          <w:rFonts w:cs="Arial"/>
          <w:spacing w:val="-10"/>
          <w:lang w:val="et-EE"/>
        </w:rPr>
        <w:t xml:space="preserve"> </w:t>
      </w:r>
      <w:r w:rsidRPr="006459F1">
        <w:rPr>
          <w:rFonts w:cs="Arial"/>
          <w:lang w:val="et-EE"/>
        </w:rPr>
        <w:t>korruselisus</w:t>
      </w:r>
      <w:r w:rsidRPr="006459F1">
        <w:rPr>
          <w:rFonts w:cs="Arial"/>
          <w:spacing w:val="-10"/>
          <w:lang w:val="et-EE"/>
        </w:rPr>
        <w:t xml:space="preserve"> </w:t>
      </w:r>
      <w:r w:rsidRPr="006459F1">
        <w:rPr>
          <w:rFonts w:cs="Arial"/>
          <w:lang w:val="et-EE"/>
        </w:rPr>
        <w:t>on</w:t>
      </w:r>
      <w:r w:rsidRPr="006459F1">
        <w:rPr>
          <w:rFonts w:cs="Arial"/>
          <w:spacing w:val="-10"/>
          <w:lang w:val="et-EE"/>
        </w:rPr>
        <w:t xml:space="preserve"> </w:t>
      </w:r>
      <w:r w:rsidRPr="006459F1">
        <w:rPr>
          <w:rFonts w:cs="Arial"/>
          <w:lang w:val="et-EE"/>
        </w:rPr>
        <w:t>1</w:t>
      </w:r>
      <w:r w:rsidRPr="006459F1">
        <w:rPr>
          <w:rFonts w:cs="Arial"/>
          <w:spacing w:val="-10"/>
          <w:lang w:val="et-EE"/>
        </w:rPr>
        <w:t xml:space="preserve"> </w:t>
      </w:r>
      <w:r w:rsidRPr="006459F1">
        <w:rPr>
          <w:rFonts w:cs="Arial"/>
          <w:lang w:val="et-EE"/>
        </w:rPr>
        <w:t>ja</w:t>
      </w:r>
      <w:r w:rsidRPr="006459F1">
        <w:rPr>
          <w:rFonts w:cs="Arial"/>
          <w:spacing w:val="-10"/>
          <w:lang w:val="et-EE"/>
        </w:rPr>
        <w:t xml:space="preserve"> </w:t>
      </w:r>
      <w:r w:rsidRPr="006459F1">
        <w:rPr>
          <w:rFonts w:cs="Arial"/>
          <w:lang w:val="et-EE"/>
        </w:rPr>
        <w:t>kõrgus</w:t>
      </w:r>
      <w:r w:rsidRPr="006459F1">
        <w:rPr>
          <w:rFonts w:cs="Arial"/>
          <w:spacing w:val="-10"/>
          <w:lang w:val="et-EE"/>
        </w:rPr>
        <w:t xml:space="preserve"> </w:t>
      </w:r>
      <w:r w:rsidRPr="006459F1">
        <w:rPr>
          <w:rFonts w:cs="Arial"/>
          <w:lang w:val="et-EE"/>
        </w:rPr>
        <w:t>kuni</w:t>
      </w:r>
      <w:r w:rsidRPr="006459F1">
        <w:rPr>
          <w:rFonts w:cs="Arial"/>
          <w:spacing w:val="-10"/>
          <w:lang w:val="et-EE"/>
        </w:rPr>
        <w:t xml:space="preserve"> </w:t>
      </w:r>
      <w:r w:rsidRPr="006459F1">
        <w:rPr>
          <w:rFonts w:cs="Arial"/>
          <w:lang w:val="et-EE"/>
        </w:rPr>
        <w:t>5</w:t>
      </w:r>
      <w:r w:rsidRPr="006459F1">
        <w:rPr>
          <w:rFonts w:cs="Arial"/>
          <w:spacing w:val="-10"/>
          <w:lang w:val="et-EE"/>
        </w:rPr>
        <w:t xml:space="preserve"> </w:t>
      </w:r>
      <w:r w:rsidRPr="006459F1">
        <w:rPr>
          <w:rFonts w:cs="Arial"/>
          <w:lang w:val="et-EE"/>
        </w:rPr>
        <w:t>m;</w:t>
      </w:r>
    </w:p>
    <w:p w14:paraId="0CDCBD92" w14:textId="77777777" w:rsidR="00CB7564" w:rsidRPr="006459F1" w:rsidRDefault="00CB7564" w:rsidP="00E82286">
      <w:pPr>
        <w:numPr>
          <w:ilvl w:val="0"/>
          <w:numId w:val="14"/>
        </w:numPr>
        <w:spacing w:before="0" w:after="0"/>
        <w:ind w:left="284" w:hanging="218"/>
        <w:rPr>
          <w:rFonts w:cs="Arial"/>
          <w:lang w:val="et-EE"/>
        </w:rPr>
      </w:pPr>
      <w:r w:rsidRPr="006459F1">
        <w:rPr>
          <w:rFonts w:cs="Arial"/>
          <w:lang w:val="et-EE"/>
        </w:rPr>
        <w:t>detailplaneeringu alal, millega nähakse ette rohkem kui 5 elamumaa krunti, tuleb minimaalset 15% detailplaneeringu alast jätta üldkasutatavaks haljasala ja parkmetsa maaks, kuhu saab rajada laste mänguväljakuid, palliplatse vms;</w:t>
      </w:r>
    </w:p>
    <w:p w14:paraId="46641494" w14:textId="60042AD1" w:rsidR="00CF1E9D" w:rsidRPr="006459F1" w:rsidRDefault="00CF1E9D" w:rsidP="00CF1E9D">
      <w:pPr>
        <w:numPr>
          <w:ilvl w:val="0"/>
          <w:numId w:val="14"/>
        </w:numPr>
        <w:spacing w:before="0" w:after="0"/>
        <w:ind w:left="284" w:hanging="218"/>
        <w:rPr>
          <w:rFonts w:cs="Arial"/>
          <w:lang w:val="et-EE"/>
        </w:rPr>
      </w:pPr>
      <w:r w:rsidRPr="006459F1">
        <w:rPr>
          <w:lang w:val="et-EE"/>
        </w:rPr>
        <w:lastRenderedPageBreak/>
        <w:t>ärimaa krundi max suurus elamute kontaktvööndis on kuni 0,7 ha;</w:t>
      </w:r>
    </w:p>
    <w:p w14:paraId="3C11788F" w14:textId="1D11B7BE" w:rsidR="00CF1E9D" w:rsidRPr="006459F1" w:rsidRDefault="00CF1E9D" w:rsidP="00CF1E9D">
      <w:pPr>
        <w:numPr>
          <w:ilvl w:val="0"/>
          <w:numId w:val="14"/>
        </w:numPr>
        <w:spacing w:before="0" w:after="0"/>
        <w:ind w:left="284" w:hanging="218"/>
        <w:rPr>
          <w:rFonts w:cs="Arial"/>
          <w:lang w:val="et-EE"/>
        </w:rPr>
      </w:pPr>
      <w:r w:rsidRPr="006459F1">
        <w:rPr>
          <w:lang w:val="et-EE"/>
        </w:rPr>
        <w:t>elamute kontaktvööndis lubatud vaid ärimaa sihtotstarbelised kaubandus-, teenindus- ja büroopinnad;</w:t>
      </w:r>
    </w:p>
    <w:p w14:paraId="2601E857" w14:textId="78B20203" w:rsidR="00CF1E9D" w:rsidRPr="006459F1" w:rsidRDefault="00CF1E9D" w:rsidP="00CF1E9D">
      <w:pPr>
        <w:numPr>
          <w:ilvl w:val="0"/>
          <w:numId w:val="14"/>
        </w:numPr>
        <w:spacing w:before="0" w:after="0"/>
        <w:ind w:left="284" w:hanging="218"/>
        <w:rPr>
          <w:rFonts w:cs="Arial"/>
          <w:lang w:val="et-EE"/>
        </w:rPr>
      </w:pPr>
      <w:r w:rsidRPr="006459F1">
        <w:rPr>
          <w:lang w:val="et-EE"/>
        </w:rPr>
        <w:t>ärihoonete ehitusalune pind määrata kuni 40% krundi pindalast;</w:t>
      </w:r>
    </w:p>
    <w:p w14:paraId="08FDBA15" w14:textId="28B4A462" w:rsidR="00CF1E9D" w:rsidRPr="006459F1" w:rsidRDefault="00CF1E9D" w:rsidP="00CF1E9D">
      <w:pPr>
        <w:numPr>
          <w:ilvl w:val="0"/>
          <w:numId w:val="14"/>
        </w:numPr>
        <w:spacing w:before="0" w:after="0"/>
        <w:ind w:left="284" w:hanging="218"/>
        <w:rPr>
          <w:rFonts w:cs="Arial"/>
          <w:lang w:val="et-EE"/>
        </w:rPr>
      </w:pPr>
      <w:r w:rsidRPr="006459F1">
        <w:rPr>
          <w:lang w:val="et-EE"/>
        </w:rPr>
        <w:t>ühele krundile lubatud kuni 2 hoonet kõrgusega kuni 9 m elamute kontaktvööndis.</w:t>
      </w:r>
    </w:p>
    <w:p w14:paraId="39BF89E0" w14:textId="77777777" w:rsidR="00772D36" w:rsidRPr="006459F1" w:rsidRDefault="00772D36" w:rsidP="00772D36">
      <w:pPr>
        <w:spacing w:before="0" w:after="0"/>
        <w:rPr>
          <w:lang w:val="et-EE"/>
        </w:rPr>
      </w:pPr>
    </w:p>
    <w:p w14:paraId="56F3AD49" w14:textId="382BC977" w:rsidR="00772D36" w:rsidRPr="006459F1" w:rsidRDefault="00772D36" w:rsidP="00772D36">
      <w:pPr>
        <w:spacing w:before="0" w:after="0"/>
        <w:rPr>
          <w:rFonts w:cs="Arial"/>
          <w:lang w:val="et-EE"/>
        </w:rPr>
      </w:pPr>
      <w:r w:rsidRPr="006459F1">
        <w:rPr>
          <w:rFonts w:eastAsia="Arial" w:cs="Arial"/>
          <w:lang w:val="et-EE"/>
        </w:rPr>
        <w:t>Planeeringulahendus arvestab kehtivas Rae valla üldplaneeringus määratud ehitustingimustega, kus üksikelamumaa krundid on vähemalt 1500 m</w:t>
      </w:r>
      <w:r w:rsidRPr="006459F1">
        <w:rPr>
          <w:rFonts w:eastAsia="Arial" w:cs="Arial"/>
          <w:vertAlign w:val="superscript"/>
          <w:lang w:val="et-EE"/>
        </w:rPr>
        <w:t>2</w:t>
      </w:r>
      <w:r w:rsidRPr="006459F1">
        <w:rPr>
          <w:rFonts w:eastAsia="Arial" w:cs="Arial"/>
          <w:lang w:val="et-EE"/>
        </w:rPr>
        <w:t xml:space="preserve"> suured ja 4-bok</w:t>
      </w:r>
      <w:r w:rsidR="003245CB" w:rsidRPr="006459F1">
        <w:rPr>
          <w:rFonts w:eastAsia="Arial" w:cs="Arial"/>
          <w:lang w:val="et-EE"/>
        </w:rPr>
        <w:t>s</w:t>
      </w:r>
      <w:r w:rsidRPr="006459F1">
        <w:rPr>
          <w:rFonts w:eastAsia="Arial" w:cs="Arial"/>
          <w:lang w:val="et-EE"/>
        </w:rPr>
        <w:t>iga ridaelamumaa krundid 2400 m</w:t>
      </w:r>
      <w:r w:rsidRPr="006459F1">
        <w:rPr>
          <w:rFonts w:eastAsia="Arial" w:cs="Arial"/>
          <w:vertAlign w:val="superscript"/>
          <w:lang w:val="et-EE"/>
        </w:rPr>
        <w:t>2</w:t>
      </w:r>
      <w:r w:rsidRPr="006459F1">
        <w:rPr>
          <w:rFonts w:eastAsia="Arial" w:cs="Arial"/>
          <w:lang w:val="et-EE"/>
        </w:rPr>
        <w:t>. Ehitisealune pind on elamumaa kruntidele määratud 15% krundi pinnast. Elamute hoonete suurimaks lubatud kõrguseks on määratud 8 meetrit. Planeeritud üldkasutatava haljasala suuruseks on planeeritud 17%. Ärimaa krundid on planeeritud suurusega vahemikus 20</w:t>
      </w:r>
      <w:r w:rsidR="00566EA2" w:rsidRPr="006459F1">
        <w:rPr>
          <w:rFonts w:eastAsia="Arial" w:cs="Arial"/>
          <w:lang w:val="et-EE"/>
        </w:rPr>
        <w:t>70</w:t>
      </w:r>
      <w:r w:rsidRPr="006459F1">
        <w:rPr>
          <w:rFonts w:eastAsia="Arial" w:cs="Arial"/>
          <w:lang w:val="et-EE"/>
        </w:rPr>
        <w:t xml:space="preserve"> – 7</w:t>
      </w:r>
      <w:r w:rsidR="00566EA2" w:rsidRPr="006459F1">
        <w:rPr>
          <w:rFonts w:eastAsia="Arial" w:cs="Arial"/>
          <w:lang w:val="et-EE"/>
        </w:rPr>
        <w:t>000</w:t>
      </w:r>
      <w:r w:rsidRPr="006459F1">
        <w:rPr>
          <w:rFonts w:eastAsia="Arial" w:cs="Arial"/>
          <w:lang w:val="et-EE"/>
        </w:rPr>
        <w:t xml:space="preserve"> m</w:t>
      </w:r>
      <w:r w:rsidRPr="006459F1">
        <w:rPr>
          <w:rFonts w:eastAsia="Arial" w:cs="Arial"/>
          <w:vertAlign w:val="superscript"/>
          <w:lang w:val="et-EE"/>
        </w:rPr>
        <w:t>2</w:t>
      </w:r>
      <w:r w:rsidRPr="006459F1">
        <w:rPr>
          <w:rFonts w:eastAsia="Arial" w:cs="Arial"/>
          <w:lang w:val="et-EE"/>
        </w:rPr>
        <w:t xml:space="preserve"> ning nendel kruntidel on ehitisealune pind kuni 40% krundi pinnast. Üldkasutatava maa krunt on planeeritud Rae valla üldplaneeringuga määratud </w:t>
      </w:r>
      <w:r w:rsidRPr="006459F1">
        <w:rPr>
          <w:rFonts w:cs="Arial"/>
          <w:lang w:val="et-EE" w:eastAsia="et-EE"/>
        </w:rPr>
        <w:t>perspektiivne haljasala- ja parkmetsa maa alale.</w:t>
      </w:r>
    </w:p>
    <w:p w14:paraId="4B6A8453" w14:textId="77777777" w:rsidR="00CF1E9D" w:rsidRPr="006459F1" w:rsidRDefault="00CF1E9D" w:rsidP="00E82286">
      <w:pPr>
        <w:spacing w:before="0" w:after="0"/>
        <w:rPr>
          <w:rFonts w:cs="Arial"/>
          <w:lang w:val="et-EE"/>
        </w:rPr>
      </w:pPr>
    </w:p>
    <w:p w14:paraId="34D2DD39" w14:textId="6A921009" w:rsidR="001C7CDF" w:rsidRPr="006459F1" w:rsidRDefault="001C7CDF" w:rsidP="001C7CDF">
      <w:pPr>
        <w:pStyle w:val="Heading2"/>
        <w:numPr>
          <w:ilvl w:val="1"/>
          <w:numId w:val="19"/>
        </w:numPr>
      </w:pPr>
      <w:bookmarkStart w:id="22" w:name="_Toc133517271"/>
      <w:bookmarkStart w:id="23" w:name="_Toc161656223"/>
      <w:r w:rsidRPr="006459F1">
        <w:t>Rae valla põhjapiirkonna üldplaneering</w:t>
      </w:r>
      <w:bookmarkEnd w:id="22"/>
      <w:bookmarkEnd w:id="23"/>
    </w:p>
    <w:p w14:paraId="5517165A" w14:textId="657ECA02" w:rsidR="001C7CDF" w:rsidRPr="006459F1" w:rsidRDefault="001C7CDF" w:rsidP="001C7CDF">
      <w:pPr>
        <w:spacing w:before="0" w:after="0"/>
        <w:rPr>
          <w:rFonts w:cs="Arial"/>
          <w:lang w:val="et-EE"/>
        </w:rPr>
      </w:pPr>
      <w:r w:rsidRPr="006459F1">
        <w:rPr>
          <w:rFonts w:cs="Arial"/>
          <w:lang w:val="et-EE"/>
        </w:rPr>
        <w:t>Koostamisel oleva Rae valla põhjapiirkonna üldplaneeringu (</w:t>
      </w:r>
      <w:bookmarkStart w:id="24" w:name="_Hlk131672930"/>
      <w:r w:rsidRPr="006459F1">
        <w:rPr>
          <w:rFonts w:cs="Arial"/>
          <w:lang w:val="et-EE"/>
        </w:rPr>
        <w:t>vastu võetud Rae Vallavolikogu 20.04.2021 otsusega nr 151</w:t>
      </w:r>
      <w:bookmarkEnd w:id="24"/>
      <w:r w:rsidRPr="006459F1">
        <w:rPr>
          <w:rFonts w:cs="Arial"/>
          <w:lang w:val="et-EE"/>
        </w:rPr>
        <w:t>) on planeeringuala maakasutuse juhtotstarve väikeelamumaa, teenindav ärimaa / korterelamu kõrvalfunktsiooniga maa ja kõrge rekreatiivsusega haljasala maa. Detailplaneering ei ole vastuolus kehtiva üldplaneeringuga ja koostamisel oleva põhjapiirkonna üldplaneeringuga.</w:t>
      </w:r>
    </w:p>
    <w:p w14:paraId="4C18A0FE" w14:textId="77777777" w:rsidR="005B10D1" w:rsidRPr="006459F1" w:rsidRDefault="005B10D1" w:rsidP="001C7CDF">
      <w:pPr>
        <w:spacing w:before="0" w:after="0"/>
        <w:rPr>
          <w:rFonts w:cs="Arial"/>
          <w:lang w:val="et-EE"/>
        </w:rPr>
      </w:pPr>
    </w:p>
    <w:p w14:paraId="72C795E7" w14:textId="080A394E" w:rsidR="00CF1E9D" w:rsidRPr="006459F1" w:rsidRDefault="005B10D1" w:rsidP="0039147F">
      <w:pPr>
        <w:pStyle w:val="Caption"/>
        <w:spacing w:after="0"/>
        <w:rPr>
          <w:rFonts w:cs="Arial"/>
          <w:lang w:val="et-EE"/>
        </w:rPr>
      </w:pPr>
      <w:r w:rsidRPr="006459F1">
        <w:rPr>
          <w:lang w:val="et-EE"/>
        </w:rPr>
        <w:t xml:space="preserve">Joonis </w:t>
      </w:r>
      <w:r w:rsidRPr="006459F1">
        <w:rPr>
          <w:lang w:val="et-EE"/>
        </w:rPr>
        <w:fldChar w:fldCharType="begin"/>
      </w:r>
      <w:r w:rsidRPr="006459F1">
        <w:rPr>
          <w:lang w:val="et-EE"/>
        </w:rPr>
        <w:instrText xml:space="preserve"> SEQ Joonis \* ARABIC </w:instrText>
      </w:r>
      <w:r w:rsidRPr="006459F1">
        <w:rPr>
          <w:lang w:val="et-EE"/>
        </w:rPr>
        <w:fldChar w:fldCharType="separate"/>
      </w:r>
      <w:r w:rsidR="001D5FBD" w:rsidRPr="006459F1">
        <w:rPr>
          <w:lang w:val="et-EE"/>
        </w:rPr>
        <w:t>2</w:t>
      </w:r>
      <w:r w:rsidRPr="006459F1">
        <w:rPr>
          <w:lang w:val="et-EE"/>
        </w:rPr>
        <w:fldChar w:fldCharType="end"/>
      </w:r>
      <w:r w:rsidR="00EF771F" w:rsidRPr="006459F1">
        <w:rPr>
          <w:lang w:val="et-EE"/>
        </w:rPr>
        <w:t>.</w:t>
      </w:r>
      <w:r w:rsidRPr="006459F1">
        <w:rPr>
          <w:lang w:val="et-EE"/>
        </w:rPr>
        <w:t xml:space="preserve"> Väljavõte Rae valla põhjapiirkonna üldplaneeringu maakasutuse plaanist</w:t>
      </w:r>
      <w:r w:rsidR="00EF771F" w:rsidRPr="006459F1">
        <w:rPr>
          <w:lang w:val="et-EE"/>
        </w:rPr>
        <w:t>.</w:t>
      </w:r>
    </w:p>
    <w:p w14:paraId="2F9BD6CF" w14:textId="3BD9A60F" w:rsidR="001C7CDF" w:rsidRPr="006459F1" w:rsidRDefault="00F37109" w:rsidP="001C7CDF">
      <w:pPr>
        <w:spacing w:before="0" w:after="0"/>
        <w:ind w:left="720"/>
        <w:rPr>
          <w:rFonts w:cs="Arial"/>
          <w:lang w:val="et-EE"/>
        </w:rPr>
      </w:pPr>
      <w:r w:rsidRPr="006459F1">
        <w:rPr>
          <w:noProof/>
          <w:lang w:val="et-EE"/>
        </w:rPr>
        <mc:AlternateContent>
          <mc:Choice Requires="wpg">
            <w:drawing>
              <wp:anchor distT="0" distB="0" distL="114300" distR="114300" simplePos="0" relativeHeight="251668480" behindDoc="0" locked="0" layoutInCell="1" allowOverlap="1" wp14:anchorId="12FFA690" wp14:editId="6B8B8767">
                <wp:simplePos x="0" y="0"/>
                <wp:positionH relativeFrom="column">
                  <wp:posOffset>1576705</wp:posOffset>
                </wp:positionH>
                <wp:positionV relativeFrom="paragraph">
                  <wp:posOffset>951230</wp:posOffset>
                </wp:positionV>
                <wp:extent cx="1524000" cy="1352550"/>
                <wp:effectExtent l="25400" t="25400" r="38100" b="31750"/>
                <wp:wrapNone/>
                <wp:docPr id="2141505795" name="Group 2141505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352550"/>
                          <a:chOff x="3915" y="1983"/>
                          <a:chExt cx="2400" cy="2130"/>
                        </a:xfrm>
                      </wpg:grpSpPr>
                      <wps:wsp>
                        <wps:cNvPr id="381483900" name="AutoShape 26"/>
                        <wps:cNvCnPr>
                          <a:cxnSpLocks/>
                        </wps:cNvCnPr>
                        <wps:spPr bwMode="auto">
                          <a:xfrm flipV="1">
                            <a:off x="3915" y="1983"/>
                            <a:ext cx="1755" cy="1185"/>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077972965" name="AutoShape 27"/>
                        <wps:cNvCnPr>
                          <a:cxnSpLocks/>
                        </wps:cNvCnPr>
                        <wps:spPr bwMode="auto">
                          <a:xfrm flipH="1" flipV="1">
                            <a:off x="3915" y="3168"/>
                            <a:ext cx="1755" cy="945"/>
                          </a:xfrm>
                          <a:prstGeom prst="straightConnector1">
                            <a:avLst/>
                          </a:prstGeom>
                          <a:noFill/>
                          <a:ln w="5715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004897996" name="AutoShape 28"/>
                        <wps:cNvCnPr>
                          <a:cxnSpLocks/>
                        </wps:cNvCnPr>
                        <wps:spPr bwMode="auto">
                          <a:xfrm>
                            <a:off x="5670" y="1983"/>
                            <a:ext cx="645" cy="510"/>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131809722" name="AutoShape 29"/>
                        <wps:cNvCnPr>
                          <a:cxnSpLocks/>
                        </wps:cNvCnPr>
                        <wps:spPr bwMode="auto">
                          <a:xfrm flipH="1">
                            <a:off x="5625" y="3723"/>
                            <a:ext cx="360" cy="390"/>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734991435" name="AutoShape 30"/>
                        <wps:cNvCnPr>
                          <a:cxnSpLocks/>
                        </wps:cNvCnPr>
                        <wps:spPr bwMode="auto">
                          <a:xfrm flipH="1" flipV="1">
                            <a:off x="5403" y="3288"/>
                            <a:ext cx="582" cy="435"/>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51562873" name="AutoShape 31"/>
                        <wps:cNvCnPr>
                          <a:cxnSpLocks/>
                        </wps:cNvCnPr>
                        <wps:spPr bwMode="auto">
                          <a:xfrm flipH="1">
                            <a:off x="5403" y="2493"/>
                            <a:ext cx="912" cy="795"/>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24620293" name="Text Box 32"/>
                        <wps:cNvSpPr txBox="1">
                          <a:spLocks/>
                        </wps:cNvSpPr>
                        <wps:spPr bwMode="auto">
                          <a:xfrm>
                            <a:off x="4395" y="2988"/>
                            <a:ext cx="690" cy="397"/>
                          </a:xfrm>
                          <a:prstGeom prst="rect">
                            <a:avLst/>
                          </a:prstGeom>
                          <a:solidFill>
                            <a:srgbClr val="FFFFFF"/>
                          </a:solidFill>
                          <a:ln w="9525">
                            <a:solidFill>
                              <a:srgbClr val="000000"/>
                            </a:solidFill>
                            <a:miter lim="800000"/>
                            <a:headEnd/>
                            <a:tailEnd/>
                          </a:ln>
                        </wps:spPr>
                        <wps:txbx>
                          <w:txbxContent>
                            <w:p w14:paraId="759CA2DE" w14:textId="77777777" w:rsidR="001C7CDF" w:rsidRPr="00E15DF0" w:rsidRDefault="001C7CDF" w:rsidP="001C7CDF">
                              <w:pPr>
                                <w:spacing w:before="0"/>
                                <w:rPr>
                                  <w:rFonts w:cs="Arial"/>
                                  <w:lang w:val="et-EE"/>
                                </w:rPr>
                              </w:pPr>
                              <w:r>
                                <w:rPr>
                                  <w:rFonts w:cs="Arial"/>
                                  <w:lang w:val="et-EE"/>
                                </w:rPr>
                                <w:t>Suti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FA690" id="Group 2141505795" o:spid="_x0000_s1035" style="position:absolute;left:0;text-align:left;margin-left:124.15pt;margin-top:74.9pt;width:120pt;height:106.5pt;z-index:251668480" coordorigin="3915,1983" coordsize="2400,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">
                <v:shape id="AutoShape 26" o:spid="_x0000_s1036" type="#_x0000_t32" style="position:absolute;left:3915;top:1983;width:1755;height:1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" strokeweight="4.5pt">
                  <v:stroke dashstyle="dashDot"/>
                  <o:lock v:ext="edit" shapetype="f"/>
                </v:shape>
                <v:shape id="AutoShape 27" o:spid="_x0000_s1037" type="#_x0000_t32" style="position:absolute;left:3915;top:3168;width:1755;height:9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" strokeweight="4.5pt">
                  <v:stroke dashstyle="longDashDot"/>
                  <o:lock v:ext="edit" shapetype="f"/>
                </v:shape>
                <v:shape id="AutoShape 28" o:spid="_x0000_s1038" type="#_x0000_t32" style="position:absolute;left:5670;top:1983;width:645;height: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" strokeweight="4.5pt">
                  <v:stroke dashstyle="dashDot"/>
                  <o:lock v:ext="edit" shapetype="f"/>
                </v:shape>
                <v:shape id="AutoShape 29" o:spid="_x0000_s1039" type="#_x0000_t32" style="position:absolute;left:5625;top:3723;width:360;height: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" strokeweight="4.5pt">
                  <v:stroke dashstyle="dashDot"/>
                  <o:lock v:ext="edit" shapetype="f"/>
                </v:shape>
                <v:shape id="AutoShape 30" o:spid="_x0000_s1040" type="#_x0000_t32" style="position:absolute;left:5403;top:3288;width:582;height:4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" strokeweight="4.5pt">
                  <v:stroke dashstyle="dashDot"/>
                  <o:lock v:ext="edit" shapetype="f"/>
                </v:shape>
                <v:shape id="AutoShape 31" o:spid="_x0000_s1041" type="#_x0000_t32" style="position:absolute;left:5403;top:2493;width:912;height:7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" strokeweight="4.5pt">
                  <v:stroke dashstyle="dashDot"/>
                  <o:lock v:ext="edit" shapetype="f"/>
                </v:shape>
                <v:shape id="Text Box 32" o:spid="_x0000_s1042" type="#_x0000_t202" style="position:absolute;left:4395;top:2988;width:69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">
                  <v:path arrowok="t"/>
                  <v:textbox>
                    <w:txbxContent>
                      <w:p w14:paraId="759CA2DE" w14:textId="77777777" w:rsidR="001C7CDF" w:rsidRPr="00E15DF0" w:rsidRDefault="001C7CDF" w:rsidP="001C7CDF">
                        <w:pPr>
                          <w:spacing w:before="0"/>
                          <w:rPr>
                            <w:rFonts w:cs="Arial"/>
                            <w:lang w:val="et-EE"/>
                          </w:rPr>
                        </w:pPr>
                        <w:r>
                          <w:rPr>
                            <w:rFonts w:cs="Arial"/>
                            <w:lang w:val="et-EE"/>
                          </w:rPr>
                          <w:t>Suti</w:t>
                        </w:r>
                      </w:p>
                    </w:txbxContent>
                  </v:textbox>
                </v:shape>
              </v:group>
            </w:pict>
          </mc:Fallback>
        </mc:AlternateContent>
      </w:r>
      <w:r w:rsidR="0039147F" w:rsidRPr="006459F1">
        <w:rPr>
          <w:rFonts w:cs="Arial"/>
          <w:noProof/>
          <w:lang w:val="et-EE"/>
        </w:rPr>
        <w:drawing>
          <wp:inline distT="0" distB="0" distL="0" distR="0" wp14:anchorId="65FA36BA" wp14:editId="542022C8">
            <wp:extent cx="3234906" cy="3141593"/>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5543" cy="3151923"/>
                    </a:xfrm>
                    <a:prstGeom prst="rect">
                      <a:avLst/>
                    </a:prstGeom>
                  </pic:spPr>
                </pic:pic>
              </a:graphicData>
            </a:graphic>
          </wp:inline>
        </w:drawing>
      </w:r>
    </w:p>
    <w:p w14:paraId="3A224983" w14:textId="58A5DAA0" w:rsidR="00CF1E9D" w:rsidRPr="006459F1" w:rsidRDefault="0039147F" w:rsidP="0039147F">
      <w:pPr>
        <w:spacing w:before="0" w:after="0"/>
        <w:rPr>
          <w:rFonts w:cs="Arial"/>
          <w:bCs/>
          <w:i/>
          <w:iCs/>
          <w:lang w:val="et-EE"/>
        </w:rPr>
      </w:pPr>
      <w:r w:rsidRPr="006459F1">
        <w:rPr>
          <w:rFonts w:cs="Arial"/>
          <w:bCs/>
          <w:i/>
          <w:iCs/>
          <w:lang w:val="et-EE"/>
        </w:rPr>
        <w:t>Suti</w:t>
      </w:r>
      <w:r w:rsidRPr="006459F1">
        <w:rPr>
          <w:i/>
          <w:spacing w:val="-16"/>
          <w:lang w:val="et-EE"/>
        </w:rPr>
        <w:t xml:space="preserve"> </w:t>
      </w:r>
      <w:r w:rsidRPr="006459F1">
        <w:rPr>
          <w:rFonts w:cs="Arial"/>
          <w:bCs/>
          <w:i/>
          <w:iCs/>
          <w:lang w:val="et-EE"/>
        </w:rPr>
        <w:t>kinnistu</w:t>
      </w:r>
      <w:r w:rsidRPr="006459F1">
        <w:rPr>
          <w:i/>
          <w:spacing w:val="-16"/>
          <w:lang w:val="et-EE"/>
        </w:rPr>
        <w:t xml:space="preserve"> </w:t>
      </w:r>
      <w:r w:rsidRPr="006459F1">
        <w:rPr>
          <w:rFonts w:cs="Arial"/>
          <w:bCs/>
          <w:i/>
          <w:iCs/>
          <w:lang w:val="et-EE"/>
        </w:rPr>
        <w:t>ja</w:t>
      </w:r>
      <w:r w:rsidRPr="006459F1">
        <w:rPr>
          <w:i/>
          <w:spacing w:val="-16"/>
          <w:lang w:val="et-EE"/>
        </w:rPr>
        <w:t xml:space="preserve"> </w:t>
      </w:r>
      <w:r w:rsidRPr="006459F1">
        <w:rPr>
          <w:rFonts w:cs="Arial"/>
          <w:bCs/>
          <w:i/>
          <w:iCs/>
          <w:lang w:val="et-EE"/>
        </w:rPr>
        <w:t>lähiala</w:t>
      </w:r>
      <w:r w:rsidRPr="006459F1">
        <w:rPr>
          <w:i/>
          <w:spacing w:val="-16"/>
          <w:lang w:val="et-EE"/>
        </w:rPr>
        <w:t xml:space="preserve"> </w:t>
      </w:r>
      <w:r w:rsidRPr="006459F1">
        <w:rPr>
          <w:rFonts w:cs="Arial"/>
          <w:bCs/>
          <w:i/>
          <w:iCs/>
          <w:lang w:val="et-EE"/>
        </w:rPr>
        <w:t>detailplaneeringu</w:t>
      </w:r>
      <w:r w:rsidRPr="006459F1">
        <w:rPr>
          <w:i/>
          <w:spacing w:val="-16"/>
          <w:lang w:val="et-EE"/>
        </w:rPr>
        <w:t xml:space="preserve"> </w:t>
      </w:r>
      <w:r w:rsidRPr="006459F1">
        <w:rPr>
          <w:rFonts w:cs="Arial"/>
          <w:bCs/>
          <w:i/>
          <w:iCs/>
          <w:lang w:val="et-EE"/>
        </w:rPr>
        <w:t>planeeringuala</w:t>
      </w:r>
      <w:r w:rsidR="001077D0" w:rsidRPr="006459F1">
        <w:rPr>
          <w:i/>
          <w:spacing w:val="-16"/>
          <w:lang w:val="et-EE"/>
        </w:rPr>
        <w:t xml:space="preserve"> </w:t>
      </w:r>
      <w:r w:rsidR="001077D0" w:rsidRPr="006459F1">
        <w:rPr>
          <w:rFonts w:cs="Arial"/>
          <w:bCs/>
          <w:i/>
          <w:iCs/>
          <w:lang w:val="et-EE"/>
        </w:rPr>
        <w:t>on</w:t>
      </w:r>
      <w:r w:rsidRPr="006459F1">
        <w:rPr>
          <w:rFonts w:cs="Arial"/>
          <w:bCs/>
          <w:i/>
          <w:iCs/>
          <w:spacing w:val="-16"/>
          <w:lang w:val="et-EE"/>
        </w:rPr>
        <w:t xml:space="preserve"> </w:t>
      </w:r>
      <w:r w:rsidRPr="006459F1">
        <w:rPr>
          <w:rFonts w:cs="Arial"/>
          <w:bCs/>
          <w:i/>
          <w:iCs/>
          <w:lang w:val="et-EE"/>
        </w:rPr>
        <w:t>peale</w:t>
      </w:r>
      <w:r w:rsidRPr="006459F1">
        <w:rPr>
          <w:i/>
          <w:spacing w:val="-16"/>
          <w:lang w:val="et-EE"/>
        </w:rPr>
        <w:t xml:space="preserve"> </w:t>
      </w:r>
      <w:r w:rsidRPr="006459F1">
        <w:rPr>
          <w:rFonts w:cs="Arial"/>
          <w:bCs/>
          <w:i/>
          <w:iCs/>
          <w:lang w:val="et-EE"/>
        </w:rPr>
        <w:t>märgitud</w:t>
      </w:r>
      <w:r w:rsidRPr="006459F1">
        <w:rPr>
          <w:i/>
          <w:spacing w:val="-16"/>
          <w:lang w:val="et-EE"/>
        </w:rPr>
        <w:t xml:space="preserve"> </w:t>
      </w:r>
      <w:r w:rsidRPr="006459F1">
        <w:rPr>
          <w:rFonts w:cs="Arial"/>
          <w:bCs/>
          <w:i/>
          <w:iCs/>
          <w:lang w:val="et-EE"/>
        </w:rPr>
        <w:t>musta</w:t>
      </w:r>
      <w:r w:rsidRPr="006459F1">
        <w:rPr>
          <w:i/>
          <w:spacing w:val="-16"/>
          <w:lang w:val="et-EE"/>
        </w:rPr>
        <w:t xml:space="preserve"> </w:t>
      </w:r>
      <w:r w:rsidRPr="006459F1">
        <w:rPr>
          <w:rFonts w:cs="Arial"/>
          <w:bCs/>
          <w:i/>
          <w:iCs/>
          <w:lang w:val="et-EE"/>
        </w:rPr>
        <w:t>katkendjoonega.</w:t>
      </w:r>
    </w:p>
    <w:p w14:paraId="28EC221F" w14:textId="77777777" w:rsidR="0039147F" w:rsidRPr="006459F1" w:rsidRDefault="0039147F" w:rsidP="00920D97">
      <w:pPr>
        <w:spacing w:before="0" w:after="0"/>
        <w:rPr>
          <w:rFonts w:cs="Arial"/>
          <w:color w:val="000000"/>
          <w:u w:val="single"/>
          <w:lang w:val="et-EE" w:eastAsia="et-EE"/>
        </w:rPr>
      </w:pPr>
    </w:p>
    <w:p w14:paraId="128D8393" w14:textId="77777777" w:rsidR="00772D36" w:rsidRPr="006459F1" w:rsidRDefault="00772D36" w:rsidP="00772D36">
      <w:pPr>
        <w:spacing w:before="0" w:after="0"/>
        <w:rPr>
          <w:rFonts w:eastAsia="Times New Roman" w:cs="Arial"/>
          <w:shd w:val="clear" w:color="auto" w:fill="FFFFFF"/>
          <w:lang w:val="et-EE"/>
        </w:rPr>
      </w:pPr>
      <w:bookmarkStart w:id="25" w:name="_Hlk133422971"/>
      <w:r w:rsidRPr="006459F1">
        <w:rPr>
          <w:rFonts w:eastAsia="Times New Roman" w:cs="Arial"/>
          <w:lang w:val="et-EE"/>
        </w:rPr>
        <w:t xml:space="preserve">Ridaelamumaale on ette nähtud </w:t>
      </w:r>
      <w:r w:rsidRPr="006459F1">
        <w:rPr>
          <w:rFonts w:eastAsia="Times New Roman" w:cs="Arial"/>
          <w:shd w:val="clear" w:color="auto" w:fill="FFFFFF"/>
          <w:lang w:val="et-EE"/>
        </w:rPr>
        <w:t>kolme- ja enama korteriga ning eraldi põhisissepääsudega ridaelamu ning arhitektuurselt ja ehituslikult elamute vahelisse välisruumi sobituv muu elamuid teenindava maakasutuse juhtotstarbega maa-ala.</w:t>
      </w:r>
    </w:p>
    <w:p w14:paraId="59FD5566" w14:textId="77777777" w:rsidR="00772D36" w:rsidRPr="006459F1" w:rsidRDefault="00772D36" w:rsidP="00772D36">
      <w:pPr>
        <w:spacing w:before="0" w:after="0"/>
        <w:rPr>
          <w:rFonts w:eastAsia="Times New Roman" w:cs="Arial"/>
          <w:shd w:val="clear" w:color="auto" w:fill="FFFFFF"/>
          <w:lang w:val="et-EE"/>
        </w:rPr>
      </w:pPr>
      <w:r w:rsidRPr="006459F1">
        <w:rPr>
          <w:rFonts w:eastAsia="Times New Roman" w:cs="Arial"/>
          <w:shd w:val="clear" w:color="auto" w:fill="FFFFFF"/>
          <w:lang w:val="et-EE"/>
        </w:rPr>
        <w:t>Väikeelamumaale on koostatava üldplaneeringuga ette nähtud üksikelamu, kaksikelamu ning arhitektuurselt ja ehituslikult elamute vahelisse välisruumi sobituv muu elamuid teenindava maakasutuse juhtotstarbega maa-ala.</w:t>
      </w:r>
    </w:p>
    <w:p w14:paraId="66C21054" w14:textId="77777777" w:rsidR="00772D36" w:rsidRPr="006459F1" w:rsidRDefault="00772D36" w:rsidP="00772D36">
      <w:pPr>
        <w:spacing w:before="0" w:after="0"/>
        <w:rPr>
          <w:rFonts w:eastAsia="Times New Roman" w:cs="Arial"/>
          <w:shd w:val="clear" w:color="auto" w:fill="FFFFFF"/>
          <w:lang w:val="et-EE"/>
        </w:rPr>
      </w:pPr>
      <w:r w:rsidRPr="006459F1">
        <w:rPr>
          <w:rFonts w:eastAsia="Times New Roman" w:cs="Arial"/>
          <w:shd w:val="clear" w:color="auto" w:fill="FFFFFF"/>
          <w:lang w:val="et-EE"/>
        </w:rPr>
        <w:t>Kõrge rekreatiivse väärtusega haljasala maa on aktiivse kasutusega haljasala maa. Alale võib kavandada spordi- ja mänguväljakuid, parke, haljasalasid, matka- ja spordiradasid.</w:t>
      </w:r>
    </w:p>
    <w:p w14:paraId="2C92B098" w14:textId="77777777" w:rsidR="00772D36" w:rsidRPr="006459F1" w:rsidRDefault="00772D36" w:rsidP="00920D97">
      <w:pPr>
        <w:spacing w:before="0" w:after="0"/>
        <w:rPr>
          <w:rFonts w:cs="Arial"/>
          <w:color w:val="000000"/>
          <w:u w:val="single"/>
          <w:lang w:val="et-EE" w:eastAsia="et-EE"/>
        </w:rPr>
      </w:pPr>
    </w:p>
    <w:p w14:paraId="3EFD6EC7" w14:textId="617A516D" w:rsidR="00920D97" w:rsidRPr="006459F1" w:rsidRDefault="00920D97" w:rsidP="00920D97">
      <w:pPr>
        <w:spacing w:before="0" w:after="0"/>
        <w:rPr>
          <w:rFonts w:cs="Arial"/>
          <w:color w:val="000000"/>
          <w:u w:val="single"/>
          <w:lang w:val="et-EE" w:eastAsia="et-EE"/>
        </w:rPr>
      </w:pPr>
      <w:r w:rsidRPr="006459F1">
        <w:rPr>
          <w:rFonts w:cs="Arial"/>
          <w:color w:val="000000"/>
          <w:u w:val="single"/>
          <w:lang w:val="et-EE" w:eastAsia="et-EE"/>
        </w:rPr>
        <w:t>Rae valla põhjapiirkonna üldplaneeringus määratud ehitustingimused</w:t>
      </w:r>
      <w:r w:rsidR="000F5449" w:rsidRPr="006459F1">
        <w:rPr>
          <w:rFonts w:cs="Arial"/>
          <w:color w:val="000000"/>
          <w:u w:val="single"/>
          <w:lang w:val="et-EE" w:eastAsia="et-EE"/>
        </w:rPr>
        <w:t xml:space="preserve"> elamumaale</w:t>
      </w:r>
      <w:r w:rsidRPr="006459F1">
        <w:rPr>
          <w:rFonts w:cs="Arial"/>
          <w:color w:val="000000"/>
          <w:u w:val="single"/>
          <w:lang w:val="et-EE" w:eastAsia="et-EE"/>
        </w:rPr>
        <w:t>:</w:t>
      </w:r>
    </w:p>
    <w:bookmarkEnd w:id="25"/>
    <w:p w14:paraId="1B8F9A58" w14:textId="4673E96E" w:rsidR="00920D97" w:rsidRPr="006459F1" w:rsidRDefault="00920D97" w:rsidP="00920D97">
      <w:pPr>
        <w:numPr>
          <w:ilvl w:val="0"/>
          <w:numId w:val="14"/>
        </w:numPr>
        <w:spacing w:before="0" w:after="0"/>
        <w:ind w:left="284" w:hanging="218"/>
        <w:rPr>
          <w:rFonts w:cs="Arial"/>
          <w:lang w:val="et-EE" w:eastAsia="et-EE"/>
        </w:rPr>
      </w:pPr>
      <w:r w:rsidRPr="006459F1">
        <w:rPr>
          <w:rFonts w:cs="Arial"/>
          <w:lang w:val="et-EE"/>
        </w:rPr>
        <w:t>üksikelamu krundi minimaalne suurus 1500 m</w:t>
      </w:r>
      <w:r w:rsidRPr="006459F1">
        <w:rPr>
          <w:rFonts w:cs="Arial"/>
          <w:vertAlign w:val="superscript"/>
          <w:lang w:val="et-EE"/>
        </w:rPr>
        <w:t>2</w:t>
      </w:r>
      <w:r w:rsidRPr="006459F1">
        <w:rPr>
          <w:rFonts w:cs="Arial"/>
          <w:lang w:val="et-EE"/>
        </w:rPr>
        <w:t xml:space="preserve"> ning kaksik- ja ridaelamu krundi minimaalne suurus 2000 m</w:t>
      </w:r>
      <w:r w:rsidRPr="006459F1">
        <w:rPr>
          <w:rFonts w:cs="Arial"/>
          <w:vertAlign w:val="superscript"/>
          <w:lang w:val="et-EE"/>
        </w:rPr>
        <w:t>2</w:t>
      </w:r>
      <w:r w:rsidRPr="006459F1">
        <w:rPr>
          <w:rFonts w:cs="Arial"/>
          <w:lang w:val="et-EE"/>
        </w:rPr>
        <w:t>;</w:t>
      </w:r>
    </w:p>
    <w:p w14:paraId="6F20D179" w14:textId="77777777" w:rsidR="00920D97" w:rsidRPr="006459F1" w:rsidRDefault="00920D97" w:rsidP="00920D97">
      <w:pPr>
        <w:numPr>
          <w:ilvl w:val="0"/>
          <w:numId w:val="14"/>
        </w:numPr>
        <w:spacing w:before="0" w:after="0"/>
        <w:ind w:left="284" w:hanging="218"/>
        <w:rPr>
          <w:rFonts w:cs="Arial"/>
          <w:lang w:val="et-EE" w:eastAsia="et-EE"/>
        </w:rPr>
      </w:pPr>
      <w:r w:rsidRPr="006459F1">
        <w:rPr>
          <w:rFonts w:cs="Arial"/>
          <w:lang w:val="et-EE"/>
        </w:rPr>
        <w:t>ridaelamute krundi koormusindeks 600;</w:t>
      </w:r>
    </w:p>
    <w:p w14:paraId="5910EEF0" w14:textId="77777777" w:rsidR="00920D97" w:rsidRPr="006459F1" w:rsidRDefault="00920D97" w:rsidP="00920D97">
      <w:pPr>
        <w:numPr>
          <w:ilvl w:val="0"/>
          <w:numId w:val="14"/>
        </w:numPr>
        <w:spacing w:before="0" w:after="0"/>
        <w:ind w:left="284" w:hanging="218"/>
        <w:rPr>
          <w:rFonts w:cs="Arial"/>
          <w:lang w:val="et-EE" w:eastAsia="et-EE"/>
        </w:rPr>
      </w:pPr>
      <w:r w:rsidRPr="006459F1">
        <w:rPr>
          <w:rFonts w:cs="Arial"/>
          <w:lang w:val="et-EE"/>
        </w:rPr>
        <w:t>krundi täisehituse % 10 – 25% krundi pinnast;</w:t>
      </w:r>
    </w:p>
    <w:p w14:paraId="79AB6140" w14:textId="77777777" w:rsidR="00920D97" w:rsidRPr="006459F1" w:rsidRDefault="00920D97" w:rsidP="00920D97">
      <w:pPr>
        <w:numPr>
          <w:ilvl w:val="0"/>
          <w:numId w:val="14"/>
        </w:numPr>
        <w:spacing w:before="0" w:after="0"/>
        <w:ind w:left="284" w:hanging="218"/>
        <w:rPr>
          <w:rFonts w:cs="Arial"/>
          <w:lang w:val="et-EE" w:eastAsia="et-EE"/>
        </w:rPr>
      </w:pPr>
      <w:r w:rsidRPr="006459F1">
        <w:rPr>
          <w:rFonts w:cs="Arial"/>
          <w:lang w:val="et-EE"/>
        </w:rPr>
        <w:t>elamu korruselisus on 2 ja kõrgus kuni 9 m, abihoonete kõrgus kuni 5 m;</w:t>
      </w:r>
    </w:p>
    <w:p w14:paraId="6B91E37B" w14:textId="77777777" w:rsidR="00772D36" w:rsidRPr="006459F1" w:rsidRDefault="00920D97" w:rsidP="000F5449">
      <w:pPr>
        <w:numPr>
          <w:ilvl w:val="0"/>
          <w:numId w:val="14"/>
        </w:numPr>
        <w:spacing w:before="0" w:after="0"/>
        <w:ind w:left="284" w:hanging="218"/>
        <w:rPr>
          <w:rFonts w:cs="Arial"/>
          <w:lang w:val="et-EE"/>
        </w:rPr>
      </w:pPr>
      <w:r w:rsidRPr="006459F1">
        <w:rPr>
          <w:rFonts w:cs="Arial"/>
          <w:lang w:val="et-EE"/>
        </w:rPr>
        <w:lastRenderedPageBreak/>
        <w:t>kui arendustegevuse käigus nähakse ette rohkem kui 5 elamisühikut, tuleb alale ette näha haljasala või mänguväljaku ala</w:t>
      </w:r>
      <w:r w:rsidR="00772D36" w:rsidRPr="006459F1">
        <w:rPr>
          <w:rFonts w:cs="Arial"/>
          <w:lang w:val="et-EE"/>
        </w:rPr>
        <w:t>.</w:t>
      </w:r>
    </w:p>
    <w:p w14:paraId="30330CAB" w14:textId="77777777" w:rsidR="001D5FBD" w:rsidRPr="006459F1" w:rsidRDefault="001D5FBD" w:rsidP="001D5FBD">
      <w:pPr>
        <w:spacing w:before="0" w:after="0"/>
        <w:rPr>
          <w:rFonts w:cs="Arial"/>
          <w:lang w:val="et-EE"/>
        </w:rPr>
      </w:pPr>
    </w:p>
    <w:p w14:paraId="2D4186FB" w14:textId="2216CBB1" w:rsidR="000F5449" w:rsidRPr="006459F1" w:rsidRDefault="000F5449" w:rsidP="001D5FBD">
      <w:pPr>
        <w:spacing w:before="0" w:after="0"/>
        <w:rPr>
          <w:rFonts w:cs="Arial"/>
          <w:lang w:val="et-EE"/>
        </w:rPr>
      </w:pPr>
      <w:r w:rsidRPr="006459F1">
        <w:rPr>
          <w:rFonts w:cs="Arial"/>
          <w:color w:val="000000"/>
          <w:u w:val="single"/>
          <w:lang w:val="et-EE" w:eastAsia="et-EE"/>
        </w:rPr>
        <w:t>Rae valla põhjapiirkonna üldplaneeringus määratud ehitustingimused teenindusettevõtete maale:</w:t>
      </w:r>
    </w:p>
    <w:p w14:paraId="1B018D3D" w14:textId="16894A60" w:rsidR="000F5449" w:rsidRPr="006459F1" w:rsidRDefault="000F5449" w:rsidP="00920D97">
      <w:pPr>
        <w:numPr>
          <w:ilvl w:val="0"/>
          <w:numId w:val="14"/>
        </w:numPr>
        <w:spacing w:before="0" w:after="0"/>
        <w:ind w:left="284" w:hanging="218"/>
        <w:rPr>
          <w:rFonts w:cs="Arial"/>
          <w:lang w:val="et-EE"/>
        </w:rPr>
      </w:pPr>
      <w:r w:rsidRPr="006459F1">
        <w:rPr>
          <w:rFonts w:cs="Arial"/>
          <w:lang w:val="et-EE"/>
        </w:rPr>
        <w:t>krundi suurim lubatud suurus 1,5 ha;</w:t>
      </w:r>
    </w:p>
    <w:p w14:paraId="7479F500" w14:textId="7ADF8362" w:rsidR="000F5449" w:rsidRPr="006459F1" w:rsidRDefault="000F5449" w:rsidP="00920D97">
      <w:pPr>
        <w:numPr>
          <w:ilvl w:val="0"/>
          <w:numId w:val="14"/>
        </w:numPr>
        <w:spacing w:before="0" w:after="0"/>
        <w:ind w:left="284" w:hanging="218"/>
        <w:rPr>
          <w:rFonts w:cs="Arial"/>
          <w:lang w:val="et-EE"/>
        </w:rPr>
      </w:pPr>
      <w:r w:rsidRPr="006459F1">
        <w:rPr>
          <w:rFonts w:cs="Arial"/>
          <w:lang w:val="et-EE"/>
        </w:rPr>
        <w:t>krundi suurim ehitisealune pind kuni 40% krundi pinnast;</w:t>
      </w:r>
    </w:p>
    <w:p w14:paraId="75F25895" w14:textId="6B1CC976" w:rsidR="000F5449" w:rsidRPr="006459F1" w:rsidRDefault="000F5449" w:rsidP="00920D97">
      <w:pPr>
        <w:numPr>
          <w:ilvl w:val="0"/>
          <w:numId w:val="14"/>
        </w:numPr>
        <w:spacing w:before="0" w:after="0"/>
        <w:ind w:left="284" w:hanging="218"/>
        <w:rPr>
          <w:rFonts w:cs="Arial"/>
          <w:lang w:val="et-EE"/>
        </w:rPr>
      </w:pPr>
      <w:r w:rsidRPr="006459F1">
        <w:rPr>
          <w:rFonts w:cs="Arial"/>
          <w:lang w:val="et-EE"/>
        </w:rPr>
        <w:t>hoonete kõrgus kuni 12 meetrit;</w:t>
      </w:r>
    </w:p>
    <w:p w14:paraId="5017975C" w14:textId="79CBE56C" w:rsidR="000F5449" w:rsidRPr="006459F1" w:rsidRDefault="000F5449" w:rsidP="00BD0304">
      <w:pPr>
        <w:numPr>
          <w:ilvl w:val="0"/>
          <w:numId w:val="14"/>
        </w:numPr>
        <w:spacing w:before="0" w:after="0"/>
        <w:ind w:left="283" w:hanging="215"/>
        <w:rPr>
          <w:rFonts w:cs="Arial"/>
          <w:lang w:val="et-EE"/>
        </w:rPr>
      </w:pPr>
      <w:r w:rsidRPr="006459F1">
        <w:rPr>
          <w:rFonts w:cs="Arial"/>
          <w:lang w:val="et-EE"/>
        </w:rPr>
        <w:t>haljastus vähemalt 15% krundi pinnast.</w:t>
      </w:r>
    </w:p>
    <w:p w14:paraId="54171D75" w14:textId="77777777" w:rsidR="001D5FBD" w:rsidRPr="006459F1" w:rsidRDefault="001D5FBD" w:rsidP="00E82286">
      <w:pPr>
        <w:spacing w:before="0" w:after="0"/>
        <w:rPr>
          <w:rFonts w:eastAsia="Arial" w:cs="Arial"/>
          <w:lang w:val="et-EE"/>
        </w:rPr>
      </w:pPr>
    </w:p>
    <w:p w14:paraId="74700D88" w14:textId="4DAF2B26" w:rsidR="00744C79" w:rsidRPr="006459F1" w:rsidRDefault="00772D36" w:rsidP="00E82286">
      <w:pPr>
        <w:spacing w:before="0" w:after="0"/>
        <w:rPr>
          <w:rFonts w:cs="Arial"/>
          <w:lang w:val="et-EE" w:eastAsia="et-EE"/>
        </w:rPr>
      </w:pPr>
      <w:r w:rsidRPr="006459F1">
        <w:rPr>
          <w:rFonts w:eastAsia="Arial" w:cs="Arial"/>
          <w:lang w:val="et-EE"/>
        </w:rPr>
        <w:t>Planeeringulahendus arvestab vastu võetud Rae valla põhjapiirkonna üldplaneeringus määratud ehitustingimustega, kus üksikelamumaa krundid on vähemalt 1500 m</w:t>
      </w:r>
      <w:r w:rsidRPr="006459F1">
        <w:rPr>
          <w:rFonts w:eastAsia="Arial" w:cs="Arial"/>
          <w:vertAlign w:val="superscript"/>
          <w:lang w:val="et-EE"/>
        </w:rPr>
        <w:t>2</w:t>
      </w:r>
      <w:r w:rsidRPr="006459F1">
        <w:rPr>
          <w:rFonts w:eastAsia="Arial" w:cs="Arial"/>
          <w:lang w:val="et-EE"/>
        </w:rPr>
        <w:t xml:space="preserve"> suured ja 4-bok</w:t>
      </w:r>
      <w:r w:rsidR="000E6350" w:rsidRPr="006459F1">
        <w:rPr>
          <w:rFonts w:eastAsia="Arial" w:cs="Arial"/>
          <w:lang w:val="et-EE"/>
        </w:rPr>
        <w:t>s</w:t>
      </w:r>
      <w:r w:rsidRPr="006459F1">
        <w:rPr>
          <w:rFonts w:eastAsia="Arial" w:cs="Arial"/>
          <w:lang w:val="et-EE"/>
        </w:rPr>
        <w:t>iga ridaelamumaa krundid 2400 m</w:t>
      </w:r>
      <w:r w:rsidRPr="006459F1">
        <w:rPr>
          <w:rFonts w:eastAsia="Arial" w:cs="Arial"/>
          <w:vertAlign w:val="superscript"/>
          <w:lang w:val="et-EE"/>
        </w:rPr>
        <w:t>2</w:t>
      </w:r>
      <w:r w:rsidRPr="006459F1">
        <w:rPr>
          <w:rFonts w:eastAsia="Arial" w:cs="Arial"/>
          <w:lang w:val="et-EE"/>
        </w:rPr>
        <w:t>. Ehitisealune pind on elamumaa kruntidele määratud 15% krundi pinnast. Elamute hoonete suurimaks lubatud kõrguseks on määratud 8 meetrit. Planeeritud üldkasutatava haljasala suuruseks on planeeritud 17%. Ärimaa krundid on planeeritud suurusega vahemikus 20</w:t>
      </w:r>
      <w:r w:rsidR="00566EA2" w:rsidRPr="006459F1">
        <w:rPr>
          <w:rFonts w:eastAsia="Arial" w:cs="Arial"/>
          <w:lang w:val="et-EE"/>
        </w:rPr>
        <w:t>70</w:t>
      </w:r>
      <w:r w:rsidRPr="006459F1">
        <w:rPr>
          <w:rFonts w:eastAsia="Arial" w:cs="Arial"/>
          <w:lang w:val="et-EE"/>
        </w:rPr>
        <w:t xml:space="preserve"> – </w:t>
      </w:r>
      <w:r w:rsidR="00566EA2" w:rsidRPr="006459F1">
        <w:rPr>
          <w:rFonts w:eastAsia="Arial" w:cs="Arial"/>
          <w:lang w:val="et-EE"/>
        </w:rPr>
        <w:t>7000</w:t>
      </w:r>
      <w:r w:rsidRPr="006459F1">
        <w:rPr>
          <w:rFonts w:eastAsia="Arial" w:cs="Arial"/>
          <w:lang w:val="et-EE"/>
        </w:rPr>
        <w:t xml:space="preserve"> m</w:t>
      </w:r>
      <w:r w:rsidRPr="006459F1">
        <w:rPr>
          <w:rFonts w:eastAsia="Arial" w:cs="Arial"/>
          <w:vertAlign w:val="superscript"/>
          <w:lang w:val="et-EE"/>
        </w:rPr>
        <w:t>2</w:t>
      </w:r>
      <w:r w:rsidRPr="006459F1">
        <w:rPr>
          <w:rFonts w:eastAsia="Arial" w:cs="Arial"/>
          <w:lang w:val="et-EE"/>
        </w:rPr>
        <w:t xml:space="preserve"> ning nendel kruntidel on ehitisealune pind kuni 40% krundi pinnast. Üldkasutatava maa krunt on planeeritud kõrge rekreatiivsuseväärtusega haljasala </w:t>
      </w:r>
      <w:r w:rsidRPr="006459F1">
        <w:rPr>
          <w:rFonts w:cs="Arial"/>
          <w:lang w:val="et-EE" w:eastAsia="et-EE"/>
        </w:rPr>
        <w:t>maa alale.</w:t>
      </w:r>
    </w:p>
    <w:p w14:paraId="33FF9A0C" w14:textId="77777777" w:rsidR="001D5FBD" w:rsidRPr="006459F1" w:rsidRDefault="001D5FBD" w:rsidP="00E82286">
      <w:pPr>
        <w:spacing w:before="0" w:after="0"/>
        <w:rPr>
          <w:rFonts w:cs="Arial"/>
          <w:lang w:val="et-EE"/>
        </w:rPr>
      </w:pPr>
    </w:p>
    <w:p w14:paraId="319A7517" w14:textId="77777777" w:rsidR="003503F7" w:rsidRPr="006459F1" w:rsidRDefault="003503F7" w:rsidP="00E82286">
      <w:pPr>
        <w:spacing w:before="0" w:after="0"/>
        <w:rPr>
          <w:rFonts w:cs="Arial"/>
          <w:lang w:val="et-EE"/>
        </w:rPr>
      </w:pPr>
    </w:p>
    <w:p w14:paraId="7FC01BAB" w14:textId="09C4069B" w:rsidR="009D5CC0" w:rsidRPr="006459F1" w:rsidRDefault="00EE0CD9" w:rsidP="00E82286">
      <w:pPr>
        <w:pStyle w:val="Heading1"/>
        <w:numPr>
          <w:ilvl w:val="0"/>
          <w:numId w:val="19"/>
        </w:numPr>
      </w:pPr>
      <w:bookmarkStart w:id="26" w:name="_Toc133517272"/>
      <w:bookmarkStart w:id="27" w:name="_Toc161656224"/>
      <w:r w:rsidRPr="006459F1">
        <w:t>OLEMASOLEVA OLUKORRA ISELOOMUSTU</w:t>
      </w:r>
      <w:r w:rsidR="00744C79" w:rsidRPr="006459F1">
        <w:t>S</w:t>
      </w:r>
      <w:bookmarkEnd w:id="26"/>
      <w:bookmarkEnd w:id="27"/>
    </w:p>
    <w:p w14:paraId="13062DDD" w14:textId="77777777" w:rsidR="009D5CC0" w:rsidRPr="006459F1" w:rsidRDefault="009D5CC0" w:rsidP="00E82286">
      <w:pPr>
        <w:spacing w:before="0" w:after="0"/>
        <w:rPr>
          <w:lang w:val="et-EE"/>
        </w:rPr>
      </w:pPr>
    </w:p>
    <w:p w14:paraId="3F4109CC" w14:textId="54111A09" w:rsidR="009D5CC0" w:rsidRPr="006459F1" w:rsidRDefault="009D5CC0" w:rsidP="009A5101">
      <w:pPr>
        <w:pStyle w:val="Heading2"/>
        <w:numPr>
          <w:ilvl w:val="1"/>
          <w:numId w:val="22"/>
        </w:numPr>
      </w:pPr>
      <w:bookmarkStart w:id="28" w:name="_Toc133517273"/>
      <w:bookmarkStart w:id="29" w:name="_Toc161656225"/>
      <w:r w:rsidRPr="006459F1">
        <w:t>Planeeringuala asukoht ja iseloomustus</w:t>
      </w:r>
      <w:bookmarkEnd w:id="28"/>
      <w:bookmarkEnd w:id="29"/>
    </w:p>
    <w:p w14:paraId="0BA091FD" w14:textId="5A560970" w:rsidR="00920D97" w:rsidRPr="006459F1" w:rsidRDefault="00920D97" w:rsidP="00920D97">
      <w:pPr>
        <w:spacing w:before="0" w:after="0"/>
        <w:rPr>
          <w:rFonts w:cs="Arial"/>
          <w:lang w:val="et-EE"/>
        </w:rPr>
      </w:pPr>
      <w:bookmarkStart w:id="30" w:name="_Toc497647799"/>
      <w:r w:rsidRPr="006459F1">
        <w:rPr>
          <w:lang w:val="et-EE"/>
        </w:rPr>
        <w:t>Planeeritav ala asub Rae vallas Rae külas Raeküla tee ja kavandatava Tammi tee ääres. Planeeri</w:t>
      </w:r>
      <w:r w:rsidR="00DF6EE1" w:rsidRPr="006459F1">
        <w:rPr>
          <w:lang w:val="et-EE"/>
        </w:rPr>
        <w:t xml:space="preserve">nguala </w:t>
      </w:r>
      <w:r w:rsidRPr="006459F1">
        <w:rPr>
          <w:lang w:val="et-EE"/>
        </w:rPr>
        <w:t>piirneb olemasolevate elamutega, planeeritud äriotstarbelise alaga ning vahetus lähedusse kavandatakse piirkonda teenindavat ühiskondlike ehitiste maad.</w:t>
      </w:r>
    </w:p>
    <w:p w14:paraId="1633EAEE" w14:textId="60C8675A" w:rsidR="00920D97" w:rsidRPr="006459F1" w:rsidRDefault="00920D97" w:rsidP="00920D97">
      <w:pPr>
        <w:pStyle w:val="BodyText"/>
        <w:suppressAutoHyphens/>
        <w:rPr>
          <w:rFonts w:ascii="Arial" w:hAnsi="Arial" w:cs="Arial"/>
          <w:sz w:val="22"/>
          <w:szCs w:val="22"/>
        </w:rPr>
      </w:pPr>
    </w:p>
    <w:p w14:paraId="0331DF0F" w14:textId="7119F6B7" w:rsidR="00920D97" w:rsidRPr="006459F1" w:rsidRDefault="00920D97" w:rsidP="00920D97">
      <w:pPr>
        <w:spacing w:before="0" w:after="0"/>
        <w:rPr>
          <w:rFonts w:cs="Arial"/>
          <w:lang w:val="et-EE"/>
        </w:rPr>
      </w:pPr>
      <w:r w:rsidRPr="006459F1">
        <w:rPr>
          <w:rFonts w:cs="Arial"/>
          <w:lang w:val="et-EE"/>
        </w:rPr>
        <w:t>Planeeringuala täpne asukoht on esitatud joonisel AS-01 Asukohaskeem.</w:t>
      </w:r>
    </w:p>
    <w:p w14:paraId="21A65FA6" w14:textId="06B01F8D" w:rsidR="009D5CC0" w:rsidRPr="006459F1" w:rsidRDefault="009D5CC0" w:rsidP="00E82286">
      <w:pPr>
        <w:autoSpaceDE w:val="0"/>
        <w:autoSpaceDN w:val="0"/>
        <w:adjustRightInd w:val="0"/>
        <w:spacing w:before="0" w:after="0"/>
        <w:rPr>
          <w:rFonts w:cs="Arial"/>
          <w:lang w:val="et-EE"/>
        </w:rPr>
      </w:pPr>
    </w:p>
    <w:p w14:paraId="2DB71933" w14:textId="6CBA0B4D" w:rsidR="009D5CC0" w:rsidRPr="006459F1" w:rsidRDefault="009D5CC0" w:rsidP="009A5101">
      <w:pPr>
        <w:pStyle w:val="Heading2"/>
        <w:numPr>
          <w:ilvl w:val="1"/>
          <w:numId w:val="22"/>
        </w:numPr>
      </w:pPr>
      <w:bookmarkStart w:id="31" w:name="_Toc133517274"/>
      <w:bookmarkStart w:id="32" w:name="_Toc161656226"/>
      <w:r w:rsidRPr="006459F1">
        <w:t>Planeeringuala maakasutus ja hoonestus</w:t>
      </w:r>
      <w:bookmarkEnd w:id="31"/>
      <w:bookmarkEnd w:id="32"/>
    </w:p>
    <w:bookmarkEnd w:id="30"/>
    <w:p w14:paraId="64DB56CC" w14:textId="793A0753" w:rsidR="00A614C8" w:rsidRPr="006459F1" w:rsidRDefault="00A614C8" w:rsidP="00A614C8">
      <w:pPr>
        <w:spacing w:before="0" w:after="0"/>
        <w:rPr>
          <w:rFonts w:cs="Arial"/>
          <w:lang w:val="et-EE"/>
        </w:rPr>
      </w:pPr>
      <w:r w:rsidRPr="006459F1">
        <w:rPr>
          <w:rFonts w:cs="Arial"/>
          <w:lang w:val="et-EE"/>
        </w:rPr>
        <w:t>Suti – (Maa-ameti andmetel 06.04.2023)</w:t>
      </w:r>
    </w:p>
    <w:p w14:paraId="4D9DB124" w14:textId="482F2D81" w:rsidR="00A614C8" w:rsidRPr="006459F1" w:rsidRDefault="00A614C8" w:rsidP="00A614C8">
      <w:pPr>
        <w:numPr>
          <w:ilvl w:val="0"/>
          <w:numId w:val="29"/>
        </w:numPr>
        <w:suppressAutoHyphens/>
        <w:spacing w:before="0" w:after="0"/>
        <w:ind w:left="284" w:hanging="218"/>
        <w:rPr>
          <w:rFonts w:cs="Arial"/>
          <w:lang w:val="et-EE"/>
        </w:rPr>
      </w:pPr>
      <w:r w:rsidRPr="006459F1">
        <w:rPr>
          <w:rFonts w:cs="Arial"/>
          <w:lang w:val="et-EE"/>
        </w:rPr>
        <w:t>katastriüksuse tunnus:</w:t>
      </w:r>
      <w:r w:rsidRPr="006459F1">
        <w:rPr>
          <w:rFonts w:eastAsia="Times New Roman" w:cs="Arial"/>
          <w:color w:val="000000"/>
          <w:lang w:val="et-EE" w:eastAsia="en-GB"/>
        </w:rPr>
        <w:t xml:space="preserve"> 65301:002:0501</w:t>
      </w:r>
      <w:r w:rsidRPr="006459F1">
        <w:rPr>
          <w:rFonts w:cs="Arial"/>
          <w:lang w:val="et-EE"/>
        </w:rPr>
        <w:t>;</w:t>
      </w:r>
    </w:p>
    <w:p w14:paraId="35A19489" w14:textId="77777777" w:rsidR="00A614C8" w:rsidRPr="006459F1" w:rsidRDefault="00A614C8" w:rsidP="00A614C8">
      <w:pPr>
        <w:numPr>
          <w:ilvl w:val="0"/>
          <w:numId w:val="28"/>
        </w:numPr>
        <w:tabs>
          <w:tab w:val="clear" w:pos="0"/>
        </w:tabs>
        <w:suppressAutoHyphens/>
        <w:spacing w:before="0" w:after="0"/>
        <w:ind w:left="284" w:hanging="218"/>
        <w:rPr>
          <w:rFonts w:cs="Arial"/>
          <w:lang w:val="et-EE"/>
        </w:rPr>
      </w:pPr>
      <w:r w:rsidRPr="006459F1">
        <w:rPr>
          <w:rFonts w:cs="Arial"/>
          <w:lang w:val="et-EE"/>
        </w:rPr>
        <w:t>maakasutuse sihtotstarve: maatulundusmaa 100%;</w:t>
      </w:r>
    </w:p>
    <w:p w14:paraId="12CC192C" w14:textId="5FE1F938" w:rsidR="00A614C8" w:rsidRPr="006459F1" w:rsidRDefault="00A614C8" w:rsidP="00A614C8">
      <w:pPr>
        <w:numPr>
          <w:ilvl w:val="0"/>
          <w:numId w:val="28"/>
        </w:numPr>
        <w:tabs>
          <w:tab w:val="clear" w:pos="0"/>
        </w:tabs>
        <w:suppressAutoHyphens/>
        <w:spacing w:before="0" w:after="0"/>
        <w:ind w:left="284" w:hanging="218"/>
        <w:rPr>
          <w:rFonts w:cs="Arial"/>
          <w:lang w:val="et-EE"/>
        </w:rPr>
      </w:pPr>
      <w:r w:rsidRPr="006459F1">
        <w:rPr>
          <w:rFonts w:cs="Arial"/>
          <w:lang w:val="et-EE"/>
        </w:rPr>
        <w:t xml:space="preserve">katastriüksuse pindala: </w:t>
      </w:r>
      <w:r w:rsidRPr="006459F1">
        <w:rPr>
          <w:lang w:val="et-EE"/>
        </w:rPr>
        <w:t>11,40 ha.</w:t>
      </w:r>
    </w:p>
    <w:p w14:paraId="4F6806D7" w14:textId="77777777" w:rsidR="00A614C8" w:rsidRPr="006459F1" w:rsidRDefault="00A614C8" w:rsidP="00E82286">
      <w:pPr>
        <w:autoSpaceDE w:val="0"/>
        <w:autoSpaceDN w:val="0"/>
        <w:adjustRightInd w:val="0"/>
        <w:spacing w:before="0" w:after="0"/>
        <w:rPr>
          <w:lang w:val="et-EE"/>
        </w:rPr>
      </w:pPr>
    </w:p>
    <w:p w14:paraId="6DAA4391" w14:textId="31B4FD08" w:rsidR="00430A8A" w:rsidRPr="006459F1" w:rsidRDefault="00E9017D" w:rsidP="00E82286">
      <w:pPr>
        <w:autoSpaceDE w:val="0"/>
        <w:autoSpaceDN w:val="0"/>
        <w:adjustRightInd w:val="0"/>
        <w:spacing w:before="0" w:after="0"/>
        <w:rPr>
          <w:rFonts w:cs="Arial"/>
          <w:lang w:val="et-EE"/>
        </w:rPr>
      </w:pPr>
      <w:r w:rsidRPr="006459F1">
        <w:rPr>
          <w:rFonts w:cs="Arial"/>
          <w:lang w:val="et-EE"/>
        </w:rPr>
        <w:t>Planeeritav maa-ala on hoonestamata.</w:t>
      </w:r>
    </w:p>
    <w:p w14:paraId="6A42CE69" w14:textId="441E7E1C" w:rsidR="00430A8A" w:rsidRPr="006459F1" w:rsidRDefault="00430A8A" w:rsidP="00E82286">
      <w:pPr>
        <w:autoSpaceDE w:val="0"/>
        <w:autoSpaceDN w:val="0"/>
        <w:adjustRightInd w:val="0"/>
        <w:spacing w:before="0" w:after="0"/>
        <w:rPr>
          <w:rFonts w:cs="Arial"/>
          <w:lang w:val="et-EE"/>
        </w:rPr>
      </w:pPr>
      <w:r w:rsidRPr="006459F1">
        <w:rPr>
          <w:rFonts w:cs="Arial"/>
          <w:lang w:val="et-EE"/>
        </w:rPr>
        <w:t xml:space="preserve">Planeeringualasse on kaasatud osaliselt Tammi tee katastriüksus (katastriüksuse tunnus </w:t>
      </w:r>
      <w:r w:rsidRPr="006459F1">
        <w:rPr>
          <w:rFonts w:cs="Arial"/>
          <w:shd w:val="clear" w:color="auto" w:fill="FFFFFF"/>
          <w:lang w:val="et-EE"/>
        </w:rPr>
        <w:t>65301:001:3523).</w:t>
      </w:r>
    </w:p>
    <w:p w14:paraId="03FEDCDC" w14:textId="6AFF3D7F" w:rsidR="009D5CC0" w:rsidRPr="006459F1" w:rsidRDefault="009D5CC0" w:rsidP="00E82286">
      <w:pPr>
        <w:autoSpaceDE w:val="0"/>
        <w:autoSpaceDN w:val="0"/>
        <w:adjustRightInd w:val="0"/>
        <w:spacing w:before="0" w:after="0"/>
        <w:rPr>
          <w:rFonts w:cs="Arial"/>
          <w:lang w:val="et-EE"/>
        </w:rPr>
      </w:pPr>
    </w:p>
    <w:p w14:paraId="5CE728A5" w14:textId="2EA9B5A0" w:rsidR="009D5CC0" w:rsidRPr="006459F1" w:rsidRDefault="009D5CC0" w:rsidP="009A5101">
      <w:pPr>
        <w:pStyle w:val="Heading2"/>
        <w:numPr>
          <w:ilvl w:val="1"/>
          <w:numId w:val="22"/>
        </w:numPr>
      </w:pPr>
      <w:bookmarkStart w:id="33" w:name="_Toc133517275"/>
      <w:bookmarkStart w:id="34" w:name="_Toc161656227"/>
      <w:r w:rsidRPr="006459F1">
        <w:t>Planeeringualaga külgnevad kinnistud ja nende iseloomustus</w:t>
      </w:r>
      <w:bookmarkEnd w:id="33"/>
      <w:bookmarkEnd w:id="34"/>
    </w:p>
    <w:p w14:paraId="6B529D79" w14:textId="56F048B6" w:rsidR="00E16574" w:rsidRPr="006459F1" w:rsidRDefault="00E16574" w:rsidP="00E82286">
      <w:pPr>
        <w:pStyle w:val="Caption"/>
        <w:spacing w:after="0"/>
        <w:rPr>
          <w:rFonts w:cs="Arial"/>
          <w:lang w:val="et-EE"/>
        </w:rPr>
      </w:pPr>
      <w:r w:rsidRPr="006459F1">
        <w:rPr>
          <w:lang w:val="et-EE"/>
        </w:rPr>
        <w:t xml:space="preserve">Tabel </w:t>
      </w:r>
      <w:r w:rsidRPr="006459F1">
        <w:rPr>
          <w:lang w:val="et-EE"/>
        </w:rPr>
        <w:fldChar w:fldCharType="begin"/>
      </w:r>
      <w:r w:rsidRPr="006459F1">
        <w:rPr>
          <w:lang w:val="et-EE"/>
        </w:rPr>
        <w:instrText xml:space="preserve"> SEQ Tabel \* ARABIC </w:instrText>
      </w:r>
      <w:r w:rsidRPr="006459F1">
        <w:rPr>
          <w:lang w:val="et-EE"/>
        </w:rPr>
        <w:fldChar w:fldCharType="separate"/>
      </w:r>
      <w:r w:rsidR="001D5FBD" w:rsidRPr="006459F1">
        <w:rPr>
          <w:lang w:val="et-EE"/>
        </w:rPr>
        <w:t>1</w:t>
      </w:r>
      <w:r w:rsidRPr="006459F1">
        <w:rPr>
          <w:lang w:val="et-EE"/>
        </w:rPr>
        <w:fldChar w:fldCharType="end"/>
      </w:r>
      <w:r w:rsidR="009A5101" w:rsidRPr="006459F1">
        <w:rPr>
          <w:lang w:val="et-EE"/>
        </w:rPr>
        <w:t>.</w:t>
      </w:r>
      <w:r w:rsidRPr="006459F1">
        <w:rPr>
          <w:lang w:val="et-EE"/>
        </w:rPr>
        <w:t xml:space="preserve"> Planeeringualaga külgnevad kinnistud ja nende iseloomustus</w:t>
      </w:r>
      <w:r w:rsidR="00744C79" w:rsidRPr="006459F1">
        <w:rPr>
          <w:lang w:val="et-EE"/>
        </w:rPr>
        <w:t>.</w:t>
      </w:r>
    </w:p>
    <w:tbl>
      <w:tblPr>
        <w:tblStyle w:val="GridTable1Light"/>
        <w:tblW w:w="9072" w:type="dxa"/>
        <w:tblInd w:w="-5" w:type="dxa"/>
        <w:tblLook w:val="04A0" w:firstRow="1" w:lastRow="0" w:firstColumn="1" w:lastColumn="0" w:noHBand="0" w:noVBand="1"/>
      </w:tblPr>
      <w:tblGrid>
        <w:gridCol w:w="2632"/>
        <w:gridCol w:w="1483"/>
        <w:gridCol w:w="2084"/>
        <w:gridCol w:w="2873"/>
      </w:tblGrid>
      <w:tr w:rsidR="00BD0304" w:rsidRPr="006459F1" w14:paraId="32B7ABBA" w14:textId="77777777" w:rsidTr="002C7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32" w:type="dxa"/>
            <w:shd w:val="clear" w:color="auto" w:fill="F2F2F2" w:themeFill="background1" w:themeFillShade="F2"/>
            <w:vAlign w:val="center"/>
          </w:tcPr>
          <w:p w14:paraId="3450F24E" w14:textId="77777777" w:rsidR="00E16574" w:rsidRPr="006459F1" w:rsidRDefault="00E16574" w:rsidP="00E82286">
            <w:pPr>
              <w:autoSpaceDE w:val="0"/>
              <w:autoSpaceDN w:val="0"/>
              <w:adjustRightInd w:val="0"/>
              <w:spacing w:before="0"/>
              <w:jc w:val="center"/>
              <w:rPr>
                <w:rFonts w:cs="Arial"/>
                <w:lang w:val="et-EE"/>
              </w:rPr>
            </w:pPr>
            <w:r w:rsidRPr="006459F1">
              <w:rPr>
                <w:rFonts w:cs="Arial"/>
                <w:lang w:val="et-EE"/>
              </w:rPr>
              <w:t>Aadress</w:t>
            </w:r>
          </w:p>
        </w:tc>
        <w:tc>
          <w:tcPr>
            <w:tcW w:w="1483" w:type="dxa"/>
            <w:shd w:val="clear" w:color="auto" w:fill="F2F2F2" w:themeFill="background1" w:themeFillShade="F2"/>
            <w:vAlign w:val="center"/>
          </w:tcPr>
          <w:p w14:paraId="206C5DB3" w14:textId="77777777" w:rsidR="00E16574" w:rsidRPr="006459F1" w:rsidRDefault="00E16574" w:rsidP="00E82286">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Pindala</w:t>
            </w:r>
          </w:p>
        </w:tc>
        <w:tc>
          <w:tcPr>
            <w:tcW w:w="2084" w:type="dxa"/>
            <w:shd w:val="clear" w:color="auto" w:fill="F2F2F2" w:themeFill="background1" w:themeFillShade="F2"/>
            <w:vAlign w:val="center"/>
          </w:tcPr>
          <w:p w14:paraId="78535AD0" w14:textId="77777777" w:rsidR="00E16574" w:rsidRPr="006459F1" w:rsidRDefault="00E16574" w:rsidP="00E82286">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9F1">
              <w:rPr>
                <w:rFonts w:cs="Arial"/>
                <w:lang w:val="et-EE"/>
              </w:rPr>
              <w:t>Katastritunnus</w:t>
            </w:r>
          </w:p>
        </w:tc>
        <w:tc>
          <w:tcPr>
            <w:tcW w:w="2873" w:type="dxa"/>
            <w:shd w:val="clear" w:color="auto" w:fill="F2F2F2" w:themeFill="background1" w:themeFillShade="F2"/>
            <w:vAlign w:val="center"/>
          </w:tcPr>
          <w:p w14:paraId="30CFE602" w14:textId="77777777" w:rsidR="00E16574" w:rsidRPr="006459F1" w:rsidRDefault="00E16574" w:rsidP="00E82286">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9F1">
              <w:rPr>
                <w:rFonts w:cs="Arial"/>
                <w:lang w:val="et-EE"/>
              </w:rPr>
              <w:t>Sihtotstarve</w:t>
            </w:r>
          </w:p>
        </w:tc>
      </w:tr>
      <w:tr w:rsidR="00E16574" w:rsidRPr="006459F1" w14:paraId="6673CFE5"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4B43BF9C" w14:textId="2F18F39A" w:rsidR="00E16574" w:rsidRPr="006459F1" w:rsidRDefault="00A614C8" w:rsidP="00E82286">
            <w:pPr>
              <w:autoSpaceDE w:val="0"/>
              <w:autoSpaceDN w:val="0"/>
              <w:adjustRightInd w:val="0"/>
              <w:spacing w:before="0"/>
              <w:jc w:val="center"/>
              <w:rPr>
                <w:rFonts w:cs="Arial"/>
                <w:lang w:val="et-EE"/>
              </w:rPr>
            </w:pPr>
            <w:r w:rsidRPr="006459F1">
              <w:rPr>
                <w:rFonts w:cs="Arial"/>
                <w:lang w:val="et-EE"/>
              </w:rPr>
              <w:t>Trelli</w:t>
            </w:r>
          </w:p>
        </w:tc>
        <w:tc>
          <w:tcPr>
            <w:tcW w:w="1483" w:type="dxa"/>
            <w:vAlign w:val="center"/>
          </w:tcPr>
          <w:p w14:paraId="011A90A1" w14:textId="51CF0144" w:rsidR="00E16574"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14,44 ha</w:t>
            </w:r>
          </w:p>
        </w:tc>
        <w:tc>
          <w:tcPr>
            <w:tcW w:w="2084" w:type="dxa"/>
            <w:vAlign w:val="center"/>
          </w:tcPr>
          <w:p w14:paraId="732B1281" w14:textId="23AC286C" w:rsidR="00E16574"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65301:002:0322</w:t>
            </w:r>
          </w:p>
        </w:tc>
        <w:tc>
          <w:tcPr>
            <w:tcW w:w="2873" w:type="dxa"/>
            <w:vAlign w:val="center"/>
          </w:tcPr>
          <w:p w14:paraId="5671CA89" w14:textId="61F14271" w:rsidR="00E16574" w:rsidRPr="006459F1" w:rsidRDefault="00E16574"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maatulundusmaa 100%</w:t>
            </w:r>
          </w:p>
        </w:tc>
      </w:tr>
      <w:tr w:rsidR="00E57AF0" w:rsidRPr="006459F1" w14:paraId="6770686C"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4FEE66B1" w14:textId="4B1B054C" w:rsidR="00E57AF0" w:rsidRPr="006459F1" w:rsidRDefault="00E57AF0" w:rsidP="00E82286">
            <w:pPr>
              <w:autoSpaceDE w:val="0"/>
              <w:autoSpaceDN w:val="0"/>
              <w:adjustRightInd w:val="0"/>
              <w:spacing w:before="0"/>
              <w:jc w:val="center"/>
              <w:rPr>
                <w:rFonts w:cs="Arial"/>
                <w:lang w:val="et-EE"/>
              </w:rPr>
            </w:pPr>
            <w:r w:rsidRPr="006459F1">
              <w:rPr>
                <w:rFonts w:cs="Arial"/>
                <w:lang w:val="et-EE"/>
              </w:rPr>
              <w:t>Rullipõllu</w:t>
            </w:r>
          </w:p>
        </w:tc>
        <w:tc>
          <w:tcPr>
            <w:tcW w:w="1483" w:type="dxa"/>
            <w:vAlign w:val="center"/>
          </w:tcPr>
          <w:p w14:paraId="07E67C3B" w14:textId="6019DAA0" w:rsidR="00E57AF0" w:rsidRPr="006459F1" w:rsidRDefault="00E57AF0"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8,78 ha</w:t>
            </w:r>
          </w:p>
        </w:tc>
        <w:tc>
          <w:tcPr>
            <w:tcW w:w="2084" w:type="dxa"/>
            <w:vAlign w:val="center"/>
          </w:tcPr>
          <w:p w14:paraId="30389470" w14:textId="4C6B9915" w:rsidR="00E57AF0" w:rsidRPr="006459F1" w:rsidRDefault="00E57AF0"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65301:002:0315</w:t>
            </w:r>
          </w:p>
        </w:tc>
        <w:tc>
          <w:tcPr>
            <w:tcW w:w="2873" w:type="dxa"/>
            <w:vAlign w:val="center"/>
          </w:tcPr>
          <w:p w14:paraId="05A35E97" w14:textId="42111622" w:rsidR="00E57AF0" w:rsidRPr="006459F1" w:rsidRDefault="00E57AF0"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maatulundusmaa 100%</w:t>
            </w:r>
          </w:p>
        </w:tc>
      </w:tr>
      <w:tr w:rsidR="00E57AF0" w:rsidRPr="006459F1" w14:paraId="1CB4289F"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30CACC39" w14:textId="312A58DC" w:rsidR="00E57AF0" w:rsidRPr="006459F1" w:rsidRDefault="00E57AF0" w:rsidP="00E82286">
            <w:pPr>
              <w:autoSpaceDE w:val="0"/>
              <w:autoSpaceDN w:val="0"/>
              <w:adjustRightInd w:val="0"/>
              <w:spacing w:before="0"/>
              <w:jc w:val="center"/>
              <w:rPr>
                <w:rFonts w:cs="Arial"/>
                <w:lang w:val="et-EE"/>
              </w:rPr>
            </w:pPr>
            <w:r w:rsidRPr="006459F1">
              <w:rPr>
                <w:rFonts w:cs="Arial"/>
                <w:lang w:val="et-EE"/>
              </w:rPr>
              <w:t>Loopera tee 7</w:t>
            </w:r>
          </w:p>
        </w:tc>
        <w:tc>
          <w:tcPr>
            <w:tcW w:w="1483" w:type="dxa"/>
            <w:vAlign w:val="center"/>
          </w:tcPr>
          <w:p w14:paraId="6F098471" w14:textId="5A4608B4" w:rsidR="00E57AF0" w:rsidRPr="006459F1" w:rsidRDefault="00E57AF0"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3396 m²</w:t>
            </w:r>
          </w:p>
        </w:tc>
        <w:tc>
          <w:tcPr>
            <w:tcW w:w="2084" w:type="dxa"/>
            <w:vAlign w:val="center"/>
          </w:tcPr>
          <w:p w14:paraId="5B2AC5CE" w14:textId="4CBD30D8" w:rsidR="00E57AF0" w:rsidRPr="006459F1" w:rsidRDefault="00E57AF0"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65301:002:0504</w:t>
            </w:r>
          </w:p>
        </w:tc>
        <w:tc>
          <w:tcPr>
            <w:tcW w:w="2873" w:type="dxa"/>
            <w:vAlign w:val="center"/>
          </w:tcPr>
          <w:p w14:paraId="12F35943" w14:textId="6133F618" w:rsidR="00E57AF0" w:rsidRPr="006459F1" w:rsidRDefault="00E57AF0"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elamumaa 100%</w:t>
            </w:r>
          </w:p>
        </w:tc>
      </w:tr>
      <w:tr w:rsidR="00E57AF0" w:rsidRPr="006459F1" w14:paraId="54CC0B38"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552EEA44" w14:textId="7087CBE2" w:rsidR="00E57AF0" w:rsidRPr="006459F1" w:rsidRDefault="00A614C8" w:rsidP="00E82286">
            <w:pPr>
              <w:autoSpaceDE w:val="0"/>
              <w:autoSpaceDN w:val="0"/>
              <w:adjustRightInd w:val="0"/>
              <w:spacing w:before="0"/>
              <w:jc w:val="center"/>
              <w:rPr>
                <w:rFonts w:cs="Arial"/>
                <w:lang w:val="et-EE"/>
              </w:rPr>
            </w:pPr>
            <w:r w:rsidRPr="006459F1">
              <w:rPr>
                <w:rFonts w:cs="Arial"/>
                <w:lang w:val="et-EE"/>
              </w:rPr>
              <w:t>Loopera tee 6</w:t>
            </w:r>
          </w:p>
        </w:tc>
        <w:tc>
          <w:tcPr>
            <w:tcW w:w="1483" w:type="dxa"/>
            <w:vAlign w:val="center"/>
          </w:tcPr>
          <w:p w14:paraId="03DE1B9B" w14:textId="082813F6"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1838 m²</w:t>
            </w:r>
          </w:p>
        </w:tc>
        <w:tc>
          <w:tcPr>
            <w:tcW w:w="2084" w:type="dxa"/>
            <w:vAlign w:val="center"/>
          </w:tcPr>
          <w:p w14:paraId="7AD5C82C" w14:textId="484129A3"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65301:002:0505</w:t>
            </w:r>
          </w:p>
        </w:tc>
        <w:tc>
          <w:tcPr>
            <w:tcW w:w="2873" w:type="dxa"/>
            <w:vAlign w:val="center"/>
          </w:tcPr>
          <w:p w14:paraId="766D2908" w14:textId="3455D958"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elamumaa 100%</w:t>
            </w:r>
          </w:p>
        </w:tc>
      </w:tr>
      <w:tr w:rsidR="00E57AF0" w:rsidRPr="006459F1" w14:paraId="20F6BA64"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32D7522A" w14:textId="38D9B30E" w:rsidR="00E57AF0" w:rsidRPr="006459F1" w:rsidRDefault="00A614C8" w:rsidP="00E82286">
            <w:pPr>
              <w:autoSpaceDE w:val="0"/>
              <w:autoSpaceDN w:val="0"/>
              <w:adjustRightInd w:val="0"/>
              <w:spacing w:before="0"/>
              <w:jc w:val="center"/>
              <w:rPr>
                <w:rFonts w:cs="Arial"/>
                <w:lang w:val="et-EE"/>
              </w:rPr>
            </w:pPr>
            <w:r w:rsidRPr="006459F1">
              <w:rPr>
                <w:rFonts w:cs="Arial"/>
                <w:lang w:val="et-EE"/>
              </w:rPr>
              <w:t>Loopera tee 5</w:t>
            </w:r>
          </w:p>
        </w:tc>
        <w:tc>
          <w:tcPr>
            <w:tcW w:w="1483" w:type="dxa"/>
            <w:vAlign w:val="center"/>
          </w:tcPr>
          <w:p w14:paraId="0977E18A" w14:textId="42A7A2DD"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1811 m²</w:t>
            </w:r>
          </w:p>
        </w:tc>
        <w:tc>
          <w:tcPr>
            <w:tcW w:w="2084" w:type="dxa"/>
            <w:vAlign w:val="center"/>
          </w:tcPr>
          <w:p w14:paraId="57141B29" w14:textId="4FB1111F"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65301:002:0108</w:t>
            </w:r>
          </w:p>
        </w:tc>
        <w:tc>
          <w:tcPr>
            <w:tcW w:w="2873" w:type="dxa"/>
            <w:vAlign w:val="center"/>
          </w:tcPr>
          <w:p w14:paraId="3962DE4B" w14:textId="26225422"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elamumaa 100%</w:t>
            </w:r>
          </w:p>
        </w:tc>
      </w:tr>
      <w:tr w:rsidR="00E57AF0" w:rsidRPr="006459F1" w14:paraId="0137C1BE"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34594B52" w14:textId="775E3C33" w:rsidR="00E57AF0" w:rsidRPr="006459F1" w:rsidRDefault="00A614C8" w:rsidP="00E82286">
            <w:pPr>
              <w:autoSpaceDE w:val="0"/>
              <w:autoSpaceDN w:val="0"/>
              <w:adjustRightInd w:val="0"/>
              <w:spacing w:before="0"/>
              <w:jc w:val="center"/>
              <w:rPr>
                <w:rFonts w:cs="Arial"/>
                <w:lang w:val="et-EE"/>
              </w:rPr>
            </w:pPr>
            <w:r w:rsidRPr="006459F1">
              <w:rPr>
                <w:rFonts w:cs="Arial"/>
                <w:lang w:val="et-EE"/>
              </w:rPr>
              <w:t>Loopera tee 4</w:t>
            </w:r>
          </w:p>
        </w:tc>
        <w:tc>
          <w:tcPr>
            <w:tcW w:w="1483" w:type="dxa"/>
            <w:vAlign w:val="center"/>
          </w:tcPr>
          <w:p w14:paraId="60AB5D15" w14:textId="51297F7D"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1809 m²</w:t>
            </w:r>
          </w:p>
        </w:tc>
        <w:tc>
          <w:tcPr>
            <w:tcW w:w="2084" w:type="dxa"/>
            <w:vAlign w:val="center"/>
          </w:tcPr>
          <w:p w14:paraId="291ED5BB" w14:textId="20F00573"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65301:002:0107</w:t>
            </w:r>
          </w:p>
        </w:tc>
        <w:tc>
          <w:tcPr>
            <w:tcW w:w="2873" w:type="dxa"/>
            <w:vAlign w:val="center"/>
          </w:tcPr>
          <w:p w14:paraId="1EFA3E61" w14:textId="6BEC256A" w:rsidR="00E57AF0" w:rsidRPr="006459F1" w:rsidRDefault="00A65675"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elamumaa 100%</w:t>
            </w:r>
          </w:p>
        </w:tc>
      </w:tr>
      <w:tr w:rsidR="00E57AF0" w:rsidRPr="006459F1" w14:paraId="3395EF60"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7B3F7FE8" w14:textId="2E1E870E" w:rsidR="00E57AF0" w:rsidRPr="006459F1" w:rsidRDefault="00A614C8" w:rsidP="00E82286">
            <w:pPr>
              <w:autoSpaceDE w:val="0"/>
              <w:autoSpaceDN w:val="0"/>
              <w:adjustRightInd w:val="0"/>
              <w:spacing w:before="0"/>
              <w:jc w:val="center"/>
              <w:rPr>
                <w:rFonts w:cs="Arial"/>
                <w:lang w:val="et-EE"/>
              </w:rPr>
            </w:pPr>
            <w:r w:rsidRPr="006459F1">
              <w:rPr>
                <w:rFonts w:cs="Arial"/>
                <w:lang w:val="et-EE"/>
              </w:rPr>
              <w:t>Loopera tee 3</w:t>
            </w:r>
          </w:p>
        </w:tc>
        <w:tc>
          <w:tcPr>
            <w:tcW w:w="1483" w:type="dxa"/>
            <w:vAlign w:val="center"/>
          </w:tcPr>
          <w:p w14:paraId="4E1AE922" w14:textId="2A44E593"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1808 m²</w:t>
            </w:r>
          </w:p>
        </w:tc>
        <w:tc>
          <w:tcPr>
            <w:tcW w:w="2084" w:type="dxa"/>
            <w:vAlign w:val="center"/>
          </w:tcPr>
          <w:p w14:paraId="796E8EF2" w14:textId="31441E7C"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65301:002:0106</w:t>
            </w:r>
          </w:p>
        </w:tc>
        <w:tc>
          <w:tcPr>
            <w:tcW w:w="2873" w:type="dxa"/>
            <w:vAlign w:val="center"/>
          </w:tcPr>
          <w:p w14:paraId="216ED2B3" w14:textId="4635FE6F"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elamumaa 100%</w:t>
            </w:r>
          </w:p>
        </w:tc>
      </w:tr>
      <w:tr w:rsidR="00E57AF0" w:rsidRPr="006459F1" w14:paraId="216E65E3"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1A0D0141" w14:textId="526D7835" w:rsidR="00E57AF0" w:rsidRPr="006459F1" w:rsidRDefault="00A614C8" w:rsidP="00E82286">
            <w:pPr>
              <w:autoSpaceDE w:val="0"/>
              <w:autoSpaceDN w:val="0"/>
              <w:adjustRightInd w:val="0"/>
              <w:spacing w:before="0"/>
              <w:jc w:val="center"/>
              <w:rPr>
                <w:rFonts w:cs="Arial"/>
                <w:lang w:val="et-EE"/>
              </w:rPr>
            </w:pPr>
            <w:r w:rsidRPr="006459F1">
              <w:rPr>
                <w:rFonts w:cs="Arial"/>
                <w:lang w:val="et-EE"/>
              </w:rPr>
              <w:t>Nelgi tee 5</w:t>
            </w:r>
          </w:p>
        </w:tc>
        <w:tc>
          <w:tcPr>
            <w:tcW w:w="1483" w:type="dxa"/>
            <w:vAlign w:val="center"/>
          </w:tcPr>
          <w:p w14:paraId="7FF5EA1C" w14:textId="15630A1C"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1889 m²</w:t>
            </w:r>
          </w:p>
        </w:tc>
        <w:tc>
          <w:tcPr>
            <w:tcW w:w="2084" w:type="dxa"/>
            <w:vAlign w:val="center"/>
          </w:tcPr>
          <w:p w14:paraId="182329AA" w14:textId="21118C7B"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65301:002:1168</w:t>
            </w:r>
          </w:p>
        </w:tc>
        <w:tc>
          <w:tcPr>
            <w:tcW w:w="2873" w:type="dxa"/>
            <w:vAlign w:val="center"/>
          </w:tcPr>
          <w:p w14:paraId="18020B0B" w14:textId="159AE4A2"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elamumaa 100%</w:t>
            </w:r>
          </w:p>
        </w:tc>
      </w:tr>
      <w:tr w:rsidR="00E57AF0" w:rsidRPr="006459F1" w14:paraId="543B8147"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2347747B" w14:textId="5CB87CEF" w:rsidR="00E57AF0" w:rsidRPr="006459F1" w:rsidRDefault="00A614C8" w:rsidP="00E82286">
            <w:pPr>
              <w:autoSpaceDE w:val="0"/>
              <w:autoSpaceDN w:val="0"/>
              <w:adjustRightInd w:val="0"/>
              <w:spacing w:before="0"/>
              <w:jc w:val="center"/>
              <w:rPr>
                <w:rFonts w:cs="Arial"/>
                <w:lang w:val="et-EE"/>
              </w:rPr>
            </w:pPr>
            <w:r w:rsidRPr="006459F1">
              <w:rPr>
                <w:rFonts w:cs="Arial"/>
                <w:lang w:val="et-EE"/>
              </w:rPr>
              <w:t>Mooni tee 5</w:t>
            </w:r>
          </w:p>
        </w:tc>
        <w:tc>
          <w:tcPr>
            <w:tcW w:w="1483" w:type="dxa"/>
            <w:vAlign w:val="center"/>
          </w:tcPr>
          <w:p w14:paraId="074C634F" w14:textId="4FF480B3"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1824 m²</w:t>
            </w:r>
          </w:p>
        </w:tc>
        <w:tc>
          <w:tcPr>
            <w:tcW w:w="2084" w:type="dxa"/>
            <w:vAlign w:val="center"/>
          </w:tcPr>
          <w:p w14:paraId="188A9243" w14:textId="50BFD265"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65301:002:1176</w:t>
            </w:r>
          </w:p>
        </w:tc>
        <w:tc>
          <w:tcPr>
            <w:tcW w:w="2873" w:type="dxa"/>
            <w:vAlign w:val="center"/>
          </w:tcPr>
          <w:p w14:paraId="1719CF89" w14:textId="69BE50DD" w:rsidR="00E57AF0"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elamumaa 100%</w:t>
            </w:r>
          </w:p>
        </w:tc>
      </w:tr>
      <w:tr w:rsidR="00A65675" w:rsidRPr="006459F1" w14:paraId="6EC4DEC2"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49B99F74" w14:textId="4722317C" w:rsidR="00A65675" w:rsidRPr="006459F1" w:rsidRDefault="00A614C8" w:rsidP="00E82286">
            <w:pPr>
              <w:autoSpaceDE w:val="0"/>
              <w:autoSpaceDN w:val="0"/>
              <w:adjustRightInd w:val="0"/>
              <w:spacing w:before="0"/>
              <w:jc w:val="center"/>
              <w:rPr>
                <w:rFonts w:cs="Arial"/>
                <w:lang w:val="et-EE"/>
              </w:rPr>
            </w:pPr>
            <w:r w:rsidRPr="006459F1">
              <w:rPr>
                <w:rFonts w:cs="Arial"/>
                <w:lang w:val="et-EE"/>
              </w:rPr>
              <w:t>Kellukese tee 4</w:t>
            </w:r>
          </w:p>
        </w:tc>
        <w:tc>
          <w:tcPr>
            <w:tcW w:w="1483" w:type="dxa"/>
            <w:vAlign w:val="center"/>
          </w:tcPr>
          <w:p w14:paraId="7126F922" w14:textId="3CFA7698" w:rsidR="00A65675"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1861 m²</w:t>
            </w:r>
          </w:p>
        </w:tc>
        <w:tc>
          <w:tcPr>
            <w:tcW w:w="2084" w:type="dxa"/>
            <w:vAlign w:val="center"/>
          </w:tcPr>
          <w:p w14:paraId="7F307EF0" w14:textId="7A746F13" w:rsidR="00A65675" w:rsidRPr="006459F1"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65301:002:1173</w:t>
            </w:r>
          </w:p>
        </w:tc>
        <w:tc>
          <w:tcPr>
            <w:tcW w:w="2873" w:type="dxa"/>
            <w:vAlign w:val="center"/>
          </w:tcPr>
          <w:p w14:paraId="0282CB7B" w14:textId="3C7833CC" w:rsidR="00A65675"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elamumaa 100%</w:t>
            </w:r>
          </w:p>
        </w:tc>
      </w:tr>
      <w:tr w:rsidR="00A65675" w:rsidRPr="006459F1" w14:paraId="5CE0A568"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11A2B7B6" w14:textId="153889A2" w:rsidR="00A65675" w:rsidRPr="006459F1" w:rsidRDefault="00702B1F" w:rsidP="00E82286">
            <w:pPr>
              <w:autoSpaceDE w:val="0"/>
              <w:autoSpaceDN w:val="0"/>
              <w:adjustRightInd w:val="0"/>
              <w:spacing w:before="0"/>
              <w:jc w:val="center"/>
              <w:rPr>
                <w:rFonts w:cs="Arial"/>
                <w:lang w:val="et-EE"/>
              </w:rPr>
            </w:pPr>
            <w:r w:rsidRPr="006459F1">
              <w:rPr>
                <w:rFonts w:cs="Arial"/>
                <w:lang w:val="et-EE"/>
              </w:rPr>
              <w:t>Kellukese tee 3</w:t>
            </w:r>
          </w:p>
        </w:tc>
        <w:tc>
          <w:tcPr>
            <w:tcW w:w="1483" w:type="dxa"/>
            <w:vAlign w:val="center"/>
          </w:tcPr>
          <w:p w14:paraId="2A6E75A5" w14:textId="73709BF2" w:rsidR="00A65675"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2344 m²</w:t>
            </w:r>
          </w:p>
        </w:tc>
        <w:tc>
          <w:tcPr>
            <w:tcW w:w="2084" w:type="dxa"/>
            <w:vAlign w:val="center"/>
          </w:tcPr>
          <w:p w14:paraId="6AA3FB14" w14:textId="2267D0C9" w:rsidR="00A65675"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65301:002:1172</w:t>
            </w:r>
          </w:p>
        </w:tc>
        <w:tc>
          <w:tcPr>
            <w:tcW w:w="2873" w:type="dxa"/>
            <w:vAlign w:val="center"/>
          </w:tcPr>
          <w:p w14:paraId="2FE41AB0" w14:textId="293116B0" w:rsidR="00A65675"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elamumaa 100%</w:t>
            </w:r>
          </w:p>
        </w:tc>
      </w:tr>
      <w:tr w:rsidR="00A65675" w:rsidRPr="006459F1" w14:paraId="15CEE957"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31366DF5" w14:textId="4AD45343" w:rsidR="00A65675" w:rsidRPr="006459F1" w:rsidRDefault="00702B1F" w:rsidP="00E82286">
            <w:pPr>
              <w:autoSpaceDE w:val="0"/>
              <w:autoSpaceDN w:val="0"/>
              <w:adjustRightInd w:val="0"/>
              <w:spacing w:before="0"/>
              <w:jc w:val="center"/>
              <w:rPr>
                <w:rFonts w:cs="Arial"/>
                <w:lang w:val="et-EE"/>
              </w:rPr>
            </w:pPr>
            <w:r w:rsidRPr="006459F1">
              <w:rPr>
                <w:rFonts w:cs="Arial"/>
                <w:lang w:val="et-EE"/>
              </w:rPr>
              <w:t>Kellukese tee 1</w:t>
            </w:r>
          </w:p>
        </w:tc>
        <w:tc>
          <w:tcPr>
            <w:tcW w:w="1483" w:type="dxa"/>
            <w:vAlign w:val="center"/>
          </w:tcPr>
          <w:p w14:paraId="10252E6B" w14:textId="7AAB81D3" w:rsidR="00A65675"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1769 m²</w:t>
            </w:r>
          </w:p>
        </w:tc>
        <w:tc>
          <w:tcPr>
            <w:tcW w:w="2084" w:type="dxa"/>
            <w:vAlign w:val="center"/>
          </w:tcPr>
          <w:p w14:paraId="7D726D40" w14:textId="7F0F386B" w:rsidR="00A65675"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65301:002:1169</w:t>
            </w:r>
          </w:p>
        </w:tc>
        <w:tc>
          <w:tcPr>
            <w:tcW w:w="2873" w:type="dxa"/>
            <w:vAlign w:val="center"/>
          </w:tcPr>
          <w:p w14:paraId="29D61ACD" w14:textId="59C69887" w:rsidR="00A65675"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elamumaa 100%</w:t>
            </w:r>
          </w:p>
        </w:tc>
      </w:tr>
      <w:tr w:rsidR="00A614C8" w:rsidRPr="006459F1" w14:paraId="5D306E4B"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44E3A782" w14:textId="346D00C0" w:rsidR="00A614C8" w:rsidRPr="006459F1" w:rsidRDefault="00702B1F" w:rsidP="00702B1F">
            <w:pPr>
              <w:autoSpaceDE w:val="0"/>
              <w:autoSpaceDN w:val="0"/>
              <w:adjustRightInd w:val="0"/>
              <w:spacing w:before="0"/>
              <w:jc w:val="center"/>
              <w:rPr>
                <w:rFonts w:cs="Arial"/>
                <w:lang w:val="et-EE"/>
              </w:rPr>
            </w:pPr>
            <w:r w:rsidRPr="006459F1">
              <w:rPr>
                <w:rFonts w:cs="Arial"/>
                <w:lang w:val="et-EE"/>
              </w:rPr>
              <w:t>Nelgi tee</w:t>
            </w:r>
          </w:p>
        </w:tc>
        <w:tc>
          <w:tcPr>
            <w:tcW w:w="1483" w:type="dxa"/>
            <w:vAlign w:val="center"/>
          </w:tcPr>
          <w:p w14:paraId="6C9DF234" w14:textId="6C5921E3" w:rsidR="00A614C8"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1577 m²</w:t>
            </w:r>
          </w:p>
        </w:tc>
        <w:tc>
          <w:tcPr>
            <w:tcW w:w="2084" w:type="dxa"/>
            <w:vAlign w:val="center"/>
          </w:tcPr>
          <w:p w14:paraId="026195C7" w14:textId="2CF60E74" w:rsidR="00A614C8"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65301:002:1177</w:t>
            </w:r>
          </w:p>
        </w:tc>
        <w:tc>
          <w:tcPr>
            <w:tcW w:w="2873" w:type="dxa"/>
            <w:vAlign w:val="center"/>
          </w:tcPr>
          <w:p w14:paraId="74BBA185" w14:textId="6CA17801" w:rsidR="00A614C8"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transpordimaa 100%</w:t>
            </w:r>
          </w:p>
        </w:tc>
      </w:tr>
      <w:tr w:rsidR="00702B1F" w:rsidRPr="006459F1" w14:paraId="3D4E87D1"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5FE558BD" w14:textId="750678DD" w:rsidR="00702B1F" w:rsidRPr="006459F1" w:rsidRDefault="00702B1F" w:rsidP="00702B1F">
            <w:pPr>
              <w:autoSpaceDE w:val="0"/>
              <w:autoSpaceDN w:val="0"/>
              <w:adjustRightInd w:val="0"/>
              <w:spacing w:before="0"/>
              <w:jc w:val="center"/>
              <w:rPr>
                <w:rFonts w:cs="Arial"/>
                <w:lang w:val="et-EE"/>
              </w:rPr>
            </w:pPr>
            <w:r w:rsidRPr="006459F1">
              <w:rPr>
                <w:rFonts w:cs="Arial"/>
                <w:lang w:val="et-EE"/>
              </w:rPr>
              <w:t>Loopera tee L</w:t>
            </w:r>
            <w:r w:rsidR="00430A8A" w:rsidRPr="006459F1">
              <w:rPr>
                <w:rFonts w:cs="Arial"/>
                <w:lang w:val="et-EE"/>
              </w:rPr>
              <w:t>5</w:t>
            </w:r>
          </w:p>
        </w:tc>
        <w:tc>
          <w:tcPr>
            <w:tcW w:w="1483" w:type="dxa"/>
            <w:vAlign w:val="center"/>
          </w:tcPr>
          <w:p w14:paraId="7C8A4444" w14:textId="1DF0213C" w:rsidR="00702B1F"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w:t>
            </w:r>
            <w:r w:rsidR="00430A8A" w:rsidRPr="006459F1">
              <w:rPr>
                <w:rFonts w:cs="Arial"/>
                <w:lang w:val="et-EE"/>
              </w:rPr>
              <w:t>568</w:t>
            </w:r>
            <w:r w:rsidRPr="006459F1">
              <w:rPr>
                <w:rFonts w:cs="Arial"/>
                <w:lang w:val="et-EE"/>
              </w:rPr>
              <w:t xml:space="preserve"> m²</w:t>
            </w:r>
          </w:p>
        </w:tc>
        <w:tc>
          <w:tcPr>
            <w:tcW w:w="2084" w:type="dxa"/>
            <w:vAlign w:val="center"/>
          </w:tcPr>
          <w:p w14:paraId="5F69DD56" w14:textId="611A3ED7" w:rsidR="00702B1F"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65301:001:</w:t>
            </w:r>
            <w:r w:rsidR="00430A8A" w:rsidRPr="006459F1">
              <w:rPr>
                <w:rFonts w:cs="Arial"/>
                <w:lang w:val="et-EE"/>
              </w:rPr>
              <w:t>6341</w:t>
            </w:r>
          </w:p>
        </w:tc>
        <w:tc>
          <w:tcPr>
            <w:tcW w:w="2873" w:type="dxa"/>
            <w:vAlign w:val="center"/>
          </w:tcPr>
          <w:p w14:paraId="7B5D1729" w14:textId="7C80A950" w:rsidR="00702B1F"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transpordimaa 100%</w:t>
            </w:r>
          </w:p>
        </w:tc>
      </w:tr>
      <w:tr w:rsidR="00430A8A" w:rsidRPr="006459F1" w14:paraId="7CCD55F0"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4814AA9F" w14:textId="52CE6FF3" w:rsidR="00430A8A" w:rsidRPr="006459F1" w:rsidRDefault="00430A8A" w:rsidP="00430A8A">
            <w:pPr>
              <w:autoSpaceDE w:val="0"/>
              <w:autoSpaceDN w:val="0"/>
              <w:adjustRightInd w:val="0"/>
              <w:spacing w:before="0"/>
              <w:jc w:val="center"/>
              <w:rPr>
                <w:rFonts w:cs="Arial"/>
                <w:lang w:val="et-EE"/>
              </w:rPr>
            </w:pPr>
            <w:r w:rsidRPr="006459F1">
              <w:rPr>
                <w:rFonts w:cs="Arial"/>
                <w:lang w:val="et-EE"/>
              </w:rPr>
              <w:t>Loopera tee L2</w:t>
            </w:r>
          </w:p>
        </w:tc>
        <w:tc>
          <w:tcPr>
            <w:tcW w:w="1483" w:type="dxa"/>
            <w:vAlign w:val="center"/>
          </w:tcPr>
          <w:p w14:paraId="5BE26855" w14:textId="4BE0BFDC" w:rsidR="00430A8A" w:rsidRPr="006459F1" w:rsidRDefault="00430A8A" w:rsidP="00430A8A">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1403 m²</w:t>
            </w:r>
          </w:p>
        </w:tc>
        <w:tc>
          <w:tcPr>
            <w:tcW w:w="2084" w:type="dxa"/>
            <w:vAlign w:val="center"/>
          </w:tcPr>
          <w:p w14:paraId="17C9652A" w14:textId="6EF31B01" w:rsidR="00430A8A" w:rsidRPr="006459F1" w:rsidRDefault="00430A8A" w:rsidP="00430A8A">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65301:002:1179</w:t>
            </w:r>
          </w:p>
        </w:tc>
        <w:tc>
          <w:tcPr>
            <w:tcW w:w="2873" w:type="dxa"/>
            <w:vAlign w:val="center"/>
          </w:tcPr>
          <w:p w14:paraId="243ABF65" w14:textId="29EC8E9B" w:rsidR="00430A8A" w:rsidRPr="006459F1" w:rsidRDefault="00430A8A" w:rsidP="00430A8A">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transpordimaa 100%</w:t>
            </w:r>
          </w:p>
        </w:tc>
      </w:tr>
      <w:tr w:rsidR="00702B1F" w:rsidRPr="006459F1" w14:paraId="020BE11F"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7940385D" w14:textId="456509BC" w:rsidR="00702B1F" w:rsidRPr="006459F1" w:rsidRDefault="00702B1F" w:rsidP="00702B1F">
            <w:pPr>
              <w:autoSpaceDE w:val="0"/>
              <w:autoSpaceDN w:val="0"/>
              <w:adjustRightInd w:val="0"/>
              <w:spacing w:before="0"/>
              <w:jc w:val="center"/>
              <w:rPr>
                <w:rFonts w:cs="Arial"/>
                <w:lang w:val="et-EE"/>
              </w:rPr>
            </w:pPr>
            <w:r w:rsidRPr="006459F1">
              <w:rPr>
                <w:rFonts w:cs="Arial"/>
                <w:lang w:val="et-EE"/>
              </w:rPr>
              <w:t>Tammi tee</w:t>
            </w:r>
            <w:r w:rsidR="00430A8A" w:rsidRPr="006459F1">
              <w:rPr>
                <w:rFonts w:cs="Arial"/>
                <w:lang w:val="et-EE"/>
              </w:rPr>
              <w:t xml:space="preserve"> L3</w:t>
            </w:r>
          </w:p>
        </w:tc>
        <w:tc>
          <w:tcPr>
            <w:tcW w:w="1483" w:type="dxa"/>
            <w:vAlign w:val="center"/>
          </w:tcPr>
          <w:p w14:paraId="2FBF34A8" w14:textId="41AB7799" w:rsidR="00702B1F" w:rsidRPr="006459F1" w:rsidRDefault="00430A8A"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2194</w:t>
            </w:r>
            <w:r w:rsidR="00702B1F" w:rsidRPr="006459F1">
              <w:rPr>
                <w:rFonts w:cs="Arial"/>
                <w:lang w:val="et-EE"/>
              </w:rPr>
              <w:t xml:space="preserve"> m²</w:t>
            </w:r>
          </w:p>
        </w:tc>
        <w:tc>
          <w:tcPr>
            <w:tcW w:w="2084" w:type="dxa"/>
            <w:vAlign w:val="center"/>
          </w:tcPr>
          <w:p w14:paraId="5553E806" w14:textId="7949E8D0" w:rsidR="00702B1F"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65301:001:</w:t>
            </w:r>
            <w:r w:rsidR="00430A8A" w:rsidRPr="006459F1">
              <w:rPr>
                <w:rFonts w:cs="Arial"/>
                <w:lang w:val="et-EE"/>
              </w:rPr>
              <w:t>6329</w:t>
            </w:r>
          </w:p>
        </w:tc>
        <w:tc>
          <w:tcPr>
            <w:tcW w:w="2873" w:type="dxa"/>
            <w:vAlign w:val="center"/>
          </w:tcPr>
          <w:p w14:paraId="0EF9039A" w14:textId="281D1043" w:rsidR="00702B1F" w:rsidRPr="006459F1"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transpordimaa 100%</w:t>
            </w:r>
          </w:p>
        </w:tc>
      </w:tr>
    </w:tbl>
    <w:p w14:paraId="2978DA2A" w14:textId="4D2EF609" w:rsidR="00A614C8" w:rsidRPr="006459F1" w:rsidRDefault="00A614C8" w:rsidP="00E82286">
      <w:pPr>
        <w:spacing w:before="0" w:after="0"/>
        <w:rPr>
          <w:lang w:val="et-EE"/>
        </w:rPr>
      </w:pPr>
    </w:p>
    <w:p w14:paraId="3600BB17" w14:textId="42216DA1" w:rsidR="00E16574" w:rsidRPr="006459F1" w:rsidRDefault="009D5CC0" w:rsidP="009A5101">
      <w:pPr>
        <w:pStyle w:val="Heading2"/>
        <w:numPr>
          <w:ilvl w:val="1"/>
          <w:numId w:val="22"/>
        </w:numPr>
      </w:pPr>
      <w:bookmarkStart w:id="35" w:name="_Toc133517276"/>
      <w:bookmarkStart w:id="36" w:name="_Toc161656228"/>
      <w:r w:rsidRPr="006459F1">
        <w:lastRenderedPageBreak/>
        <w:t>Olemasolevad teed ja juurdepääsud</w:t>
      </w:r>
      <w:bookmarkEnd w:id="35"/>
      <w:bookmarkEnd w:id="36"/>
    </w:p>
    <w:p w14:paraId="16B6B44D" w14:textId="066CFE51" w:rsidR="00AD3A60" w:rsidRPr="006459F1" w:rsidRDefault="00AD3A60" w:rsidP="00AD3A60">
      <w:pPr>
        <w:autoSpaceDE w:val="0"/>
        <w:autoSpaceDN w:val="0"/>
        <w:adjustRightInd w:val="0"/>
        <w:spacing w:before="0" w:after="0"/>
        <w:rPr>
          <w:rFonts w:cs="Arial"/>
          <w:lang w:val="et-EE"/>
        </w:rPr>
      </w:pPr>
      <w:r w:rsidRPr="006459F1">
        <w:rPr>
          <w:rFonts w:cs="Arial"/>
          <w:lang w:val="et-EE"/>
        </w:rPr>
        <w:t>Juurdepääsu planeeritavale alale tagavad olemasolevad teed: kohalik asfaltkattega Loopera tee L</w:t>
      </w:r>
      <w:r w:rsidR="00BF394B" w:rsidRPr="006459F1">
        <w:rPr>
          <w:rFonts w:cs="Arial"/>
          <w:lang w:val="et-EE"/>
        </w:rPr>
        <w:t>5</w:t>
      </w:r>
      <w:r w:rsidRPr="006459F1">
        <w:rPr>
          <w:rFonts w:cs="Arial"/>
          <w:lang w:val="et-EE"/>
        </w:rPr>
        <w:t xml:space="preserve"> (</w:t>
      </w:r>
      <w:r w:rsidR="00BF394B" w:rsidRPr="006459F1">
        <w:rPr>
          <w:rFonts w:cs="Arial"/>
          <w:lang w:val="et-EE"/>
        </w:rPr>
        <w:t>65301:001:6341</w:t>
      </w:r>
      <w:r w:rsidRPr="006459F1">
        <w:rPr>
          <w:rFonts w:cs="Arial"/>
          <w:lang w:val="et-EE"/>
        </w:rPr>
        <w:t>), asfaltkattega Nelgi tee (</w:t>
      </w:r>
      <w:r w:rsidR="00BF394B" w:rsidRPr="006459F1">
        <w:rPr>
          <w:rFonts w:cs="Arial"/>
          <w:lang w:val="et-EE"/>
        </w:rPr>
        <w:t>65301:002:1177</w:t>
      </w:r>
      <w:r w:rsidRPr="006459F1">
        <w:rPr>
          <w:rFonts w:cs="Arial"/>
          <w:lang w:val="et-EE"/>
        </w:rPr>
        <w:t>) ja Tammi tee (65301:001:3523).</w:t>
      </w:r>
    </w:p>
    <w:p w14:paraId="11F81771" w14:textId="0640D39C" w:rsidR="00AD3A60" w:rsidRPr="006459F1" w:rsidRDefault="00AD3A60" w:rsidP="00AD3A60">
      <w:pPr>
        <w:autoSpaceDE w:val="0"/>
        <w:autoSpaceDN w:val="0"/>
        <w:adjustRightInd w:val="0"/>
        <w:spacing w:before="0" w:after="0"/>
        <w:rPr>
          <w:rFonts w:cs="Arial"/>
          <w:lang w:val="et-EE"/>
        </w:rPr>
      </w:pPr>
      <w:r w:rsidRPr="006459F1">
        <w:rPr>
          <w:rFonts w:cs="Arial"/>
          <w:lang w:val="et-EE"/>
        </w:rPr>
        <w:t xml:space="preserve">Teede ääres on </w:t>
      </w:r>
      <w:r w:rsidR="008B529B" w:rsidRPr="006459F1">
        <w:rPr>
          <w:rFonts w:cs="Arial"/>
          <w:lang w:val="et-EE"/>
        </w:rPr>
        <w:t>jalgratta- ja jalgtee</w:t>
      </w:r>
      <w:r w:rsidRPr="006459F1">
        <w:rPr>
          <w:rFonts w:cs="Arial"/>
          <w:lang w:val="et-EE"/>
        </w:rPr>
        <w:t>d.</w:t>
      </w:r>
    </w:p>
    <w:p w14:paraId="1CD4023C" w14:textId="0C6672B2" w:rsidR="009D5CC0" w:rsidRPr="006459F1" w:rsidRDefault="009D5CC0" w:rsidP="00E82286">
      <w:pPr>
        <w:autoSpaceDE w:val="0"/>
        <w:autoSpaceDN w:val="0"/>
        <w:adjustRightInd w:val="0"/>
        <w:spacing w:before="0" w:after="0"/>
        <w:rPr>
          <w:rFonts w:cs="Arial"/>
          <w:lang w:val="et-EE"/>
        </w:rPr>
      </w:pPr>
    </w:p>
    <w:p w14:paraId="102E9F17" w14:textId="19D8B43E" w:rsidR="00E81250" w:rsidRPr="006459F1" w:rsidRDefault="009D5CC0" w:rsidP="009A5101">
      <w:pPr>
        <w:pStyle w:val="Heading2"/>
        <w:numPr>
          <w:ilvl w:val="1"/>
          <w:numId w:val="22"/>
        </w:numPr>
      </w:pPr>
      <w:bookmarkStart w:id="37" w:name="_Toc133517277"/>
      <w:bookmarkStart w:id="38" w:name="_Toc161656229"/>
      <w:r w:rsidRPr="006459F1">
        <w:t>Olemasolev tehnovarustus</w:t>
      </w:r>
      <w:bookmarkEnd w:id="37"/>
      <w:bookmarkEnd w:id="38"/>
    </w:p>
    <w:p w14:paraId="5F045C56" w14:textId="2EB2ABB5" w:rsidR="00AD3A60" w:rsidRPr="006459F1" w:rsidRDefault="00AD3A60" w:rsidP="00AD3A60">
      <w:pPr>
        <w:pStyle w:val="ListParagraph"/>
        <w:autoSpaceDE w:val="0"/>
        <w:autoSpaceDN w:val="0"/>
        <w:adjustRightInd w:val="0"/>
        <w:spacing w:before="0" w:after="0"/>
        <w:ind w:left="0"/>
        <w:rPr>
          <w:rFonts w:cs="Arial"/>
          <w:lang w:val="et-EE"/>
        </w:rPr>
      </w:pPr>
      <w:r w:rsidRPr="006459F1">
        <w:rPr>
          <w:rFonts w:cs="Arial"/>
          <w:lang w:val="et-EE"/>
        </w:rPr>
        <w:t>Planeeringuala paikneb tsentraalsete tehnovõrkudega varustatud piirkonnas.</w:t>
      </w:r>
    </w:p>
    <w:p w14:paraId="455727BC" w14:textId="77777777" w:rsidR="00AD3A60" w:rsidRPr="006459F1" w:rsidRDefault="00AD3A60" w:rsidP="00AD3A60">
      <w:pPr>
        <w:pStyle w:val="ListParagraph"/>
        <w:autoSpaceDE w:val="0"/>
        <w:autoSpaceDN w:val="0"/>
        <w:adjustRightInd w:val="0"/>
        <w:spacing w:before="0" w:after="0"/>
        <w:ind w:left="0"/>
        <w:rPr>
          <w:rFonts w:cs="Arial"/>
          <w:lang w:val="et-EE"/>
        </w:rPr>
      </w:pPr>
      <w:r w:rsidRPr="006459F1">
        <w:rPr>
          <w:rFonts w:cs="Arial"/>
          <w:lang w:val="et-EE"/>
        </w:rPr>
        <w:t>Loopera teel ja Tammi teel on vee ja kanalisatsiooni ühisvõrgud, sh survekanalisatsioon, samuti elektrikaablid ja gaasitrassid. Piki Loopera teed kulgeb kraav, mis suundub Ülemiste-Vaskjala kanalisse. Planeeringuala lõunaosa läbib elektriõhuliin. Planeeringualale jäävad elektrimadalpinge kaablid piki edela piiri ja piki kagu piiri naaberkinnistu Kellukese tee 3 ulatuses.</w:t>
      </w:r>
    </w:p>
    <w:p w14:paraId="3B9C1EA1" w14:textId="77777777" w:rsidR="00AD3A60" w:rsidRPr="006459F1" w:rsidRDefault="00AD3A60" w:rsidP="00AD3A60">
      <w:pPr>
        <w:pStyle w:val="ListParagraph"/>
        <w:autoSpaceDE w:val="0"/>
        <w:autoSpaceDN w:val="0"/>
        <w:adjustRightInd w:val="0"/>
        <w:spacing w:before="0" w:after="0"/>
        <w:ind w:left="0"/>
        <w:rPr>
          <w:rFonts w:cs="Arial"/>
          <w:lang w:val="et-EE"/>
        </w:rPr>
      </w:pPr>
      <w:r w:rsidRPr="006459F1">
        <w:rPr>
          <w:rFonts w:cs="Arial"/>
          <w:lang w:val="et-EE"/>
        </w:rPr>
        <w:t>Planeeringuala piki kagupiiri kulgeb gaasitorustik. Suti kinnistu lõunaosa naaberalal (Tammi tee maa-alal) paikneb gaasiehitis, gaasirõhu reguleerimisjaam.</w:t>
      </w:r>
    </w:p>
    <w:p w14:paraId="42658386" w14:textId="744C1FC7" w:rsidR="00A65675" w:rsidRPr="006459F1" w:rsidRDefault="00A65675" w:rsidP="00E82286">
      <w:pPr>
        <w:spacing w:before="0" w:after="0"/>
        <w:contextualSpacing/>
        <w:rPr>
          <w:rFonts w:cs="Arial"/>
          <w:lang w:val="et-EE"/>
        </w:rPr>
      </w:pPr>
      <w:r w:rsidRPr="006459F1">
        <w:rPr>
          <w:rFonts w:cs="Arial"/>
          <w:lang w:val="et-EE"/>
        </w:rPr>
        <w:t>Olemasolev tehnovarustus on esitatud joonisel AS-03 Tugiplaan ja AS-04 Põhijoonis.</w:t>
      </w:r>
    </w:p>
    <w:p w14:paraId="276C16D9" w14:textId="77777777" w:rsidR="00647363" w:rsidRPr="006459F1" w:rsidRDefault="00647363" w:rsidP="00E82286">
      <w:pPr>
        <w:spacing w:before="0" w:after="0"/>
        <w:contextualSpacing/>
        <w:rPr>
          <w:rFonts w:cs="Arial"/>
          <w:lang w:val="et-EE"/>
        </w:rPr>
      </w:pPr>
    </w:p>
    <w:p w14:paraId="7EBE39E4" w14:textId="73690224" w:rsidR="009D5CC0" w:rsidRPr="006459F1" w:rsidRDefault="009D5CC0" w:rsidP="009A5101">
      <w:pPr>
        <w:pStyle w:val="Heading2"/>
        <w:numPr>
          <w:ilvl w:val="1"/>
          <w:numId w:val="22"/>
        </w:numPr>
      </w:pPr>
      <w:bookmarkStart w:id="39" w:name="_Toc133517278"/>
      <w:bookmarkStart w:id="40" w:name="_Toc161656230"/>
      <w:r w:rsidRPr="006459F1">
        <w:t>Olemasolev haljastus ja keskkond</w:t>
      </w:r>
      <w:bookmarkEnd w:id="39"/>
      <w:bookmarkEnd w:id="40"/>
    </w:p>
    <w:p w14:paraId="001C0565" w14:textId="77777777" w:rsidR="00AD3A60" w:rsidRPr="006459F1" w:rsidRDefault="00AD3A60" w:rsidP="00AD3A60">
      <w:pPr>
        <w:pStyle w:val="ListParagraph"/>
        <w:autoSpaceDE w:val="0"/>
        <w:autoSpaceDN w:val="0"/>
        <w:adjustRightInd w:val="0"/>
        <w:spacing w:before="0" w:after="0"/>
        <w:ind w:left="0"/>
        <w:rPr>
          <w:rFonts w:cs="Arial"/>
          <w:lang w:val="et-EE"/>
        </w:rPr>
      </w:pPr>
      <w:bookmarkStart w:id="41" w:name="_Toc497647804"/>
      <w:r w:rsidRPr="006459F1">
        <w:rPr>
          <w:rFonts w:cs="Arial"/>
          <w:lang w:val="et-EE"/>
        </w:rPr>
        <w:t>Suti kinnistu on kaetud suures osas metsa ja võsaga. Domineerivad lehtpuud ja põõsad.</w:t>
      </w:r>
    </w:p>
    <w:p w14:paraId="4E07AAFD" w14:textId="77777777" w:rsidR="00AD3A60" w:rsidRPr="006459F1" w:rsidRDefault="00AD3A60" w:rsidP="00AD3A60">
      <w:pPr>
        <w:pStyle w:val="ListParagraph"/>
        <w:autoSpaceDE w:val="0"/>
        <w:autoSpaceDN w:val="0"/>
        <w:adjustRightInd w:val="0"/>
        <w:spacing w:before="0" w:after="0"/>
        <w:ind w:left="0"/>
        <w:rPr>
          <w:rFonts w:cs="Arial"/>
          <w:lang w:val="et-EE"/>
        </w:rPr>
      </w:pPr>
      <w:r w:rsidRPr="006459F1">
        <w:rPr>
          <w:rFonts w:cs="Arial"/>
          <w:lang w:val="et-EE"/>
        </w:rPr>
        <w:t>Puistut ümbritseb looduslik rohumaa.</w:t>
      </w:r>
    </w:p>
    <w:p w14:paraId="173787B4" w14:textId="77777777" w:rsidR="00AD3A60" w:rsidRPr="006459F1" w:rsidRDefault="00AD3A60" w:rsidP="00AD3A60">
      <w:pPr>
        <w:pStyle w:val="ListParagraph"/>
        <w:autoSpaceDE w:val="0"/>
        <w:autoSpaceDN w:val="0"/>
        <w:adjustRightInd w:val="0"/>
        <w:spacing w:before="0" w:after="0"/>
        <w:ind w:left="0"/>
        <w:rPr>
          <w:rFonts w:cs="Arial"/>
          <w:lang w:val="et-EE"/>
        </w:rPr>
      </w:pPr>
      <w:r w:rsidRPr="006459F1">
        <w:rPr>
          <w:rFonts w:cs="Arial"/>
          <w:lang w:val="et-EE"/>
        </w:rPr>
        <w:t>Kinnistu reljeef on tasane, jäädes absoluutkõrgustelt vahemikku 41.90 m ± 43.00 m.</w:t>
      </w:r>
    </w:p>
    <w:p w14:paraId="0A3E2969" w14:textId="62019517" w:rsidR="00AD3A60" w:rsidRPr="006459F1" w:rsidRDefault="00A65675" w:rsidP="00E82286">
      <w:pPr>
        <w:pStyle w:val="ListParagraph"/>
        <w:autoSpaceDE w:val="0"/>
        <w:autoSpaceDN w:val="0"/>
        <w:adjustRightInd w:val="0"/>
        <w:spacing w:before="0" w:after="0"/>
        <w:ind w:left="0"/>
        <w:contextualSpacing w:val="0"/>
        <w:rPr>
          <w:lang w:val="et-EE"/>
        </w:rPr>
      </w:pPr>
      <w:r w:rsidRPr="006459F1">
        <w:rPr>
          <w:rFonts w:eastAsia="Arial" w:cs="Arial"/>
          <w:lang w:val="et-EE"/>
        </w:rPr>
        <w:t xml:space="preserve">Maa-ameti maakatastriandmete kohaselt on planeeringualast </w:t>
      </w:r>
      <w:r w:rsidR="00AD3A60" w:rsidRPr="006459F1">
        <w:rPr>
          <w:lang w:val="et-EE"/>
        </w:rPr>
        <w:t>1,02 ha haritav põllumaa, 4,29 ha ulatuses looduslik rohumaa ja 5,36 ha ulatuses metsamaa.</w:t>
      </w:r>
    </w:p>
    <w:p w14:paraId="6D76B77D" w14:textId="310E44BE" w:rsidR="00DF6EE1" w:rsidRPr="006459F1" w:rsidRDefault="00DF6EE1" w:rsidP="00E82286">
      <w:pPr>
        <w:pStyle w:val="ListParagraph"/>
        <w:autoSpaceDE w:val="0"/>
        <w:autoSpaceDN w:val="0"/>
        <w:adjustRightInd w:val="0"/>
        <w:spacing w:before="0" w:after="0"/>
        <w:ind w:left="0"/>
        <w:contextualSpacing w:val="0"/>
        <w:rPr>
          <w:lang w:val="et-EE"/>
        </w:rPr>
      </w:pPr>
      <w:r w:rsidRPr="006459F1">
        <w:rPr>
          <w:lang w:val="et-EE"/>
        </w:rPr>
        <w:t>Vastavalt Rae valla üldplaneeringu maakasutuse piirangute kaardile</w:t>
      </w:r>
      <w:r w:rsidR="00BF394B" w:rsidRPr="006459F1">
        <w:rPr>
          <w:lang w:val="et-EE"/>
        </w:rPr>
        <w:t xml:space="preserve"> j</w:t>
      </w:r>
      <w:r w:rsidRPr="006459F1">
        <w:rPr>
          <w:lang w:val="et-EE"/>
        </w:rPr>
        <w:t>ääb Suti kinnistu loodeserva ca 5400 m</w:t>
      </w:r>
      <w:r w:rsidRPr="006459F1">
        <w:rPr>
          <w:vertAlign w:val="superscript"/>
          <w:lang w:val="et-EE"/>
        </w:rPr>
        <w:t>2</w:t>
      </w:r>
      <w:r w:rsidRPr="006459F1">
        <w:rPr>
          <w:lang w:val="et-EE"/>
        </w:rPr>
        <w:t xml:space="preserve"> suurusel alal väärtusliku niiduna määratletud maa-ala.</w:t>
      </w:r>
      <w:r w:rsidR="00BF394B" w:rsidRPr="006459F1">
        <w:rPr>
          <w:lang w:val="et-EE"/>
        </w:rPr>
        <w:t xml:space="preserve"> Väärtusliku niiduala on täpsemalt käsitletud käesoleva seletuskirja ptk 5.8.2.</w:t>
      </w:r>
    </w:p>
    <w:p w14:paraId="4D8B80A9" w14:textId="7BD3A391" w:rsidR="009D5CC0" w:rsidRPr="006459F1" w:rsidRDefault="009D5CC0" w:rsidP="00E82286">
      <w:pPr>
        <w:pStyle w:val="ListParagraph"/>
        <w:autoSpaceDE w:val="0"/>
        <w:autoSpaceDN w:val="0"/>
        <w:adjustRightInd w:val="0"/>
        <w:spacing w:before="0" w:after="0"/>
        <w:ind w:left="0"/>
        <w:contextualSpacing w:val="0"/>
        <w:rPr>
          <w:rFonts w:eastAsia="Arial" w:cs="Arial"/>
          <w:lang w:val="et-EE"/>
        </w:rPr>
      </w:pPr>
    </w:p>
    <w:p w14:paraId="0136D928" w14:textId="7565144D" w:rsidR="009D5CC0" w:rsidRPr="006459F1" w:rsidRDefault="009D5CC0" w:rsidP="009A5101">
      <w:pPr>
        <w:pStyle w:val="Heading2"/>
        <w:numPr>
          <w:ilvl w:val="1"/>
          <w:numId w:val="22"/>
        </w:numPr>
      </w:pPr>
      <w:bookmarkStart w:id="42" w:name="_Toc133517279"/>
      <w:bookmarkStart w:id="43" w:name="_Toc161656231"/>
      <w:r w:rsidRPr="006459F1">
        <w:t>Kehtivad piirangud</w:t>
      </w:r>
      <w:bookmarkEnd w:id="42"/>
      <w:bookmarkEnd w:id="43"/>
    </w:p>
    <w:bookmarkEnd w:id="41"/>
    <w:p w14:paraId="1F61F9AB" w14:textId="77777777" w:rsidR="00E9017D" w:rsidRPr="006459F1" w:rsidRDefault="00E9017D" w:rsidP="00E82286">
      <w:pPr>
        <w:autoSpaceDE w:val="0"/>
        <w:autoSpaceDN w:val="0"/>
        <w:adjustRightInd w:val="0"/>
        <w:spacing w:before="0" w:after="0"/>
        <w:rPr>
          <w:rFonts w:cs="Arial"/>
          <w:lang w:val="et-EE"/>
        </w:rPr>
      </w:pPr>
      <w:r w:rsidRPr="006459F1">
        <w:rPr>
          <w:rFonts w:cs="Arial"/>
          <w:lang w:val="et-EE"/>
        </w:rPr>
        <w:t>Planeeritava</w:t>
      </w:r>
      <w:r w:rsidR="006E5DEB" w:rsidRPr="006459F1">
        <w:rPr>
          <w:rFonts w:cs="Arial"/>
          <w:lang w:val="et-EE"/>
        </w:rPr>
        <w:t xml:space="preserve"> maa-ala maakasutust kitsendavad</w:t>
      </w:r>
      <w:r w:rsidRPr="006459F1">
        <w:rPr>
          <w:rFonts w:cs="Arial"/>
          <w:lang w:val="et-EE"/>
        </w:rPr>
        <w:t xml:space="preserve"> tehnorajatis</w:t>
      </w:r>
      <w:r w:rsidR="006E5DEB" w:rsidRPr="006459F1">
        <w:rPr>
          <w:rFonts w:cs="Arial"/>
          <w:lang w:val="et-EE"/>
        </w:rPr>
        <w:t>t</w:t>
      </w:r>
      <w:r w:rsidRPr="006459F1">
        <w:rPr>
          <w:rFonts w:cs="Arial"/>
          <w:lang w:val="et-EE"/>
        </w:rPr>
        <w:t>e kaitsevöönd</w:t>
      </w:r>
      <w:r w:rsidR="006E5DEB" w:rsidRPr="006459F1">
        <w:rPr>
          <w:rFonts w:cs="Arial"/>
          <w:lang w:val="et-EE"/>
        </w:rPr>
        <w:t>id</w:t>
      </w:r>
      <w:r w:rsidRPr="006459F1">
        <w:rPr>
          <w:rFonts w:cs="Arial"/>
          <w:lang w:val="et-EE"/>
        </w:rPr>
        <w:t>:</w:t>
      </w:r>
    </w:p>
    <w:p w14:paraId="710891D8" w14:textId="77777777" w:rsidR="00AD3A60" w:rsidRPr="006459F1" w:rsidRDefault="00AD3A60" w:rsidP="00E82286">
      <w:pPr>
        <w:numPr>
          <w:ilvl w:val="0"/>
          <w:numId w:val="4"/>
        </w:numPr>
        <w:autoSpaceDE w:val="0"/>
        <w:autoSpaceDN w:val="0"/>
        <w:adjustRightInd w:val="0"/>
        <w:spacing w:before="0" w:after="0"/>
        <w:ind w:left="284" w:hanging="218"/>
        <w:rPr>
          <w:rFonts w:cs="Arial"/>
          <w:lang w:val="et-EE"/>
        </w:rPr>
      </w:pPr>
      <w:r w:rsidRPr="006459F1">
        <w:rPr>
          <w:lang w:val="et-EE"/>
        </w:rPr>
        <w:t>Raeküla tee kaitsevöönd äärmise sõiduraja servast 30 m;</w:t>
      </w:r>
    </w:p>
    <w:p w14:paraId="7DA7D7DE" w14:textId="77777777" w:rsidR="00AD3A60" w:rsidRPr="006459F1" w:rsidRDefault="00AD3A60" w:rsidP="00E82286">
      <w:pPr>
        <w:numPr>
          <w:ilvl w:val="0"/>
          <w:numId w:val="4"/>
        </w:numPr>
        <w:autoSpaceDE w:val="0"/>
        <w:autoSpaceDN w:val="0"/>
        <w:adjustRightInd w:val="0"/>
        <w:spacing w:before="0" w:after="0"/>
        <w:ind w:left="284" w:hanging="218"/>
        <w:rPr>
          <w:rFonts w:cs="Arial"/>
          <w:lang w:val="et-EE"/>
        </w:rPr>
      </w:pPr>
      <w:r w:rsidRPr="006459F1">
        <w:rPr>
          <w:lang w:val="et-EE"/>
        </w:rPr>
        <w:t>Tammi tee kaitsevöönd äärmise sõiduraja servast 20 m;</w:t>
      </w:r>
    </w:p>
    <w:p w14:paraId="4D3347DE" w14:textId="77777777" w:rsidR="00AD3A60" w:rsidRPr="006459F1" w:rsidRDefault="00AD3A60" w:rsidP="00E82286">
      <w:pPr>
        <w:numPr>
          <w:ilvl w:val="0"/>
          <w:numId w:val="4"/>
        </w:numPr>
        <w:autoSpaceDE w:val="0"/>
        <w:autoSpaceDN w:val="0"/>
        <w:adjustRightInd w:val="0"/>
        <w:spacing w:before="0" w:after="0"/>
        <w:ind w:left="284" w:hanging="218"/>
        <w:rPr>
          <w:rFonts w:cs="Arial"/>
          <w:lang w:val="et-EE"/>
        </w:rPr>
      </w:pPr>
      <w:r w:rsidRPr="006459F1">
        <w:rPr>
          <w:lang w:val="et-EE"/>
        </w:rPr>
        <w:t>Loopera tee kaitsevöönd äärmise sõiduraja servast 10 m;</w:t>
      </w:r>
    </w:p>
    <w:p w14:paraId="42C23444" w14:textId="77777777" w:rsidR="00AD3A60" w:rsidRPr="006459F1" w:rsidRDefault="00AD3A60" w:rsidP="00E82286">
      <w:pPr>
        <w:numPr>
          <w:ilvl w:val="0"/>
          <w:numId w:val="4"/>
        </w:numPr>
        <w:autoSpaceDE w:val="0"/>
        <w:autoSpaceDN w:val="0"/>
        <w:adjustRightInd w:val="0"/>
        <w:spacing w:before="0" w:after="0"/>
        <w:ind w:left="284" w:hanging="218"/>
        <w:rPr>
          <w:rFonts w:cs="Arial"/>
          <w:lang w:val="et-EE"/>
        </w:rPr>
      </w:pPr>
      <w:r w:rsidRPr="006459F1">
        <w:rPr>
          <w:lang w:val="et-EE"/>
        </w:rPr>
        <w:t>Nelgi tee kaitsevöönd äärmise sõiduraja servast 10 m;</w:t>
      </w:r>
    </w:p>
    <w:p w14:paraId="596DF7B6" w14:textId="77777777" w:rsidR="00AD3A60" w:rsidRPr="006459F1" w:rsidRDefault="00AD3A60" w:rsidP="00E82286">
      <w:pPr>
        <w:numPr>
          <w:ilvl w:val="0"/>
          <w:numId w:val="4"/>
        </w:numPr>
        <w:autoSpaceDE w:val="0"/>
        <w:autoSpaceDN w:val="0"/>
        <w:adjustRightInd w:val="0"/>
        <w:spacing w:before="0" w:after="0"/>
        <w:ind w:left="284" w:hanging="218"/>
        <w:rPr>
          <w:rFonts w:cs="Arial"/>
          <w:lang w:val="et-EE"/>
        </w:rPr>
      </w:pPr>
      <w:r w:rsidRPr="006459F1">
        <w:rPr>
          <w:lang w:val="et-EE"/>
        </w:rPr>
        <w:t>elektrimaakaabelliinid tunnusega KKL88463617, MKL113800763 ja 201906062816;</w:t>
      </w:r>
    </w:p>
    <w:p w14:paraId="2E93A51B" w14:textId="77777777" w:rsidR="00AD3A60" w:rsidRPr="006459F1" w:rsidRDefault="00AD3A60" w:rsidP="00E82286">
      <w:pPr>
        <w:numPr>
          <w:ilvl w:val="0"/>
          <w:numId w:val="4"/>
        </w:numPr>
        <w:autoSpaceDE w:val="0"/>
        <w:autoSpaceDN w:val="0"/>
        <w:adjustRightInd w:val="0"/>
        <w:spacing w:before="0" w:after="0"/>
        <w:ind w:left="284" w:hanging="218"/>
        <w:rPr>
          <w:rFonts w:cs="Arial"/>
          <w:lang w:val="et-EE"/>
        </w:rPr>
      </w:pPr>
      <w:r w:rsidRPr="006459F1">
        <w:rPr>
          <w:lang w:val="et-EE"/>
        </w:rPr>
        <w:t>elektriõhuliin tunnusega M113800763;</w:t>
      </w:r>
    </w:p>
    <w:p w14:paraId="631CC856" w14:textId="77777777" w:rsidR="00AD3A60" w:rsidRPr="006459F1" w:rsidRDefault="00AD3A60" w:rsidP="00E82286">
      <w:pPr>
        <w:numPr>
          <w:ilvl w:val="0"/>
          <w:numId w:val="4"/>
        </w:numPr>
        <w:autoSpaceDE w:val="0"/>
        <w:autoSpaceDN w:val="0"/>
        <w:adjustRightInd w:val="0"/>
        <w:spacing w:before="0" w:after="0"/>
        <w:ind w:left="284" w:hanging="218"/>
        <w:rPr>
          <w:rFonts w:cs="Arial"/>
          <w:lang w:val="et-EE"/>
        </w:rPr>
      </w:pPr>
      <w:r w:rsidRPr="006459F1">
        <w:rPr>
          <w:lang w:val="et-EE"/>
        </w:rPr>
        <w:t>sidekaabelliinid tunnusega 66873540;</w:t>
      </w:r>
    </w:p>
    <w:p w14:paraId="4F3BC56F" w14:textId="77777777" w:rsidR="00AD3A60" w:rsidRPr="006459F1" w:rsidRDefault="00AD3A60" w:rsidP="00E82286">
      <w:pPr>
        <w:numPr>
          <w:ilvl w:val="0"/>
          <w:numId w:val="4"/>
        </w:numPr>
        <w:autoSpaceDE w:val="0"/>
        <w:autoSpaceDN w:val="0"/>
        <w:adjustRightInd w:val="0"/>
        <w:spacing w:before="0" w:after="0"/>
        <w:ind w:left="284" w:hanging="218"/>
        <w:rPr>
          <w:rFonts w:cs="Arial"/>
          <w:lang w:val="et-EE"/>
        </w:rPr>
      </w:pPr>
      <w:r w:rsidRPr="006459F1">
        <w:rPr>
          <w:lang w:val="et-EE"/>
        </w:rPr>
        <w:t>vabavoolne vee- ja kanalisatsiooni torustik;</w:t>
      </w:r>
    </w:p>
    <w:p w14:paraId="7FC60540" w14:textId="77777777" w:rsidR="00AD3A60" w:rsidRPr="006459F1" w:rsidRDefault="00AD3A60" w:rsidP="00E82286">
      <w:pPr>
        <w:numPr>
          <w:ilvl w:val="0"/>
          <w:numId w:val="4"/>
        </w:numPr>
        <w:autoSpaceDE w:val="0"/>
        <w:autoSpaceDN w:val="0"/>
        <w:adjustRightInd w:val="0"/>
        <w:spacing w:before="0" w:after="0"/>
        <w:ind w:left="284" w:hanging="218"/>
        <w:rPr>
          <w:rFonts w:cs="Arial"/>
          <w:lang w:val="et-EE"/>
        </w:rPr>
      </w:pPr>
      <w:r w:rsidRPr="006459F1">
        <w:rPr>
          <w:lang w:val="et-EE"/>
        </w:rPr>
        <w:t>vee- ja kanalisatsiooni survetorustik;</w:t>
      </w:r>
    </w:p>
    <w:p w14:paraId="2786E503" w14:textId="77777777" w:rsidR="00AD3A60" w:rsidRPr="006459F1" w:rsidRDefault="00AD3A60" w:rsidP="00E82286">
      <w:pPr>
        <w:numPr>
          <w:ilvl w:val="0"/>
          <w:numId w:val="4"/>
        </w:numPr>
        <w:autoSpaceDE w:val="0"/>
        <w:autoSpaceDN w:val="0"/>
        <w:adjustRightInd w:val="0"/>
        <w:spacing w:before="0" w:after="0"/>
        <w:ind w:left="284" w:hanging="218"/>
        <w:rPr>
          <w:rFonts w:cs="Arial"/>
          <w:lang w:val="et-EE"/>
        </w:rPr>
      </w:pPr>
      <w:r w:rsidRPr="006459F1">
        <w:rPr>
          <w:lang w:val="et-EE"/>
        </w:rPr>
        <w:t>C kategooria gaasitorustik;</w:t>
      </w:r>
    </w:p>
    <w:p w14:paraId="273BA9AC" w14:textId="1AD35F69" w:rsidR="00AD3A60" w:rsidRPr="006459F1" w:rsidRDefault="00744C79" w:rsidP="00E82286">
      <w:pPr>
        <w:numPr>
          <w:ilvl w:val="0"/>
          <w:numId w:val="4"/>
        </w:numPr>
        <w:autoSpaceDE w:val="0"/>
        <w:autoSpaceDN w:val="0"/>
        <w:adjustRightInd w:val="0"/>
        <w:spacing w:before="0" w:after="0"/>
        <w:ind w:left="284" w:hanging="218"/>
        <w:rPr>
          <w:rFonts w:cs="Arial"/>
          <w:lang w:val="et-EE"/>
        </w:rPr>
      </w:pPr>
      <w:r w:rsidRPr="006459F1">
        <w:rPr>
          <w:lang w:val="et-EE"/>
        </w:rPr>
        <w:t>ü</w:t>
      </w:r>
      <w:r w:rsidR="00AD3A60" w:rsidRPr="006459F1">
        <w:rPr>
          <w:lang w:val="et-EE"/>
        </w:rPr>
        <w:t>ldplaneeringu kohane väärtusliku niidu ala.</w:t>
      </w:r>
    </w:p>
    <w:p w14:paraId="6EDF4B50" w14:textId="338AD155" w:rsidR="00E82286" w:rsidRPr="006459F1" w:rsidRDefault="00A65675" w:rsidP="00E82286">
      <w:pPr>
        <w:spacing w:before="0" w:after="0"/>
        <w:rPr>
          <w:rFonts w:cs="Arial"/>
          <w:lang w:val="et-EE"/>
        </w:rPr>
      </w:pPr>
      <w:r w:rsidRPr="006459F1">
        <w:rPr>
          <w:rFonts w:cs="Arial"/>
          <w:lang w:val="et-EE"/>
        </w:rPr>
        <w:t>Olemasolevad kitsendused on esitatud joonisel AS-03 Tugiplaan ja AS-04 Põhijoonis.</w:t>
      </w:r>
    </w:p>
    <w:p w14:paraId="6231BFA9" w14:textId="77777777" w:rsidR="00E82286" w:rsidRPr="006459F1" w:rsidRDefault="00E82286" w:rsidP="00C21702">
      <w:pPr>
        <w:spacing w:before="0" w:after="0"/>
        <w:rPr>
          <w:rFonts w:cs="Arial"/>
          <w:lang w:val="et-EE"/>
        </w:rPr>
      </w:pPr>
    </w:p>
    <w:p w14:paraId="79FD5957" w14:textId="77777777" w:rsidR="00C21702" w:rsidRPr="006459F1" w:rsidRDefault="00C21702" w:rsidP="00C21702">
      <w:pPr>
        <w:spacing w:before="0" w:after="0"/>
        <w:rPr>
          <w:rFonts w:cs="Arial"/>
          <w:lang w:val="et-EE"/>
        </w:rPr>
      </w:pPr>
    </w:p>
    <w:p w14:paraId="64F4E383" w14:textId="69E2C4B6" w:rsidR="009D5CC0" w:rsidRPr="006459F1" w:rsidRDefault="00EE0CD9" w:rsidP="00E82286">
      <w:pPr>
        <w:pStyle w:val="Heading1"/>
        <w:numPr>
          <w:ilvl w:val="0"/>
          <w:numId w:val="19"/>
        </w:numPr>
      </w:pPr>
      <w:bookmarkStart w:id="44" w:name="_Toc133517280"/>
      <w:bookmarkStart w:id="45" w:name="_Toc161656232"/>
      <w:r w:rsidRPr="006459F1">
        <w:t>PLANEERINGU ETTEPANEK</w:t>
      </w:r>
      <w:bookmarkEnd w:id="44"/>
      <w:bookmarkEnd w:id="45"/>
    </w:p>
    <w:p w14:paraId="07A1589B" w14:textId="299DFC40" w:rsidR="00F37735" w:rsidRPr="006459F1" w:rsidRDefault="00F37735" w:rsidP="00E82286">
      <w:pPr>
        <w:spacing w:before="0" w:after="0"/>
        <w:rPr>
          <w:lang w:val="et-EE"/>
        </w:rPr>
      </w:pPr>
    </w:p>
    <w:p w14:paraId="711C08AE" w14:textId="0869ECF4" w:rsidR="00AD3A60" w:rsidRPr="006459F1" w:rsidRDefault="00AD3A60" w:rsidP="00AD3A60">
      <w:pPr>
        <w:spacing w:before="0" w:after="0"/>
        <w:rPr>
          <w:rFonts w:cs="Arial"/>
          <w:lang w:val="et-EE"/>
        </w:rPr>
      </w:pPr>
      <w:r w:rsidRPr="006459F1">
        <w:rPr>
          <w:rFonts w:cs="Arial"/>
          <w:lang w:val="et-EE"/>
        </w:rPr>
        <w:t>Planeeringulahenduses on kavandatud ärimaa sihtotstarbega krun</w:t>
      </w:r>
      <w:r w:rsidR="00430A8A" w:rsidRPr="006459F1">
        <w:rPr>
          <w:rFonts w:cs="Arial"/>
          <w:lang w:val="et-EE"/>
        </w:rPr>
        <w:t>did</w:t>
      </w:r>
      <w:r w:rsidRPr="006459F1">
        <w:rPr>
          <w:rFonts w:cs="Arial"/>
          <w:lang w:val="et-EE"/>
        </w:rPr>
        <w:t xml:space="preserve"> teede ristumisalasse, kuhu ulatuvad teede kaitsevööndid ja kus on teedelt tulev suurem müra- ja saaste koormus. Planeeritud ärimaa sihtotstarbega krun</w:t>
      </w:r>
      <w:r w:rsidR="00430A8A" w:rsidRPr="006459F1">
        <w:rPr>
          <w:rFonts w:cs="Arial"/>
          <w:lang w:val="et-EE"/>
        </w:rPr>
        <w:t>did</w:t>
      </w:r>
      <w:r w:rsidRPr="006459F1">
        <w:rPr>
          <w:rFonts w:cs="Arial"/>
          <w:lang w:val="et-EE"/>
        </w:rPr>
        <w:t xml:space="preserve"> haaku</w:t>
      </w:r>
      <w:r w:rsidR="00744C79" w:rsidRPr="006459F1">
        <w:rPr>
          <w:rFonts w:cs="Arial"/>
          <w:lang w:val="et-EE"/>
        </w:rPr>
        <w:t>vad</w:t>
      </w:r>
      <w:r w:rsidRPr="006459F1">
        <w:rPr>
          <w:rFonts w:cs="Arial"/>
          <w:lang w:val="et-EE"/>
        </w:rPr>
        <w:t xml:space="preserve"> Tammi tee vastaspoolel olevate suurte äri- ja tootmismaa kinnistutega. Kuna ärimaa</w:t>
      </w:r>
      <w:r w:rsidR="00430A8A" w:rsidRPr="006459F1">
        <w:rPr>
          <w:rFonts w:cs="Arial"/>
          <w:lang w:val="et-EE"/>
        </w:rPr>
        <w:t>d</w:t>
      </w:r>
      <w:r w:rsidRPr="006459F1">
        <w:rPr>
          <w:rFonts w:cs="Arial"/>
          <w:lang w:val="et-EE"/>
        </w:rPr>
        <w:t xml:space="preserve"> külgneb siin ka elamumaadega, siis tuleb vältida sellist tegevust, mis ohustab elanike tervist. </w:t>
      </w:r>
      <w:proofErr w:type="spellStart"/>
      <w:r w:rsidRPr="006459F1">
        <w:rPr>
          <w:rFonts w:cs="Arial"/>
          <w:lang w:val="et-EE"/>
        </w:rPr>
        <w:t>Är</w:t>
      </w:r>
      <w:r w:rsidR="001077D0" w:rsidRPr="006459F1">
        <w:rPr>
          <w:rFonts w:cs="Arial"/>
          <w:lang w:val="et-EE"/>
        </w:rPr>
        <w:t>i</w:t>
      </w:r>
      <w:r w:rsidRPr="006459F1">
        <w:rPr>
          <w:rFonts w:cs="Arial"/>
          <w:lang w:val="et-EE"/>
        </w:rPr>
        <w:t>ala</w:t>
      </w:r>
      <w:proofErr w:type="spellEnd"/>
      <w:r w:rsidRPr="006459F1">
        <w:rPr>
          <w:rFonts w:cs="Arial"/>
          <w:lang w:val="et-EE"/>
        </w:rPr>
        <w:t xml:space="preserve"> on eraldatud elamualadest haljastatud puhveraladega, kuhu on ette nähtud rajada kõrghaljastus.</w:t>
      </w:r>
    </w:p>
    <w:p w14:paraId="5B85DDF7" w14:textId="3121AEC4" w:rsidR="00AD3A60" w:rsidRPr="006459F1" w:rsidRDefault="00AD3A60" w:rsidP="00AD3A60">
      <w:pPr>
        <w:spacing w:before="0" w:after="0"/>
        <w:rPr>
          <w:rFonts w:cs="Arial"/>
          <w:lang w:val="et-EE"/>
        </w:rPr>
      </w:pPr>
      <w:r w:rsidRPr="006459F1">
        <w:rPr>
          <w:rFonts w:cs="Arial"/>
          <w:lang w:val="et-EE"/>
        </w:rPr>
        <w:t>Tammi tee äärde on kavandatud ridaelamud, mille hoonestusala jääb teekaitsevööndist väljaspoole ja kus hooned on paigutatud teega risti. Planeeringuala siseossa ja aladele, mis piirnevad olemasolevate elamukruntidega, on planeeritud üksikelamud.</w:t>
      </w:r>
    </w:p>
    <w:p w14:paraId="2CE2F885" w14:textId="0283F031" w:rsidR="00AD3A60" w:rsidRPr="006459F1" w:rsidRDefault="00AD3A60" w:rsidP="00E82286">
      <w:pPr>
        <w:spacing w:before="0" w:after="0"/>
        <w:rPr>
          <w:rFonts w:cs="Arial"/>
          <w:lang w:val="et-EE"/>
        </w:rPr>
      </w:pPr>
      <w:r w:rsidRPr="006459F1">
        <w:rPr>
          <w:rFonts w:cs="Arial"/>
          <w:lang w:val="et-EE"/>
        </w:rPr>
        <w:t>Suur osa planeeringualast on kõrghaljastusega roheala, mis säilitatakse. Antud ala on kehtiva Rae valla üldplaneeringu kohaselt perspektiivne haljasala-, parkmetsa maa ja koostatava üldplaneeringu järgi on osaliselt kõrge rekreatiivsusega haljasala maa, mis läheb üle naaberkinnistul väärtuslikuks niiduks. Vaadeldavale alale moodustatakse krunt sihtotstarbega üldkasutatav maa ja nähakse ette säilitada olemasoleval kujul.</w:t>
      </w:r>
    </w:p>
    <w:p w14:paraId="1CC0C04D" w14:textId="77777777" w:rsidR="00AD3A60" w:rsidRPr="006459F1" w:rsidRDefault="00AD3A60" w:rsidP="00E82286">
      <w:pPr>
        <w:spacing w:before="0" w:after="0"/>
        <w:rPr>
          <w:lang w:val="et-EE"/>
        </w:rPr>
      </w:pPr>
    </w:p>
    <w:p w14:paraId="633C5AB7" w14:textId="0292A150" w:rsidR="00AD3A60" w:rsidRPr="006459F1" w:rsidRDefault="009D5CC0" w:rsidP="00AD3A60">
      <w:pPr>
        <w:pStyle w:val="Heading2"/>
        <w:numPr>
          <w:ilvl w:val="1"/>
          <w:numId w:val="22"/>
        </w:numPr>
      </w:pPr>
      <w:bookmarkStart w:id="46" w:name="_Toc133517281"/>
      <w:bookmarkStart w:id="47" w:name="_Toc161656233"/>
      <w:r w:rsidRPr="006459F1">
        <w:lastRenderedPageBreak/>
        <w:t>Krundijaotus ja hoonestus</w:t>
      </w:r>
      <w:r w:rsidR="009A5101" w:rsidRPr="006459F1">
        <w:t>a</w:t>
      </w:r>
      <w:r w:rsidRPr="006459F1">
        <w:t>la</w:t>
      </w:r>
      <w:bookmarkEnd w:id="46"/>
      <w:bookmarkEnd w:id="47"/>
    </w:p>
    <w:p w14:paraId="12748DA5" w14:textId="3D1169FE" w:rsidR="00AD3A60" w:rsidRPr="006459F1" w:rsidRDefault="00AD3A60" w:rsidP="00AD3A60">
      <w:pPr>
        <w:spacing w:before="0" w:after="0"/>
        <w:rPr>
          <w:rFonts w:cs="Arial"/>
          <w:lang w:val="et-EE"/>
        </w:rPr>
      </w:pPr>
      <w:r w:rsidRPr="006459F1">
        <w:rPr>
          <w:rFonts w:cs="Arial"/>
          <w:lang w:val="et-EE"/>
        </w:rPr>
        <w:t>Planeeri</w:t>
      </w:r>
      <w:r w:rsidR="00C62ADD" w:rsidRPr="006459F1">
        <w:rPr>
          <w:rFonts w:cs="Arial"/>
          <w:lang w:val="et-EE"/>
        </w:rPr>
        <w:t xml:space="preserve">nguala </w:t>
      </w:r>
      <w:r w:rsidRPr="006459F1">
        <w:rPr>
          <w:rFonts w:cs="Arial"/>
          <w:lang w:val="et-EE"/>
        </w:rPr>
        <w:t xml:space="preserve">koosneb maatulundusmaa sihtotstarbega kinnistust Suti suurusega 11,40 ha. Planeeringulahenduses on ette nähtud kinnistu jagada kolmekümne </w:t>
      </w:r>
      <w:r w:rsidR="00C62ADD" w:rsidRPr="006459F1">
        <w:rPr>
          <w:rFonts w:cs="Arial"/>
          <w:lang w:val="et-EE"/>
        </w:rPr>
        <w:t>kaheksaks</w:t>
      </w:r>
      <w:r w:rsidRPr="006459F1">
        <w:rPr>
          <w:rFonts w:cs="Arial"/>
          <w:lang w:val="et-EE"/>
        </w:rPr>
        <w:t xml:space="preserve"> elamumaa sihtotstarbega krundiks, kaheks ärimaa, kuueks transpordimaa sihtotstarbega krundiks ning üheks üldkasutatava maa sihtotstarbega krundiks</w:t>
      </w:r>
      <w:r w:rsidR="00BD6A69" w:rsidRPr="006459F1">
        <w:rPr>
          <w:rFonts w:cs="Arial"/>
          <w:lang w:val="et-EE"/>
        </w:rPr>
        <w:t>.</w:t>
      </w:r>
    </w:p>
    <w:p w14:paraId="774B2ED4" w14:textId="77777777" w:rsidR="007D6830" w:rsidRPr="006459F1" w:rsidRDefault="007D6830" w:rsidP="00AD3A60">
      <w:pPr>
        <w:spacing w:before="0" w:after="0"/>
        <w:rPr>
          <w:rFonts w:cs="Arial"/>
          <w:lang w:val="et-EE"/>
        </w:rPr>
      </w:pPr>
    </w:p>
    <w:p w14:paraId="199A2771" w14:textId="58E17959" w:rsidR="007D6830" w:rsidRPr="006459F1" w:rsidRDefault="007D6830" w:rsidP="00BD0304">
      <w:pPr>
        <w:pStyle w:val="Caption"/>
        <w:spacing w:after="0"/>
        <w:rPr>
          <w:lang w:val="et-EE"/>
        </w:rPr>
      </w:pPr>
      <w:r w:rsidRPr="006459F1">
        <w:rPr>
          <w:lang w:val="et-EE"/>
        </w:rPr>
        <w:t xml:space="preserve">Tabel </w:t>
      </w:r>
      <w:r w:rsidRPr="006459F1">
        <w:rPr>
          <w:lang w:val="et-EE"/>
        </w:rPr>
        <w:fldChar w:fldCharType="begin"/>
      </w:r>
      <w:r w:rsidRPr="006459F1">
        <w:rPr>
          <w:lang w:val="et-EE"/>
        </w:rPr>
        <w:instrText xml:space="preserve"> SEQ Tabel \* ARABIC </w:instrText>
      </w:r>
      <w:r w:rsidRPr="006459F1">
        <w:rPr>
          <w:lang w:val="et-EE"/>
        </w:rPr>
        <w:fldChar w:fldCharType="separate"/>
      </w:r>
      <w:r w:rsidR="001D5FBD" w:rsidRPr="006459F1">
        <w:rPr>
          <w:lang w:val="et-EE"/>
        </w:rPr>
        <w:t>2</w:t>
      </w:r>
      <w:r w:rsidRPr="006459F1">
        <w:rPr>
          <w:lang w:val="et-EE"/>
        </w:rPr>
        <w:fldChar w:fldCharType="end"/>
      </w:r>
      <w:r w:rsidR="0009326A" w:rsidRPr="006459F1">
        <w:rPr>
          <w:lang w:val="et-EE"/>
        </w:rPr>
        <w:t>.</w:t>
      </w:r>
      <w:r w:rsidRPr="006459F1">
        <w:rPr>
          <w:lang w:val="et-EE"/>
        </w:rPr>
        <w:t xml:space="preserve"> Krundijaotus</w:t>
      </w:r>
    </w:p>
    <w:tbl>
      <w:tblPr>
        <w:tblStyle w:val="GridTable1Light"/>
        <w:tblW w:w="9072" w:type="dxa"/>
        <w:tblInd w:w="-5" w:type="dxa"/>
        <w:tblLook w:val="04A0" w:firstRow="1" w:lastRow="0" w:firstColumn="1" w:lastColumn="0" w:noHBand="0" w:noVBand="1"/>
      </w:tblPr>
      <w:tblGrid>
        <w:gridCol w:w="555"/>
        <w:gridCol w:w="974"/>
        <w:gridCol w:w="3745"/>
        <w:gridCol w:w="3798"/>
      </w:tblGrid>
      <w:tr w:rsidR="00BD0304" w:rsidRPr="006459F1" w14:paraId="23178322" w14:textId="77777777" w:rsidTr="002C7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5" w:type="dxa"/>
            <w:tcBorders>
              <w:bottom w:val="single" w:sz="12" w:space="0" w:color="auto"/>
            </w:tcBorders>
            <w:shd w:val="clear" w:color="auto" w:fill="F2F2F2" w:themeFill="background1" w:themeFillShade="F2"/>
            <w:vAlign w:val="center"/>
          </w:tcPr>
          <w:p w14:paraId="75F73617" w14:textId="77777777" w:rsidR="003503F7" w:rsidRPr="006459F1" w:rsidRDefault="003503F7" w:rsidP="002C7FF0">
            <w:pPr>
              <w:autoSpaceDE w:val="0"/>
              <w:spacing w:before="0"/>
              <w:ind w:left="-108" w:right="-102"/>
              <w:jc w:val="center"/>
              <w:rPr>
                <w:lang w:val="et-EE"/>
              </w:rPr>
            </w:pPr>
            <w:r w:rsidRPr="006459F1">
              <w:rPr>
                <w:lang w:val="et-EE"/>
              </w:rPr>
              <w:t>Pos nr</w:t>
            </w:r>
          </w:p>
        </w:tc>
        <w:tc>
          <w:tcPr>
            <w:tcW w:w="974" w:type="dxa"/>
            <w:tcBorders>
              <w:bottom w:val="single" w:sz="12" w:space="0" w:color="auto"/>
            </w:tcBorders>
            <w:shd w:val="clear" w:color="auto" w:fill="F2F2F2" w:themeFill="background1" w:themeFillShade="F2"/>
            <w:vAlign w:val="center"/>
          </w:tcPr>
          <w:p w14:paraId="27E30971" w14:textId="77777777" w:rsidR="003503F7" w:rsidRPr="006459F1" w:rsidRDefault="003503F7" w:rsidP="001A3B5E">
            <w:pPr>
              <w:autoSpaceDE w:val="0"/>
              <w:spacing w:before="0"/>
              <w:jc w:val="center"/>
              <w:cnfStyle w:val="100000000000" w:firstRow="1" w:lastRow="0" w:firstColumn="0" w:lastColumn="0" w:oddVBand="0" w:evenVBand="0" w:oddHBand="0" w:evenHBand="0" w:firstRowFirstColumn="0" w:firstRowLastColumn="0" w:lastRowFirstColumn="0" w:lastRowLastColumn="0"/>
              <w:rPr>
                <w:lang w:val="et-EE"/>
              </w:rPr>
            </w:pPr>
            <w:r w:rsidRPr="006459F1">
              <w:rPr>
                <w:lang w:val="et-EE"/>
              </w:rPr>
              <w:t>Suurus (m²)</w:t>
            </w:r>
          </w:p>
        </w:tc>
        <w:tc>
          <w:tcPr>
            <w:tcW w:w="3745" w:type="dxa"/>
            <w:tcBorders>
              <w:bottom w:val="single" w:sz="12" w:space="0" w:color="auto"/>
            </w:tcBorders>
            <w:shd w:val="clear" w:color="auto" w:fill="F2F2F2" w:themeFill="background1" w:themeFillShade="F2"/>
            <w:vAlign w:val="center"/>
          </w:tcPr>
          <w:p w14:paraId="4BEDFBE8" w14:textId="77777777" w:rsidR="003503F7" w:rsidRPr="006459F1" w:rsidRDefault="003503F7" w:rsidP="00BD0304">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lang w:val="et-EE"/>
              </w:rPr>
            </w:pPr>
            <w:r w:rsidRPr="006459F1">
              <w:rPr>
                <w:lang w:val="et-EE"/>
              </w:rPr>
              <w:t>Sihtotstarve (detailplaneeringu liikide kaupa)</w:t>
            </w:r>
          </w:p>
        </w:tc>
        <w:tc>
          <w:tcPr>
            <w:tcW w:w="3798" w:type="dxa"/>
            <w:tcBorders>
              <w:bottom w:val="single" w:sz="12" w:space="0" w:color="auto"/>
              <w:right w:val="single" w:sz="4" w:space="0" w:color="auto"/>
            </w:tcBorders>
            <w:shd w:val="clear" w:color="auto" w:fill="F2F2F2" w:themeFill="background1" w:themeFillShade="F2"/>
            <w:vAlign w:val="center"/>
          </w:tcPr>
          <w:p w14:paraId="03E5D48B" w14:textId="35A140B0" w:rsidR="003503F7" w:rsidRPr="006459F1" w:rsidRDefault="003503F7" w:rsidP="001A3B5E">
            <w:pPr>
              <w:autoSpaceDE w:val="0"/>
              <w:spacing w:before="0"/>
              <w:jc w:val="center"/>
              <w:cnfStyle w:val="100000000000" w:firstRow="1" w:lastRow="0" w:firstColumn="0" w:lastColumn="0" w:oddVBand="0" w:evenVBand="0" w:oddHBand="0" w:evenHBand="0" w:firstRowFirstColumn="0" w:firstRowLastColumn="0" w:lastRowFirstColumn="0" w:lastRowLastColumn="0"/>
              <w:rPr>
                <w:lang w:val="et-EE"/>
              </w:rPr>
            </w:pPr>
            <w:r w:rsidRPr="006459F1">
              <w:rPr>
                <w:lang w:val="et-EE"/>
              </w:rPr>
              <w:t>Sihtotstarve (katastriüksuse liikide kaupa)</w:t>
            </w:r>
          </w:p>
        </w:tc>
      </w:tr>
      <w:tr w:rsidR="003503F7" w:rsidRPr="006459F1" w14:paraId="220E8FA4" w14:textId="77777777" w:rsidTr="002C7FF0">
        <w:tc>
          <w:tcPr>
            <w:cnfStyle w:val="001000000000" w:firstRow="0" w:lastRow="0" w:firstColumn="1" w:lastColumn="0" w:oddVBand="0" w:evenVBand="0" w:oddHBand="0" w:evenHBand="0" w:firstRowFirstColumn="0" w:firstRowLastColumn="0" w:lastRowFirstColumn="0" w:lastRowLastColumn="0"/>
            <w:tcW w:w="555" w:type="dxa"/>
            <w:tcBorders>
              <w:top w:val="single" w:sz="12" w:space="0" w:color="auto"/>
            </w:tcBorders>
            <w:vAlign w:val="center"/>
          </w:tcPr>
          <w:p w14:paraId="580E7063" w14:textId="77777777" w:rsidR="003503F7" w:rsidRPr="006459F1" w:rsidRDefault="003503F7" w:rsidP="001D5FBD">
            <w:pPr>
              <w:autoSpaceDE w:val="0"/>
              <w:spacing w:before="0"/>
              <w:jc w:val="right"/>
              <w:rPr>
                <w:rFonts w:cs="Arial"/>
                <w:lang w:val="et-EE"/>
              </w:rPr>
            </w:pPr>
            <w:r w:rsidRPr="006459F1">
              <w:rPr>
                <w:lang w:val="et-EE"/>
              </w:rPr>
              <w:t>1</w:t>
            </w:r>
          </w:p>
        </w:tc>
        <w:tc>
          <w:tcPr>
            <w:tcW w:w="974" w:type="dxa"/>
            <w:tcBorders>
              <w:top w:val="single" w:sz="12" w:space="0" w:color="auto"/>
            </w:tcBorders>
            <w:vAlign w:val="center"/>
          </w:tcPr>
          <w:p w14:paraId="3CFA7948" w14:textId="6056ADF0"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1509</w:t>
            </w:r>
          </w:p>
        </w:tc>
        <w:tc>
          <w:tcPr>
            <w:tcW w:w="3745" w:type="dxa"/>
            <w:tcBorders>
              <w:top w:val="single" w:sz="12" w:space="0" w:color="auto"/>
            </w:tcBorders>
            <w:vAlign w:val="center"/>
          </w:tcPr>
          <w:p w14:paraId="700B8789" w14:textId="731497FE"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top w:val="single" w:sz="12" w:space="0" w:color="auto"/>
              <w:right w:val="single" w:sz="4" w:space="0" w:color="auto"/>
            </w:tcBorders>
            <w:vAlign w:val="center"/>
          </w:tcPr>
          <w:p w14:paraId="055B7E72" w14:textId="464A54BE"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elamumaa</w:t>
            </w:r>
          </w:p>
        </w:tc>
      </w:tr>
      <w:tr w:rsidR="003503F7" w:rsidRPr="006459F1" w14:paraId="6CBC4B38"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23A95135" w14:textId="77777777" w:rsidR="003503F7" w:rsidRPr="006459F1" w:rsidRDefault="003503F7" w:rsidP="001D5FBD">
            <w:pPr>
              <w:autoSpaceDE w:val="0"/>
              <w:spacing w:before="0"/>
              <w:jc w:val="right"/>
              <w:rPr>
                <w:rFonts w:cs="Arial"/>
                <w:lang w:val="et-EE"/>
              </w:rPr>
            </w:pPr>
            <w:r w:rsidRPr="006459F1">
              <w:rPr>
                <w:lang w:val="et-EE"/>
              </w:rPr>
              <w:t>2</w:t>
            </w:r>
          </w:p>
        </w:tc>
        <w:tc>
          <w:tcPr>
            <w:tcW w:w="974" w:type="dxa"/>
            <w:vAlign w:val="center"/>
          </w:tcPr>
          <w:p w14:paraId="319D34CC" w14:textId="58A8635A"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1500</w:t>
            </w:r>
          </w:p>
        </w:tc>
        <w:tc>
          <w:tcPr>
            <w:tcW w:w="3745" w:type="dxa"/>
            <w:vAlign w:val="center"/>
          </w:tcPr>
          <w:p w14:paraId="76FF4814" w14:textId="27CBC68C"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3A7D1C87" w14:textId="60F199EE"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elamumaa</w:t>
            </w:r>
          </w:p>
        </w:tc>
      </w:tr>
      <w:tr w:rsidR="003503F7" w:rsidRPr="006459F1" w14:paraId="4A0BCF10"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E9E9DEE" w14:textId="77777777" w:rsidR="003503F7" w:rsidRPr="006459F1" w:rsidRDefault="003503F7" w:rsidP="001D5FBD">
            <w:pPr>
              <w:autoSpaceDE w:val="0"/>
              <w:spacing w:before="0"/>
              <w:jc w:val="right"/>
              <w:rPr>
                <w:rFonts w:cs="Arial"/>
                <w:lang w:val="et-EE"/>
              </w:rPr>
            </w:pPr>
            <w:r w:rsidRPr="006459F1">
              <w:rPr>
                <w:lang w:val="et-EE"/>
              </w:rPr>
              <w:t>3</w:t>
            </w:r>
          </w:p>
        </w:tc>
        <w:tc>
          <w:tcPr>
            <w:tcW w:w="974" w:type="dxa"/>
            <w:vAlign w:val="center"/>
          </w:tcPr>
          <w:p w14:paraId="761D6D3A" w14:textId="530A643A"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1500</w:t>
            </w:r>
          </w:p>
        </w:tc>
        <w:tc>
          <w:tcPr>
            <w:tcW w:w="3745" w:type="dxa"/>
            <w:vAlign w:val="center"/>
          </w:tcPr>
          <w:p w14:paraId="61F44BFF" w14:textId="235DF592"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74144E46" w14:textId="0B060450"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elamumaa</w:t>
            </w:r>
          </w:p>
        </w:tc>
      </w:tr>
      <w:tr w:rsidR="003503F7" w:rsidRPr="006459F1" w14:paraId="60BC774C"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2136790" w14:textId="77777777" w:rsidR="003503F7" w:rsidRPr="006459F1" w:rsidRDefault="003503F7" w:rsidP="001D5FBD">
            <w:pPr>
              <w:autoSpaceDE w:val="0"/>
              <w:spacing w:before="0"/>
              <w:jc w:val="right"/>
              <w:rPr>
                <w:lang w:val="et-EE"/>
              </w:rPr>
            </w:pPr>
            <w:r w:rsidRPr="006459F1">
              <w:rPr>
                <w:lang w:val="et-EE"/>
              </w:rPr>
              <w:t>4</w:t>
            </w:r>
          </w:p>
        </w:tc>
        <w:tc>
          <w:tcPr>
            <w:tcW w:w="974" w:type="dxa"/>
            <w:vAlign w:val="center"/>
          </w:tcPr>
          <w:p w14:paraId="7D78D57A" w14:textId="3128DC57"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1500</w:t>
            </w:r>
          </w:p>
        </w:tc>
        <w:tc>
          <w:tcPr>
            <w:tcW w:w="3745" w:type="dxa"/>
            <w:vAlign w:val="center"/>
          </w:tcPr>
          <w:p w14:paraId="1FA2A52E" w14:textId="332B206A"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3DA792EE" w14:textId="1C5A5F28"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5722E1F5"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39397959" w14:textId="77777777" w:rsidR="003503F7" w:rsidRPr="006459F1" w:rsidRDefault="003503F7" w:rsidP="001D5FBD">
            <w:pPr>
              <w:autoSpaceDE w:val="0"/>
              <w:spacing w:before="0"/>
              <w:jc w:val="right"/>
              <w:rPr>
                <w:lang w:val="et-EE"/>
              </w:rPr>
            </w:pPr>
            <w:r w:rsidRPr="006459F1">
              <w:rPr>
                <w:lang w:val="et-EE"/>
              </w:rPr>
              <w:t>5</w:t>
            </w:r>
          </w:p>
        </w:tc>
        <w:tc>
          <w:tcPr>
            <w:tcW w:w="974" w:type="dxa"/>
            <w:vAlign w:val="center"/>
          </w:tcPr>
          <w:p w14:paraId="6CF123E5" w14:textId="160050F2"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1500</w:t>
            </w:r>
          </w:p>
        </w:tc>
        <w:tc>
          <w:tcPr>
            <w:tcW w:w="3745" w:type="dxa"/>
            <w:vAlign w:val="center"/>
          </w:tcPr>
          <w:p w14:paraId="79FAFCDA" w14:textId="72F52C74"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2CC3305B" w14:textId="0D2FE460"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3CF26FA3"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7043581B" w14:textId="77777777" w:rsidR="003503F7" w:rsidRPr="006459F1" w:rsidRDefault="003503F7" w:rsidP="001D5FBD">
            <w:pPr>
              <w:autoSpaceDE w:val="0"/>
              <w:spacing w:before="0"/>
              <w:jc w:val="right"/>
              <w:rPr>
                <w:lang w:val="et-EE"/>
              </w:rPr>
            </w:pPr>
            <w:r w:rsidRPr="006459F1">
              <w:rPr>
                <w:lang w:val="et-EE"/>
              </w:rPr>
              <w:t>6</w:t>
            </w:r>
          </w:p>
        </w:tc>
        <w:tc>
          <w:tcPr>
            <w:tcW w:w="974" w:type="dxa"/>
            <w:vAlign w:val="center"/>
          </w:tcPr>
          <w:p w14:paraId="6297F76C" w14:textId="4BAA6A4A"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1520</w:t>
            </w:r>
          </w:p>
        </w:tc>
        <w:tc>
          <w:tcPr>
            <w:tcW w:w="3745" w:type="dxa"/>
            <w:vAlign w:val="center"/>
          </w:tcPr>
          <w:p w14:paraId="7AFBCE8F" w14:textId="4F30E45A"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29304C78" w14:textId="3ECE9433"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53F83703"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3BB1841A" w14:textId="77777777" w:rsidR="003503F7" w:rsidRPr="006459F1" w:rsidRDefault="003503F7" w:rsidP="001D5FBD">
            <w:pPr>
              <w:autoSpaceDE w:val="0"/>
              <w:spacing w:before="0"/>
              <w:jc w:val="right"/>
              <w:rPr>
                <w:lang w:val="et-EE"/>
              </w:rPr>
            </w:pPr>
            <w:r w:rsidRPr="006459F1">
              <w:rPr>
                <w:lang w:val="et-EE"/>
              </w:rPr>
              <w:t>7</w:t>
            </w:r>
          </w:p>
        </w:tc>
        <w:tc>
          <w:tcPr>
            <w:tcW w:w="974" w:type="dxa"/>
            <w:vAlign w:val="center"/>
          </w:tcPr>
          <w:p w14:paraId="2425A2A7" w14:textId="3B8EA3A2"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52DDA5E7" w14:textId="25CD9499"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1C326277" w14:textId="26DAC557"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03D7D638"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74634860" w14:textId="77777777" w:rsidR="003503F7" w:rsidRPr="006459F1" w:rsidRDefault="003503F7" w:rsidP="001D5FBD">
            <w:pPr>
              <w:autoSpaceDE w:val="0"/>
              <w:spacing w:before="0"/>
              <w:jc w:val="right"/>
              <w:rPr>
                <w:lang w:val="et-EE"/>
              </w:rPr>
            </w:pPr>
            <w:r w:rsidRPr="006459F1">
              <w:rPr>
                <w:lang w:val="et-EE"/>
              </w:rPr>
              <w:t>8</w:t>
            </w:r>
          </w:p>
        </w:tc>
        <w:tc>
          <w:tcPr>
            <w:tcW w:w="974" w:type="dxa"/>
            <w:vAlign w:val="center"/>
          </w:tcPr>
          <w:p w14:paraId="1FDC865C" w14:textId="488D2C31"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6A1B3815" w14:textId="77E35DEA"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31437477" w14:textId="7F019291"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542E8EBD"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A41E5C8" w14:textId="77777777" w:rsidR="003503F7" w:rsidRPr="006459F1" w:rsidRDefault="003503F7" w:rsidP="001D5FBD">
            <w:pPr>
              <w:autoSpaceDE w:val="0"/>
              <w:spacing w:before="0"/>
              <w:jc w:val="right"/>
              <w:rPr>
                <w:lang w:val="et-EE"/>
              </w:rPr>
            </w:pPr>
            <w:r w:rsidRPr="006459F1">
              <w:rPr>
                <w:lang w:val="et-EE"/>
              </w:rPr>
              <w:t>9</w:t>
            </w:r>
          </w:p>
        </w:tc>
        <w:tc>
          <w:tcPr>
            <w:tcW w:w="974" w:type="dxa"/>
            <w:vAlign w:val="center"/>
          </w:tcPr>
          <w:p w14:paraId="1D18EF6B" w14:textId="6CA7667B"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60A59377" w14:textId="1E51F1BC"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4B1733E4" w14:textId="26BCB577"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6C9F9BD9"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1926CB7E" w14:textId="77777777" w:rsidR="003503F7" w:rsidRPr="006459F1" w:rsidRDefault="003503F7" w:rsidP="001D5FBD">
            <w:pPr>
              <w:autoSpaceDE w:val="0"/>
              <w:spacing w:before="0"/>
              <w:jc w:val="right"/>
              <w:rPr>
                <w:lang w:val="et-EE"/>
              </w:rPr>
            </w:pPr>
            <w:r w:rsidRPr="006459F1">
              <w:rPr>
                <w:lang w:val="et-EE"/>
              </w:rPr>
              <w:t>10</w:t>
            </w:r>
          </w:p>
        </w:tc>
        <w:tc>
          <w:tcPr>
            <w:tcW w:w="974" w:type="dxa"/>
            <w:vAlign w:val="center"/>
          </w:tcPr>
          <w:p w14:paraId="00596AA8" w14:textId="476511F5"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015D6642" w14:textId="30B56D51"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7728A06E" w14:textId="2A2ED130"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262824B6"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22ACB0B" w14:textId="77777777" w:rsidR="003503F7" w:rsidRPr="006459F1" w:rsidRDefault="003503F7" w:rsidP="001D5FBD">
            <w:pPr>
              <w:autoSpaceDE w:val="0"/>
              <w:spacing w:before="0"/>
              <w:jc w:val="right"/>
              <w:rPr>
                <w:lang w:val="et-EE"/>
              </w:rPr>
            </w:pPr>
            <w:r w:rsidRPr="006459F1">
              <w:rPr>
                <w:lang w:val="et-EE"/>
              </w:rPr>
              <w:t>11</w:t>
            </w:r>
          </w:p>
        </w:tc>
        <w:tc>
          <w:tcPr>
            <w:tcW w:w="974" w:type="dxa"/>
            <w:vAlign w:val="center"/>
          </w:tcPr>
          <w:p w14:paraId="7EBC3E88" w14:textId="08CB9093"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16B7E9EF" w14:textId="3D0E081F"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2896397C" w14:textId="4C40ACFB"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4E8EC221"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6D152BB6" w14:textId="77777777" w:rsidR="003503F7" w:rsidRPr="006459F1" w:rsidRDefault="003503F7" w:rsidP="001D5FBD">
            <w:pPr>
              <w:autoSpaceDE w:val="0"/>
              <w:spacing w:before="0"/>
              <w:jc w:val="right"/>
              <w:rPr>
                <w:lang w:val="et-EE"/>
              </w:rPr>
            </w:pPr>
            <w:r w:rsidRPr="006459F1">
              <w:rPr>
                <w:lang w:val="et-EE"/>
              </w:rPr>
              <w:t>12</w:t>
            </w:r>
          </w:p>
        </w:tc>
        <w:tc>
          <w:tcPr>
            <w:tcW w:w="974" w:type="dxa"/>
            <w:vAlign w:val="center"/>
          </w:tcPr>
          <w:p w14:paraId="603ADDE6" w14:textId="6BE13E13"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4D5FB944" w14:textId="06E28C03"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6C533114" w14:textId="014D54E5"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66C82660"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55BA3B30" w14:textId="77777777" w:rsidR="003503F7" w:rsidRPr="006459F1" w:rsidRDefault="003503F7" w:rsidP="001D5FBD">
            <w:pPr>
              <w:autoSpaceDE w:val="0"/>
              <w:spacing w:before="0"/>
              <w:jc w:val="right"/>
              <w:rPr>
                <w:lang w:val="et-EE"/>
              </w:rPr>
            </w:pPr>
            <w:r w:rsidRPr="006459F1">
              <w:rPr>
                <w:lang w:val="et-EE"/>
              </w:rPr>
              <w:t>13</w:t>
            </w:r>
          </w:p>
        </w:tc>
        <w:tc>
          <w:tcPr>
            <w:tcW w:w="974" w:type="dxa"/>
            <w:vAlign w:val="center"/>
          </w:tcPr>
          <w:p w14:paraId="647D7A0D" w14:textId="3B99DBCF"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3CC027DA" w14:textId="41EF55B9"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32C5BBF3" w14:textId="61683519"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52B8E1AF"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27752D8F" w14:textId="77777777" w:rsidR="003503F7" w:rsidRPr="006459F1" w:rsidRDefault="003503F7" w:rsidP="001D5FBD">
            <w:pPr>
              <w:autoSpaceDE w:val="0"/>
              <w:spacing w:before="0"/>
              <w:jc w:val="right"/>
              <w:rPr>
                <w:lang w:val="et-EE"/>
              </w:rPr>
            </w:pPr>
            <w:r w:rsidRPr="006459F1">
              <w:rPr>
                <w:lang w:val="et-EE"/>
              </w:rPr>
              <w:t>14</w:t>
            </w:r>
          </w:p>
        </w:tc>
        <w:tc>
          <w:tcPr>
            <w:tcW w:w="974" w:type="dxa"/>
            <w:vAlign w:val="center"/>
          </w:tcPr>
          <w:p w14:paraId="55618404" w14:textId="5D24341C"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2067</w:t>
            </w:r>
          </w:p>
        </w:tc>
        <w:tc>
          <w:tcPr>
            <w:tcW w:w="3745" w:type="dxa"/>
            <w:vAlign w:val="center"/>
          </w:tcPr>
          <w:p w14:paraId="191268B8" w14:textId="227256C3"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72481775" w14:textId="5200F2B3"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50FCA119"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19B6CBEC" w14:textId="77777777" w:rsidR="003503F7" w:rsidRPr="006459F1" w:rsidRDefault="003503F7" w:rsidP="001D5FBD">
            <w:pPr>
              <w:autoSpaceDE w:val="0"/>
              <w:spacing w:before="0"/>
              <w:jc w:val="right"/>
              <w:rPr>
                <w:lang w:val="et-EE"/>
              </w:rPr>
            </w:pPr>
            <w:r w:rsidRPr="006459F1">
              <w:rPr>
                <w:lang w:val="et-EE"/>
              </w:rPr>
              <w:t>15</w:t>
            </w:r>
          </w:p>
        </w:tc>
        <w:tc>
          <w:tcPr>
            <w:tcW w:w="974" w:type="dxa"/>
            <w:vAlign w:val="center"/>
          </w:tcPr>
          <w:p w14:paraId="14B9CBF1" w14:textId="0175FE15"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1850</w:t>
            </w:r>
          </w:p>
        </w:tc>
        <w:tc>
          <w:tcPr>
            <w:tcW w:w="3745" w:type="dxa"/>
            <w:vAlign w:val="center"/>
          </w:tcPr>
          <w:p w14:paraId="36D1A0A9" w14:textId="0B6480D1"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230D5182" w14:textId="2813D896"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3EAB1BFC"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6BD10C1" w14:textId="77777777" w:rsidR="003503F7" w:rsidRPr="006459F1" w:rsidRDefault="003503F7" w:rsidP="001D5FBD">
            <w:pPr>
              <w:autoSpaceDE w:val="0"/>
              <w:spacing w:before="0"/>
              <w:jc w:val="right"/>
              <w:rPr>
                <w:lang w:val="et-EE"/>
              </w:rPr>
            </w:pPr>
            <w:r w:rsidRPr="006459F1">
              <w:rPr>
                <w:lang w:val="et-EE"/>
              </w:rPr>
              <w:t>16</w:t>
            </w:r>
          </w:p>
        </w:tc>
        <w:tc>
          <w:tcPr>
            <w:tcW w:w="974" w:type="dxa"/>
            <w:vAlign w:val="center"/>
          </w:tcPr>
          <w:p w14:paraId="1E387955" w14:textId="791C5583"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1510</w:t>
            </w:r>
          </w:p>
        </w:tc>
        <w:tc>
          <w:tcPr>
            <w:tcW w:w="3745" w:type="dxa"/>
            <w:vAlign w:val="center"/>
          </w:tcPr>
          <w:p w14:paraId="779374B6" w14:textId="3A434F19"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6EF16B37" w14:textId="4555AC8A"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50632662"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55D67E4" w14:textId="77777777" w:rsidR="003503F7" w:rsidRPr="006459F1" w:rsidRDefault="003503F7" w:rsidP="001D5FBD">
            <w:pPr>
              <w:autoSpaceDE w:val="0"/>
              <w:spacing w:before="0"/>
              <w:jc w:val="right"/>
              <w:rPr>
                <w:lang w:val="et-EE"/>
              </w:rPr>
            </w:pPr>
            <w:r w:rsidRPr="006459F1">
              <w:rPr>
                <w:lang w:val="et-EE"/>
              </w:rPr>
              <w:t>17</w:t>
            </w:r>
          </w:p>
        </w:tc>
        <w:tc>
          <w:tcPr>
            <w:tcW w:w="974" w:type="dxa"/>
            <w:vAlign w:val="center"/>
          </w:tcPr>
          <w:p w14:paraId="2B676B66" w14:textId="74C417F6"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398FEC2A" w14:textId="7F1EC05D"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6163E55E" w14:textId="34ED3F02"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1B141C7E"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6C45246" w14:textId="77777777" w:rsidR="003503F7" w:rsidRPr="006459F1" w:rsidRDefault="003503F7" w:rsidP="001D5FBD">
            <w:pPr>
              <w:autoSpaceDE w:val="0"/>
              <w:spacing w:before="0"/>
              <w:jc w:val="right"/>
              <w:rPr>
                <w:lang w:val="et-EE"/>
              </w:rPr>
            </w:pPr>
            <w:r w:rsidRPr="006459F1">
              <w:rPr>
                <w:lang w:val="et-EE"/>
              </w:rPr>
              <w:t>18</w:t>
            </w:r>
          </w:p>
        </w:tc>
        <w:tc>
          <w:tcPr>
            <w:tcW w:w="974" w:type="dxa"/>
            <w:vAlign w:val="center"/>
          </w:tcPr>
          <w:p w14:paraId="349504A6" w14:textId="173789CB"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53E01724" w14:textId="53C57D1C"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56E49AD1" w14:textId="4E44E6ED"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6545020C"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6D95DC12" w14:textId="77777777" w:rsidR="003503F7" w:rsidRPr="006459F1" w:rsidRDefault="003503F7" w:rsidP="001D5FBD">
            <w:pPr>
              <w:autoSpaceDE w:val="0"/>
              <w:spacing w:before="0"/>
              <w:jc w:val="right"/>
              <w:rPr>
                <w:lang w:val="et-EE"/>
              </w:rPr>
            </w:pPr>
            <w:r w:rsidRPr="006459F1">
              <w:rPr>
                <w:lang w:val="et-EE"/>
              </w:rPr>
              <w:t>19</w:t>
            </w:r>
          </w:p>
        </w:tc>
        <w:tc>
          <w:tcPr>
            <w:tcW w:w="974" w:type="dxa"/>
            <w:vAlign w:val="center"/>
          </w:tcPr>
          <w:p w14:paraId="292897A0" w14:textId="15350AD6"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154D9CFC" w14:textId="6741229F"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5D8C2A70" w14:textId="73A99F57"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3E1BA320"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236C6DC3" w14:textId="77777777" w:rsidR="003503F7" w:rsidRPr="006459F1" w:rsidRDefault="003503F7" w:rsidP="001D5FBD">
            <w:pPr>
              <w:autoSpaceDE w:val="0"/>
              <w:spacing w:before="0"/>
              <w:jc w:val="right"/>
              <w:rPr>
                <w:lang w:val="et-EE"/>
              </w:rPr>
            </w:pPr>
            <w:r w:rsidRPr="006459F1">
              <w:rPr>
                <w:lang w:val="et-EE"/>
              </w:rPr>
              <w:t>20</w:t>
            </w:r>
          </w:p>
        </w:tc>
        <w:tc>
          <w:tcPr>
            <w:tcW w:w="974" w:type="dxa"/>
            <w:vAlign w:val="center"/>
          </w:tcPr>
          <w:p w14:paraId="11BB9ECB" w14:textId="7CE10F02"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65C79A20" w14:textId="4E347DDC"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3570A94C" w14:textId="334E3143"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510027A0"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54DC649" w14:textId="77777777" w:rsidR="003503F7" w:rsidRPr="006459F1" w:rsidRDefault="003503F7" w:rsidP="001D5FBD">
            <w:pPr>
              <w:autoSpaceDE w:val="0"/>
              <w:spacing w:before="0"/>
              <w:jc w:val="right"/>
              <w:rPr>
                <w:lang w:val="et-EE"/>
              </w:rPr>
            </w:pPr>
            <w:r w:rsidRPr="006459F1">
              <w:rPr>
                <w:lang w:val="et-EE"/>
              </w:rPr>
              <w:t>21</w:t>
            </w:r>
          </w:p>
        </w:tc>
        <w:tc>
          <w:tcPr>
            <w:tcW w:w="974" w:type="dxa"/>
            <w:vAlign w:val="center"/>
          </w:tcPr>
          <w:p w14:paraId="53BCB92F" w14:textId="67BFFB0C"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0A1911AD" w14:textId="16CD4C65"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7EC7C5E7" w14:textId="44BBF0B6"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21E30D6E"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DFD16F2" w14:textId="77777777" w:rsidR="003503F7" w:rsidRPr="006459F1" w:rsidRDefault="003503F7" w:rsidP="001D5FBD">
            <w:pPr>
              <w:autoSpaceDE w:val="0"/>
              <w:spacing w:before="0"/>
              <w:jc w:val="right"/>
              <w:rPr>
                <w:lang w:val="et-EE"/>
              </w:rPr>
            </w:pPr>
            <w:r w:rsidRPr="006459F1">
              <w:rPr>
                <w:lang w:val="et-EE"/>
              </w:rPr>
              <w:t>22</w:t>
            </w:r>
          </w:p>
        </w:tc>
        <w:tc>
          <w:tcPr>
            <w:tcW w:w="974" w:type="dxa"/>
            <w:vAlign w:val="center"/>
          </w:tcPr>
          <w:p w14:paraId="4165F205" w14:textId="368B4B41"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7F0274D1" w14:textId="67B9DD01"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1C486F50" w14:textId="6DE16824"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39A6137D"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1E8705BC" w14:textId="77777777" w:rsidR="003503F7" w:rsidRPr="006459F1" w:rsidRDefault="003503F7" w:rsidP="001D5FBD">
            <w:pPr>
              <w:autoSpaceDE w:val="0"/>
              <w:spacing w:before="0"/>
              <w:jc w:val="right"/>
              <w:rPr>
                <w:lang w:val="et-EE"/>
              </w:rPr>
            </w:pPr>
            <w:r w:rsidRPr="006459F1">
              <w:rPr>
                <w:lang w:val="et-EE"/>
              </w:rPr>
              <w:t>23</w:t>
            </w:r>
          </w:p>
        </w:tc>
        <w:tc>
          <w:tcPr>
            <w:tcW w:w="974" w:type="dxa"/>
            <w:vAlign w:val="center"/>
          </w:tcPr>
          <w:p w14:paraId="3CF3CFCB" w14:textId="6F7663B7"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1510</w:t>
            </w:r>
          </w:p>
        </w:tc>
        <w:tc>
          <w:tcPr>
            <w:tcW w:w="3745" w:type="dxa"/>
            <w:vAlign w:val="center"/>
          </w:tcPr>
          <w:p w14:paraId="7077780F" w14:textId="413F3E71"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3245C512" w14:textId="0DD0B5FF"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7DEBE427"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334674FB" w14:textId="77777777" w:rsidR="003503F7" w:rsidRPr="006459F1" w:rsidRDefault="003503F7" w:rsidP="001D5FBD">
            <w:pPr>
              <w:autoSpaceDE w:val="0"/>
              <w:spacing w:before="0"/>
              <w:jc w:val="right"/>
              <w:rPr>
                <w:lang w:val="et-EE"/>
              </w:rPr>
            </w:pPr>
            <w:r w:rsidRPr="006459F1">
              <w:rPr>
                <w:lang w:val="et-EE"/>
              </w:rPr>
              <w:t>24</w:t>
            </w:r>
          </w:p>
        </w:tc>
        <w:tc>
          <w:tcPr>
            <w:tcW w:w="974" w:type="dxa"/>
            <w:vAlign w:val="center"/>
          </w:tcPr>
          <w:p w14:paraId="3102A178" w14:textId="04277095"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4CF93BBB" w14:textId="1B325F9D"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1075452F" w14:textId="42D1A50E"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4512D604"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5D9CA254" w14:textId="77777777" w:rsidR="003503F7" w:rsidRPr="006459F1" w:rsidRDefault="003503F7" w:rsidP="001D5FBD">
            <w:pPr>
              <w:autoSpaceDE w:val="0"/>
              <w:spacing w:before="0"/>
              <w:jc w:val="right"/>
              <w:rPr>
                <w:lang w:val="et-EE"/>
              </w:rPr>
            </w:pPr>
            <w:r w:rsidRPr="006459F1">
              <w:rPr>
                <w:lang w:val="et-EE"/>
              </w:rPr>
              <w:t>25</w:t>
            </w:r>
          </w:p>
        </w:tc>
        <w:tc>
          <w:tcPr>
            <w:tcW w:w="974" w:type="dxa"/>
            <w:vAlign w:val="center"/>
          </w:tcPr>
          <w:p w14:paraId="5D0C5B96" w14:textId="01AAB91E"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3E2278FC" w14:textId="5C7835CB"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4B88402D" w14:textId="4AFAD5E5"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139BC54F"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7EA91EDB" w14:textId="77777777" w:rsidR="003503F7" w:rsidRPr="006459F1" w:rsidRDefault="003503F7" w:rsidP="001D5FBD">
            <w:pPr>
              <w:autoSpaceDE w:val="0"/>
              <w:spacing w:before="0"/>
              <w:jc w:val="right"/>
              <w:rPr>
                <w:lang w:val="et-EE"/>
              </w:rPr>
            </w:pPr>
            <w:r w:rsidRPr="006459F1">
              <w:rPr>
                <w:lang w:val="et-EE"/>
              </w:rPr>
              <w:t>26</w:t>
            </w:r>
          </w:p>
        </w:tc>
        <w:tc>
          <w:tcPr>
            <w:tcW w:w="974" w:type="dxa"/>
            <w:vAlign w:val="center"/>
          </w:tcPr>
          <w:p w14:paraId="3911BBBC" w14:textId="77516338"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785BDEA8" w14:textId="3E7555C9"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7779B82E" w14:textId="6E4CCC2C"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67B2AE79"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59ED2045" w14:textId="77777777" w:rsidR="003503F7" w:rsidRPr="006459F1" w:rsidRDefault="003503F7" w:rsidP="001D5FBD">
            <w:pPr>
              <w:autoSpaceDE w:val="0"/>
              <w:spacing w:before="0"/>
              <w:jc w:val="right"/>
              <w:rPr>
                <w:lang w:val="et-EE"/>
              </w:rPr>
            </w:pPr>
            <w:r w:rsidRPr="006459F1">
              <w:rPr>
                <w:lang w:val="et-EE"/>
              </w:rPr>
              <w:t>27</w:t>
            </w:r>
          </w:p>
        </w:tc>
        <w:tc>
          <w:tcPr>
            <w:tcW w:w="974" w:type="dxa"/>
            <w:vAlign w:val="center"/>
          </w:tcPr>
          <w:p w14:paraId="78FBD639" w14:textId="5674779B"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70563CC5" w14:textId="7A01C47F"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37663958" w14:textId="0C570388"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3A93A50A"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CDC3910" w14:textId="77777777" w:rsidR="003503F7" w:rsidRPr="006459F1" w:rsidRDefault="003503F7" w:rsidP="001D5FBD">
            <w:pPr>
              <w:autoSpaceDE w:val="0"/>
              <w:spacing w:before="0"/>
              <w:jc w:val="right"/>
              <w:rPr>
                <w:lang w:val="et-EE"/>
              </w:rPr>
            </w:pPr>
            <w:r w:rsidRPr="006459F1">
              <w:rPr>
                <w:lang w:val="et-EE"/>
              </w:rPr>
              <w:t>28</w:t>
            </w:r>
          </w:p>
        </w:tc>
        <w:tc>
          <w:tcPr>
            <w:tcW w:w="974" w:type="dxa"/>
            <w:vAlign w:val="center"/>
          </w:tcPr>
          <w:p w14:paraId="3786043D" w14:textId="08F8772F"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2B5D6171" w14:textId="23475557"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386FF841" w14:textId="0D207E78"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72403F66"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D2F38CA" w14:textId="77777777" w:rsidR="003503F7" w:rsidRPr="006459F1" w:rsidRDefault="003503F7" w:rsidP="001D5FBD">
            <w:pPr>
              <w:autoSpaceDE w:val="0"/>
              <w:spacing w:before="0"/>
              <w:jc w:val="right"/>
              <w:rPr>
                <w:lang w:val="et-EE"/>
              </w:rPr>
            </w:pPr>
            <w:r w:rsidRPr="006459F1">
              <w:rPr>
                <w:lang w:val="et-EE"/>
              </w:rPr>
              <w:t>29</w:t>
            </w:r>
          </w:p>
        </w:tc>
        <w:tc>
          <w:tcPr>
            <w:tcW w:w="974" w:type="dxa"/>
            <w:vAlign w:val="center"/>
          </w:tcPr>
          <w:p w14:paraId="27A27427" w14:textId="5075FF2E"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1E4EBCAF" w14:textId="6968EB6E"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4DA9481C" w14:textId="60420C42"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6958A9F7"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25CD151B" w14:textId="77777777" w:rsidR="003503F7" w:rsidRPr="006459F1" w:rsidRDefault="003503F7" w:rsidP="001D5FBD">
            <w:pPr>
              <w:autoSpaceDE w:val="0"/>
              <w:spacing w:before="0"/>
              <w:jc w:val="right"/>
              <w:rPr>
                <w:lang w:val="et-EE"/>
              </w:rPr>
            </w:pPr>
            <w:r w:rsidRPr="006459F1">
              <w:rPr>
                <w:lang w:val="et-EE"/>
              </w:rPr>
              <w:t>30</w:t>
            </w:r>
          </w:p>
        </w:tc>
        <w:tc>
          <w:tcPr>
            <w:tcW w:w="974" w:type="dxa"/>
            <w:vAlign w:val="center"/>
          </w:tcPr>
          <w:p w14:paraId="47AF79C3" w14:textId="220E00BB"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1500</w:t>
            </w:r>
          </w:p>
        </w:tc>
        <w:tc>
          <w:tcPr>
            <w:tcW w:w="3745" w:type="dxa"/>
            <w:vAlign w:val="center"/>
          </w:tcPr>
          <w:p w14:paraId="31DEF639" w14:textId="1AB45C48"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üksikelamu maa</w:t>
            </w:r>
          </w:p>
        </w:tc>
        <w:tc>
          <w:tcPr>
            <w:tcW w:w="3798" w:type="dxa"/>
            <w:tcBorders>
              <w:right w:val="single" w:sz="4" w:space="0" w:color="auto"/>
            </w:tcBorders>
            <w:vAlign w:val="center"/>
          </w:tcPr>
          <w:p w14:paraId="5198AE04" w14:textId="32A13F14"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28561D99"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97D52C2" w14:textId="77777777" w:rsidR="003503F7" w:rsidRPr="006459F1" w:rsidRDefault="003503F7" w:rsidP="001D5FBD">
            <w:pPr>
              <w:autoSpaceDE w:val="0"/>
              <w:spacing w:before="0"/>
              <w:jc w:val="right"/>
              <w:rPr>
                <w:lang w:val="et-EE"/>
              </w:rPr>
            </w:pPr>
            <w:r w:rsidRPr="006459F1">
              <w:rPr>
                <w:lang w:val="et-EE"/>
              </w:rPr>
              <w:t>31</w:t>
            </w:r>
          </w:p>
        </w:tc>
        <w:tc>
          <w:tcPr>
            <w:tcW w:w="974" w:type="dxa"/>
            <w:vAlign w:val="center"/>
          </w:tcPr>
          <w:p w14:paraId="27DC90C7" w14:textId="12FE9956"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2400</w:t>
            </w:r>
          </w:p>
        </w:tc>
        <w:tc>
          <w:tcPr>
            <w:tcW w:w="3745" w:type="dxa"/>
            <w:vAlign w:val="center"/>
          </w:tcPr>
          <w:p w14:paraId="53AAF3E4" w14:textId="460C151B"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ridaelamu maa</w:t>
            </w:r>
          </w:p>
        </w:tc>
        <w:tc>
          <w:tcPr>
            <w:tcW w:w="3798" w:type="dxa"/>
            <w:tcBorders>
              <w:right w:val="single" w:sz="4" w:space="0" w:color="auto"/>
            </w:tcBorders>
            <w:vAlign w:val="center"/>
          </w:tcPr>
          <w:p w14:paraId="605B443F" w14:textId="05F43A9F"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1D5FBD" w:rsidRPr="006459F1" w14:paraId="3D090CA7"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ABA41F7" w14:textId="77777777" w:rsidR="001D5FBD" w:rsidRPr="006459F1" w:rsidRDefault="001D5FBD" w:rsidP="001D5FBD">
            <w:pPr>
              <w:autoSpaceDE w:val="0"/>
              <w:spacing w:before="0"/>
              <w:jc w:val="right"/>
              <w:rPr>
                <w:lang w:val="et-EE"/>
              </w:rPr>
            </w:pPr>
            <w:r w:rsidRPr="006459F1">
              <w:rPr>
                <w:lang w:val="et-EE"/>
              </w:rPr>
              <w:t>32</w:t>
            </w:r>
          </w:p>
        </w:tc>
        <w:tc>
          <w:tcPr>
            <w:tcW w:w="974" w:type="dxa"/>
            <w:tcBorders>
              <w:bottom w:val="single" w:sz="4" w:space="0" w:color="999999"/>
            </w:tcBorders>
            <w:vAlign w:val="center"/>
          </w:tcPr>
          <w:p w14:paraId="268149DE" w14:textId="7963B77F" w:rsidR="001D5FBD" w:rsidRPr="006459F1" w:rsidRDefault="001D5FBD"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2400</w:t>
            </w:r>
          </w:p>
        </w:tc>
        <w:tc>
          <w:tcPr>
            <w:tcW w:w="3745" w:type="dxa"/>
            <w:tcBorders>
              <w:bottom w:val="single" w:sz="4" w:space="0" w:color="999999"/>
            </w:tcBorders>
            <w:vAlign w:val="center"/>
          </w:tcPr>
          <w:p w14:paraId="48FB98C6" w14:textId="606EADF5" w:rsidR="001D5FBD" w:rsidRPr="006459F1" w:rsidRDefault="001D5FBD" w:rsidP="001D5FBD">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ridaelamu maa</w:t>
            </w:r>
          </w:p>
        </w:tc>
        <w:tc>
          <w:tcPr>
            <w:tcW w:w="3798" w:type="dxa"/>
            <w:tcBorders>
              <w:right w:val="single" w:sz="4" w:space="0" w:color="auto"/>
            </w:tcBorders>
            <w:vAlign w:val="center"/>
          </w:tcPr>
          <w:p w14:paraId="7720B693" w14:textId="57E54CDD" w:rsidR="001D5FBD" w:rsidRPr="006459F1" w:rsidRDefault="001D5FBD" w:rsidP="001D5FBD">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1D5FBD" w:rsidRPr="006459F1" w14:paraId="61084065"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1F374833" w14:textId="77777777" w:rsidR="001D5FBD" w:rsidRPr="006459F1" w:rsidRDefault="001D5FBD" w:rsidP="001D5FBD">
            <w:pPr>
              <w:autoSpaceDE w:val="0"/>
              <w:spacing w:before="0"/>
              <w:jc w:val="right"/>
              <w:rPr>
                <w:lang w:val="et-EE"/>
              </w:rPr>
            </w:pPr>
            <w:r w:rsidRPr="006459F1">
              <w:rPr>
                <w:lang w:val="et-EE"/>
              </w:rPr>
              <w:t>33</w:t>
            </w:r>
          </w:p>
        </w:tc>
        <w:tc>
          <w:tcPr>
            <w:tcW w:w="974" w:type="dxa"/>
            <w:tcBorders>
              <w:top w:val="single" w:sz="4" w:space="0" w:color="999999"/>
            </w:tcBorders>
            <w:vAlign w:val="center"/>
          </w:tcPr>
          <w:p w14:paraId="26D984BA" w14:textId="2A33564E" w:rsidR="001D5FBD" w:rsidRPr="006459F1" w:rsidRDefault="001D5FBD"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2400</w:t>
            </w:r>
          </w:p>
        </w:tc>
        <w:tc>
          <w:tcPr>
            <w:tcW w:w="3745" w:type="dxa"/>
            <w:tcBorders>
              <w:top w:val="single" w:sz="4" w:space="0" w:color="999999"/>
            </w:tcBorders>
            <w:vAlign w:val="center"/>
          </w:tcPr>
          <w:p w14:paraId="01C58FE4" w14:textId="0D5D4BFD" w:rsidR="001D5FBD" w:rsidRPr="006459F1" w:rsidRDefault="001D5FBD" w:rsidP="001D5FBD">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ridaelamu maa</w:t>
            </w:r>
          </w:p>
        </w:tc>
        <w:tc>
          <w:tcPr>
            <w:tcW w:w="3798" w:type="dxa"/>
            <w:tcBorders>
              <w:right w:val="single" w:sz="4" w:space="0" w:color="auto"/>
            </w:tcBorders>
            <w:vAlign w:val="center"/>
          </w:tcPr>
          <w:p w14:paraId="132DD9C6" w14:textId="5531BF34" w:rsidR="001D5FBD" w:rsidRPr="006459F1" w:rsidRDefault="001D5FBD" w:rsidP="001D5FBD">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71ECF098"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149B4DC4" w14:textId="77777777" w:rsidR="003503F7" w:rsidRPr="006459F1" w:rsidRDefault="003503F7" w:rsidP="001D5FBD">
            <w:pPr>
              <w:autoSpaceDE w:val="0"/>
              <w:spacing w:before="0"/>
              <w:jc w:val="right"/>
              <w:rPr>
                <w:lang w:val="et-EE"/>
              </w:rPr>
            </w:pPr>
            <w:r w:rsidRPr="006459F1">
              <w:rPr>
                <w:lang w:val="et-EE"/>
              </w:rPr>
              <w:t>34</w:t>
            </w:r>
          </w:p>
        </w:tc>
        <w:tc>
          <w:tcPr>
            <w:tcW w:w="974" w:type="dxa"/>
            <w:vAlign w:val="center"/>
          </w:tcPr>
          <w:p w14:paraId="25032156" w14:textId="21296193"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2400</w:t>
            </w:r>
          </w:p>
        </w:tc>
        <w:tc>
          <w:tcPr>
            <w:tcW w:w="3745" w:type="dxa"/>
            <w:vAlign w:val="center"/>
          </w:tcPr>
          <w:p w14:paraId="04229E83" w14:textId="1445BB9E"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ridaelamu maa</w:t>
            </w:r>
          </w:p>
        </w:tc>
        <w:tc>
          <w:tcPr>
            <w:tcW w:w="3798" w:type="dxa"/>
            <w:tcBorders>
              <w:right w:val="single" w:sz="4" w:space="0" w:color="auto"/>
            </w:tcBorders>
            <w:vAlign w:val="center"/>
          </w:tcPr>
          <w:p w14:paraId="3F27B8E5" w14:textId="4C6228C8"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692D5880"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29D6FB65" w14:textId="77777777" w:rsidR="003503F7" w:rsidRPr="006459F1" w:rsidRDefault="003503F7" w:rsidP="001D5FBD">
            <w:pPr>
              <w:autoSpaceDE w:val="0"/>
              <w:spacing w:before="0"/>
              <w:jc w:val="right"/>
              <w:rPr>
                <w:lang w:val="et-EE"/>
              </w:rPr>
            </w:pPr>
            <w:r w:rsidRPr="006459F1">
              <w:rPr>
                <w:lang w:val="et-EE"/>
              </w:rPr>
              <w:t>35</w:t>
            </w:r>
          </w:p>
        </w:tc>
        <w:tc>
          <w:tcPr>
            <w:tcW w:w="974" w:type="dxa"/>
            <w:vAlign w:val="center"/>
          </w:tcPr>
          <w:p w14:paraId="3777150E" w14:textId="1FB271F2"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2400</w:t>
            </w:r>
          </w:p>
        </w:tc>
        <w:tc>
          <w:tcPr>
            <w:tcW w:w="3745" w:type="dxa"/>
            <w:vAlign w:val="center"/>
          </w:tcPr>
          <w:p w14:paraId="6E6F78E0" w14:textId="3302A060"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ridaelamu maa</w:t>
            </w:r>
          </w:p>
        </w:tc>
        <w:tc>
          <w:tcPr>
            <w:tcW w:w="3798" w:type="dxa"/>
            <w:tcBorders>
              <w:right w:val="single" w:sz="4" w:space="0" w:color="auto"/>
            </w:tcBorders>
            <w:vAlign w:val="center"/>
          </w:tcPr>
          <w:p w14:paraId="457D0B75" w14:textId="5C7AE645"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328E9C42"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BA90DE8" w14:textId="77777777" w:rsidR="003503F7" w:rsidRPr="006459F1" w:rsidRDefault="003503F7" w:rsidP="001D5FBD">
            <w:pPr>
              <w:autoSpaceDE w:val="0"/>
              <w:spacing w:before="0"/>
              <w:jc w:val="right"/>
              <w:rPr>
                <w:lang w:val="et-EE"/>
              </w:rPr>
            </w:pPr>
            <w:r w:rsidRPr="006459F1">
              <w:rPr>
                <w:lang w:val="et-EE"/>
              </w:rPr>
              <w:t>36</w:t>
            </w:r>
          </w:p>
        </w:tc>
        <w:tc>
          <w:tcPr>
            <w:tcW w:w="974" w:type="dxa"/>
            <w:vAlign w:val="center"/>
          </w:tcPr>
          <w:p w14:paraId="6F8723DE" w14:textId="5A6F6942"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2400</w:t>
            </w:r>
          </w:p>
        </w:tc>
        <w:tc>
          <w:tcPr>
            <w:tcW w:w="3745" w:type="dxa"/>
            <w:vAlign w:val="center"/>
          </w:tcPr>
          <w:p w14:paraId="2E77EA65" w14:textId="6ACEC55B"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ridaelamu maa</w:t>
            </w:r>
          </w:p>
        </w:tc>
        <w:tc>
          <w:tcPr>
            <w:tcW w:w="3798" w:type="dxa"/>
            <w:tcBorders>
              <w:right w:val="single" w:sz="4" w:space="0" w:color="auto"/>
            </w:tcBorders>
            <w:vAlign w:val="center"/>
          </w:tcPr>
          <w:p w14:paraId="4967EA26" w14:textId="6383E555"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2C653984"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240D4B66" w14:textId="77777777" w:rsidR="003503F7" w:rsidRPr="006459F1" w:rsidRDefault="003503F7" w:rsidP="001D5FBD">
            <w:pPr>
              <w:autoSpaceDE w:val="0"/>
              <w:spacing w:before="0"/>
              <w:jc w:val="right"/>
              <w:rPr>
                <w:lang w:val="et-EE"/>
              </w:rPr>
            </w:pPr>
            <w:r w:rsidRPr="006459F1">
              <w:rPr>
                <w:lang w:val="et-EE"/>
              </w:rPr>
              <w:t>37</w:t>
            </w:r>
          </w:p>
        </w:tc>
        <w:tc>
          <w:tcPr>
            <w:tcW w:w="974" w:type="dxa"/>
            <w:vAlign w:val="center"/>
          </w:tcPr>
          <w:p w14:paraId="2D123D1B" w14:textId="0FB27300"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24</w:t>
            </w:r>
            <w:r w:rsidR="000328F6" w:rsidRPr="006459F1">
              <w:rPr>
                <w:lang w:val="et-EE"/>
              </w:rPr>
              <w:t>75</w:t>
            </w:r>
          </w:p>
        </w:tc>
        <w:tc>
          <w:tcPr>
            <w:tcW w:w="3745" w:type="dxa"/>
            <w:vAlign w:val="center"/>
          </w:tcPr>
          <w:p w14:paraId="2FBEFF5D" w14:textId="5A4B1D58"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ridaelamu maa</w:t>
            </w:r>
          </w:p>
        </w:tc>
        <w:tc>
          <w:tcPr>
            <w:tcW w:w="3798" w:type="dxa"/>
            <w:tcBorders>
              <w:right w:val="single" w:sz="4" w:space="0" w:color="auto"/>
            </w:tcBorders>
            <w:vAlign w:val="center"/>
          </w:tcPr>
          <w:p w14:paraId="4D57625C" w14:textId="50B83A13"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52A3CEB6"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25C4B7A" w14:textId="77777777" w:rsidR="003503F7" w:rsidRPr="006459F1" w:rsidRDefault="003503F7" w:rsidP="001D5FBD">
            <w:pPr>
              <w:autoSpaceDE w:val="0"/>
              <w:spacing w:before="0"/>
              <w:jc w:val="right"/>
              <w:rPr>
                <w:lang w:val="et-EE"/>
              </w:rPr>
            </w:pPr>
            <w:r w:rsidRPr="006459F1">
              <w:rPr>
                <w:lang w:val="et-EE"/>
              </w:rPr>
              <w:t>38</w:t>
            </w:r>
          </w:p>
        </w:tc>
        <w:tc>
          <w:tcPr>
            <w:tcW w:w="974" w:type="dxa"/>
            <w:vAlign w:val="center"/>
          </w:tcPr>
          <w:p w14:paraId="69C86EF2" w14:textId="7D6FF191"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24</w:t>
            </w:r>
            <w:r w:rsidR="000328F6" w:rsidRPr="006459F1">
              <w:rPr>
                <w:lang w:val="et-EE"/>
              </w:rPr>
              <w:t>75</w:t>
            </w:r>
          </w:p>
        </w:tc>
        <w:tc>
          <w:tcPr>
            <w:tcW w:w="3745" w:type="dxa"/>
            <w:vAlign w:val="center"/>
          </w:tcPr>
          <w:p w14:paraId="49551BC5" w14:textId="0F194AA7"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ridaelamu maa</w:t>
            </w:r>
          </w:p>
        </w:tc>
        <w:tc>
          <w:tcPr>
            <w:tcW w:w="3798" w:type="dxa"/>
            <w:tcBorders>
              <w:right w:val="single" w:sz="4" w:space="0" w:color="auto"/>
            </w:tcBorders>
            <w:vAlign w:val="center"/>
          </w:tcPr>
          <w:p w14:paraId="611736F2" w14:textId="4DF70814"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elamumaa</w:t>
            </w:r>
          </w:p>
        </w:tc>
      </w:tr>
      <w:tr w:rsidR="003503F7" w:rsidRPr="006459F1" w14:paraId="24A055BD"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713DEC10" w14:textId="77777777" w:rsidR="003503F7" w:rsidRPr="006459F1" w:rsidRDefault="003503F7" w:rsidP="001D5FBD">
            <w:pPr>
              <w:autoSpaceDE w:val="0"/>
              <w:spacing w:before="0"/>
              <w:jc w:val="right"/>
              <w:rPr>
                <w:lang w:val="et-EE"/>
              </w:rPr>
            </w:pPr>
            <w:r w:rsidRPr="006459F1">
              <w:rPr>
                <w:lang w:val="et-EE"/>
              </w:rPr>
              <w:t>39</w:t>
            </w:r>
          </w:p>
        </w:tc>
        <w:tc>
          <w:tcPr>
            <w:tcW w:w="974" w:type="dxa"/>
            <w:vAlign w:val="center"/>
          </w:tcPr>
          <w:p w14:paraId="6F961ABF" w14:textId="2C10B394"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7</w:t>
            </w:r>
            <w:r w:rsidR="00FF0CD5" w:rsidRPr="006459F1">
              <w:rPr>
                <w:lang w:val="et-EE"/>
              </w:rPr>
              <w:t>000</w:t>
            </w:r>
          </w:p>
        </w:tc>
        <w:tc>
          <w:tcPr>
            <w:tcW w:w="3745" w:type="dxa"/>
            <w:vAlign w:val="center"/>
          </w:tcPr>
          <w:p w14:paraId="6C8CF1D1" w14:textId="02CEE721" w:rsidR="003503F7" w:rsidRPr="006459F1" w:rsidRDefault="003503F7" w:rsidP="00BD0304">
            <w:pPr>
              <w:autoSpaceDE w:val="0"/>
              <w:spacing w:before="0"/>
              <w:ind w:left="-74" w:right="-109"/>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kaubandus-, toitlustus- ja teenindushoone maa / kontori- ja büroohoone maa</w:t>
            </w:r>
          </w:p>
        </w:tc>
        <w:tc>
          <w:tcPr>
            <w:tcW w:w="3798" w:type="dxa"/>
            <w:tcBorders>
              <w:right w:val="single" w:sz="4" w:space="0" w:color="auto"/>
            </w:tcBorders>
            <w:vAlign w:val="center"/>
          </w:tcPr>
          <w:p w14:paraId="7625D66F" w14:textId="1FCECED4"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ärimaa</w:t>
            </w:r>
          </w:p>
        </w:tc>
      </w:tr>
      <w:tr w:rsidR="00D9519A" w:rsidRPr="006459F1" w14:paraId="3C95AAD4"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3605FF6A" w14:textId="77777777" w:rsidR="00D9519A" w:rsidRPr="006459F1" w:rsidRDefault="00D9519A" w:rsidP="00D9519A">
            <w:pPr>
              <w:autoSpaceDE w:val="0"/>
              <w:spacing w:before="0"/>
              <w:jc w:val="right"/>
              <w:rPr>
                <w:lang w:val="et-EE"/>
              </w:rPr>
            </w:pPr>
            <w:r w:rsidRPr="006459F1">
              <w:rPr>
                <w:lang w:val="et-EE"/>
              </w:rPr>
              <w:t>40</w:t>
            </w:r>
          </w:p>
        </w:tc>
        <w:tc>
          <w:tcPr>
            <w:tcW w:w="974" w:type="dxa"/>
            <w:vAlign w:val="center"/>
          </w:tcPr>
          <w:p w14:paraId="1F24517D" w14:textId="6FE2EE8B" w:rsidR="00D9519A" w:rsidRPr="006459F1" w:rsidRDefault="00D9519A" w:rsidP="00D9519A">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2070</w:t>
            </w:r>
          </w:p>
        </w:tc>
        <w:tc>
          <w:tcPr>
            <w:tcW w:w="3745" w:type="dxa"/>
            <w:vAlign w:val="center"/>
          </w:tcPr>
          <w:p w14:paraId="4F56E2EE" w14:textId="2FC2B53E" w:rsidR="00D9519A" w:rsidRPr="006459F1" w:rsidRDefault="00D9519A" w:rsidP="00D9519A">
            <w:pPr>
              <w:autoSpaceDE w:val="0"/>
              <w:spacing w:before="0"/>
              <w:ind w:left="-74" w:right="-109"/>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kaubandus-, toitlustus- ja teenindushoone maa / kontori- ja büroohoone maa</w:t>
            </w:r>
          </w:p>
        </w:tc>
        <w:tc>
          <w:tcPr>
            <w:tcW w:w="3798" w:type="dxa"/>
            <w:tcBorders>
              <w:right w:val="single" w:sz="4" w:space="0" w:color="auto"/>
            </w:tcBorders>
            <w:vAlign w:val="center"/>
          </w:tcPr>
          <w:p w14:paraId="534C98FB" w14:textId="7B99CE07" w:rsidR="00D9519A" w:rsidRPr="006459F1" w:rsidRDefault="00D9519A" w:rsidP="00D9519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ärimaa</w:t>
            </w:r>
          </w:p>
        </w:tc>
      </w:tr>
      <w:tr w:rsidR="003503F7" w:rsidRPr="006459F1" w14:paraId="062CC2CD"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54C75218" w14:textId="77777777" w:rsidR="003503F7" w:rsidRPr="006459F1" w:rsidRDefault="003503F7" w:rsidP="001D5FBD">
            <w:pPr>
              <w:autoSpaceDE w:val="0"/>
              <w:spacing w:before="0"/>
              <w:jc w:val="right"/>
              <w:rPr>
                <w:lang w:val="et-EE"/>
              </w:rPr>
            </w:pPr>
            <w:r w:rsidRPr="006459F1">
              <w:rPr>
                <w:lang w:val="et-EE"/>
              </w:rPr>
              <w:t>41</w:t>
            </w:r>
          </w:p>
        </w:tc>
        <w:tc>
          <w:tcPr>
            <w:tcW w:w="974" w:type="dxa"/>
            <w:vAlign w:val="center"/>
          </w:tcPr>
          <w:p w14:paraId="7DA53CB4" w14:textId="2D267CF0"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19308</w:t>
            </w:r>
          </w:p>
        </w:tc>
        <w:tc>
          <w:tcPr>
            <w:tcW w:w="3745" w:type="dxa"/>
            <w:vAlign w:val="center"/>
          </w:tcPr>
          <w:p w14:paraId="4716CB5D" w14:textId="0A587585"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haljasala maa</w:t>
            </w:r>
          </w:p>
        </w:tc>
        <w:tc>
          <w:tcPr>
            <w:tcW w:w="3798" w:type="dxa"/>
            <w:tcBorders>
              <w:right w:val="single" w:sz="4" w:space="0" w:color="auto"/>
            </w:tcBorders>
            <w:vAlign w:val="center"/>
          </w:tcPr>
          <w:p w14:paraId="50847FEF" w14:textId="051CEA4E"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üldkasutatav maa</w:t>
            </w:r>
          </w:p>
        </w:tc>
      </w:tr>
      <w:tr w:rsidR="003503F7" w:rsidRPr="006459F1" w14:paraId="6D7F4DF3"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7E39F72E" w14:textId="77777777" w:rsidR="003503F7" w:rsidRPr="006459F1" w:rsidRDefault="003503F7" w:rsidP="001D5FBD">
            <w:pPr>
              <w:autoSpaceDE w:val="0"/>
              <w:spacing w:before="0"/>
              <w:jc w:val="right"/>
              <w:rPr>
                <w:lang w:val="et-EE"/>
              </w:rPr>
            </w:pPr>
            <w:r w:rsidRPr="006459F1">
              <w:rPr>
                <w:lang w:val="et-EE"/>
              </w:rPr>
              <w:t>42</w:t>
            </w:r>
          </w:p>
        </w:tc>
        <w:tc>
          <w:tcPr>
            <w:tcW w:w="974" w:type="dxa"/>
            <w:vAlign w:val="center"/>
          </w:tcPr>
          <w:p w14:paraId="10CC8F35" w14:textId="024CC3F7"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4672</w:t>
            </w:r>
          </w:p>
        </w:tc>
        <w:tc>
          <w:tcPr>
            <w:tcW w:w="3745" w:type="dxa"/>
            <w:vAlign w:val="center"/>
          </w:tcPr>
          <w:p w14:paraId="129EA286" w14:textId="54BE1699"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tee ja tänava maa</w:t>
            </w:r>
          </w:p>
        </w:tc>
        <w:tc>
          <w:tcPr>
            <w:tcW w:w="3798" w:type="dxa"/>
            <w:tcBorders>
              <w:right w:val="single" w:sz="4" w:space="0" w:color="auto"/>
            </w:tcBorders>
            <w:vAlign w:val="center"/>
          </w:tcPr>
          <w:p w14:paraId="6ACD9FFB" w14:textId="13E68696"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transpordimaa</w:t>
            </w:r>
          </w:p>
        </w:tc>
      </w:tr>
      <w:tr w:rsidR="003503F7" w:rsidRPr="006459F1" w14:paraId="6503C13E"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7DE6787" w14:textId="77777777" w:rsidR="003503F7" w:rsidRPr="006459F1" w:rsidRDefault="003503F7" w:rsidP="001D5FBD">
            <w:pPr>
              <w:autoSpaceDE w:val="0"/>
              <w:spacing w:before="0"/>
              <w:jc w:val="right"/>
              <w:rPr>
                <w:lang w:val="et-EE"/>
              </w:rPr>
            </w:pPr>
            <w:r w:rsidRPr="006459F1">
              <w:rPr>
                <w:lang w:val="et-EE"/>
              </w:rPr>
              <w:t>43</w:t>
            </w:r>
          </w:p>
        </w:tc>
        <w:tc>
          <w:tcPr>
            <w:tcW w:w="974" w:type="dxa"/>
            <w:vAlign w:val="center"/>
          </w:tcPr>
          <w:p w14:paraId="3A367073" w14:textId="22B6F6D7"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46</w:t>
            </w:r>
            <w:r w:rsidR="000328F6" w:rsidRPr="006459F1">
              <w:rPr>
                <w:lang w:val="et-EE"/>
              </w:rPr>
              <w:t>75</w:t>
            </w:r>
          </w:p>
        </w:tc>
        <w:tc>
          <w:tcPr>
            <w:tcW w:w="3745" w:type="dxa"/>
            <w:vAlign w:val="center"/>
          </w:tcPr>
          <w:p w14:paraId="5584AD6A" w14:textId="1F9897CC"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tee ja tänava maa</w:t>
            </w:r>
          </w:p>
        </w:tc>
        <w:tc>
          <w:tcPr>
            <w:tcW w:w="3798" w:type="dxa"/>
            <w:tcBorders>
              <w:right w:val="single" w:sz="4" w:space="0" w:color="auto"/>
            </w:tcBorders>
            <w:vAlign w:val="center"/>
          </w:tcPr>
          <w:p w14:paraId="5DFD99D7" w14:textId="0A95D04A"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transpordimaa</w:t>
            </w:r>
          </w:p>
        </w:tc>
      </w:tr>
      <w:tr w:rsidR="003503F7" w:rsidRPr="006459F1" w14:paraId="3F08F734"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5C195631" w14:textId="77777777" w:rsidR="003503F7" w:rsidRPr="006459F1" w:rsidRDefault="003503F7" w:rsidP="001D5FBD">
            <w:pPr>
              <w:autoSpaceDE w:val="0"/>
              <w:spacing w:before="0"/>
              <w:jc w:val="right"/>
              <w:rPr>
                <w:lang w:val="et-EE"/>
              </w:rPr>
            </w:pPr>
            <w:r w:rsidRPr="006459F1">
              <w:rPr>
                <w:lang w:val="et-EE"/>
              </w:rPr>
              <w:t>44</w:t>
            </w:r>
          </w:p>
        </w:tc>
        <w:tc>
          <w:tcPr>
            <w:tcW w:w="974" w:type="dxa"/>
            <w:vAlign w:val="center"/>
          </w:tcPr>
          <w:p w14:paraId="530C7A81" w14:textId="165E1C6A"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2605</w:t>
            </w:r>
          </w:p>
        </w:tc>
        <w:tc>
          <w:tcPr>
            <w:tcW w:w="3745" w:type="dxa"/>
            <w:vAlign w:val="center"/>
          </w:tcPr>
          <w:p w14:paraId="20C48580" w14:textId="2203498E"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tee ja tänava maa</w:t>
            </w:r>
          </w:p>
        </w:tc>
        <w:tc>
          <w:tcPr>
            <w:tcW w:w="3798" w:type="dxa"/>
            <w:tcBorders>
              <w:right w:val="single" w:sz="4" w:space="0" w:color="auto"/>
            </w:tcBorders>
            <w:vAlign w:val="center"/>
          </w:tcPr>
          <w:p w14:paraId="2E4242C9" w14:textId="1EAEE31C"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transpordimaa</w:t>
            </w:r>
          </w:p>
        </w:tc>
      </w:tr>
      <w:tr w:rsidR="003503F7" w:rsidRPr="006459F1" w14:paraId="1FB18341"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56006C17" w14:textId="77777777" w:rsidR="003503F7" w:rsidRPr="006459F1" w:rsidRDefault="003503F7" w:rsidP="001D5FBD">
            <w:pPr>
              <w:autoSpaceDE w:val="0"/>
              <w:spacing w:before="0"/>
              <w:jc w:val="right"/>
              <w:rPr>
                <w:lang w:val="et-EE"/>
              </w:rPr>
            </w:pPr>
            <w:r w:rsidRPr="006459F1">
              <w:rPr>
                <w:lang w:val="et-EE"/>
              </w:rPr>
              <w:t>45</w:t>
            </w:r>
          </w:p>
        </w:tc>
        <w:tc>
          <w:tcPr>
            <w:tcW w:w="974" w:type="dxa"/>
            <w:vAlign w:val="center"/>
          </w:tcPr>
          <w:p w14:paraId="693FA544" w14:textId="06F6FDE8"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955</w:t>
            </w:r>
          </w:p>
        </w:tc>
        <w:tc>
          <w:tcPr>
            <w:tcW w:w="3745" w:type="dxa"/>
            <w:vAlign w:val="center"/>
          </w:tcPr>
          <w:p w14:paraId="49B405A8" w14:textId="1CC76D22"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tee ja tänava maa</w:t>
            </w:r>
          </w:p>
        </w:tc>
        <w:tc>
          <w:tcPr>
            <w:tcW w:w="3798" w:type="dxa"/>
            <w:tcBorders>
              <w:right w:val="single" w:sz="4" w:space="0" w:color="auto"/>
            </w:tcBorders>
            <w:vAlign w:val="center"/>
          </w:tcPr>
          <w:p w14:paraId="1A49E3B6" w14:textId="3B0F737B"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transpordimaa</w:t>
            </w:r>
          </w:p>
        </w:tc>
      </w:tr>
      <w:tr w:rsidR="003503F7" w:rsidRPr="006459F1" w14:paraId="6AA79914"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780508AF" w14:textId="77777777" w:rsidR="003503F7" w:rsidRPr="006459F1" w:rsidRDefault="003503F7" w:rsidP="001D5FBD">
            <w:pPr>
              <w:autoSpaceDE w:val="0"/>
              <w:spacing w:before="0"/>
              <w:jc w:val="right"/>
              <w:rPr>
                <w:lang w:val="et-EE"/>
              </w:rPr>
            </w:pPr>
            <w:r w:rsidRPr="006459F1">
              <w:rPr>
                <w:lang w:val="et-EE"/>
              </w:rPr>
              <w:t>46</w:t>
            </w:r>
          </w:p>
        </w:tc>
        <w:tc>
          <w:tcPr>
            <w:tcW w:w="974" w:type="dxa"/>
            <w:vAlign w:val="center"/>
          </w:tcPr>
          <w:p w14:paraId="742B2AFD" w14:textId="2FE585F4"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2461</w:t>
            </w:r>
          </w:p>
        </w:tc>
        <w:tc>
          <w:tcPr>
            <w:tcW w:w="3745" w:type="dxa"/>
            <w:vAlign w:val="center"/>
          </w:tcPr>
          <w:p w14:paraId="371D3135" w14:textId="1A7D37A3"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tee ja tänava maa</w:t>
            </w:r>
          </w:p>
        </w:tc>
        <w:tc>
          <w:tcPr>
            <w:tcW w:w="3798" w:type="dxa"/>
            <w:tcBorders>
              <w:right w:val="single" w:sz="4" w:space="0" w:color="auto"/>
            </w:tcBorders>
            <w:vAlign w:val="center"/>
          </w:tcPr>
          <w:p w14:paraId="75F59D7C" w14:textId="4085F007"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transpordimaa</w:t>
            </w:r>
          </w:p>
        </w:tc>
      </w:tr>
      <w:tr w:rsidR="003503F7" w:rsidRPr="006459F1" w14:paraId="0BF4FC53"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3AA877FF" w14:textId="77777777" w:rsidR="003503F7" w:rsidRPr="006459F1" w:rsidRDefault="003503F7" w:rsidP="001D5FBD">
            <w:pPr>
              <w:autoSpaceDE w:val="0"/>
              <w:spacing w:before="0"/>
              <w:jc w:val="right"/>
              <w:rPr>
                <w:lang w:val="et-EE"/>
              </w:rPr>
            </w:pPr>
            <w:r w:rsidRPr="006459F1">
              <w:rPr>
                <w:lang w:val="et-EE"/>
              </w:rPr>
              <w:t>47</w:t>
            </w:r>
          </w:p>
        </w:tc>
        <w:tc>
          <w:tcPr>
            <w:tcW w:w="974" w:type="dxa"/>
            <w:vAlign w:val="center"/>
          </w:tcPr>
          <w:p w14:paraId="6C104268" w14:textId="17D11FDE" w:rsidR="003503F7" w:rsidRPr="006459F1"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4953</w:t>
            </w:r>
          </w:p>
        </w:tc>
        <w:tc>
          <w:tcPr>
            <w:tcW w:w="3745" w:type="dxa"/>
            <w:vAlign w:val="center"/>
          </w:tcPr>
          <w:p w14:paraId="46D088A4" w14:textId="0605082A"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tee ja tänava maa</w:t>
            </w:r>
          </w:p>
        </w:tc>
        <w:tc>
          <w:tcPr>
            <w:tcW w:w="3798" w:type="dxa"/>
            <w:tcBorders>
              <w:right w:val="single" w:sz="4" w:space="0" w:color="auto"/>
            </w:tcBorders>
            <w:vAlign w:val="center"/>
          </w:tcPr>
          <w:p w14:paraId="4916D4F8" w14:textId="290969B7" w:rsidR="003503F7" w:rsidRPr="006459F1"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transpordimaa</w:t>
            </w:r>
          </w:p>
        </w:tc>
      </w:tr>
    </w:tbl>
    <w:p w14:paraId="0F528B85" w14:textId="63E8E046" w:rsidR="004C585F" w:rsidRPr="006459F1" w:rsidRDefault="004C585F" w:rsidP="00E82286">
      <w:pPr>
        <w:spacing w:before="0" w:after="0"/>
        <w:rPr>
          <w:rFonts w:eastAsia="Times New Roman" w:cs="Arial"/>
          <w:lang w:val="et-EE"/>
        </w:rPr>
      </w:pPr>
      <w:r w:rsidRPr="006459F1">
        <w:rPr>
          <w:rFonts w:eastAsia="Times New Roman" w:cs="Arial"/>
          <w:lang w:val="et-EE"/>
        </w:rPr>
        <w:lastRenderedPageBreak/>
        <w:t>Planeeritava üksikelamu elamumaa krundi minimaalne suurus on 1500 m². Ridaelamumaa koormusindeks on 600 m</w:t>
      </w:r>
      <w:r w:rsidRPr="006459F1">
        <w:rPr>
          <w:rFonts w:eastAsia="Times New Roman" w:cs="Arial"/>
          <w:vertAlign w:val="superscript"/>
          <w:lang w:val="et-EE"/>
        </w:rPr>
        <w:t>2</w:t>
      </w:r>
      <w:r w:rsidRPr="006459F1">
        <w:rPr>
          <w:rFonts w:eastAsia="Times New Roman" w:cs="Arial"/>
          <w:lang w:val="et-EE"/>
        </w:rPr>
        <w:t xml:space="preserve"> ühe boksi kohta. Ehitisealune pind oleneb planeeritava krundi suurusest.</w:t>
      </w:r>
    </w:p>
    <w:p w14:paraId="6CBF2031" w14:textId="14FBCE1D" w:rsidR="004C585F" w:rsidRPr="006459F1" w:rsidRDefault="004C585F" w:rsidP="00E82286">
      <w:pPr>
        <w:spacing w:before="0" w:after="0"/>
        <w:rPr>
          <w:rFonts w:eastAsia="Times New Roman" w:cs="Arial"/>
          <w:lang w:val="et-EE"/>
        </w:rPr>
      </w:pPr>
      <w:r w:rsidRPr="006459F1">
        <w:rPr>
          <w:rFonts w:cs="Arial"/>
          <w:lang w:val="et-EE"/>
        </w:rPr>
        <w:t xml:space="preserve">Hoonestusala minimaalne kaugus naaberkruntide piiridest on vähemalt 4 m. Hoonestusala piiritlemine ja selle sidumine krundi piiridega on näidatud põhijoonisel. </w:t>
      </w:r>
      <w:r w:rsidR="00A33700" w:rsidRPr="006459F1">
        <w:rPr>
          <w:rFonts w:cs="Arial"/>
          <w:lang w:val="et-EE"/>
        </w:rPr>
        <w:t xml:space="preserve">Hoonestusalade määramisel on arvestatud tee kaitsevööndiga. </w:t>
      </w:r>
      <w:r w:rsidRPr="006459F1">
        <w:rPr>
          <w:rFonts w:cs="Arial"/>
          <w:lang w:val="et-EE"/>
        </w:rPr>
        <w:t xml:space="preserve">Kruntidele on määratud </w:t>
      </w:r>
      <w:r w:rsidR="00A33700" w:rsidRPr="006459F1">
        <w:rPr>
          <w:rFonts w:cs="Arial"/>
          <w:lang w:val="et-EE"/>
        </w:rPr>
        <w:t xml:space="preserve">põhihoonete </w:t>
      </w:r>
      <w:r w:rsidRPr="006459F1">
        <w:rPr>
          <w:rFonts w:cs="Arial"/>
          <w:lang w:val="et-EE"/>
        </w:rPr>
        <w:t>ehitusjoon. Üksikelamute ehitusjoon on määratud 10,0 meetri kaugusele krundi piirist ning ridaelamute ehitusjoon asub 13,0 meetri kaugusel krundi piirist</w:t>
      </w:r>
      <w:r w:rsidR="00C62ADD" w:rsidRPr="006459F1">
        <w:rPr>
          <w:rFonts w:cs="Arial"/>
          <w:lang w:val="et-EE"/>
        </w:rPr>
        <w:t>, v.a krundi pos nr 38 ehitusjoon</w:t>
      </w:r>
      <w:r w:rsidRPr="006459F1">
        <w:rPr>
          <w:rFonts w:cs="Arial"/>
          <w:lang w:val="et-EE"/>
        </w:rPr>
        <w:t>. Krun</w:t>
      </w:r>
      <w:r w:rsidR="005D6AAB" w:rsidRPr="006459F1">
        <w:rPr>
          <w:rFonts w:cs="Arial"/>
          <w:lang w:val="et-EE"/>
        </w:rPr>
        <w:t>tidele</w:t>
      </w:r>
      <w:r w:rsidRPr="006459F1">
        <w:rPr>
          <w:rFonts w:cs="Arial"/>
          <w:lang w:val="et-EE"/>
        </w:rPr>
        <w:t xml:space="preserve"> pos nr </w:t>
      </w:r>
      <w:r w:rsidR="005D6AAB" w:rsidRPr="006459F1">
        <w:rPr>
          <w:rFonts w:cs="Arial"/>
          <w:lang w:val="et-EE"/>
        </w:rPr>
        <w:t>3</w:t>
      </w:r>
      <w:r w:rsidR="00C62ADD" w:rsidRPr="006459F1">
        <w:rPr>
          <w:rFonts w:cs="Arial"/>
          <w:lang w:val="et-EE"/>
        </w:rPr>
        <w:t>9</w:t>
      </w:r>
      <w:r w:rsidR="005D6AAB" w:rsidRPr="006459F1">
        <w:rPr>
          <w:rFonts w:cs="Arial"/>
          <w:lang w:val="et-EE"/>
        </w:rPr>
        <w:t xml:space="preserve"> – 40</w:t>
      </w:r>
      <w:r w:rsidRPr="006459F1">
        <w:rPr>
          <w:rFonts w:cs="Arial"/>
          <w:lang w:val="et-EE"/>
        </w:rPr>
        <w:t xml:space="preserve"> ehitusjoon</w:t>
      </w:r>
      <w:r w:rsidR="005D6AAB" w:rsidRPr="006459F1">
        <w:rPr>
          <w:rFonts w:cs="Arial"/>
          <w:lang w:val="et-EE"/>
        </w:rPr>
        <w:t xml:space="preserve">t ei määrata. </w:t>
      </w:r>
      <w:r w:rsidRPr="006459F1">
        <w:rPr>
          <w:rFonts w:cs="Arial"/>
          <w:lang w:val="et-EE"/>
        </w:rPr>
        <w:t>Ehitusjoont ei pea järgima rajatavad abihooned.</w:t>
      </w:r>
    </w:p>
    <w:p w14:paraId="7B42DE73" w14:textId="5CF921F3" w:rsidR="004C585F" w:rsidRPr="006459F1" w:rsidRDefault="003E5F82" w:rsidP="00E82286">
      <w:pPr>
        <w:spacing w:before="0" w:after="0"/>
        <w:rPr>
          <w:lang w:val="et-EE"/>
        </w:rPr>
      </w:pPr>
      <w:r w:rsidRPr="006459F1">
        <w:rPr>
          <w:rFonts w:cs="Arial"/>
          <w:lang w:val="et-EE"/>
        </w:rPr>
        <w:t xml:space="preserve">Vastavalt üldplaneeringule tuleb moodustada üldkasutatav haljas- ja parkmetsa maa, kuhu saab rajada laste mänguväljakuid ja palliplatse. Antud planeeringus on nõue lahendatud järgmiselt: moodustatud on üldkasutatava maa krunt planeeringuala loodepoolsele osale moodustades koos koostamisel oleva Trelli maaüksusele planeeritud üldkasutatava maaga ühtse terviku. </w:t>
      </w:r>
      <w:r w:rsidR="004C585F" w:rsidRPr="006459F1">
        <w:rPr>
          <w:rFonts w:cs="Arial"/>
          <w:lang w:val="et-EE"/>
        </w:rPr>
        <w:t xml:space="preserve">Üldkasutatava maa osakaal on </w:t>
      </w:r>
      <w:r w:rsidR="00894B03" w:rsidRPr="006459F1">
        <w:rPr>
          <w:rFonts w:cs="Arial"/>
          <w:lang w:val="et-EE"/>
        </w:rPr>
        <w:t>1</w:t>
      </w:r>
      <w:r w:rsidR="00C62ADD" w:rsidRPr="006459F1">
        <w:rPr>
          <w:rFonts w:cs="Arial"/>
          <w:lang w:val="et-EE"/>
        </w:rPr>
        <w:t>7</w:t>
      </w:r>
      <w:r w:rsidR="004C585F" w:rsidRPr="006459F1">
        <w:rPr>
          <w:rFonts w:cs="Arial"/>
          <w:lang w:val="et-EE"/>
        </w:rPr>
        <w:t>% planeeringualast.</w:t>
      </w:r>
    </w:p>
    <w:p w14:paraId="2B97973A" w14:textId="6D68484A" w:rsidR="004C585F" w:rsidRPr="006459F1" w:rsidRDefault="004C585F" w:rsidP="00E82286">
      <w:pPr>
        <w:spacing w:before="0" w:after="0"/>
        <w:rPr>
          <w:rFonts w:cs="Arial"/>
          <w:lang w:val="et-EE"/>
        </w:rPr>
      </w:pPr>
      <w:r w:rsidRPr="006459F1">
        <w:rPr>
          <w:rFonts w:cs="Arial"/>
          <w:lang w:val="et-EE"/>
        </w:rPr>
        <w:t>Planeerimisel on lähtutud üldplaneeringuga kehtestatud nõuetest. Kruntide suurused on kavandatud vastavalt planeeritud kruntide sihtotstarbele.</w:t>
      </w:r>
    </w:p>
    <w:p w14:paraId="54AA271B" w14:textId="54CDD009" w:rsidR="009D5CC0" w:rsidRPr="006459F1" w:rsidRDefault="009D5CC0" w:rsidP="00E82286">
      <w:pPr>
        <w:spacing w:before="0" w:after="0"/>
        <w:rPr>
          <w:rFonts w:cs="Arial"/>
          <w:lang w:val="et-EE"/>
        </w:rPr>
      </w:pPr>
    </w:p>
    <w:p w14:paraId="430DB9AE" w14:textId="1F3CF27D" w:rsidR="009D5CC0" w:rsidRPr="006459F1" w:rsidRDefault="009D5CC0" w:rsidP="009A5101">
      <w:pPr>
        <w:pStyle w:val="Heading2"/>
        <w:numPr>
          <w:ilvl w:val="1"/>
          <w:numId w:val="22"/>
        </w:numPr>
      </w:pPr>
      <w:bookmarkStart w:id="48" w:name="_Toc133517282"/>
      <w:bookmarkStart w:id="49" w:name="_Toc161656234"/>
      <w:r w:rsidRPr="006459F1">
        <w:t>Krundi ehitusõigus</w:t>
      </w:r>
      <w:bookmarkEnd w:id="48"/>
      <w:bookmarkEnd w:id="49"/>
    </w:p>
    <w:p w14:paraId="417AD8F8" w14:textId="77777777" w:rsidR="00E16574" w:rsidRPr="006459F1" w:rsidRDefault="00E16574" w:rsidP="00E82286">
      <w:pPr>
        <w:spacing w:before="0" w:after="0"/>
        <w:rPr>
          <w:rFonts w:cs="Arial"/>
          <w:lang w:val="et-EE"/>
        </w:rPr>
      </w:pPr>
      <w:r w:rsidRPr="006459F1">
        <w:rPr>
          <w:rFonts w:cs="Arial"/>
          <w:lang w:val="et-EE"/>
        </w:rPr>
        <w:t>Krundi ehitusõigusega määratakse PlanS § 126 lg 4 kohaselt:</w:t>
      </w:r>
    </w:p>
    <w:p w14:paraId="20E269BA" w14:textId="77777777" w:rsidR="00E16574" w:rsidRPr="006459F1" w:rsidRDefault="00E16574" w:rsidP="00E82286">
      <w:pPr>
        <w:numPr>
          <w:ilvl w:val="0"/>
          <w:numId w:val="15"/>
        </w:numPr>
        <w:spacing w:before="0" w:after="0"/>
        <w:ind w:left="284" w:hanging="218"/>
        <w:jc w:val="left"/>
        <w:rPr>
          <w:rFonts w:cs="Arial"/>
          <w:lang w:val="et-EE"/>
        </w:rPr>
      </w:pPr>
      <w:r w:rsidRPr="006459F1">
        <w:rPr>
          <w:rFonts w:cs="Arial"/>
          <w:lang w:val="et-EE"/>
        </w:rPr>
        <w:t>krundi kasutamise sihtotstarve või sihtotstarbed;</w:t>
      </w:r>
    </w:p>
    <w:p w14:paraId="28FED0ED" w14:textId="72DBE8A0" w:rsidR="00E16574" w:rsidRPr="006459F1" w:rsidRDefault="00E16574" w:rsidP="00C55318">
      <w:pPr>
        <w:numPr>
          <w:ilvl w:val="0"/>
          <w:numId w:val="15"/>
        </w:numPr>
        <w:spacing w:before="0" w:after="0"/>
        <w:ind w:left="284" w:right="-138" w:hanging="218"/>
        <w:jc w:val="left"/>
        <w:rPr>
          <w:rFonts w:cs="Arial"/>
          <w:lang w:val="et-EE"/>
        </w:rPr>
      </w:pPr>
      <w:r w:rsidRPr="006459F1">
        <w:rPr>
          <w:rFonts w:cs="Arial"/>
          <w:lang w:val="et-EE"/>
        </w:rPr>
        <w:t>hoonete või olulise avaliku huviga rajatiste suurim lubatud arv või nende puudumine maa</w:t>
      </w:r>
      <w:r w:rsidR="00C55318" w:rsidRPr="006459F1">
        <w:rPr>
          <w:rFonts w:cs="Arial"/>
          <w:lang w:val="et-EE"/>
        </w:rPr>
        <w:t>-</w:t>
      </w:r>
      <w:r w:rsidRPr="006459F1">
        <w:rPr>
          <w:rFonts w:cs="Arial"/>
          <w:lang w:val="et-EE"/>
        </w:rPr>
        <w:t>alal;</w:t>
      </w:r>
    </w:p>
    <w:p w14:paraId="52A1CB18" w14:textId="77777777" w:rsidR="00E16574" w:rsidRPr="006459F1" w:rsidRDefault="00E16574" w:rsidP="00E82286">
      <w:pPr>
        <w:numPr>
          <w:ilvl w:val="0"/>
          <w:numId w:val="15"/>
        </w:numPr>
        <w:spacing w:before="0" w:after="0"/>
        <w:ind w:left="284" w:hanging="218"/>
        <w:jc w:val="left"/>
        <w:rPr>
          <w:rFonts w:cs="Arial"/>
          <w:lang w:val="et-EE"/>
        </w:rPr>
      </w:pPr>
      <w:r w:rsidRPr="006459F1">
        <w:rPr>
          <w:rFonts w:cs="Arial"/>
          <w:lang w:val="et-EE"/>
        </w:rPr>
        <w:t>hoonete või olulise avaliku huviga rajatiste suurim lubatud ehitisealune pind;</w:t>
      </w:r>
    </w:p>
    <w:p w14:paraId="23F93DFF" w14:textId="77777777" w:rsidR="00E16574" w:rsidRPr="006459F1" w:rsidRDefault="00E16574" w:rsidP="00E82286">
      <w:pPr>
        <w:numPr>
          <w:ilvl w:val="0"/>
          <w:numId w:val="15"/>
        </w:numPr>
        <w:spacing w:before="0" w:after="0"/>
        <w:ind w:left="284" w:hanging="218"/>
        <w:jc w:val="left"/>
        <w:rPr>
          <w:rFonts w:cs="Arial"/>
          <w:lang w:val="et-EE"/>
        </w:rPr>
      </w:pPr>
      <w:r w:rsidRPr="006459F1">
        <w:rPr>
          <w:rFonts w:cs="Arial"/>
          <w:lang w:val="et-EE"/>
        </w:rPr>
        <w:t>hoonete või olulise avaliku huviga rajatiste lubatud maksimaalne kõrgus;</w:t>
      </w:r>
    </w:p>
    <w:p w14:paraId="2BCC3728" w14:textId="77777777" w:rsidR="00E16574" w:rsidRPr="006459F1" w:rsidRDefault="00E16574" w:rsidP="00E82286">
      <w:pPr>
        <w:numPr>
          <w:ilvl w:val="0"/>
          <w:numId w:val="15"/>
        </w:numPr>
        <w:spacing w:before="0" w:after="0"/>
        <w:ind w:left="284" w:hanging="218"/>
        <w:jc w:val="left"/>
        <w:rPr>
          <w:rFonts w:cs="Arial"/>
          <w:lang w:val="et-EE"/>
        </w:rPr>
      </w:pPr>
      <w:r w:rsidRPr="006459F1">
        <w:rPr>
          <w:rFonts w:cs="Arial"/>
          <w:lang w:val="et-EE"/>
        </w:rPr>
        <w:t>asjakohasel juhul hoonete või olulise avaliku huviga rajatiste suurim lubatud sügavus.</w:t>
      </w:r>
    </w:p>
    <w:p w14:paraId="546CB300" w14:textId="77777777" w:rsidR="00E16574" w:rsidRPr="006459F1" w:rsidRDefault="00E16574" w:rsidP="00E82286">
      <w:pPr>
        <w:spacing w:before="0" w:after="0"/>
        <w:rPr>
          <w:rFonts w:cs="Arial"/>
          <w:lang w:val="et-EE"/>
        </w:rPr>
      </w:pPr>
    </w:p>
    <w:p w14:paraId="691BED0D" w14:textId="77777777" w:rsidR="00E16574" w:rsidRPr="006459F1" w:rsidRDefault="00E16574" w:rsidP="00E82286">
      <w:pPr>
        <w:spacing w:before="0" w:after="0"/>
        <w:rPr>
          <w:rFonts w:cs="Arial"/>
          <w:lang w:val="et-EE"/>
        </w:rPr>
      </w:pPr>
      <w:r w:rsidRPr="006459F1">
        <w:rPr>
          <w:rFonts w:cs="Arial"/>
          <w:lang w:val="et-EE"/>
        </w:rPr>
        <w:t>Hoonete või olulise avaliku huviga rajatiste suurimat lubatud sügavust detailplaneeringuga ei määrata.</w:t>
      </w:r>
    </w:p>
    <w:p w14:paraId="6F61F4B2" w14:textId="7304DDA1" w:rsidR="00E16574" w:rsidRPr="006459F1" w:rsidRDefault="00E16574" w:rsidP="00E82286">
      <w:pPr>
        <w:spacing w:before="0" w:after="0"/>
        <w:rPr>
          <w:rFonts w:cs="Arial"/>
          <w:lang w:val="et-EE"/>
        </w:rPr>
      </w:pPr>
      <w:r w:rsidRPr="006459F1">
        <w:rPr>
          <w:rFonts w:cs="Arial"/>
          <w:lang w:val="et-EE"/>
        </w:rPr>
        <w:t>Planeeringuga määratud krundi ehitusõigused on toodud joonisel AS-04 Põhijoonis kruntide ehitusõiguse ja kruntide ehitusõiguse akendes.</w:t>
      </w:r>
    </w:p>
    <w:p w14:paraId="1CB76067" w14:textId="41FA0D16" w:rsidR="00E16574" w:rsidRPr="006459F1" w:rsidRDefault="00E16574" w:rsidP="00E82286">
      <w:pPr>
        <w:spacing w:before="0" w:after="0"/>
        <w:rPr>
          <w:rFonts w:cs="Arial"/>
          <w:lang w:val="et-EE"/>
        </w:rPr>
      </w:pPr>
    </w:p>
    <w:p w14:paraId="30D4CB47" w14:textId="7C850D0C" w:rsidR="00E16574" w:rsidRPr="006459F1" w:rsidRDefault="00E16574" w:rsidP="00E82286">
      <w:pPr>
        <w:pStyle w:val="Caption"/>
        <w:spacing w:after="0"/>
        <w:rPr>
          <w:rFonts w:cs="Arial"/>
          <w:lang w:val="et-EE"/>
        </w:rPr>
      </w:pPr>
      <w:r w:rsidRPr="006459F1">
        <w:rPr>
          <w:lang w:val="et-EE"/>
        </w:rPr>
        <w:t xml:space="preserve">Tabel </w:t>
      </w:r>
      <w:r w:rsidRPr="006459F1">
        <w:rPr>
          <w:lang w:val="et-EE"/>
        </w:rPr>
        <w:fldChar w:fldCharType="begin"/>
      </w:r>
      <w:r w:rsidRPr="006459F1">
        <w:rPr>
          <w:lang w:val="et-EE"/>
        </w:rPr>
        <w:instrText xml:space="preserve"> SEQ Tabel \* ARABIC </w:instrText>
      </w:r>
      <w:r w:rsidRPr="006459F1">
        <w:rPr>
          <w:lang w:val="et-EE"/>
        </w:rPr>
        <w:fldChar w:fldCharType="separate"/>
      </w:r>
      <w:r w:rsidR="001D5FBD" w:rsidRPr="006459F1">
        <w:rPr>
          <w:lang w:val="et-EE"/>
        </w:rPr>
        <w:t>3</w:t>
      </w:r>
      <w:r w:rsidRPr="006459F1">
        <w:rPr>
          <w:lang w:val="et-EE"/>
        </w:rPr>
        <w:fldChar w:fldCharType="end"/>
      </w:r>
      <w:r w:rsidR="00C55318" w:rsidRPr="006459F1">
        <w:rPr>
          <w:lang w:val="et-EE"/>
        </w:rPr>
        <w:t>.</w:t>
      </w:r>
      <w:r w:rsidRPr="006459F1">
        <w:rPr>
          <w:lang w:val="et-EE"/>
        </w:rPr>
        <w:t xml:space="preserve"> Kruntide ehitusõigus</w:t>
      </w:r>
      <w:r w:rsidR="00744C79" w:rsidRPr="006459F1">
        <w:rPr>
          <w:lang w:val="et-EE"/>
        </w:rPr>
        <w:t>.</w:t>
      </w:r>
    </w:p>
    <w:tbl>
      <w:tblPr>
        <w:tblStyle w:val="GridTable1Light"/>
        <w:tblW w:w="9391" w:type="dxa"/>
        <w:tblInd w:w="-5" w:type="dxa"/>
        <w:tblLook w:val="04A0" w:firstRow="1" w:lastRow="0" w:firstColumn="1" w:lastColumn="0" w:noHBand="0" w:noVBand="1"/>
      </w:tblPr>
      <w:tblGrid>
        <w:gridCol w:w="461"/>
        <w:gridCol w:w="2259"/>
        <w:gridCol w:w="1816"/>
        <w:gridCol w:w="851"/>
        <w:gridCol w:w="1272"/>
        <w:gridCol w:w="1366"/>
        <w:gridCol w:w="1366"/>
      </w:tblGrid>
      <w:tr w:rsidR="001D5FBD" w:rsidRPr="00CD0F30" w14:paraId="294AE68F" w14:textId="632A5673" w:rsidTr="00D951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1" w:type="dxa"/>
            <w:shd w:val="clear" w:color="auto" w:fill="F2F2F2" w:themeFill="background1" w:themeFillShade="F2"/>
            <w:vAlign w:val="center"/>
          </w:tcPr>
          <w:p w14:paraId="4541BB57" w14:textId="42FD2569" w:rsidR="00CE6C17" w:rsidRPr="006459F1" w:rsidRDefault="001D5FBD" w:rsidP="001D5FBD">
            <w:pPr>
              <w:autoSpaceDE w:val="0"/>
              <w:spacing w:before="0"/>
              <w:ind w:left="-247" w:right="-51"/>
              <w:jc w:val="center"/>
              <w:rPr>
                <w:rFonts w:cs="Arial"/>
                <w:b w:val="0"/>
                <w:bCs w:val="0"/>
                <w:sz w:val="20"/>
                <w:szCs w:val="20"/>
                <w:lang w:val="et-EE"/>
              </w:rPr>
            </w:pPr>
            <w:r w:rsidRPr="006459F1">
              <w:rPr>
                <w:rFonts w:cs="Arial"/>
                <w:sz w:val="20"/>
                <w:szCs w:val="20"/>
                <w:lang w:val="et-EE"/>
              </w:rPr>
              <w:t> </w:t>
            </w:r>
            <w:r w:rsidRPr="006459F1">
              <w:rPr>
                <w:rFonts w:cs="Arial"/>
                <w:sz w:val="20"/>
                <w:szCs w:val="20"/>
                <w:lang w:val="et-EE"/>
              </w:rPr>
              <w:t xml:space="preserve"> </w:t>
            </w:r>
            <w:r w:rsidR="008B374D" w:rsidRPr="006459F1">
              <w:rPr>
                <w:rFonts w:cs="Arial"/>
                <w:sz w:val="20"/>
                <w:szCs w:val="20"/>
                <w:lang w:val="et-EE"/>
              </w:rPr>
              <w:t>Pos</w:t>
            </w:r>
          </w:p>
          <w:p w14:paraId="11B98571" w14:textId="1278F452" w:rsidR="008B374D" w:rsidRPr="006459F1" w:rsidRDefault="008B374D" w:rsidP="00BD0304">
            <w:pPr>
              <w:autoSpaceDE w:val="0"/>
              <w:spacing w:before="0"/>
              <w:ind w:left="-105"/>
              <w:jc w:val="center"/>
              <w:rPr>
                <w:rFonts w:cs="Arial"/>
                <w:sz w:val="20"/>
                <w:szCs w:val="20"/>
                <w:lang w:val="et-EE"/>
              </w:rPr>
            </w:pPr>
            <w:r w:rsidRPr="006459F1">
              <w:rPr>
                <w:rFonts w:cs="Arial"/>
                <w:sz w:val="20"/>
                <w:szCs w:val="20"/>
                <w:lang w:val="et-EE"/>
              </w:rPr>
              <w:t>nr</w:t>
            </w:r>
          </w:p>
        </w:tc>
        <w:tc>
          <w:tcPr>
            <w:tcW w:w="2259" w:type="dxa"/>
            <w:shd w:val="clear" w:color="auto" w:fill="F2F2F2" w:themeFill="background1" w:themeFillShade="F2"/>
            <w:vAlign w:val="center"/>
          </w:tcPr>
          <w:p w14:paraId="4974B644" w14:textId="32BF5A29" w:rsidR="008B374D" w:rsidRPr="006459F1" w:rsidRDefault="008B374D" w:rsidP="00D9519A">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9F1">
              <w:rPr>
                <w:rFonts w:cs="Arial"/>
                <w:sz w:val="20"/>
                <w:szCs w:val="20"/>
                <w:lang w:val="et-EE"/>
              </w:rPr>
              <w:t>Krundi kasutamise</w:t>
            </w:r>
            <w:r w:rsidR="00D9519A" w:rsidRPr="006459F1">
              <w:rPr>
                <w:rFonts w:cs="Arial"/>
                <w:sz w:val="20"/>
                <w:szCs w:val="20"/>
                <w:lang w:val="et-EE"/>
              </w:rPr>
              <w:t xml:space="preserve"> </w:t>
            </w:r>
            <w:r w:rsidRPr="006459F1">
              <w:rPr>
                <w:rFonts w:cs="Arial"/>
                <w:sz w:val="20"/>
                <w:szCs w:val="20"/>
                <w:lang w:val="et-EE"/>
              </w:rPr>
              <w:t>sihtotstarve või</w:t>
            </w:r>
            <w:r w:rsidR="00D9519A" w:rsidRPr="006459F1">
              <w:rPr>
                <w:rFonts w:cs="Arial"/>
                <w:sz w:val="20"/>
                <w:szCs w:val="20"/>
                <w:lang w:val="et-EE"/>
              </w:rPr>
              <w:t xml:space="preserve"> </w:t>
            </w:r>
            <w:r w:rsidRPr="006459F1">
              <w:rPr>
                <w:rFonts w:cs="Arial"/>
                <w:sz w:val="20"/>
                <w:szCs w:val="20"/>
                <w:lang w:val="et-EE"/>
              </w:rPr>
              <w:t>sihtotstarbed //</w:t>
            </w:r>
            <w:r w:rsidR="00D9519A" w:rsidRPr="006459F1">
              <w:rPr>
                <w:rFonts w:cs="Arial"/>
                <w:sz w:val="20"/>
                <w:szCs w:val="20"/>
                <w:lang w:val="et-EE"/>
              </w:rPr>
              <w:t xml:space="preserve"> </w:t>
            </w:r>
            <w:r w:rsidRPr="006459F1">
              <w:rPr>
                <w:rFonts w:cs="Arial"/>
                <w:sz w:val="20"/>
                <w:szCs w:val="20"/>
                <w:lang w:val="et-EE"/>
              </w:rPr>
              <w:t>katastriüksuse</w:t>
            </w:r>
            <w:r w:rsidR="00D9519A" w:rsidRPr="006459F1">
              <w:rPr>
                <w:rFonts w:cs="Arial"/>
                <w:sz w:val="20"/>
                <w:szCs w:val="20"/>
                <w:lang w:val="et-EE"/>
              </w:rPr>
              <w:t xml:space="preserve"> </w:t>
            </w:r>
            <w:r w:rsidRPr="006459F1">
              <w:rPr>
                <w:rFonts w:cs="Arial"/>
                <w:sz w:val="20"/>
                <w:szCs w:val="20"/>
                <w:lang w:val="et-EE"/>
              </w:rPr>
              <w:t>sihtotstarve</w:t>
            </w:r>
          </w:p>
        </w:tc>
        <w:tc>
          <w:tcPr>
            <w:tcW w:w="1816" w:type="dxa"/>
            <w:shd w:val="clear" w:color="auto" w:fill="F2F2F2" w:themeFill="background1" w:themeFillShade="F2"/>
            <w:vAlign w:val="center"/>
          </w:tcPr>
          <w:p w14:paraId="01D18D95" w14:textId="3312FFE6" w:rsidR="008B374D" w:rsidRPr="006459F1" w:rsidRDefault="00D9519A" w:rsidP="00D9519A">
            <w:pPr>
              <w:autoSpaceDE w:val="0"/>
              <w:spacing w:before="0"/>
              <w:ind w:left="-140" w:right="-111"/>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9F1">
              <w:rPr>
                <w:rFonts w:cs="Arial"/>
                <w:sz w:val="20"/>
                <w:szCs w:val="20"/>
                <w:lang w:val="et-EE"/>
              </w:rPr>
              <w:t>Ehi</w:t>
            </w:r>
            <w:r w:rsidR="008B374D" w:rsidRPr="006459F1">
              <w:rPr>
                <w:rFonts w:cs="Arial"/>
                <w:sz w:val="20"/>
                <w:szCs w:val="20"/>
                <w:lang w:val="et-EE"/>
              </w:rPr>
              <w:t>tiste suurim lubatud arv või nende puudumine maa-alal</w:t>
            </w:r>
            <w:r w:rsidR="00D85543" w:rsidRPr="006459F1">
              <w:rPr>
                <w:rFonts w:cs="Arial"/>
                <w:sz w:val="20"/>
                <w:szCs w:val="20"/>
                <w:lang w:val="et-EE"/>
              </w:rPr>
              <w:t xml:space="preserve"> </w:t>
            </w:r>
            <w:r w:rsidR="008B374D" w:rsidRPr="006459F1">
              <w:rPr>
                <w:rFonts w:cs="Arial"/>
                <w:sz w:val="20"/>
                <w:szCs w:val="20"/>
                <w:lang w:val="et-EE"/>
              </w:rPr>
              <w:t>(põhi</w:t>
            </w:r>
            <w:r w:rsidRPr="006459F1">
              <w:rPr>
                <w:rFonts w:cs="Arial"/>
                <w:sz w:val="20"/>
                <w:szCs w:val="20"/>
                <w:lang w:val="et-EE"/>
              </w:rPr>
              <w:t xml:space="preserve">- </w:t>
            </w:r>
            <w:r w:rsidR="008B374D" w:rsidRPr="006459F1">
              <w:rPr>
                <w:rFonts w:cs="Arial"/>
                <w:sz w:val="20"/>
                <w:szCs w:val="20"/>
                <w:lang w:val="et-EE"/>
              </w:rPr>
              <w:t>hoone / abihoone)</w:t>
            </w:r>
          </w:p>
        </w:tc>
        <w:tc>
          <w:tcPr>
            <w:tcW w:w="851" w:type="dxa"/>
            <w:shd w:val="clear" w:color="auto" w:fill="F2F2F2" w:themeFill="background1" w:themeFillShade="F2"/>
            <w:vAlign w:val="center"/>
          </w:tcPr>
          <w:p w14:paraId="5F313D75" w14:textId="55A0BF7C" w:rsidR="008B374D" w:rsidRPr="006459F1" w:rsidRDefault="00D9519A" w:rsidP="008B374D">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sz w:val="20"/>
                <w:szCs w:val="20"/>
                <w:u w:val="single"/>
                <w:lang w:val="et-EE"/>
              </w:rPr>
            </w:pPr>
            <w:r w:rsidRPr="006459F1">
              <w:rPr>
                <w:rFonts w:cs="Arial"/>
                <w:sz w:val="20"/>
                <w:szCs w:val="20"/>
                <w:lang w:val="et-EE"/>
              </w:rPr>
              <w:t>E</w:t>
            </w:r>
            <w:r w:rsidR="008B374D" w:rsidRPr="006459F1">
              <w:rPr>
                <w:rFonts w:cs="Arial"/>
                <w:sz w:val="20"/>
                <w:szCs w:val="20"/>
                <w:lang w:val="et-EE"/>
              </w:rPr>
              <w:t>hitise</w:t>
            </w:r>
            <w:r w:rsidRPr="006459F1">
              <w:rPr>
                <w:rFonts w:cs="Arial"/>
                <w:sz w:val="20"/>
                <w:szCs w:val="20"/>
                <w:lang w:val="et-EE"/>
              </w:rPr>
              <w:t xml:space="preserve">- </w:t>
            </w:r>
            <w:r w:rsidR="008B374D" w:rsidRPr="006459F1">
              <w:rPr>
                <w:rFonts w:cs="Arial"/>
                <w:sz w:val="20"/>
                <w:szCs w:val="20"/>
                <w:lang w:val="et-EE"/>
              </w:rPr>
              <w:t>alune pind</w:t>
            </w:r>
          </w:p>
        </w:tc>
        <w:tc>
          <w:tcPr>
            <w:tcW w:w="1272" w:type="dxa"/>
            <w:shd w:val="clear" w:color="auto" w:fill="F2F2F2" w:themeFill="background1" w:themeFillShade="F2"/>
            <w:vAlign w:val="center"/>
          </w:tcPr>
          <w:p w14:paraId="2D5D8622" w14:textId="51EF5DB8" w:rsidR="00D85543" w:rsidRPr="006459F1" w:rsidRDefault="00D9519A" w:rsidP="00D85543">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b w:val="0"/>
                <w:sz w:val="20"/>
                <w:lang w:val="et-EE"/>
              </w:rPr>
            </w:pPr>
            <w:r w:rsidRPr="006459F1">
              <w:rPr>
                <w:rFonts w:cs="Arial"/>
                <w:sz w:val="20"/>
                <w:szCs w:val="20"/>
                <w:lang w:val="et-EE"/>
              </w:rPr>
              <w:t>Ehi</w:t>
            </w:r>
            <w:r w:rsidR="008B374D" w:rsidRPr="006459F1">
              <w:rPr>
                <w:rFonts w:cs="Arial"/>
                <w:sz w:val="20"/>
                <w:szCs w:val="20"/>
                <w:lang w:val="et-EE"/>
              </w:rPr>
              <w:t>tiste lubatud max kõrgus:</w:t>
            </w:r>
          </w:p>
          <w:p w14:paraId="134A6D2C" w14:textId="5DD6E76C" w:rsidR="008B374D" w:rsidRPr="006459F1" w:rsidRDefault="00CE6C17" w:rsidP="00D85543">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9F1">
              <w:rPr>
                <w:rFonts w:cs="Arial"/>
                <w:sz w:val="20"/>
                <w:szCs w:val="20"/>
                <w:lang w:val="et-EE"/>
              </w:rPr>
              <w:t>p</w:t>
            </w:r>
            <w:r w:rsidR="008B374D" w:rsidRPr="006459F1">
              <w:rPr>
                <w:rFonts w:cs="Arial"/>
                <w:sz w:val="20"/>
                <w:szCs w:val="20"/>
                <w:lang w:val="et-EE"/>
              </w:rPr>
              <w:t>õhihoone</w:t>
            </w:r>
            <w:r w:rsidRPr="006459F1">
              <w:rPr>
                <w:rFonts w:cs="Arial"/>
                <w:sz w:val="20"/>
                <w:szCs w:val="20"/>
                <w:lang w:val="et-EE"/>
              </w:rPr>
              <w:t xml:space="preserve"> </w:t>
            </w:r>
            <w:r w:rsidR="008B374D" w:rsidRPr="006459F1">
              <w:rPr>
                <w:rFonts w:cs="Arial"/>
                <w:sz w:val="20"/>
                <w:szCs w:val="20"/>
                <w:lang w:val="et-EE"/>
              </w:rPr>
              <w:t>/</w:t>
            </w:r>
            <w:r w:rsidRPr="006459F1">
              <w:rPr>
                <w:rFonts w:cs="Arial"/>
                <w:sz w:val="20"/>
                <w:szCs w:val="20"/>
                <w:lang w:val="et-EE"/>
              </w:rPr>
              <w:t xml:space="preserve"> </w:t>
            </w:r>
            <w:r w:rsidR="008B374D" w:rsidRPr="006459F1">
              <w:rPr>
                <w:rFonts w:cs="Arial"/>
                <w:sz w:val="20"/>
                <w:szCs w:val="20"/>
                <w:lang w:val="et-EE"/>
              </w:rPr>
              <w:t>abihoone</w:t>
            </w:r>
          </w:p>
        </w:tc>
        <w:tc>
          <w:tcPr>
            <w:tcW w:w="1366" w:type="dxa"/>
            <w:shd w:val="clear" w:color="auto" w:fill="F2F2F2" w:themeFill="background1" w:themeFillShade="F2"/>
            <w:vAlign w:val="center"/>
          </w:tcPr>
          <w:p w14:paraId="21575517" w14:textId="45FE3E58" w:rsidR="008B374D" w:rsidRPr="006459F1" w:rsidRDefault="008B374D" w:rsidP="008B374D">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9F1">
              <w:rPr>
                <w:rFonts w:cs="Arial"/>
                <w:sz w:val="20"/>
                <w:szCs w:val="20"/>
                <w:lang w:val="et-EE"/>
              </w:rPr>
              <w:t>Põhihoone suurim korruselis</w:t>
            </w:r>
            <w:r w:rsidR="00CE6C17" w:rsidRPr="006459F1">
              <w:rPr>
                <w:rFonts w:cs="Arial"/>
                <w:sz w:val="20"/>
                <w:szCs w:val="20"/>
                <w:lang w:val="et-EE"/>
              </w:rPr>
              <w:t>u</w:t>
            </w:r>
            <w:r w:rsidRPr="006459F1">
              <w:rPr>
                <w:rFonts w:cs="Arial"/>
                <w:sz w:val="20"/>
                <w:szCs w:val="20"/>
                <w:lang w:val="et-EE"/>
              </w:rPr>
              <w:t>s</w:t>
            </w:r>
            <w:r w:rsidR="00D85543" w:rsidRPr="006459F1">
              <w:rPr>
                <w:rFonts w:cs="Arial"/>
                <w:sz w:val="20"/>
                <w:szCs w:val="20"/>
                <w:lang w:val="et-EE"/>
              </w:rPr>
              <w:t>:</w:t>
            </w:r>
            <w:r w:rsidRPr="006459F1">
              <w:rPr>
                <w:rFonts w:cs="Arial"/>
                <w:sz w:val="20"/>
                <w:szCs w:val="20"/>
                <w:lang w:val="et-EE"/>
              </w:rPr>
              <w:t xml:space="preserve"> maapealne / maa-alune</w:t>
            </w:r>
          </w:p>
        </w:tc>
        <w:tc>
          <w:tcPr>
            <w:tcW w:w="1366" w:type="dxa"/>
            <w:shd w:val="clear" w:color="auto" w:fill="F2F2F2" w:themeFill="background1" w:themeFillShade="F2"/>
            <w:vAlign w:val="center"/>
          </w:tcPr>
          <w:p w14:paraId="4B9E9DFA" w14:textId="1878F413" w:rsidR="00D85543" w:rsidRPr="006459F1" w:rsidRDefault="008B374D" w:rsidP="008B374D">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val="et-EE"/>
              </w:rPr>
            </w:pPr>
            <w:r w:rsidRPr="006459F1">
              <w:rPr>
                <w:rFonts w:cs="Arial"/>
                <w:sz w:val="20"/>
                <w:szCs w:val="20"/>
                <w:lang w:val="et-EE"/>
              </w:rPr>
              <w:t>Abihoone suurim korruselisus</w:t>
            </w:r>
            <w:r w:rsidR="00D85543" w:rsidRPr="006459F1">
              <w:rPr>
                <w:rFonts w:cs="Arial"/>
                <w:sz w:val="20"/>
                <w:szCs w:val="20"/>
                <w:lang w:val="et-EE"/>
              </w:rPr>
              <w:t>:</w:t>
            </w:r>
          </w:p>
          <w:p w14:paraId="6A436EAA" w14:textId="1F1F6234" w:rsidR="008B374D" w:rsidRPr="006459F1" w:rsidRDefault="008B374D" w:rsidP="008B374D">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9F1">
              <w:rPr>
                <w:rFonts w:cs="Arial"/>
                <w:sz w:val="20"/>
                <w:szCs w:val="20"/>
                <w:lang w:val="et-EE"/>
              </w:rPr>
              <w:t>maapealne / maa-alune</w:t>
            </w:r>
          </w:p>
        </w:tc>
      </w:tr>
      <w:tr w:rsidR="00BD0304" w:rsidRPr="006459F1" w14:paraId="3D563C18" w14:textId="37F95762" w:rsidTr="00D9519A">
        <w:tc>
          <w:tcPr>
            <w:cnfStyle w:val="001000000000" w:firstRow="0" w:lastRow="0" w:firstColumn="1" w:lastColumn="0" w:oddVBand="0" w:evenVBand="0" w:oddHBand="0" w:evenHBand="0" w:firstRowFirstColumn="0" w:firstRowLastColumn="0" w:lastRowFirstColumn="0" w:lastRowLastColumn="0"/>
            <w:tcW w:w="461" w:type="dxa"/>
          </w:tcPr>
          <w:p w14:paraId="397BD0EB" w14:textId="77777777" w:rsidR="008B374D" w:rsidRPr="006459F1" w:rsidRDefault="008B374D" w:rsidP="003F6E69">
            <w:pPr>
              <w:autoSpaceDE w:val="0"/>
              <w:spacing w:before="0"/>
              <w:jc w:val="center"/>
              <w:rPr>
                <w:rFonts w:cs="Arial"/>
                <w:lang w:val="et-EE"/>
              </w:rPr>
            </w:pPr>
            <w:r w:rsidRPr="006459F1">
              <w:rPr>
                <w:rFonts w:cs="Arial"/>
                <w:lang w:val="et-EE"/>
              </w:rPr>
              <w:t>1</w:t>
            </w:r>
          </w:p>
        </w:tc>
        <w:tc>
          <w:tcPr>
            <w:tcW w:w="2259" w:type="dxa"/>
          </w:tcPr>
          <w:p w14:paraId="5E0AA076" w14:textId="0B50E600"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58BAA795" w14:textId="12000709" w:rsidR="008B374D" w:rsidRPr="006459F1" w:rsidRDefault="008B374D" w:rsidP="003F6E6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0BBBDB5F" w14:textId="7ABFA33A"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40DB6FA1" w14:textId="240F4B8A" w:rsidR="008B374D" w:rsidRPr="006459F1" w:rsidRDefault="008B374D" w:rsidP="003F6E6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6BD47D44" w14:textId="7C44910A" w:rsidR="008B374D" w:rsidRPr="006459F1" w:rsidRDefault="008B374D" w:rsidP="003F6E6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739A2C75" w14:textId="504DB563" w:rsidR="008B374D" w:rsidRPr="006459F1" w:rsidRDefault="008B374D" w:rsidP="003F6E6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1585A851" w14:textId="7CA866E2" w:rsidTr="00D9519A">
        <w:tc>
          <w:tcPr>
            <w:cnfStyle w:val="001000000000" w:firstRow="0" w:lastRow="0" w:firstColumn="1" w:lastColumn="0" w:oddVBand="0" w:evenVBand="0" w:oddHBand="0" w:evenHBand="0" w:firstRowFirstColumn="0" w:firstRowLastColumn="0" w:lastRowFirstColumn="0" w:lastRowLastColumn="0"/>
            <w:tcW w:w="461" w:type="dxa"/>
          </w:tcPr>
          <w:p w14:paraId="5D759251" w14:textId="40EA19D4" w:rsidR="008B374D" w:rsidRPr="006459F1" w:rsidRDefault="008B374D" w:rsidP="008B374D">
            <w:pPr>
              <w:autoSpaceDE w:val="0"/>
              <w:spacing w:before="0"/>
              <w:jc w:val="center"/>
              <w:rPr>
                <w:rFonts w:cs="Arial"/>
                <w:lang w:val="et-EE"/>
              </w:rPr>
            </w:pPr>
            <w:r w:rsidRPr="006459F1">
              <w:rPr>
                <w:rFonts w:cs="Arial"/>
                <w:lang w:val="et-EE"/>
              </w:rPr>
              <w:t>2</w:t>
            </w:r>
          </w:p>
        </w:tc>
        <w:tc>
          <w:tcPr>
            <w:tcW w:w="2259" w:type="dxa"/>
          </w:tcPr>
          <w:p w14:paraId="027B0FF6" w14:textId="39945136"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461FFE60" w14:textId="261AA5C2"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546E7095" w14:textId="7CA41A9F"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2BE1EE74" w14:textId="590305A5"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30A1AD9E" w14:textId="42A2EEB4"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637FD8F8" w14:textId="7FAC4E65"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79ADC632" w14:textId="3AB39F73" w:rsidTr="00D9519A">
        <w:tc>
          <w:tcPr>
            <w:cnfStyle w:val="001000000000" w:firstRow="0" w:lastRow="0" w:firstColumn="1" w:lastColumn="0" w:oddVBand="0" w:evenVBand="0" w:oddHBand="0" w:evenHBand="0" w:firstRowFirstColumn="0" w:firstRowLastColumn="0" w:lastRowFirstColumn="0" w:lastRowLastColumn="0"/>
            <w:tcW w:w="461" w:type="dxa"/>
          </w:tcPr>
          <w:p w14:paraId="5C6F9172" w14:textId="0E0DFF3E" w:rsidR="008B374D" w:rsidRPr="006459F1" w:rsidRDefault="008B374D" w:rsidP="008B374D">
            <w:pPr>
              <w:autoSpaceDE w:val="0"/>
              <w:spacing w:before="0"/>
              <w:jc w:val="center"/>
              <w:rPr>
                <w:rFonts w:cs="Arial"/>
                <w:lang w:val="et-EE"/>
              </w:rPr>
            </w:pPr>
            <w:r w:rsidRPr="006459F1">
              <w:rPr>
                <w:rFonts w:cs="Arial"/>
                <w:lang w:val="et-EE"/>
              </w:rPr>
              <w:t>3</w:t>
            </w:r>
          </w:p>
        </w:tc>
        <w:tc>
          <w:tcPr>
            <w:tcW w:w="2259" w:type="dxa"/>
          </w:tcPr>
          <w:p w14:paraId="3F2BA4DF" w14:textId="09FC5BD6"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0860CC6B" w14:textId="6755D3DF"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048ECA57" w14:textId="629A5E70"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74F5182F" w14:textId="608D6913"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7E23A2F7" w14:textId="1048852F"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17F8D433" w14:textId="492A25BA"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1BEE6D63" w14:textId="3FF15EB3" w:rsidTr="00D9519A">
        <w:tc>
          <w:tcPr>
            <w:cnfStyle w:val="001000000000" w:firstRow="0" w:lastRow="0" w:firstColumn="1" w:lastColumn="0" w:oddVBand="0" w:evenVBand="0" w:oddHBand="0" w:evenHBand="0" w:firstRowFirstColumn="0" w:firstRowLastColumn="0" w:lastRowFirstColumn="0" w:lastRowLastColumn="0"/>
            <w:tcW w:w="461" w:type="dxa"/>
          </w:tcPr>
          <w:p w14:paraId="1A996793" w14:textId="542F57FB" w:rsidR="008B374D" w:rsidRPr="006459F1" w:rsidRDefault="008B374D" w:rsidP="008B374D">
            <w:pPr>
              <w:autoSpaceDE w:val="0"/>
              <w:spacing w:before="0"/>
              <w:jc w:val="center"/>
              <w:rPr>
                <w:rFonts w:cs="Arial"/>
                <w:lang w:val="et-EE"/>
              </w:rPr>
            </w:pPr>
            <w:r w:rsidRPr="006459F1">
              <w:rPr>
                <w:rFonts w:cs="Arial"/>
                <w:lang w:val="et-EE"/>
              </w:rPr>
              <w:t>4</w:t>
            </w:r>
          </w:p>
        </w:tc>
        <w:tc>
          <w:tcPr>
            <w:tcW w:w="2259" w:type="dxa"/>
          </w:tcPr>
          <w:p w14:paraId="0A272C2D" w14:textId="315BE4B4"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1BD66F8D" w14:textId="62AE0E64"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0C82265A" w14:textId="6EEE148F"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78061206" w14:textId="57F44974"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1C626E07" w14:textId="70F63F9D"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29CADF62" w14:textId="31F34B38"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28FADBD5" w14:textId="66E86AB9" w:rsidTr="00D9519A">
        <w:tc>
          <w:tcPr>
            <w:cnfStyle w:val="001000000000" w:firstRow="0" w:lastRow="0" w:firstColumn="1" w:lastColumn="0" w:oddVBand="0" w:evenVBand="0" w:oddHBand="0" w:evenHBand="0" w:firstRowFirstColumn="0" w:firstRowLastColumn="0" w:lastRowFirstColumn="0" w:lastRowLastColumn="0"/>
            <w:tcW w:w="461" w:type="dxa"/>
          </w:tcPr>
          <w:p w14:paraId="297DDE8C" w14:textId="739AD200" w:rsidR="008B374D" w:rsidRPr="006459F1" w:rsidRDefault="008B374D" w:rsidP="008B374D">
            <w:pPr>
              <w:autoSpaceDE w:val="0"/>
              <w:spacing w:before="0"/>
              <w:jc w:val="center"/>
              <w:rPr>
                <w:rFonts w:cs="Arial"/>
                <w:lang w:val="et-EE"/>
              </w:rPr>
            </w:pPr>
            <w:r w:rsidRPr="006459F1">
              <w:rPr>
                <w:rFonts w:cs="Arial"/>
                <w:lang w:val="et-EE"/>
              </w:rPr>
              <w:t>5</w:t>
            </w:r>
          </w:p>
        </w:tc>
        <w:tc>
          <w:tcPr>
            <w:tcW w:w="2259" w:type="dxa"/>
          </w:tcPr>
          <w:p w14:paraId="5CCF5EAC" w14:textId="2D619D91"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1A6FE712" w14:textId="4A6B003F"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5200574F" w14:textId="3696ED98"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72224D42" w14:textId="5ECCB2B2"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03E4A322" w14:textId="5D996D72"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7D5316EA" w14:textId="6208A0E7"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31DEC1DD" w14:textId="77A31BCC" w:rsidTr="00D9519A">
        <w:tc>
          <w:tcPr>
            <w:cnfStyle w:val="001000000000" w:firstRow="0" w:lastRow="0" w:firstColumn="1" w:lastColumn="0" w:oddVBand="0" w:evenVBand="0" w:oddHBand="0" w:evenHBand="0" w:firstRowFirstColumn="0" w:firstRowLastColumn="0" w:lastRowFirstColumn="0" w:lastRowLastColumn="0"/>
            <w:tcW w:w="461" w:type="dxa"/>
          </w:tcPr>
          <w:p w14:paraId="3AD041C9" w14:textId="180B30D2" w:rsidR="008B374D" w:rsidRPr="006459F1" w:rsidRDefault="008B374D" w:rsidP="008B374D">
            <w:pPr>
              <w:autoSpaceDE w:val="0"/>
              <w:spacing w:before="0"/>
              <w:jc w:val="center"/>
              <w:rPr>
                <w:rFonts w:cs="Arial"/>
                <w:lang w:val="et-EE"/>
              </w:rPr>
            </w:pPr>
            <w:r w:rsidRPr="006459F1">
              <w:rPr>
                <w:rFonts w:cs="Arial"/>
                <w:lang w:val="et-EE"/>
              </w:rPr>
              <w:t>6</w:t>
            </w:r>
          </w:p>
        </w:tc>
        <w:tc>
          <w:tcPr>
            <w:tcW w:w="2259" w:type="dxa"/>
          </w:tcPr>
          <w:p w14:paraId="627899D4" w14:textId="14E684CB"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w:t>
            </w:r>
            <w:r w:rsidR="00CE6C17" w:rsidRPr="006459F1">
              <w:rPr>
                <w:rFonts w:cs="Arial"/>
                <w:lang w:val="et-EE"/>
              </w:rPr>
              <w:t xml:space="preserve"> </w:t>
            </w:r>
            <w:r w:rsidRPr="006459F1">
              <w:rPr>
                <w:rFonts w:cs="Arial"/>
                <w:lang w:val="et-EE"/>
              </w:rPr>
              <w:t>E 100%</w:t>
            </w:r>
          </w:p>
        </w:tc>
        <w:tc>
          <w:tcPr>
            <w:tcW w:w="1816" w:type="dxa"/>
          </w:tcPr>
          <w:p w14:paraId="47B243BD" w14:textId="05F55CA3"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1CDD8ED1" w14:textId="530BEAE3"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7ABCA3A4" w14:textId="0A3AB374"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0D722740" w14:textId="0011ACBE"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476E46A3" w14:textId="411C9AF0"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551FEDA7" w14:textId="6C98B9D9" w:rsidTr="00D9519A">
        <w:tc>
          <w:tcPr>
            <w:cnfStyle w:val="001000000000" w:firstRow="0" w:lastRow="0" w:firstColumn="1" w:lastColumn="0" w:oddVBand="0" w:evenVBand="0" w:oddHBand="0" w:evenHBand="0" w:firstRowFirstColumn="0" w:firstRowLastColumn="0" w:lastRowFirstColumn="0" w:lastRowLastColumn="0"/>
            <w:tcW w:w="461" w:type="dxa"/>
          </w:tcPr>
          <w:p w14:paraId="129A0366" w14:textId="4DDB029F" w:rsidR="008B374D" w:rsidRPr="006459F1" w:rsidRDefault="008B374D" w:rsidP="008B374D">
            <w:pPr>
              <w:autoSpaceDE w:val="0"/>
              <w:spacing w:before="0"/>
              <w:jc w:val="center"/>
              <w:rPr>
                <w:rFonts w:cs="Arial"/>
                <w:lang w:val="et-EE"/>
              </w:rPr>
            </w:pPr>
            <w:r w:rsidRPr="006459F1">
              <w:rPr>
                <w:rFonts w:cs="Arial"/>
                <w:lang w:val="et-EE"/>
              </w:rPr>
              <w:t>7</w:t>
            </w:r>
          </w:p>
        </w:tc>
        <w:tc>
          <w:tcPr>
            <w:tcW w:w="2259" w:type="dxa"/>
          </w:tcPr>
          <w:p w14:paraId="398125F7" w14:textId="6A810D4D"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2A9A3A44" w14:textId="30EF9456"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79BA0BC1" w14:textId="606191DC"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7161EF22" w14:textId="308A5651"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3083A86A" w14:textId="0170BF96"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3A1EA37B" w14:textId="5D7288CD"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32C5B058" w14:textId="44728405" w:rsidTr="00D9519A">
        <w:tc>
          <w:tcPr>
            <w:cnfStyle w:val="001000000000" w:firstRow="0" w:lastRow="0" w:firstColumn="1" w:lastColumn="0" w:oddVBand="0" w:evenVBand="0" w:oddHBand="0" w:evenHBand="0" w:firstRowFirstColumn="0" w:firstRowLastColumn="0" w:lastRowFirstColumn="0" w:lastRowLastColumn="0"/>
            <w:tcW w:w="461" w:type="dxa"/>
          </w:tcPr>
          <w:p w14:paraId="44ECF4B6" w14:textId="3717E1B0" w:rsidR="008B374D" w:rsidRPr="006459F1" w:rsidRDefault="008B374D" w:rsidP="008B374D">
            <w:pPr>
              <w:autoSpaceDE w:val="0"/>
              <w:spacing w:before="0"/>
              <w:jc w:val="center"/>
              <w:rPr>
                <w:rFonts w:cs="Arial"/>
                <w:lang w:val="et-EE"/>
              </w:rPr>
            </w:pPr>
            <w:r w:rsidRPr="006459F1">
              <w:rPr>
                <w:rFonts w:cs="Arial"/>
                <w:lang w:val="et-EE"/>
              </w:rPr>
              <w:t>8</w:t>
            </w:r>
          </w:p>
        </w:tc>
        <w:tc>
          <w:tcPr>
            <w:tcW w:w="2259" w:type="dxa"/>
          </w:tcPr>
          <w:p w14:paraId="5174CA2D" w14:textId="73E82D98"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087CF4F2" w14:textId="721A66C7"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3CCD9E2A" w14:textId="1F2FB7CD"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37397837" w14:textId="2DAF6FD4"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59DC6762" w14:textId="0DF6F9DE"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783F8197" w14:textId="56DC6CF9"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3BED7EBA" w14:textId="375B6C87" w:rsidTr="00D9519A">
        <w:tc>
          <w:tcPr>
            <w:cnfStyle w:val="001000000000" w:firstRow="0" w:lastRow="0" w:firstColumn="1" w:lastColumn="0" w:oddVBand="0" w:evenVBand="0" w:oddHBand="0" w:evenHBand="0" w:firstRowFirstColumn="0" w:firstRowLastColumn="0" w:lastRowFirstColumn="0" w:lastRowLastColumn="0"/>
            <w:tcW w:w="461" w:type="dxa"/>
          </w:tcPr>
          <w:p w14:paraId="650AFC0E" w14:textId="2B5B448A" w:rsidR="008B374D" w:rsidRPr="006459F1" w:rsidRDefault="008B374D" w:rsidP="008B374D">
            <w:pPr>
              <w:autoSpaceDE w:val="0"/>
              <w:spacing w:before="0"/>
              <w:jc w:val="center"/>
              <w:rPr>
                <w:rFonts w:cs="Arial"/>
                <w:lang w:val="et-EE"/>
              </w:rPr>
            </w:pPr>
            <w:r w:rsidRPr="006459F1">
              <w:rPr>
                <w:rFonts w:cs="Arial"/>
                <w:lang w:val="et-EE"/>
              </w:rPr>
              <w:t>9</w:t>
            </w:r>
          </w:p>
        </w:tc>
        <w:tc>
          <w:tcPr>
            <w:tcW w:w="2259" w:type="dxa"/>
          </w:tcPr>
          <w:p w14:paraId="717487FD" w14:textId="2D2A0C44"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1E91EC20" w14:textId="79E5E1B1"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5F1C3ACD" w14:textId="18188EE2"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5908A6A2" w14:textId="66182340"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2C16077F" w14:textId="614D768E"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495F3575" w14:textId="73CA0737"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61404895" w14:textId="6492AF1B" w:rsidTr="00D9519A">
        <w:tc>
          <w:tcPr>
            <w:cnfStyle w:val="001000000000" w:firstRow="0" w:lastRow="0" w:firstColumn="1" w:lastColumn="0" w:oddVBand="0" w:evenVBand="0" w:oddHBand="0" w:evenHBand="0" w:firstRowFirstColumn="0" w:firstRowLastColumn="0" w:lastRowFirstColumn="0" w:lastRowLastColumn="0"/>
            <w:tcW w:w="461" w:type="dxa"/>
          </w:tcPr>
          <w:p w14:paraId="2123724D" w14:textId="4BDC4BE1" w:rsidR="008B374D" w:rsidRPr="006459F1" w:rsidRDefault="008B374D" w:rsidP="008B374D">
            <w:pPr>
              <w:autoSpaceDE w:val="0"/>
              <w:spacing w:before="0"/>
              <w:jc w:val="center"/>
              <w:rPr>
                <w:rFonts w:cs="Arial"/>
                <w:lang w:val="et-EE"/>
              </w:rPr>
            </w:pPr>
            <w:r w:rsidRPr="006459F1">
              <w:rPr>
                <w:rFonts w:cs="Arial"/>
                <w:lang w:val="et-EE"/>
              </w:rPr>
              <w:t>10</w:t>
            </w:r>
          </w:p>
        </w:tc>
        <w:tc>
          <w:tcPr>
            <w:tcW w:w="2259" w:type="dxa"/>
          </w:tcPr>
          <w:p w14:paraId="67E4A772" w14:textId="412563D8"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49F8B873" w14:textId="031037D1"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65C8ED2A" w14:textId="535A5E41"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683F58D8" w14:textId="4CDEB788"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48FA17A2" w14:textId="2883BCD2"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6A548456" w14:textId="60EF973C"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28F27236" w14:textId="4765B5CD" w:rsidTr="00D9519A">
        <w:tc>
          <w:tcPr>
            <w:cnfStyle w:val="001000000000" w:firstRow="0" w:lastRow="0" w:firstColumn="1" w:lastColumn="0" w:oddVBand="0" w:evenVBand="0" w:oddHBand="0" w:evenHBand="0" w:firstRowFirstColumn="0" w:firstRowLastColumn="0" w:lastRowFirstColumn="0" w:lastRowLastColumn="0"/>
            <w:tcW w:w="461" w:type="dxa"/>
          </w:tcPr>
          <w:p w14:paraId="7A2D6E77" w14:textId="1C0E30EF" w:rsidR="008B374D" w:rsidRPr="006459F1" w:rsidRDefault="008B374D" w:rsidP="008B374D">
            <w:pPr>
              <w:autoSpaceDE w:val="0"/>
              <w:spacing w:before="0"/>
              <w:jc w:val="center"/>
              <w:rPr>
                <w:rFonts w:cs="Arial"/>
                <w:lang w:val="et-EE"/>
              </w:rPr>
            </w:pPr>
            <w:r w:rsidRPr="006459F1">
              <w:rPr>
                <w:rFonts w:cs="Arial"/>
                <w:lang w:val="et-EE"/>
              </w:rPr>
              <w:t>11</w:t>
            </w:r>
          </w:p>
        </w:tc>
        <w:tc>
          <w:tcPr>
            <w:tcW w:w="2259" w:type="dxa"/>
          </w:tcPr>
          <w:p w14:paraId="3BF3D27A" w14:textId="527438D3"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13DE66EB" w14:textId="203A11CA"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561EFB9E" w14:textId="3D443040"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7DA7C9B7" w14:textId="7BFBE3C8"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12144E7A" w14:textId="6289B58E"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23FC5C28" w14:textId="580703D8"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20BFB9A3" w14:textId="2368267A" w:rsidTr="00D9519A">
        <w:tc>
          <w:tcPr>
            <w:cnfStyle w:val="001000000000" w:firstRow="0" w:lastRow="0" w:firstColumn="1" w:lastColumn="0" w:oddVBand="0" w:evenVBand="0" w:oddHBand="0" w:evenHBand="0" w:firstRowFirstColumn="0" w:firstRowLastColumn="0" w:lastRowFirstColumn="0" w:lastRowLastColumn="0"/>
            <w:tcW w:w="461" w:type="dxa"/>
          </w:tcPr>
          <w:p w14:paraId="7814377D" w14:textId="42DD9484" w:rsidR="008B374D" w:rsidRPr="006459F1" w:rsidRDefault="008B374D" w:rsidP="008B374D">
            <w:pPr>
              <w:autoSpaceDE w:val="0"/>
              <w:spacing w:before="0"/>
              <w:jc w:val="center"/>
              <w:rPr>
                <w:rFonts w:cs="Arial"/>
                <w:lang w:val="et-EE"/>
              </w:rPr>
            </w:pPr>
            <w:r w:rsidRPr="006459F1">
              <w:rPr>
                <w:rFonts w:cs="Arial"/>
                <w:lang w:val="et-EE"/>
              </w:rPr>
              <w:t>12</w:t>
            </w:r>
          </w:p>
        </w:tc>
        <w:tc>
          <w:tcPr>
            <w:tcW w:w="2259" w:type="dxa"/>
          </w:tcPr>
          <w:p w14:paraId="3AA1A741" w14:textId="4FB4CAF2"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669A315E" w14:textId="6EC92316"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4464CB4C" w14:textId="5212708A"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69D80EE1" w14:textId="28744456"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7177C24B" w14:textId="202B4798"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6D98D5C8" w14:textId="376648B1"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64E12C03" w14:textId="1B4E5417" w:rsidTr="00D9519A">
        <w:tc>
          <w:tcPr>
            <w:cnfStyle w:val="001000000000" w:firstRow="0" w:lastRow="0" w:firstColumn="1" w:lastColumn="0" w:oddVBand="0" w:evenVBand="0" w:oddHBand="0" w:evenHBand="0" w:firstRowFirstColumn="0" w:firstRowLastColumn="0" w:lastRowFirstColumn="0" w:lastRowLastColumn="0"/>
            <w:tcW w:w="461" w:type="dxa"/>
          </w:tcPr>
          <w:p w14:paraId="48122D9B" w14:textId="27D8325D" w:rsidR="008B374D" w:rsidRPr="006459F1" w:rsidRDefault="008B374D" w:rsidP="008B374D">
            <w:pPr>
              <w:autoSpaceDE w:val="0"/>
              <w:spacing w:before="0"/>
              <w:jc w:val="center"/>
              <w:rPr>
                <w:rFonts w:cs="Arial"/>
                <w:lang w:val="et-EE"/>
              </w:rPr>
            </w:pPr>
            <w:r w:rsidRPr="006459F1">
              <w:rPr>
                <w:rFonts w:cs="Arial"/>
                <w:lang w:val="et-EE"/>
              </w:rPr>
              <w:t>13</w:t>
            </w:r>
          </w:p>
        </w:tc>
        <w:tc>
          <w:tcPr>
            <w:tcW w:w="2259" w:type="dxa"/>
          </w:tcPr>
          <w:p w14:paraId="7C6C7FBA" w14:textId="65DA8D03"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696CFC67" w14:textId="3553F662"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151BE2BF" w14:textId="0305FFDF"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69D67F5E" w14:textId="1835C217"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4AFC4B5E" w14:textId="69FF8A29"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26FCC8B4" w14:textId="0B643B43"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73C20669" w14:textId="4AAC6CC5" w:rsidTr="00D9519A">
        <w:tc>
          <w:tcPr>
            <w:cnfStyle w:val="001000000000" w:firstRow="0" w:lastRow="0" w:firstColumn="1" w:lastColumn="0" w:oddVBand="0" w:evenVBand="0" w:oddHBand="0" w:evenHBand="0" w:firstRowFirstColumn="0" w:firstRowLastColumn="0" w:lastRowFirstColumn="0" w:lastRowLastColumn="0"/>
            <w:tcW w:w="461" w:type="dxa"/>
          </w:tcPr>
          <w:p w14:paraId="2D625A63" w14:textId="1CDCDE4D" w:rsidR="008B374D" w:rsidRPr="006459F1" w:rsidRDefault="008B374D" w:rsidP="008B374D">
            <w:pPr>
              <w:autoSpaceDE w:val="0"/>
              <w:spacing w:before="0"/>
              <w:jc w:val="center"/>
              <w:rPr>
                <w:rFonts w:cs="Arial"/>
                <w:lang w:val="et-EE"/>
              </w:rPr>
            </w:pPr>
            <w:r w:rsidRPr="006459F1">
              <w:rPr>
                <w:rFonts w:cs="Arial"/>
                <w:lang w:val="et-EE"/>
              </w:rPr>
              <w:t>14</w:t>
            </w:r>
          </w:p>
        </w:tc>
        <w:tc>
          <w:tcPr>
            <w:tcW w:w="2259" w:type="dxa"/>
          </w:tcPr>
          <w:p w14:paraId="31326600" w14:textId="0C60A9E6"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757FE643" w14:textId="711FDCF3"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46B1977E" w14:textId="52D4B7F3" w:rsidR="008B374D" w:rsidRPr="006459F1" w:rsidRDefault="001B127E"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310</w:t>
            </w:r>
            <w:r w:rsidR="008B374D" w:rsidRPr="006459F1">
              <w:rPr>
                <w:rFonts w:cs="Arial"/>
                <w:lang w:val="et-EE"/>
              </w:rPr>
              <w:t xml:space="preserve"> m²</w:t>
            </w:r>
          </w:p>
        </w:tc>
        <w:tc>
          <w:tcPr>
            <w:tcW w:w="1272" w:type="dxa"/>
          </w:tcPr>
          <w:p w14:paraId="260DA00E" w14:textId="38E4273B"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0EFC2E48" w14:textId="1F423031"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53D59110" w14:textId="493F79C7"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19AC3F2C" w14:textId="432B084D" w:rsidTr="00D9519A">
        <w:tc>
          <w:tcPr>
            <w:cnfStyle w:val="001000000000" w:firstRow="0" w:lastRow="0" w:firstColumn="1" w:lastColumn="0" w:oddVBand="0" w:evenVBand="0" w:oddHBand="0" w:evenHBand="0" w:firstRowFirstColumn="0" w:firstRowLastColumn="0" w:lastRowFirstColumn="0" w:lastRowLastColumn="0"/>
            <w:tcW w:w="461" w:type="dxa"/>
          </w:tcPr>
          <w:p w14:paraId="757CD55D" w14:textId="7AE09832" w:rsidR="008B374D" w:rsidRPr="006459F1" w:rsidRDefault="008B374D" w:rsidP="008B374D">
            <w:pPr>
              <w:autoSpaceDE w:val="0"/>
              <w:spacing w:before="0"/>
              <w:jc w:val="center"/>
              <w:rPr>
                <w:rFonts w:cs="Arial"/>
                <w:lang w:val="et-EE"/>
              </w:rPr>
            </w:pPr>
            <w:r w:rsidRPr="006459F1">
              <w:rPr>
                <w:rFonts w:cs="Arial"/>
                <w:lang w:val="et-EE"/>
              </w:rPr>
              <w:t>15</w:t>
            </w:r>
          </w:p>
        </w:tc>
        <w:tc>
          <w:tcPr>
            <w:tcW w:w="2259" w:type="dxa"/>
          </w:tcPr>
          <w:p w14:paraId="51124E4A" w14:textId="73628F0E"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46525050" w14:textId="6E6C3DD3"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5EDFE853" w14:textId="385893FC"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w:t>
            </w:r>
            <w:r w:rsidR="001B127E" w:rsidRPr="006459F1">
              <w:rPr>
                <w:rFonts w:cs="Arial"/>
                <w:lang w:val="et-EE"/>
              </w:rPr>
              <w:t>77</w:t>
            </w:r>
            <w:r w:rsidRPr="006459F1">
              <w:rPr>
                <w:rFonts w:cs="Arial"/>
                <w:lang w:val="et-EE"/>
              </w:rPr>
              <w:t xml:space="preserve"> m²</w:t>
            </w:r>
          </w:p>
        </w:tc>
        <w:tc>
          <w:tcPr>
            <w:tcW w:w="1272" w:type="dxa"/>
          </w:tcPr>
          <w:p w14:paraId="4EE09B22" w14:textId="7F93AA16"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314055E6" w14:textId="232FA70E"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64EA449E" w14:textId="76287CCE"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547E0DBE" w14:textId="0A5748A7" w:rsidTr="00D9519A">
        <w:tc>
          <w:tcPr>
            <w:cnfStyle w:val="001000000000" w:firstRow="0" w:lastRow="0" w:firstColumn="1" w:lastColumn="0" w:oddVBand="0" w:evenVBand="0" w:oddHBand="0" w:evenHBand="0" w:firstRowFirstColumn="0" w:firstRowLastColumn="0" w:lastRowFirstColumn="0" w:lastRowLastColumn="0"/>
            <w:tcW w:w="461" w:type="dxa"/>
          </w:tcPr>
          <w:p w14:paraId="000029F8" w14:textId="5495645A" w:rsidR="008B374D" w:rsidRPr="006459F1" w:rsidRDefault="008B374D" w:rsidP="008B374D">
            <w:pPr>
              <w:autoSpaceDE w:val="0"/>
              <w:spacing w:before="0"/>
              <w:jc w:val="center"/>
              <w:rPr>
                <w:rFonts w:cs="Arial"/>
                <w:lang w:val="et-EE"/>
              </w:rPr>
            </w:pPr>
            <w:r w:rsidRPr="006459F1">
              <w:rPr>
                <w:rFonts w:cs="Arial"/>
                <w:lang w:val="et-EE"/>
              </w:rPr>
              <w:t>16</w:t>
            </w:r>
          </w:p>
        </w:tc>
        <w:tc>
          <w:tcPr>
            <w:tcW w:w="2259" w:type="dxa"/>
          </w:tcPr>
          <w:p w14:paraId="2156BE4D" w14:textId="2716F643"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17CF5416" w14:textId="498CC90E"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07D99588" w14:textId="60929B36"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414A2519" w14:textId="73595B34"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14237A8F" w14:textId="0A48D7EF"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518AEDAF" w14:textId="2790B149"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4F61049A" w14:textId="59CD2332" w:rsidTr="00D9519A">
        <w:tc>
          <w:tcPr>
            <w:cnfStyle w:val="001000000000" w:firstRow="0" w:lastRow="0" w:firstColumn="1" w:lastColumn="0" w:oddVBand="0" w:evenVBand="0" w:oddHBand="0" w:evenHBand="0" w:firstRowFirstColumn="0" w:firstRowLastColumn="0" w:lastRowFirstColumn="0" w:lastRowLastColumn="0"/>
            <w:tcW w:w="461" w:type="dxa"/>
          </w:tcPr>
          <w:p w14:paraId="02E20DD1" w14:textId="79CFFB7A" w:rsidR="008B374D" w:rsidRPr="006459F1" w:rsidRDefault="008B374D" w:rsidP="008B374D">
            <w:pPr>
              <w:autoSpaceDE w:val="0"/>
              <w:spacing w:before="0"/>
              <w:jc w:val="center"/>
              <w:rPr>
                <w:rFonts w:cs="Arial"/>
                <w:lang w:val="et-EE"/>
              </w:rPr>
            </w:pPr>
            <w:r w:rsidRPr="006459F1">
              <w:rPr>
                <w:rFonts w:cs="Arial"/>
                <w:lang w:val="et-EE"/>
              </w:rPr>
              <w:t>17</w:t>
            </w:r>
          </w:p>
        </w:tc>
        <w:tc>
          <w:tcPr>
            <w:tcW w:w="2259" w:type="dxa"/>
          </w:tcPr>
          <w:p w14:paraId="3538AB98" w14:textId="36F22AA7"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5A1BC78D" w14:textId="3909EC3D"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76C35B30" w14:textId="22D3C1FE"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3F8E4104" w14:textId="30C5EADE"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10ABD35F" w14:textId="74EDFF9A"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2DCC2017" w14:textId="6973BF16"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03DC777A" w14:textId="0AF7CD8D" w:rsidTr="00D9519A">
        <w:tc>
          <w:tcPr>
            <w:cnfStyle w:val="001000000000" w:firstRow="0" w:lastRow="0" w:firstColumn="1" w:lastColumn="0" w:oddVBand="0" w:evenVBand="0" w:oddHBand="0" w:evenHBand="0" w:firstRowFirstColumn="0" w:firstRowLastColumn="0" w:lastRowFirstColumn="0" w:lastRowLastColumn="0"/>
            <w:tcW w:w="461" w:type="dxa"/>
          </w:tcPr>
          <w:p w14:paraId="57FA7317" w14:textId="0705767C" w:rsidR="008B374D" w:rsidRPr="006459F1" w:rsidRDefault="008B374D" w:rsidP="008B374D">
            <w:pPr>
              <w:autoSpaceDE w:val="0"/>
              <w:spacing w:before="0"/>
              <w:jc w:val="center"/>
              <w:rPr>
                <w:rFonts w:cs="Arial"/>
                <w:lang w:val="et-EE"/>
              </w:rPr>
            </w:pPr>
            <w:r w:rsidRPr="006459F1">
              <w:rPr>
                <w:rFonts w:cs="Arial"/>
                <w:lang w:val="et-EE"/>
              </w:rPr>
              <w:t>18</w:t>
            </w:r>
          </w:p>
        </w:tc>
        <w:tc>
          <w:tcPr>
            <w:tcW w:w="2259" w:type="dxa"/>
          </w:tcPr>
          <w:p w14:paraId="3E1E2FD1" w14:textId="035B18FF"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271D456F" w14:textId="4CB8A4F2"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28FD8B5E" w14:textId="061F9E44"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21D85909" w14:textId="06074F21"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55D9CEE7" w14:textId="1876B0D8"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5F9560BB" w14:textId="1C6B1FFE"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7A366B34" w14:textId="00ACBCDB" w:rsidTr="00D9519A">
        <w:tc>
          <w:tcPr>
            <w:cnfStyle w:val="001000000000" w:firstRow="0" w:lastRow="0" w:firstColumn="1" w:lastColumn="0" w:oddVBand="0" w:evenVBand="0" w:oddHBand="0" w:evenHBand="0" w:firstRowFirstColumn="0" w:firstRowLastColumn="0" w:lastRowFirstColumn="0" w:lastRowLastColumn="0"/>
            <w:tcW w:w="461" w:type="dxa"/>
          </w:tcPr>
          <w:p w14:paraId="2205390E" w14:textId="24D0E70D" w:rsidR="008B374D" w:rsidRPr="006459F1" w:rsidRDefault="008B374D" w:rsidP="008B374D">
            <w:pPr>
              <w:autoSpaceDE w:val="0"/>
              <w:spacing w:before="0"/>
              <w:jc w:val="center"/>
              <w:rPr>
                <w:rFonts w:cs="Arial"/>
                <w:lang w:val="et-EE"/>
              </w:rPr>
            </w:pPr>
            <w:r w:rsidRPr="006459F1">
              <w:rPr>
                <w:rFonts w:cs="Arial"/>
                <w:lang w:val="et-EE"/>
              </w:rPr>
              <w:t>19</w:t>
            </w:r>
          </w:p>
        </w:tc>
        <w:tc>
          <w:tcPr>
            <w:tcW w:w="2259" w:type="dxa"/>
          </w:tcPr>
          <w:p w14:paraId="3D6A8875" w14:textId="58DA9752"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3B01B716" w14:textId="629CA803"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4BD9A4E0" w14:textId="0F0C7638"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77971610" w14:textId="6C1FE9FB"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71443974" w14:textId="54B71EBA"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7DD5C5A4" w14:textId="10229C0A"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45D61506" w14:textId="0D0C2B9A" w:rsidTr="00D9519A">
        <w:tc>
          <w:tcPr>
            <w:cnfStyle w:val="001000000000" w:firstRow="0" w:lastRow="0" w:firstColumn="1" w:lastColumn="0" w:oddVBand="0" w:evenVBand="0" w:oddHBand="0" w:evenHBand="0" w:firstRowFirstColumn="0" w:firstRowLastColumn="0" w:lastRowFirstColumn="0" w:lastRowLastColumn="0"/>
            <w:tcW w:w="461" w:type="dxa"/>
          </w:tcPr>
          <w:p w14:paraId="14BBB2CA" w14:textId="13B89585" w:rsidR="008B374D" w:rsidRPr="006459F1" w:rsidRDefault="008B374D" w:rsidP="008B374D">
            <w:pPr>
              <w:autoSpaceDE w:val="0"/>
              <w:spacing w:before="0"/>
              <w:jc w:val="center"/>
              <w:rPr>
                <w:rFonts w:cs="Arial"/>
                <w:lang w:val="et-EE"/>
              </w:rPr>
            </w:pPr>
            <w:r w:rsidRPr="006459F1">
              <w:rPr>
                <w:rFonts w:cs="Arial"/>
                <w:lang w:val="et-EE"/>
              </w:rPr>
              <w:t>20</w:t>
            </w:r>
          </w:p>
        </w:tc>
        <w:tc>
          <w:tcPr>
            <w:tcW w:w="2259" w:type="dxa"/>
          </w:tcPr>
          <w:p w14:paraId="7FC69D76" w14:textId="54EC16D4"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w:t>
            </w:r>
            <w:r w:rsidR="00CE6C17" w:rsidRPr="006459F1">
              <w:rPr>
                <w:rFonts w:cs="Arial"/>
                <w:lang w:val="et-EE"/>
              </w:rPr>
              <w:t xml:space="preserve"> </w:t>
            </w:r>
            <w:r w:rsidRPr="006459F1">
              <w:rPr>
                <w:rFonts w:cs="Arial"/>
                <w:lang w:val="et-EE"/>
              </w:rPr>
              <w:t>E 100%</w:t>
            </w:r>
          </w:p>
        </w:tc>
        <w:tc>
          <w:tcPr>
            <w:tcW w:w="1816" w:type="dxa"/>
          </w:tcPr>
          <w:p w14:paraId="0193ACE9" w14:textId="2EE65B99"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195D0FA2" w14:textId="611928FB"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222D7B0B" w14:textId="1D460BB0"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4789C86D" w14:textId="1AC8F6A3"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26F17E1A" w14:textId="2AAA9E3D"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3C4239FE" w14:textId="197F660B" w:rsidTr="00D9519A">
        <w:tc>
          <w:tcPr>
            <w:cnfStyle w:val="001000000000" w:firstRow="0" w:lastRow="0" w:firstColumn="1" w:lastColumn="0" w:oddVBand="0" w:evenVBand="0" w:oddHBand="0" w:evenHBand="0" w:firstRowFirstColumn="0" w:firstRowLastColumn="0" w:lastRowFirstColumn="0" w:lastRowLastColumn="0"/>
            <w:tcW w:w="461" w:type="dxa"/>
          </w:tcPr>
          <w:p w14:paraId="40F155F8" w14:textId="55190A9F" w:rsidR="008B374D" w:rsidRPr="006459F1" w:rsidRDefault="008B374D" w:rsidP="008B374D">
            <w:pPr>
              <w:autoSpaceDE w:val="0"/>
              <w:spacing w:before="0"/>
              <w:jc w:val="center"/>
              <w:rPr>
                <w:rFonts w:cs="Arial"/>
                <w:lang w:val="et-EE"/>
              </w:rPr>
            </w:pPr>
            <w:r w:rsidRPr="006459F1">
              <w:rPr>
                <w:rFonts w:cs="Arial"/>
                <w:lang w:val="et-EE"/>
              </w:rPr>
              <w:t>21</w:t>
            </w:r>
          </w:p>
        </w:tc>
        <w:tc>
          <w:tcPr>
            <w:tcW w:w="2259" w:type="dxa"/>
          </w:tcPr>
          <w:p w14:paraId="057BD188" w14:textId="0034AE64"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7A21F7FD" w14:textId="5654D49F"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04339DD9" w14:textId="040319F6"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4B3B47E7" w14:textId="0607A0C0"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6847F5AC" w14:textId="6E854786"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477A691F" w14:textId="0A15D6D2"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6AD75B1E" w14:textId="3E1F9BC9" w:rsidTr="00D9519A">
        <w:tc>
          <w:tcPr>
            <w:cnfStyle w:val="001000000000" w:firstRow="0" w:lastRow="0" w:firstColumn="1" w:lastColumn="0" w:oddVBand="0" w:evenVBand="0" w:oddHBand="0" w:evenHBand="0" w:firstRowFirstColumn="0" w:firstRowLastColumn="0" w:lastRowFirstColumn="0" w:lastRowLastColumn="0"/>
            <w:tcW w:w="461" w:type="dxa"/>
          </w:tcPr>
          <w:p w14:paraId="53B78D47" w14:textId="1B02048D" w:rsidR="008B374D" w:rsidRPr="006459F1" w:rsidRDefault="008B374D" w:rsidP="008B374D">
            <w:pPr>
              <w:autoSpaceDE w:val="0"/>
              <w:spacing w:before="0"/>
              <w:jc w:val="center"/>
              <w:rPr>
                <w:rFonts w:cs="Arial"/>
                <w:lang w:val="et-EE"/>
              </w:rPr>
            </w:pPr>
            <w:r w:rsidRPr="006459F1">
              <w:rPr>
                <w:rFonts w:cs="Arial"/>
                <w:lang w:val="et-EE"/>
              </w:rPr>
              <w:t>22</w:t>
            </w:r>
          </w:p>
        </w:tc>
        <w:tc>
          <w:tcPr>
            <w:tcW w:w="2259" w:type="dxa"/>
          </w:tcPr>
          <w:p w14:paraId="43B3CBFD" w14:textId="0012F0F9"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63A571AA" w14:textId="0F6DC203"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5D066EE8" w14:textId="449646D2"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5AD9A68D" w14:textId="5427C23A"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031BB278" w14:textId="02DEE293"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5DA83979" w14:textId="3BA6E24A"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20AFE767" w14:textId="19B1AD6D" w:rsidTr="00D9519A">
        <w:tc>
          <w:tcPr>
            <w:cnfStyle w:val="001000000000" w:firstRow="0" w:lastRow="0" w:firstColumn="1" w:lastColumn="0" w:oddVBand="0" w:evenVBand="0" w:oddHBand="0" w:evenHBand="0" w:firstRowFirstColumn="0" w:firstRowLastColumn="0" w:lastRowFirstColumn="0" w:lastRowLastColumn="0"/>
            <w:tcW w:w="461" w:type="dxa"/>
          </w:tcPr>
          <w:p w14:paraId="62CF7D51" w14:textId="3FEA781F" w:rsidR="008B374D" w:rsidRPr="006459F1" w:rsidRDefault="008B374D" w:rsidP="008B374D">
            <w:pPr>
              <w:autoSpaceDE w:val="0"/>
              <w:spacing w:before="0"/>
              <w:jc w:val="center"/>
              <w:rPr>
                <w:rFonts w:cs="Arial"/>
                <w:lang w:val="et-EE"/>
              </w:rPr>
            </w:pPr>
            <w:r w:rsidRPr="006459F1">
              <w:rPr>
                <w:rFonts w:cs="Arial"/>
                <w:lang w:val="et-EE"/>
              </w:rPr>
              <w:t>23</w:t>
            </w:r>
          </w:p>
        </w:tc>
        <w:tc>
          <w:tcPr>
            <w:tcW w:w="2259" w:type="dxa"/>
          </w:tcPr>
          <w:p w14:paraId="4D076A29" w14:textId="71B32E3D"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308089A7" w14:textId="00B8B64D"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4E2D8E94" w14:textId="394CFEF9"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44C3A579" w14:textId="59DE60EF"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3529AFC6" w14:textId="0C441644"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5056F99A" w14:textId="2B16EFF8"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458CDD0C" w14:textId="33B25BF8" w:rsidTr="00D9519A">
        <w:tc>
          <w:tcPr>
            <w:cnfStyle w:val="001000000000" w:firstRow="0" w:lastRow="0" w:firstColumn="1" w:lastColumn="0" w:oddVBand="0" w:evenVBand="0" w:oddHBand="0" w:evenHBand="0" w:firstRowFirstColumn="0" w:firstRowLastColumn="0" w:lastRowFirstColumn="0" w:lastRowLastColumn="0"/>
            <w:tcW w:w="461" w:type="dxa"/>
          </w:tcPr>
          <w:p w14:paraId="174D2918" w14:textId="236133C2" w:rsidR="008B374D" w:rsidRPr="006459F1" w:rsidRDefault="008B374D" w:rsidP="008B374D">
            <w:pPr>
              <w:autoSpaceDE w:val="0"/>
              <w:spacing w:before="0"/>
              <w:jc w:val="center"/>
              <w:rPr>
                <w:rFonts w:cs="Arial"/>
                <w:lang w:val="et-EE"/>
              </w:rPr>
            </w:pPr>
            <w:r w:rsidRPr="006459F1">
              <w:rPr>
                <w:rFonts w:cs="Arial"/>
                <w:lang w:val="et-EE"/>
              </w:rPr>
              <w:lastRenderedPageBreak/>
              <w:t>24</w:t>
            </w:r>
          </w:p>
        </w:tc>
        <w:tc>
          <w:tcPr>
            <w:tcW w:w="2259" w:type="dxa"/>
          </w:tcPr>
          <w:p w14:paraId="062E4CEC" w14:textId="0201C1B4"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3949ACFC" w14:textId="493646D8"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5A7E22AD" w14:textId="7ED01A19"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34052C9A" w14:textId="1086278C"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5CD2600D" w14:textId="2A00B897"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5C7EF675" w14:textId="78B634DF"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5A2E929E" w14:textId="0DC1DDA5" w:rsidTr="00D9519A">
        <w:tc>
          <w:tcPr>
            <w:cnfStyle w:val="001000000000" w:firstRow="0" w:lastRow="0" w:firstColumn="1" w:lastColumn="0" w:oddVBand="0" w:evenVBand="0" w:oddHBand="0" w:evenHBand="0" w:firstRowFirstColumn="0" w:firstRowLastColumn="0" w:lastRowFirstColumn="0" w:lastRowLastColumn="0"/>
            <w:tcW w:w="461" w:type="dxa"/>
          </w:tcPr>
          <w:p w14:paraId="4808EBAD" w14:textId="463E5262" w:rsidR="008B374D" w:rsidRPr="006459F1" w:rsidRDefault="008B374D" w:rsidP="008B374D">
            <w:pPr>
              <w:autoSpaceDE w:val="0"/>
              <w:spacing w:before="0"/>
              <w:jc w:val="center"/>
              <w:rPr>
                <w:rFonts w:cs="Arial"/>
                <w:lang w:val="et-EE"/>
              </w:rPr>
            </w:pPr>
            <w:r w:rsidRPr="006459F1">
              <w:rPr>
                <w:rFonts w:cs="Arial"/>
                <w:lang w:val="et-EE"/>
              </w:rPr>
              <w:t>25</w:t>
            </w:r>
          </w:p>
        </w:tc>
        <w:tc>
          <w:tcPr>
            <w:tcW w:w="2259" w:type="dxa"/>
          </w:tcPr>
          <w:p w14:paraId="19462F48" w14:textId="1870C4A0"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3490920F" w14:textId="4248A004"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29400611" w14:textId="66F5DC87"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183591FF" w14:textId="011A0F1F"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7392E516" w14:textId="01173BD0"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6160AF13" w14:textId="735E4425"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1C148CF6" w14:textId="55294537" w:rsidTr="00D9519A">
        <w:tc>
          <w:tcPr>
            <w:cnfStyle w:val="001000000000" w:firstRow="0" w:lastRow="0" w:firstColumn="1" w:lastColumn="0" w:oddVBand="0" w:evenVBand="0" w:oddHBand="0" w:evenHBand="0" w:firstRowFirstColumn="0" w:firstRowLastColumn="0" w:lastRowFirstColumn="0" w:lastRowLastColumn="0"/>
            <w:tcW w:w="461" w:type="dxa"/>
          </w:tcPr>
          <w:p w14:paraId="47BB8CF7" w14:textId="16AE3EB0" w:rsidR="008B374D" w:rsidRPr="006459F1" w:rsidRDefault="008B374D" w:rsidP="008B374D">
            <w:pPr>
              <w:autoSpaceDE w:val="0"/>
              <w:spacing w:before="0"/>
              <w:jc w:val="center"/>
              <w:rPr>
                <w:rFonts w:cs="Arial"/>
                <w:lang w:val="et-EE"/>
              </w:rPr>
            </w:pPr>
            <w:r w:rsidRPr="006459F1">
              <w:rPr>
                <w:rFonts w:cs="Arial"/>
                <w:lang w:val="et-EE"/>
              </w:rPr>
              <w:t>26</w:t>
            </w:r>
          </w:p>
        </w:tc>
        <w:tc>
          <w:tcPr>
            <w:tcW w:w="2259" w:type="dxa"/>
          </w:tcPr>
          <w:p w14:paraId="011BCA35" w14:textId="3933E460"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22290B01" w14:textId="772F8CB2"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1B97DE3D" w14:textId="27419988"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2C3583F8" w14:textId="1AABAFE1"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6530959F" w14:textId="02693862"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2B513C9A" w14:textId="19A4A6B3"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30EB84E2" w14:textId="668EAFD1" w:rsidTr="00D9519A">
        <w:tc>
          <w:tcPr>
            <w:cnfStyle w:val="001000000000" w:firstRow="0" w:lastRow="0" w:firstColumn="1" w:lastColumn="0" w:oddVBand="0" w:evenVBand="0" w:oddHBand="0" w:evenHBand="0" w:firstRowFirstColumn="0" w:firstRowLastColumn="0" w:lastRowFirstColumn="0" w:lastRowLastColumn="0"/>
            <w:tcW w:w="461" w:type="dxa"/>
          </w:tcPr>
          <w:p w14:paraId="5B707C9D" w14:textId="5FC1FC10" w:rsidR="008B374D" w:rsidRPr="006459F1" w:rsidRDefault="008B374D" w:rsidP="008B374D">
            <w:pPr>
              <w:autoSpaceDE w:val="0"/>
              <w:spacing w:before="0"/>
              <w:jc w:val="center"/>
              <w:rPr>
                <w:rFonts w:cs="Arial"/>
                <w:lang w:val="et-EE"/>
              </w:rPr>
            </w:pPr>
            <w:r w:rsidRPr="006459F1">
              <w:rPr>
                <w:rFonts w:cs="Arial"/>
                <w:lang w:val="et-EE"/>
              </w:rPr>
              <w:t>27</w:t>
            </w:r>
          </w:p>
        </w:tc>
        <w:tc>
          <w:tcPr>
            <w:tcW w:w="2259" w:type="dxa"/>
          </w:tcPr>
          <w:p w14:paraId="056980EC" w14:textId="16CD14D7"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3B838C7D" w14:textId="7635814C"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40B17E70" w14:textId="67573BB9"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744C5F28" w14:textId="189B1BC0"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65649A74" w14:textId="5C9BE31D"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0AFBD6E5" w14:textId="6364C851"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058070B2" w14:textId="7A6FCD3B" w:rsidTr="00D9519A">
        <w:tc>
          <w:tcPr>
            <w:cnfStyle w:val="001000000000" w:firstRow="0" w:lastRow="0" w:firstColumn="1" w:lastColumn="0" w:oddVBand="0" w:evenVBand="0" w:oddHBand="0" w:evenHBand="0" w:firstRowFirstColumn="0" w:firstRowLastColumn="0" w:lastRowFirstColumn="0" w:lastRowLastColumn="0"/>
            <w:tcW w:w="461" w:type="dxa"/>
          </w:tcPr>
          <w:p w14:paraId="3BE0488E" w14:textId="6E41817E" w:rsidR="008B374D" w:rsidRPr="006459F1" w:rsidRDefault="008B374D" w:rsidP="008B374D">
            <w:pPr>
              <w:autoSpaceDE w:val="0"/>
              <w:spacing w:before="0"/>
              <w:jc w:val="center"/>
              <w:rPr>
                <w:rFonts w:cs="Arial"/>
                <w:lang w:val="et-EE"/>
              </w:rPr>
            </w:pPr>
            <w:r w:rsidRPr="006459F1">
              <w:rPr>
                <w:rFonts w:cs="Arial"/>
                <w:lang w:val="et-EE"/>
              </w:rPr>
              <w:t>28</w:t>
            </w:r>
          </w:p>
        </w:tc>
        <w:tc>
          <w:tcPr>
            <w:tcW w:w="2259" w:type="dxa"/>
          </w:tcPr>
          <w:p w14:paraId="264C4322" w14:textId="54A5270A"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56B83722" w14:textId="7DAE2B87"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7427EDA3" w14:textId="5DB45E0F"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3AD481B3" w14:textId="6B894F05"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39BE666F" w14:textId="2C65C423"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2E21398F" w14:textId="57223E17"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227EAB08" w14:textId="4BA9F6CB" w:rsidTr="00D9519A">
        <w:tc>
          <w:tcPr>
            <w:cnfStyle w:val="001000000000" w:firstRow="0" w:lastRow="0" w:firstColumn="1" w:lastColumn="0" w:oddVBand="0" w:evenVBand="0" w:oddHBand="0" w:evenHBand="0" w:firstRowFirstColumn="0" w:firstRowLastColumn="0" w:lastRowFirstColumn="0" w:lastRowLastColumn="0"/>
            <w:tcW w:w="461" w:type="dxa"/>
          </w:tcPr>
          <w:p w14:paraId="2B7006C6" w14:textId="1DA3C59B" w:rsidR="008B374D" w:rsidRPr="006459F1" w:rsidRDefault="008B374D" w:rsidP="008B374D">
            <w:pPr>
              <w:autoSpaceDE w:val="0"/>
              <w:spacing w:before="0"/>
              <w:jc w:val="center"/>
              <w:rPr>
                <w:rFonts w:cs="Arial"/>
                <w:lang w:val="et-EE"/>
              </w:rPr>
            </w:pPr>
            <w:r w:rsidRPr="006459F1">
              <w:rPr>
                <w:rFonts w:cs="Arial"/>
                <w:lang w:val="et-EE"/>
              </w:rPr>
              <w:t>29</w:t>
            </w:r>
          </w:p>
        </w:tc>
        <w:tc>
          <w:tcPr>
            <w:tcW w:w="2259" w:type="dxa"/>
          </w:tcPr>
          <w:p w14:paraId="03C0B6EB" w14:textId="5ED7878B"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w:t>
            </w:r>
            <w:r w:rsidR="00CE6C17" w:rsidRPr="006459F1">
              <w:rPr>
                <w:rFonts w:cs="Arial"/>
                <w:lang w:val="et-EE"/>
              </w:rPr>
              <w:t xml:space="preserve"> </w:t>
            </w:r>
            <w:r w:rsidRPr="006459F1">
              <w:rPr>
                <w:rFonts w:cs="Arial"/>
                <w:lang w:val="et-EE"/>
              </w:rPr>
              <w:t>E 100%</w:t>
            </w:r>
          </w:p>
        </w:tc>
        <w:tc>
          <w:tcPr>
            <w:tcW w:w="1816" w:type="dxa"/>
          </w:tcPr>
          <w:p w14:paraId="133618CF" w14:textId="1DC8E20A"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1D6282F6" w14:textId="12086B9B"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6746CEF6" w14:textId="6814C6F0"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55E0ABBB" w14:textId="57B4EE37"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526DAD66" w14:textId="5323A978"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5301F019" w14:textId="54A21239" w:rsidTr="00D9519A">
        <w:tc>
          <w:tcPr>
            <w:cnfStyle w:val="001000000000" w:firstRow="0" w:lastRow="0" w:firstColumn="1" w:lastColumn="0" w:oddVBand="0" w:evenVBand="0" w:oddHBand="0" w:evenHBand="0" w:firstRowFirstColumn="0" w:firstRowLastColumn="0" w:lastRowFirstColumn="0" w:lastRowLastColumn="0"/>
            <w:tcW w:w="461" w:type="dxa"/>
          </w:tcPr>
          <w:p w14:paraId="70740874" w14:textId="622106EB" w:rsidR="008B374D" w:rsidRPr="006459F1" w:rsidRDefault="008B374D" w:rsidP="008B374D">
            <w:pPr>
              <w:autoSpaceDE w:val="0"/>
              <w:spacing w:before="0"/>
              <w:jc w:val="center"/>
              <w:rPr>
                <w:rFonts w:cs="Arial"/>
                <w:lang w:val="et-EE"/>
              </w:rPr>
            </w:pPr>
            <w:r w:rsidRPr="006459F1">
              <w:rPr>
                <w:rFonts w:cs="Arial"/>
                <w:lang w:val="et-EE"/>
              </w:rPr>
              <w:t>30</w:t>
            </w:r>
          </w:p>
        </w:tc>
        <w:tc>
          <w:tcPr>
            <w:tcW w:w="2259" w:type="dxa"/>
          </w:tcPr>
          <w:p w14:paraId="2E752CF9" w14:textId="0D77C254"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EP 100% // E 100%</w:t>
            </w:r>
          </w:p>
        </w:tc>
        <w:tc>
          <w:tcPr>
            <w:tcW w:w="1816" w:type="dxa"/>
          </w:tcPr>
          <w:p w14:paraId="604B1669" w14:textId="3E94672F"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3BA79EB3" w14:textId="4852CD64"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225 m²</w:t>
            </w:r>
          </w:p>
        </w:tc>
        <w:tc>
          <w:tcPr>
            <w:tcW w:w="1272" w:type="dxa"/>
          </w:tcPr>
          <w:p w14:paraId="288009BA" w14:textId="2B9E4F8B"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6E57BA58" w14:textId="1A29333E"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68A1EB52" w14:textId="399F9269"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69CBD2FF" w14:textId="26CDA818" w:rsidTr="00D9519A">
        <w:tc>
          <w:tcPr>
            <w:cnfStyle w:val="001000000000" w:firstRow="0" w:lastRow="0" w:firstColumn="1" w:lastColumn="0" w:oddVBand="0" w:evenVBand="0" w:oddHBand="0" w:evenHBand="0" w:firstRowFirstColumn="0" w:firstRowLastColumn="0" w:lastRowFirstColumn="0" w:lastRowLastColumn="0"/>
            <w:tcW w:w="461" w:type="dxa"/>
          </w:tcPr>
          <w:p w14:paraId="0C64CC85" w14:textId="3338773A" w:rsidR="008B374D" w:rsidRPr="006459F1" w:rsidRDefault="008B374D" w:rsidP="008B374D">
            <w:pPr>
              <w:autoSpaceDE w:val="0"/>
              <w:spacing w:before="0"/>
              <w:jc w:val="center"/>
              <w:rPr>
                <w:rFonts w:cs="Arial"/>
                <w:lang w:val="et-EE"/>
              </w:rPr>
            </w:pPr>
            <w:r w:rsidRPr="006459F1">
              <w:rPr>
                <w:rFonts w:cs="Arial"/>
                <w:lang w:val="et-EE"/>
              </w:rPr>
              <w:t>31</w:t>
            </w:r>
          </w:p>
        </w:tc>
        <w:tc>
          <w:tcPr>
            <w:tcW w:w="2259" w:type="dxa"/>
          </w:tcPr>
          <w:p w14:paraId="1206D134" w14:textId="4666DA65"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ER 100% // E 100%</w:t>
            </w:r>
          </w:p>
        </w:tc>
        <w:tc>
          <w:tcPr>
            <w:tcW w:w="1816" w:type="dxa"/>
          </w:tcPr>
          <w:p w14:paraId="2A9464ED" w14:textId="5E474FD6"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19F091F2" w14:textId="177533E9"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360 m²</w:t>
            </w:r>
          </w:p>
        </w:tc>
        <w:tc>
          <w:tcPr>
            <w:tcW w:w="1272" w:type="dxa"/>
          </w:tcPr>
          <w:p w14:paraId="3D1BAD15" w14:textId="0B2D6B8F"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024ED627" w14:textId="39C0AB86"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3AB66B7F" w14:textId="2F81044E"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1E09E0B1" w14:textId="0346CB9F" w:rsidTr="00D9519A">
        <w:tc>
          <w:tcPr>
            <w:cnfStyle w:val="001000000000" w:firstRow="0" w:lastRow="0" w:firstColumn="1" w:lastColumn="0" w:oddVBand="0" w:evenVBand="0" w:oddHBand="0" w:evenHBand="0" w:firstRowFirstColumn="0" w:firstRowLastColumn="0" w:lastRowFirstColumn="0" w:lastRowLastColumn="0"/>
            <w:tcW w:w="461" w:type="dxa"/>
          </w:tcPr>
          <w:p w14:paraId="4B6A6EB5" w14:textId="4AE0CF73" w:rsidR="008B374D" w:rsidRPr="006459F1" w:rsidRDefault="008B374D" w:rsidP="008B374D">
            <w:pPr>
              <w:autoSpaceDE w:val="0"/>
              <w:spacing w:before="0"/>
              <w:jc w:val="center"/>
              <w:rPr>
                <w:rFonts w:cs="Arial"/>
                <w:lang w:val="et-EE"/>
              </w:rPr>
            </w:pPr>
            <w:r w:rsidRPr="006459F1">
              <w:rPr>
                <w:rFonts w:cs="Arial"/>
                <w:lang w:val="et-EE"/>
              </w:rPr>
              <w:t>32</w:t>
            </w:r>
          </w:p>
        </w:tc>
        <w:tc>
          <w:tcPr>
            <w:tcW w:w="2259" w:type="dxa"/>
          </w:tcPr>
          <w:p w14:paraId="4D25E913" w14:textId="72D53246"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ER 100% // E 100%</w:t>
            </w:r>
          </w:p>
        </w:tc>
        <w:tc>
          <w:tcPr>
            <w:tcW w:w="1816" w:type="dxa"/>
          </w:tcPr>
          <w:p w14:paraId="426B5724" w14:textId="70CEB5CE"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2AFAE6BB" w14:textId="762F9FEA"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360 m²</w:t>
            </w:r>
          </w:p>
        </w:tc>
        <w:tc>
          <w:tcPr>
            <w:tcW w:w="1272" w:type="dxa"/>
          </w:tcPr>
          <w:p w14:paraId="767267ED" w14:textId="332869BE"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616A9977" w14:textId="038EE8E6"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4DFE3621" w14:textId="1C897AC0"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3BB052AE" w14:textId="2C6F5FA4" w:rsidTr="00D9519A">
        <w:tc>
          <w:tcPr>
            <w:cnfStyle w:val="001000000000" w:firstRow="0" w:lastRow="0" w:firstColumn="1" w:lastColumn="0" w:oddVBand="0" w:evenVBand="0" w:oddHBand="0" w:evenHBand="0" w:firstRowFirstColumn="0" w:firstRowLastColumn="0" w:lastRowFirstColumn="0" w:lastRowLastColumn="0"/>
            <w:tcW w:w="461" w:type="dxa"/>
          </w:tcPr>
          <w:p w14:paraId="702276DE" w14:textId="15D22EED" w:rsidR="008B374D" w:rsidRPr="006459F1" w:rsidRDefault="008B374D" w:rsidP="008B374D">
            <w:pPr>
              <w:autoSpaceDE w:val="0"/>
              <w:spacing w:before="0"/>
              <w:jc w:val="center"/>
              <w:rPr>
                <w:rFonts w:cs="Arial"/>
                <w:lang w:val="et-EE"/>
              </w:rPr>
            </w:pPr>
            <w:r w:rsidRPr="006459F1">
              <w:rPr>
                <w:rFonts w:cs="Arial"/>
                <w:lang w:val="et-EE"/>
              </w:rPr>
              <w:t>33</w:t>
            </w:r>
          </w:p>
        </w:tc>
        <w:tc>
          <w:tcPr>
            <w:tcW w:w="2259" w:type="dxa"/>
          </w:tcPr>
          <w:p w14:paraId="75371775" w14:textId="77F6A29C"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ER 100% // E 100%</w:t>
            </w:r>
          </w:p>
        </w:tc>
        <w:tc>
          <w:tcPr>
            <w:tcW w:w="1816" w:type="dxa"/>
          </w:tcPr>
          <w:p w14:paraId="5D8BEA99" w14:textId="4521A3B6"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5BB3DC9A" w14:textId="2517E9D7"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360 m²</w:t>
            </w:r>
          </w:p>
        </w:tc>
        <w:tc>
          <w:tcPr>
            <w:tcW w:w="1272" w:type="dxa"/>
          </w:tcPr>
          <w:p w14:paraId="1E22E4CD" w14:textId="44802606"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5BE7206A" w14:textId="6136DE41"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47B4E447" w14:textId="10F960E6"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351417D6" w14:textId="01A65F7F" w:rsidTr="00D9519A">
        <w:tc>
          <w:tcPr>
            <w:cnfStyle w:val="001000000000" w:firstRow="0" w:lastRow="0" w:firstColumn="1" w:lastColumn="0" w:oddVBand="0" w:evenVBand="0" w:oddHBand="0" w:evenHBand="0" w:firstRowFirstColumn="0" w:firstRowLastColumn="0" w:lastRowFirstColumn="0" w:lastRowLastColumn="0"/>
            <w:tcW w:w="461" w:type="dxa"/>
          </w:tcPr>
          <w:p w14:paraId="7660BE9D" w14:textId="57A97837" w:rsidR="008B374D" w:rsidRPr="006459F1" w:rsidRDefault="008B374D" w:rsidP="008B374D">
            <w:pPr>
              <w:autoSpaceDE w:val="0"/>
              <w:spacing w:before="0"/>
              <w:jc w:val="center"/>
              <w:rPr>
                <w:rFonts w:cs="Arial"/>
                <w:lang w:val="et-EE"/>
              </w:rPr>
            </w:pPr>
            <w:r w:rsidRPr="006459F1">
              <w:rPr>
                <w:rFonts w:cs="Arial"/>
                <w:lang w:val="et-EE"/>
              </w:rPr>
              <w:t>34</w:t>
            </w:r>
          </w:p>
        </w:tc>
        <w:tc>
          <w:tcPr>
            <w:tcW w:w="2259" w:type="dxa"/>
          </w:tcPr>
          <w:p w14:paraId="787D9254" w14:textId="4BC92C30"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ER 100% // E 100%</w:t>
            </w:r>
          </w:p>
        </w:tc>
        <w:tc>
          <w:tcPr>
            <w:tcW w:w="1816" w:type="dxa"/>
          </w:tcPr>
          <w:p w14:paraId="0463A61E" w14:textId="36924AF8"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7DE87B47" w14:textId="1E5D69AF"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360 m²</w:t>
            </w:r>
          </w:p>
        </w:tc>
        <w:tc>
          <w:tcPr>
            <w:tcW w:w="1272" w:type="dxa"/>
          </w:tcPr>
          <w:p w14:paraId="5ACE3D57" w14:textId="65B01DB6"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64D24542" w14:textId="4A06FFA4"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66AA4D99" w14:textId="098A173D"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0870F702" w14:textId="2E6FC4D8" w:rsidTr="00D9519A">
        <w:tc>
          <w:tcPr>
            <w:cnfStyle w:val="001000000000" w:firstRow="0" w:lastRow="0" w:firstColumn="1" w:lastColumn="0" w:oddVBand="0" w:evenVBand="0" w:oddHBand="0" w:evenHBand="0" w:firstRowFirstColumn="0" w:firstRowLastColumn="0" w:lastRowFirstColumn="0" w:lastRowLastColumn="0"/>
            <w:tcW w:w="461" w:type="dxa"/>
          </w:tcPr>
          <w:p w14:paraId="5EE32F6D" w14:textId="3736D151" w:rsidR="008B374D" w:rsidRPr="006459F1" w:rsidRDefault="008B374D" w:rsidP="008B374D">
            <w:pPr>
              <w:autoSpaceDE w:val="0"/>
              <w:spacing w:before="0"/>
              <w:jc w:val="center"/>
              <w:rPr>
                <w:rFonts w:cs="Arial"/>
                <w:lang w:val="et-EE"/>
              </w:rPr>
            </w:pPr>
            <w:r w:rsidRPr="006459F1">
              <w:rPr>
                <w:rFonts w:cs="Arial"/>
                <w:lang w:val="et-EE"/>
              </w:rPr>
              <w:t>35</w:t>
            </w:r>
          </w:p>
        </w:tc>
        <w:tc>
          <w:tcPr>
            <w:tcW w:w="2259" w:type="dxa"/>
          </w:tcPr>
          <w:p w14:paraId="4C9F5BC3" w14:textId="7FB10E77"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ER 100% // E 100%</w:t>
            </w:r>
          </w:p>
        </w:tc>
        <w:tc>
          <w:tcPr>
            <w:tcW w:w="1816" w:type="dxa"/>
          </w:tcPr>
          <w:p w14:paraId="189028A6" w14:textId="2552DB5F"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6D7435DA" w14:textId="546CEFE6"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360 m²</w:t>
            </w:r>
          </w:p>
        </w:tc>
        <w:tc>
          <w:tcPr>
            <w:tcW w:w="1272" w:type="dxa"/>
          </w:tcPr>
          <w:p w14:paraId="1E42EC53" w14:textId="09F3955B"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37CA4874" w14:textId="11AA3EC7"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10DF64BE" w14:textId="4B3713EF"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33C72F5D" w14:textId="6528916E" w:rsidTr="00D9519A">
        <w:tc>
          <w:tcPr>
            <w:cnfStyle w:val="001000000000" w:firstRow="0" w:lastRow="0" w:firstColumn="1" w:lastColumn="0" w:oddVBand="0" w:evenVBand="0" w:oddHBand="0" w:evenHBand="0" w:firstRowFirstColumn="0" w:firstRowLastColumn="0" w:lastRowFirstColumn="0" w:lastRowLastColumn="0"/>
            <w:tcW w:w="461" w:type="dxa"/>
          </w:tcPr>
          <w:p w14:paraId="70C0CCCF" w14:textId="11324409" w:rsidR="008B374D" w:rsidRPr="006459F1" w:rsidRDefault="008B374D" w:rsidP="008B374D">
            <w:pPr>
              <w:autoSpaceDE w:val="0"/>
              <w:spacing w:before="0"/>
              <w:jc w:val="center"/>
              <w:rPr>
                <w:rFonts w:cs="Arial"/>
                <w:lang w:val="et-EE"/>
              </w:rPr>
            </w:pPr>
            <w:r w:rsidRPr="006459F1">
              <w:rPr>
                <w:rFonts w:cs="Arial"/>
                <w:lang w:val="et-EE"/>
              </w:rPr>
              <w:t>36</w:t>
            </w:r>
          </w:p>
        </w:tc>
        <w:tc>
          <w:tcPr>
            <w:tcW w:w="2259" w:type="dxa"/>
          </w:tcPr>
          <w:p w14:paraId="2F7E0D2C" w14:textId="4684F40D"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ER 100% // E 100%</w:t>
            </w:r>
          </w:p>
        </w:tc>
        <w:tc>
          <w:tcPr>
            <w:tcW w:w="1816" w:type="dxa"/>
          </w:tcPr>
          <w:p w14:paraId="11CC2116" w14:textId="76B685BA"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5F1E0323" w14:textId="0A00E34C"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360 m²</w:t>
            </w:r>
          </w:p>
        </w:tc>
        <w:tc>
          <w:tcPr>
            <w:tcW w:w="1272" w:type="dxa"/>
          </w:tcPr>
          <w:p w14:paraId="1D6B2DC2" w14:textId="667528CC"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4FE75A79" w14:textId="1B04A825"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606022F1" w14:textId="1CB351A2"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52EFAFE6" w14:textId="63296CA9" w:rsidTr="00D9519A">
        <w:tc>
          <w:tcPr>
            <w:cnfStyle w:val="001000000000" w:firstRow="0" w:lastRow="0" w:firstColumn="1" w:lastColumn="0" w:oddVBand="0" w:evenVBand="0" w:oddHBand="0" w:evenHBand="0" w:firstRowFirstColumn="0" w:firstRowLastColumn="0" w:lastRowFirstColumn="0" w:lastRowLastColumn="0"/>
            <w:tcW w:w="461" w:type="dxa"/>
          </w:tcPr>
          <w:p w14:paraId="7B70CBFD" w14:textId="57A3ABA0" w:rsidR="008B374D" w:rsidRPr="006459F1" w:rsidRDefault="008B374D" w:rsidP="008B374D">
            <w:pPr>
              <w:autoSpaceDE w:val="0"/>
              <w:spacing w:before="0"/>
              <w:jc w:val="center"/>
              <w:rPr>
                <w:rFonts w:cs="Arial"/>
                <w:lang w:val="et-EE"/>
              </w:rPr>
            </w:pPr>
            <w:r w:rsidRPr="006459F1">
              <w:rPr>
                <w:rFonts w:cs="Arial"/>
                <w:lang w:val="et-EE"/>
              </w:rPr>
              <w:t>37</w:t>
            </w:r>
          </w:p>
        </w:tc>
        <w:tc>
          <w:tcPr>
            <w:tcW w:w="2259" w:type="dxa"/>
          </w:tcPr>
          <w:p w14:paraId="314E9482" w14:textId="75936445"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ER 100% // E 100%</w:t>
            </w:r>
          </w:p>
        </w:tc>
        <w:tc>
          <w:tcPr>
            <w:tcW w:w="1816" w:type="dxa"/>
          </w:tcPr>
          <w:p w14:paraId="2EA412C6" w14:textId="533535F1"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6770FDB5" w14:textId="55A36A11"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w:t>
            </w:r>
            <w:r w:rsidR="00823874" w:rsidRPr="006459F1">
              <w:rPr>
                <w:rFonts w:cs="Arial"/>
                <w:lang w:val="et-EE"/>
              </w:rPr>
              <w:t>71</w:t>
            </w:r>
            <w:r w:rsidRPr="006459F1">
              <w:rPr>
                <w:rFonts w:cs="Arial"/>
                <w:lang w:val="et-EE"/>
              </w:rPr>
              <w:t xml:space="preserve"> m²</w:t>
            </w:r>
          </w:p>
        </w:tc>
        <w:tc>
          <w:tcPr>
            <w:tcW w:w="1272" w:type="dxa"/>
          </w:tcPr>
          <w:p w14:paraId="74C20967" w14:textId="68FDDD5A"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41D9D959" w14:textId="264F848D"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473A8BED" w14:textId="539CE0C0"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487C921E" w14:textId="2C16D898" w:rsidTr="00D9519A">
        <w:tc>
          <w:tcPr>
            <w:cnfStyle w:val="001000000000" w:firstRow="0" w:lastRow="0" w:firstColumn="1" w:lastColumn="0" w:oddVBand="0" w:evenVBand="0" w:oddHBand="0" w:evenHBand="0" w:firstRowFirstColumn="0" w:firstRowLastColumn="0" w:lastRowFirstColumn="0" w:lastRowLastColumn="0"/>
            <w:tcW w:w="461" w:type="dxa"/>
          </w:tcPr>
          <w:p w14:paraId="503BF195" w14:textId="00A2A3AC" w:rsidR="008B374D" w:rsidRPr="006459F1" w:rsidRDefault="008B374D" w:rsidP="008B374D">
            <w:pPr>
              <w:autoSpaceDE w:val="0"/>
              <w:spacing w:before="0"/>
              <w:jc w:val="center"/>
              <w:rPr>
                <w:rFonts w:cs="Arial"/>
                <w:lang w:val="et-EE"/>
              </w:rPr>
            </w:pPr>
            <w:r w:rsidRPr="006459F1">
              <w:rPr>
                <w:rFonts w:cs="Arial"/>
                <w:lang w:val="et-EE"/>
              </w:rPr>
              <w:t>38</w:t>
            </w:r>
          </w:p>
        </w:tc>
        <w:tc>
          <w:tcPr>
            <w:tcW w:w="2259" w:type="dxa"/>
          </w:tcPr>
          <w:p w14:paraId="26AFB19B" w14:textId="327AAB32"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ER 100% // E 100%</w:t>
            </w:r>
          </w:p>
        </w:tc>
        <w:tc>
          <w:tcPr>
            <w:tcW w:w="1816" w:type="dxa"/>
          </w:tcPr>
          <w:p w14:paraId="3D3D3DEF" w14:textId="3B6344AE"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(1 / 2)</w:t>
            </w:r>
          </w:p>
        </w:tc>
        <w:tc>
          <w:tcPr>
            <w:tcW w:w="851" w:type="dxa"/>
          </w:tcPr>
          <w:p w14:paraId="717DBD42" w14:textId="1254AA80"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w:t>
            </w:r>
            <w:r w:rsidR="00823874" w:rsidRPr="006459F1">
              <w:rPr>
                <w:rFonts w:cs="Arial"/>
                <w:lang w:val="et-EE"/>
              </w:rPr>
              <w:t>71</w:t>
            </w:r>
            <w:r w:rsidRPr="006459F1">
              <w:rPr>
                <w:rFonts w:cs="Arial"/>
                <w:lang w:val="et-EE"/>
              </w:rPr>
              <w:t xml:space="preserve"> m²</w:t>
            </w:r>
          </w:p>
        </w:tc>
        <w:tc>
          <w:tcPr>
            <w:tcW w:w="1272" w:type="dxa"/>
          </w:tcPr>
          <w:p w14:paraId="7FD27918" w14:textId="11A73F93"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 m / 5 m</w:t>
            </w:r>
          </w:p>
        </w:tc>
        <w:tc>
          <w:tcPr>
            <w:tcW w:w="1366" w:type="dxa"/>
          </w:tcPr>
          <w:p w14:paraId="4467D824" w14:textId="44670330"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037FFC5D" w14:textId="3EF20F52"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7A719040" w14:textId="600137A7" w:rsidTr="00D9519A">
        <w:trPr>
          <w:trHeight w:val="295"/>
        </w:trPr>
        <w:tc>
          <w:tcPr>
            <w:cnfStyle w:val="001000000000" w:firstRow="0" w:lastRow="0" w:firstColumn="1" w:lastColumn="0" w:oddVBand="0" w:evenVBand="0" w:oddHBand="0" w:evenHBand="0" w:firstRowFirstColumn="0" w:firstRowLastColumn="0" w:lastRowFirstColumn="0" w:lastRowLastColumn="0"/>
            <w:tcW w:w="461" w:type="dxa"/>
          </w:tcPr>
          <w:p w14:paraId="6DFE613D" w14:textId="6520E1CD" w:rsidR="008B374D" w:rsidRPr="006459F1" w:rsidRDefault="008B374D" w:rsidP="008B374D">
            <w:pPr>
              <w:autoSpaceDE w:val="0"/>
              <w:spacing w:before="0"/>
              <w:jc w:val="center"/>
              <w:rPr>
                <w:rFonts w:cs="Arial"/>
                <w:lang w:val="et-EE"/>
              </w:rPr>
            </w:pPr>
            <w:r w:rsidRPr="006459F1">
              <w:rPr>
                <w:rFonts w:cs="Arial"/>
                <w:lang w:val="et-EE"/>
              </w:rPr>
              <w:t>39</w:t>
            </w:r>
          </w:p>
        </w:tc>
        <w:tc>
          <w:tcPr>
            <w:tcW w:w="2259" w:type="dxa"/>
          </w:tcPr>
          <w:p w14:paraId="52E540EB" w14:textId="677FFF86" w:rsidR="008B374D" w:rsidRPr="006459F1" w:rsidRDefault="008B374D" w:rsidP="00BD0304">
            <w:pPr>
              <w:autoSpaceDE w:val="0"/>
              <w:spacing w:before="0"/>
              <w:ind w:left="-143" w:right="-112"/>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ÄK/ÄB100%//Ä100%</w:t>
            </w:r>
          </w:p>
        </w:tc>
        <w:tc>
          <w:tcPr>
            <w:tcW w:w="1816" w:type="dxa"/>
          </w:tcPr>
          <w:p w14:paraId="3FF8569B" w14:textId="335BEA4A" w:rsidR="008B374D" w:rsidRPr="006459F1" w:rsidRDefault="00B12612"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w:t>
            </w:r>
            <w:r w:rsidR="008B374D" w:rsidRPr="006459F1">
              <w:rPr>
                <w:rFonts w:cs="Arial"/>
                <w:lang w:val="et-EE"/>
              </w:rPr>
              <w:t xml:space="preserve"> (2 / 1</w:t>
            </w:r>
            <w:r w:rsidRPr="006459F1">
              <w:rPr>
                <w:rFonts w:cs="Arial"/>
                <w:lang w:val="et-EE"/>
              </w:rPr>
              <w:t>*</w:t>
            </w:r>
            <w:r w:rsidR="008B374D" w:rsidRPr="006459F1">
              <w:rPr>
                <w:rFonts w:cs="Arial"/>
                <w:lang w:val="et-EE"/>
              </w:rPr>
              <w:t>)</w:t>
            </w:r>
          </w:p>
        </w:tc>
        <w:tc>
          <w:tcPr>
            <w:tcW w:w="851" w:type="dxa"/>
          </w:tcPr>
          <w:p w14:paraId="351F4CFB" w14:textId="5D96C44F" w:rsidR="008B374D" w:rsidRPr="006459F1" w:rsidRDefault="008B374D" w:rsidP="00D9519A">
            <w:pPr>
              <w:autoSpaceDE w:val="0"/>
              <w:spacing w:before="0"/>
              <w:ind w:left="-11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2000 m²</w:t>
            </w:r>
          </w:p>
        </w:tc>
        <w:tc>
          <w:tcPr>
            <w:tcW w:w="1272" w:type="dxa"/>
          </w:tcPr>
          <w:p w14:paraId="0CD8F667" w14:textId="23223215"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9 m / 5 m</w:t>
            </w:r>
          </w:p>
        </w:tc>
        <w:tc>
          <w:tcPr>
            <w:tcW w:w="1366" w:type="dxa"/>
          </w:tcPr>
          <w:p w14:paraId="30C8473B" w14:textId="6742902F"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29C0E087" w14:textId="7FA23B47"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D9519A" w:rsidRPr="006459F1" w14:paraId="6626B5D8" w14:textId="6772733B" w:rsidTr="00D9519A">
        <w:tc>
          <w:tcPr>
            <w:cnfStyle w:val="001000000000" w:firstRow="0" w:lastRow="0" w:firstColumn="1" w:lastColumn="0" w:oddVBand="0" w:evenVBand="0" w:oddHBand="0" w:evenHBand="0" w:firstRowFirstColumn="0" w:firstRowLastColumn="0" w:lastRowFirstColumn="0" w:lastRowLastColumn="0"/>
            <w:tcW w:w="461" w:type="dxa"/>
          </w:tcPr>
          <w:p w14:paraId="71B7E859" w14:textId="1C1AF66E" w:rsidR="00D9519A" w:rsidRPr="006459F1" w:rsidRDefault="00D9519A" w:rsidP="00D9519A">
            <w:pPr>
              <w:autoSpaceDE w:val="0"/>
              <w:spacing w:before="0"/>
              <w:jc w:val="center"/>
              <w:rPr>
                <w:rFonts w:cs="Arial"/>
                <w:lang w:val="et-EE"/>
              </w:rPr>
            </w:pPr>
            <w:r w:rsidRPr="006459F1">
              <w:rPr>
                <w:rFonts w:cs="Arial"/>
                <w:lang w:val="et-EE"/>
              </w:rPr>
              <w:t>40</w:t>
            </w:r>
          </w:p>
        </w:tc>
        <w:tc>
          <w:tcPr>
            <w:tcW w:w="2259" w:type="dxa"/>
          </w:tcPr>
          <w:p w14:paraId="37599D56" w14:textId="17055362" w:rsidR="00D9519A" w:rsidRPr="006459F1" w:rsidRDefault="00D9519A" w:rsidP="00D9519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ÄK/ÄB100%//Ä100%</w:t>
            </w:r>
          </w:p>
        </w:tc>
        <w:tc>
          <w:tcPr>
            <w:tcW w:w="1816" w:type="dxa"/>
          </w:tcPr>
          <w:p w14:paraId="03F5C197" w14:textId="518697A4" w:rsidR="00D9519A" w:rsidRPr="006459F1" w:rsidRDefault="00D9519A" w:rsidP="00D9519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 (2 / 1*)</w:t>
            </w:r>
          </w:p>
        </w:tc>
        <w:tc>
          <w:tcPr>
            <w:tcW w:w="851" w:type="dxa"/>
          </w:tcPr>
          <w:p w14:paraId="06106D10" w14:textId="0319684A" w:rsidR="00D9519A" w:rsidRPr="006459F1" w:rsidRDefault="00D9519A"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828 m²</w:t>
            </w:r>
          </w:p>
        </w:tc>
        <w:tc>
          <w:tcPr>
            <w:tcW w:w="1272" w:type="dxa"/>
          </w:tcPr>
          <w:p w14:paraId="3F34C2EC" w14:textId="14648C9D" w:rsidR="00D9519A" w:rsidRPr="006459F1" w:rsidRDefault="00D9519A" w:rsidP="00D9519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9 m / 5 m</w:t>
            </w:r>
          </w:p>
        </w:tc>
        <w:tc>
          <w:tcPr>
            <w:tcW w:w="1366" w:type="dxa"/>
          </w:tcPr>
          <w:p w14:paraId="4A657812" w14:textId="0DC91BB1" w:rsidR="00D9519A" w:rsidRPr="006459F1" w:rsidRDefault="00D9519A" w:rsidP="00D9519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2 / -1</w:t>
            </w:r>
          </w:p>
        </w:tc>
        <w:tc>
          <w:tcPr>
            <w:tcW w:w="1366" w:type="dxa"/>
          </w:tcPr>
          <w:p w14:paraId="2CBB969F" w14:textId="77380361" w:rsidR="00D9519A" w:rsidRPr="006459F1" w:rsidRDefault="00D9519A" w:rsidP="00D9519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 / -</w:t>
            </w:r>
          </w:p>
        </w:tc>
      </w:tr>
      <w:tr w:rsidR="00BD0304" w:rsidRPr="006459F1" w14:paraId="697838CF" w14:textId="338E12BA" w:rsidTr="00D9519A">
        <w:tc>
          <w:tcPr>
            <w:cnfStyle w:val="001000000000" w:firstRow="0" w:lastRow="0" w:firstColumn="1" w:lastColumn="0" w:oddVBand="0" w:evenVBand="0" w:oddHBand="0" w:evenHBand="0" w:firstRowFirstColumn="0" w:firstRowLastColumn="0" w:lastRowFirstColumn="0" w:lastRowLastColumn="0"/>
            <w:tcW w:w="461" w:type="dxa"/>
          </w:tcPr>
          <w:p w14:paraId="761AFEB3" w14:textId="7D40C770" w:rsidR="008B374D" w:rsidRPr="006459F1" w:rsidRDefault="008B374D" w:rsidP="008B374D">
            <w:pPr>
              <w:autoSpaceDE w:val="0"/>
              <w:spacing w:before="0"/>
              <w:jc w:val="center"/>
              <w:rPr>
                <w:rFonts w:cs="Arial"/>
                <w:lang w:val="et-EE"/>
              </w:rPr>
            </w:pPr>
            <w:r w:rsidRPr="006459F1">
              <w:rPr>
                <w:rFonts w:cs="Arial"/>
                <w:lang w:val="et-EE"/>
              </w:rPr>
              <w:t>41</w:t>
            </w:r>
          </w:p>
        </w:tc>
        <w:tc>
          <w:tcPr>
            <w:tcW w:w="2259" w:type="dxa"/>
          </w:tcPr>
          <w:p w14:paraId="04AA1410" w14:textId="117226DF" w:rsidR="008B374D" w:rsidRPr="006459F1" w:rsidRDefault="008B374D" w:rsidP="00BD0304">
            <w:pPr>
              <w:autoSpaceDE w:val="0"/>
              <w:spacing w:before="0"/>
              <w:ind w:left="-143" w:right="-10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HP100%//Üm100%</w:t>
            </w:r>
          </w:p>
        </w:tc>
        <w:tc>
          <w:tcPr>
            <w:tcW w:w="1816" w:type="dxa"/>
          </w:tcPr>
          <w:p w14:paraId="0BD0672F" w14:textId="0E5B5647"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2 (- / 2)</w:t>
            </w:r>
          </w:p>
        </w:tc>
        <w:tc>
          <w:tcPr>
            <w:tcW w:w="851" w:type="dxa"/>
          </w:tcPr>
          <w:p w14:paraId="5513207C" w14:textId="47E1278A" w:rsidR="008B374D" w:rsidRPr="006459F1"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100 m²</w:t>
            </w:r>
          </w:p>
        </w:tc>
        <w:tc>
          <w:tcPr>
            <w:tcW w:w="1272" w:type="dxa"/>
          </w:tcPr>
          <w:p w14:paraId="59D2078B" w14:textId="33EB6165"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 / 5 m</w:t>
            </w:r>
          </w:p>
        </w:tc>
        <w:tc>
          <w:tcPr>
            <w:tcW w:w="1366" w:type="dxa"/>
          </w:tcPr>
          <w:p w14:paraId="1A172B8D" w14:textId="244BCB61"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w:t>
            </w:r>
          </w:p>
        </w:tc>
        <w:tc>
          <w:tcPr>
            <w:tcW w:w="1366" w:type="dxa"/>
          </w:tcPr>
          <w:p w14:paraId="6C712F8D" w14:textId="3AF99425" w:rsidR="008B374D" w:rsidRPr="006459F1"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 / -</w:t>
            </w:r>
          </w:p>
        </w:tc>
      </w:tr>
      <w:tr w:rsidR="00BD0304" w:rsidRPr="006459F1" w14:paraId="5761C18E" w14:textId="4D3A2716" w:rsidTr="00D9519A">
        <w:tc>
          <w:tcPr>
            <w:cnfStyle w:val="001000000000" w:firstRow="0" w:lastRow="0" w:firstColumn="1" w:lastColumn="0" w:oddVBand="0" w:evenVBand="0" w:oddHBand="0" w:evenHBand="0" w:firstRowFirstColumn="0" w:firstRowLastColumn="0" w:lastRowFirstColumn="0" w:lastRowLastColumn="0"/>
            <w:tcW w:w="461" w:type="dxa"/>
          </w:tcPr>
          <w:p w14:paraId="7E10B0FF" w14:textId="49EAD5FD" w:rsidR="008B374D" w:rsidRPr="006459F1" w:rsidRDefault="008B374D" w:rsidP="008B7C9D">
            <w:pPr>
              <w:autoSpaceDE w:val="0"/>
              <w:spacing w:before="0"/>
              <w:jc w:val="center"/>
              <w:rPr>
                <w:rFonts w:cs="Arial"/>
                <w:lang w:val="et-EE"/>
              </w:rPr>
            </w:pPr>
            <w:r w:rsidRPr="006459F1">
              <w:rPr>
                <w:rFonts w:cs="Arial"/>
                <w:lang w:val="et-EE"/>
              </w:rPr>
              <w:t>42</w:t>
            </w:r>
          </w:p>
        </w:tc>
        <w:tc>
          <w:tcPr>
            <w:tcW w:w="2259" w:type="dxa"/>
          </w:tcPr>
          <w:p w14:paraId="61631AEC" w14:textId="6349EC7C"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LT 100% // L 100%</w:t>
            </w:r>
          </w:p>
        </w:tc>
        <w:tc>
          <w:tcPr>
            <w:tcW w:w="1816" w:type="dxa"/>
          </w:tcPr>
          <w:p w14:paraId="320CCC57" w14:textId="218016C3"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851" w:type="dxa"/>
          </w:tcPr>
          <w:p w14:paraId="30080211" w14:textId="7DD9CCAD"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1272" w:type="dxa"/>
          </w:tcPr>
          <w:p w14:paraId="3E44258F" w14:textId="0D93D9C5"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1366" w:type="dxa"/>
          </w:tcPr>
          <w:p w14:paraId="28F8DEC5" w14:textId="77777777"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1366" w:type="dxa"/>
          </w:tcPr>
          <w:p w14:paraId="4AFA625D" w14:textId="77777777"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r>
      <w:tr w:rsidR="00BD0304" w:rsidRPr="006459F1" w14:paraId="53F0060B" w14:textId="029C6ECB" w:rsidTr="00D9519A">
        <w:tc>
          <w:tcPr>
            <w:cnfStyle w:val="001000000000" w:firstRow="0" w:lastRow="0" w:firstColumn="1" w:lastColumn="0" w:oddVBand="0" w:evenVBand="0" w:oddHBand="0" w:evenHBand="0" w:firstRowFirstColumn="0" w:firstRowLastColumn="0" w:lastRowFirstColumn="0" w:lastRowLastColumn="0"/>
            <w:tcW w:w="461" w:type="dxa"/>
          </w:tcPr>
          <w:p w14:paraId="5C4B3FEC" w14:textId="57967DC9" w:rsidR="008B374D" w:rsidRPr="006459F1" w:rsidRDefault="008B374D" w:rsidP="008B7C9D">
            <w:pPr>
              <w:autoSpaceDE w:val="0"/>
              <w:spacing w:before="0"/>
              <w:jc w:val="center"/>
              <w:rPr>
                <w:rFonts w:cs="Arial"/>
                <w:lang w:val="et-EE"/>
              </w:rPr>
            </w:pPr>
            <w:r w:rsidRPr="006459F1">
              <w:rPr>
                <w:rFonts w:cs="Arial"/>
                <w:lang w:val="et-EE"/>
              </w:rPr>
              <w:t>43</w:t>
            </w:r>
          </w:p>
        </w:tc>
        <w:tc>
          <w:tcPr>
            <w:tcW w:w="2259" w:type="dxa"/>
          </w:tcPr>
          <w:p w14:paraId="4DE02AAF" w14:textId="26024915"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LT 100% // L 100%</w:t>
            </w:r>
          </w:p>
        </w:tc>
        <w:tc>
          <w:tcPr>
            <w:tcW w:w="1816" w:type="dxa"/>
          </w:tcPr>
          <w:p w14:paraId="2BD24F45" w14:textId="22A4AB25"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851" w:type="dxa"/>
          </w:tcPr>
          <w:p w14:paraId="3E37DFC9" w14:textId="03D24C6A"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1272" w:type="dxa"/>
          </w:tcPr>
          <w:p w14:paraId="0090F412" w14:textId="275CD432"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1366" w:type="dxa"/>
          </w:tcPr>
          <w:p w14:paraId="4891AA5F" w14:textId="77777777"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1366" w:type="dxa"/>
          </w:tcPr>
          <w:p w14:paraId="46530F87" w14:textId="77777777"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r>
      <w:tr w:rsidR="00BD0304" w:rsidRPr="006459F1" w14:paraId="455031E8" w14:textId="7B878735" w:rsidTr="00D9519A">
        <w:tc>
          <w:tcPr>
            <w:cnfStyle w:val="001000000000" w:firstRow="0" w:lastRow="0" w:firstColumn="1" w:lastColumn="0" w:oddVBand="0" w:evenVBand="0" w:oddHBand="0" w:evenHBand="0" w:firstRowFirstColumn="0" w:firstRowLastColumn="0" w:lastRowFirstColumn="0" w:lastRowLastColumn="0"/>
            <w:tcW w:w="461" w:type="dxa"/>
          </w:tcPr>
          <w:p w14:paraId="3A24B3FB" w14:textId="7E6F768E" w:rsidR="008B374D" w:rsidRPr="006459F1" w:rsidRDefault="008B374D" w:rsidP="008B7C9D">
            <w:pPr>
              <w:autoSpaceDE w:val="0"/>
              <w:spacing w:before="0"/>
              <w:jc w:val="center"/>
              <w:rPr>
                <w:rFonts w:cs="Arial"/>
                <w:lang w:val="et-EE"/>
              </w:rPr>
            </w:pPr>
            <w:r w:rsidRPr="006459F1">
              <w:rPr>
                <w:rFonts w:cs="Arial"/>
                <w:lang w:val="et-EE"/>
              </w:rPr>
              <w:t>44</w:t>
            </w:r>
          </w:p>
        </w:tc>
        <w:tc>
          <w:tcPr>
            <w:tcW w:w="2259" w:type="dxa"/>
          </w:tcPr>
          <w:p w14:paraId="2D197D46" w14:textId="40BA8405"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LT 100% //</w:t>
            </w:r>
            <w:r w:rsidR="00CE6C17" w:rsidRPr="006459F1">
              <w:rPr>
                <w:rFonts w:cs="Arial"/>
                <w:lang w:val="et-EE"/>
              </w:rPr>
              <w:t xml:space="preserve"> </w:t>
            </w:r>
            <w:r w:rsidRPr="006459F1">
              <w:rPr>
                <w:rFonts w:cs="Arial"/>
                <w:lang w:val="et-EE"/>
              </w:rPr>
              <w:t>L 100%</w:t>
            </w:r>
          </w:p>
        </w:tc>
        <w:tc>
          <w:tcPr>
            <w:tcW w:w="1816" w:type="dxa"/>
          </w:tcPr>
          <w:p w14:paraId="45E7BF25" w14:textId="4C02F74E"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851" w:type="dxa"/>
          </w:tcPr>
          <w:p w14:paraId="669CCAAD" w14:textId="417026C4"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1272" w:type="dxa"/>
          </w:tcPr>
          <w:p w14:paraId="28183FB1" w14:textId="460256A4"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1366" w:type="dxa"/>
          </w:tcPr>
          <w:p w14:paraId="56B0A85D" w14:textId="77777777"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1366" w:type="dxa"/>
          </w:tcPr>
          <w:p w14:paraId="195AF2F1" w14:textId="77777777"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r>
      <w:tr w:rsidR="00BD0304" w:rsidRPr="006459F1" w14:paraId="2449131C" w14:textId="5126D699" w:rsidTr="00D9519A">
        <w:trPr>
          <w:trHeight w:val="70"/>
        </w:trPr>
        <w:tc>
          <w:tcPr>
            <w:cnfStyle w:val="001000000000" w:firstRow="0" w:lastRow="0" w:firstColumn="1" w:lastColumn="0" w:oddVBand="0" w:evenVBand="0" w:oddHBand="0" w:evenHBand="0" w:firstRowFirstColumn="0" w:firstRowLastColumn="0" w:lastRowFirstColumn="0" w:lastRowLastColumn="0"/>
            <w:tcW w:w="461" w:type="dxa"/>
          </w:tcPr>
          <w:p w14:paraId="30976B7F" w14:textId="24E1DE1E" w:rsidR="008B374D" w:rsidRPr="006459F1" w:rsidRDefault="008B374D" w:rsidP="008B7C9D">
            <w:pPr>
              <w:autoSpaceDE w:val="0"/>
              <w:spacing w:before="0"/>
              <w:jc w:val="center"/>
              <w:rPr>
                <w:rFonts w:cs="Arial"/>
                <w:lang w:val="et-EE"/>
              </w:rPr>
            </w:pPr>
            <w:r w:rsidRPr="006459F1">
              <w:rPr>
                <w:rFonts w:cs="Arial"/>
                <w:lang w:val="et-EE"/>
              </w:rPr>
              <w:t>45</w:t>
            </w:r>
          </w:p>
        </w:tc>
        <w:tc>
          <w:tcPr>
            <w:tcW w:w="2259" w:type="dxa"/>
          </w:tcPr>
          <w:p w14:paraId="3C03B54A" w14:textId="4E67820A"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LT 100% // L 100%</w:t>
            </w:r>
          </w:p>
        </w:tc>
        <w:tc>
          <w:tcPr>
            <w:tcW w:w="1816" w:type="dxa"/>
          </w:tcPr>
          <w:p w14:paraId="754E9CAA" w14:textId="23CADC7D"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851" w:type="dxa"/>
          </w:tcPr>
          <w:p w14:paraId="63DD1C38" w14:textId="26CAF829"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1272" w:type="dxa"/>
          </w:tcPr>
          <w:p w14:paraId="349070ED" w14:textId="143E9543"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1366" w:type="dxa"/>
          </w:tcPr>
          <w:p w14:paraId="42D37466" w14:textId="77777777"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1366" w:type="dxa"/>
          </w:tcPr>
          <w:p w14:paraId="5A039D9F" w14:textId="77777777"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r>
      <w:tr w:rsidR="00BD0304" w:rsidRPr="006459F1" w14:paraId="153E42D0" w14:textId="57C2C822" w:rsidTr="00D9519A">
        <w:trPr>
          <w:trHeight w:val="70"/>
        </w:trPr>
        <w:tc>
          <w:tcPr>
            <w:cnfStyle w:val="001000000000" w:firstRow="0" w:lastRow="0" w:firstColumn="1" w:lastColumn="0" w:oddVBand="0" w:evenVBand="0" w:oddHBand="0" w:evenHBand="0" w:firstRowFirstColumn="0" w:firstRowLastColumn="0" w:lastRowFirstColumn="0" w:lastRowLastColumn="0"/>
            <w:tcW w:w="461" w:type="dxa"/>
          </w:tcPr>
          <w:p w14:paraId="49D2D194" w14:textId="587EEFF7" w:rsidR="008B374D" w:rsidRPr="006459F1" w:rsidRDefault="008B374D" w:rsidP="008B7C9D">
            <w:pPr>
              <w:autoSpaceDE w:val="0"/>
              <w:spacing w:before="0"/>
              <w:jc w:val="center"/>
              <w:rPr>
                <w:rFonts w:cs="Arial"/>
                <w:lang w:val="et-EE"/>
              </w:rPr>
            </w:pPr>
            <w:r w:rsidRPr="006459F1">
              <w:rPr>
                <w:rFonts w:cs="Arial"/>
                <w:lang w:val="et-EE"/>
              </w:rPr>
              <w:t>46</w:t>
            </w:r>
          </w:p>
        </w:tc>
        <w:tc>
          <w:tcPr>
            <w:tcW w:w="2259" w:type="dxa"/>
          </w:tcPr>
          <w:p w14:paraId="37BF0803" w14:textId="73F4ABBF"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LT 100% // L 100%</w:t>
            </w:r>
          </w:p>
        </w:tc>
        <w:tc>
          <w:tcPr>
            <w:tcW w:w="1816" w:type="dxa"/>
          </w:tcPr>
          <w:p w14:paraId="36A32E7C" w14:textId="3EB276AE"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851" w:type="dxa"/>
          </w:tcPr>
          <w:p w14:paraId="2D3B2B42" w14:textId="45107E39"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1272" w:type="dxa"/>
          </w:tcPr>
          <w:p w14:paraId="51F73F25" w14:textId="05F1E2F8"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1366" w:type="dxa"/>
          </w:tcPr>
          <w:p w14:paraId="440BFA9F" w14:textId="77777777"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1366" w:type="dxa"/>
          </w:tcPr>
          <w:p w14:paraId="6684A55A" w14:textId="77777777"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r>
      <w:tr w:rsidR="00BD0304" w:rsidRPr="006459F1" w14:paraId="2E258BBF" w14:textId="09C86835" w:rsidTr="00D9519A">
        <w:trPr>
          <w:trHeight w:val="70"/>
        </w:trPr>
        <w:tc>
          <w:tcPr>
            <w:cnfStyle w:val="001000000000" w:firstRow="0" w:lastRow="0" w:firstColumn="1" w:lastColumn="0" w:oddVBand="0" w:evenVBand="0" w:oddHBand="0" w:evenHBand="0" w:firstRowFirstColumn="0" w:firstRowLastColumn="0" w:lastRowFirstColumn="0" w:lastRowLastColumn="0"/>
            <w:tcW w:w="461" w:type="dxa"/>
          </w:tcPr>
          <w:p w14:paraId="1095ED46" w14:textId="6797B249" w:rsidR="008B374D" w:rsidRPr="006459F1" w:rsidRDefault="008B374D" w:rsidP="008B7C9D">
            <w:pPr>
              <w:autoSpaceDE w:val="0"/>
              <w:spacing w:before="0"/>
              <w:jc w:val="center"/>
              <w:rPr>
                <w:rFonts w:cs="Arial"/>
                <w:lang w:val="et-EE"/>
              </w:rPr>
            </w:pPr>
            <w:r w:rsidRPr="006459F1">
              <w:rPr>
                <w:rFonts w:cs="Arial"/>
                <w:lang w:val="et-EE"/>
              </w:rPr>
              <w:t>47</w:t>
            </w:r>
          </w:p>
        </w:tc>
        <w:tc>
          <w:tcPr>
            <w:tcW w:w="2259" w:type="dxa"/>
          </w:tcPr>
          <w:p w14:paraId="62BC4363" w14:textId="0C6DB0BB" w:rsidR="008B374D" w:rsidRPr="006459F1"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LT 100% // L 100%</w:t>
            </w:r>
          </w:p>
        </w:tc>
        <w:tc>
          <w:tcPr>
            <w:tcW w:w="1816" w:type="dxa"/>
          </w:tcPr>
          <w:p w14:paraId="6B720634" w14:textId="7507DD65"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851" w:type="dxa"/>
          </w:tcPr>
          <w:p w14:paraId="1064DF8C" w14:textId="32BB251E"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1272" w:type="dxa"/>
          </w:tcPr>
          <w:p w14:paraId="08E0ABA5" w14:textId="1A4371D0"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w:t>
            </w:r>
          </w:p>
        </w:tc>
        <w:tc>
          <w:tcPr>
            <w:tcW w:w="1366" w:type="dxa"/>
          </w:tcPr>
          <w:p w14:paraId="314F68F3" w14:textId="77777777"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1366" w:type="dxa"/>
          </w:tcPr>
          <w:p w14:paraId="68526C0E" w14:textId="77777777" w:rsidR="008B374D" w:rsidRPr="006459F1"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r>
    </w:tbl>
    <w:p w14:paraId="531C5480" w14:textId="2C058CA3" w:rsidR="00E16574" w:rsidRPr="006459F1" w:rsidRDefault="00E16574" w:rsidP="009259F8">
      <w:pPr>
        <w:autoSpaceDE w:val="0"/>
        <w:spacing w:before="220" w:after="0"/>
        <w:ind w:right="-472"/>
        <w:rPr>
          <w:lang w:val="et-EE"/>
        </w:rPr>
      </w:pPr>
      <w:r w:rsidRPr="006459F1">
        <w:rPr>
          <w:rFonts w:cs="Arial"/>
          <w:lang w:val="et-EE"/>
        </w:rPr>
        <w:t>Lubatud suurim ehitisealune pind näitab kõikide ehitiste suurimat lubatud pinda, s.t selle alla lähevad on kõik ehitusloakohustuslikud ja ehitusloakohustuseta ehitised.</w:t>
      </w:r>
    </w:p>
    <w:p w14:paraId="0913E670" w14:textId="6721B09A" w:rsidR="006F1898" w:rsidRPr="006459F1" w:rsidRDefault="00E16574" w:rsidP="00E82286">
      <w:pPr>
        <w:spacing w:before="0" w:after="0"/>
        <w:rPr>
          <w:rFonts w:eastAsia="Times New Roman" w:cs="Arial"/>
          <w:lang w:val="et-EE"/>
        </w:rPr>
      </w:pPr>
      <w:r w:rsidRPr="006459F1">
        <w:rPr>
          <w:rFonts w:eastAsia="Times New Roman" w:cs="Arial"/>
          <w:lang w:val="et-EE"/>
        </w:rPr>
        <w:t>Elamute juurde võib rajada kuni 2 abihoonet ehitisealuse pinnaga kokku kuni 80 m².</w:t>
      </w:r>
    </w:p>
    <w:p w14:paraId="5F76F68E" w14:textId="79CC3662" w:rsidR="008B374D" w:rsidRPr="006459F1" w:rsidRDefault="00823874" w:rsidP="00E82286">
      <w:pPr>
        <w:spacing w:before="0" w:after="0"/>
        <w:rPr>
          <w:rFonts w:eastAsia="Times New Roman" w:cs="Arial"/>
          <w:lang w:val="et-EE"/>
        </w:rPr>
      </w:pPr>
      <w:r w:rsidRPr="006459F1">
        <w:rPr>
          <w:rFonts w:eastAsia="Times New Roman" w:cs="Arial"/>
          <w:lang w:val="et-EE"/>
        </w:rPr>
        <w:t>Kõik abihooned peavad paiknema hoonestusalas.</w:t>
      </w:r>
    </w:p>
    <w:p w14:paraId="3F5A4A4E" w14:textId="77777777" w:rsidR="00823874" w:rsidRPr="006459F1" w:rsidRDefault="00823874" w:rsidP="009259F8">
      <w:pPr>
        <w:autoSpaceDE w:val="0"/>
        <w:autoSpaceDN w:val="0"/>
        <w:adjustRightInd w:val="0"/>
        <w:spacing w:before="0" w:after="0"/>
        <w:ind w:right="-472"/>
        <w:rPr>
          <w:rFonts w:cs="Arial"/>
          <w:i/>
          <w:iCs/>
          <w:lang w:val="et-EE"/>
        </w:rPr>
      </w:pPr>
    </w:p>
    <w:p w14:paraId="508F1F27" w14:textId="2A4F4D6E" w:rsidR="00D36D3E" w:rsidRPr="006459F1" w:rsidRDefault="008B374D" w:rsidP="009259F8">
      <w:pPr>
        <w:autoSpaceDE w:val="0"/>
        <w:autoSpaceDN w:val="0"/>
        <w:adjustRightInd w:val="0"/>
        <w:spacing w:before="0" w:after="0"/>
        <w:ind w:right="-472"/>
        <w:rPr>
          <w:rFonts w:cs="Arial"/>
          <w:i/>
          <w:iCs/>
          <w:lang w:val="et-EE"/>
        </w:rPr>
      </w:pPr>
      <w:r w:rsidRPr="006459F1">
        <w:rPr>
          <w:rFonts w:cs="Arial"/>
          <w:i/>
          <w:iCs/>
          <w:lang w:val="et-EE"/>
        </w:rPr>
        <w:t>*</w:t>
      </w:r>
      <w:r w:rsidR="00F64A13" w:rsidRPr="006459F1">
        <w:rPr>
          <w:rFonts w:cs="Arial"/>
          <w:i/>
          <w:iCs/>
          <w:lang w:val="et-EE"/>
        </w:rPr>
        <w:t xml:space="preserve"> </w:t>
      </w:r>
      <w:r w:rsidRPr="006459F1">
        <w:rPr>
          <w:rFonts w:cs="Arial"/>
          <w:i/>
          <w:iCs/>
          <w:lang w:val="et-EE"/>
        </w:rPr>
        <w:t>Ärimaa abihoone on lubatud rajada teenindava ehitisena (prügimaja, jalgrattaparkla vms). Ei ole lubatud muude eraldiseisvate abihoonete rajamine, ka mitte kuni 20 m² ehitistena.</w:t>
      </w:r>
    </w:p>
    <w:p w14:paraId="069E796D" w14:textId="77777777" w:rsidR="00823874" w:rsidRPr="006459F1" w:rsidRDefault="00823874" w:rsidP="009259F8">
      <w:pPr>
        <w:autoSpaceDE w:val="0"/>
        <w:autoSpaceDN w:val="0"/>
        <w:adjustRightInd w:val="0"/>
        <w:spacing w:before="0" w:after="0"/>
        <w:ind w:right="-472"/>
        <w:rPr>
          <w:rFonts w:cs="Arial"/>
          <w:lang w:val="et-EE"/>
        </w:rPr>
      </w:pPr>
    </w:p>
    <w:p w14:paraId="4DE2C2E0" w14:textId="2CA54203" w:rsidR="00823874" w:rsidRPr="006459F1" w:rsidRDefault="00823874" w:rsidP="009259F8">
      <w:pPr>
        <w:autoSpaceDE w:val="0"/>
        <w:autoSpaceDN w:val="0"/>
        <w:adjustRightInd w:val="0"/>
        <w:spacing w:before="0" w:after="0"/>
        <w:ind w:right="-472"/>
        <w:rPr>
          <w:rFonts w:cs="Arial"/>
          <w:lang w:val="et-EE"/>
        </w:rPr>
      </w:pPr>
      <w:r w:rsidRPr="006459F1">
        <w:rPr>
          <w:rFonts w:cs="Arial"/>
          <w:lang w:val="et-EE"/>
        </w:rPr>
        <w:t>Ridaelamute juurde rajatav rajatis prügikonteinerite paigaldamiseks ei kuulu ehitisaluse pinna hulka. Nende asukoht määrata ehitusprojektiga. Jäätmete prognoos ja käitlemise kirjeldus on toodud p</w:t>
      </w:r>
      <w:r w:rsidR="00B97F99" w:rsidRPr="006459F1">
        <w:rPr>
          <w:rFonts w:cs="Arial"/>
          <w:lang w:val="et-EE"/>
        </w:rPr>
        <w:t>un</w:t>
      </w:r>
      <w:r w:rsidRPr="006459F1">
        <w:rPr>
          <w:rFonts w:cs="Arial"/>
          <w:lang w:val="et-EE"/>
        </w:rPr>
        <w:t>k</w:t>
      </w:r>
      <w:r w:rsidR="00B97F99" w:rsidRPr="006459F1">
        <w:rPr>
          <w:rFonts w:cs="Arial"/>
          <w:lang w:val="et-EE"/>
        </w:rPr>
        <w:t>t</w:t>
      </w:r>
      <w:r w:rsidRPr="006459F1">
        <w:rPr>
          <w:rFonts w:cs="Arial"/>
          <w:lang w:val="et-EE"/>
        </w:rPr>
        <w:t>is 5.9</w:t>
      </w:r>
      <w:r w:rsidR="00B97F99" w:rsidRPr="006459F1">
        <w:rPr>
          <w:rFonts w:cs="Arial"/>
          <w:lang w:val="et-EE"/>
        </w:rPr>
        <w:t>.</w:t>
      </w:r>
      <w:r w:rsidRPr="006459F1">
        <w:rPr>
          <w:rFonts w:cs="Arial"/>
          <w:lang w:val="et-EE"/>
        </w:rPr>
        <w:t>, lk 17.</w:t>
      </w:r>
    </w:p>
    <w:p w14:paraId="5A1DB004" w14:textId="77777777" w:rsidR="008B374D" w:rsidRPr="006459F1" w:rsidRDefault="008B374D" w:rsidP="00E82286">
      <w:pPr>
        <w:spacing w:before="0" w:after="0"/>
        <w:rPr>
          <w:rFonts w:eastAsia="Times New Roman" w:cs="Arial"/>
          <w:lang w:val="et-EE"/>
        </w:rPr>
      </w:pPr>
    </w:p>
    <w:p w14:paraId="6EFDB92F" w14:textId="05528585" w:rsidR="009D5CC0" w:rsidRPr="006459F1" w:rsidRDefault="009D5CC0" w:rsidP="009A5101">
      <w:pPr>
        <w:pStyle w:val="Heading2"/>
        <w:numPr>
          <w:ilvl w:val="1"/>
          <w:numId w:val="22"/>
        </w:numPr>
      </w:pPr>
      <w:bookmarkStart w:id="50" w:name="_Toc133517283"/>
      <w:bookmarkStart w:id="51" w:name="_Toc161656235"/>
      <w:r w:rsidRPr="006459F1">
        <w:t>Ehitiste arhitektuurinõuded</w:t>
      </w:r>
      <w:bookmarkEnd w:id="50"/>
      <w:bookmarkEnd w:id="51"/>
    </w:p>
    <w:p w14:paraId="26B6897B" w14:textId="5FC89E47" w:rsidR="00EB6CAB" w:rsidRPr="006459F1" w:rsidRDefault="00EB6CAB" w:rsidP="00E82286">
      <w:pPr>
        <w:tabs>
          <w:tab w:val="left" w:pos="2835"/>
        </w:tabs>
        <w:spacing w:before="0" w:after="0"/>
        <w:jc w:val="left"/>
        <w:rPr>
          <w:rFonts w:cs="Arial"/>
          <w:u w:val="single"/>
          <w:lang w:val="et-EE"/>
        </w:rPr>
      </w:pPr>
      <w:r w:rsidRPr="006459F1">
        <w:rPr>
          <w:rFonts w:cs="Arial"/>
          <w:u w:val="single"/>
          <w:lang w:val="et-EE"/>
        </w:rPr>
        <w:t>Elamumaa, põhihoone</w:t>
      </w:r>
      <w:r w:rsidR="00D36D3E" w:rsidRPr="006459F1">
        <w:rPr>
          <w:rFonts w:cs="Arial"/>
          <w:u w:val="single"/>
          <w:lang w:val="et-EE"/>
        </w:rPr>
        <w:t>te</w:t>
      </w:r>
      <w:r w:rsidRPr="006459F1">
        <w:rPr>
          <w:rFonts w:cs="Arial"/>
          <w:u w:val="single"/>
          <w:lang w:val="et-EE"/>
        </w:rPr>
        <w:t xml:space="preserve"> ja abihoone</w:t>
      </w:r>
      <w:r w:rsidR="00D36D3E" w:rsidRPr="006459F1">
        <w:rPr>
          <w:rFonts w:cs="Arial"/>
          <w:u w:val="single"/>
          <w:lang w:val="et-EE"/>
        </w:rPr>
        <w:t>te</w:t>
      </w:r>
      <w:r w:rsidR="008B374D" w:rsidRPr="006459F1">
        <w:rPr>
          <w:rFonts w:cs="Arial"/>
          <w:u w:val="single"/>
          <w:lang w:val="et-EE"/>
        </w:rPr>
        <w:t xml:space="preserve"> arhitektuurinõuded</w:t>
      </w:r>
      <w:r w:rsidRPr="006459F1">
        <w:rPr>
          <w:rFonts w:cs="Arial"/>
          <w:u w:val="single"/>
          <w:lang w:val="et-EE"/>
        </w:rPr>
        <w:t>:</w:t>
      </w:r>
    </w:p>
    <w:p w14:paraId="14EF5E68" w14:textId="2F9C54DE" w:rsidR="00E16574" w:rsidRPr="006459F1" w:rsidRDefault="00E16574" w:rsidP="009259F8">
      <w:pPr>
        <w:tabs>
          <w:tab w:val="left" w:pos="2694"/>
        </w:tabs>
        <w:spacing w:before="0" w:after="0"/>
        <w:jc w:val="left"/>
        <w:rPr>
          <w:rFonts w:cs="Arial"/>
          <w:lang w:val="et-EE"/>
        </w:rPr>
      </w:pPr>
      <w:r w:rsidRPr="006459F1">
        <w:rPr>
          <w:rFonts w:cs="Arial"/>
          <w:lang w:val="et-EE"/>
        </w:rPr>
        <w:t>Katusekalle:</w:t>
      </w:r>
      <w:r w:rsidRPr="006459F1">
        <w:rPr>
          <w:rFonts w:cs="Arial"/>
          <w:lang w:val="et-EE"/>
        </w:rPr>
        <w:tab/>
        <w:t xml:space="preserve">0 – </w:t>
      </w:r>
      <w:r w:rsidR="008F6EEE" w:rsidRPr="006459F1">
        <w:rPr>
          <w:rFonts w:cs="Arial"/>
          <w:lang w:val="et-EE"/>
        </w:rPr>
        <w:t>15</w:t>
      </w:r>
      <w:r w:rsidRPr="006459F1">
        <w:rPr>
          <w:rFonts w:cs="Arial"/>
          <w:lang w:val="et-EE"/>
        </w:rPr>
        <w:t>°</w:t>
      </w:r>
    </w:p>
    <w:p w14:paraId="7D4CAD7E" w14:textId="107F1B14" w:rsidR="00E16574" w:rsidRPr="006459F1" w:rsidRDefault="00E16574" w:rsidP="009259F8">
      <w:pPr>
        <w:tabs>
          <w:tab w:val="left" w:pos="2694"/>
        </w:tabs>
        <w:spacing w:before="0" w:after="0"/>
        <w:rPr>
          <w:rFonts w:cs="Arial"/>
          <w:color w:val="000000"/>
          <w:lang w:val="et-EE"/>
        </w:rPr>
      </w:pPr>
      <w:r w:rsidRPr="006459F1">
        <w:rPr>
          <w:rFonts w:cs="Arial"/>
          <w:lang w:val="et-EE"/>
        </w:rPr>
        <w:t>Välisviimistluse materjalid:</w:t>
      </w:r>
      <w:r w:rsidRPr="006459F1">
        <w:rPr>
          <w:rFonts w:cs="Arial"/>
          <w:lang w:val="et-EE"/>
        </w:rPr>
        <w:tab/>
      </w:r>
      <w:r w:rsidRPr="006459F1">
        <w:rPr>
          <w:rFonts w:cs="Arial"/>
          <w:color w:val="000000"/>
          <w:lang w:val="et-EE"/>
        </w:rPr>
        <w:t xml:space="preserve">puit, </w:t>
      </w:r>
      <w:r w:rsidR="00F203F6" w:rsidRPr="006459F1">
        <w:rPr>
          <w:rFonts w:cs="Arial"/>
          <w:color w:val="000000"/>
          <w:lang w:val="et-EE"/>
        </w:rPr>
        <w:t xml:space="preserve">vineer, </w:t>
      </w:r>
      <w:r w:rsidRPr="006459F1">
        <w:rPr>
          <w:rFonts w:cs="Arial"/>
          <w:color w:val="000000"/>
          <w:lang w:val="et-EE"/>
        </w:rPr>
        <w:t xml:space="preserve">kivi, </w:t>
      </w:r>
      <w:r w:rsidR="00F203F6" w:rsidRPr="006459F1">
        <w:rPr>
          <w:rFonts w:cs="Arial"/>
          <w:color w:val="000000"/>
          <w:lang w:val="et-EE"/>
        </w:rPr>
        <w:t xml:space="preserve">klaas, </w:t>
      </w:r>
      <w:r w:rsidR="004E0456" w:rsidRPr="006459F1">
        <w:rPr>
          <w:rFonts w:cs="Arial"/>
          <w:lang w:val="et-EE"/>
        </w:rPr>
        <w:t xml:space="preserve">betoon, </w:t>
      </w:r>
      <w:r w:rsidRPr="006459F1">
        <w:rPr>
          <w:rFonts w:cs="Arial"/>
          <w:color w:val="000000"/>
          <w:lang w:val="et-EE"/>
        </w:rPr>
        <w:t>krohv, tellis ja ilmastikukindel ehitusplaat</w:t>
      </w:r>
      <w:r w:rsidR="008F6EEE" w:rsidRPr="006459F1">
        <w:rPr>
          <w:rFonts w:cs="Arial"/>
          <w:color w:val="000000"/>
          <w:lang w:val="et-EE"/>
        </w:rPr>
        <w:t>.</w:t>
      </w:r>
    </w:p>
    <w:p w14:paraId="55080765" w14:textId="03E06CA8" w:rsidR="008F6EEE" w:rsidRPr="006459F1" w:rsidRDefault="008F6EEE" w:rsidP="009259F8">
      <w:pPr>
        <w:tabs>
          <w:tab w:val="left" w:pos="2694"/>
        </w:tabs>
        <w:spacing w:before="0" w:after="0"/>
        <w:rPr>
          <w:rFonts w:cs="Arial"/>
          <w:lang w:val="et-EE"/>
        </w:rPr>
      </w:pPr>
      <w:r w:rsidRPr="006459F1">
        <w:rPr>
          <w:rFonts w:cs="Arial"/>
          <w:lang w:val="et-EE"/>
        </w:rPr>
        <w:t>Imiteerivate materjalide kasutamine ei ole lubatud.</w:t>
      </w:r>
    </w:p>
    <w:p w14:paraId="3EAFD64C" w14:textId="77777777" w:rsidR="00E16574" w:rsidRPr="006459F1" w:rsidRDefault="00E16574" w:rsidP="009259F8">
      <w:pPr>
        <w:tabs>
          <w:tab w:val="left" w:pos="2694"/>
        </w:tabs>
        <w:spacing w:before="0" w:after="0"/>
        <w:jc w:val="left"/>
        <w:rPr>
          <w:rFonts w:cs="Arial"/>
          <w:lang w:val="et-EE"/>
        </w:rPr>
      </w:pPr>
      <w:r w:rsidRPr="006459F1">
        <w:rPr>
          <w:rFonts w:cs="Arial"/>
          <w:lang w:val="et-EE"/>
        </w:rPr>
        <w:t>Katusematerjal:</w:t>
      </w:r>
      <w:r w:rsidRPr="006459F1">
        <w:rPr>
          <w:rFonts w:cs="Arial"/>
          <w:lang w:val="et-EE"/>
        </w:rPr>
        <w:tab/>
        <w:t>rullmaterjal, kivi või plekk</w:t>
      </w:r>
    </w:p>
    <w:p w14:paraId="2B70D0D1" w14:textId="7A4F2656" w:rsidR="008F6EEE" w:rsidRPr="006459F1" w:rsidRDefault="008F6EEE" w:rsidP="009259F8">
      <w:pPr>
        <w:tabs>
          <w:tab w:val="left" w:pos="2694"/>
        </w:tabs>
        <w:spacing w:before="0" w:after="0"/>
        <w:jc w:val="left"/>
        <w:rPr>
          <w:rFonts w:cs="Arial"/>
          <w:lang w:val="et-EE"/>
        </w:rPr>
      </w:pPr>
      <w:r w:rsidRPr="006459F1">
        <w:rPr>
          <w:rFonts w:cs="Arial"/>
          <w:lang w:val="et-EE"/>
        </w:rPr>
        <w:t xml:space="preserve">Katusekatte toon </w:t>
      </w:r>
      <w:r w:rsidR="001B571C" w:rsidRPr="006459F1">
        <w:rPr>
          <w:rFonts w:cs="Arial"/>
          <w:lang w:val="et-EE"/>
        </w:rPr>
        <w:t>määratakse ehitusprojektiga</w:t>
      </w:r>
      <w:r w:rsidRPr="006459F1">
        <w:rPr>
          <w:rFonts w:cs="Arial"/>
          <w:lang w:val="et-EE"/>
        </w:rPr>
        <w:t>.</w:t>
      </w:r>
    </w:p>
    <w:p w14:paraId="12B16687" w14:textId="481826DA" w:rsidR="00EB6CAB" w:rsidRPr="006459F1" w:rsidRDefault="00EB6CAB" w:rsidP="009259F8">
      <w:pPr>
        <w:tabs>
          <w:tab w:val="left" w:pos="2835"/>
        </w:tabs>
        <w:spacing w:before="200" w:after="0"/>
        <w:jc w:val="left"/>
        <w:rPr>
          <w:rFonts w:cs="Arial"/>
          <w:u w:val="single"/>
          <w:lang w:val="et-EE"/>
        </w:rPr>
      </w:pPr>
      <w:r w:rsidRPr="006459F1">
        <w:rPr>
          <w:rFonts w:cs="Arial"/>
          <w:u w:val="single"/>
          <w:lang w:val="et-EE"/>
        </w:rPr>
        <w:t>Ärimaa</w:t>
      </w:r>
      <w:r w:rsidR="00D36D3E" w:rsidRPr="006459F1">
        <w:rPr>
          <w:rFonts w:cs="Arial"/>
          <w:u w:val="single"/>
          <w:lang w:val="et-EE"/>
        </w:rPr>
        <w:t>, ärihoonete ja nende abihoonete arhitektuurinõuded</w:t>
      </w:r>
      <w:r w:rsidRPr="006459F1">
        <w:rPr>
          <w:rFonts w:cs="Arial"/>
          <w:u w:val="single"/>
          <w:lang w:val="et-EE"/>
        </w:rPr>
        <w:t>:</w:t>
      </w:r>
    </w:p>
    <w:p w14:paraId="0CED2794" w14:textId="1CE1370D" w:rsidR="00EB6CAB" w:rsidRPr="006459F1" w:rsidRDefault="00EB6CAB" w:rsidP="009259F8">
      <w:pPr>
        <w:tabs>
          <w:tab w:val="left" w:pos="2694"/>
        </w:tabs>
        <w:autoSpaceDE w:val="0"/>
        <w:autoSpaceDN w:val="0"/>
        <w:adjustRightInd w:val="0"/>
        <w:spacing w:before="0" w:after="0"/>
        <w:jc w:val="left"/>
        <w:rPr>
          <w:rFonts w:cs="Arial"/>
          <w:lang w:val="et-EE"/>
        </w:rPr>
      </w:pPr>
      <w:r w:rsidRPr="006459F1">
        <w:rPr>
          <w:rFonts w:cs="Arial"/>
          <w:lang w:val="et-EE"/>
        </w:rPr>
        <w:t>Katusekalle:</w:t>
      </w:r>
      <w:r w:rsidRPr="006459F1">
        <w:rPr>
          <w:rFonts w:cs="Arial"/>
          <w:lang w:val="et-EE"/>
        </w:rPr>
        <w:tab/>
        <w:t>0 – 15°</w:t>
      </w:r>
    </w:p>
    <w:p w14:paraId="01142280" w14:textId="62FCF21D" w:rsidR="00EB6CAB" w:rsidRPr="006459F1" w:rsidRDefault="00EB6CAB" w:rsidP="009259F8">
      <w:pPr>
        <w:tabs>
          <w:tab w:val="left" w:pos="2694"/>
        </w:tabs>
        <w:autoSpaceDE w:val="0"/>
        <w:autoSpaceDN w:val="0"/>
        <w:adjustRightInd w:val="0"/>
        <w:spacing w:before="0" w:after="0"/>
        <w:ind w:right="-188"/>
        <w:jc w:val="left"/>
        <w:rPr>
          <w:rFonts w:cs="Arial"/>
          <w:lang w:val="et-EE"/>
        </w:rPr>
      </w:pPr>
      <w:r w:rsidRPr="006459F1">
        <w:rPr>
          <w:rFonts w:cs="Arial"/>
          <w:lang w:val="et-EE"/>
        </w:rPr>
        <w:t>Välisviimistlus:</w:t>
      </w:r>
      <w:r w:rsidRPr="006459F1">
        <w:rPr>
          <w:rFonts w:cs="Arial"/>
          <w:lang w:val="et-EE"/>
        </w:rPr>
        <w:tab/>
        <w:t>puit, vineer, betoon, krohv, kivi, klaas, ilmastikukindel ehitusplaat.</w:t>
      </w:r>
    </w:p>
    <w:p w14:paraId="438EC915" w14:textId="3ECE1958" w:rsidR="00EB6CAB" w:rsidRPr="006459F1" w:rsidRDefault="00EB6CAB" w:rsidP="009259F8">
      <w:pPr>
        <w:autoSpaceDE w:val="0"/>
        <w:autoSpaceDN w:val="0"/>
        <w:adjustRightInd w:val="0"/>
        <w:spacing w:before="0" w:after="0"/>
        <w:ind w:left="2694"/>
        <w:rPr>
          <w:rFonts w:cs="Arial"/>
          <w:lang w:val="et-EE"/>
        </w:rPr>
      </w:pPr>
      <w:r w:rsidRPr="006459F1">
        <w:rPr>
          <w:rFonts w:cs="Arial"/>
          <w:lang w:val="et-EE"/>
        </w:rPr>
        <w:t>Fassaadidel kasutada vähemalt kahte erinevat materjali. Hoonetel tohib plekki kasutada kuni 40% ulatuses fassaadist.</w:t>
      </w:r>
    </w:p>
    <w:p w14:paraId="57C50092" w14:textId="6E75CB61" w:rsidR="00EB6CAB" w:rsidRPr="006459F1" w:rsidRDefault="00EB6CAB" w:rsidP="009259F8">
      <w:pPr>
        <w:tabs>
          <w:tab w:val="left" w:pos="2694"/>
        </w:tabs>
        <w:autoSpaceDE w:val="0"/>
        <w:autoSpaceDN w:val="0"/>
        <w:adjustRightInd w:val="0"/>
        <w:spacing w:before="0" w:after="0"/>
        <w:rPr>
          <w:rFonts w:cs="Arial"/>
          <w:lang w:val="et-EE"/>
        </w:rPr>
      </w:pPr>
      <w:r w:rsidRPr="006459F1">
        <w:rPr>
          <w:rFonts w:cs="Arial"/>
          <w:lang w:val="et-EE"/>
        </w:rPr>
        <w:t>Katusematerjal:</w:t>
      </w:r>
      <w:r w:rsidR="001D5FBD" w:rsidRPr="006459F1">
        <w:rPr>
          <w:rFonts w:cs="Arial"/>
          <w:lang w:val="et-EE"/>
        </w:rPr>
        <w:tab/>
      </w:r>
      <w:r w:rsidRPr="006459F1">
        <w:rPr>
          <w:rFonts w:cs="Arial"/>
          <w:lang w:val="et-EE"/>
        </w:rPr>
        <w:t>kivi, rullmaterjal või plekk</w:t>
      </w:r>
      <w:r w:rsidR="009259F8" w:rsidRPr="006459F1">
        <w:rPr>
          <w:rFonts w:cs="Arial"/>
          <w:lang w:val="et-EE"/>
        </w:rPr>
        <w:t>.</w:t>
      </w:r>
    </w:p>
    <w:p w14:paraId="4FAB444D" w14:textId="77777777" w:rsidR="00513557" w:rsidRPr="006459F1" w:rsidRDefault="00EB6CAB" w:rsidP="00513557">
      <w:pPr>
        <w:tabs>
          <w:tab w:val="left" w:pos="2694"/>
        </w:tabs>
        <w:spacing w:before="0" w:after="0"/>
        <w:jc w:val="left"/>
        <w:rPr>
          <w:rFonts w:cs="Arial"/>
          <w:lang w:val="et-EE"/>
        </w:rPr>
      </w:pPr>
      <w:r w:rsidRPr="006459F1">
        <w:rPr>
          <w:rFonts w:cs="Arial"/>
          <w:lang w:val="et-EE"/>
        </w:rPr>
        <w:tab/>
      </w:r>
      <w:r w:rsidR="00513557" w:rsidRPr="006459F1">
        <w:rPr>
          <w:rFonts w:cs="Arial"/>
          <w:lang w:val="et-EE"/>
        </w:rPr>
        <w:t>Katusekatte toon määratakse ehitusprojektiga.</w:t>
      </w:r>
    </w:p>
    <w:p w14:paraId="64E88659" w14:textId="78681BB4" w:rsidR="008F6EEE" w:rsidRPr="006459F1" w:rsidRDefault="008F6EEE" w:rsidP="00513557">
      <w:pPr>
        <w:tabs>
          <w:tab w:val="left" w:pos="2694"/>
        </w:tabs>
        <w:spacing w:before="0" w:after="0"/>
        <w:jc w:val="left"/>
        <w:rPr>
          <w:rFonts w:cs="Arial"/>
          <w:lang w:val="et-EE"/>
        </w:rPr>
      </w:pPr>
    </w:p>
    <w:p w14:paraId="1515143D" w14:textId="53B514B7" w:rsidR="00C421AA" w:rsidRPr="006459F1" w:rsidRDefault="00E16574" w:rsidP="00E82286">
      <w:pPr>
        <w:spacing w:before="0" w:after="0"/>
        <w:rPr>
          <w:rFonts w:cs="Arial"/>
          <w:lang w:val="et-EE"/>
        </w:rPr>
      </w:pPr>
      <w:r w:rsidRPr="006459F1">
        <w:rPr>
          <w:rFonts w:cs="Arial"/>
          <w:lang w:val="et-EE"/>
        </w:rPr>
        <w:t>Projekteeritava hoone arhitektuurne lahendus peab arvestama piirkonna miljööd</w:t>
      </w:r>
      <w:r w:rsidR="00607A81" w:rsidRPr="006459F1">
        <w:rPr>
          <w:rFonts w:cs="Arial"/>
          <w:lang w:val="et-EE"/>
        </w:rPr>
        <w:t xml:space="preserve"> (olemasoleva miljöö kirjeldus käesoleva seletuskirja ptk 2.2. Planeeringuala lähiümbruse </w:t>
      </w:r>
      <w:r w:rsidR="00607A81" w:rsidRPr="006459F1">
        <w:rPr>
          <w:rFonts w:cs="Arial"/>
          <w:lang w:val="et-EE"/>
        </w:rPr>
        <w:lastRenderedPageBreak/>
        <w:t>ehituslike ja funktsionaalsete seoste ning keskkonna-tingimuste analüüs)</w:t>
      </w:r>
      <w:r w:rsidRPr="006459F1">
        <w:rPr>
          <w:rFonts w:cs="Arial"/>
          <w:lang w:val="et-EE"/>
        </w:rPr>
        <w:t xml:space="preserve">, naaberhoonestuse üldmahtusid ja proportsioone. Detailplaneeringuga ei ole määratud arhitektuurilist kindlat stiili. </w:t>
      </w:r>
      <w:r w:rsidR="00FF4310" w:rsidRPr="006459F1">
        <w:rPr>
          <w:rFonts w:eastAsia="Arial"/>
          <w:lang w:val="et-EE"/>
        </w:rPr>
        <w:t>Abihooned peavad arhitektuurselt haakuma elamuga</w:t>
      </w:r>
      <w:r w:rsidR="00FF4310" w:rsidRPr="006459F1">
        <w:rPr>
          <w:rFonts w:cs="Arial"/>
          <w:lang w:val="et-EE"/>
        </w:rPr>
        <w:t xml:space="preserve">. </w:t>
      </w:r>
      <w:r w:rsidRPr="006459F1">
        <w:rPr>
          <w:rFonts w:cs="Arial"/>
          <w:lang w:val="et-EE"/>
        </w:rPr>
        <w:t>Välisviimistluse osas on antud maksimaalselt valikuvariante. Katusekattematerjalid ja viimistlusmaterjalid peavad sobima hoone arhitektuurilahendusega ja välisilmega.</w:t>
      </w:r>
    </w:p>
    <w:p w14:paraId="1E33693A" w14:textId="77777777" w:rsidR="00647363" w:rsidRPr="006459F1" w:rsidRDefault="00647363" w:rsidP="00E82286">
      <w:pPr>
        <w:spacing w:before="0" w:after="0"/>
        <w:rPr>
          <w:rFonts w:cs="Arial"/>
          <w:lang w:val="et-EE"/>
        </w:rPr>
      </w:pPr>
    </w:p>
    <w:p w14:paraId="16769C21" w14:textId="75C83C16" w:rsidR="009D5CC0" w:rsidRPr="006459F1" w:rsidRDefault="009D5CC0" w:rsidP="009A5101">
      <w:pPr>
        <w:pStyle w:val="Heading2"/>
        <w:numPr>
          <w:ilvl w:val="1"/>
          <w:numId w:val="22"/>
        </w:numPr>
      </w:pPr>
      <w:bookmarkStart w:id="52" w:name="_Toc133517284"/>
      <w:bookmarkStart w:id="53" w:name="_Toc161656236"/>
      <w:r w:rsidRPr="006459F1">
        <w:t>Ehitusprojekti koostamiseks ja ehitamiseks esitatavad nõuded</w:t>
      </w:r>
      <w:bookmarkEnd w:id="52"/>
      <w:bookmarkEnd w:id="53"/>
    </w:p>
    <w:p w14:paraId="694C2438" w14:textId="77777777" w:rsidR="00E16574" w:rsidRPr="006459F1" w:rsidRDefault="00E16574" w:rsidP="00E82286">
      <w:pPr>
        <w:autoSpaceDE w:val="0"/>
        <w:autoSpaceDN w:val="0"/>
        <w:adjustRightInd w:val="0"/>
        <w:spacing w:before="0" w:after="0"/>
        <w:rPr>
          <w:rFonts w:cs="Arial"/>
          <w:lang w:val="et-EE"/>
        </w:rPr>
      </w:pPr>
      <w:r w:rsidRPr="006459F1">
        <w:rPr>
          <w:rFonts w:cs="Arial"/>
          <w:lang w:val="et-EE"/>
        </w:rPr>
        <w:t>Hoonete projekteerimisel järgida ettevõtlus- ja infotehnoloogiaministri 11.12.2018 määruses nr 63 „Hoone energiatõhususe miinimumnõuded” toodud nõudeid.</w:t>
      </w:r>
    </w:p>
    <w:p w14:paraId="291673C1" w14:textId="653C79F1" w:rsidR="00E16574" w:rsidRPr="006459F1" w:rsidRDefault="00E16574" w:rsidP="00E82286">
      <w:pPr>
        <w:autoSpaceDE w:val="0"/>
        <w:autoSpaceDN w:val="0"/>
        <w:adjustRightInd w:val="0"/>
        <w:spacing w:before="0" w:after="0"/>
        <w:rPr>
          <w:rFonts w:cs="Arial"/>
          <w:lang w:val="et-EE"/>
        </w:rPr>
      </w:pPr>
      <w:r w:rsidRPr="006459F1">
        <w:rPr>
          <w:rFonts w:cs="Arial"/>
          <w:lang w:val="et-EE"/>
        </w:rPr>
        <w:t>Tagada piisav insolatsioon vastavalt kehtivale standardile EVS-EN 17037:2019+A1:2021 „Päevavalgus hoonetes</w:t>
      </w:r>
      <w:r w:rsidR="00D85543" w:rsidRPr="006459F1">
        <w:rPr>
          <w:rFonts w:cs="Arial"/>
          <w:lang w:val="et-EE"/>
        </w:rPr>
        <w:t>”</w:t>
      </w:r>
      <w:r w:rsidRPr="006459F1">
        <w:rPr>
          <w:rFonts w:cs="Arial"/>
          <w:lang w:val="et-EE"/>
        </w:rPr>
        <w:t>.</w:t>
      </w:r>
    </w:p>
    <w:p w14:paraId="0C75CD04" w14:textId="1DB6076A" w:rsidR="00E16574" w:rsidRPr="006459F1" w:rsidRDefault="00E16574" w:rsidP="00E82286">
      <w:pPr>
        <w:autoSpaceDE w:val="0"/>
        <w:autoSpaceDN w:val="0"/>
        <w:adjustRightInd w:val="0"/>
        <w:spacing w:before="0" w:after="0"/>
        <w:rPr>
          <w:rFonts w:cs="Arial"/>
          <w:lang w:val="et-EE"/>
        </w:rPr>
      </w:pPr>
      <w:r w:rsidRPr="006459F1">
        <w:rPr>
          <w:rFonts w:cs="Arial"/>
          <w:lang w:val="et-EE"/>
        </w:rPr>
        <w:t>Hoonete planeerimisel lähtuda sotsiaalministri 17.05.2002 määrus nr 78 „Vibratsiooni piirväärtused elamutes ja ühiskasutusega hoonetes ning vibratsiooni mõõtmise meetodid”.</w:t>
      </w:r>
    </w:p>
    <w:p w14:paraId="6B4724E1" w14:textId="235EAE7F" w:rsidR="009D5CC0" w:rsidRPr="006459F1" w:rsidRDefault="009D5CC0" w:rsidP="00E82286">
      <w:pPr>
        <w:autoSpaceDE w:val="0"/>
        <w:autoSpaceDN w:val="0"/>
        <w:adjustRightInd w:val="0"/>
        <w:spacing w:before="0" w:after="0"/>
        <w:rPr>
          <w:rFonts w:cs="Arial"/>
          <w:lang w:val="et-EE"/>
        </w:rPr>
      </w:pPr>
    </w:p>
    <w:p w14:paraId="02590134" w14:textId="3A25BD40" w:rsidR="009D5CC0" w:rsidRPr="006459F1" w:rsidRDefault="009D5CC0" w:rsidP="009A5101">
      <w:pPr>
        <w:pStyle w:val="Heading2"/>
        <w:numPr>
          <w:ilvl w:val="1"/>
          <w:numId w:val="22"/>
        </w:numPr>
      </w:pPr>
      <w:bookmarkStart w:id="54" w:name="_Toc133517285"/>
      <w:bookmarkStart w:id="55" w:name="_Toc161656237"/>
      <w:r w:rsidRPr="006459F1">
        <w:t>Avalik ruum</w:t>
      </w:r>
      <w:bookmarkEnd w:id="54"/>
      <w:bookmarkEnd w:id="55"/>
    </w:p>
    <w:p w14:paraId="5A6C7F8D" w14:textId="6319F438" w:rsidR="00707FCA" w:rsidRPr="006459F1" w:rsidRDefault="00707FCA" w:rsidP="006459F1">
      <w:pPr>
        <w:spacing w:before="0" w:after="0"/>
        <w:rPr>
          <w:lang w:val="et-EE"/>
        </w:rPr>
      </w:pPr>
      <w:r w:rsidRPr="006459F1">
        <w:rPr>
          <w:lang w:val="et-EE"/>
        </w:rPr>
        <w:t>Antud planeeringuga ja planeerimisel oleva naaberkinnistu Trelli kinnistuga on kavandatud moodustada ühine avalik ruum ja selle rajamiseks tuleb koostöös lahendada see ühise projektiga, et tekiks terviklik avaliku ruumi lahendus.</w:t>
      </w:r>
    </w:p>
    <w:p w14:paraId="0F663033" w14:textId="415B5F8C" w:rsidR="00707FCA" w:rsidRPr="006459F1" w:rsidRDefault="00707FCA" w:rsidP="006459F1">
      <w:pPr>
        <w:spacing w:before="0" w:after="0"/>
        <w:rPr>
          <w:lang w:val="et-EE"/>
        </w:rPr>
      </w:pPr>
      <w:r w:rsidRPr="006459F1">
        <w:rPr>
          <w:lang w:val="et-EE"/>
        </w:rPr>
        <w:t xml:space="preserve">Üldkasutatavale maale (Suti DP osas </w:t>
      </w:r>
      <w:r w:rsidR="006459F1">
        <w:rPr>
          <w:lang w:val="et-EE"/>
        </w:rPr>
        <w:t>–</w:t>
      </w:r>
      <w:r w:rsidRPr="006459F1">
        <w:rPr>
          <w:lang w:val="et-EE"/>
        </w:rPr>
        <w:t xml:space="preserve"> krunt pos nr 41 ja Trelli DP osas </w:t>
      </w:r>
      <w:r w:rsidR="006459F1">
        <w:rPr>
          <w:lang w:val="et-EE"/>
        </w:rPr>
        <w:t xml:space="preserve">– </w:t>
      </w:r>
      <w:r w:rsidRPr="006459F1">
        <w:rPr>
          <w:lang w:val="et-EE"/>
        </w:rPr>
        <w:t>krunt pos 56) rajada peremänguväljak, ehk atraktsioonid erinevatele vanusegruppidele:</w:t>
      </w:r>
    </w:p>
    <w:p w14:paraId="5E53BE30" w14:textId="5FFDAD42" w:rsidR="00707FCA" w:rsidRPr="006459F1" w:rsidRDefault="00707FCA" w:rsidP="006459F1">
      <w:pPr>
        <w:pStyle w:val="ListParagraph"/>
        <w:numPr>
          <w:ilvl w:val="0"/>
          <w:numId w:val="36"/>
        </w:numPr>
        <w:spacing w:before="0" w:after="0"/>
        <w:ind w:left="284" w:hanging="218"/>
        <w:rPr>
          <w:lang w:val="et-EE"/>
        </w:rPr>
      </w:pPr>
      <w:r w:rsidRPr="006459F1">
        <w:rPr>
          <w:lang w:val="et-EE"/>
        </w:rPr>
        <w:t>väikelastele 0 – 7 a sobilikud atraktsioonid (nt mängumaja, erinevad kiigud, batuut, mängusein, labürint, muusikavahendid vms);</w:t>
      </w:r>
    </w:p>
    <w:p w14:paraId="4DB410FA" w14:textId="0C8D2204" w:rsidR="00707FCA" w:rsidRPr="006459F1" w:rsidRDefault="00707FCA" w:rsidP="006459F1">
      <w:pPr>
        <w:pStyle w:val="ListParagraph"/>
        <w:numPr>
          <w:ilvl w:val="0"/>
          <w:numId w:val="36"/>
        </w:numPr>
        <w:spacing w:before="0" w:after="0"/>
        <w:ind w:left="284" w:hanging="218"/>
        <w:rPr>
          <w:lang w:val="et-EE"/>
        </w:rPr>
      </w:pPr>
      <w:r w:rsidRPr="006459F1">
        <w:rPr>
          <w:lang w:val="et-EE"/>
        </w:rPr>
        <w:t>koolilastele 7 – 14 a sobilikud atraktsioonid (nt turnimiseks mõeldud atraktsioonid, takistus-rada, tasakaaluvahend, elusuuruses trips-traps-trull, keksumäng, mängulaud vms);</w:t>
      </w:r>
    </w:p>
    <w:p w14:paraId="0FFC22FC" w14:textId="08EADFB7" w:rsidR="00707FCA" w:rsidRPr="006459F1" w:rsidRDefault="00707FCA" w:rsidP="006459F1">
      <w:pPr>
        <w:pStyle w:val="ListParagraph"/>
        <w:numPr>
          <w:ilvl w:val="0"/>
          <w:numId w:val="36"/>
        </w:numPr>
        <w:spacing w:before="0" w:after="0"/>
        <w:ind w:left="284" w:hanging="218"/>
        <w:rPr>
          <w:lang w:val="et-EE"/>
        </w:rPr>
      </w:pPr>
      <w:r w:rsidRPr="006459F1">
        <w:rPr>
          <w:lang w:val="et-EE"/>
        </w:rPr>
        <w:t>teismelistele 14+ a ja täiskasvanutele sobilikud atraktsioonid (nt väline lauatennise laud, korvpallilaud, välijõusaali seadmed vms).</w:t>
      </w:r>
    </w:p>
    <w:p w14:paraId="56D6E10E" w14:textId="77777777" w:rsidR="00707FCA" w:rsidRPr="006459F1" w:rsidRDefault="00707FCA" w:rsidP="006459F1">
      <w:pPr>
        <w:spacing w:before="0" w:after="0"/>
        <w:rPr>
          <w:lang w:val="et-EE"/>
        </w:rPr>
      </w:pPr>
      <w:r w:rsidRPr="006459F1">
        <w:rPr>
          <w:lang w:val="et-EE"/>
        </w:rPr>
        <w:t>Mänguväljaku katend tuleb lahendada vastavalt ohutusnõuetele ning ette näha sobiv turvakatend vastavalt atraktsioonide valikule ning kukkumiskõrgustele (nt valatav EPDM kummikatend).</w:t>
      </w:r>
    </w:p>
    <w:p w14:paraId="0C84C92E" w14:textId="5C11993E" w:rsidR="00707FCA" w:rsidRPr="006459F1" w:rsidRDefault="00707FCA" w:rsidP="006459F1">
      <w:pPr>
        <w:spacing w:before="0" w:after="0"/>
        <w:rPr>
          <w:lang w:val="et-EE"/>
        </w:rPr>
      </w:pPr>
      <w:r w:rsidRPr="006459F1">
        <w:rPr>
          <w:lang w:val="et-EE"/>
        </w:rPr>
        <w:t>Planeeringus määratud üldkasutataval maal (Suti DP</w:t>
      </w:r>
      <w:r w:rsidR="006459F1">
        <w:rPr>
          <w:lang w:val="et-EE"/>
        </w:rPr>
        <w:t xml:space="preserve"> –</w:t>
      </w:r>
      <w:r w:rsidRPr="006459F1">
        <w:rPr>
          <w:lang w:val="et-EE"/>
        </w:rPr>
        <w:t xml:space="preserve"> krunt pos nr 41) on lisaks ühisele mänguväljakutele rajada jalgrattahoidja ning tehniliste kommunikatsioonide või avaliku ruumi sihipärase kasutamisega seonduvaid rajatisi. Lubatud on paigaldada muud inventari lisaks eeltoodule (nt viidad, pingid) ning rajada jalgteid. </w:t>
      </w:r>
      <w:r w:rsidR="00C359E5" w:rsidRPr="00C359E5">
        <w:rPr>
          <w:lang w:val="et-EE"/>
        </w:rPr>
        <w:t>Üldkasutataval maal võimalusel kasutada jalgtee rajamisel asfaltkatet. Välistatud pole loodusliku teekatte kasutamine, nt sõelmed purukruus vms</w:t>
      </w:r>
      <w:r w:rsidR="000D1B2E" w:rsidRPr="006459F1">
        <w:rPr>
          <w:lang w:val="et-EE"/>
        </w:rPr>
        <w:t>,</w:t>
      </w:r>
      <w:r w:rsidR="00C359E5">
        <w:rPr>
          <w:lang w:val="et-EE"/>
        </w:rPr>
        <w:t xml:space="preserve"> </w:t>
      </w:r>
      <w:r w:rsidR="000D1B2E" w:rsidRPr="006459F1">
        <w:rPr>
          <w:lang w:val="et-EE"/>
        </w:rPr>
        <w:t xml:space="preserve">et tagada võimalikult looduslähedane kooslus antud alal. </w:t>
      </w:r>
      <w:r w:rsidRPr="006459F1">
        <w:rPr>
          <w:lang w:val="et-EE"/>
        </w:rPr>
        <w:t xml:space="preserve">Heakorra tagamiseks on vajalikud prügikastid. Kavandada valgustuse rajamise vajadus. Mänguväljakud projekteerida vastavalt EVS-EN 1176 järgi. </w:t>
      </w:r>
    </w:p>
    <w:p w14:paraId="5D269D2F" w14:textId="09DBE958" w:rsidR="00707FCA" w:rsidRPr="006459F1" w:rsidRDefault="00707FCA" w:rsidP="006459F1">
      <w:pPr>
        <w:spacing w:before="0" w:after="0"/>
        <w:rPr>
          <w:lang w:val="et-EE"/>
        </w:rPr>
      </w:pPr>
      <w:r w:rsidRPr="006459F1">
        <w:rPr>
          <w:lang w:val="et-EE"/>
        </w:rPr>
        <w:t>Avaliku ruumi ala rajamisel arvestada väärtusliku niiduala säilitamise põhimõtetega (kirjeldatud seletuskirja punktis 5.8.2</w:t>
      </w:r>
      <w:r w:rsidR="006459F1">
        <w:rPr>
          <w:lang w:val="et-EE"/>
        </w:rPr>
        <w:t>.</w:t>
      </w:r>
      <w:r w:rsidRPr="006459F1">
        <w:rPr>
          <w:lang w:val="et-EE"/>
        </w:rPr>
        <w:t>, lk 16</w:t>
      </w:r>
      <w:r w:rsidR="006459F1">
        <w:rPr>
          <w:lang w:val="et-EE"/>
        </w:rPr>
        <w:t xml:space="preserve"> – </w:t>
      </w:r>
      <w:r w:rsidRPr="006459F1">
        <w:rPr>
          <w:lang w:val="et-EE"/>
        </w:rPr>
        <w:t>17) ning projekti koostamisel kaasata maastikuarhitekt.</w:t>
      </w:r>
    </w:p>
    <w:p w14:paraId="0ECF0F56" w14:textId="32026790" w:rsidR="00707FCA" w:rsidRPr="006459F1" w:rsidRDefault="00707FCA" w:rsidP="006459F1">
      <w:pPr>
        <w:spacing w:before="0" w:after="0"/>
        <w:rPr>
          <w:lang w:val="et-EE"/>
        </w:rPr>
      </w:pPr>
      <w:r w:rsidRPr="006459F1">
        <w:rPr>
          <w:lang w:val="et-EE"/>
        </w:rPr>
        <w:t>Avaliku ruumi rajamine on detailplaneeringust huvitatud isiku (te) kohustus, kes rajab sh mänguväljaku koostöös Trelli kinnistu huvitatud isiku (te) ga vastavalt detailplaneeringus toodud põhimõtetele ja ühise projekti alusel ja antakse tasuta üle vallale.</w:t>
      </w:r>
    </w:p>
    <w:p w14:paraId="4EA35077" w14:textId="62C8D9F8" w:rsidR="009D5CC0" w:rsidRPr="006459F1" w:rsidRDefault="009D5CC0" w:rsidP="006459F1">
      <w:pPr>
        <w:suppressAutoHyphens/>
        <w:autoSpaceDE w:val="0"/>
        <w:spacing w:before="0" w:after="0"/>
        <w:rPr>
          <w:rFonts w:cs="Arial"/>
          <w:lang w:val="et-EE"/>
        </w:rPr>
      </w:pPr>
    </w:p>
    <w:p w14:paraId="05982EC6" w14:textId="563209AC" w:rsidR="009D5CC0" w:rsidRPr="006459F1" w:rsidRDefault="009D5CC0" w:rsidP="009A5101">
      <w:pPr>
        <w:pStyle w:val="Heading2"/>
        <w:numPr>
          <w:ilvl w:val="1"/>
          <w:numId w:val="22"/>
        </w:numPr>
      </w:pPr>
      <w:bookmarkStart w:id="56" w:name="_Toc133517286"/>
      <w:bookmarkStart w:id="57" w:name="_Toc161656238"/>
      <w:r w:rsidRPr="006459F1">
        <w:t>Piirded</w:t>
      </w:r>
      <w:r w:rsidR="00DB4A65" w:rsidRPr="006459F1">
        <w:t xml:space="preserve"> ja nähtavuskolmnurgad</w:t>
      </w:r>
      <w:bookmarkEnd w:id="56"/>
      <w:bookmarkEnd w:id="57"/>
    </w:p>
    <w:p w14:paraId="27E32AC6" w14:textId="76A839E5" w:rsidR="00DB4A65" w:rsidRPr="006459F1" w:rsidRDefault="00DB4A65" w:rsidP="00E82286">
      <w:pPr>
        <w:autoSpaceDE w:val="0"/>
        <w:autoSpaceDN w:val="0"/>
        <w:adjustRightInd w:val="0"/>
        <w:spacing w:before="0" w:after="0"/>
        <w:rPr>
          <w:rFonts w:cs="Arial"/>
          <w:lang w:val="et-EE"/>
        </w:rPr>
      </w:pPr>
      <w:r w:rsidRPr="006459F1">
        <w:rPr>
          <w:rFonts w:cs="Arial"/>
          <w:lang w:val="et-EE"/>
        </w:rPr>
        <w:t>Ärimaa krundi pos nr 39 ümber võib olla kuni 1,8 m kõrgune piire. Krundile pos nr 40 piirde rajamine ei ole lubatud.</w:t>
      </w:r>
      <w:r w:rsidR="009E1E21" w:rsidRPr="006459F1">
        <w:rPr>
          <w:lang w:val="et-EE"/>
        </w:rPr>
        <w:t xml:space="preserve"> </w:t>
      </w:r>
      <w:r w:rsidR="009E1E21" w:rsidRPr="006459F1">
        <w:rPr>
          <w:rFonts w:cs="Arial"/>
          <w:lang w:val="et-EE"/>
        </w:rPr>
        <w:t>Krunt pos nr 39 piirde osas tingimused sätestada ehitusprojektiga.</w:t>
      </w:r>
    </w:p>
    <w:p w14:paraId="58BB8B90" w14:textId="4A693D19" w:rsidR="00BE63B9" w:rsidRPr="006459F1" w:rsidRDefault="00DB4A65" w:rsidP="00E82286">
      <w:pPr>
        <w:autoSpaceDE w:val="0"/>
        <w:autoSpaceDN w:val="0"/>
        <w:adjustRightInd w:val="0"/>
        <w:spacing w:before="0" w:after="0"/>
        <w:rPr>
          <w:rFonts w:cs="Arial"/>
          <w:lang w:val="et-EE"/>
        </w:rPr>
      </w:pPr>
      <w:r w:rsidRPr="006459F1">
        <w:rPr>
          <w:rFonts w:cs="Arial"/>
          <w:lang w:val="et-EE"/>
        </w:rPr>
        <w:t>Elamumaal võib p</w:t>
      </w:r>
      <w:r w:rsidR="0071787B" w:rsidRPr="006459F1">
        <w:rPr>
          <w:rFonts w:cs="Arial"/>
          <w:lang w:val="et-EE"/>
        </w:rPr>
        <w:t xml:space="preserve">iirdeaia kõrgus maksimaalselt 1,5 m kõrge. </w:t>
      </w:r>
      <w:r w:rsidR="00EB4348" w:rsidRPr="006459F1">
        <w:rPr>
          <w:lang w:val="et-EE"/>
        </w:rPr>
        <w:t>Tee poolne piire võib olla puidust latt- või lippaed või võrkpiire hekiga, kinnistute vahel võib olla võrkpiire</w:t>
      </w:r>
      <w:r w:rsidR="00BE63B9" w:rsidRPr="006459F1">
        <w:rPr>
          <w:rFonts w:cs="Arial"/>
          <w:lang w:val="et-EE"/>
        </w:rPr>
        <w:t>.</w:t>
      </w:r>
      <w:r w:rsidR="004D1DB0" w:rsidRPr="006459F1">
        <w:rPr>
          <w:rFonts w:cs="Arial"/>
          <w:lang w:val="et-EE"/>
        </w:rPr>
        <w:t xml:space="preserve"> Ridaelamu bokside vahel lubatud hekk või kuni 1,0 m kõrgused piirded.</w:t>
      </w:r>
      <w:r w:rsidR="00BE63B9" w:rsidRPr="006459F1">
        <w:rPr>
          <w:rFonts w:cs="Arial"/>
          <w:lang w:val="et-EE"/>
        </w:rPr>
        <w:t xml:space="preserve"> Väravad ei tohi avaneda tänava poole. Ehitusprojektis anda ühtne piirete lahendus lähtuvalt hoonestustüübist j</w:t>
      </w:r>
      <w:r w:rsidR="001F5B45" w:rsidRPr="006459F1">
        <w:rPr>
          <w:rFonts w:cs="Arial"/>
          <w:lang w:val="et-EE"/>
        </w:rPr>
        <w:t>a naaberkinnistute lahendusest.</w:t>
      </w:r>
    </w:p>
    <w:p w14:paraId="5513E549" w14:textId="1DF1D252" w:rsidR="00A733A9" w:rsidRPr="006459F1" w:rsidRDefault="00A733A9" w:rsidP="00E82286">
      <w:pPr>
        <w:autoSpaceDE w:val="0"/>
        <w:autoSpaceDN w:val="0"/>
        <w:adjustRightInd w:val="0"/>
        <w:spacing w:before="0" w:after="0"/>
        <w:rPr>
          <w:rFonts w:cs="Arial"/>
          <w:lang w:val="et-EE"/>
        </w:rPr>
      </w:pPr>
      <w:r w:rsidRPr="006459F1">
        <w:rPr>
          <w:rFonts w:cs="Arial"/>
          <w:lang w:val="et-EE"/>
        </w:rPr>
        <w:t>Kruntidel pos nr 1 – 30 piirde rajamine ei ole kohustuslik.</w:t>
      </w:r>
    </w:p>
    <w:p w14:paraId="57A3D46B" w14:textId="6D0D6736" w:rsidR="00A733A9" w:rsidRPr="006459F1" w:rsidRDefault="00A733A9" w:rsidP="00E82286">
      <w:pPr>
        <w:autoSpaceDE w:val="0"/>
        <w:autoSpaceDN w:val="0"/>
        <w:adjustRightInd w:val="0"/>
        <w:spacing w:before="0" w:after="0"/>
        <w:rPr>
          <w:rFonts w:cs="Arial"/>
          <w:lang w:val="et-EE"/>
        </w:rPr>
      </w:pPr>
      <w:r w:rsidRPr="006459F1">
        <w:rPr>
          <w:rFonts w:cs="Arial"/>
          <w:szCs w:val="24"/>
          <w:lang w:val="et-EE"/>
        </w:rPr>
        <w:t xml:space="preserve">Kruntidel pos nr 31 – 38 on Tammi tee poolsel alal kohustuslik piirdeaia rajamine </w:t>
      </w:r>
      <w:r w:rsidR="00726466">
        <w:rPr>
          <w:rFonts w:cs="Arial"/>
          <w:szCs w:val="24"/>
          <w:lang w:val="et-EE"/>
        </w:rPr>
        <w:t>7,</w:t>
      </w:r>
      <w:r w:rsidRPr="006459F1">
        <w:rPr>
          <w:rFonts w:cs="Arial"/>
          <w:szCs w:val="24"/>
          <w:lang w:val="et-EE"/>
        </w:rPr>
        <w:t xml:space="preserve">5 m kaugusele Tammi tee poolsest krundi piirist. </w:t>
      </w:r>
      <w:bookmarkStart w:id="58" w:name="_Hlk164188738"/>
      <w:r w:rsidRPr="006459F1">
        <w:rPr>
          <w:rFonts w:cs="Arial"/>
          <w:szCs w:val="24"/>
          <w:lang w:val="et-EE"/>
        </w:rPr>
        <w:t>Piirdeaedade laad määrata ühtse haljastusprojektiga</w:t>
      </w:r>
      <w:r w:rsidR="004B00F8">
        <w:rPr>
          <w:rFonts w:cs="Arial"/>
          <w:szCs w:val="24"/>
          <w:lang w:val="et-EE"/>
        </w:rPr>
        <w:t xml:space="preserve"> koos „Trelli kinnistu detailplaneering“</w:t>
      </w:r>
      <w:r w:rsidRPr="006459F1">
        <w:rPr>
          <w:rFonts w:cs="Arial"/>
          <w:szCs w:val="24"/>
          <w:lang w:val="et-EE"/>
        </w:rPr>
        <w:t>, kus projekteeritakse ka puudeallee lahendus.</w:t>
      </w:r>
      <w:bookmarkEnd w:id="58"/>
      <w:r w:rsidRPr="006459F1">
        <w:rPr>
          <w:rFonts w:cs="Arial"/>
          <w:szCs w:val="24"/>
          <w:lang w:val="et-EE"/>
        </w:rPr>
        <w:t xml:space="preserve"> Kruntide ülejäänud piiridele ei ole piirdeaia rajamine kohustuslik.</w:t>
      </w:r>
    </w:p>
    <w:p w14:paraId="5DA092B8" w14:textId="41E4B43E" w:rsidR="00D47D2B" w:rsidRPr="006459F1" w:rsidRDefault="00BE63B9" w:rsidP="00E82286">
      <w:pPr>
        <w:autoSpaceDE w:val="0"/>
        <w:autoSpaceDN w:val="0"/>
        <w:adjustRightInd w:val="0"/>
        <w:spacing w:before="0" w:after="0"/>
        <w:rPr>
          <w:rFonts w:cs="Arial"/>
          <w:lang w:val="et-EE"/>
        </w:rPr>
      </w:pPr>
      <w:r w:rsidRPr="006459F1">
        <w:rPr>
          <w:rFonts w:cs="Arial"/>
          <w:lang w:val="et-EE"/>
        </w:rPr>
        <w:t>Torustike kaitsevööndisse piirdeaedade rajamine on keelatud.</w:t>
      </w:r>
    </w:p>
    <w:p w14:paraId="69C9C781" w14:textId="48EF2737" w:rsidR="00DB4A65" w:rsidRPr="006459F1" w:rsidRDefault="00DB4A65" w:rsidP="00E82286">
      <w:pPr>
        <w:autoSpaceDE w:val="0"/>
        <w:autoSpaceDN w:val="0"/>
        <w:adjustRightInd w:val="0"/>
        <w:spacing w:before="0" w:after="0"/>
        <w:rPr>
          <w:rFonts w:cs="Arial"/>
          <w:lang w:val="et-EE"/>
        </w:rPr>
      </w:pPr>
      <w:r w:rsidRPr="006459F1">
        <w:rPr>
          <w:rFonts w:cs="Arial"/>
          <w:lang w:val="et-EE"/>
        </w:rPr>
        <w:t xml:space="preserve">Nähtavuskolmnurgas ei tohi paikneda nähtavust piiravaid takistusi. Juhul, kui takistuste kõrvaldamine ei ole võimalik, tuleb kavandada liikluskorraldus, mis võimaldab vähendada nähtavuskolmnurga mõõtmeid. Selleks, et nähtavuskolmnurgas paiknevad puud ei kujuneks </w:t>
      </w:r>
      <w:r w:rsidRPr="006459F1">
        <w:rPr>
          <w:rFonts w:cs="Arial"/>
          <w:lang w:val="et-EE"/>
        </w:rPr>
        <w:lastRenderedPageBreak/>
        <w:t>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14:paraId="7DE38BCE" w14:textId="1D776383" w:rsidR="009D5CC0" w:rsidRPr="006459F1" w:rsidRDefault="009D5CC0" w:rsidP="00E82286">
      <w:pPr>
        <w:autoSpaceDE w:val="0"/>
        <w:autoSpaceDN w:val="0"/>
        <w:adjustRightInd w:val="0"/>
        <w:spacing w:before="0" w:after="0"/>
        <w:rPr>
          <w:rFonts w:cs="Arial"/>
          <w:lang w:val="et-EE"/>
        </w:rPr>
      </w:pPr>
    </w:p>
    <w:p w14:paraId="5988AD25" w14:textId="56BD8DB0" w:rsidR="00DB4323" w:rsidRPr="006459F1" w:rsidRDefault="009D5CC0" w:rsidP="007C452B">
      <w:pPr>
        <w:pStyle w:val="Heading2"/>
        <w:numPr>
          <w:ilvl w:val="1"/>
          <w:numId w:val="22"/>
        </w:numPr>
      </w:pPr>
      <w:bookmarkStart w:id="59" w:name="_Toc133517287"/>
      <w:bookmarkStart w:id="60" w:name="_Toc161656239"/>
      <w:r w:rsidRPr="006459F1">
        <w:t>Tänavate maa-alad, liiklus- ja parkimiskorraldus</w:t>
      </w:r>
      <w:bookmarkEnd w:id="59"/>
      <w:bookmarkEnd w:id="60"/>
    </w:p>
    <w:p w14:paraId="6AF972D7" w14:textId="514BD43A" w:rsidR="002D2C16" w:rsidRPr="006459F1" w:rsidRDefault="002D2C16" w:rsidP="002D2C16">
      <w:pPr>
        <w:autoSpaceDE w:val="0"/>
        <w:autoSpaceDN w:val="0"/>
        <w:adjustRightInd w:val="0"/>
        <w:spacing w:before="0" w:after="0"/>
        <w:rPr>
          <w:rFonts w:cs="Arial"/>
          <w:lang w:val="et-EE"/>
        </w:rPr>
      </w:pPr>
      <w:r w:rsidRPr="006459F1">
        <w:rPr>
          <w:rFonts w:cs="Arial"/>
          <w:lang w:val="et-EE"/>
        </w:rPr>
        <w:t xml:space="preserve">Juurdepääs planeeringualale on Tammi teelt, Nelgi teelt ja Loopera teelt. Tammi teel on valmis ehitatud sõidutee </w:t>
      </w:r>
      <w:r w:rsidR="007C452B" w:rsidRPr="006459F1">
        <w:rPr>
          <w:rFonts w:cs="Arial"/>
          <w:lang w:val="et-EE"/>
        </w:rPr>
        <w:t>ning</w:t>
      </w:r>
      <w:r w:rsidRPr="006459F1">
        <w:rPr>
          <w:rFonts w:cs="Arial"/>
          <w:lang w:val="et-EE"/>
        </w:rPr>
        <w:t xml:space="preserve"> </w:t>
      </w:r>
      <w:r w:rsidR="007C452B" w:rsidRPr="006459F1">
        <w:rPr>
          <w:rFonts w:cs="Arial"/>
          <w:lang w:val="et-EE"/>
        </w:rPr>
        <w:t>jalgratta- ja jalgtee</w:t>
      </w:r>
      <w:r w:rsidR="005C0460" w:rsidRPr="006459F1">
        <w:rPr>
          <w:rFonts w:cs="Arial"/>
          <w:lang w:val="et-EE"/>
        </w:rPr>
        <w:t xml:space="preserve"> ja ühendus Loopera teega krunt pos 46 kaudu.</w:t>
      </w:r>
    </w:p>
    <w:p w14:paraId="7EB7A00E" w14:textId="2A30D670" w:rsidR="002D2C16" w:rsidRPr="006459F1" w:rsidRDefault="002D2C16" w:rsidP="002D2C16">
      <w:pPr>
        <w:autoSpaceDE w:val="0"/>
        <w:autoSpaceDN w:val="0"/>
        <w:adjustRightInd w:val="0"/>
        <w:spacing w:before="0" w:after="0"/>
        <w:rPr>
          <w:rFonts w:cs="Arial"/>
          <w:lang w:val="et-EE"/>
        </w:rPr>
      </w:pPr>
      <w:r w:rsidRPr="006459F1">
        <w:rPr>
          <w:rFonts w:cs="Arial"/>
          <w:lang w:val="et-EE"/>
        </w:rPr>
        <w:t>Planeeringualale rajatavate sihtotstarbega transpordimaade laiuseks on 1</w:t>
      </w:r>
      <w:r w:rsidR="007C452B" w:rsidRPr="006459F1">
        <w:rPr>
          <w:rFonts w:cs="Arial"/>
          <w:lang w:val="et-EE"/>
        </w:rPr>
        <w:t>6</w:t>
      </w:r>
      <w:r w:rsidRPr="006459F1">
        <w:rPr>
          <w:rFonts w:cs="Arial"/>
          <w:lang w:val="et-EE"/>
        </w:rPr>
        <w:t xml:space="preserve"> meetrit, millest sõidutee laius on 5,0 meetrit </w:t>
      </w:r>
      <w:r w:rsidR="00C56581" w:rsidRPr="006459F1">
        <w:rPr>
          <w:rFonts w:cs="Arial"/>
          <w:lang w:val="et-EE"/>
        </w:rPr>
        <w:t>ning jalgratta- ja jalgtee</w:t>
      </w:r>
      <w:r w:rsidRPr="006459F1">
        <w:rPr>
          <w:rFonts w:cs="Arial"/>
          <w:lang w:val="et-EE"/>
        </w:rPr>
        <w:t xml:space="preserve"> laius 2,5 meetrit. Nelgi teed jätkav </w:t>
      </w:r>
      <w:r w:rsidR="00C56581" w:rsidRPr="006459F1">
        <w:rPr>
          <w:rFonts w:cs="Arial"/>
          <w:lang w:val="et-EE"/>
        </w:rPr>
        <w:t xml:space="preserve">transpordimaa laius kuni pos nr 44 ja 46 ristumiseni on planeeritud 15,0 meetrit lähtudes olemasolevatest Nelgi tee katastriüksuste piiridest. Nelgi teele </w:t>
      </w:r>
      <w:r w:rsidRPr="006459F1">
        <w:rPr>
          <w:rFonts w:cs="Arial"/>
          <w:lang w:val="et-EE"/>
        </w:rPr>
        <w:t xml:space="preserve">on planeeritud </w:t>
      </w:r>
      <w:r w:rsidR="00C56581" w:rsidRPr="006459F1">
        <w:rPr>
          <w:rFonts w:cs="Arial"/>
          <w:lang w:val="et-EE"/>
        </w:rPr>
        <w:t xml:space="preserve">sõidutee </w:t>
      </w:r>
      <w:r w:rsidRPr="006459F1">
        <w:rPr>
          <w:rFonts w:cs="Arial"/>
          <w:lang w:val="et-EE"/>
        </w:rPr>
        <w:t xml:space="preserve">4,6 meetri laiusena ja </w:t>
      </w:r>
      <w:r w:rsidR="00C56581" w:rsidRPr="006459F1">
        <w:rPr>
          <w:rFonts w:cs="Arial"/>
          <w:lang w:val="et-EE"/>
        </w:rPr>
        <w:t>jalgratta- ja jalgtee</w:t>
      </w:r>
      <w:r w:rsidRPr="006459F1">
        <w:rPr>
          <w:rFonts w:cs="Arial"/>
          <w:lang w:val="et-EE"/>
        </w:rPr>
        <w:t xml:space="preserve"> 2,2 meetri laiusena.</w:t>
      </w:r>
      <w:r w:rsidR="009F0847" w:rsidRPr="006459F1">
        <w:rPr>
          <w:rFonts w:cs="Arial"/>
          <w:lang w:val="et-EE"/>
        </w:rPr>
        <w:t xml:space="preserve"> Üldkasutataval maal </w:t>
      </w:r>
      <w:r w:rsidR="0069527E">
        <w:rPr>
          <w:rFonts w:cs="Arial"/>
          <w:lang w:val="et-EE"/>
        </w:rPr>
        <w:t xml:space="preserve">võimalusel </w:t>
      </w:r>
      <w:r w:rsidR="009F0847" w:rsidRPr="006459F1">
        <w:rPr>
          <w:rFonts w:cs="Arial"/>
          <w:lang w:val="et-EE"/>
        </w:rPr>
        <w:t xml:space="preserve">kasutada </w:t>
      </w:r>
      <w:r w:rsidR="0069527E" w:rsidRPr="0069527E">
        <w:rPr>
          <w:rFonts w:cs="Arial"/>
          <w:lang w:val="et-EE"/>
        </w:rPr>
        <w:t>jalgtee</w:t>
      </w:r>
      <w:r w:rsidR="0069527E">
        <w:rPr>
          <w:rFonts w:cs="Arial"/>
          <w:lang w:val="et-EE"/>
        </w:rPr>
        <w:t xml:space="preserve"> rajamisel </w:t>
      </w:r>
      <w:r w:rsidR="0069527E" w:rsidRPr="0069527E">
        <w:rPr>
          <w:rFonts w:cs="Arial"/>
          <w:lang w:val="et-EE"/>
        </w:rPr>
        <w:t>asfaltkat</w:t>
      </w:r>
      <w:r w:rsidR="0069527E">
        <w:rPr>
          <w:rFonts w:cs="Arial"/>
          <w:lang w:val="et-EE"/>
        </w:rPr>
        <w:t xml:space="preserve">et. Välistatud pole </w:t>
      </w:r>
      <w:r w:rsidR="009F0847" w:rsidRPr="006459F1">
        <w:rPr>
          <w:rFonts w:cs="Arial"/>
          <w:lang w:val="et-EE"/>
        </w:rPr>
        <w:t>loodusliku teekat</w:t>
      </w:r>
      <w:r w:rsidR="0069527E">
        <w:rPr>
          <w:rFonts w:cs="Arial"/>
          <w:lang w:val="et-EE"/>
        </w:rPr>
        <w:t>t</w:t>
      </w:r>
      <w:r w:rsidR="009F0847" w:rsidRPr="006459F1">
        <w:rPr>
          <w:rFonts w:cs="Arial"/>
          <w:lang w:val="et-EE"/>
        </w:rPr>
        <w:t>e</w:t>
      </w:r>
      <w:r w:rsidR="0069527E">
        <w:rPr>
          <w:rFonts w:cs="Arial"/>
          <w:lang w:val="et-EE"/>
        </w:rPr>
        <w:t xml:space="preserve"> kasutamine, nt sõelmed purukruus vms.</w:t>
      </w:r>
    </w:p>
    <w:p w14:paraId="65844653" w14:textId="12EE77C5" w:rsidR="002D2C16" w:rsidRPr="006459F1" w:rsidRDefault="002D2C16" w:rsidP="002D2C16">
      <w:pPr>
        <w:spacing w:before="0" w:after="0"/>
        <w:rPr>
          <w:rFonts w:cs="Arial"/>
          <w:lang w:val="et-EE"/>
        </w:rPr>
      </w:pPr>
      <w:r w:rsidRPr="006459F1">
        <w:rPr>
          <w:rFonts w:cs="Arial"/>
          <w:lang w:val="et-EE"/>
        </w:rPr>
        <w:t>Tee ehitusprojektiga tuleb ette näha liiklusrahustavad meetmed (künnised, ülekäigukohad jne).</w:t>
      </w:r>
    </w:p>
    <w:p w14:paraId="3A8AFE5D" w14:textId="61C9CD9D" w:rsidR="000D7297" w:rsidRPr="006459F1" w:rsidRDefault="000C7039" w:rsidP="00744C79">
      <w:pPr>
        <w:autoSpaceDE w:val="0"/>
        <w:spacing w:before="0" w:after="0"/>
        <w:rPr>
          <w:rFonts w:cs="Arial"/>
          <w:lang w:val="et-EE"/>
        </w:rPr>
      </w:pPr>
      <w:r w:rsidRPr="006459F1">
        <w:rPr>
          <w:rFonts w:cs="Arial"/>
          <w:lang w:val="et-EE"/>
        </w:rPr>
        <w:t xml:space="preserve">Joonistel näidatud juurdepääsud kruntidele on põhimõttelised ning need täpsustuvad ehitusprojektiga. </w:t>
      </w:r>
      <w:r w:rsidR="002B44A9" w:rsidRPr="006459F1">
        <w:rPr>
          <w:rFonts w:cs="Arial"/>
          <w:lang w:val="et-EE"/>
        </w:rPr>
        <w:t>Elamumaa k</w:t>
      </w:r>
      <w:r w:rsidR="002D2C16" w:rsidRPr="006459F1">
        <w:rPr>
          <w:rFonts w:cs="Arial"/>
          <w:lang w:val="et-EE"/>
        </w:rPr>
        <w:t>runtide juurdepääsu teed peavad olema vähemalt 3,5 meetrit laiad.</w:t>
      </w:r>
      <w:r w:rsidR="002B44A9" w:rsidRPr="006459F1">
        <w:rPr>
          <w:rFonts w:cs="Arial"/>
          <w:lang w:val="et-EE"/>
        </w:rPr>
        <w:t xml:space="preserve"> Ärimaa k</w:t>
      </w:r>
      <w:r w:rsidR="002D2C16" w:rsidRPr="006459F1">
        <w:rPr>
          <w:rFonts w:cs="Arial"/>
          <w:lang w:val="et-EE"/>
        </w:rPr>
        <w:t>run</w:t>
      </w:r>
      <w:r w:rsidR="007C452B" w:rsidRPr="006459F1">
        <w:rPr>
          <w:rFonts w:cs="Arial"/>
          <w:lang w:val="et-EE"/>
        </w:rPr>
        <w:t>tidele</w:t>
      </w:r>
      <w:r w:rsidR="002D2C16" w:rsidRPr="006459F1">
        <w:rPr>
          <w:rFonts w:cs="Arial"/>
          <w:lang w:val="et-EE"/>
        </w:rPr>
        <w:t xml:space="preserve"> pos nr 39</w:t>
      </w:r>
      <w:r w:rsidR="007C452B" w:rsidRPr="006459F1">
        <w:rPr>
          <w:rFonts w:cs="Arial"/>
          <w:lang w:val="et-EE"/>
        </w:rPr>
        <w:t xml:space="preserve"> ja 40</w:t>
      </w:r>
      <w:r w:rsidR="002D2C16" w:rsidRPr="006459F1">
        <w:rPr>
          <w:rFonts w:cs="Arial"/>
          <w:lang w:val="et-EE"/>
        </w:rPr>
        <w:t xml:space="preserve"> toimub juurdepääs </w:t>
      </w:r>
      <w:r w:rsidR="005C0460" w:rsidRPr="006459F1">
        <w:rPr>
          <w:rFonts w:cs="Arial"/>
          <w:lang w:val="et-EE"/>
        </w:rPr>
        <w:t>krunt pos 46 kaudu</w:t>
      </w:r>
      <w:r w:rsidR="002B44A9" w:rsidRPr="006459F1">
        <w:rPr>
          <w:rFonts w:cs="Arial"/>
          <w:lang w:val="et-EE"/>
        </w:rPr>
        <w:t xml:space="preserve"> ning </w:t>
      </w:r>
      <w:r w:rsidR="005C0460" w:rsidRPr="006459F1">
        <w:rPr>
          <w:rFonts w:cs="Arial"/>
          <w:lang w:val="et-EE"/>
        </w:rPr>
        <w:t>juurdepääsu</w:t>
      </w:r>
      <w:r w:rsidR="002B44A9" w:rsidRPr="006459F1">
        <w:rPr>
          <w:rFonts w:cs="Arial"/>
          <w:lang w:val="et-EE"/>
        </w:rPr>
        <w:t xml:space="preserve"> laius määratakse ehitusprojektiga.</w:t>
      </w:r>
      <w:r w:rsidR="007C452B" w:rsidRPr="006459F1">
        <w:rPr>
          <w:rFonts w:cs="Arial"/>
          <w:lang w:val="et-EE"/>
        </w:rPr>
        <w:t xml:space="preserve"> </w:t>
      </w:r>
      <w:r w:rsidR="005C0460" w:rsidRPr="006459F1">
        <w:rPr>
          <w:rFonts w:cs="Arial"/>
          <w:lang w:val="et-EE"/>
        </w:rPr>
        <w:t xml:space="preserve">Olemasolevale gaasijaotusjaamale on juurdepääs Loopera teelt. </w:t>
      </w:r>
      <w:r w:rsidR="000D7297" w:rsidRPr="006459F1">
        <w:rPr>
          <w:lang w:val="et-EE"/>
        </w:rPr>
        <w:t xml:space="preserve">Planeeringuala teed planeerida asfaltkattega, lähtetasemeks </w:t>
      </w:r>
      <w:r w:rsidR="00744C79" w:rsidRPr="006459F1">
        <w:rPr>
          <w:lang w:val="et-EE"/>
        </w:rPr>
        <w:t>„</w:t>
      </w:r>
      <w:r w:rsidR="000D7297" w:rsidRPr="006459F1">
        <w:rPr>
          <w:lang w:val="et-EE"/>
        </w:rPr>
        <w:t>hea tase”</w:t>
      </w:r>
      <w:r w:rsidR="00744C79" w:rsidRPr="006459F1">
        <w:rPr>
          <w:lang w:val="et-EE"/>
        </w:rPr>
        <w:t>.</w:t>
      </w:r>
    </w:p>
    <w:p w14:paraId="7AA71737" w14:textId="77777777" w:rsidR="002D2C16" w:rsidRPr="006459F1" w:rsidRDefault="002D2C16" w:rsidP="00744C79">
      <w:pPr>
        <w:autoSpaceDE w:val="0"/>
        <w:spacing w:before="0" w:after="0"/>
        <w:rPr>
          <w:rFonts w:eastAsia="Arial" w:cs="Arial"/>
          <w:lang w:val="et-EE"/>
        </w:rPr>
      </w:pPr>
      <w:r w:rsidRPr="006459F1">
        <w:rPr>
          <w:rFonts w:eastAsia="Arial" w:cs="Arial"/>
          <w:lang w:val="et-EE"/>
        </w:rPr>
        <w:t>Parkimine on lahendatud krundisiseselt. Parkimine lahendatakse vastavalt EVS 843:2016 „Linnatänavad” normidele, hoone kontseptsioonile ning reaalsele vajadusele.</w:t>
      </w:r>
    </w:p>
    <w:p w14:paraId="07D2EBF6" w14:textId="6A0A72FC" w:rsidR="00C62ADD" w:rsidRPr="006459F1" w:rsidRDefault="002D2C16" w:rsidP="00744C79">
      <w:pPr>
        <w:autoSpaceDE w:val="0"/>
        <w:spacing w:before="0" w:after="0"/>
        <w:rPr>
          <w:rFonts w:eastAsia="Arial" w:cs="Arial"/>
          <w:lang w:val="et-EE"/>
        </w:rPr>
      </w:pPr>
      <w:r w:rsidRPr="006459F1">
        <w:rPr>
          <w:rFonts w:eastAsia="Arial" w:cs="Arial"/>
          <w:lang w:val="et-EE"/>
        </w:rPr>
        <w:t>Parkimiskohtade täpne asukoht lahendatakse planeeritava hoone ehitusprojekti käigus.</w:t>
      </w:r>
    </w:p>
    <w:p w14:paraId="07244764" w14:textId="77777777" w:rsidR="00322BD7" w:rsidRPr="006459F1" w:rsidRDefault="00322BD7" w:rsidP="00744C79">
      <w:pPr>
        <w:autoSpaceDE w:val="0"/>
        <w:spacing w:before="0" w:after="0"/>
        <w:rPr>
          <w:rFonts w:eastAsia="Arial" w:cs="Arial"/>
          <w:lang w:val="et-EE"/>
        </w:rPr>
      </w:pPr>
    </w:p>
    <w:p w14:paraId="6F970DA3" w14:textId="0ABAC431" w:rsidR="00C62ADD" w:rsidRPr="006459F1" w:rsidRDefault="00C62ADD" w:rsidP="00744C79">
      <w:pPr>
        <w:pStyle w:val="Caption"/>
        <w:spacing w:after="0"/>
        <w:rPr>
          <w:rFonts w:cs="Arial"/>
          <w:b/>
          <w:bCs/>
          <w:i w:val="0"/>
          <w:iCs w:val="0"/>
          <w:lang w:val="et-EE" w:eastAsia="et-EE"/>
        </w:rPr>
      </w:pPr>
      <w:r w:rsidRPr="006459F1">
        <w:rPr>
          <w:lang w:val="et-EE"/>
        </w:rPr>
        <w:t xml:space="preserve">Tabel </w:t>
      </w:r>
      <w:r w:rsidRPr="006459F1">
        <w:rPr>
          <w:lang w:val="et-EE"/>
        </w:rPr>
        <w:fldChar w:fldCharType="begin"/>
      </w:r>
      <w:r w:rsidRPr="006459F1">
        <w:rPr>
          <w:lang w:val="et-EE"/>
        </w:rPr>
        <w:instrText xml:space="preserve"> SEQ Tabel \* ARABIC </w:instrText>
      </w:r>
      <w:r w:rsidRPr="006459F1">
        <w:rPr>
          <w:lang w:val="et-EE"/>
        </w:rPr>
        <w:fldChar w:fldCharType="separate"/>
      </w:r>
      <w:r w:rsidR="001D5FBD" w:rsidRPr="006459F1">
        <w:rPr>
          <w:lang w:val="et-EE"/>
        </w:rPr>
        <w:t>4</w:t>
      </w:r>
      <w:r w:rsidRPr="006459F1">
        <w:rPr>
          <w:lang w:val="et-EE"/>
        </w:rPr>
        <w:fldChar w:fldCharType="end"/>
      </w:r>
      <w:r w:rsidR="00FF1533" w:rsidRPr="006459F1">
        <w:rPr>
          <w:lang w:val="et-EE"/>
        </w:rPr>
        <w:t>.</w:t>
      </w:r>
      <w:r w:rsidRPr="006459F1">
        <w:rPr>
          <w:lang w:val="et-EE"/>
        </w:rPr>
        <w:t xml:space="preserve"> Parkimiskohtade kontrollarvutus</w:t>
      </w:r>
      <w:r w:rsidR="00744C79" w:rsidRPr="006459F1">
        <w:rPr>
          <w:lang w:val="et-EE"/>
        </w:rPr>
        <w:t>.</w:t>
      </w:r>
    </w:p>
    <w:tbl>
      <w:tblPr>
        <w:tblStyle w:val="GridTable1Light"/>
        <w:tblW w:w="9072" w:type="dxa"/>
        <w:tblInd w:w="-5" w:type="dxa"/>
        <w:tblLook w:val="04A0" w:firstRow="1" w:lastRow="0" w:firstColumn="1" w:lastColumn="0" w:noHBand="0" w:noVBand="1"/>
      </w:tblPr>
      <w:tblGrid>
        <w:gridCol w:w="3969"/>
        <w:gridCol w:w="2694"/>
        <w:gridCol w:w="2409"/>
      </w:tblGrid>
      <w:tr w:rsidR="002D2C16" w:rsidRPr="006459F1" w14:paraId="0E12DA7A" w14:textId="77777777" w:rsidTr="009259F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969" w:type="dxa"/>
            <w:shd w:val="clear" w:color="auto" w:fill="F2F2F2" w:themeFill="background1" w:themeFillShade="F2"/>
          </w:tcPr>
          <w:p w14:paraId="06562402" w14:textId="77777777" w:rsidR="002D2C16" w:rsidRPr="006459F1" w:rsidRDefault="002D2C16" w:rsidP="00B96A75">
            <w:pPr>
              <w:autoSpaceDE w:val="0"/>
              <w:autoSpaceDN w:val="0"/>
              <w:adjustRightInd w:val="0"/>
              <w:spacing w:before="0"/>
              <w:rPr>
                <w:rFonts w:cs="Arial"/>
                <w:b w:val="0"/>
                <w:bCs w:val="0"/>
                <w:lang w:val="et-EE" w:eastAsia="et-EE"/>
              </w:rPr>
            </w:pPr>
            <w:r w:rsidRPr="006459F1">
              <w:rPr>
                <w:rFonts w:cs="Arial"/>
                <w:lang w:val="et-EE"/>
              </w:rPr>
              <w:t>Elamu liik</w:t>
            </w:r>
          </w:p>
        </w:tc>
        <w:tc>
          <w:tcPr>
            <w:tcW w:w="2694" w:type="dxa"/>
            <w:shd w:val="clear" w:color="auto" w:fill="F2F2F2" w:themeFill="background1" w:themeFillShade="F2"/>
          </w:tcPr>
          <w:p w14:paraId="31B01D45" w14:textId="77777777" w:rsidR="002D2C16" w:rsidRPr="006459F1" w:rsidRDefault="002D2C16" w:rsidP="009259F8">
            <w:pPr>
              <w:autoSpaceDE w:val="0"/>
              <w:autoSpaceDN w:val="0"/>
              <w:adjustRightInd w:val="0"/>
              <w:spacing w:before="0"/>
              <w:ind w:left="-110" w:right="-108"/>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9F1">
              <w:rPr>
                <w:rFonts w:cs="Arial"/>
                <w:lang w:val="et-EE"/>
              </w:rPr>
              <w:t>Normatiivne parkimiskohtade arvutus</w:t>
            </w:r>
          </w:p>
        </w:tc>
        <w:tc>
          <w:tcPr>
            <w:tcW w:w="2409" w:type="dxa"/>
            <w:shd w:val="clear" w:color="auto" w:fill="F2F2F2" w:themeFill="background1" w:themeFillShade="F2"/>
          </w:tcPr>
          <w:p w14:paraId="4C5FB0EA" w14:textId="27FE144A" w:rsidR="002D2C16" w:rsidRPr="006459F1" w:rsidRDefault="002D2C16" w:rsidP="009259F8">
            <w:pPr>
              <w:autoSpaceDE w:val="0"/>
              <w:autoSpaceDN w:val="0"/>
              <w:adjustRightInd w:val="0"/>
              <w:spacing w:before="0"/>
              <w:ind w:left="-100" w:right="-111"/>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Planeeritud parkimiskohtade arv</w:t>
            </w:r>
          </w:p>
        </w:tc>
      </w:tr>
      <w:tr w:rsidR="002D2C16" w:rsidRPr="006459F1" w14:paraId="32421404" w14:textId="77777777" w:rsidTr="009259F8">
        <w:trPr>
          <w:trHeight w:val="272"/>
        </w:trPr>
        <w:tc>
          <w:tcPr>
            <w:cnfStyle w:val="001000000000" w:firstRow="0" w:lastRow="0" w:firstColumn="1" w:lastColumn="0" w:oddVBand="0" w:evenVBand="0" w:oddHBand="0" w:evenHBand="0" w:firstRowFirstColumn="0" w:firstRowLastColumn="0" w:lastRowFirstColumn="0" w:lastRowLastColumn="0"/>
            <w:tcW w:w="3969" w:type="dxa"/>
          </w:tcPr>
          <w:p w14:paraId="04542928" w14:textId="77777777" w:rsidR="002D2C16" w:rsidRPr="006459F1" w:rsidRDefault="002D2C16" w:rsidP="00B96A75">
            <w:pPr>
              <w:autoSpaceDE w:val="0"/>
              <w:autoSpaceDN w:val="0"/>
              <w:adjustRightInd w:val="0"/>
              <w:spacing w:before="0"/>
              <w:rPr>
                <w:rFonts w:cs="Arial"/>
                <w:b w:val="0"/>
                <w:bCs w:val="0"/>
                <w:lang w:val="et-EE" w:eastAsia="et-EE"/>
              </w:rPr>
            </w:pPr>
            <w:r w:rsidRPr="006459F1">
              <w:rPr>
                <w:rFonts w:cs="Arial"/>
                <w:lang w:val="et-EE"/>
              </w:rPr>
              <w:t>Planeeritud 4 boksiga ridaelamu</w:t>
            </w:r>
          </w:p>
        </w:tc>
        <w:tc>
          <w:tcPr>
            <w:tcW w:w="2694" w:type="dxa"/>
          </w:tcPr>
          <w:p w14:paraId="2BBB84CD" w14:textId="77777777" w:rsidR="002D2C16" w:rsidRPr="006459F1" w:rsidRDefault="002D2C16" w:rsidP="00B96A75">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eastAsia="et-EE"/>
              </w:rPr>
              <w:t> </w:t>
            </w:r>
            <w:r w:rsidRPr="006459F1">
              <w:rPr>
                <w:rFonts w:cs="Arial"/>
                <w:lang w:val="et-EE" w:eastAsia="et-EE"/>
              </w:rPr>
              <w:t>8 × 8 = 64</w:t>
            </w:r>
          </w:p>
        </w:tc>
        <w:tc>
          <w:tcPr>
            <w:tcW w:w="2409" w:type="dxa"/>
          </w:tcPr>
          <w:p w14:paraId="53E278D3" w14:textId="356A73E4" w:rsidR="002D2C16" w:rsidRPr="006459F1" w:rsidRDefault="008B529B" w:rsidP="00B96A75">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eastAsia="et-EE"/>
              </w:rPr>
              <w:t>80</w:t>
            </w:r>
          </w:p>
        </w:tc>
      </w:tr>
      <w:tr w:rsidR="002D2C16" w:rsidRPr="006459F1" w14:paraId="3E5DA42A" w14:textId="77777777" w:rsidTr="009259F8">
        <w:trPr>
          <w:trHeight w:val="272"/>
        </w:trPr>
        <w:tc>
          <w:tcPr>
            <w:cnfStyle w:val="001000000000" w:firstRow="0" w:lastRow="0" w:firstColumn="1" w:lastColumn="0" w:oddVBand="0" w:evenVBand="0" w:oddHBand="0" w:evenHBand="0" w:firstRowFirstColumn="0" w:firstRowLastColumn="0" w:lastRowFirstColumn="0" w:lastRowLastColumn="0"/>
            <w:tcW w:w="3969" w:type="dxa"/>
          </w:tcPr>
          <w:p w14:paraId="670C0A41" w14:textId="77777777" w:rsidR="002D2C16" w:rsidRPr="006459F1" w:rsidRDefault="002D2C16" w:rsidP="00B96A75">
            <w:pPr>
              <w:autoSpaceDE w:val="0"/>
              <w:autoSpaceDN w:val="0"/>
              <w:adjustRightInd w:val="0"/>
              <w:spacing w:before="0"/>
              <w:rPr>
                <w:rFonts w:cs="Arial"/>
                <w:lang w:val="et-EE"/>
              </w:rPr>
            </w:pPr>
            <w:r w:rsidRPr="006459F1">
              <w:rPr>
                <w:rFonts w:cs="Arial"/>
                <w:lang w:val="et-EE"/>
              </w:rPr>
              <w:t>Planeeritud üksikelamu</w:t>
            </w:r>
          </w:p>
        </w:tc>
        <w:tc>
          <w:tcPr>
            <w:tcW w:w="2694" w:type="dxa"/>
          </w:tcPr>
          <w:p w14:paraId="53F24BCF" w14:textId="318ABE00" w:rsidR="002D2C16" w:rsidRPr="006459F1" w:rsidRDefault="007C452B" w:rsidP="00B96A75">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459F1">
              <w:rPr>
                <w:rFonts w:cs="Arial"/>
                <w:lang w:val="et-EE" w:eastAsia="et-EE"/>
              </w:rPr>
              <w:t>30</w:t>
            </w:r>
            <w:r w:rsidR="002D2C16" w:rsidRPr="006459F1">
              <w:rPr>
                <w:rFonts w:cs="Arial"/>
                <w:lang w:val="et-EE" w:eastAsia="et-EE"/>
              </w:rPr>
              <w:t xml:space="preserve"> × 3 = </w:t>
            </w:r>
            <w:r w:rsidRPr="006459F1">
              <w:rPr>
                <w:rFonts w:cs="Arial"/>
                <w:lang w:val="et-EE" w:eastAsia="et-EE"/>
              </w:rPr>
              <w:t>90</w:t>
            </w:r>
          </w:p>
        </w:tc>
        <w:tc>
          <w:tcPr>
            <w:tcW w:w="2409" w:type="dxa"/>
          </w:tcPr>
          <w:p w14:paraId="11532921" w14:textId="60A17555" w:rsidR="002D2C16" w:rsidRPr="006459F1" w:rsidRDefault="007C452B" w:rsidP="00B96A75">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459F1">
              <w:rPr>
                <w:rFonts w:cs="Arial"/>
                <w:lang w:val="et-EE" w:eastAsia="et-EE"/>
              </w:rPr>
              <w:t>90</w:t>
            </w:r>
          </w:p>
        </w:tc>
      </w:tr>
      <w:tr w:rsidR="002D2C16" w:rsidRPr="006459F1" w14:paraId="4148CA6A" w14:textId="77777777" w:rsidTr="009259F8">
        <w:trPr>
          <w:trHeight w:val="272"/>
        </w:trPr>
        <w:tc>
          <w:tcPr>
            <w:cnfStyle w:val="001000000000" w:firstRow="0" w:lastRow="0" w:firstColumn="1" w:lastColumn="0" w:oddVBand="0" w:evenVBand="0" w:oddHBand="0" w:evenHBand="0" w:firstRowFirstColumn="0" w:firstRowLastColumn="0" w:lastRowFirstColumn="0" w:lastRowLastColumn="0"/>
            <w:tcW w:w="3969" w:type="dxa"/>
          </w:tcPr>
          <w:p w14:paraId="296FBC8C" w14:textId="6DB5643E" w:rsidR="002D2C16" w:rsidRPr="006459F1" w:rsidRDefault="002D2C16" w:rsidP="00B96A75">
            <w:pPr>
              <w:autoSpaceDE w:val="0"/>
              <w:autoSpaceDN w:val="0"/>
              <w:adjustRightInd w:val="0"/>
              <w:spacing w:before="0"/>
              <w:rPr>
                <w:rFonts w:cs="Arial"/>
                <w:lang w:val="et-EE"/>
              </w:rPr>
            </w:pPr>
            <w:r w:rsidRPr="006459F1">
              <w:rPr>
                <w:rFonts w:cs="Arial"/>
                <w:lang w:val="et-EE"/>
              </w:rPr>
              <w:t>Pos nr 3</w:t>
            </w:r>
            <w:r w:rsidR="0009326A" w:rsidRPr="006459F1">
              <w:rPr>
                <w:rFonts w:cs="Arial"/>
                <w:lang w:val="et-EE"/>
              </w:rPr>
              <w:t>9</w:t>
            </w:r>
            <w:r w:rsidRPr="006459F1">
              <w:rPr>
                <w:rFonts w:cs="Arial"/>
                <w:lang w:val="et-EE"/>
              </w:rPr>
              <w:t xml:space="preserve"> ärimaa (väikeelamute ala, asutused 1/40)</w:t>
            </w:r>
          </w:p>
        </w:tc>
        <w:tc>
          <w:tcPr>
            <w:tcW w:w="2694" w:type="dxa"/>
          </w:tcPr>
          <w:p w14:paraId="3EA0FFCE" w14:textId="3702C0D3" w:rsidR="002D2C16" w:rsidRPr="006459F1" w:rsidRDefault="009D3EDE" w:rsidP="00B96A75">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459F1">
              <w:rPr>
                <w:rFonts w:cs="Arial"/>
                <w:lang w:val="et-EE" w:eastAsia="et-EE"/>
              </w:rPr>
              <w:t>3040</w:t>
            </w:r>
            <w:r w:rsidR="002D2C16" w:rsidRPr="006459F1">
              <w:rPr>
                <w:rFonts w:cs="Arial"/>
                <w:lang w:val="et-EE" w:eastAsia="et-EE"/>
              </w:rPr>
              <w:t xml:space="preserve"> (bruto) / 40 = </w:t>
            </w:r>
            <w:r w:rsidRPr="006459F1">
              <w:rPr>
                <w:rFonts w:cs="Arial"/>
                <w:lang w:val="et-EE" w:eastAsia="et-EE"/>
              </w:rPr>
              <w:t>76</w:t>
            </w:r>
          </w:p>
        </w:tc>
        <w:tc>
          <w:tcPr>
            <w:tcW w:w="2409" w:type="dxa"/>
          </w:tcPr>
          <w:p w14:paraId="41825D79" w14:textId="5239BCD3" w:rsidR="002D2C16" w:rsidRPr="006459F1" w:rsidRDefault="009D3EDE" w:rsidP="00B96A75">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459F1">
              <w:rPr>
                <w:rFonts w:cs="Arial"/>
                <w:lang w:val="et-EE" w:eastAsia="et-EE"/>
              </w:rPr>
              <w:t>76</w:t>
            </w:r>
          </w:p>
        </w:tc>
      </w:tr>
      <w:tr w:rsidR="002D2C16" w:rsidRPr="006459F1" w14:paraId="772AB5A4" w14:textId="77777777" w:rsidTr="009259F8">
        <w:trPr>
          <w:trHeight w:val="272"/>
        </w:trPr>
        <w:tc>
          <w:tcPr>
            <w:cnfStyle w:val="001000000000" w:firstRow="0" w:lastRow="0" w:firstColumn="1" w:lastColumn="0" w:oddVBand="0" w:evenVBand="0" w:oddHBand="0" w:evenHBand="0" w:firstRowFirstColumn="0" w:firstRowLastColumn="0" w:lastRowFirstColumn="0" w:lastRowLastColumn="0"/>
            <w:tcW w:w="3969" w:type="dxa"/>
          </w:tcPr>
          <w:p w14:paraId="208A2E16" w14:textId="5F091DB5" w:rsidR="002D2C16" w:rsidRPr="006459F1" w:rsidRDefault="002D2C16" w:rsidP="00B96A75">
            <w:pPr>
              <w:autoSpaceDE w:val="0"/>
              <w:autoSpaceDN w:val="0"/>
              <w:adjustRightInd w:val="0"/>
              <w:spacing w:before="0"/>
              <w:rPr>
                <w:rFonts w:cs="Arial"/>
                <w:lang w:val="et-EE"/>
              </w:rPr>
            </w:pPr>
            <w:r w:rsidRPr="006459F1">
              <w:rPr>
                <w:rFonts w:cs="Arial"/>
                <w:lang w:val="et-EE"/>
              </w:rPr>
              <w:t xml:space="preserve">Pos nr </w:t>
            </w:r>
            <w:r w:rsidR="0009326A" w:rsidRPr="006459F1">
              <w:rPr>
                <w:rFonts w:cs="Arial"/>
                <w:lang w:val="et-EE"/>
              </w:rPr>
              <w:t>40</w:t>
            </w:r>
            <w:r w:rsidRPr="006459F1">
              <w:rPr>
                <w:rFonts w:cs="Arial"/>
                <w:lang w:val="et-EE"/>
              </w:rPr>
              <w:t xml:space="preserve"> ärimaa (väikeelamute ala, asutused 1/40</w:t>
            </w:r>
          </w:p>
          <w:p w14:paraId="7016B2D8" w14:textId="77777777" w:rsidR="002D2C16" w:rsidRPr="006459F1" w:rsidRDefault="002D2C16" w:rsidP="00B96A75">
            <w:pPr>
              <w:autoSpaceDE w:val="0"/>
              <w:autoSpaceDN w:val="0"/>
              <w:adjustRightInd w:val="0"/>
              <w:spacing w:before="0"/>
              <w:rPr>
                <w:rFonts w:cs="Arial"/>
                <w:lang w:val="et-EE"/>
              </w:rPr>
            </w:pPr>
            <w:r w:rsidRPr="006459F1">
              <w:rPr>
                <w:rFonts w:cs="Arial"/>
                <w:lang w:val="et-EE"/>
              </w:rPr>
              <w:t>Tööstusettevõte ja ladu 1/90)</w:t>
            </w:r>
          </w:p>
        </w:tc>
        <w:tc>
          <w:tcPr>
            <w:tcW w:w="2694" w:type="dxa"/>
          </w:tcPr>
          <w:p w14:paraId="448A25FF" w14:textId="1CE65F21" w:rsidR="002D2C16" w:rsidRPr="006459F1" w:rsidRDefault="002D2C16" w:rsidP="00F64A13">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459F1">
              <w:rPr>
                <w:rFonts w:cs="Arial"/>
                <w:lang w:val="et-EE" w:eastAsia="et-EE"/>
              </w:rPr>
              <w:t> </w:t>
            </w:r>
            <w:r w:rsidR="00DB4A65" w:rsidRPr="006459F1">
              <w:rPr>
                <w:rFonts w:cs="Arial"/>
                <w:lang w:val="et-EE" w:eastAsia="et-EE"/>
              </w:rPr>
              <w:t>9</w:t>
            </w:r>
            <w:r w:rsidR="009D3EDE" w:rsidRPr="006459F1">
              <w:rPr>
                <w:rFonts w:cs="Arial"/>
                <w:lang w:val="et-EE" w:eastAsia="et-EE"/>
              </w:rPr>
              <w:t>2</w:t>
            </w:r>
            <w:r w:rsidRPr="006459F1">
              <w:rPr>
                <w:rFonts w:cs="Arial"/>
                <w:lang w:val="et-EE" w:eastAsia="et-EE"/>
              </w:rPr>
              <w:t xml:space="preserve">0 (bruto) / 40 = </w:t>
            </w:r>
            <w:r w:rsidR="00DB4A65" w:rsidRPr="006459F1">
              <w:rPr>
                <w:rFonts w:cs="Arial"/>
                <w:lang w:val="et-EE" w:eastAsia="et-EE"/>
              </w:rPr>
              <w:t>2</w:t>
            </w:r>
            <w:r w:rsidR="009D3EDE" w:rsidRPr="006459F1">
              <w:rPr>
                <w:rFonts w:cs="Arial"/>
                <w:lang w:val="et-EE" w:eastAsia="et-EE"/>
              </w:rPr>
              <w:t>3</w:t>
            </w:r>
          </w:p>
        </w:tc>
        <w:tc>
          <w:tcPr>
            <w:tcW w:w="2409" w:type="dxa"/>
          </w:tcPr>
          <w:p w14:paraId="02E06FB9" w14:textId="4CDC4204" w:rsidR="002D2C16" w:rsidRPr="006459F1" w:rsidRDefault="002D2C16" w:rsidP="00B96A75">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459F1">
              <w:rPr>
                <w:rFonts w:cs="Arial"/>
                <w:lang w:val="et-EE" w:eastAsia="et-EE"/>
              </w:rPr>
              <w:t>2</w:t>
            </w:r>
            <w:r w:rsidR="009D3EDE" w:rsidRPr="006459F1">
              <w:rPr>
                <w:rFonts w:cs="Arial"/>
                <w:lang w:val="et-EE" w:eastAsia="et-EE"/>
              </w:rPr>
              <w:t>3</w:t>
            </w:r>
          </w:p>
        </w:tc>
      </w:tr>
      <w:tr w:rsidR="002D2C16" w:rsidRPr="006459F1" w14:paraId="0740E074" w14:textId="77777777" w:rsidTr="009259F8">
        <w:trPr>
          <w:trHeight w:val="272"/>
        </w:trPr>
        <w:tc>
          <w:tcPr>
            <w:cnfStyle w:val="001000000000" w:firstRow="0" w:lastRow="0" w:firstColumn="1" w:lastColumn="0" w:oddVBand="0" w:evenVBand="0" w:oddHBand="0" w:evenHBand="0" w:firstRowFirstColumn="0" w:firstRowLastColumn="0" w:lastRowFirstColumn="0" w:lastRowLastColumn="0"/>
            <w:tcW w:w="3969" w:type="dxa"/>
          </w:tcPr>
          <w:p w14:paraId="3C873F94" w14:textId="77777777" w:rsidR="002D2C16" w:rsidRPr="006459F1" w:rsidRDefault="002D2C16" w:rsidP="00B96A75">
            <w:pPr>
              <w:autoSpaceDE w:val="0"/>
              <w:autoSpaceDN w:val="0"/>
              <w:adjustRightInd w:val="0"/>
              <w:spacing w:before="0"/>
              <w:rPr>
                <w:rFonts w:cs="Arial"/>
                <w:b w:val="0"/>
                <w:bCs w:val="0"/>
                <w:lang w:val="et-EE" w:eastAsia="et-EE"/>
              </w:rPr>
            </w:pPr>
            <w:r w:rsidRPr="006459F1">
              <w:rPr>
                <w:rFonts w:cs="Arial"/>
                <w:lang w:val="et-EE" w:eastAsia="et-EE"/>
              </w:rPr>
              <w:t>Planeeritaval maa-alal kokku</w:t>
            </w:r>
          </w:p>
        </w:tc>
        <w:tc>
          <w:tcPr>
            <w:tcW w:w="2694" w:type="dxa"/>
          </w:tcPr>
          <w:p w14:paraId="2B9EEA02" w14:textId="38DD62CE" w:rsidR="002D2C16" w:rsidRPr="006459F1" w:rsidRDefault="002D2C16" w:rsidP="009259F8">
            <w:pPr>
              <w:tabs>
                <w:tab w:val="left" w:pos="1875"/>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6459F1">
              <w:rPr>
                <w:rFonts w:cs="Arial"/>
                <w:b/>
                <w:bCs/>
                <w:lang w:val="et-EE" w:eastAsia="et-EE"/>
              </w:rPr>
              <w:tab/>
            </w:r>
            <w:r w:rsidR="001077D0" w:rsidRPr="006459F1">
              <w:rPr>
                <w:rFonts w:cs="Arial"/>
                <w:b/>
                <w:bCs/>
                <w:lang w:val="et-EE" w:eastAsia="et-EE"/>
              </w:rPr>
              <w:t xml:space="preserve"> </w:t>
            </w:r>
            <w:r w:rsidRPr="006459F1">
              <w:rPr>
                <w:rFonts w:cs="Arial"/>
                <w:b/>
                <w:bCs/>
                <w:lang w:val="et-EE" w:eastAsia="et-EE"/>
              </w:rPr>
              <w:t>2</w:t>
            </w:r>
            <w:r w:rsidR="009D3EDE" w:rsidRPr="006459F1">
              <w:rPr>
                <w:rFonts w:cs="Arial"/>
                <w:b/>
                <w:bCs/>
                <w:lang w:val="et-EE" w:eastAsia="et-EE"/>
              </w:rPr>
              <w:t>53</w:t>
            </w:r>
          </w:p>
        </w:tc>
        <w:tc>
          <w:tcPr>
            <w:tcW w:w="2409" w:type="dxa"/>
          </w:tcPr>
          <w:p w14:paraId="0A840F05" w14:textId="7C4DB405" w:rsidR="002D2C16" w:rsidRPr="006459F1" w:rsidRDefault="002D2C16" w:rsidP="00BD0304">
            <w:pPr>
              <w:autoSpaceDE w:val="0"/>
              <w:autoSpaceDN w:val="0"/>
              <w:adjustRightInd w:val="0"/>
              <w:spacing w:before="0"/>
              <w:ind w:right="139"/>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6459F1">
              <w:rPr>
                <w:rFonts w:cs="Arial"/>
                <w:b/>
                <w:bCs/>
                <w:lang w:val="et-EE" w:eastAsia="et-EE"/>
              </w:rPr>
              <w:t>2</w:t>
            </w:r>
            <w:r w:rsidR="009D3EDE" w:rsidRPr="006459F1">
              <w:rPr>
                <w:rFonts w:cs="Arial"/>
                <w:b/>
                <w:bCs/>
                <w:lang w:val="et-EE" w:eastAsia="et-EE"/>
              </w:rPr>
              <w:t>53</w:t>
            </w:r>
          </w:p>
        </w:tc>
      </w:tr>
    </w:tbl>
    <w:p w14:paraId="6906E9EF" w14:textId="77777777" w:rsidR="000D7297" w:rsidRPr="006459F1" w:rsidRDefault="000D7297" w:rsidP="000D7297">
      <w:pPr>
        <w:autoSpaceDE w:val="0"/>
        <w:autoSpaceDN w:val="0"/>
        <w:adjustRightInd w:val="0"/>
        <w:spacing w:before="0" w:after="0"/>
        <w:rPr>
          <w:rFonts w:cs="Arial"/>
          <w:lang w:val="et-EE"/>
        </w:rPr>
      </w:pPr>
    </w:p>
    <w:p w14:paraId="0D9D043C" w14:textId="79388C42" w:rsidR="00373468" w:rsidRPr="006459F1" w:rsidRDefault="00373468" w:rsidP="000D7297">
      <w:pPr>
        <w:autoSpaceDE w:val="0"/>
        <w:autoSpaceDN w:val="0"/>
        <w:adjustRightInd w:val="0"/>
        <w:spacing w:before="0" w:after="0"/>
        <w:rPr>
          <w:rFonts w:cs="Arial"/>
          <w:lang w:val="et-EE"/>
        </w:rPr>
      </w:pPr>
      <w:r w:rsidRPr="006459F1">
        <w:rPr>
          <w:rFonts w:cs="Arial"/>
          <w:lang w:val="et-EE"/>
        </w:rPr>
        <w:t>Kruntidel pos nr 39 ja 40 tuleb liigendada parklad väiksemates, kuni 20-kohalisteks üksusteks, kasutades haljasribasid, põõsasrinnet ning kõrghaljastust meeldiva miljöö ja varju andva keskkonna loomiseks.</w:t>
      </w:r>
    </w:p>
    <w:p w14:paraId="2029B9F0" w14:textId="7DE3D787" w:rsidR="009D3EDE" w:rsidRPr="006459F1" w:rsidRDefault="009D3EDE" w:rsidP="000D7297">
      <w:pPr>
        <w:autoSpaceDE w:val="0"/>
        <w:autoSpaceDN w:val="0"/>
        <w:adjustRightInd w:val="0"/>
        <w:spacing w:before="0" w:after="0"/>
        <w:rPr>
          <w:rFonts w:cs="Arial"/>
          <w:lang w:val="et-EE"/>
        </w:rPr>
      </w:pPr>
      <w:r w:rsidRPr="006459F1">
        <w:rPr>
          <w:rFonts w:cs="Arial"/>
          <w:lang w:val="et-EE"/>
        </w:rPr>
        <w:t>Kuna ärimaa kruntidel pos nr 39 ja 40 tekivad suured asfaltkattega ja katustega alad, siis on vajalik kasutusele võtta soojussaare efekti leevendavad meetmed.</w:t>
      </w:r>
    </w:p>
    <w:p w14:paraId="4B42529D" w14:textId="77777777" w:rsidR="009D3EDE" w:rsidRPr="006459F1" w:rsidRDefault="009D3EDE" w:rsidP="009D3EDE">
      <w:pPr>
        <w:autoSpaceDE w:val="0"/>
        <w:autoSpaceDN w:val="0"/>
        <w:adjustRightInd w:val="0"/>
        <w:spacing w:before="0" w:after="0"/>
        <w:rPr>
          <w:rFonts w:cs="Arial"/>
          <w:lang w:val="et-EE"/>
        </w:rPr>
      </w:pPr>
      <w:r w:rsidRPr="006459F1">
        <w:rPr>
          <w:rFonts w:cs="Arial"/>
          <w:shd w:val="clear" w:color="auto" w:fill="FFFFFF"/>
          <w:lang w:val="et-EE"/>
        </w:rPr>
        <w:t>Soojussaare efekti leevendavad meetmed:</w:t>
      </w:r>
    </w:p>
    <w:p w14:paraId="4A682F12" w14:textId="77777777" w:rsidR="009D3EDE" w:rsidRPr="006459F1" w:rsidRDefault="009D3EDE" w:rsidP="009D3EDE">
      <w:pPr>
        <w:pStyle w:val="ListParagraph"/>
        <w:numPr>
          <w:ilvl w:val="0"/>
          <w:numId w:val="32"/>
        </w:numPr>
        <w:autoSpaceDE w:val="0"/>
        <w:autoSpaceDN w:val="0"/>
        <w:adjustRightInd w:val="0"/>
        <w:spacing w:before="0" w:after="0"/>
        <w:ind w:left="284" w:hanging="218"/>
        <w:rPr>
          <w:rFonts w:cs="Arial"/>
          <w:color w:val="000000"/>
          <w:lang w:val="et-EE"/>
        </w:rPr>
      </w:pPr>
      <w:r w:rsidRPr="006459F1">
        <w:rPr>
          <w:rFonts w:cs="Arial"/>
          <w:lang w:val="et-EE"/>
        </w:rPr>
        <w:t>taimkate, rohealade säilitamine ja täiendavate alade loomine. Taimed ja puud on olulised eelkõige seetõttu, et need jahutavad õhku oma loomuliku niiskuse aurustamisega. Lisaks puudel on ka lisaväärtus, sest pakuvad varju otsese päikese eest;</w:t>
      </w:r>
    </w:p>
    <w:p w14:paraId="19E29DCF" w14:textId="77777777" w:rsidR="009D3EDE" w:rsidRPr="006459F1" w:rsidRDefault="009D3EDE" w:rsidP="009D3EDE">
      <w:pPr>
        <w:pStyle w:val="ListParagraph"/>
        <w:numPr>
          <w:ilvl w:val="0"/>
          <w:numId w:val="32"/>
        </w:numPr>
        <w:autoSpaceDE w:val="0"/>
        <w:autoSpaceDN w:val="0"/>
        <w:adjustRightInd w:val="0"/>
        <w:spacing w:before="0" w:after="0"/>
        <w:ind w:left="284" w:hanging="218"/>
        <w:rPr>
          <w:rFonts w:cs="Arial"/>
          <w:color w:val="000000"/>
          <w:lang w:val="et-EE"/>
        </w:rPr>
      </w:pPr>
      <w:r w:rsidRPr="006459F1">
        <w:rPr>
          <w:rFonts w:cs="Arial"/>
          <w:lang w:val="et-EE"/>
        </w:rPr>
        <w:t>pindade värv, kasutades valgeid ja heledaid toone erinevate objektide puhul (katused, hoonete fassaad, kõnniteed jne);</w:t>
      </w:r>
    </w:p>
    <w:p w14:paraId="4737936E" w14:textId="3529209F" w:rsidR="009D3EDE" w:rsidRPr="006459F1" w:rsidRDefault="009D3EDE" w:rsidP="000D7297">
      <w:pPr>
        <w:pStyle w:val="ListParagraph"/>
        <w:numPr>
          <w:ilvl w:val="0"/>
          <w:numId w:val="32"/>
        </w:numPr>
        <w:autoSpaceDE w:val="0"/>
        <w:autoSpaceDN w:val="0"/>
        <w:adjustRightInd w:val="0"/>
        <w:spacing w:before="0" w:after="0"/>
        <w:ind w:left="284" w:hanging="218"/>
        <w:rPr>
          <w:rFonts w:cs="Arial"/>
          <w:color w:val="000000"/>
          <w:lang w:val="et-EE"/>
        </w:rPr>
      </w:pPr>
      <w:r w:rsidRPr="006459F1">
        <w:rPr>
          <w:rFonts w:cs="Arial"/>
          <w:lang w:val="et-EE"/>
        </w:rPr>
        <w:t>kasutada energiasäästlikke kliimaseadmeid ja muid kodumajapidamise ja tööstuse seadmeid, mis võivad oma töö energiaga lisasoojust eraldada õhku.</w:t>
      </w:r>
    </w:p>
    <w:p w14:paraId="5A3C1130" w14:textId="77777777" w:rsidR="009D3EDE" w:rsidRPr="006459F1" w:rsidRDefault="009D3EDE" w:rsidP="000D7297">
      <w:pPr>
        <w:autoSpaceDE w:val="0"/>
        <w:autoSpaceDN w:val="0"/>
        <w:adjustRightInd w:val="0"/>
        <w:spacing w:before="0" w:after="0"/>
        <w:rPr>
          <w:rFonts w:cs="Arial"/>
          <w:lang w:val="et-EE"/>
        </w:rPr>
      </w:pPr>
    </w:p>
    <w:p w14:paraId="494957D5" w14:textId="24F81F1C" w:rsidR="000D7297" w:rsidRPr="006459F1" w:rsidRDefault="000D7297" w:rsidP="000D7297">
      <w:pPr>
        <w:pStyle w:val="Heading3"/>
        <w:numPr>
          <w:ilvl w:val="2"/>
          <w:numId w:val="21"/>
        </w:numPr>
        <w:rPr>
          <w:lang w:val="et-EE"/>
        </w:rPr>
      </w:pPr>
      <w:bookmarkStart w:id="61" w:name="_Toc133517288"/>
      <w:bookmarkStart w:id="62" w:name="_Toc161656240"/>
      <w:r w:rsidRPr="006459F1">
        <w:rPr>
          <w:lang w:val="et-EE"/>
        </w:rPr>
        <w:t>Tee kaitsevöönd</w:t>
      </w:r>
      <w:bookmarkEnd w:id="61"/>
      <w:bookmarkEnd w:id="62"/>
    </w:p>
    <w:p w14:paraId="0E3D64F4" w14:textId="10EFD40D" w:rsidR="002D2C16" w:rsidRPr="006459F1" w:rsidRDefault="002D2C16" w:rsidP="00FF4310">
      <w:pPr>
        <w:spacing w:before="0" w:after="3" w:line="248" w:lineRule="auto"/>
        <w:rPr>
          <w:rFonts w:cs="Arial"/>
          <w:lang w:val="et-EE"/>
        </w:rPr>
      </w:pPr>
      <w:r w:rsidRPr="006459F1">
        <w:rPr>
          <w:rFonts w:cs="Arial"/>
          <w:lang w:val="et-EE"/>
        </w:rPr>
        <w:t xml:space="preserve">Tee kaitsevööndi maa omanik on kohustatud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 </w:t>
      </w:r>
      <w:r w:rsidRPr="006459F1">
        <w:rPr>
          <w:rFonts w:cs="Arial"/>
          <w:lang w:val="et-EE"/>
        </w:rPr>
        <w:lastRenderedPageBreak/>
        <w:t>Transpordiamet on planeeringu koostajat teavitanud riigitee liiklusest põhjustatud häiringutest ning tee</w:t>
      </w:r>
      <w:r w:rsidR="00FF4310" w:rsidRPr="006459F1">
        <w:rPr>
          <w:rFonts w:cs="Arial"/>
          <w:lang w:val="et-EE"/>
        </w:rPr>
        <w:t xml:space="preserve"> omanik ei võta endale kohustusi planeeringuga kavandatud leevendusmeetmete rakendamiseks.</w:t>
      </w:r>
    </w:p>
    <w:p w14:paraId="68C2C1AA" w14:textId="77777777" w:rsidR="00C62ADD" w:rsidRPr="006459F1" w:rsidRDefault="00C62ADD" w:rsidP="002D2C16">
      <w:pPr>
        <w:autoSpaceDE w:val="0"/>
        <w:autoSpaceDN w:val="0"/>
        <w:adjustRightInd w:val="0"/>
        <w:spacing w:before="0" w:after="0"/>
        <w:rPr>
          <w:rFonts w:cs="Arial"/>
          <w:lang w:val="et-EE"/>
        </w:rPr>
      </w:pPr>
    </w:p>
    <w:p w14:paraId="232AA481" w14:textId="2B8C782B" w:rsidR="00C62ADD" w:rsidRPr="006459F1" w:rsidRDefault="00C62ADD" w:rsidP="00C62ADD">
      <w:pPr>
        <w:autoSpaceDE w:val="0"/>
        <w:autoSpaceDN w:val="0"/>
        <w:adjustRightInd w:val="0"/>
        <w:spacing w:before="0" w:after="0"/>
        <w:rPr>
          <w:rFonts w:cs="Arial"/>
          <w:b/>
          <w:bCs/>
          <w:lang w:val="et-EE"/>
        </w:rPr>
      </w:pPr>
      <w:r w:rsidRPr="006459F1">
        <w:rPr>
          <w:rFonts w:cs="Arial"/>
          <w:b/>
          <w:bCs/>
          <w:lang w:val="et-EE"/>
        </w:rPr>
        <w:t>Tee kaitsevööndid:</w:t>
      </w:r>
    </w:p>
    <w:p w14:paraId="14790FE3" w14:textId="77777777" w:rsidR="00C62ADD" w:rsidRPr="006459F1" w:rsidRDefault="00C62ADD" w:rsidP="00C62ADD">
      <w:pPr>
        <w:numPr>
          <w:ilvl w:val="0"/>
          <w:numId w:val="4"/>
        </w:numPr>
        <w:autoSpaceDE w:val="0"/>
        <w:autoSpaceDN w:val="0"/>
        <w:adjustRightInd w:val="0"/>
        <w:spacing w:before="0" w:after="0"/>
        <w:ind w:left="284" w:hanging="218"/>
        <w:rPr>
          <w:rFonts w:cs="Arial"/>
          <w:lang w:val="et-EE"/>
        </w:rPr>
      </w:pPr>
      <w:r w:rsidRPr="006459F1">
        <w:rPr>
          <w:lang w:val="et-EE"/>
        </w:rPr>
        <w:t>Raeküla tee kaitsevöönd äärmise sõiduraja servast 30 m;</w:t>
      </w:r>
    </w:p>
    <w:p w14:paraId="03632686" w14:textId="77777777" w:rsidR="00C62ADD" w:rsidRPr="006459F1" w:rsidRDefault="00C62ADD" w:rsidP="00C62ADD">
      <w:pPr>
        <w:numPr>
          <w:ilvl w:val="0"/>
          <w:numId w:val="4"/>
        </w:numPr>
        <w:autoSpaceDE w:val="0"/>
        <w:autoSpaceDN w:val="0"/>
        <w:adjustRightInd w:val="0"/>
        <w:spacing w:before="0" w:after="0"/>
        <w:ind w:left="284" w:hanging="218"/>
        <w:rPr>
          <w:rFonts w:cs="Arial"/>
          <w:lang w:val="et-EE"/>
        </w:rPr>
      </w:pPr>
      <w:r w:rsidRPr="006459F1">
        <w:rPr>
          <w:lang w:val="et-EE"/>
        </w:rPr>
        <w:t>Tammi tee kaitsevöönd äärmise sõiduraja servast 20 m;</w:t>
      </w:r>
    </w:p>
    <w:p w14:paraId="0DC998DB" w14:textId="77777777" w:rsidR="00C62ADD" w:rsidRPr="006459F1" w:rsidRDefault="00C62ADD" w:rsidP="00C62ADD">
      <w:pPr>
        <w:numPr>
          <w:ilvl w:val="0"/>
          <w:numId w:val="4"/>
        </w:numPr>
        <w:autoSpaceDE w:val="0"/>
        <w:autoSpaceDN w:val="0"/>
        <w:adjustRightInd w:val="0"/>
        <w:spacing w:before="0" w:after="0"/>
        <w:ind w:left="284" w:hanging="218"/>
        <w:rPr>
          <w:rFonts w:cs="Arial"/>
          <w:lang w:val="et-EE"/>
        </w:rPr>
      </w:pPr>
      <w:r w:rsidRPr="006459F1">
        <w:rPr>
          <w:lang w:val="et-EE"/>
        </w:rPr>
        <w:t>Loopera tee kaitsevöönd äärmise sõiduraja servast 10 m;</w:t>
      </w:r>
    </w:p>
    <w:p w14:paraId="09F9C98D" w14:textId="77777777" w:rsidR="00C62ADD" w:rsidRPr="006459F1" w:rsidRDefault="00C62ADD" w:rsidP="00C62ADD">
      <w:pPr>
        <w:numPr>
          <w:ilvl w:val="0"/>
          <w:numId w:val="4"/>
        </w:numPr>
        <w:autoSpaceDE w:val="0"/>
        <w:autoSpaceDN w:val="0"/>
        <w:adjustRightInd w:val="0"/>
        <w:spacing w:before="0" w:after="0"/>
        <w:ind w:left="284" w:hanging="218"/>
        <w:rPr>
          <w:rFonts w:cs="Arial"/>
          <w:lang w:val="et-EE"/>
        </w:rPr>
      </w:pPr>
      <w:r w:rsidRPr="006459F1">
        <w:rPr>
          <w:lang w:val="et-EE"/>
        </w:rPr>
        <w:t>Nelgi tee kaitsevöönd äärmise sõiduraja servast 10 m;</w:t>
      </w:r>
    </w:p>
    <w:p w14:paraId="04F046A4" w14:textId="15614DF6" w:rsidR="00C62ADD" w:rsidRPr="006459F1" w:rsidRDefault="00744C79" w:rsidP="00C62ADD">
      <w:pPr>
        <w:numPr>
          <w:ilvl w:val="0"/>
          <w:numId w:val="4"/>
        </w:numPr>
        <w:autoSpaceDE w:val="0"/>
        <w:autoSpaceDN w:val="0"/>
        <w:adjustRightInd w:val="0"/>
        <w:spacing w:before="0" w:after="0"/>
        <w:ind w:left="284" w:hanging="218"/>
        <w:rPr>
          <w:rFonts w:cs="Arial"/>
          <w:lang w:val="et-EE"/>
        </w:rPr>
      </w:pPr>
      <w:r w:rsidRPr="006459F1">
        <w:rPr>
          <w:rFonts w:cs="Arial"/>
          <w:lang w:val="et-EE"/>
        </w:rPr>
        <w:t>k</w:t>
      </w:r>
      <w:r w:rsidR="00C62ADD" w:rsidRPr="006459F1">
        <w:rPr>
          <w:rFonts w:cs="Arial"/>
          <w:lang w:val="et-EE"/>
        </w:rPr>
        <w:t>runtidel</w:t>
      </w:r>
      <w:r w:rsidR="00C62ADD" w:rsidRPr="006459F1">
        <w:rPr>
          <w:rFonts w:cs="Arial"/>
          <w:spacing w:val="-2"/>
          <w:lang w:val="et-EE"/>
        </w:rPr>
        <w:t xml:space="preserve"> </w:t>
      </w:r>
      <w:r w:rsidR="00C62ADD" w:rsidRPr="006459F1">
        <w:rPr>
          <w:rFonts w:cs="Arial"/>
          <w:lang w:val="et-EE"/>
        </w:rPr>
        <w:t>pos</w:t>
      </w:r>
      <w:r w:rsidR="00C62ADD" w:rsidRPr="006459F1">
        <w:rPr>
          <w:rFonts w:cs="Arial"/>
          <w:spacing w:val="-2"/>
          <w:lang w:val="et-EE"/>
        </w:rPr>
        <w:t xml:space="preserve"> </w:t>
      </w:r>
      <w:r w:rsidR="00C62ADD" w:rsidRPr="006459F1">
        <w:rPr>
          <w:rFonts w:cs="Arial"/>
          <w:lang w:val="et-EE"/>
        </w:rPr>
        <w:t>nr</w:t>
      </w:r>
      <w:r w:rsidR="00C62ADD" w:rsidRPr="006459F1">
        <w:rPr>
          <w:rFonts w:cs="Arial"/>
          <w:spacing w:val="-2"/>
          <w:lang w:val="et-EE"/>
        </w:rPr>
        <w:t xml:space="preserve"> </w:t>
      </w:r>
      <w:r w:rsidR="00C62ADD" w:rsidRPr="006459F1">
        <w:rPr>
          <w:rFonts w:cs="Arial"/>
          <w:lang w:val="et-EE"/>
        </w:rPr>
        <w:t>43</w:t>
      </w:r>
      <w:r w:rsidR="00C62ADD" w:rsidRPr="006459F1">
        <w:rPr>
          <w:rFonts w:cs="Arial"/>
          <w:spacing w:val="-2"/>
          <w:lang w:val="et-EE"/>
        </w:rPr>
        <w:t xml:space="preserve"> </w:t>
      </w:r>
      <w:r w:rsidRPr="006459F1">
        <w:rPr>
          <w:rFonts w:cs="Arial"/>
          <w:lang w:val="et-EE"/>
        </w:rPr>
        <w:t>–</w:t>
      </w:r>
      <w:r w:rsidR="00C62ADD" w:rsidRPr="006459F1">
        <w:rPr>
          <w:rFonts w:cs="Arial"/>
          <w:spacing w:val="-2"/>
          <w:lang w:val="et-EE"/>
        </w:rPr>
        <w:t xml:space="preserve"> </w:t>
      </w:r>
      <w:r w:rsidR="00C62ADD" w:rsidRPr="006459F1">
        <w:rPr>
          <w:rFonts w:cs="Arial"/>
          <w:lang w:val="et-EE"/>
        </w:rPr>
        <w:t>44</w:t>
      </w:r>
      <w:r w:rsidR="00C62ADD" w:rsidRPr="006459F1">
        <w:rPr>
          <w:rFonts w:cs="Arial"/>
          <w:spacing w:val="-2"/>
          <w:lang w:val="et-EE"/>
        </w:rPr>
        <w:t xml:space="preserve"> </w:t>
      </w:r>
      <w:r w:rsidR="00C62ADD" w:rsidRPr="006459F1">
        <w:rPr>
          <w:rFonts w:cs="Arial"/>
          <w:lang w:val="et-EE"/>
        </w:rPr>
        <w:t>asuvate</w:t>
      </w:r>
      <w:r w:rsidR="00C62ADD" w:rsidRPr="006459F1">
        <w:rPr>
          <w:rFonts w:cs="Arial"/>
          <w:spacing w:val="-2"/>
          <w:lang w:val="et-EE"/>
        </w:rPr>
        <w:t xml:space="preserve"> </w:t>
      </w:r>
      <w:r w:rsidR="00C62ADD" w:rsidRPr="006459F1">
        <w:rPr>
          <w:rFonts w:cs="Arial"/>
          <w:lang w:val="et-EE"/>
        </w:rPr>
        <w:t>sõiduteede</w:t>
      </w:r>
      <w:r w:rsidR="00C62ADD" w:rsidRPr="006459F1">
        <w:rPr>
          <w:rFonts w:cs="Arial"/>
          <w:spacing w:val="-2"/>
          <w:lang w:val="et-EE"/>
        </w:rPr>
        <w:t xml:space="preserve"> </w:t>
      </w:r>
      <w:r w:rsidR="00C62ADD" w:rsidRPr="006459F1">
        <w:rPr>
          <w:rFonts w:cs="Arial"/>
          <w:lang w:val="et-EE"/>
        </w:rPr>
        <w:t>kaitsevöön</w:t>
      </w:r>
      <w:r w:rsidR="000D7297" w:rsidRPr="006459F1">
        <w:rPr>
          <w:rFonts w:cs="Arial"/>
          <w:lang w:val="et-EE"/>
        </w:rPr>
        <w:t>did</w:t>
      </w:r>
      <w:r w:rsidR="00C62ADD" w:rsidRPr="006459F1">
        <w:rPr>
          <w:rFonts w:cs="Arial"/>
          <w:spacing w:val="-2"/>
          <w:lang w:val="et-EE"/>
        </w:rPr>
        <w:t xml:space="preserve"> </w:t>
      </w:r>
      <w:r w:rsidR="00C62ADD" w:rsidRPr="006459F1">
        <w:rPr>
          <w:rFonts w:cs="Arial"/>
          <w:lang w:val="et-EE"/>
        </w:rPr>
        <w:t>äärmise</w:t>
      </w:r>
      <w:r w:rsidR="00C62ADD" w:rsidRPr="006459F1">
        <w:rPr>
          <w:rFonts w:cs="Arial"/>
          <w:spacing w:val="-2"/>
          <w:lang w:val="et-EE"/>
        </w:rPr>
        <w:t xml:space="preserve"> </w:t>
      </w:r>
      <w:r w:rsidR="00C62ADD" w:rsidRPr="006459F1">
        <w:rPr>
          <w:rFonts w:cs="Arial"/>
          <w:lang w:val="et-EE"/>
        </w:rPr>
        <w:t>sõiduraja</w:t>
      </w:r>
      <w:r w:rsidR="00C62ADD" w:rsidRPr="006459F1">
        <w:rPr>
          <w:rFonts w:cs="Arial"/>
          <w:spacing w:val="-2"/>
          <w:lang w:val="et-EE"/>
        </w:rPr>
        <w:t xml:space="preserve"> </w:t>
      </w:r>
      <w:r w:rsidR="00C62ADD" w:rsidRPr="006459F1">
        <w:rPr>
          <w:rFonts w:cs="Arial"/>
          <w:lang w:val="et-EE"/>
        </w:rPr>
        <w:t>servast</w:t>
      </w:r>
      <w:r w:rsidR="00C62ADD" w:rsidRPr="006459F1">
        <w:rPr>
          <w:rFonts w:cs="Arial"/>
          <w:spacing w:val="-2"/>
          <w:lang w:val="et-EE"/>
        </w:rPr>
        <w:t xml:space="preserve"> </w:t>
      </w:r>
      <w:r w:rsidR="00C62ADD" w:rsidRPr="006459F1">
        <w:rPr>
          <w:rFonts w:cs="Arial"/>
          <w:lang w:val="et-EE"/>
        </w:rPr>
        <w:t>10</w:t>
      </w:r>
      <w:r w:rsidRPr="006459F1">
        <w:rPr>
          <w:rFonts w:cs="Arial"/>
          <w:spacing w:val="-2"/>
          <w:lang w:val="et-EE"/>
        </w:rPr>
        <w:t xml:space="preserve"> </w:t>
      </w:r>
      <w:r w:rsidR="00C62ADD" w:rsidRPr="006459F1">
        <w:rPr>
          <w:rFonts w:cs="Arial"/>
          <w:lang w:val="et-EE"/>
        </w:rPr>
        <w:t>m</w:t>
      </w:r>
      <w:r w:rsidRPr="006459F1">
        <w:rPr>
          <w:rFonts w:cs="Arial"/>
          <w:lang w:val="et-EE"/>
        </w:rPr>
        <w:t>.</w:t>
      </w:r>
    </w:p>
    <w:p w14:paraId="2B4C6253" w14:textId="77777777" w:rsidR="000D7297" w:rsidRPr="006459F1" w:rsidRDefault="000D7297" w:rsidP="002D2C16">
      <w:pPr>
        <w:autoSpaceDE w:val="0"/>
        <w:autoSpaceDN w:val="0"/>
        <w:adjustRightInd w:val="0"/>
        <w:spacing w:before="0" w:after="0"/>
        <w:rPr>
          <w:rFonts w:cs="Arial"/>
          <w:lang w:val="et-EE"/>
        </w:rPr>
      </w:pPr>
    </w:p>
    <w:p w14:paraId="36CD29F0" w14:textId="7593345A" w:rsidR="00C62ADD" w:rsidRPr="006459F1" w:rsidRDefault="000D7297" w:rsidP="002D2C16">
      <w:pPr>
        <w:autoSpaceDE w:val="0"/>
        <w:autoSpaceDN w:val="0"/>
        <w:adjustRightInd w:val="0"/>
        <w:spacing w:before="0" w:after="0"/>
        <w:rPr>
          <w:rFonts w:cs="Arial"/>
          <w:lang w:val="et-EE"/>
        </w:rPr>
      </w:pPr>
      <w:r w:rsidRPr="006459F1">
        <w:rPr>
          <w:rFonts w:cs="Arial"/>
          <w:lang w:val="et-EE"/>
        </w:rPr>
        <w:t>Tee kaitsevööndid on esitatud joonistel AS-03 Tugiplaan, AS-04 Põhijoonis ja AS-05 Tehnovõrkude koondplaan.</w:t>
      </w:r>
    </w:p>
    <w:p w14:paraId="5E128D03" w14:textId="08B8A39B" w:rsidR="009D5CC0" w:rsidRPr="006459F1" w:rsidRDefault="009D5CC0" w:rsidP="00E82286">
      <w:pPr>
        <w:autoSpaceDE w:val="0"/>
        <w:autoSpaceDN w:val="0"/>
        <w:adjustRightInd w:val="0"/>
        <w:spacing w:before="0" w:after="0"/>
        <w:rPr>
          <w:rFonts w:cs="Arial"/>
          <w:lang w:val="et-EE"/>
        </w:rPr>
      </w:pPr>
    </w:p>
    <w:p w14:paraId="52F967E7" w14:textId="01DFF275" w:rsidR="000D7297" w:rsidRPr="006459F1" w:rsidRDefault="000D7297" w:rsidP="000D7297">
      <w:pPr>
        <w:pStyle w:val="Heading3"/>
        <w:numPr>
          <w:ilvl w:val="2"/>
          <w:numId w:val="21"/>
        </w:numPr>
        <w:rPr>
          <w:lang w:val="et-EE"/>
        </w:rPr>
      </w:pPr>
      <w:bookmarkStart w:id="63" w:name="_Toc133517289"/>
      <w:bookmarkStart w:id="64" w:name="_Toc161656241"/>
      <w:r w:rsidRPr="006459F1">
        <w:rPr>
          <w:lang w:val="et-EE"/>
        </w:rPr>
        <w:t>Lii</w:t>
      </w:r>
      <w:r w:rsidR="00A006D1" w:rsidRPr="006459F1">
        <w:rPr>
          <w:lang w:val="et-EE"/>
        </w:rPr>
        <w:t>kluskoormus</w:t>
      </w:r>
      <w:bookmarkEnd w:id="63"/>
      <w:bookmarkEnd w:id="64"/>
    </w:p>
    <w:p w14:paraId="64E5DF51" w14:textId="6D272CE2" w:rsidR="00A006D1" w:rsidRPr="006459F1" w:rsidRDefault="00A006D1" w:rsidP="00E82286">
      <w:pPr>
        <w:autoSpaceDE w:val="0"/>
        <w:autoSpaceDN w:val="0"/>
        <w:adjustRightInd w:val="0"/>
        <w:spacing w:before="0" w:after="0"/>
        <w:rPr>
          <w:rFonts w:cs="Arial"/>
          <w:lang w:val="et-EE"/>
        </w:rPr>
      </w:pPr>
      <w:r w:rsidRPr="006459F1">
        <w:rPr>
          <w:rFonts w:cs="Arial"/>
          <w:lang w:val="et-EE"/>
        </w:rPr>
        <w:t>Planeeringualale on koostatud mürauuring „Suti kinnistu ja lähiala detailplaneeringu mürahinnang”, milles analüüsiti ka olemasolevat ja prognoositavat liikluskoormust.</w:t>
      </w:r>
    </w:p>
    <w:p w14:paraId="1B2797BB" w14:textId="6AAA2CC6" w:rsidR="000D7297" w:rsidRPr="006459F1" w:rsidRDefault="00A006D1" w:rsidP="00E82286">
      <w:pPr>
        <w:autoSpaceDE w:val="0"/>
        <w:autoSpaceDN w:val="0"/>
        <w:adjustRightInd w:val="0"/>
        <w:spacing w:before="0" w:after="0"/>
        <w:rPr>
          <w:rFonts w:cs="Arial"/>
          <w:lang w:val="et-EE"/>
        </w:rPr>
      </w:pPr>
      <w:r w:rsidRPr="006459F1">
        <w:rPr>
          <w:rFonts w:cs="Arial"/>
          <w:lang w:val="et-EE"/>
        </w:rPr>
        <w:t>R</w:t>
      </w:r>
      <w:r w:rsidR="000D7297" w:rsidRPr="006459F1">
        <w:rPr>
          <w:lang w:val="et-EE"/>
        </w:rPr>
        <w:t>aeküla kõrvalmaantee nr 11334 puhul on liikluskoormus</w:t>
      </w:r>
      <w:r w:rsidRPr="006459F1">
        <w:rPr>
          <w:lang w:val="et-EE"/>
        </w:rPr>
        <w:t xml:space="preserve"> olenedes tee lõigust vahemikus</w:t>
      </w:r>
      <w:r w:rsidR="000D7297" w:rsidRPr="006459F1">
        <w:rPr>
          <w:lang w:val="et-EE"/>
        </w:rPr>
        <w:t xml:space="preserve"> </w:t>
      </w:r>
      <w:r w:rsidRPr="006459F1">
        <w:rPr>
          <w:lang w:val="et-EE"/>
        </w:rPr>
        <w:t>780</w:t>
      </w:r>
      <w:r w:rsidR="00C21702" w:rsidRPr="006459F1">
        <w:rPr>
          <w:rFonts w:cs="Arial"/>
          <w:lang w:val="et-EE"/>
        </w:rPr>
        <w:t> </w:t>
      </w:r>
      <w:r w:rsidR="00B36C59" w:rsidRPr="006459F1">
        <w:rPr>
          <w:lang w:val="et-EE"/>
        </w:rPr>
        <w:t>–</w:t>
      </w:r>
      <w:r w:rsidR="00C21702" w:rsidRPr="006459F1">
        <w:rPr>
          <w:rFonts w:cs="Arial"/>
          <w:lang w:val="et-EE"/>
        </w:rPr>
        <w:t> </w:t>
      </w:r>
      <w:r w:rsidR="000D7297" w:rsidRPr="006459F1">
        <w:rPr>
          <w:lang w:val="et-EE"/>
        </w:rPr>
        <w:t xml:space="preserve">1969 sõidukit ööpäevas (2019. a loendamise andmed), millest päevasel ajal moodustavad raskeveokid kogu ööpäevasest liiklusest </w:t>
      </w:r>
      <w:r w:rsidRPr="006459F1">
        <w:rPr>
          <w:lang w:val="et-EE"/>
        </w:rPr>
        <w:t xml:space="preserve">2 </w:t>
      </w:r>
      <w:r w:rsidR="00B36C59" w:rsidRPr="006459F1">
        <w:rPr>
          <w:lang w:val="et-EE"/>
        </w:rPr>
        <w:t>–</w:t>
      </w:r>
      <w:r w:rsidRPr="006459F1">
        <w:rPr>
          <w:lang w:val="et-EE"/>
        </w:rPr>
        <w:t xml:space="preserve"> </w:t>
      </w:r>
      <w:r w:rsidR="000D7297" w:rsidRPr="006459F1">
        <w:rPr>
          <w:lang w:val="et-EE"/>
        </w:rPr>
        <w:t>7%.</w:t>
      </w:r>
    </w:p>
    <w:p w14:paraId="4E7ABA9B" w14:textId="31BA597F" w:rsidR="000D7297" w:rsidRPr="006459F1" w:rsidRDefault="000D7297" w:rsidP="00E82286">
      <w:pPr>
        <w:autoSpaceDE w:val="0"/>
        <w:autoSpaceDN w:val="0"/>
        <w:adjustRightInd w:val="0"/>
        <w:spacing w:before="0" w:after="0"/>
        <w:rPr>
          <w:lang w:val="et-EE"/>
        </w:rPr>
      </w:pPr>
      <w:r w:rsidRPr="006459F1">
        <w:rPr>
          <w:lang w:val="et-EE"/>
        </w:rPr>
        <w:t>Raeküla kõrvalmaantee nr 11334 puhul</w:t>
      </w:r>
      <w:r w:rsidR="00A006D1" w:rsidRPr="006459F1">
        <w:rPr>
          <w:lang w:val="et-EE"/>
        </w:rPr>
        <w:t xml:space="preserve"> on</w:t>
      </w:r>
      <w:r w:rsidRPr="006459F1">
        <w:rPr>
          <w:lang w:val="et-EE"/>
        </w:rPr>
        <w:t xml:space="preserve"> prognoositavaks liikluskoormuseks</w:t>
      </w:r>
      <w:r w:rsidR="00A006D1" w:rsidRPr="006459F1">
        <w:rPr>
          <w:lang w:val="et-EE"/>
        </w:rPr>
        <w:t xml:space="preserve"> olenedes tee lõigust</w:t>
      </w:r>
      <w:r w:rsidRPr="006459F1">
        <w:rPr>
          <w:lang w:val="et-EE"/>
        </w:rPr>
        <w:t xml:space="preserve"> </w:t>
      </w:r>
      <w:r w:rsidR="00A006D1" w:rsidRPr="006459F1">
        <w:rPr>
          <w:lang w:val="et-EE"/>
        </w:rPr>
        <w:t xml:space="preserve">1170 </w:t>
      </w:r>
      <w:r w:rsidR="00B36C59" w:rsidRPr="006459F1">
        <w:rPr>
          <w:lang w:val="et-EE"/>
        </w:rPr>
        <w:t>–</w:t>
      </w:r>
      <w:r w:rsidR="00A006D1" w:rsidRPr="006459F1">
        <w:rPr>
          <w:lang w:val="et-EE"/>
        </w:rPr>
        <w:t xml:space="preserve"> </w:t>
      </w:r>
      <w:r w:rsidRPr="006459F1">
        <w:rPr>
          <w:lang w:val="et-EE"/>
        </w:rPr>
        <w:t>2953,5 sõidukit ööpäevas (</w:t>
      </w:r>
      <w:r w:rsidR="00A006D1" w:rsidRPr="006459F1">
        <w:rPr>
          <w:lang w:val="et-EE"/>
        </w:rPr>
        <w:t>seoses piirkonna aktiivse arenemisega võib suurene</w:t>
      </w:r>
      <w:r w:rsidR="00EA37A2" w:rsidRPr="006459F1">
        <w:rPr>
          <w:lang w:val="et-EE"/>
        </w:rPr>
        <w:t>da</w:t>
      </w:r>
      <w:r w:rsidR="00A006D1" w:rsidRPr="006459F1">
        <w:rPr>
          <w:lang w:val="et-EE"/>
        </w:rPr>
        <w:t xml:space="preserve"> liiklussagedus tulevikus vähemalt poole võrra), millest </w:t>
      </w:r>
      <w:r w:rsidRPr="006459F1">
        <w:rPr>
          <w:lang w:val="et-EE"/>
        </w:rPr>
        <w:t xml:space="preserve">päevasel ajal moodustavad raskeveokid kogu ööpäevasest liiklusest </w:t>
      </w:r>
      <w:r w:rsidR="00A006D1" w:rsidRPr="006459F1">
        <w:rPr>
          <w:lang w:val="et-EE"/>
        </w:rPr>
        <w:t>2</w:t>
      </w:r>
      <w:r w:rsidR="00B36C59" w:rsidRPr="006459F1">
        <w:rPr>
          <w:lang w:val="et-EE"/>
        </w:rPr>
        <w:t xml:space="preserve"> –</w:t>
      </w:r>
      <w:r w:rsidR="00A006D1" w:rsidRPr="006459F1">
        <w:rPr>
          <w:lang w:val="et-EE"/>
        </w:rPr>
        <w:t xml:space="preserve"> </w:t>
      </w:r>
      <w:r w:rsidRPr="006459F1">
        <w:rPr>
          <w:lang w:val="et-EE"/>
        </w:rPr>
        <w:t>7% ning öisel ajal moodustavad raskeveokid kogu ööpäevasest liiklusest 3%.</w:t>
      </w:r>
    </w:p>
    <w:p w14:paraId="6C11C784" w14:textId="5B86615B" w:rsidR="00A006D1" w:rsidRPr="006459F1" w:rsidRDefault="00A006D1" w:rsidP="00E82286">
      <w:pPr>
        <w:autoSpaceDE w:val="0"/>
        <w:autoSpaceDN w:val="0"/>
        <w:adjustRightInd w:val="0"/>
        <w:spacing w:before="0" w:after="0"/>
        <w:rPr>
          <w:lang w:val="et-EE"/>
        </w:rPr>
      </w:pPr>
      <w:r w:rsidRPr="006459F1">
        <w:rPr>
          <w:lang w:val="et-EE"/>
        </w:rPr>
        <w:t>Tammi tee liiklussagedus kasvab olulisel määral seoses piirkonna aktiivse arenguga ning perspektiivse ühenduse loomisel Tammi tee Läike teega. Prognoositavaks liikluskoormuseks Tammi teel on 780 sõidukit ööpäevas arvestusega, et päevasel ajal moodustavad raskeveokid kogu ööpäevasest liiklusest 2%.</w:t>
      </w:r>
    </w:p>
    <w:p w14:paraId="63801B5C" w14:textId="77777777" w:rsidR="00741B23" w:rsidRPr="006459F1" w:rsidRDefault="00741B23" w:rsidP="00E82286">
      <w:pPr>
        <w:autoSpaceDE w:val="0"/>
        <w:autoSpaceDN w:val="0"/>
        <w:adjustRightInd w:val="0"/>
        <w:spacing w:before="0" w:after="0"/>
        <w:rPr>
          <w:lang w:val="et-EE"/>
        </w:rPr>
      </w:pPr>
    </w:p>
    <w:p w14:paraId="488E75F9" w14:textId="0D93519E" w:rsidR="00741B23" w:rsidRPr="006459F1" w:rsidRDefault="00741B23" w:rsidP="00E82286">
      <w:pPr>
        <w:autoSpaceDE w:val="0"/>
        <w:autoSpaceDN w:val="0"/>
        <w:adjustRightInd w:val="0"/>
        <w:spacing w:before="0" w:after="0"/>
        <w:rPr>
          <w:lang w:val="et-EE"/>
        </w:rPr>
      </w:pPr>
      <w:r w:rsidRPr="006459F1">
        <w:rPr>
          <w:lang w:val="et-EE"/>
        </w:rPr>
        <w:t>Planeeringualale koostatud mürauuringu kohaselt prognoositav liiklusmüra ei ületa lubatud piirväärtusi (vt punkt 7.3</w:t>
      </w:r>
      <w:r w:rsidR="00B97F99" w:rsidRPr="006459F1">
        <w:rPr>
          <w:lang w:val="et-EE"/>
        </w:rPr>
        <w:t>.</w:t>
      </w:r>
      <w:r w:rsidRPr="006459F1">
        <w:rPr>
          <w:lang w:val="et-EE"/>
        </w:rPr>
        <w:t>, lk 26</w:t>
      </w:r>
      <w:r w:rsidR="00B97F99" w:rsidRPr="006459F1">
        <w:rPr>
          <w:lang w:val="et-EE"/>
        </w:rPr>
        <w:t xml:space="preserve"> – </w:t>
      </w:r>
      <w:r w:rsidRPr="006459F1">
        <w:rPr>
          <w:lang w:val="et-EE"/>
        </w:rPr>
        <w:t>27).</w:t>
      </w:r>
    </w:p>
    <w:p w14:paraId="42770F1F" w14:textId="051082FE" w:rsidR="00741B23" w:rsidRPr="006459F1" w:rsidRDefault="00741B23" w:rsidP="00E82286">
      <w:pPr>
        <w:autoSpaceDE w:val="0"/>
        <w:autoSpaceDN w:val="0"/>
        <w:adjustRightInd w:val="0"/>
        <w:spacing w:before="0" w:after="0"/>
        <w:rPr>
          <w:rFonts w:cs="Arial"/>
          <w:lang w:val="et-EE"/>
        </w:rPr>
      </w:pPr>
      <w:r w:rsidRPr="006459F1">
        <w:rPr>
          <w:lang w:val="et-EE"/>
        </w:rPr>
        <w:t>Riigitee 11334 Raeküla tee T2 omanik ei võta endale kohustusi planeeringuga ning ehitusprojektidega kavandatud</w:t>
      </w:r>
      <w:r w:rsidR="00D67F36" w:rsidRPr="006459F1">
        <w:rPr>
          <w:lang w:val="et-EE"/>
        </w:rPr>
        <w:t xml:space="preserve"> mürast tingitud</w:t>
      </w:r>
      <w:r w:rsidRPr="006459F1">
        <w:rPr>
          <w:lang w:val="et-EE"/>
        </w:rPr>
        <w:t xml:space="preserve"> leevendusmeetmete rakendamiseks.</w:t>
      </w:r>
    </w:p>
    <w:p w14:paraId="53D93A32" w14:textId="77777777" w:rsidR="000D7297" w:rsidRPr="006459F1" w:rsidRDefault="000D7297" w:rsidP="00E82286">
      <w:pPr>
        <w:autoSpaceDE w:val="0"/>
        <w:autoSpaceDN w:val="0"/>
        <w:adjustRightInd w:val="0"/>
        <w:spacing w:before="0" w:after="0"/>
        <w:rPr>
          <w:rFonts w:cs="Arial"/>
          <w:lang w:val="et-EE"/>
        </w:rPr>
      </w:pPr>
    </w:p>
    <w:p w14:paraId="2E6919EC" w14:textId="0EAFB6A0" w:rsidR="009D5CC0" w:rsidRPr="006459F1" w:rsidRDefault="009D5CC0" w:rsidP="000D7297">
      <w:pPr>
        <w:pStyle w:val="Heading2"/>
        <w:numPr>
          <w:ilvl w:val="1"/>
          <w:numId w:val="22"/>
        </w:numPr>
      </w:pPr>
      <w:bookmarkStart w:id="65" w:name="_Toc133517290"/>
      <w:bookmarkStart w:id="66" w:name="_Toc161656242"/>
      <w:r w:rsidRPr="006459F1">
        <w:t>Haljastuse ja heakorra põhimõtted</w:t>
      </w:r>
      <w:bookmarkEnd w:id="65"/>
      <w:bookmarkEnd w:id="66"/>
    </w:p>
    <w:p w14:paraId="2DFD5E26" w14:textId="22E0F2AF" w:rsidR="003D2645" w:rsidRPr="006459F1" w:rsidRDefault="00444FFF" w:rsidP="0009326A">
      <w:pPr>
        <w:autoSpaceDE w:val="0"/>
        <w:autoSpaceDN w:val="0"/>
        <w:adjustRightInd w:val="0"/>
        <w:spacing w:before="0" w:after="0"/>
        <w:rPr>
          <w:rFonts w:cs="Arial"/>
          <w:lang w:val="et-EE"/>
        </w:rPr>
      </w:pPr>
      <w:r w:rsidRPr="006459F1">
        <w:rPr>
          <w:rFonts w:cs="Arial"/>
          <w:lang w:val="et-EE"/>
        </w:rPr>
        <w:t>Planeeritud krundid haljastatakse v</w:t>
      </w:r>
      <w:r w:rsidR="00FB0D0D" w:rsidRPr="006459F1">
        <w:rPr>
          <w:rFonts w:cs="Arial"/>
          <w:lang w:val="et-EE"/>
        </w:rPr>
        <w:t>astavalt Rae va</w:t>
      </w:r>
      <w:r w:rsidR="001F5B45" w:rsidRPr="006459F1">
        <w:rPr>
          <w:rFonts w:cs="Arial"/>
          <w:lang w:val="et-EE"/>
        </w:rPr>
        <w:t>lla kehtivale üldplaneeringule.</w:t>
      </w:r>
    </w:p>
    <w:p w14:paraId="1FD391A8" w14:textId="1E31D013" w:rsidR="004B00F8" w:rsidRDefault="007C452B" w:rsidP="0009326A">
      <w:pPr>
        <w:autoSpaceDE w:val="0"/>
        <w:autoSpaceDN w:val="0"/>
        <w:adjustRightInd w:val="0"/>
        <w:spacing w:before="0" w:after="0"/>
        <w:rPr>
          <w:rFonts w:cs="Arial"/>
          <w:szCs w:val="24"/>
          <w:lang w:val="et-EE"/>
        </w:rPr>
      </w:pPr>
      <w:r w:rsidRPr="006459F1">
        <w:rPr>
          <w:rFonts w:cs="Arial"/>
          <w:lang w:val="et-EE"/>
        </w:rPr>
        <w:t>Ärimaa sihtotstarbega krundi minimaalne haljastuse protsent krundi pinnast on 20%, krundi iga 600</w:t>
      </w:r>
      <w:r w:rsidR="00B97F99" w:rsidRPr="006459F1">
        <w:rPr>
          <w:rFonts w:cs="Arial"/>
          <w:lang w:val="et-EE"/>
        </w:rPr>
        <w:t> </w:t>
      </w:r>
      <w:r w:rsidRPr="006459F1">
        <w:rPr>
          <w:rFonts w:cs="Arial"/>
          <w:lang w:val="et-EE"/>
        </w:rPr>
        <w:t>m² kohta nähakse ette üks puu, mille täiskasvanu kõrgus on 10</w:t>
      </w:r>
      <w:r w:rsidR="00B97F99" w:rsidRPr="006459F1">
        <w:rPr>
          <w:rFonts w:cs="Arial"/>
          <w:lang w:val="et-EE"/>
        </w:rPr>
        <w:t> </w:t>
      </w:r>
      <w:r w:rsidRPr="006459F1">
        <w:rPr>
          <w:rFonts w:cs="Arial"/>
          <w:lang w:val="et-EE"/>
        </w:rPr>
        <w:t xml:space="preserve">m ja elamute kontaktvööndis peab 40% haljasalast olema kaetud kõrghaljastusega. </w:t>
      </w:r>
      <w:r w:rsidR="002A5935" w:rsidRPr="006459F1">
        <w:rPr>
          <w:rFonts w:cs="Arial"/>
          <w:lang w:val="et-EE"/>
        </w:rPr>
        <w:t>Kruntidele pos nr</w:t>
      </w:r>
      <w:r w:rsidR="00BE37E9" w:rsidRPr="006459F1">
        <w:rPr>
          <w:rFonts w:cs="Arial"/>
          <w:lang w:val="et-EE"/>
        </w:rPr>
        <w:t xml:space="preserve"> </w:t>
      </w:r>
      <w:r w:rsidR="002A5935" w:rsidRPr="006459F1">
        <w:rPr>
          <w:rFonts w:cs="Arial"/>
          <w:lang w:val="et-EE"/>
        </w:rPr>
        <w:t>31</w:t>
      </w:r>
      <w:r w:rsidR="00B97F99" w:rsidRPr="006459F1">
        <w:rPr>
          <w:rFonts w:cs="Arial"/>
          <w:lang w:val="et-EE"/>
        </w:rPr>
        <w:t> </w:t>
      </w:r>
      <w:r w:rsidR="002A5935" w:rsidRPr="006459F1">
        <w:rPr>
          <w:rFonts w:cs="Arial"/>
          <w:lang w:val="et-EE"/>
        </w:rPr>
        <w:t>–</w:t>
      </w:r>
      <w:r w:rsidR="00B97F99" w:rsidRPr="006459F1">
        <w:rPr>
          <w:rFonts w:cs="Arial"/>
          <w:lang w:val="et-EE"/>
        </w:rPr>
        <w:t> </w:t>
      </w:r>
      <w:r w:rsidR="002A5935" w:rsidRPr="006459F1">
        <w:rPr>
          <w:rFonts w:cs="Arial"/>
          <w:lang w:val="et-EE"/>
        </w:rPr>
        <w:t>39 on määratud kohustuslik kõrghaljastusega puhverala. Kruntidel pos nr 31</w:t>
      </w:r>
      <w:r w:rsidR="00B97F99" w:rsidRPr="006459F1">
        <w:rPr>
          <w:rFonts w:cs="Arial"/>
          <w:lang w:val="et-EE"/>
        </w:rPr>
        <w:t> </w:t>
      </w:r>
      <w:r w:rsidR="002A5935" w:rsidRPr="006459F1">
        <w:rPr>
          <w:rFonts w:cs="Arial"/>
          <w:lang w:val="et-EE"/>
        </w:rPr>
        <w:t>–</w:t>
      </w:r>
      <w:r w:rsidR="00B97F99" w:rsidRPr="006459F1">
        <w:rPr>
          <w:rFonts w:cs="Arial"/>
          <w:lang w:val="et-EE"/>
        </w:rPr>
        <w:t> </w:t>
      </w:r>
      <w:r w:rsidR="002A5935" w:rsidRPr="006459F1">
        <w:rPr>
          <w:rFonts w:cs="Arial"/>
          <w:lang w:val="et-EE"/>
        </w:rPr>
        <w:t>3</w:t>
      </w:r>
      <w:r w:rsidR="00A733A9" w:rsidRPr="006459F1">
        <w:rPr>
          <w:rFonts w:cs="Arial"/>
          <w:lang w:val="et-EE"/>
        </w:rPr>
        <w:t>9</w:t>
      </w:r>
      <w:r w:rsidR="002A5935" w:rsidRPr="006459F1">
        <w:rPr>
          <w:rFonts w:cs="Arial"/>
          <w:lang w:val="et-EE"/>
        </w:rPr>
        <w:t xml:space="preserve"> asub puhverala hoonestusalade ja Tammi tee vahelisel alal</w:t>
      </w:r>
      <w:r w:rsidR="004B00F8">
        <w:rPr>
          <w:rFonts w:cs="Arial"/>
          <w:lang w:val="et-EE"/>
        </w:rPr>
        <w:t xml:space="preserve">, </w:t>
      </w:r>
      <w:bookmarkStart w:id="67" w:name="_Hlk164188603"/>
      <w:r w:rsidR="004B00F8">
        <w:rPr>
          <w:rFonts w:cs="Arial"/>
          <w:lang w:val="et-EE"/>
        </w:rPr>
        <w:t>kuhu on ette nähtud kaks rida puid</w:t>
      </w:r>
      <w:bookmarkEnd w:id="67"/>
      <w:r w:rsidR="002A5935" w:rsidRPr="006459F1">
        <w:rPr>
          <w:rFonts w:cs="Arial"/>
          <w:lang w:val="et-EE"/>
        </w:rPr>
        <w:t xml:space="preserve">. </w:t>
      </w:r>
      <w:r w:rsidR="00A733A9" w:rsidRPr="006459F1">
        <w:rPr>
          <w:rFonts w:cs="Arial"/>
          <w:lang w:val="et-EE"/>
        </w:rPr>
        <w:t>Kruntidele on ette nähtud isiklik kasutusõigus Rae valla kasuks</w:t>
      </w:r>
      <w:r w:rsidR="00726466">
        <w:rPr>
          <w:rFonts w:cs="Arial"/>
          <w:lang w:val="et-EE"/>
        </w:rPr>
        <w:t xml:space="preserve"> laiusega 7,5 m</w:t>
      </w:r>
      <w:r w:rsidR="00A733A9" w:rsidRPr="006459F1">
        <w:rPr>
          <w:rFonts w:cs="Arial"/>
          <w:lang w:val="et-EE"/>
        </w:rPr>
        <w:t>.</w:t>
      </w:r>
      <w:r w:rsidR="009F0847" w:rsidRPr="006459F1">
        <w:rPr>
          <w:rFonts w:cs="Arial"/>
          <w:lang w:val="et-EE"/>
        </w:rPr>
        <w:t xml:space="preserve"> </w:t>
      </w:r>
      <w:bookmarkStart w:id="68" w:name="_Hlk164188674"/>
      <w:bookmarkStart w:id="69" w:name="_Hlk164188932"/>
      <w:r w:rsidR="009F0847" w:rsidRPr="006459F1">
        <w:rPr>
          <w:rFonts w:cs="Arial"/>
          <w:lang w:val="et-EE"/>
        </w:rPr>
        <w:t xml:space="preserve">Puhveralale määrata ühtne puuliik </w:t>
      </w:r>
      <w:r w:rsidR="009F0847" w:rsidRPr="006459F1">
        <w:rPr>
          <w:rFonts w:cs="Arial"/>
          <w:szCs w:val="24"/>
          <w:lang w:val="et-EE"/>
        </w:rPr>
        <w:t>haljastusprojektiga</w:t>
      </w:r>
      <w:r w:rsidR="004B00F8">
        <w:rPr>
          <w:rFonts w:cs="Arial"/>
          <w:szCs w:val="24"/>
          <w:lang w:val="et-EE"/>
        </w:rPr>
        <w:t xml:space="preserve"> koos „Trelli kinnistu detailplaneering</w:t>
      </w:r>
      <w:r w:rsidR="00E62D92">
        <w:rPr>
          <w:rFonts w:cs="Arial"/>
          <w:szCs w:val="24"/>
          <w:lang w:val="et-EE"/>
        </w:rPr>
        <w:t>”</w:t>
      </w:r>
      <w:r w:rsidR="009F0847" w:rsidRPr="006459F1">
        <w:rPr>
          <w:rFonts w:cs="Arial"/>
          <w:szCs w:val="24"/>
          <w:lang w:val="et-EE"/>
        </w:rPr>
        <w:t>, kus määrata ka kruntide ühtne piirdeaia lahendus.</w:t>
      </w:r>
      <w:r w:rsidR="00B97F99" w:rsidRPr="006459F1">
        <w:rPr>
          <w:rFonts w:cs="Arial"/>
          <w:szCs w:val="24"/>
          <w:lang w:val="et-EE"/>
        </w:rPr>
        <w:t xml:space="preserve"> </w:t>
      </w:r>
      <w:r w:rsidR="004B00F8" w:rsidRPr="004B00F8">
        <w:rPr>
          <w:rFonts w:cs="Arial"/>
          <w:szCs w:val="24"/>
          <w:lang w:val="et-EE"/>
        </w:rPr>
        <w:t>Kaks rida puid peab istutama ühel ajal ja ühe kõrguse</w:t>
      </w:r>
      <w:r w:rsidR="004B00F8">
        <w:rPr>
          <w:rFonts w:cs="Arial"/>
          <w:szCs w:val="24"/>
          <w:lang w:val="et-EE"/>
        </w:rPr>
        <w:t>ga</w:t>
      </w:r>
      <w:r w:rsidR="004B00F8" w:rsidRPr="004B00F8">
        <w:rPr>
          <w:rFonts w:cs="Arial"/>
          <w:szCs w:val="24"/>
          <w:lang w:val="et-EE"/>
        </w:rPr>
        <w:t xml:space="preserve"> ning neid ei ole lubatud maha raiuda ilma valla poolse esindaja nõusolekuta</w:t>
      </w:r>
      <w:r w:rsidR="004B00F8">
        <w:rPr>
          <w:rFonts w:cs="Arial"/>
          <w:szCs w:val="24"/>
          <w:lang w:val="et-EE"/>
        </w:rPr>
        <w:t>. Juhul kui</w:t>
      </w:r>
      <w:r w:rsidR="004B00F8" w:rsidRPr="004B00F8">
        <w:rPr>
          <w:rFonts w:cs="Arial"/>
          <w:szCs w:val="24"/>
          <w:lang w:val="et-EE"/>
        </w:rPr>
        <w:t xml:space="preserve"> puu </w:t>
      </w:r>
      <w:r w:rsidR="004B00F8">
        <w:rPr>
          <w:rFonts w:cs="Arial"/>
          <w:szCs w:val="24"/>
          <w:lang w:val="et-EE"/>
        </w:rPr>
        <w:t>peale istutamist kuivab</w:t>
      </w:r>
      <w:r w:rsidR="004B00F8" w:rsidRPr="004B00F8">
        <w:rPr>
          <w:rFonts w:cs="Arial"/>
          <w:szCs w:val="24"/>
          <w:lang w:val="et-EE"/>
        </w:rPr>
        <w:t>, siis tuleb samaväärne</w:t>
      </w:r>
      <w:r w:rsidR="004B00F8">
        <w:rPr>
          <w:rFonts w:cs="Arial"/>
          <w:szCs w:val="24"/>
          <w:lang w:val="et-EE"/>
        </w:rPr>
        <w:t xml:space="preserve"> puu</w:t>
      </w:r>
      <w:r w:rsidR="004B00F8" w:rsidRPr="004B00F8">
        <w:rPr>
          <w:rFonts w:cs="Arial"/>
          <w:szCs w:val="24"/>
          <w:lang w:val="et-EE"/>
        </w:rPr>
        <w:t xml:space="preserve"> asemele istutada</w:t>
      </w:r>
      <w:r w:rsidR="004B00F8">
        <w:rPr>
          <w:rFonts w:cs="Arial"/>
          <w:szCs w:val="24"/>
          <w:lang w:val="et-EE"/>
        </w:rPr>
        <w:t xml:space="preserve"> olemasolevate puude kõrgusena</w:t>
      </w:r>
      <w:r w:rsidR="004B00F8" w:rsidRPr="004B00F8">
        <w:rPr>
          <w:rFonts w:cs="Arial"/>
          <w:szCs w:val="24"/>
          <w:lang w:val="et-EE"/>
        </w:rPr>
        <w:t>. Kahe rea puude istutus ja ühise piirdeaia rajamine Tammi tee poole tuleb rajada ühel ajal</w:t>
      </w:r>
      <w:r w:rsidR="004B00F8">
        <w:rPr>
          <w:rFonts w:cs="Arial"/>
          <w:szCs w:val="24"/>
          <w:lang w:val="et-EE"/>
        </w:rPr>
        <w:t>. P</w:t>
      </w:r>
      <w:r w:rsidR="004B00F8" w:rsidRPr="004B00F8">
        <w:rPr>
          <w:rFonts w:cs="Arial"/>
          <w:szCs w:val="24"/>
          <w:lang w:val="et-EE"/>
        </w:rPr>
        <w:t xml:space="preserve">uude istutamisel tuleb kohale kutsuda valla </w:t>
      </w:r>
      <w:proofErr w:type="spellStart"/>
      <w:r w:rsidR="004B00F8" w:rsidRPr="004B00F8">
        <w:rPr>
          <w:rFonts w:cs="Arial"/>
          <w:szCs w:val="24"/>
          <w:lang w:val="et-EE"/>
        </w:rPr>
        <w:t>haljastaja</w:t>
      </w:r>
      <w:proofErr w:type="spellEnd"/>
      <w:r w:rsidR="004B00F8" w:rsidRPr="004B00F8">
        <w:rPr>
          <w:rFonts w:cs="Arial"/>
          <w:szCs w:val="24"/>
          <w:lang w:val="et-EE"/>
        </w:rPr>
        <w:t xml:space="preserve"> (hindab istiku kvaliteeti). Istikud peavad vastama valla avaliku ala haljastuse nõuetele.</w:t>
      </w:r>
      <w:r w:rsidR="004B00F8">
        <w:rPr>
          <w:rFonts w:cs="Arial"/>
          <w:szCs w:val="24"/>
          <w:lang w:val="et-EE"/>
        </w:rPr>
        <w:t xml:space="preserve"> </w:t>
      </w:r>
      <w:r w:rsidR="004B00F8" w:rsidRPr="004B00F8">
        <w:rPr>
          <w:rFonts w:cs="Arial"/>
          <w:szCs w:val="24"/>
          <w:lang w:val="et-EE"/>
        </w:rPr>
        <w:t>Kuna kõrghaljastusega puhverala eesmärk on müra leevendamine on vajalik puude korrapärane hooldus.</w:t>
      </w:r>
      <w:bookmarkEnd w:id="68"/>
    </w:p>
    <w:bookmarkEnd w:id="69"/>
    <w:p w14:paraId="7C96E718" w14:textId="059A1D13" w:rsidR="00FD77BC" w:rsidRPr="006459F1" w:rsidRDefault="004B00F8" w:rsidP="0009326A">
      <w:pPr>
        <w:autoSpaceDE w:val="0"/>
        <w:autoSpaceDN w:val="0"/>
        <w:adjustRightInd w:val="0"/>
        <w:spacing w:before="0" w:after="0"/>
        <w:rPr>
          <w:rFonts w:cs="Arial"/>
          <w:lang w:val="et-EE"/>
        </w:rPr>
      </w:pPr>
      <w:r>
        <w:rPr>
          <w:rFonts w:cs="Arial"/>
          <w:lang w:val="et-EE"/>
        </w:rPr>
        <w:t>K</w:t>
      </w:r>
      <w:r w:rsidR="002A5935" w:rsidRPr="006459F1">
        <w:rPr>
          <w:rFonts w:cs="Arial"/>
          <w:lang w:val="et-EE"/>
        </w:rPr>
        <w:t>rundil</w:t>
      </w:r>
      <w:r w:rsidR="00A733A9" w:rsidRPr="006459F1">
        <w:rPr>
          <w:rFonts w:cs="Arial"/>
          <w:lang w:val="et-EE"/>
        </w:rPr>
        <w:t>e</w:t>
      </w:r>
      <w:r w:rsidR="002A5935" w:rsidRPr="006459F1">
        <w:rPr>
          <w:rFonts w:cs="Arial"/>
          <w:lang w:val="et-EE"/>
        </w:rPr>
        <w:t xml:space="preserve"> pos nr 39 </w:t>
      </w:r>
      <w:r w:rsidR="00A733A9" w:rsidRPr="006459F1">
        <w:rPr>
          <w:rFonts w:cs="Arial"/>
          <w:lang w:val="et-EE"/>
        </w:rPr>
        <w:t>määratud</w:t>
      </w:r>
      <w:r w:rsidR="00B97F99" w:rsidRPr="006459F1">
        <w:rPr>
          <w:rFonts w:cs="Arial"/>
          <w:lang w:val="et-EE"/>
        </w:rPr>
        <w:t xml:space="preserve"> </w:t>
      </w:r>
      <w:r w:rsidR="002A5935" w:rsidRPr="006459F1">
        <w:rPr>
          <w:rFonts w:cs="Arial"/>
          <w:lang w:val="et-EE"/>
        </w:rPr>
        <w:t>puhverala krundi läänepiiril</w:t>
      </w:r>
      <w:r w:rsidR="00A733A9" w:rsidRPr="006459F1">
        <w:rPr>
          <w:rFonts w:cs="Arial"/>
          <w:lang w:val="et-EE"/>
        </w:rPr>
        <w:t>e</w:t>
      </w:r>
      <w:r w:rsidR="002A5935" w:rsidRPr="006459F1">
        <w:rPr>
          <w:rFonts w:cs="Arial"/>
          <w:lang w:val="et-EE"/>
        </w:rPr>
        <w:t xml:space="preserve"> eraldamaks elam</w:t>
      </w:r>
      <w:r w:rsidR="008B0077" w:rsidRPr="006459F1">
        <w:rPr>
          <w:rFonts w:cs="Arial"/>
          <w:lang w:val="et-EE"/>
        </w:rPr>
        <w:t>uala</w:t>
      </w:r>
      <w:r w:rsidR="002A5935" w:rsidRPr="006459F1">
        <w:rPr>
          <w:rFonts w:cs="Arial"/>
          <w:lang w:val="et-EE"/>
        </w:rPr>
        <w:t xml:space="preserve"> ärimaa</w:t>
      </w:r>
      <w:r w:rsidR="008B0077" w:rsidRPr="006459F1">
        <w:rPr>
          <w:rFonts w:cs="Arial"/>
          <w:lang w:val="et-EE"/>
        </w:rPr>
        <w:t>st</w:t>
      </w:r>
      <w:r w:rsidR="002A5935" w:rsidRPr="006459F1">
        <w:rPr>
          <w:rFonts w:cs="Arial"/>
          <w:lang w:val="et-EE"/>
        </w:rPr>
        <w:t xml:space="preserve">. </w:t>
      </w:r>
      <w:r w:rsidR="00CB3B72" w:rsidRPr="006459F1">
        <w:rPr>
          <w:rFonts w:cs="Arial"/>
          <w:lang w:val="et-EE"/>
        </w:rPr>
        <w:t xml:space="preserve">Elamumaa sihtotstarbega kruntidel on ette nähtud </w:t>
      </w:r>
      <w:r w:rsidR="00066837" w:rsidRPr="006459F1">
        <w:rPr>
          <w:rFonts w:cs="Arial"/>
          <w:lang w:val="et-EE"/>
        </w:rPr>
        <w:t>krundi iga 300 m² kohta üks puu, mille täiskasvanu kõrgus on 6 m. Täpne haljastuse asukoht lahendatakse ehitusprojekti staadiumis.</w:t>
      </w:r>
    </w:p>
    <w:p w14:paraId="3291B561" w14:textId="77777777" w:rsidR="001D799F" w:rsidRPr="006459F1" w:rsidRDefault="001D799F" w:rsidP="00E82286">
      <w:pPr>
        <w:spacing w:before="0" w:after="0"/>
        <w:rPr>
          <w:rFonts w:cs="Arial"/>
          <w:lang w:val="et-EE"/>
        </w:rPr>
      </w:pPr>
      <w:r w:rsidRPr="006459F1">
        <w:rPr>
          <w:rFonts w:cs="Arial"/>
          <w:lang w:val="et-EE"/>
        </w:rPr>
        <w:t>Planeeritud (minimaalne) puude arv krundil:</w:t>
      </w:r>
    </w:p>
    <w:p w14:paraId="1AE8164B" w14:textId="544CB31B" w:rsidR="001D799F" w:rsidRPr="006459F1" w:rsidRDefault="001D799F" w:rsidP="00E82286">
      <w:pPr>
        <w:spacing w:before="0" w:after="0"/>
        <w:rPr>
          <w:rFonts w:cs="Arial"/>
          <w:lang w:val="et-EE"/>
        </w:rPr>
      </w:pPr>
      <w:r w:rsidRPr="006459F1">
        <w:rPr>
          <w:rFonts w:cs="Arial"/>
          <w:lang w:val="et-EE"/>
        </w:rPr>
        <w:t xml:space="preserve">pos nr 1 – </w:t>
      </w:r>
      <w:r w:rsidR="002E2E9E" w:rsidRPr="006459F1">
        <w:rPr>
          <w:rFonts w:cs="Arial"/>
          <w:lang w:val="et-EE"/>
        </w:rPr>
        <w:t xml:space="preserve">14, 16 </w:t>
      </w:r>
      <w:r w:rsidR="00B36C59" w:rsidRPr="006459F1">
        <w:rPr>
          <w:rFonts w:cs="Arial"/>
          <w:lang w:val="et-EE"/>
        </w:rPr>
        <w:t>–</w:t>
      </w:r>
      <w:r w:rsidR="002E2E9E" w:rsidRPr="006459F1">
        <w:rPr>
          <w:rFonts w:cs="Arial"/>
          <w:lang w:val="et-EE"/>
        </w:rPr>
        <w:t xml:space="preserve"> </w:t>
      </w:r>
      <w:r w:rsidR="007C452B" w:rsidRPr="006459F1">
        <w:rPr>
          <w:rFonts w:cs="Arial"/>
          <w:lang w:val="et-EE"/>
        </w:rPr>
        <w:t>30</w:t>
      </w:r>
      <w:r w:rsidRPr="006459F1">
        <w:rPr>
          <w:rFonts w:cs="Arial"/>
          <w:lang w:val="et-EE"/>
        </w:rPr>
        <w:t xml:space="preserve">: </w:t>
      </w:r>
      <w:r w:rsidR="007C452B" w:rsidRPr="006459F1">
        <w:rPr>
          <w:rFonts w:cs="Arial"/>
          <w:lang w:val="et-EE"/>
        </w:rPr>
        <w:t>5</w:t>
      </w:r>
      <w:r w:rsidRPr="006459F1">
        <w:rPr>
          <w:rFonts w:cs="Arial"/>
          <w:lang w:val="et-EE"/>
        </w:rPr>
        <w:t xml:space="preserve"> puud;</w:t>
      </w:r>
    </w:p>
    <w:p w14:paraId="273053D2" w14:textId="48DAABB1" w:rsidR="002E2E9E" w:rsidRPr="006459F1" w:rsidRDefault="002E2E9E" w:rsidP="00E82286">
      <w:pPr>
        <w:spacing w:before="0" w:after="0"/>
        <w:rPr>
          <w:rFonts w:cs="Arial"/>
          <w:lang w:val="et-EE"/>
        </w:rPr>
      </w:pPr>
      <w:r w:rsidRPr="006459F1">
        <w:rPr>
          <w:rFonts w:cs="Arial"/>
          <w:lang w:val="et-EE"/>
        </w:rPr>
        <w:t>pos nr 15: 6 puud;</w:t>
      </w:r>
    </w:p>
    <w:p w14:paraId="1A1AB863" w14:textId="2BE7491B" w:rsidR="001D799F" w:rsidRPr="006459F1" w:rsidRDefault="001D799F" w:rsidP="00E82286">
      <w:pPr>
        <w:spacing w:before="0" w:after="0"/>
        <w:rPr>
          <w:rFonts w:cs="Arial"/>
          <w:lang w:val="et-EE"/>
        </w:rPr>
      </w:pPr>
      <w:r w:rsidRPr="006459F1">
        <w:rPr>
          <w:rFonts w:cs="Arial"/>
          <w:lang w:val="et-EE"/>
        </w:rPr>
        <w:t xml:space="preserve">pos nr </w:t>
      </w:r>
      <w:r w:rsidR="007C452B" w:rsidRPr="006459F1">
        <w:rPr>
          <w:rFonts w:cs="Arial"/>
          <w:lang w:val="et-EE"/>
        </w:rPr>
        <w:t>31 – 38</w:t>
      </w:r>
      <w:r w:rsidRPr="006459F1">
        <w:rPr>
          <w:rFonts w:cs="Arial"/>
          <w:lang w:val="et-EE"/>
        </w:rPr>
        <w:t xml:space="preserve">: </w:t>
      </w:r>
      <w:r w:rsidR="007C452B" w:rsidRPr="006459F1">
        <w:rPr>
          <w:rFonts w:cs="Arial"/>
          <w:lang w:val="et-EE"/>
        </w:rPr>
        <w:t>8</w:t>
      </w:r>
      <w:r w:rsidRPr="006459F1">
        <w:rPr>
          <w:rFonts w:cs="Arial"/>
          <w:lang w:val="et-EE"/>
        </w:rPr>
        <w:t xml:space="preserve"> puud;</w:t>
      </w:r>
    </w:p>
    <w:p w14:paraId="0BC5A047" w14:textId="26145265" w:rsidR="002E2E9E" w:rsidRPr="006459F1" w:rsidRDefault="002E2E9E" w:rsidP="00E82286">
      <w:pPr>
        <w:spacing w:before="0" w:after="0"/>
        <w:rPr>
          <w:rFonts w:cs="Arial"/>
          <w:lang w:val="et-EE"/>
        </w:rPr>
      </w:pPr>
      <w:r w:rsidRPr="006459F1">
        <w:rPr>
          <w:rFonts w:cs="Arial"/>
          <w:lang w:val="et-EE"/>
        </w:rPr>
        <w:t>pos nr 39: 12 puud;</w:t>
      </w:r>
    </w:p>
    <w:p w14:paraId="2B6F57EA" w14:textId="057D2A26" w:rsidR="002E2E9E" w:rsidRPr="006459F1" w:rsidRDefault="002E2E9E" w:rsidP="00E82286">
      <w:pPr>
        <w:spacing w:before="0" w:after="0"/>
        <w:rPr>
          <w:rFonts w:cs="Arial"/>
          <w:lang w:val="et-EE"/>
        </w:rPr>
      </w:pPr>
      <w:r w:rsidRPr="006459F1">
        <w:rPr>
          <w:rFonts w:cs="Arial"/>
          <w:lang w:val="et-EE"/>
        </w:rPr>
        <w:t>pos nr 40: 4 puud.</w:t>
      </w:r>
    </w:p>
    <w:p w14:paraId="735D6D41" w14:textId="62353EFD" w:rsidR="00A733A9" w:rsidRPr="006459F1" w:rsidRDefault="00487F25" w:rsidP="00E82286">
      <w:pPr>
        <w:spacing w:before="0" w:after="0"/>
        <w:rPr>
          <w:rFonts w:cs="Arial"/>
          <w:lang w:val="et-EE"/>
        </w:rPr>
      </w:pPr>
      <w:r w:rsidRPr="006459F1">
        <w:rPr>
          <w:rFonts w:cs="Arial"/>
          <w:lang w:val="et-EE"/>
        </w:rPr>
        <w:t>Kruntidel, kus kasvab olemasolev kõrghaljastus säilitada seda maksimaalselt.</w:t>
      </w:r>
    </w:p>
    <w:p w14:paraId="3E72371F" w14:textId="77777777" w:rsidR="00A77CD6" w:rsidRPr="006459F1" w:rsidRDefault="008B0077" w:rsidP="003842EF">
      <w:pPr>
        <w:autoSpaceDE w:val="0"/>
        <w:autoSpaceDN w:val="0"/>
        <w:adjustRightInd w:val="0"/>
        <w:spacing w:before="0" w:after="0"/>
        <w:rPr>
          <w:rFonts w:cs="Arial"/>
          <w:lang w:val="et-EE"/>
        </w:rPr>
      </w:pPr>
      <w:r w:rsidRPr="006459F1">
        <w:rPr>
          <w:lang w:val="et-EE"/>
        </w:rPr>
        <w:lastRenderedPageBreak/>
        <w:t xml:space="preserve">Uushaljastuses võiks kasutada näiteks harilikku mändi ja harilikku tamme, samuti harilikku pihlakat, põõsastest aga näiteks harilikku lodjapuud, kuslapuud, sarapuud, kibuvitsa, magesõstart ja verevat kontpuud. </w:t>
      </w:r>
      <w:r w:rsidR="00A77CD6" w:rsidRPr="006459F1">
        <w:rPr>
          <w:lang w:val="et-EE"/>
        </w:rPr>
        <w:t xml:space="preserve">Soovitatav on istutada erinevaid tiheda võraga põõsaid ja puid, mis kaitseb teedelt tuleva saaste ja müra eest elukeskkonda. </w:t>
      </w:r>
      <w:r w:rsidR="001D799F" w:rsidRPr="006459F1">
        <w:rPr>
          <w:rFonts w:cs="Arial"/>
          <w:lang w:val="et-EE"/>
        </w:rPr>
        <w:t>Istutatav perspektiivne kõrghaljastus ei tohi varjata naaberkrunte päikesevalguse eest.</w:t>
      </w:r>
    </w:p>
    <w:p w14:paraId="30571821" w14:textId="669C9424" w:rsidR="003842EF" w:rsidRPr="006459F1" w:rsidRDefault="003842EF" w:rsidP="003842EF">
      <w:pPr>
        <w:autoSpaceDE w:val="0"/>
        <w:autoSpaceDN w:val="0"/>
        <w:adjustRightInd w:val="0"/>
        <w:spacing w:before="0" w:after="0"/>
        <w:contextualSpacing/>
        <w:rPr>
          <w:rFonts w:eastAsia="Calibri" w:cs="Arial"/>
          <w:lang w:val="et-EE"/>
        </w:rPr>
      </w:pPr>
      <w:r w:rsidRPr="006459F1">
        <w:rPr>
          <w:lang w:val="et-EE"/>
        </w:rPr>
        <w:t>Üldkasutataval maal säilitatakse puud rühmadena ning likvideeritakse võsa</w:t>
      </w:r>
      <w:r w:rsidR="003C567F" w:rsidRPr="006459F1">
        <w:rPr>
          <w:lang w:val="et-EE"/>
        </w:rPr>
        <w:t xml:space="preserve"> ning</w:t>
      </w:r>
      <w:r w:rsidRPr="006459F1">
        <w:rPr>
          <w:lang w:val="et-EE"/>
        </w:rPr>
        <w:t>. Oluline on üldkasutataval maal olemasoleva niiduliikide säilimine ning sellest tulenevalt sinna uut haljastust ei istutata. Niidutaimede seemnepank on tõenäoliselt säilinud võsastunud alal ning võsa likvideerimisel on võimalus niidukooslust säilitada ka seal. Täpsemad kriteeriumid niidu säilimiseks on välja toodud seletuskirja ptk 5.8.2.</w:t>
      </w:r>
    </w:p>
    <w:p w14:paraId="30F2D9B7" w14:textId="76A1F649" w:rsidR="001D799F" w:rsidRPr="006459F1" w:rsidRDefault="001D799F" w:rsidP="00BD0304">
      <w:pPr>
        <w:autoSpaceDE w:val="0"/>
        <w:autoSpaceDN w:val="0"/>
        <w:adjustRightInd w:val="0"/>
        <w:spacing w:before="0" w:after="0"/>
        <w:rPr>
          <w:lang w:val="et-EE"/>
        </w:rPr>
      </w:pPr>
      <w:r w:rsidRPr="006459F1">
        <w:rPr>
          <w:rFonts w:eastAsia="Calibri" w:cs="Arial"/>
          <w:lang w:val="et-EE"/>
        </w:rPr>
        <w:t>Hoonete ja teede planeerimisel/projekteerimisel ning ehitamisel tuleb arvestada puude juurestiku kaitsevööndiga. Meetmed, mida saab rakendada puude kaitsmiseks ehitustegevuse ajal on järgmised (vajadusel võib neid täpsustada ja täiendada projekti koostamisel ja rakendamisel):</w:t>
      </w:r>
    </w:p>
    <w:p w14:paraId="6F97103A" w14:textId="77777777" w:rsidR="001D799F" w:rsidRPr="006459F1" w:rsidRDefault="001D799F" w:rsidP="006E5501">
      <w:pPr>
        <w:numPr>
          <w:ilvl w:val="0"/>
          <w:numId w:val="16"/>
        </w:numPr>
        <w:autoSpaceDE w:val="0"/>
        <w:autoSpaceDN w:val="0"/>
        <w:adjustRightInd w:val="0"/>
        <w:spacing w:before="0" w:after="0"/>
        <w:ind w:left="284" w:hanging="218"/>
        <w:contextualSpacing/>
        <w:rPr>
          <w:rFonts w:eastAsia="Calibri" w:cs="Arial"/>
          <w:lang w:val="et-EE"/>
        </w:rPr>
      </w:pPr>
      <w:bookmarkStart w:id="70" w:name="_Hlk133512142"/>
      <w:r w:rsidRPr="006459F1">
        <w:rPr>
          <w:rFonts w:eastAsia="Calibri" w:cs="Arial"/>
          <w:lang w:val="et-EE"/>
        </w:rPr>
        <w:t>kui kaevetööde vältimine puude juurestiku kaitsevööndis ei ole võimalik, tuleb läbi viia kaevetöö tegemine käsitsi või läbipuurimist kasutades või kasutades juurte suruõhuga puhtaks puhumist vahetult enne tehnovõrgu või ehituselemendi paigaldamist, et vältida puujuurte läbiraiumist ja kuivamist;</w:t>
      </w:r>
    </w:p>
    <w:bookmarkEnd w:id="70"/>
    <w:p w14:paraId="11567D9B" w14:textId="5DEC9642" w:rsidR="001D799F" w:rsidRPr="006459F1" w:rsidRDefault="001D799F" w:rsidP="00E82286">
      <w:pPr>
        <w:numPr>
          <w:ilvl w:val="0"/>
          <w:numId w:val="16"/>
        </w:numPr>
        <w:autoSpaceDE w:val="0"/>
        <w:autoSpaceDN w:val="0"/>
        <w:adjustRightInd w:val="0"/>
        <w:spacing w:before="0" w:after="0"/>
        <w:ind w:left="284" w:hanging="218"/>
        <w:contextualSpacing/>
        <w:rPr>
          <w:rFonts w:eastAsia="Calibri" w:cs="Arial"/>
          <w:lang w:val="et-EE"/>
        </w:rPr>
      </w:pPr>
      <w:r w:rsidRPr="006459F1">
        <w:rPr>
          <w:rFonts w:eastAsia="Calibri" w:cs="Arial"/>
          <w:lang w:val="et-EE"/>
        </w:rPr>
        <w:t>puu ühel või mitmel küljel ei tohi kõiki juuri läbi raiuda, tekib puu ümber kukkumise oht. Üle 4</w:t>
      </w:r>
      <w:r w:rsidR="00C21702" w:rsidRPr="006459F1">
        <w:rPr>
          <w:rFonts w:cs="Arial"/>
          <w:lang w:val="et-EE"/>
        </w:rPr>
        <w:t> </w:t>
      </w:r>
      <w:r w:rsidRPr="006459F1">
        <w:rPr>
          <w:rFonts w:eastAsia="Calibri" w:cs="Arial"/>
          <w:lang w:val="et-EE"/>
        </w:rPr>
        <w:t>cm läbimõõduga juuri ei tohiks läbi raiuda, see muudab puu altiks haigustele. Vajadusel peab puujuurte läbilõikamine toimuma risti juurega;</w:t>
      </w:r>
    </w:p>
    <w:p w14:paraId="3E1D5297" w14:textId="77777777" w:rsidR="001D799F" w:rsidRPr="006459F1" w:rsidRDefault="001D799F" w:rsidP="00E82286">
      <w:pPr>
        <w:numPr>
          <w:ilvl w:val="0"/>
          <w:numId w:val="16"/>
        </w:numPr>
        <w:autoSpaceDE w:val="0"/>
        <w:autoSpaceDN w:val="0"/>
        <w:adjustRightInd w:val="0"/>
        <w:spacing w:before="0" w:after="0"/>
        <w:ind w:left="284" w:hanging="218"/>
        <w:contextualSpacing/>
        <w:rPr>
          <w:rFonts w:eastAsia="Calibri" w:cs="Arial"/>
          <w:lang w:val="et-EE"/>
        </w:rPr>
      </w:pPr>
      <w:r w:rsidRPr="006459F1">
        <w:rPr>
          <w:rFonts w:eastAsia="Calibri" w:cs="Arial"/>
          <w:lang w:val="et-EE"/>
        </w:rPr>
        <w:t>kui puude juured saavad siiski pinnasetöödel kahjustada, tuleb juurte hulga vähenemise kompenseerimiseks harvendada võrasid;</w:t>
      </w:r>
    </w:p>
    <w:p w14:paraId="05F635F0" w14:textId="77777777" w:rsidR="001D799F" w:rsidRPr="006459F1" w:rsidRDefault="001D799F" w:rsidP="00E82286">
      <w:pPr>
        <w:numPr>
          <w:ilvl w:val="0"/>
          <w:numId w:val="16"/>
        </w:numPr>
        <w:autoSpaceDE w:val="0"/>
        <w:autoSpaceDN w:val="0"/>
        <w:adjustRightInd w:val="0"/>
        <w:spacing w:before="0" w:after="0"/>
        <w:ind w:left="284" w:hanging="218"/>
        <w:contextualSpacing/>
        <w:rPr>
          <w:rFonts w:eastAsia="Calibri" w:cs="Arial"/>
          <w:lang w:val="et-EE"/>
        </w:rPr>
      </w:pPr>
      <w:r w:rsidRPr="006459F1">
        <w:rPr>
          <w:rFonts w:eastAsia="Calibri" w:cs="Arial"/>
          <w:lang w:val="et-EE"/>
        </w:rPr>
        <w:t>puude juurekaelal tuleb säilitada pinnase endine kõrgus (nt kasutades tugimüüre, palissaade, peenrapiirdeid jne);</w:t>
      </w:r>
    </w:p>
    <w:p w14:paraId="517FEBD0" w14:textId="77777777" w:rsidR="001D799F" w:rsidRPr="006459F1" w:rsidRDefault="001D799F" w:rsidP="00E82286">
      <w:pPr>
        <w:numPr>
          <w:ilvl w:val="0"/>
          <w:numId w:val="16"/>
        </w:numPr>
        <w:autoSpaceDE w:val="0"/>
        <w:autoSpaceDN w:val="0"/>
        <w:adjustRightInd w:val="0"/>
        <w:spacing w:before="0" w:after="0"/>
        <w:ind w:left="284" w:hanging="218"/>
        <w:contextualSpacing/>
        <w:rPr>
          <w:rFonts w:eastAsia="Calibri" w:cs="Arial"/>
          <w:lang w:val="et-EE"/>
        </w:rPr>
      </w:pPr>
      <w:r w:rsidRPr="006459F1">
        <w:rPr>
          <w:rFonts w:eastAsia="Calibri" w:cs="Arial"/>
          <w:lang w:val="et-EE"/>
        </w:rPr>
        <w:t>pärast ehitustegevust on soovitav puude tervislikku seisundit jälgida vähemalt kahe aasta jooksul ning vajadusel läbi viia hoolduslõikus kuivanud okste eemaldamiseks. Puu hukkumisel on ehitajal või maaomanikul kohustus asendusistutuse rajamiseks.</w:t>
      </w:r>
    </w:p>
    <w:p w14:paraId="33866A2C" w14:textId="4D04CE27" w:rsidR="001D799F" w:rsidRPr="006459F1" w:rsidRDefault="001D799F" w:rsidP="00E82286">
      <w:pPr>
        <w:autoSpaceDE w:val="0"/>
        <w:autoSpaceDN w:val="0"/>
        <w:adjustRightInd w:val="0"/>
        <w:spacing w:before="0" w:after="0"/>
        <w:rPr>
          <w:rFonts w:cs="Arial"/>
          <w:lang w:val="et-EE"/>
        </w:rPr>
      </w:pPr>
      <w:r w:rsidRPr="006459F1">
        <w:rPr>
          <w:rFonts w:cs="Arial"/>
          <w:lang w:val="et-EE"/>
        </w:rPr>
        <w:t>Hoonete ja tehnovõrkude projekteerimisel tagada istutatavate puude ning ehitiste vahelised kujad vastavalt Eesti standard EVS 843:2016 nõuetele.</w:t>
      </w:r>
    </w:p>
    <w:p w14:paraId="7F7A4037" w14:textId="13D6AB18" w:rsidR="00F87E4B" w:rsidRPr="006459F1" w:rsidRDefault="00456049" w:rsidP="00F87E4B">
      <w:pPr>
        <w:autoSpaceDE w:val="0"/>
        <w:autoSpaceDN w:val="0"/>
        <w:adjustRightInd w:val="0"/>
        <w:spacing w:before="0" w:after="0"/>
        <w:rPr>
          <w:rFonts w:cs="Arial"/>
          <w:lang w:val="et-EE"/>
        </w:rPr>
      </w:pPr>
      <w:r w:rsidRPr="006459F1">
        <w:rPr>
          <w:rFonts w:cs="Arial"/>
          <w:lang w:val="et-EE"/>
        </w:rPr>
        <w:t xml:space="preserve">Kruntide haljastuse rajamiseks tuleb koostada haljastusprojekt hoonete ehitusprojekti staadiumis. </w:t>
      </w:r>
      <w:r w:rsidR="00F87E4B" w:rsidRPr="006459F1">
        <w:rPr>
          <w:rFonts w:cs="Arial"/>
          <w:lang w:val="et-EE"/>
        </w:rPr>
        <w:t xml:space="preserve">Haljastusprojekti koostamisel lähtuda </w:t>
      </w:r>
      <w:r w:rsidR="00F87E4B" w:rsidRPr="006459F1">
        <w:rPr>
          <w:lang w:val="et-EE"/>
        </w:rPr>
        <w:t xml:space="preserve">Rae Vallavalitsuse 30.08.2022 määrusest nr 18 </w:t>
      </w:r>
      <w:r w:rsidR="00B36C59" w:rsidRPr="006459F1">
        <w:rPr>
          <w:lang w:val="et-EE"/>
        </w:rPr>
        <w:t>„</w:t>
      </w:r>
      <w:r w:rsidR="00F87E4B" w:rsidRPr="006459F1">
        <w:rPr>
          <w:lang w:val="et-EE"/>
        </w:rPr>
        <w:t xml:space="preserve">Haljastuse hindamise metoodika ning avaliku ala haljastuse nõuded” ja </w:t>
      </w:r>
      <w:r w:rsidR="00F87E4B" w:rsidRPr="006459F1">
        <w:rPr>
          <w:rFonts w:cs="Arial"/>
          <w:lang w:val="et-EE"/>
        </w:rPr>
        <w:t>puude likvideerimisel lähtuda Rae Vallavalitsuse 22.02.2011 määrusest nr 17 „Puu raieloa andmise kord Rae vallas</w:t>
      </w:r>
      <w:r w:rsidR="007637E7" w:rsidRPr="006459F1">
        <w:rPr>
          <w:rFonts w:cs="Arial"/>
          <w:lang w:val="et-EE"/>
        </w:rPr>
        <w:t>”</w:t>
      </w:r>
      <w:r w:rsidR="00F87E4B" w:rsidRPr="006459F1">
        <w:rPr>
          <w:rFonts w:cs="Arial"/>
          <w:lang w:val="et-EE"/>
        </w:rPr>
        <w:t>.</w:t>
      </w:r>
      <w:r w:rsidR="00AC07D2" w:rsidRPr="006459F1">
        <w:rPr>
          <w:lang w:val="et-EE"/>
        </w:rPr>
        <w:t xml:space="preserve"> </w:t>
      </w:r>
      <w:r w:rsidR="00AC07D2" w:rsidRPr="006459F1">
        <w:rPr>
          <w:rFonts w:cs="Arial"/>
          <w:lang w:val="et-EE"/>
        </w:rPr>
        <w:t>Raietegevuse teostamisel tuleb arvestada pesitsusrahu perioodiga (15.04.</w:t>
      </w:r>
      <w:r w:rsidR="0009326A" w:rsidRPr="006459F1">
        <w:rPr>
          <w:rFonts w:cs="Arial"/>
          <w:lang w:val="et-EE"/>
        </w:rPr>
        <w:t> </w:t>
      </w:r>
      <w:r w:rsidR="00AC07D2" w:rsidRPr="006459F1">
        <w:rPr>
          <w:rFonts w:cs="Arial"/>
          <w:lang w:val="et-EE"/>
        </w:rPr>
        <w:t>–</w:t>
      </w:r>
      <w:r w:rsidR="0009326A" w:rsidRPr="006459F1">
        <w:rPr>
          <w:rFonts w:cs="Arial"/>
          <w:lang w:val="et-EE"/>
        </w:rPr>
        <w:t> </w:t>
      </w:r>
      <w:r w:rsidR="00AC07D2" w:rsidRPr="006459F1">
        <w:rPr>
          <w:rFonts w:cs="Arial"/>
          <w:lang w:val="et-EE"/>
        </w:rPr>
        <w:t>30.06.).</w:t>
      </w:r>
    </w:p>
    <w:p w14:paraId="0E849C3A" w14:textId="77777777" w:rsidR="00C21702" w:rsidRPr="006459F1" w:rsidRDefault="00C21702" w:rsidP="00F87E4B">
      <w:pPr>
        <w:autoSpaceDE w:val="0"/>
        <w:autoSpaceDN w:val="0"/>
        <w:adjustRightInd w:val="0"/>
        <w:spacing w:before="0" w:after="0"/>
        <w:rPr>
          <w:rFonts w:cs="Arial"/>
          <w:lang w:val="et-EE"/>
        </w:rPr>
      </w:pPr>
    </w:p>
    <w:p w14:paraId="7C614B23" w14:textId="1DA0B49D" w:rsidR="00F37735" w:rsidRPr="006459F1" w:rsidRDefault="00F37735" w:rsidP="009A5101">
      <w:pPr>
        <w:pStyle w:val="Heading3"/>
        <w:numPr>
          <w:ilvl w:val="2"/>
          <w:numId w:val="21"/>
        </w:numPr>
        <w:rPr>
          <w:lang w:val="et-EE"/>
        </w:rPr>
      </w:pPr>
      <w:bookmarkStart w:id="71" w:name="_Toc133517291"/>
      <w:bookmarkStart w:id="72" w:name="_Toc161656243"/>
      <w:r w:rsidRPr="006459F1">
        <w:rPr>
          <w:lang w:val="et-EE"/>
        </w:rPr>
        <w:t>Haljastuse hinnang</w:t>
      </w:r>
      <w:bookmarkEnd w:id="71"/>
      <w:bookmarkEnd w:id="72"/>
    </w:p>
    <w:p w14:paraId="1B074E0F" w14:textId="5E8BDDF7" w:rsidR="00F37735" w:rsidRPr="006459F1" w:rsidRDefault="004459CE" w:rsidP="00E82286">
      <w:pPr>
        <w:spacing w:before="0" w:after="0"/>
        <w:rPr>
          <w:lang w:val="et-EE"/>
        </w:rPr>
      </w:pPr>
      <w:r w:rsidRPr="006459F1">
        <w:rPr>
          <w:lang w:val="et-EE"/>
        </w:rPr>
        <w:t>Suti</w:t>
      </w:r>
      <w:r w:rsidR="00F37735" w:rsidRPr="006459F1">
        <w:rPr>
          <w:lang w:val="et-EE"/>
        </w:rPr>
        <w:t xml:space="preserve"> maaüksu</w:t>
      </w:r>
      <w:r w:rsidR="00456049" w:rsidRPr="006459F1">
        <w:rPr>
          <w:lang w:val="et-EE"/>
        </w:rPr>
        <w:t>se</w:t>
      </w:r>
      <w:r w:rsidR="00F37735" w:rsidRPr="006459F1">
        <w:rPr>
          <w:lang w:val="et-EE"/>
        </w:rPr>
        <w:t xml:space="preserve"> haljastuse hinnangu koostas </w:t>
      </w:r>
      <w:r w:rsidR="00C21702" w:rsidRPr="006459F1">
        <w:rPr>
          <w:lang w:val="et-EE"/>
        </w:rPr>
        <w:t xml:space="preserve">OÜ </w:t>
      </w:r>
      <w:r w:rsidR="00F37735" w:rsidRPr="006459F1">
        <w:rPr>
          <w:lang w:val="et-EE"/>
        </w:rPr>
        <w:t xml:space="preserve">Visioon Haljastus </w:t>
      </w:r>
      <w:r w:rsidRPr="006459F1">
        <w:rPr>
          <w:lang w:val="et-EE"/>
        </w:rPr>
        <w:t>18</w:t>
      </w:r>
      <w:r w:rsidR="00F37735" w:rsidRPr="006459F1">
        <w:rPr>
          <w:lang w:val="et-EE"/>
        </w:rPr>
        <w:t>.1</w:t>
      </w:r>
      <w:r w:rsidR="00456049" w:rsidRPr="006459F1">
        <w:rPr>
          <w:lang w:val="et-EE"/>
        </w:rPr>
        <w:t>1</w:t>
      </w:r>
      <w:r w:rsidR="00F37735" w:rsidRPr="006459F1">
        <w:rPr>
          <w:lang w:val="et-EE"/>
        </w:rPr>
        <w:t>.2022.</w:t>
      </w:r>
    </w:p>
    <w:p w14:paraId="393D9C0A" w14:textId="05C4338B" w:rsidR="00F37735" w:rsidRPr="006459F1" w:rsidRDefault="00F37735" w:rsidP="00E82286">
      <w:pPr>
        <w:spacing w:before="0" w:after="0"/>
        <w:rPr>
          <w:lang w:val="et-EE"/>
        </w:rPr>
      </w:pPr>
      <w:r w:rsidRPr="006459F1">
        <w:rPr>
          <w:lang w:val="et-EE"/>
        </w:rPr>
        <w:t>Väljavõte ekspertarvamusest:</w:t>
      </w:r>
    </w:p>
    <w:p w14:paraId="7E7C3267" w14:textId="77777777" w:rsidR="004459CE" w:rsidRPr="006459F1" w:rsidRDefault="004459CE" w:rsidP="00E82286">
      <w:pPr>
        <w:spacing w:before="0" w:after="0"/>
        <w:rPr>
          <w:i/>
          <w:iCs/>
          <w:lang w:val="et-EE"/>
        </w:rPr>
      </w:pPr>
      <w:r w:rsidRPr="006459F1">
        <w:rPr>
          <w:i/>
          <w:iCs/>
          <w:lang w:val="et-EE"/>
        </w:rPr>
        <w:t xml:space="preserve">Suurima osa vaadeldava ala haljastusest moodustavad harvendatud puistud. Lõunapoolsemas osas domineerib puistus/harvendikus harilik saar, mis põhja pool järk-järgult asendub lepa, toominga, sookase ja hariliku haavaga. </w:t>
      </w:r>
    </w:p>
    <w:p w14:paraId="2D11B063" w14:textId="38C0CDB9" w:rsidR="00F87E4B" w:rsidRPr="006459F1" w:rsidRDefault="004459CE" w:rsidP="00E82286">
      <w:pPr>
        <w:spacing w:before="0" w:after="0"/>
        <w:rPr>
          <w:i/>
          <w:iCs/>
          <w:lang w:val="et-EE"/>
        </w:rPr>
      </w:pPr>
      <w:r w:rsidRPr="006459F1">
        <w:rPr>
          <w:i/>
          <w:iCs/>
          <w:lang w:val="et-EE"/>
        </w:rPr>
        <w:t>III väärtusklassi on hinnatud 1 puistu, milles enamuspuuliigiks on harilik saar ja 4 üksikpuud. IV väärtusklassi on hinnatud 2 puistut/</w:t>
      </w:r>
      <w:proofErr w:type="spellStart"/>
      <w:r w:rsidRPr="006459F1">
        <w:rPr>
          <w:i/>
          <w:iCs/>
          <w:lang w:val="et-EE"/>
        </w:rPr>
        <w:t>harvendikku</w:t>
      </w:r>
      <w:proofErr w:type="spellEnd"/>
      <w:r w:rsidRPr="006459F1">
        <w:rPr>
          <w:i/>
          <w:iCs/>
          <w:lang w:val="et-EE"/>
        </w:rPr>
        <w:t>, kus kasvavad peamiselt kiirekasvulised ja lühiealised puuliigid, samuti 4 üksikpuud ja 1 puude ja põõsaste rühm.</w:t>
      </w:r>
    </w:p>
    <w:p w14:paraId="33C0DFDC" w14:textId="77777777" w:rsidR="00AC07D2" w:rsidRPr="006459F1" w:rsidRDefault="00AC07D2" w:rsidP="00E82286">
      <w:pPr>
        <w:spacing w:before="0" w:after="0"/>
        <w:rPr>
          <w:i/>
          <w:iCs/>
          <w:lang w:val="et-EE"/>
        </w:rPr>
      </w:pPr>
    </w:p>
    <w:p w14:paraId="6D3CE53E" w14:textId="2DDD6A20" w:rsidR="00AC07D2" w:rsidRPr="006459F1" w:rsidRDefault="00AC07D2" w:rsidP="00AC07D2">
      <w:pPr>
        <w:spacing w:before="0" w:after="0"/>
        <w:rPr>
          <w:rFonts w:cs="Arial"/>
          <w:lang w:val="et-EE"/>
        </w:rPr>
      </w:pPr>
      <w:r w:rsidRPr="006459F1">
        <w:rPr>
          <w:rFonts w:cs="Arial"/>
          <w:lang w:val="et-EE"/>
        </w:rPr>
        <w:t>Haljastusliku hinnangus kajastatud soovitused planeeringualale:</w:t>
      </w:r>
    </w:p>
    <w:p w14:paraId="26224F8D" w14:textId="131399C7" w:rsidR="00AC07D2" w:rsidRPr="006459F1" w:rsidRDefault="006E5501" w:rsidP="00BD0304">
      <w:pPr>
        <w:numPr>
          <w:ilvl w:val="0"/>
          <w:numId w:val="16"/>
        </w:numPr>
        <w:autoSpaceDE w:val="0"/>
        <w:autoSpaceDN w:val="0"/>
        <w:adjustRightInd w:val="0"/>
        <w:spacing w:before="0" w:after="0"/>
        <w:ind w:left="284" w:hanging="218"/>
        <w:contextualSpacing/>
        <w:rPr>
          <w:rFonts w:eastAsia="Calibri" w:cs="Arial"/>
          <w:lang w:val="et-EE"/>
        </w:rPr>
      </w:pPr>
      <w:r w:rsidRPr="006459F1">
        <w:rPr>
          <w:rFonts w:eastAsia="Calibri" w:cs="Arial"/>
          <w:lang w:val="et-EE"/>
        </w:rPr>
        <w:t>m</w:t>
      </w:r>
      <w:r w:rsidR="00AC07D2" w:rsidRPr="006459F1">
        <w:rPr>
          <w:rFonts w:eastAsia="Calibri" w:cs="Arial"/>
          <w:lang w:val="et-EE"/>
        </w:rPr>
        <w:t>õistlik oleks säilitada III väärtusklassi puud ja III väärtusklassi puistut nr 1, kus see osutub võimalikuks - mõistlik oleks säilitada kõik puud, mis ei jää otseselt hoonete, rajatiste ja teede parklate alla. Ka mujal võiks võimalusel säilitada eelkõige harilikud saared</w:t>
      </w:r>
      <w:r w:rsidR="008B0077" w:rsidRPr="006459F1">
        <w:rPr>
          <w:rFonts w:eastAsia="Calibri" w:cs="Arial"/>
          <w:lang w:val="et-EE"/>
        </w:rPr>
        <w:t>;</w:t>
      </w:r>
    </w:p>
    <w:p w14:paraId="3355B974" w14:textId="09201E0A" w:rsidR="00AC07D2" w:rsidRPr="006459F1" w:rsidRDefault="006E5501" w:rsidP="00BD0304">
      <w:pPr>
        <w:numPr>
          <w:ilvl w:val="0"/>
          <w:numId w:val="16"/>
        </w:numPr>
        <w:autoSpaceDE w:val="0"/>
        <w:autoSpaceDN w:val="0"/>
        <w:adjustRightInd w:val="0"/>
        <w:spacing w:before="0" w:after="0"/>
        <w:ind w:left="284" w:hanging="218"/>
        <w:contextualSpacing/>
        <w:rPr>
          <w:rFonts w:eastAsia="Calibri" w:cs="Arial"/>
          <w:lang w:val="et-EE"/>
        </w:rPr>
      </w:pPr>
      <w:r w:rsidRPr="006459F1">
        <w:rPr>
          <w:lang w:val="et-EE"/>
        </w:rPr>
        <w:t>p</w:t>
      </w:r>
      <w:r w:rsidR="00AC07D2" w:rsidRPr="006459F1">
        <w:rPr>
          <w:lang w:val="et-EE"/>
        </w:rPr>
        <w:t xml:space="preserve">õhjapoolsem ala on niiskem ja seal kasvavatel puudel on kasvutingimuste muudatustega ilmselt raskem kohaneda. Ka on seal esindatud rohkem </w:t>
      </w:r>
      <w:proofErr w:type="spellStart"/>
      <w:r w:rsidR="00AC07D2" w:rsidRPr="006459F1">
        <w:rPr>
          <w:lang w:val="et-EE"/>
        </w:rPr>
        <w:t>kiirekasvulisi</w:t>
      </w:r>
      <w:proofErr w:type="spellEnd"/>
      <w:r w:rsidR="00AC07D2" w:rsidRPr="006459F1">
        <w:rPr>
          <w:lang w:val="et-EE"/>
        </w:rPr>
        <w:t xml:space="preserve"> ja lühiealiseid liike nagu harilikud haavad ja hallid lepad. Põhjapoolsemas osas, kus saari ei kasva, võiks säilitada seal kasvavad üksikud jalakad, kus see võimalik on;</w:t>
      </w:r>
    </w:p>
    <w:p w14:paraId="4A460483" w14:textId="6AF6D1A2" w:rsidR="00AC07D2" w:rsidRPr="006459F1" w:rsidRDefault="008B0077" w:rsidP="00BD0304">
      <w:pPr>
        <w:numPr>
          <w:ilvl w:val="0"/>
          <w:numId w:val="16"/>
        </w:numPr>
        <w:autoSpaceDE w:val="0"/>
        <w:autoSpaceDN w:val="0"/>
        <w:adjustRightInd w:val="0"/>
        <w:spacing w:before="0" w:after="0"/>
        <w:ind w:left="284" w:hanging="218"/>
        <w:contextualSpacing/>
        <w:rPr>
          <w:rFonts w:eastAsia="Calibri" w:cs="Arial"/>
          <w:lang w:val="et-EE"/>
        </w:rPr>
      </w:pPr>
      <w:r w:rsidRPr="006459F1">
        <w:rPr>
          <w:lang w:val="et-EE"/>
        </w:rPr>
        <w:t>põhjapoolsemas osas võiks kaaluda osade noorte sookaskede ja hallide leppade säilitamist, eelkõige biomassi säilitamist silmas pidades. Välja oleks soovitav raiuda harilikud haavad, eriti just vanematel haabadel ei ole seal pikka kasvuperspektiivi. Nooremate haabade säilitamist võib kaaluda, eriti just biomassi säilimist silmas pidades;</w:t>
      </w:r>
    </w:p>
    <w:p w14:paraId="2EE11C63" w14:textId="77777777" w:rsidR="008B0077" w:rsidRPr="006459F1" w:rsidRDefault="008B0077" w:rsidP="00BD0304">
      <w:pPr>
        <w:numPr>
          <w:ilvl w:val="0"/>
          <w:numId w:val="16"/>
        </w:numPr>
        <w:autoSpaceDE w:val="0"/>
        <w:autoSpaceDN w:val="0"/>
        <w:adjustRightInd w:val="0"/>
        <w:spacing w:before="0" w:after="0"/>
        <w:ind w:left="284" w:hanging="218"/>
        <w:contextualSpacing/>
        <w:rPr>
          <w:rFonts w:eastAsia="Calibri" w:cs="Arial"/>
          <w:lang w:val="et-EE"/>
        </w:rPr>
      </w:pPr>
      <w:r w:rsidRPr="006459F1">
        <w:rPr>
          <w:rFonts w:eastAsia="Calibri" w:cs="Arial"/>
          <w:lang w:val="et-EE"/>
        </w:rPr>
        <w:lastRenderedPageBreak/>
        <w:t>puid ei saa säilitada seal, kus pinnast tõstetakse rohkem kui 20 cm. Ka ei ole mõistlik säilitada neid puid, mille võra all on tarvis teha kaevetöid, kuna eeldatavalt saavad puude juured sel juhul liialt ulatuslikult kahjustada;</w:t>
      </w:r>
    </w:p>
    <w:p w14:paraId="1EA6039A" w14:textId="472CC44C" w:rsidR="008B0077" w:rsidRPr="006459F1" w:rsidRDefault="008B0077" w:rsidP="00BD0304">
      <w:pPr>
        <w:numPr>
          <w:ilvl w:val="0"/>
          <w:numId w:val="16"/>
        </w:numPr>
        <w:autoSpaceDE w:val="0"/>
        <w:autoSpaceDN w:val="0"/>
        <w:adjustRightInd w:val="0"/>
        <w:spacing w:before="0" w:after="0"/>
        <w:ind w:left="284" w:hanging="218"/>
        <w:contextualSpacing/>
        <w:rPr>
          <w:rFonts w:eastAsia="Calibri" w:cs="Arial"/>
          <w:lang w:val="et-EE"/>
        </w:rPr>
      </w:pPr>
      <w:r w:rsidRPr="006459F1">
        <w:rPr>
          <w:lang w:val="et-EE"/>
        </w:rPr>
        <w:t>puistust nr 3 säilitada osa sookaskesid, kuna enamjaolt kasvavad seal nooremapoolsed puud;</w:t>
      </w:r>
    </w:p>
    <w:p w14:paraId="1626F354" w14:textId="77F1FDEC" w:rsidR="004459CE" w:rsidRPr="006459F1" w:rsidRDefault="006E5501" w:rsidP="00E82286">
      <w:pPr>
        <w:numPr>
          <w:ilvl w:val="0"/>
          <w:numId w:val="16"/>
        </w:numPr>
        <w:autoSpaceDE w:val="0"/>
        <w:autoSpaceDN w:val="0"/>
        <w:adjustRightInd w:val="0"/>
        <w:spacing w:before="0" w:after="0"/>
        <w:ind w:left="284" w:hanging="218"/>
        <w:contextualSpacing/>
        <w:rPr>
          <w:rFonts w:eastAsia="Calibri" w:cs="Arial"/>
          <w:lang w:val="et-EE"/>
        </w:rPr>
      </w:pPr>
      <w:r w:rsidRPr="006459F1">
        <w:rPr>
          <w:lang w:val="et-EE"/>
        </w:rPr>
        <w:t>k</w:t>
      </w:r>
      <w:r w:rsidR="008B0077" w:rsidRPr="006459F1">
        <w:rPr>
          <w:lang w:val="et-EE"/>
        </w:rPr>
        <w:t>aevetööde teostamisel säilitamisele kuuluvate puude lähistel, tuleb kindlasti arvestada säilitatavate puude juurte ulatusega (ligikaudu võra ulatuse projektsioon maapinnal), et neid mitte vigastada ja puid seeläbi kahjustada.</w:t>
      </w:r>
    </w:p>
    <w:p w14:paraId="40568293" w14:textId="77777777" w:rsidR="0009326A" w:rsidRPr="006459F1" w:rsidRDefault="0009326A" w:rsidP="0009326A">
      <w:pPr>
        <w:autoSpaceDE w:val="0"/>
        <w:autoSpaceDN w:val="0"/>
        <w:adjustRightInd w:val="0"/>
        <w:spacing w:before="0" w:after="0"/>
        <w:contextualSpacing/>
        <w:rPr>
          <w:rFonts w:eastAsia="Calibri" w:cs="Arial"/>
          <w:lang w:val="et-EE"/>
        </w:rPr>
      </w:pPr>
    </w:p>
    <w:p w14:paraId="5D8D0B55" w14:textId="223B3C69" w:rsidR="00F87E4B" w:rsidRPr="006459F1" w:rsidRDefault="00F87E4B" w:rsidP="00F87E4B">
      <w:pPr>
        <w:pStyle w:val="Heading3"/>
        <w:numPr>
          <w:ilvl w:val="2"/>
          <w:numId w:val="21"/>
        </w:numPr>
        <w:tabs>
          <w:tab w:val="left" w:pos="426"/>
        </w:tabs>
        <w:ind w:left="993" w:hanging="993"/>
        <w:rPr>
          <w:lang w:val="et-EE"/>
        </w:rPr>
      </w:pPr>
      <w:bookmarkStart w:id="73" w:name="_Toc133517292"/>
      <w:bookmarkStart w:id="74" w:name="_Toc161656244"/>
      <w:r w:rsidRPr="006459F1">
        <w:rPr>
          <w:lang w:val="et-EE"/>
        </w:rPr>
        <w:t>Väärtuslik niiduala</w:t>
      </w:r>
      <w:bookmarkEnd w:id="73"/>
      <w:bookmarkEnd w:id="74"/>
    </w:p>
    <w:p w14:paraId="176FFC9D" w14:textId="50BF6C93" w:rsidR="004459CE" w:rsidRPr="006459F1" w:rsidRDefault="004459CE" w:rsidP="00F87E4B">
      <w:pPr>
        <w:autoSpaceDE w:val="0"/>
        <w:autoSpaceDN w:val="0"/>
        <w:adjustRightInd w:val="0"/>
        <w:spacing w:before="0" w:after="0"/>
        <w:rPr>
          <w:rFonts w:cs="Arial"/>
          <w:lang w:val="et-EE"/>
        </w:rPr>
      </w:pPr>
      <w:r w:rsidRPr="006459F1">
        <w:rPr>
          <w:rFonts w:cs="Arial"/>
          <w:lang w:val="et-EE"/>
        </w:rPr>
        <w:t xml:space="preserve">AB </w:t>
      </w:r>
      <w:proofErr w:type="spellStart"/>
      <w:r w:rsidRPr="006459F1">
        <w:rPr>
          <w:rFonts w:cs="Arial"/>
          <w:lang w:val="et-EE"/>
        </w:rPr>
        <w:t>Artes</w:t>
      </w:r>
      <w:proofErr w:type="spellEnd"/>
      <w:r w:rsidRPr="006459F1">
        <w:rPr>
          <w:rFonts w:cs="Arial"/>
          <w:lang w:val="et-EE"/>
        </w:rPr>
        <w:t xml:space="preserve"> </w:t>
      </w:r>
      <w:proofErr w:type="spellStart"/>
      <w:r w:rsidRPr="006459F1">
        <w:rPr>
          <w:rFonts w:cs="Arial"/>
          <w:lang w:val="et-EE"/>
        </w:rPr>
        <w:t>Terrae</w:t>
      </w:r>
      <w:proofErr w:type="spellEnd"/>
      <w:r w:rsidRPr="006459F1">
        <w:rPr>
          <w:rFonts w:cs="Arial"/>
          <w:lang w:val="et-EE"/>
        </w:rPr>
        <w:t xml:space="preserve"> OÜ (töö nr 1997MT2) on koostanud ekspertarvamuse „Väärtuslikust niidualast Suti kinnistul</w:t>
      </w:r>
      <w:r w:rsidR="00B36C59" w:rsidRPr="006459F1">
        <w:rPr>
          <w:rFonts w:cs="Arial"/>
          <w:lang w:val="et-EE"/>
        </w:rPr>
        <w:t>”</w:t>
      </w:r>
      <w:r w:rsidRPr="006459F1">
        <w:rPr>
          <w:rFonts w:cs="Arial"/>
          <w:lang w:val="et-EE"/>
        </w:rPr>
        <w:t>.</w:t>
      </w:r>
    </w:p>
    <w:p w14:paraId="2C5B0192" w14:textId="16C2724F" w:rsidR="00071C31" w:rsidRPr="006459F1" w:rsidRDefault="004459CE" w:rsidP="00F87E4B">
      <w:pPr>
        <w:autoSpaceDE w:val="0"/>
        <w:autoSpaceDN w:val="0"/>
        <w:adjustRightInd w:val="0"/>
        <w:spacing w:before="0" w:after="0"/>
        <w:rPr>
          <w:lang w:val="et-EE"/>
        </w:rPr>
      </w:pPr>
      <w:r w:rsidRPr="006459F1">
        <w:rPr>
          <w:lang w:val="et-EE"/>
        </w:rPr>
        <w:t>Vastavalt Rae valla üldplaneeringu maakasutuse piirangute kaardile jääb Suti kinnistu loodeserva ca 5400 m</w:t>
      </w:r>
      <w:r w:rsidRPr="006459F1">
        <w:rPr>
          <w:vertAlign w:val="superscript"/>
          <w:lang w:val="et-EE"/>
        </w:rPr>
        <w:t>2</w:t>
      </w:r>
      <w:r w:rsidRPr="006459F1">
        <w:rPr>
          <w:lang w:val="et-EE"/>
        </w:rPr>
        <w:t xml:space="preserve"> suurusel alal väärtusliku niiduna määratletud maa-ala. Väärtuslikud niidualad on üldplaneeringus määratud vastavalt Harju maakonnaplaneeringu teemaplaneeringule </w:t>
      </w:r>
      <w:r w:rsidR="00B36C59" w:rsidRPr="006459F1">
        <w:rPr>
          <w:lang w:val="et-EE"/>
        </w:rPr>
        <w:t>„</w:t>
      </w:r>
      <w:r w:rsidRPr="006459F1">
        <w:rPr>
          <w:lang w:val="et-EE"/>
        </w:rPr>
        <w:t>Asustust ja maakasutust suunavad keskkonnatingimused</w:t>
      </w:r>
      <w:r w:rsidR="00B36C59" w:rsidRPr="006459F1">
        <w:rPr>
          <w:lang w:val="et-EE"/>
        </w:rPr>
        <w:t>”</w:t>
      </w:r>
      <w:r w:rsidRPr="006459F1">
        <w:rPr>
          <w:lang w:val="et-EE"/>
        </w:rPr>
        <w:t xml:space="preserve"> (kehtestatud maavanema 11.03.2003 korraldusega nr 356-k). Niidud on väärtuslikud eeskätt oma poolloodusliku kujunemise käigus tekkinud mitmekesise taimestiku ning maastikukujunduse aspekti tõttu.</w:t>
      </w:r>
    </w:p>
    <w:p w14:paraId="2F908765" w14:textId="3024BD02" w:rsidR="004459CE" w:rsidRPr="006459F1" w:rsidRDefault="002A648A" w:rsidP="00F87E4B">
      <w:pPr>
        <w:autoSpaceDE w:val="0"/>
        <w:autoSpaceDN w:val="0"/>
        <w:adjustRightInd w:val="0"/>
        <w:spacing w:before="0" w:after="0"/>
        <w:rPr>
          <w:lang w:val="et-EE"/>
        </w:rPr>
      </w:pPr>
      <w:r w:rsidRPr="006459F1">
        <w:rPr>
          <w:lang w:val="et-EE"/>
        </w:rPr>
        <w:t>Väljavõte ekspertarvamusest:</w:t>
      </w:r>
    </w:p>
    <w:p w14:paraId="3D779891" w14:textId="39F0EC8B" w:rsidR="002A648A" w:rsidRPr="006459F1" w:rsidRDefault="002A648A" w:rsidP="00F87E4B">
      <w:pPr>
        <w:autoSpaceDE w:val="0"/>
        <w:autoSpaceDN w:val="0"/>
        <w:adjustRightInd w:val="0"/>
        <w:spacing w:before="0" w:after="0"/>
        <w:rPr>
          <w:i/>
          <w:iCs/>
          <w:lang w:val="et-EE"/>
        </w:rPr>
      </w:pPr>
      <w:r w:rsidRPr="006459F1">
        <w:rPr>
          <w:i/>
          <w:iCs/>
          <w:lang w:val="et-EE"/>
        </w:rPr>
        <w:t>Kehtivas Rae valla üldplaneeringus toodud väärtusliku niiduala ulatust (Suti kinnistul ca 5400</w:t>
      </w:r>
      <w:r w:rsidR="00C21702" w:rsidRPr="006459F1">
        <w:rPr>
          <w:rFonts w:cs="Arial"/>
          <w:lang w:val="et-EE"/>
        </w:rPr>
        <w:t> </w:t>
      </w:r>
      <w:r w:rsidRPr="006459F1">
        <w:rPr>
          <w:i/>
          <w:iCs/>
          <w:lang w:val="et-EE"/>
        </w:rPr>
        <w:t xml:space="preserve">m²) tuleb lugeda põhjendatuks ning tegelikkusele vastavaks. Koos Trelli kinnistule jääva rohumaaga moodustub terviklik suur niiduala, mis pakub lisaks </w:t>
      </w:r>
      <w:proofErr w:type="spellStart"/>
      <w:r w:rsidRPr="006459F1">
        <w:rPr>
          <w:i/>
          <w:iCs/>
          <w:lang w:val="et-EE"/>
        </w:rPr>
        <w:t>rohttaimestikule</w:t>
      </w:r>
      <w:proofErr w:type="spellEnd"/>
      <w:r w:rsidRPr="006459F1">
        <w:rPr>
          <w:i/>
          <w:iCs/>
          <w:lang w:val="et-EE"/>
        </w:rPr>
        <w:t xml:space="preserve"> rikkalikult elupaiku ka putukatele ja muule looniiduelustikule.</w:t>
      </w:r>
    </w:p>
    <w:p w14:paraId="343F69F4" w14:textId="76A06C22" w:rsidR="002A648A" w:rsidRPr="006459F1" w:rsidRDefault="002A648A" w:rsidP="00F87E4B">
      <w:pPr>
        <w:autoSpaceDE w:val="0"/>
        <w:autoSpaceDN w:val="0"/>
        <w:adjustRightInd w:val="0"/>
        <w:spacing w:before="0" w:after="0"/>
        <w:rPr>
          <w:i/>
          <w:iCs/>
          <w:lang w:val="et-EE"/>
        </w:rPr>
      </w:pPr>
      <w:r w:rsidRPr="006459F1">
        <w:rPr>
          <w:i/>
          <w:iCs/>
          <w:lang w:val="et-EE"/>
        </w:rPr>
        <w:t>17. novembril 2019 haruldasi taimi taimkattes ei õnnestunud tuvastada</w:t>
      </w:r>
      <w:r w:rsidR="00B36C59" w:rsidRPr="006459F1">
        <w:rPr>
          <w:i/>
          <w:iCs/>
          <w:lang w:val="et-EE"/>
        </w:rPr>
        <w:t>.</w:t>
      </w:r>
    </w:p>
    <w:p w14:paraId="51A5B7E7" w14:textId="18DD4935" w:rsidR="00F87E4B" w:rsidRPr="006459F1" w:rsidRDefault="002A648A" w:rsidP="002A648A">
      <w:pPr>
        <w:autoSpaceDE w:val="0"/>
        <w:autoSpaceDN w:val="0"/>
        <w:adjustRightInd w:val="0"/>
        <w:spacing w:before="0" w:after="0"/>
        <w:rPr>
          <w:i/>
          <w:iCs/>
          <w:lang w:val="et-EE"/>
        </w:rPr>
      </w:pPr>
      <w:r w:rsidRPr="006459F1">
        <w:rPr>
          <w:i/>
          <w:iCs/>
          <w:lang w:val="et-EE"/>
        </w:rPr>
        <w:t>Praeguse väärtusliku niiduala hoidmiseks on pigem mõistlik kasutada planeeringulahendusi, mis võimaldavad kasutada niitu seda ümber kujundamata loodusliku haljasalana ning sellega külgnevaid erineva kasutusega alade rohealasid (sh hoonete ümbrused, õuealad, teehaljastus, aiad, pargid jne) omavahel liita niitu toetavaks tervikmassiiviks. Elurikkuse seisukohalt on oluline, et säiliks olemasoleva niidu ja metsa- või metsast ümberkujundatava pargikoosluse kõrvuti eksisteerimisel võimalus mitmekesisemateks elutingimusteks, mis omakorda tagab võimalused rohkematele eluvormidele ja seeläbi tervikuna ka elujõulisema elustiku.</w:t>
      </w:r>
    </w:p>
    <w:p w14:paraId="25868BFE" w14:textId="16D159F6" w:rsidR="00071C31" w:rsidRPr="006459F1" w:rsidRDefault="00071C31" w:rsidP="00071C31">
      <w:pPr>
        <w:autoSpaceDE w:val="0"/>
        <w:autoSpaceDN w:val="0"/>
        <w:adjustRightInd w:val="0"/>
        <w:spacing w:before="0" w:after="0"/>
        <w:rPr>
          <w:lang w:val="et-EE"/>
        </w:rPr>
      </w:pPr>
      <w:r w:rsidRPr="006459F1">
        <w:rPr>
          <w:lang w:val="et-EE"/>
        </w:rPr>
        <w:t>Planeeringu loodepoolsele alale on niidu maa-ala kohale ette nähtud üldkasutatava maa krunt, mis koostatava Trelli kinnistu planeeringuga kavandatud üldkasutatava maaga moodustab ühtse tervikliku ala. Joonistel on määratletud üldkasutataval maal lubatud ehitusalad kõrghaljastatud (võsa) alale, et säilitada niiduala.</w:t>
      </w:r>
    </w:p>
    <w:p w14:paraId="138D1DA2" w14:textId="05FDC4A3" w:rsidR="00E81250" w:rsidRPr="006459F1" w:rsidRDefault="00E81250" w:rsidP="00E82286">
      <w:pPr>
        <w:autoSpaceDE w:val="0"/>
        <w:autoSpaceDN w:val="0"/>
        <w:adjustRightInd w:val="0"/>
        <w:spacing w:before="0" w:after="0"/>
        <w:rPr>
          <w:rFonts w:cs="Arial"/>
          <w:lang w:val="et-EE"/>
        </w:rPr>
      </w:pPr>
    </w:p>
    <w:p w14:paraId="065FBEB3" w14:textId="115F88BC" w:rsidR="00071C31" w:rsidRPr="006459F1" w:rsidRDefault="00071C31" w:rsidP="00071C31">
      <w:pPr>
        <w:autoSpaceDE w:val="0"/>
        <w:autoSpaceDN w:val="0"/>
        <w:adjustRightInd w:val="0"/>
        <w:spacing w:before="0" w:after="0"/>
        <w:rPr>
          <w:lang w:val="et-EE"/>
        </w:rPr>
      </w:pPr>
      <w:bookmarkStart w:id="75" w:name="_Hlk136427057"/>
      <w:r w:rsidRPr="006459F1">
        <w:rPr>
          <w:lang w:val="et-EE"/>
        </w:rPr>
        <w:t>Trelli kinnistu kohta on koostanud Kadri Tali eksperthinnangu 17.01.2021 „Rae valla Trelli kinnistu botaanilisele väärtusele”, mille põhimõtteid saab kasutada ka käesoleva planeeringu raames.</w:t>
      </w:r>
    </w:p>
    <w:bookmarkEnd w:id="75"/>
    <w:p w14:paraId="2223901A" w14:textId="31AB8E3B" w:rsidR="00071C31" w:rsidRPr="006459F1" w:rsidRDefault="00071C31" w:rsidP="00071C31">
      <w:pPr>
        <w:autoSpaceDE w:val="0"/>
        <w:autoSpaceDN w:val="0"/>
        <w:adjustRightInd w:val="0"/>
        <w:spacing w:before="0" w:after="0"/>
        <w:rPr>
          <w:rFonts w:cs="Arial"/>
          <w:lang w:val="et-EE"/>
        </w:rPr>
      </w:pPr>
      <w:r w:rsidRPr="006459F1">
        <w:rPr>
          <w:lang w:val="et-EE"/>
        </w:rPr>
        <w:t xml:space="preserve">Hinnangus selgub, et </w:t>
      </w:r>
      <w:r w:rsidR="002A6722" w:rsidRPr="006459F1">
        <w:rPr>
          <w:rFonts w:cs="Arial"/>
          <w:lang w:val="et-EE"/>
        </w:rPr>
        <w:t>ü</w:t>
      </w:r>
      <w:r w:rsidRPr="006459F1">
        <w:rPr>
          <w:rFonts w:cs="Arial"/>
          <w:lang w:val="et-EE"/>
        </w:rPr>
        <w:t>ldkasutataval maal tuleb võsastunud alad korrastada, et taastada niidukooslust, sest ka seal on tõenäoliselt säilinud niidutaimede seemnepank. Pärast võsa eemaldamist on vajalik kogu territoorium karjatada või heina tehes liigutada heina paremini säilinud alalt kuivatamiseks värskelt taastatud alale</w:t>
      </w:r>
      <w:r w:rsidR="002A6722" w:rsidRPr="006459F1">
        <w:rPr>
          <w:rFonts w:cs="Arial"/>
          <w:lang w:val="et-EE"/>
        </w:rPr>
        <w:t>.</w:t>
      </w:r>
    </w:p>
    <w:p w14:paraId="6476241E" w14:textId="12D21C2F" w:rsidR="002A6722" w:rsidRPr="006459F1" w:rsidRDefault="002A6722" w:rsidP="002A6722">
      <w:pPr>
        <w:spacing w:before="0" w:after="0"/>
        <w:rPr>
          <w:lang w:val="et-EE"/>
        </w:rPr>
      </w:pPr>
      <w:r w:rsidRPr="006459F1">
        <w:rPr>
          <w:lang w:val="et-EE"/>
        </w:rPr>
        <w:t xml:space="preserve">Planeeringulahenduse kohaselt </w:t>
      </w:r>
      <w:r w:rsidR="003C567F" w:rsidRPr="006459F1">
        <w:rPr>
          <w:lang w:val="et-EE"/>
        </w:rPr>
        <w:t xml:space="preserve">on </w:t>
      </w:r>
      <w:r w:rsidRPr="006459F1">
        <w:rPr>
          <w:lang w:val="et-EE"/>
        </w:rPr>
        <w:t>niiduala säilitamiseks määratletud põhijoonisel teatud aktiivse tegevuse alad (mänguväljak, liikumisrajad, vms). Oluline on need alad tähistada looduses ja samuti väärtusliku niidu alad ning paigaldada infotahvlid. Planeeringulahendus on põhimõtteline ja väärtusliku niidu säilitamise põhimõtteid järgides tuleb ehitusprojekti koostamisel kaasata maastikuarhitekt.</w:t>
      </w:r>
    </w:p>
    <w:p w14:paraId="456FAAEE" w14:textId="77777777" w:rsidR="00071C31" w:rsidRPr="006459F1" w:rsidRDefault="00071C31" w:rsidP="00E82286">
      <w:pPr>
        <w:autoSpaceDE w:val="0"/>
        <w:autoSpaceDN w:val="0"/>
        <w:adjustRightInd w:val="0"/>
        <w:spacing w:before="0" w:after="0"/>
        <w:rPr>
          <w:rFonts w:cs="Arial"/>
          <w:lang w:val="et-EE"/>
        </w:rPr>
      </w:pPr>
    </w:p>
    <w:p w14:paraId="736D50A4" w14:textId="635FE592" w:rsidR="009D5CC0" w:rsidRPr="006459F1" w:rsidRDefault="009D5CC0" w:rsidP="000D7297">
      <w:pPr>
        <w:pStyle w:val="Heading2"/>
        <w:numPr>
          <w:ilvl w:val="1"/>
          <w:numId w:val="22"/>
        </w:numPr>
      </w:pPr>
      <w:bookmarkStart w:id="76" w:name="_Toc133517293"/>
      <w:bookmarkStart w:id="77" w:name="_Toc161656245"/>
      <w:r w:rsidRPr="006459F1">
        <w:t>Jäätmete prognoos ja käitlemine</w:t>
      </w:r>
      <w:bookmarkEnd w:id="76"/>
      <w:bookmarkEnd w:id="77"/>
    </w:p>
    <w:p w14:paraId="3F913D1D" w14:textId="3FA4892B" w:rsidR="00607A81" w:rsidRPr="006459F1" w:rsidRDefault="001D799F" w:rsidP="00E82286">
      <w:pPr>
        <w:autoSpaceDE w:val="0"/>
        <w:autoSpaceDN w:val="0"/>
        <w:adjustRightInd w:val="0"/>
        <w:spacing w:before="0" w:after="0"/>
        <w:rPr>
          <w:rFonts w:cs="Arial"/>
          <w:lang w:val="et-EE"/>
        </w:rPr>
      </w:pPr>
      <w:r w:rsidRPr="006459F1">
        <w:rPr>
          <w:rFonts w:cs="Arial"/>
          <w:lang w:val="et-EE"/>
        </w:rPr>
        <w:t>Jäätmete käitlemisel juhindutakse jäätmeseadusest ja Rae valla jäätmehoolduseeskirja nõuetest.</w:t>
      </w:r>
    </w:p>
    <w:p w14:paraId="3B8DE7BC" w14:textId="25E92E99" w:rsidR="001D799F" w:rsidRPr="006459F1" w:rsidRDefault="001D799F" w:rsidP="00E82286">
      <w:pPr>
        <w:autoSpaceDE w:val="0"/>
        <w:autoSpaceDN w:val="0"/>
        <w:adjustRightInd w:val="0"/>
        <w:spacing w:before="0" w:after="0"/>
        <w:rPr>
          <w:rFonts w:cs="Arial"/>
          <w:lang w:val="et-EE"/>
        </w:rPr>
      </w:pPr>
      <w:r w:rsidRPr="006459F1">
        <w:rPr>
          <w:rFonts w:cs="Arial"/>
          <w:lang w:val="et-EE"/>
        </w:rPr>
        <w:t xml:space="preserve">Prügi kogumine toimub kinnistesse tühjendatavatesse konteineritesse. Prügikonteineri täpne asukohad määratakse konkreetse ehitusprojekti asendiplaanil. </w:t>
      </w:r>
      <w:r w:rsidR="00607A81" w:rsidRPr="006459F1">
        <w:rPr>
          <w:rFonts w:cs="Arial"/>
          <w:lang w:val="et-EE"/>
        </w:rPr>
        <w:t xml:space="preserve">Ärimaa kruntidel pos nr 39 ja 40 tuleb </w:t>
      </w:r>
      <w:r w:rsidR="00607A81" w:rsidRPr="006459F1">
        <w:rPr>
          <w:rFonts w:eastAsia="Arial" w:cs="Arial"/>
          <w:lang w:val="et-EE"/>
        </w:rPr>
        <w:t xml:space="preserve">prügikonteinerid paigutada prügimajja või põhihoone mahtu. </w:t>
      </w:r>
      <w:r w:rsidRPr="006459F1">
        <w:rPr>
          <w:rFonts w:cs="Arial"/>
          <w:lang w:val="et-EE"/>
        </w:rPr>
        <w:t xml:space="preserve">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w:t>
      </w:r>
      <w:r w:rsidRPr="006459F1">
        <w:rPr>
          <w:rFonts w:cs="Arial"/>
          <w:lang w:val="et-EE"/>
        </w:rPr>
        <w:lastRenderedPageBreak/>
        <w:t>omanik sõlmid vastava lepingu. Ohtlikke jäätmeid võib üle anda vastavale ettevõttele, kellel on olemas jäätmeluba ohtlike jäätmete taaskasutamiseks ja kõrvaldamiseks.</w:t>
      </w:r>
    </w:p>
    <w:p w14:paraId="779D0F1A" w14:textId="02FE2F7C" w:rsidR="00BC5D53" w:rsidRPr="006459F1" w:rsidRDefault="00BC5D53" w:rsidP="00BC5D53">
      <w:pPr>
        <w:spacing w:before="0" w:after="0"/>
        <w:rPr>
          <w:lang w:val="et-EE"/>
        </w:rPr>
      </w:pPr>
      <w:r w:rsidRPr="006459F1">
        <w:rPr>
          <w:color w:val="202020"/>
          <w:shd w:val="clear" w:color="auto" w:fill="FFFFFF"/>
          <w:lang w:val="et-EE"/>
        </w:rPr>
        <w:t>Ehitusjäätmed tuleb tekkekohas liigiti koguda</w:t>
      </w:r>
      <w:r w:rsidRPr="006459F1">
        <w:rPr>
          <w:lang w:val="et-EE"/>
        </w:rPr>
        <w:t xml:space="preserve"> ning need üle andma jäätmeluba või jäätmekäitleja registreerimistõendit omavale firmale.</w:t>
      </w:r>
    </w:p>
    <w:p w14:paraId="4DFFF0B0" w14:textId="07A7AA88" w:rsidR="001D799F" w:rsidRPr="006459F1" w:rsidRDefault="001D799F" w:rsidP="00E82286">
      <w:pPr>
        <w:autoSpaceDE w:val="0"/>
        <w:autoSpaceDN w:val="0"/>
        <w:adjustRightInd w:val="0"/>
        <w:spacing w:before="0" w:after="0"/>
        <w:rPr>
          <w:rFonts w:cs="Arial"/>
          <w:lang w:val="et-EE"/>
        </w:rPr>
      </w:pPr>
      <w:r w:rsidRPr="006459F1">
        <w:rPr>
          <w:rFonts w:cs="Arial"/>
          <w:lang w:val="et-EE"/>
        </w:rPr>
        <w:t>Vastavalt Rae valla jäätmehoolduseeskirjale on jäätmevaldaja jäätmetekitaja või muu isik või riigi- või kohaliku omavalitsuse asutus, kelle valduses on jäätmed. Iga jäätmevaldaja peab olema liidetud korraldatud jäätmeveoga.</w:t>
      </w:r>
    </w:p>
    <w:p w14:paraId="6EC15E29" w14:textId="0D84A24D" w:rsidR="001D799F" w:rsidRPr="006459F1" w:rsidRDefault="007D7F00" w:rsidP="00E82286">
      <w:pPr>
        <w:autoSpaceDE w:val="0"/>
        <w:autoSpaceDN w:val="0"/>
        <w:adjustRightInd w:val="0"/>
        <w:spacing w:before="0" w:after="0"/>
        <w:rPr>
          <w:rFonts w:cs="Arial"/>
          <w:lang w:val="et-EE"/>
        </w:rPr>
      </w:pPr>
      <w:r w:rsidRPr="006459F1">
        <w:rPr>
          <w:rFonts w:cs="Arial"/>
          <w:lang w:val="et-EE"/>
        </w:rPr>
        <w:t>Elamumaa kruntidel peavad j</w:t>
      </w:r>
      <w:r w:rsidR="001D799F" w:rsidRPr="006459F1">
        <w:rPr>
          <w:rFonts w:cs="Arial"/>
          <w:lang w:val="et-EE"/>
        </w:rPr>
        <w:t>äätmemahutid paiknema naaberkinnistust vähemalt 3 m kaugusel, kui naaberkinnistute omanikud ei lepi kokku teisiti.</w:t>
      </w:r>
    </w:p>
    <w:p w14:paraId="6B249F1B" w14:textId="70F6EF2C" w:rsidR="001D799F" w:rsidRPr="006459F1" w:rsidRDefault="001D799F" w:rsidP="00E82286">
      <w:pPr>
        <w:autoSpaceDE w:val="0"/>
        <w:autoSpaceDN w:val="0"/>
        <w:adjustRightInd w:val="0"/>
        <w:spacing w:before="0" w:after="0"/>
        <w:rPr>
          <w:rFonts w:cs="Arial"/>
          <w:lang w:val="et-EE"/>
        </w:rPr>
      </w:pPr>
      <w:r w:rsidRPr="006459F1">
        <w:rPr>
          <w:rFonts w:cs="Arial"/>
          <w:lang w:val="et-EE"/>
        </w:rPr>
        <w:t>Prügikonteinerile tagada võimalikult lihtne liikluskorralduslik ligipääs, järgides Rae valla jäätmehoolduseeskirja ning jäätmevedaja kehtestatud nõudeid konteineri ja selle asukoha suhtes.</w:t>
      </w:r>
    </w:p>
    <w:p w14:paraId="4C4262B8" w14:textId="29D210E0" w:rsidR="009D5CC0" w:rsidRPr="006459F1" w:rsidRDefault="009D5CC0" w:rsidP="00E82286">
      <w:pPr>
        <w:autoSpaceDE w:val="0"/>
        <w:autoSpaceDN w:val="0"/>
        <w:adjustRightInd w:val="0"/>
        <w:spacing w:before="0" w:after="0"/>
        <w:rPr>
          <w:rFonts w:cs="Arial"/>
          <w:lang w:val="et-EE"/>
        </w:rPr>
      </w:pPr>
    </w:p>
    <w:p w14:paraId="7A126C63" w14:textId="7D2FC283" w:rsidR="00E81250" w:rsidRPr="006459F1" w:rsidRDefault="009D5CC0" w:rsidP="000D7297">
      <w:pPr>
        <w:pStyle w:val="Heading2"/>
        <w:numPr>
          <w:ilvl w:val="1"/>
          <w:numId w:val="22"/>
        </w:numPr>
      </w:pPr>
      <w:bookmarkStart w:id="78" w:name="_Toc133517294"/>
      <w:bookmarkStart w:id="79" w:name="_Toc161656246"/>
      <w:r w:rsidRPr="006459F1">
        <w:t>Tuleohutusnõuded</w:t>
      </w:r>
      <w:bookmarkEnd w:id="78"/>
      <w:bookmarkEnd w:id="79"/>
    </w:p>
    <w:p w14:paraId="2FD508E1" w14:textId="1D173D7C" w:rsidR="006270C8" w:rsidRPr="006459F1" w:rsidRDefault="006270C8" w:rsidP="00E82286">
      <w:pPr>
        <w:autoSpaceDE w:val="0"/>
        <w:autoSpaceDN w:val="0"/>
        <w:adjustRightInd w:val="0"/>
        <w:spacing w:before="0" w:after="0"/>
        <w:rPr>
          <w:rFonts w:cs="Arial"/>
          <w:lang w:val="et-EE"/>
        </w:rPr>
      </w:pPr>
      <w:r w:rsidRPr="006459F1">
        <w:rPr>
          <w:rFonts w:cs="Arial"/>
          <w:lang w:val="et-EE"/>
        </w:rPr>
        <w:t xml:space="preserve">Planeeringu tuleohutuse osa koostamisel on aluseks siseministri </w:t>
      </w:r>
      <w:r w:rsidR="00E33721" w:rsidRPr="006459F1">
        <w:rPr>
          <w:rFonts w:cs="Arial"/>
          <w:lang w:val="et-EE"/>
        </w:rPr>
        <w:t>30.03.2017</w:t>
      </w:r>
      <w:r w:rsidRPr="006459F1">
        <w:rPr>
          <w:rFonts w:cs="Arial"/>
          <w:lang w:val="et-EE"/>
        </w:rPr>
        <w:t xml:space="preserve"> määrus nr </w:t>
      </w:r>
      <w:r w:rsidR="00485C40" w:rsidRPr="006459F1">
        <w:rPr>
          <w:rFonts w:cs="Arial"/>
          <w:lang w:val="et-EE"/>
        </w:rPr>
        <w:t>17</w:t>
      </w:r>
      <w:r w:rsidRPr="006459F1">
        <w:rPr>
          <w:rFonts w:cs="Arial"/>
          <w:lang w:val="et-EE"/>
        </w:rPr>
        <w:t xml:space="preserve"> „Ehitisele esitatavad tuleohutusnõuded</w:t>
      </w:r>
      <w:r w:rsidR="00B36C59" w:rsidRPr="006459F1">
        <w:rPr>
          <w:rFonts w:cs="Arial"/>
          <w:lang w:val="et-EE"/>
        </w:rPr>
        <w:t>”</w:t>
      </w:r>
      <w:r w:rsidRPr="006459F1">
        <w:rPr>
          <w:rFonts w:cs="Arial"/>
          <w:lang w:val="et-EE"/>
        </w:rPr>
        <w:t xml:space="preserve"> ja 18.02.2021 määrus nr 10 „Veevõtukoha rajamise, katsetamise, kasutamise, korrashoiu, tähistamise ja teabevahetuse nõuded, tingimused ning kord”.</w:t>
      </w:r>
    </w:p>
    <w:p w14:paraId="2D862511" w14:textId="77777777" w:rsidR="006270C8" w:rsidRPr="006459F1" w:rsidRDefault="006270C8" w:rsidP="00E82286">
      <w:pPr>
        <w:autoSpaceDE w:val="0"/>
        <w:autoSpaceDN w:val="0"/>
        <w:adjustRightInd w:val="0"/>
        <w:spacing w:before="0" w:after="0"/>
        <w:rPr>
          <w:rFonts w:cs="Arial"/>
          <w:lang w:val="et-EE"/>
        </w:rPr>
      </w:pPr>
      <w:r w:rsidRPr="006459F1">
        <w:rPr>
          <w:rFonts w:cs="Arial"/>
          <w:lang w:val="et-EE"/>
        </w:rPr>
        <w:t>Tulekustutusvee lahendus vastavalt standardile EVS 812-6:2012/AC:2016 „Ehitiste tuleohutus. Osa 6: Tuletõrje veevarustus”.</w:t>
      </w:r>
    </w:p>
    <w:p w14:paraId="17DB6F41" w14:textId="77777777" w:rsidR="006270C8" w:rsidRPr="006459F1" w:rsidRDefault="006270C8" w:rsidP="00E82286">
      <w:pPr>
        <w:autoSpaceDE w:val="0"/>
        <w:autoSpaceDN w:val="0"/>
        <w:adjustRightInd w:val="0"/>
        <w:spacing w:before="0" w:after="0"/>
        <w:rPr>
          <w:rFonts w:cs="Arial"/>
          <w:lang w:val="et-EE"/>
        </w:rPr>
      </w:pPr>
      <w:r w:rsidRPr="006459F1">
        <w:rPr>
          <w:rFonts w:cs="Arial"/>
          <w:lang w:val="et-EE"/>
        </w:rPr>
        <w:t>Hoone täpne tuleohutusklass antakse ehitusprojekti staadiumis.</w:t>
      </w:r>
    </w:p>
    <w:p w14:paraId="19B05636" w14:textId="02602EE1" w:rsidR="00B078A2" w:rsidRPr="006459F1" w:rsidRDefault="00B078A2" w:rsidP="00E82286">
      <w:pPr>
        <w:spacing w:before="0" w:after="0"/>
        <w:rPr>
          <w:rFonts w:eastAsia="Calibri" w:cs="Arial"/>
          <w:lang w:val="et-EE"/>
        </w:rPr>
      </w:pPr>
      <w:r w:rsidRPr="006459F1">
        <w:rPr>
          <w:rFonts w:eastAsia="Calibri" w:cs="Arial"/>
          <w:lang w:val="et-EE"/>
        </w:rPr>
        <w:t xml:space="preserve">Tuletõrjevesi saadakse tee maa-alale ette nähtud kahest hüdrandist (vt joonis AS-05 Tehnovõrkude koondplaan) ning </w:t>
      </w:r>
      <w:r w:rsidR="005D4951" w:rsidRPr="006459F1">
        <w:rPr>
          <w:rFonts w:eastAsia="Calibri" w:cs="Arial"/>
          <w:lang w:val="et-EE"/>
        </w:rPr>
        <w:t xml:space="preserve">kolmest </w:t>
      </w:r>
      <w:r w:rsidRPr="006459F1">
        <w:rPr>
          <w:rFonts w:eastAsia="Calibri" w:cs="Arial"/>
          <w:lang w:val="et-EE"/>
        </w:rPr>
        <w:t xml:space="preserve">olemasolevast hüdrandist </w:t>
      </w:r>
      <w:r w:rsidR="005D4951" w:rsidRPr="006459F1">
        <w:rPr>
          <w:rFonts w:eastAsia="Calibri" w:cs="Arial"/>
          <w:lang w:val="et-EE"/>
        </w:rPr>
        <w:t xml:space="preserve">(asuvad </w:t>
      </w:r>
      <w:r w:rsidRPr="006459F1">
        <w:rPr>
          <w:rFonts w:eastAsia="Calibri" w:cs="Arial"/>
          <w:lang w:val="et-EE"/>
        </w:rPr>
        <w:t>Tammi tee</w:t>
      </w:r>
      <w:r w:rsidR="005D4951" w:rsidRPr="006459F1">
        <w:rPr>
          <w:rFonts w:eastAsia="Calibri" w:cs="Arial"/>
          <w:lang w:val="et-EE"/>
        </w:rPr>
        <w:t>l ja Loopera teel)</w:t>
      </w:r>
      <w:r w:rsidRPr="006459F1">
        <w:rPr>
          <w:rFonts w:eastAsia="Calibri" w:cs="Arial"/>
          <w:lang w:val="et-EE"/>
        </w:rPr>
        <w:t>. Uued hüdrandid on planeeritud transpordi maa-alale.</w:t>
      </w:r>
    </w:p>
    <w:p w14:paraId="1CE818E8" w14:textId="429818E2" w:rsidR="00B078A2" w:rsidRPr="006459F1" w:rsidRDefault="00B078A2" w:rsidP="00E82286">
      <w:pPr>
        <w:spacing w:before="0" w:after="0"/>
        <w:rPr>
          <w:rFonts w:eastAsia="Calibri" w:cs="Arial"/>
          <w:lang w:val="et-EE"/>
        </w:rPr>
      </w:pPr>
      <w:r w:rsidRPr="006459F1">
        <w:rPr>
          <w:rFonts w:eastAsia="Calibri" w:cs="Arial"/>
          <w:lang w:val="et-EE"/>
        </w:rPr>
        <w:t>Päästemeeskonnale on tagatud päästetööde tegemiseks piisav juurdepääs tulekahju kustutamiseks ettenähtud päästevahenditega. Planeeritavale alale on juurdepääs tagatud Tammi teelt</w:t>
      </w:r>
      <w:r w:rsidR="005D4951" w:rsidRPr="006459F1">
        <w:rPr>
          <w:rFonts w:eastAsia="Calibri" w:cs="Arial"/>
          <w:lang w:val="et-EE"/>
        </w:rPr>
        <w:t>, Loopera teelt</w:t>
      </w:r>
      <w:r w:rsidRPr="006459F1">
        <w:rPr>
          <w:rFonts w:eastAsia="Calibri" w:cs="Arial"/>
          <w:lang w:val="et-EE"/>
        </w:rPr>
        <w:t xml:space="preserve"> ja Nelgi teelt.</w:t>
      </w:r>
    </w:p>
    <w:p w14:paraId="1A377A64" w14:textId="5D5F06D3" w:rsidR="009D5CC0" w:rsidRPr="006459F1" w:rsidRDefault="009D5CC0" w:rsidP="00E82286">
      <w:pPr>
        <w:spacing w:before="0" w:after="0"/>
        <w:rPr>
          <w:rFonts w:eastAsia="Calibri" w:cs="Arial"/>
          <w:lang w:val="et-EE"/>
        </w:rPr>
      </w:pPr>
    </w:p>
    <w:p w14:paraId="59478108" w14:textId="15DE576C" w:rsidR="00A57B7C" w:rsidRPr="006459F1" w:rsidRDefault="009D5CC0" w:rsidP="000D7297">
      <w:pPr>
        <w:pStyle w:val="Heading2"/>
        <w:numPr>
          <w:ilvl w:val="1"/>
          <w:numId w:val="22"/>
        </w:numPr>
      </w:pPr>
      <w:bookmarkStart w:id="80" w:name="_Toc133517295"/>
      <w:bookmarkStart w:id="81" w:name="_Toc161656247"/>
      <w:r w:rsidRPr="006459F1">
        <w:t>Servituutide seadmise vajadus</w:t>
      </w:r>
      <w:bookmarkEnd w:id="80"/>
      <w:bookmarkEnd w:id="81"/>
    </w:p>
    <w:p w14:paraId="74BC8D85" w14:textId="784AFD40" w:rsidR="00244CCC" w:rsidRPr="006459F1" w:rsidRDefault="00A57B7C" w:rsidP="00E82286">
      <w:pPr>
        <w:spacing w:before="0" w:after="0"/>
        <w:rPr>
          <w:rFonts w:cs="Arial"/>
          <w:lang w:val="et-EE"/>
        </w:rPr>
      </w:pPr>
      <w:r w:rsidRPr="006459F1">
        <w:rPr>
          <w:rFonts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1C060FBF" w14:textId="77777777" w:rsidR="0009326A" w:rsidRPr="006459F1" w:rsidRDefault="0009326A" w:rsidP="00E82286">
      <w:pPr>
        <w:spacing w:before="0" w:after="0"/>
        <w:rPr>
          <w:rFonts w:cs="Arial"/>
          <w:lang w:val="et-EE"/>
        </w:rPr>
      </w:pPr>
    </w:p>
    <w:p w14:paraId="5C1E2D7A" w14:textId="6FF6F00F" w:rsidR="00244CCC" w:rsidRPr="006459F1" w:rsidRDefault="00244CCC" w:rsidP="006459F1">
      <w:pPr>
        <w:pStyle w:val="Caption"/>
        <w:spacing w:after="0"/>
        <w:rPr>
          <w:lang w:val="et-EE"/>
        </w:rPr>
      </w:pPr>
      <w:r w:rsidRPr="006459F1">
        <w:rPr>
          <w:lang w:val="et-EE"/>
        </w:rPr>
        <w:t xml:space="preserve">Tabel </w:t>
      </w:r>
      <w:r w:rsidRPr="006459F1">
        <w:rPr>
          <w:lang w:val="et-EE"/>
        </w:rPr>
        <w:fldChar w:fldCharType="begin"/>
      </w:r>
      <w:r w:rsidRPr="006459F1">
        <w:rPr>
          <w:lang w:val="et-EE"/>
        </w:rPr>
        <w:instrText xml:space="preserve"> SEQ Tabel \* ARABIC </w:instrText>
      </w:r>
      <w:r w:rsidRPr="006459F1">
        <w:rPr>
          <w:lang w:val="et-EE"/>
        </w:rPr>
        <w:fldChar w:fldCharType="separate"/>
      </w:r>
      <w:r w:rsidR="001D5FBD" w:rsidRPr="006459F1">
        <w:rPr>
          <w:lang w:val="et-EE"/>
        </w:rPr>
        <w:t>5</w:t>
      </w:r>
      <w:r w:rsidRPr="006459F1">
        <w:rPr>
          <w:lang w:val="et-EE"/>
        </w:rPr>
        <w:fldChar w:fldCharType="end"/>
      </w:r>
      <w:r w:rsidR="009A5101" w:rsidRPr="006459F1">
        <w:rPr>
          <w:lang w:val="et-EE"/>
        </w:rPr>
        <w:t>.</w:t>
      </w:r>
      <w:r w:rsidRPr="006459F1">
        <w:rPr>
          <w:lang w:val="et-EE"/>
        </w:rPr>
        <w:t xml:space="preserve"> Servituutide seadmine</w:t>
      </w:r>
      <w:r w:rsidR="00B36C59" w:rsidRPr="006459F1">
        <w:rPr>
          <w:lang w:val="et-EE"/>
        </w:rPr>
        <w:t>.</w:t>
      </w:r>
    </w:p>
    <w:tbl>
      <w:tblPr>
        <w:tblStyle w:val="GridTable1Light"/>
        <w:tblW w:w="9072" w:type="dxa"/>
        <w:tblInd w:w="-5" w:type="dxa"/>
        <w:tblLook w:val="04A0" w:firstRow="1" w:lastRow="0" w:firstColumn="1" w:lastColumn="0" w:noHBand="0" w:noVBand="1"/>
      </w:tblPr>
      <w:tblGrid>
        <w:gridCol w:w="1842"/>
        <w:gridCol w:w="1586"/>
        <w:gridCol w:w="5644"/>
      </w:tblGrid>
      <w:tr w:rsidR="00BD0304" w:rsidRPr="006459F1" w14:paraId="39676EA9" w14:textId="77777777" w:rsidTr="002C7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2" w:type="dxa"/>
            <w:shd w:val="clear" w:color="auto" w:fill="F2F2F2" w:themeFill="background1" w:themeFillShade="F2"/>
            <w:vAlign w:val="center"/>
          </w:tcPr>
          <w:p w14:paraId="7D13E2B8" w14:textId="126A8EB1" w:rsidR="00243702" w:rsidRPr="006459F1" w:rsidRDefault="00243702" w:rsidP="002C7FF0">
            <w:pPr>
              <w:autoSpaceDE w:val="0"/>
              <w:spacing w:before="0"/>
              <w:ind w:left="-105" w:right="-105"/>
              <w:jc w:val="center"/>
              <w:rPr>
                <w:rFonts w:cs="Arial"/>
                <w:lang w:val="et-EE"/>
              </w:rPr>
            </w:pPr>
            <w:r w:rsidRPr="006459F1">
              <w:rPr>
                <w:rFonts w:cs="Arial"/>
                <w:lang w:val="et-EE"/>
              </w:rPr>
              <w:t>Teeniv kinnisasi/isik</w:t>
            </w:r>
          </w:p>
        </w:tc>
        <w:tc>
          <w:tcPr>
            <w:tcW w:w="1586" w:type="dxa"/>
            <w:shd w:val="clear" w:color="auto" w:fill="F2F2F2" w:themeFill="background1" w:themeFillShade="F2"/>
            <w:vAlign w:val="center"/>
          </w:tcPr>
          <w:p w14:paraId="7EEDB177" w14:textId="1CF0E97B" w:rsidR="00243702" w:rsidRPr="006459F1" w:rsidRDefault="00243702" w:rsidP="00BD0304">
            <w:pPr>
              <w:autoSpaceDE w:val="0"/>
              <w:spacing w:before="0"/>
              <w:jc w:val="center"/>
              <w:cnfStyle w:val="100000000000" w:firstRow="1" w:lastRow="0" w:firstColumn="0" w:lastColumn="0" w:oddVBand="0" w:evenVBand="0" w:oddHBand="0" w:evenHBand="0" w:firstRowFirstColumn="0" w:firstRowLastColumn="0" w:lastRowFirstColumn="0" w:lastRowLastColumn="0"/>
              <w:rPr>
                <w:u w:val="single"/>
                <w:lang w:val="et-EE"/>
              </w:rPr>
            </w:pPr>
            <w:r w:rsidRPr="006459F1">
              <w:rPr>
                <w:rFonts w:cs="Arial"/>
                <w:lang w:val="et-EE"/>
              </w:rPr>
              <w:t>Valitsev kinnisasi/isik</w:t>
            </w:r>
          </w:p>
        </w:tc>
        <w:tc>
          <w:tcPr>
            <w:tcW w:w="5644" w:type="dxa"/>
            <w:shd w:val="clear" w:color="auto" w:fill="F2F2F2" w:themeFill="background1" w:themeFillShade="F2"/>
            <w:vAlign w:val="center"/>
          </w:tcPr>
          <w:p w14:paraId="7FBE0F8C" w14:textId="77777777" w:rsidR="00243702" w:rsidRPr="006459F1" w:rsidRDefault="00243702" w:rsidP="00BD0304">
            <w:pPr>
              <w:autoSpaceDE w:val="0"/>
              <w:spacing w:before="0"/>
              <w:cnfStyle w:val="100000000000" w:firstRow="1" w:lastRow="0" w:firstColumn="0" w:lastColumn="0" w:oddVBand="0" w:evenVBand="0" w:oddHBand="0" w:evenHBand="0" w:firstRowFirstColumn="0" w:firstRowLastColumn="0" w:lastRowFirstColumn="0" w:lastRowLastColumn="0"/>
              <w:rPr>
                <w:rFonts w:cs="Arial"/>
                <w:lang w:val="et-EE"/>
              </w:rPr>
            </w:pPr>
            <w:r w:rsidRPr="006459F1">
              <w:rPr>
                <w:rFonts w:cs="Arial"/>
                <w:lang w:val="et-EE"/>
              </w:rPr>
              <w:t>Servituudi seadmise vajadus</w:t>
            </w:r>
          </w:p>
        </w:tc>
      </w:tr>
      <w:tr w:rsidR="00AD5205" w:rsidRPr="00CD0F30" w14:paraId="1FA3887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4B9337CE" w14:textId="67B21C36" w:rsidR="00AD5205" w:rsidRPr="006459F1" w:rsidRDefault="00AD5205" w:rsidP="005732A8">
            <w:pPr>
              <w:spacing w:before="0"/>
              <w:jc w:val="center"/>
              <w:rPr>
                <w:rFonts w:cs="Arial"/>
                <w:b w:val="0"/>
                <w:bCs w:val="0"/>
                <w:lang w:val="et-EE"/>
              </w:rPr>
            </w:pPr>
            <w:r w:rsidRPr="006459F1">
              <w:rPr>
                <w:rFonts w:cs="Arial"/>
                <w:lang w:val="et-EE"/>
              </w:rPr>
              <w:t xml:space="preserve">Krundid pos </w:t>
            </w:r>
          </w:p>
          <w:p w14:paraId="37DC7851" w14:textId="77777777" w:rsidR="00AD5205" w:rsidRPr="006459F1" w:rsidRDefault="00AD5205" w:rsidP="002D5821">
            <w:pPr>
              <w:spacing w:before="0"/>
              <w:jc w:val="center"/>
              <w:rPr>
                <w:rFonts w:cs="Arial"/>
                <w:b w:val="0"/>
                <w:bCs w:val="0"/>
                <w:lang w:val="et-EE"/>
              </w:rPr>
            </w:pPr>
            <w:r w:rsidRPr="006459F1">
              <w:rPr>
                <w:rFonts w:cs="Arial"/>
                <w:lang w:val="et-EE"/>
              </w:rPr>
              <w:t xml:space="preserve">nr 1 – 19, </w:t>
            </w:r>
          </w:p>
          <w:p w14:paraId="2471F66F" w14:textId="5F3A17E8" w:rsidR="00AD5205" w:rsidRPr="006459F1" w:rsidRDefault="00AD5205" w:rsidP="00C21702">
            <w:pPr>
              <w:spacing w:before="0"/>
              <w:jc w:val="center"/>
              <w:rPr>
                <w:rFonts w:cs="Arial"/>
                <w:b w:val="0"/>
                <w:bCs w:val="0"/>
                <w:lang w:val="et-EE"/>
              </w:rPr>
            </w:pPr>
            <w:r w:rsidRPr="006459F1">
              <w:rPr>
                <w:rFonts w:cs="Arial"/>
                <w:lang w:val="et-EE"/>
              </w:rPr>
              <w:t>24 – 30</w:t>
            </w:r>
          </w:p>
        </w:tc>
        <w:tc>
          <w:tcPr>
            <w:tcW w:w="1586" w:type="dxa"/>
            <w:vAlign w:val="center"/>
          </w:tcPr>
          <w:p w14:paraId="4307CD6D" w14:textId="56FD1667" w:rsidR="00AD5205" w:rsidRPr="006459F1" w:rsidRDefault="00AD5205"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1D60A4EB" w14:textId="1DACFFD1" w:rsidR="00AD5205" w:rsidRPr="006459F1" w:rsidRDefault="00AD5205"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veetrassi, reovee ja sademevee kanalisatsioonitrassi liitumispunktile 2 m liitumispunkti keskmest ümber perimeetri võrguvaldaja kasuks;</w:t>
            </w:r>
          </w:p>
        </w:tc>
      </w:tr>
      <w:tr w:rsidR="00AD5205" w:rsidRPr="00CD0F30" w14:paraId="1A08169A"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AC81E22" w14:textId="77777777" w:rsidR="00AD5205" w:rsidRPr="006459F1" w:rsidRDefault="00AD5205" w:rsidP="00BD0304">
            <w:pPr>
              <w:autoSpaceDE w:val="0"/>
              <w:spacing w:before="0"/>
              <w:jc w:val="center"/>
              <w:rPr>
                <w:rFonts w:cs="Arial"/>
                <w:lang w:val="et-EE"/>
              </w:rPr>
            </w:pPr>
          </w:p>
        </w:tc>
        <w:tc>
          <w:tcPr>
            <w:tcW w:w="1586" w:type="dxa"/>
            <w:vAlign w:val="center"/>
          </w:tcPr>
          <w:p w14:paraId="2A38D964" w14:textId="4D257BE3" w:rsidR="00AD5205" w:rsidRPr="006459F1" w:rsidRDefault="00AD5205"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Elektrilevi OÜ</w:t>
            </w:r>
          </w:p>
        </w:tc>
        <w:tc>
          <w:tcPr>
            <w:tcW w:w="5644" w:type="dxa"/>
            <w:vAlign w:val="center"/>
          </w:tcPr>
          <w:p w14:paraId="61F89F67" w14:textId="10DEC361" w:rsidR="00AD5205" w:rsidRPr="006459F1" w:rsidRDefault="00AD5205"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planeeritud elektripaigaldise liitumiskilbile 1 m laiuselt kilbi väliskontuurist võrguvaldaja kasuks;</w:t>
            </w:r>
          </w:p>
        </w:tc>
      </w:tr>
      <w:tr w:rsidR="00BD0304" w:rsidRPr="00CD0F30" w14:paraId="668C9605"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4B22D5B6" w14:textId="77777777" w:rsidR="006B14CD" w:rsidRPr="006459F1" w:rsidRDefault="006B14CD" w:rsidP="006B14CD">
            <w:pPr>
              <w:spacing w:before="0"/>
              <w:jc w:val="center"/>
              <w:rPr>
                <w:rFonts w:cs="Arial"/>
                <w:b w:val="0"/>
                <w:bCs w:val="0"/>
                <w:lang w:val="et-EE"/>
              </w:rPr>
            </w:pPr>
            <w:r w:rsidRPr="006459F1">
              <w:rPr>
                <w:rFonts w:cs="Arial"/>
                <w:lang w:val="et-EE"/>
              </w:rPr>
              <w:t xml:space="preserve">Krunt </w:t>
            </w:r>
            <w:proofErr w:type="spellStart"/>
            <w:r w:rsidRPr="006459F1">
              <w:rPr>
                <w:rFonts w:cs="Arial"/>
                <w:lang w:val="et-EE"/>
              </w:rPr>
              <w:t>pos</w:t>
            </w:r>
            <w:proofErr w:type="spellEnd"/>
            <w:r w:rsidRPr="006459F1">
              <w:rPr>
                <w:rFonts w:cs="Arial"/>
                <w:lang w:val="et-EE"/>
              </w:rPr>
              <w:t xml:space="preserve"> </w:t>
            </w:r>
          </w:p>
          <w:p w14:paraId="1965DCED" w14:textId="05F519E9" w:rsidR="006B14CD" w:rsidRPr="006459F1" w:rsidRDefault="006B14CD" w:rsidP="006B14CD">
            <w:pPr>
              <w:spacing w:before="0"/>
              <w:jc w:val="center"/>
              <w:rPr>
                <w:rFonts w:cs="Arial"/>
                <w:lang w:val="et-EE"/>
              </w:rPr>
            </w:pPr>
            <w:r w:rsidRPr="006459F1">
              <w:rPr>
                <w:rFonts w:cs="Arial"/>
                <w:lang w:val="et-EE"/>
              </w:rPr>
              <w:t>nr 20 – 23</w:t>
            </w:r>
            <w:r w:rsidR="00B94974" w:rsidRPr="006459F1">
              <w:rPr>
                <w:rFonts w:cs="Arial"/>
                <w:lang w:val="et-EE"/>
              </w:rPr>
              <w:t>, 42</w:t>
            </w:r>
          </w:p>
        </w:tc>
        <w:tc>
          <w:tcPr>
            <w:tcW w:w="1586" w:type="dxa"/>
            <w:vAlign w:val="center"/>
          </w:tcPr>
          <w:p w14:paraId="73D91CAD" w14:textId="447611F6" w:rsidR="006B14CD" w:rsidRPr="006459F1" w:rsidRDefault="006B14CD" w:rsidP="00C95A6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6B2E1BF8" w14:textId="4CFA1A88" w:rsidR="006B14CD" w:rsidRPr="006459F1" w:rsidRDefault="006B14CD" w:rsidP="00035B7A">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 xml:space="preserve">veetrassi, reovee ja sademevee kanalisatsioonitrassi </w:t>
            </w:r>
            <w:r w:rsidR="002C7FF0" w:rsidRPr="006459F1">
              <w:rPr>
                <w:rFonts w:cs="Arial"/>
                <w:lang w:val="et-EE"/>
              </w:rPr>
              <w:t>liitumispunktile</w:t>
            </w:r>
            <w:r w:rsidRPr="006459F1">
              <w:rPr>
                <w:rFonts w:cs="Arial"/>
                <w:lang w:val="et-EE"/>
              </w:rPr>
              <w:t xml:space="preserve"> 2 m liitumispunkti keskmest ümber perimeetri võrguvaldaja kasuks;</w:t>
            </w:r>
          </w:p>
        </w:tc>
      </w:tr>
      <w:tr w:rsidR="00BD0304" w:rsidRPr="00CD0F30" w14:paraId="5839ED20"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3F7B2A2" w14:textId="77777777" w:rsidR="006B14CD" w:rsidRPr="006459F1" w:rsidRDefault="006B14CD" w:rsidP="006B14CD">
            <w:pPr>
              <w:autoSpaceDE w:val="0"/>
              <w:spacing w:before="0"/>
              <w:jc w:val="center"/>
              <w:rPr>
                <w:rFonts w:cs="Arial"/>
                <w:lang w:val="et-EE"/>
              </w:rPr>
            </w:pPr>
          </w:p>
        </w:tc>
        <w:tc>
          <w:tcPr>
            <w:tcW w:w="1586" w:type="dxa"/>
            <w:vAlign w:val="center"/>
          </w:tcPr>
          <w:p w14:paraId="108CCC6B" w14:textId="4D11AD74" w:rsidR="006B14CD" w:rsidRPr="006459F1" w:rsidRDefault="006B14CD" w:rsidP="00C95A6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Elektrilevi OÜ</w:t>
            </w:r>
          </w:p>
        </w:tc>
        <w:tc>
          <w:tcPr>
            <w:tcW w:w="5644" w:type="dxa"/>
            <w:vAlign w:val="center"/>
          </w:tcPr>
          <w:p w14:paraId="048AD701" w14:textId="31D8B963" w:rsidR="006B14CD" w:rsidRPr="006459F1" w:rsidRDefault="006B14CD" w:rsidP="00035B7A">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planeeritud elektripaigaldise liitumiskilbile 1 m laiuselt kilbi väliskontuurist võrguvaldaja kasuks;</w:t>
            </w:r>
          </w:p>
        </w:tc>
      </w:tr>
      <w:tr w:rsidR="00FC4FD7" w:rsidRPr="00CD0F30" w14:paraId="119ECDA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4929AF9A" w14:textId="77777777" w:rsidR="00FC4FD7" w:rsidRPr="006459F1" w:rsidRDefault="00FC4FD7" w:rsidP="006B14CD">
            <w:pPr>
              <w:spacing w:before="0"/>
              <w:jc w:val="center"/>
              <w:rPr>
                <w:rFonts w:cs="Arial"/>
                <w:b w:val="0"/>
                <w:bCs w:val="0"/>
                <w:lang w:val="et-EE"/>
              </w:rPr>
            </w:pPr>
            <w:r w:rsidRPr="006459F1">
              <w:rPr>
                <w:rFonts w:cs="Arial"/>
                <w:lang w:val="et-EE"/>
              </w:rPr>
              <w:t xml:space="preserve">Krunt </w:t>
            </w:r>
            <w:proofErr w:type="spellStart"/>
            <w:r w:rsidRPr="006459F1">
              <w:rPr>
                <w:rFonts w:cs="Arial"/>
                <w:lang w:val="et-EE"/>
              </w:rPr>
              <w:t>pos</w:t>
            </w:r>
            <w:proofErr w:type="spellEnd"/>
            <w:r w:rsidRPr="006459F1">
              <w:rPr>
                <w:rFonts w:cs="Arial"/>
                <w:lang w:val="et-EE"/>
              </w:rPr>
              <w:t xml:space="preserve"> </w:t>
            </w:r>
          </w:p>
          <w:p w14:paraId="1BD5025E" w14:textId="67DB19D9" w:rsidR="00FC4FD7" w:rsidRPr="006459F1" w:rsidRDefault="00FC4FD7" w:rsidP="00BD0304">
            <w:pPr>
              <w:autoSpaceDE w:val="0"/>
              <w:spacing w:before="0"/>
              <w:jc w:val="center"/>
              <w:rPr>
                <w:rFonts w:cs="Arial"/>
                <w:lang w:val="et-EE"/>
              </w:rPr>
            </w:pPr>
            <w:r w:rsidRPr="006459F1">
              <w:rPr>
                <w:rFonts w:cs="Arial"/>
                <w:lang w:val="et-EE"/>
              </w:rPr>
              <w:t>nr 31</w:t>
            </w:r>
          </w:p>
        </w:tc>
        <w:tc>
          <w:tcPr>
            <w:tcW w:w="1586" w:type="dxa"/>
            <w:vAlign w:val="center"/>
          </w:tcPr>
          <w:p w14:paraId="55C88905" w14:textId="14E6359C"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093D597D" w14:textId="624CC69B"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veetrassi, reovee ja sademevee kanalisatsioonitrassi liitumispunktile 2 m liitumispunkti keskmest ümber perimeetri võrguvaldaja kasuks;</w:t>
            </w:r>
          </w:p>
        </w:tc>
      </w:tr>
      <w:tr w:rsidR="00FC4FD7" w:rsidRPr="00CD0F30" w14:paraId="774FEE23"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4435C54" w14:textId="77777777" w:rsidR="00FC4FD7" w:rsidRPr="006459F1" w:rsidRDefault="00FC4FD7" w:rsidP="00BD0304">
            <w:pPr>
              <w:autoSpaceDE w:val="0"/>
              <w:spacing w:before="0"/>
              <w:jc w:val="center"/>
              <w:rPr>
                <w:rFonts w:cs="Arial"/>
                <w:lang w:val="et-EE"/>
              </w:rPr>
            </w:pPr>
          </w:p>
        </w:tc>
        <w:tc>
          <w:tcPr>
            <w:tcW w:w="1586" w:type="dxa"/>
            <w:vAlign w:val="center"/>
          </w:tcPr>
          <w:p w14:paraId="7739B6E3" w14:textId="3B6DDFD2"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Elektrilevi OÜ</w:t>
            </w:r>
          </w:p>
        </w:tc>
        <w:tc>
          <w:tcPr>
            <w:tcW w:w="5644" w:type="dxa"/>
            <w:vAlign w:val="center"/>
          </w:tcPr>
          <w:p w14:paraId="7C2A2164" w14:textId="366C18A1"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planeeritud elektripaigaldise liitumiskilbile 1 m laiuselt kilbi väliskontuurist võrguvaldaja kasuks;</w:t>
            </w:r>
          </w:p>
        </w:tc>
      </w:tr>
      <w:tr w:rsidR="00FC4FD7" w:rsidRPr="006459F1" w14:paraId="19F37955"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30A9710" w14:textId="77777777" w:rsidR="00FC4FD7" w:rsidRPr="006459F1" w:rsidRDefault="00FC4FD7" w:rsidP="00BD0304">
            <w:pPr>
              <w:autoSpaceDE w:val="0"/>
              <w:spacing w:before="0"/>
              <w:jc w:val="center"/>
              <w:rPr>
                <w:rFonts w:cs="Arial"/>
                <w:lang w:val="et-EE"/>
              </w:rPr>
            </w:pPr>
          </w:p>
        </w:tc>
        <w:tc>
          <w:tcPr>
            <w:tcW w:w="1586" w:type="dxa"/>
            <w:vAlign w:val="center"/>
          </w:tcPr>
          <w:p w14:paraId="28522405" w14:textId="36F0DCA5" w:rsidR="00FC4FD7" w:rsidRPr="006459F1"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Krunt pos nr 32</w:t>
            </w:r>
          </w:p>
        </w:tc>
        <w:tc>
          <w:tcPr>
            <w:tcW w:w="5644" w:type="dxa"/>
            <w:vAlign w:val="center"/>
          </w:tcPr>
          <w:p w14:paraId="723C9A2C" w14:textId="25FB8834"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juurdepääsu servituut</w:t>
            </w:r>
          </w:p>
        </w:tc>
      </w:tr>
      <w:tr w:rsidR="00FC4FD7" w:rsidRPr="00CD0F30" w14:paraId="3A6D9F0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13481EF" w14:textId="77777777" w:rsidR="00FC4FD7" w:rsidRPr="006459F1" w:rsidRDefault="00FC4FD7" w:rsidP="00BD0304">
            <w:pPr>
              <w:autoSpaceDE w:val="0"/>
              <w:spacing w:before="0"/>
              <w:jc w:val="center"/>
              <w:rPr>
                <w:rFonts w:cs="Arial"/>
                <w:lang w:val="et-EE"/>
              </w:rPr>
            </w:pPr>
          </w:p>
        </w:tc>
        <w:tc>
          <w:tcPr>
            <w:tcW w:w="1586" w:type="dxa"/>
            <w:vAlign w:val="center"/>
          </w:tcPr>
          <w:p w14:paraId="1669826C" w14:textId="1497F723" w:rsidR="00FC4FD7" w:rsidRPr="006459F1"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Rae vald</w:t>
            </w:r>
          </w:p>
        </w:tc>
        <w:tc>
          <w:tcPr>
            <w:tcW w:w="5644" w:type="dxa"/>
            <w:vAlign w:val="center"/>
          </w:tcPr>
          <w:p w14:paraId="68BD1F7B" w14:textId="54CAC9B6" w:rsidR="00FC4FD7" w:rsidRPr="006459F1" w:rsidRDefault="00CD0F30"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Pr>
                <w:lang w:val="et-EE"/>
              </w:rPr>
              <w:t xml:space="preserve">7,5 m laiune </w:t>
            </w:r>
            <w:r w:rsidR="0009326A" w:rsidRPr="006459F1">
              <w:rPr>
                <w:lang w:val="et-EE"/>
              </w:rPr>
              <w:t>isiklik kasutusõigus puudeallee rajamiseks</w:t>
            </w:r>
          </w:p>
        </w:tc>
      </w:tr>
      <w:tr w:rsidR="00FC4FD7" w:rsidRPr="00CD0F30" w14:paraId="3D4B45B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214F2548" w14:textId="77777777" w:rsidR="00FC4FD7" w:rsidRPr="006459F1" w:rsidRDefault="00FC4FD7" w:rsidP="006B14CD">
            <w:pPr>
              <w:spacing w:before="0"/>
              <w:jc w:val="center"/>
              <w:rPr>
                <w:rFonts w:cs="Arial"/>
                <w:b w:val="0"/>
                <w:bCs w:val="0"/>
                <w:lang w:val="et-EE"/>
              </w:rPr>
            </w:pPr>
            <w:r w:rsidRPr="006459F1">
              <w:rPr>
                <w:rFonts w:cs="Arial"/>
                <w:lang w:val="et-EE"/>
              </w:rPr>
              <w:t xml:space="preserve">Krunt </w:t>
            </w:r>
            <w:proofErr w:type="spellStart"/>
            <w:r w:rsidRPr="006459F1">
              <w:rPr>
                <w:rFonts w:cs="Arial"/>
                <w:lang w:val="et-EE"/>
              </w:rPr>
              <w:t>pos</w:t>
            </w:r>
            <w:proofErr w:type="spellEnd"/>
            <w:r w:rsidRPr="006459F1">
              <w:rPr>
                <w:rFonts w:cs="Arial"/>
                <w:lang w:val="et-EE"/>
              </w:rPr>
              <w:t xml:space="preserve"> </w:t>
            </w:r>
          </w:p>
          <w:p w14:paraId="6984E138" w14:textId="3DA500E4" w:rsidR="00FC4FD7" w:rsidRPr="006459F1" w:rsidRDefault="00FC4FD7" w:rsidP="00BD0304">
            <w:pPr>
              <w:autoSpaceDE w:val="0"/>
              <w:spacing w:before="0"/>
              <w:jc w:val="center"/>
              <w:rPr>
                <w:rFonts w:cs="Arial"/>
                <w:lang w:val="et-EE"/>
              </w:rPr>
            </w:pPr>
            <w:r w:rsidRPr="006459F1">
              <w:rPr>
                <w:rFonts w:cs="Arial"/>
                <w:lang w:val="et-EE"/>
              </w:rPr>
              <w:t>nr 32</w:t>
            </w:r>
          </w:p>
        </w:tc>
        <w:tc>
          <w:tcPr>
            <w:tcW w:w="1586" w:type="dxa"/>
            <w:vAlign w:val="center"/>
          </w:tcPr>
          <w:p w14:paraId="29C10633" w14:textId="23E67E07"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6D1798BC" w14:textId="6BF996AD"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veetrassi, reovee ja sademevee kanalisatsioonitrassi liitumispunktile 2 m liitumispunkti keskmest ümber perimeetri võrguvaldaja kasuks;</w:t>
            </w:r>
          </w:p>
        </w:tc>
      </w:tr>
      <w:tr w:rsidR="00FC4FD7" w:rsidRPr="00CD0F30" w14:paraId="2C17168B"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BBDE954" w14:textId="77777777" w:rsidR="00FC4FD7" w:rsidRPr="006459F1" w:rsidRDefault="00FC4FD7" w:rsidP="00BD0304">
            <w:pPr>
              <w:autoSpaceDE w:val="0"/>
              <w:spacing w:before="0"/>
              <w:jc w:val="center"/>
              <w:rPr>
                <w:rFonts w:cs="Arial"/>
                <w:lang w:val="et-EE"/>
              </w:rPr>
            </w:pPr>
          </w:p>
        </w:tc>
        <w:tc>
          <w:tcPr>
            <w:tcW w:w="1586" w:type="dxa"/>
            <w:vAlign w:val="center"/>
          </w:tcPr>
          <w:p w14:paraId="0FACF451" w14:textId="5A9BD0AC"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Elektrilevi OÜ</w:t>
            </w:r>
          </w:p>
        </w:tc>
        <w:tc>
          <w:tcPr>
            <w:tcW w:w="5644" w:type="dxa"/>
            <w:vAlign w:val="center"/>
          </w:tcPr>
          <w:p w14:paraId="79256EC3" w14:textId="611661E8"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planeeritud elektripaigaldise liitumiskilbile 1 m laiuselt kilbi väliskontuurist võrguvaldaja kasuks;</w:t>
            </w:r>
          </w:p>
        </w:tc>
      </w:tr>
      <w:tr w:rsidR="00FC4FD7" w:rsidRPr="006459F1" w14:paraId="6A9C0A04" w14:textId="77777777" w:rsidTr="00FC4FD7">
        <w:trPr>
          <w:trHeight w:val="60"/>
        </w:trPr>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CC894F6" w14:textId="77777777" w:rsidR="00FC4FD7" w:rsidRPr="006459F1" w:rsidRDefault="00FC4FD7" w:rsidP="00BD0304">
            <w:pPr>
              <w:autoSpaceDE w:val="0"/>
              <w:spacing w:before="0"/>
              <w:jc w:val="center"/>
              <w:rPr>
                <w:rFonts w:cs="Arial"/>
                <w:lang w:val="et-EE"/>
              </w:rPr>
            </w:pPr>
          </w:p>
        </w:tc>
        <w:tc>
          <w:tcPr>
            <w:tcW w:w="1586" w:type="dxa"/>
            <w:vAlign w:val="center"/>
          </w:tcPr>
          <w:p w14:paraId="06075944" w14:textId="115D2B1A" w:rsidR="00FC4FD7" w:rsidRPr="006459F1"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Krunt pos nr 31</w:t>
            </w:r>
          </w:p>
        </w:tc>
        <w:tc>
          <w:tcPr>
            <w:tcW w:w="5644" w:type="dxa"/>
            <w:vAlign w:val="center"/>
          </w:tcPr>
          <w:p w14:paraId="62F84C82" w14:textId="3560134B"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juurdepääsu servituut</w:t>
            </w:r>
          </w:p>
        </w:tc>
      </w:tr>
      <w:tr w:rsidR="00FC4FD7" w:rsidRPr="00CD0F30" w14:paraId="53C2C525"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525E383" w14:textId="77777777" w:rsidR="00FC4FD7" w:rsidRPr="006459F1" w:rsidRDefault="00FC4FD7" w:rsidP="00FC4FD7">
            <w:pPr>
              <w:autoSpaceDE w:val="0"/>
              <w:spacing w:before="0"/>
              <w:jc w:val="center"/>
              <w:rPr>
                <w:rFonts w:cs="Arial"/>
                <w:lang w:val="et-EE"/>
              </w:rPr>
            </w:pPr>
          </w:p>
        </w:tc>
        <w:tc>
          <w:tcPr>
            <w:tcW w:w="1586" w:type="dxa"/>
            <w:vAlign w:val="center"/>
          </w:tcPr>
          <w:p w14:paraId="0995EE63" w14:textId="36F4D195" w:rsidR="00FC4FD7" w:rsidRPr="006459F1" w:rsidRDefault="00FC4FD7" w:rsidP="00FC4FD7">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Rae vald</w:t>
            </w:r>
          </w:p>
        </w:tc>
        <w:tc>
          <w:tcPr>
            <w:tcW w:w="5644" w:type="dxa"/>
            <w:vAlign w:val="center"/>
          </w:tcPr>
          <w:p w14:paraId="57E6FE9E" w14:textId="3EA8CE23" w:rsidR="00FC4FD7" w:rsidRPr="006459F1"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CD0F30">
              <w:rPr>
                <w:lang w:val="et-EE"/>
              </w:rPr>
              <w:t>7,5 m laiune isiklik kasutusõigus puudeallee rajamiseks</w:t>
            </w:r>
          </w:p>
        </w:tc>
      </w:tr>
      <w:tr w:rsidR="00FC4FD7" w:rsidRPr="00CD0F30" w14:paraId="481B412A"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68FD4FC3" w14:textId="77777777" w:rsidR="00FC4FD7" w:rsidRPr="006459F1" w:rsidRDefault="00FC4FD7" w:rsidP="006B14CD">
            <w:pPr>
              <w:spacing w:before="0"/>
              <w:jc w:val="center"/>
              <w:rPr>
                <w:rFonts w:cs="Arial"/>
                <w:b w:val="0"/>
                <w:bCs w:val="0"/>
                <w:lang w:val="et-EE"/>
              </w:rPr>
            </w:pPr>
            <w:r w:rsidRPr="006459F1">
              <w:rPr>
                <w:rFonts w:cs="Arial"/>
                <w:lang w:val="et-EE"/>
              </w:rPr>
              <w:lastRenderedPageBreak/>
              <w:t xml:space="preserve">Krunt pos </w:t>
            </w:r>
          </w:p>
          <w:p w14:paraId="4E4DCE84" w14:textId="41D0E3EF" w:rsidR="00FC4FD7" w:rsidRPr="006459F1" w:rsidRDefault="00FC4FD7" w:rsidP="00BD0304">
            <w:pPr>
              <w:autoSpaceDE w:val="0"/>
              <w:spacing w:before="0"/>
              <w:jc w:val="center"/>
              <w:rPr>
                <w:rFonts w:cs="Arial"/>
                <w:lang w:val="et-EE"/>
              </w:rPr>
            </w:pPr>
            <w:r w:rsidRPr="006459F1">
              <w:rPr>
                <w:rFonts w:cs="Arial"/>
                <w:lang w:val="et-EE"/>
              </w:rPr>
              <w:t>nr 33</w:t>
            </w:r>
          </w:p>
        </w:tc>
        <w:tc>
          <w:tcPr>
            <w:tcW w:w="1586" w:type="dxa"/>
            <w:vAlign w:val="center"/>
          </w:tcPr>
          <w:p w14:paraId="19F88FD9" w14:textId="20423CFB"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6FB32EE7" w14:textId="32B6F340"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veetrassi, reovee ja sademevee kanalisatsioonitrassi liitumispunktile 2 m liitumispunkti keskmest ümber perimeetri võrguvaldaja kasuks;</w:t>
            </w:r>
          </w:p>
        </w:tc>
      </w:tr>
      <w:tr w:rsidR="00FC4FD7" w:rsidRPr="00CD0F30" w14:paraId="72803D0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589FBBCD" w14:textId="77777777" w:rsidR="00FC4FD7" w:rsidRPr="006459F1" w:rsidRDefault="00FC4FD7" w:rsidP="00BD0304">
            <w:pPr>
              <w:autoSpaceDE w:val="0"/>
              <w:spacing w:before="0"/>
              <w:jc w:val="center"/>
              <w:rPr>
                <w:rFonts w:cs="Arial"/>
                <w:lang w:val="et-EE"/>
              </w:rPr>
            </w:pPr>
          </w:p>
        </w:tc>
        <w:tc>
          <w:tcPr>
            <w:tcW w:w="1586" w:type="dxa"/>
            <w:vAlign w:val="center"/>
          </w:tcPr>
          <w:p w14:paraId="02F4959F" w14:textId="76C1E136"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Elektrilevi OÜ</w:t>
            </w:r>
          </w:p>
        </w:tc>
        <w:tc>
          <w:tcPr>
            <w:tcW w:w="5644" w:type="dxa"/>
            <w:vAlign w:val="center"/>
          </w:tcPr>
          <w:p w14:paraId="7C1CA8AF" w14:textId="2F9E9C4B"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planeeritud elektripaigaldise liitumiskilbile 1 m laiuselt kilbi väliskontuurist võrguvaldaja kasuks;</w:t>
            </w:r>
          </w:p>
        </w:tc>
      </w:tr>
      <w:tr w:rsidR="00FC4FD7" w:rsidRPr="006459F1" w14:paraId="3E62FB42"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CB34031" w14:textId="77777777" w:rsidR="00FC4FD7" w:rsidRPr="006459F1" w:rsidRDefault="00FC4FD7" w:rsidP="00BD0304">
            <w:pPr>
              <w:autoSpaceDE w:val="0"/>
              <w:spacing w:before="0"/>
              <w:jc w:val="center"/>
              <w:rPr>
                <w:rFonts w:cs="Arial"/>
                <w:lang w:val="et-EE"/>
              </w:rPr>
            </w:pPr>
          </w:p>
        </w:tc>
        <w:tc>
          <w:tcPr>
            <w:tcW w:w="1586" w:type="dxa"/>
            <w:vAlign w:val="center"/>
          </w:tcPr>
          <w:p w14:paraId="43B26640" w14:textId="54FABE00" w:rsidR="00FC4FD7" w:rsidRPr="006459F1"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Krunt pos nr 34</w:t>
            </w:r>
          </w:p>
        </w:tc>
        <w:tc>
          <w:tcPr>
            <w:tcW w:w="5644" w:type="dxa"/>
            <w:vAlign w:val="center"/>
          </w:tcPr>
          <w:p w14:paraId="2E0985E9" w14:textId="5ADC0B43"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juurdepääsu servituut</w:t>
            </w:r>
          </w:p>
        </w:tc>
      </w:tr>
      <w:tr w:rsidR="00FC4FD7" w:rsidRPr="00CD0F30" w14:paraId="53E354C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53E0B006" w14:textId="77777777" w:rsidR="00FC4FD7" w:rsidRPr="006459F1" w:rsidRDefault="00FC4FD7" w:rsidP="00FC4FD7">
            <w:pPr>
              <w:autoSpaceDE w:val="0"/>
              <w:spacing w:before="0"/>
              <w:jc w:val="center"/>
              <w:rPr>
                <w:rFonts w:cs="Arial"/>
                <w:lang w:val="et-EE"/>
              </w:rPr>
            </w:pPr>
          </w:p>
        </w:tc>
        <w:tc>
          <w:tcPr>
            <w:tcW w:w="1586" w:type="dxa"/>
            <w:vAlign w:val="center"/>
          </w:tcPr>
          <w:p w14:paraId="6DCDB4E3" w14:textId="0052C896" w:rsidR="00FC4FD7" w:rsidRPr="006459F1" w:rsidRDefault="00FC4FD7" w:rsidP="00FC4FD7">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Rae vald</w:t>
            </w:r>
          </w:p>
        </w:tc>
        <w:tc>
          <w:tcPr>
            <w:tcW w:w="5644" w:type="dxa"/>
            <w:vAlign w:val="center"/>
          </w:tcPr>
          <w:p w14:paraId="07A15916" w14:textId="4F82C26A" w:rsidR="00FC4FD7" w:rsidRPr="006459F1"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CD0F30">
              <w:rPr>
                <w:lang w:val="et-EE"/>
              </w:rPr>
              <w:t>7,5 m laiune isiklik kasutusõigus puudeallee rajamiseks</w:t>
            </w:r>
          </w:p>
        </w:tc>
      </w:tr>
      <w:tr w:rsidR="00FC4FD7" w:rsidRPr="00CD0F30" w14:paraId="50AD1F89"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6F55B6BC" w14:textId="103D56A0" w:rsidR="00FC4FD7" w:rsidRPr="006459F1" w:rsidRDefault="00FC4FD7" w:rsidP="0009326A">
            <w:pPr>
              <w:jc w:val="center"/>
              <w:rPr>
                <w:rFonts w:cs="Arial"/>
                <w:b w:val="0"/>
                <w:bCs w:val="0"/>
                <w:lang w:val="et-EE"/>
              </w:rPr>
            </w:pPr>
            <w:r w:rsidRPr="006459F1">
              <w:rPr>
                <w:rFonts w:cs="Arial"/>
                <w:lang w:val="et-EE"/>
              </w:rPr>
              <w:t xml:space="preserve">Krunt pos </w:t>
            </w:r>
          </w:p>
          <w:p w14:paraId="1A281974" w14:textId="756185B7" w:rsidR="0009326A" w:rsidRPr="006459F1" w:rsidRDefault="00FC4FD7" w:rsidP="006459F1">
            <w:pPr>
              <w:autoSpaceDE w:val="0"/>
              <w:spacing w:before="0"/>
              <w:jc w:val="center"/>
              <w:rPr>
                <w:rFonts w:cs="Arial"/>
                <w:b w:val="0"/>
                <w:bCs w:val="0"/>
                <w:lang w:val="et-EE"/>
              </w:rPr>
            </w:pPr>
            <w:r w:rsidRPr="006459F1">
              <w:rPr>
                <w:rFonts w:cs="Arial"/>
                <w:lang w:val="et-EE"/>
              </w:rPr>
              <w:t>nr 34</w:t>
            </w:r>
          </w:p>
        </w:tc>
        <w:tc>
          <w:tcPr>
            <w:tcW w:w="1586" w:type="dxa"/>
            <w:vAlign w:val="center"/>
          </w:tcPr>
          <w:p w14:paraId="0F65443F" w14:textId="0D057331"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3AF7D4D7" w14:textId="72DEAC01"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veetrassi, reovee ja sademevee kanalisatsioonitrassi liitumispunktile 2 m liitumispunkti keskmest ümber perimeetri võrguvaldaja kasuks;</w:t>
            </w:r>
          </w:p>
        </w:tc>
      </w:tr>
      <w:tr w:rsidR="00FC4FD7" w:rsidRPr="00CD0F30" w14:paraId="59234680"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C9FA609" w14:textId="77777777" w:rsidR="00FC4FD7" w:rsidRPr="006459F1" w:rsidRDefault="00FC4FD7" w:rsidP="00BD0304">
            <w:pPr>
              <w:autoSpaceDE w:val="0"/>
              <w:spacing w:before="0"/>
              <w:jc w:val="center"/>
              <w:rPr>
                <w:rFonts w:cs="Arial"/>
                <w:lang w:val="et-EE"/>
              </w:rPr>
            </w:pPr>
          </w:p>
        </w:tc>
        <w:tc>
          <w:tcPr>
            <w:tcW w:w="1586" w:type="dxa"/>
            <w:vAlign w:val="center"/>
          </w:tcPr>
          <w:p w14:paraId="33B163E3" w14:textId="7577F340"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Elektrilevi OÜ</w:t>
            </w:r>
          </w:p>
        </w:tc>
        <w:tc>
          <w:tcPr>
            <w:tcW w:w="5644" w:type="dxa"/>
            <w:vAlign w:val="center"/>
          </w:tcPr>
          <w:p w14:paraId="3751D348" w14:textId="63799C7F"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planeeritud elektripaigaldise liitumiskilbile 1 m laiuselt kilbi väliskontuurist võrguvaldaja kasuks;</w:t>
            </w:r>
          </w:p>
        </w:tc>
      </w:tr>
      <w:tr w:rsidR="00FC4FD7" w:rsidRPr="006459F1" w14:paraId="52FEA7B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9547212" w14:textId="77777777" w:rsidR="00FC4FD7" w:rsidRPr="006459F1" w:rsidRDefault="00FC4FD7" w:rsidP="00BD0304">
            <w:pPr>
              <w:autoSpaceDE w:val="0"/>
              <w:spacing w:before="0"/>
              <w:jc w:val="center"/>
              <w:rPr>
                <w:rFonts w:cs="Arial"/>
                <w:lang w:val="et-EE"/>
              </w:rPr>
            </w:pPr>
          </w:p>
        </w:tc>
        <w:tc>
          <w:tcPr>
            <w:tcW w:w="1586" w:type="dxa"/>
            <w:vAlign w:val="center"/>
          </w:tcPr>
          <w:p w14:paraId="77A8E0A5" w14:textId="6001DFF6" w:rsidR="00FC4FD7" w:rsidRPr="006459F1"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Krunt pos nr 33</w:t>
            </w:r>
          </w:p>
        </w:tc>
        <w:tc>
          <w:tcPr>
            <w:tcW w:w="5644" w:type="dxa"/>
            <w:vAlign w:val="center"/>
          </w:tcPr>
          <w:p w14:paraId="24BF1E6B" w14:textId="7E6B613F"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juurdepääsu servituut</w:t>
            </w:r>
          </w:p>
        </w:tc>
      </w:tr>
      <w:tr w:rsidR="00FC4FD7" w:rsidRPr="00CD0F30" w14:paraId="59C1EA5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24F87BAA" w14:textId="77777777" w:rsidR="00FC4FD7" w:rsidRPr="006459F1" w:rsidRDefault="00FC4FD7" w:rsidP="00FC4FD7">
            <w:pPr>
              <w:autoSpaceDE w:val="0"/>
              <w:spacing w:before="0"/>
              <w:jc w:val="center"/>
              <w:rPr>
                <w:rFonts w:cs="Arial"/>
                <w:lang w:val="et-EE"/>
              </w:rPr>
            </w:pPr>
          </w:p>
        </w:tc>
        <w:tc>
          <w:tcPr>
            <w:tcW w:w="1586" w:type="dxa"/>
            <w:vAlign w:val="center"/>
          </w:tcPr>
          <w:p w14:paraId="6BACF76E" w14:textId="5E8ACF33" w:rsidR="00FC4FD7" w:rsidRPr="006459F1" w:rsidRDefault="00FC4FD7" w:rsidP="00FC4FD7">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Rae vald</w:t>
            </w:r>
          </w:p>
        </w:tc>
        <w:tc>
          <w:tcPr>
            <w:tcW w:w="5644" w:type="dxa"/>
            <w:vAlign w:val="center"/>
          </w:tcPr>
          <w:p w14:paraId="659D2C85" w14:textId="59450127" w:rsidR="00FC4FD7" w:rsidRPr="006459F1"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CD0F30">
              <w:rPr>
                <w:lang w:val="et-EE"/>
              </w:rPr>
              <w:t>7,5 m laiune isiklik kasutusõigus puudeallee rajamiseks</w:t>
            </w:r>
          </w:p>
        </w:tc>
      </w:tr>
      <w:tr w:rsidR="00FC4FD7" w:rsidRPr="00CD0F30" w14:paraId="02653AE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054EC80E" w14:textId="77777777" w:rsidR="00FC4FD7" w:rsidRPr="006459F1" w:rsidRDefault="00FC4FD7" w:rsidP="006B14CD">
            <w:pPr>
              <w:spacing w:before="0"/>
              <w:jc w:val="center"/>
              <w:rPr>
                <w:rFonts w:cs="Arial"/>
                <w:b w:val="0"/>
                <w:bCs w:val="0"/>
                <w:lang w:val="et-EE"/>
              </w:rPr>
            </w:pPr>
            <w:r w:rsidRPr="006459F1">
              <w:rPr>
                <w:rFonts w:cs="Arial"/>
                <w:lang w:val="et-EE"/>
              </w:rPr>
              <w:t xml:space="preserve">Krunt pos </w:t>
            </w:r>
          </w:p>
          <w:p w14:paraId="0E75F8B2" w14:textId="787EB02F" w:rsidR="00FC4FD7" w:rsidRPr="006459F1" w:rsidRDefault="00FC4FD7" w:rsidP="00BD0304">
            <w:pPr>
              <w:autoSpaceDE w:val="0"/>
              <w:spacing w:before="0"/>
              <w:jc w:val="center"/>
              <w:rPr>
                <w:rFonts w:cs="Arial"/>
                <w:lang w:val="et-EE"/>
              </w:rPr>
            </w:pPr>
            <w:r w:rsidRPr="006459F1">
              <w:rPr>
                <w:rFonts w:cs="Arial"/>
                <w:lang w:val="et-EE"/>
              </w:rPr>
              <w:t>nr 35</w:t>
            </w:r>
          </w:p>
        </w:tc>
        <w:tc>
          <w:tcPr>
            <w:tcW w:w="1586" w:type="dxa"/>
            <w:vAlign w:val="center"/>
          </w:tcPr>
          <w:p w14:paraId="5ED281E1" w14:textId="2CA6FCFF"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4CCD7DF0" w14:textId="4B7590F9"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veetrassi, reovee ja sademevee kanalisatsioonitrassi liitumispunktile 2 m liitumispunkti keskmest ümber perimeetri võrguvaldaja kasuks;</w:t>
            </w:r>
          </w:p>
        </w:tc>
      </w:tr>
      <w:tr w:rsidR="00FC4FD7" w:rsidRPr="00CD0F30" w14:paraId="0EADD6A7"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0926EAB" w14:textId="77777777" w:rsidR="00FC4FD7" w:rsidRPr="006459F1" w:rsidRDefault="00FC4FD7" w:rsidP="00BD0304">
            <w:pPr>
              <w:autoSpaceDE w:val="0"/>
              <w:spacing w:before="0"/>
              <w:jc w:val="center"/>
              <w:rPr>
                <w:rFonts w:cs="Arial"/>
                <w:lang w:val="et-EE"/>
              </w:rPr>
            </w:pPr>
          </w:p>
        </w:tc>
        <w:tc>
          <w:tcPr>
            <w:tcW w:w="1586" w:type="dxa"/>
            <w:vAlign w:val="center"/>
          </w:tcPr>
          <w:p w14:paraId="0CAC3E10" w14:textId="6AEEF49B"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Elektrilevi OÜ</w:t>
            </w:r>
          </w:p>
        </w:tc>
        <w:tc>
          <w:tcPr>
            <w:tcW w:w="5644" w:type="dxa"/>
            <w:vAlign w:val="center"/>
          </w:tcPr>
          <w:p w14:paraId="46D5AF2B" w14:textId="78477C51"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planeeritud elektripaigaldise liitumiskilbile 1 m laiuselt kilbi väliskontuurist võrguvaldaja kasuks;</w:t>
            </w:r>
          </w:p>
        </w:tc>
      </w:tr>
      <w:tr w:rsidR="00FC4FD7" w:rsidRPr="006459F1" w14:paraId="585BC6D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E107C0A" w14:textId="77777777" w:rsidR="00FC4FD7" w:rsidRPr="006459F1" w:rsidRDefault="00FC4FD7" w:rsidP="00BD0304">
            <w:pPr>
              <w:autoSpaceDE w:val="0"/>
              <w:spacing w:before="0"/>
              <w:jc w:val="center"/>
              <w:rPr>
                <w:rFonts w:cs="Arial"/>
                <w:lang w:val="et-EE"/>
              </w:rPr>
            </w:pPr>
          </w:p>
        </w:tc>
        <w:tc>
          <w:tcPr>
            <w:tcW w:w="1586" w:type="dxa"/>
            <w:vAlign w:val="center"/>
          </w:tcPr>
          <w:p w14:paraId="19736E64" w14:textId="3EA23312" w:rsidR="00FC4FD7" w:rsidRPr="006459F1"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Krunt pos nr 36</w:t>
            </w:r>
          </w:p>
        </w:tc>
        <w:tc>
          <w:tcPr>
            <w:tcW w:w="5644" w:type="dxa"/>
            <w:vAlign w:val="center"/>
          </w:tcPr>
          <w:p w14:paraId="7C5EB53C" w14:textId="043FA97E"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juurdepääsu servituut</w:t>
            </w:r>
          </w:p>
        </w:tc>
      </w:tr>
      <w:tr w:rsidR="00FC4FD7" w:rsidRPr="00CD0F30" w14:paraId="4E48551D"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39C31C8" w14:textId="77777777" w:rsidR="00FC4FD7" w:rsidRPr="006459F1" w:rsidRDefault="00FC4FD7" w:rsidP="00FC4FD7">
            <w:pPr>
              <w:autoSpaceDE w:val="0"/>
              <w:spacing w:before="0"/>
              <w:jc w:val="center"/>
              <w:rPr>
                <w:rFonts w:cs="Arial"/>
                <w:lang w:val="et-EE"/>
              </w:rPr>
            </w:pPr>
          </w:p>
        </w:tc>
        <w:tc>
          <w:tcPr>
            <w:tcW w:w="1586" w:type="dxa"/>
            <w:vAlign w:val="center"/>
          </w:tcPr>
          <w:p w14:paraId="5A2E900F" w14:textId="355930D0" w:rsidR="00FC4FD7" w:rsidRPr="006459F1" w:rsidRDefault="00FC4FD7" w:rsidP="00FC4FD7">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Rae vald</w:t>
            </w:r>
          </w:p>
        </w:tc>
        <w:tc>
          <w:tcPr>
            <w:tcW w:w="5644" w:type="dxa"/>
            <w:vAlign w:val="center"/>
          </w:tcPr>
          <w:p w14:paraId="47597773" w14:textId="2D2ED0D6" w:rsidR="00FC4FD7" w:rsidRPr="006459F1"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CD0F30">
              <w:rPr>
                <w:lang w:val="et-EE"/>
              </w:rPr>
              <w:t>7,5 m laiune isiklik kasutusõigus puudeallee rajamiseks</w:t>
            </w:r>
          </w:p>
        </w:tc>
      </w:tr>
      <w:tr w:rsidR="00FC4FD7" w:rsidRPr="00CD0F30" w14:paraId="450C937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3895C165" w14:textId="77777777" w:rsidR="00FC4FD7" w:rsidRPr="006459F1" w:rsidRDefault="00FC4FD7" w:rsidP="006B14CD">
            <w:pPr>
              <w:spacing w:before="0"/>
              <w:jc w:val="center"/>
              <w:rPr>
                <w:rFonts w:cs="Arial"/>
                <w:b w:val="0"/>
                <w:bCs w:val="0"/>
                <w:lang w:val="et-EE"/>
              </w:rPr>
            </w:pPr>
            <w:r w:rsidRPr="006459F1">
              <w:rPr>
                <w:rFonts w:cs="Arial"/>
                <w:lang w:val="et-EE"/>
              </w:rPr>
              <w:t xml:space="preserve">Krunt pos </w:t>
            </w:r>
          </w:p>
          <w:p w14:paraId="53E90717" w14:textId="1955F8E7" w:rsidR="00FC4FD7" w:rsidRPr="006459F1" w:rsidRDefault="00FC4FD7" w:rsidP="00BD0304">
            <w:pPr>
              <w:autoSpaceDE w:val="0"/>
              <w:spacing w:before="0"/>
              <w:jc w:val="center"/>
              <w:rPr>
                <w:rFonts w:cs="Arial"/>
                <w:lang w:val="et-EE"/>
              </w:rPr>
            </w:pPr>
            <w:r w:rsidRPr="006459F1">
              <w:rPr>
                <w:rFonts w:cs="Arial"/>
                <w:lang w:val="et-EE"/>
              </w:rPr>
              <w:t>nr 36</w:t>
            </w:r>
          </w:p>
        </w:tc>
        <w:tc>
          <w:tcPr>
            <w:tcW w:w="1586" w:type="dxa"/>
            <w:vAlign w:val="center"/>
          </w:tcPr>
          <w:p w14:paraId="2DC1F265" w14:textId="1541650D"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047CDBE5" w14:textId="697923CA"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veetrassi, reovee ja sademevee kanalisatsioonitrassi liitumispunktile 2 m liitumispunkti keskmest ümber perimeetri võrguvaldaja kasuks;</w:t>
            </w:r>
          </w:p>
        </w:tc>
      </w:tr>
      <w:tr w:rsidR="00FC4FD7" w:rsidRPr="00CD0F30" w14:paraId="4E002432"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E81392F" w14:textId="77777777" w:rsidR="00FC4FD7" w:rsidRPr="006459F1" w:rsidRDefault="00FC4FD7" w:rsidP="00BD0304">
            <w:pPr>
              <w:autoSpaceDE w:val="0"/>
              <w:spacing w:before="0"/>
              <w:jc w:val="center"/>
              <w:rPr>
                <w:rFonts w:cs="Arial"/>
                <w:lang w:val="et-EE"/>
              </w:rPr>
            </w:pPr>
          </w:p>
        </w:tc>
        <w:tc>
          <w:tcPr>
            <w:tcW w:w="1586" w:type="dxa"/>
            <w:vAlign w:val="center"/>
          </w:tcPr>
          <w:p w14:paraId="0E7B7F78" w14:textId="6F3ECDD6"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Elektrilevi OÜ</w:t>
            </w:r>
          </w:p>
        </w:tc>
        <w:tc>
          <w:tcPr>
            <w:tcW w:w="5644" w:type="dxa"/>
            <w:vAlign w:val="center"/>
          </w:tcPr>
          <w:p w14:paraId="32D5C555" w14:textId="675ED9AB"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planeeritud elektripaigaldise liitumiskilbile 1 m laiuselt kilbi väliskontuurist võrguvaldaja kasuks;</w:t>
            </w:r>
          </w:p>
        </w:tc>
      </w:tr>
      <w:tr w:rsidR="00FC4FD7" w:rsidRPr="006459F1" w14:paraId="39EDF95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6797597" w14:textId="77777777" w:rsidR="00FC4FD7" w:rsidRPr="006459F1" w:rsidRDefault="00FC4FD7" w:rsidP="00BD0304">
            <w:pPr>
              <w:autoSpaceDE w:val="0"/>
              <w:spacing w:before="0"/>
              <w:jc w:val="center"/>
              <w:rPr>
                <w:rFonts w:cs="Arial"/>
                <w:lang w:val="et-EE"/>
              </w:rPr>
            </w:pPr>
          </w:p>
        </w:tc>
        <w:tc>
          <w:tcPr>
            <w:tcW w:w="1586" w:type="dxa"/>
            <w:vAlign w:val="center"/>
          </w:tcPr>
          <w:p w14:paraId="2CA1237C" w14:textId="4F1DECF1" w:rsidR="00FC4FD7" w:rsidRPr="006459F1"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Krunt pos nr 35</w:t>
            </w:r>
          </w:p>
        </w:tc>
        <w:tc>
          <w:tcPr>
            <w:tcW w:w="5644" w:type="dxa"/>
            <w:vAlign w:val="center"/>
          </w:tcPr>
          <w:p w14:paraId="3CDB08D0" w14:textId="07BF7B34"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juurdepääsu servituut</w:t>
            </w:r>
          </w:p>
        </w:tc>
      </w:tr>
      <w:tr w:rsidR="00FC4FD7" w:rsidRPr="00CD0F30" w14:paraId="2799278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015AC44" w14:textId="77777777" w:rsidR="00FC4FD7" w:rsidRPr="006459F1" w:rsidRDefault="00FC4FD7" w:rsidP="00FC4FD7">
            <w:pPr>
              <w:autoSpaceDE w:val="0"/>
              <w:spacing w:before="0"/>
              <w:jc w:val="center"/>
              <w:rPr>
                <w:rFonts w:cs="Arial"/>
                <w:lang w:val="et-EE"/>
              </w:rPr>
            </w:pPr>
          </w:p>
        </w:tc>
        <w:tc>
          <w:tcPr>
            <w:tcW w:w="1586" w:type="dxa"/>
            <w:vAlign w:val="center"/>
          </w:tcPr>
          <w:p w14:paraId="1A7E75C3" w14:textId="3AD0B627" w:rsidR="00FC4FD7" w:rsidRPr="006459F1" w:rsidRDefault="00FC4FD7" w:rsidP="00FC4FD7">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Rae vald</w:t>
            </w:r>
          </w:p>
        </w:tc>
        <w:tc>
          <w:tcPr>
            <w:tcW w:w="5644" w:type="dxa"/>
            <w:vAlign w:val="center"/>
          </w:tcPr>
          <w:p w14:paraId="00787124" w14:textId="697D5E2B" w:rsidR="00FC4FD7" w:rsidRPr="006459F1"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CD0F30">
              <w:rPr>
                <w:lang w:val="et-EE"/>
              </w:rPr>
              <w:t>7,5 m laiune isiklik kasutusõigus puudeallee rajamiseks</w:t>
            </w:r>
          </w:p>
        </w:tc>
      </w:tr>
      <w:tr w:rsidR="00FC4FD7" w:rsidRPr="00CD0F30" w14:paraId="52DA0ED8"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79FED992" w14:textId="77777777" w:rsidR="00FC4FD7" w:rsidRPr="006459F1" w:rsidRDefault="00FC4FD7" w:rsidP="0048689F">
            <w:pPr>
              <w:spacing w:before="0"/>
              <w:jc w:val="center"/>
              <w:rPr>
                <w:rFonts w:cs="Arial"/>
                <w:b w:val="0"/>
                <w:bCs w:val="0"/>
                <w:lang w:val="et-EE"/>
              </w:rPr>
            </w:pPr>
            <w:r w:rsidRPr="006459F1">
              <w:rPr>
                <w:rFonts w:cs="Arial"/>
                <w:lang w:val="et-EE"/>
              </w:rPr>
              <w:t xml:space="preserve">Krunt pos </w:t>
            </w:r>
          </w:p>
          <w:p w14:paraId="64595899" w14:textId="1D2A3517" w:rsidR="00FC4FD7" w:rsidRPr="006459F1" w:rsidRDefault="00FC4FD7" w:rsidP="0048689F">
            <w:pPr>
              <w:autoSpaceDE w:val="0"/>
              <w:spacing w:before="0"/>
              <w:jc w:val="center"/>
              <w:rPr>
                <w:rFonts w:cs="Arial"/>
                <w:lang w:val="et-EE"/>
              </w:rPr>
            </w:pPr>
            <w:r w:rsidRPr="006459F1">
              <w:rPr>
                <w:rFonts w:cs="Arial"/>
                <w:lang w:val="et-EE"/>
              </w:rPr>
              <w:t>nr 37</w:t>
            </w:r>
          </w:p>
        </w:tc>
        <w:tc>
          <w:tcPr>
            <w:tcW w:w="1586" w:type="dxa"/>
            <w:vAlign w:val="center"/>
          </w:tcPr>
          <w:p w14:paraId="52A8C20B" w14:textId="09C4B26B" w:rsidR="00FC4FD7" w:rsidRPr="006459F1"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Aktsiaselts ELVESO</w:t>
            </w:r>
          </w:p>
        </w:tc>
        <w:tc>
          <w:tcPr>
            <w:tcW w:w="5644" w:type="dxa"/>
            <w:vAlign w:val="center"/>
          </w:tcPr>
          <w:p w14:paraId="2F28FF62" w14:textId="0C04386A"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veetrassi, reovee ja sademevee kanalisatsioonitrassi liitumispunktile 2 m liitumispunkti keskmest ümber perimeetri võrguvaldaja kasuks;</w:t>
            </w:r>
          </w:p>
        </w:tc>
      </w:tr>
      <w:tr w:rsidR="00FC4FD7" w:rsidRPr="00CD0F30" w14:paraId="0ED9A49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24CAD2E8" w14:textId="77777777" w:rsidR="00FC4FD7" w:rsidRPr="006459F1" w:rsidRDefault="00FC4FD7" w:rsidP="0048689F">
            <w:pPr>
              <w:spacing w:before="0"/>
              <w:jc w:val="center"/>
              <w:rPr>
                <w:rFonts w:cs="Arial"/>
                <w:lang w:val="et-EE"/>
              </w:rPr>
            </w:pPr>
          </w:p>
        </w:tc>
        <w:tc>
          <w:tcPr>
            <w:tcW w:w="1586" w:type="dxa"/>
            <w:vAlign w:val="center"/>
          </w:tcPr>
          <w:p w14:paraId="1409DCE2" w14:textId="539A210D" w:rsidR="00FC4FD7" w:rsidRPr="006459F1"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Elektrilevi OÜ</w:t>
            </w:r>
          </w:p>
        </w:tc>
        <w:tc>
          <w:tcPr>
            <w:tcW w:w="5644" w:type="dxa"/>
            <w:vAlign w:val="center"/>
          </w:tcPr>
          <w:p w14:paraId="596B9255" w14:textId="66E6E26F"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planeeritud elektripaigaldise liitumiskilbile 1 m laiuselt kilbi väliskontuurist võrguvaldaja kasuks;</w:t>
            </w:r>
          </w:p>
        </w:tc>
      </w:tr>
      <w:tr w:rsidR="00FC4FD7" w:rsidRPr="006459F1" w14:paraId="6DC8785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20B882F" w14:textId="77777777" w:rsidR="00FC4FD7" w:rsidRPr="006459F1" w:rsidRDefault="00FC4FD7" w:rsidP="0048689F">
            <w:pPr>
              <w:spacing w:before="0"/>
              <w:jc w:val="center"/>
              <w:rPr>
                <w:rFonts w:cs="Arial"/>
                <w:lang w:val="et-EE"/>
              </w:rPr>
            </w:pPr>
          </w:p>
        </w:tc>
        <w:tc>
          <w:tcPr>
            <w:tcW w:w="1586" w:type="dxa"/>
            <w:vAlign w:val="center"/>
          </w:tcPr>
          <w:p w14:paraId="6F746723" w14:textId="232ED30E" w:rsidR="00FC4FD7" w:rsidRPr="006459F1"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Krunt pos nr 38</w:t>
            </w:r>
          </w:p>
        </w:tc>
        <w:tc>
          <w:tcPr>
            <w:tcW w:w="5644" w:type="dxa"/>
            <w:vAlign w:val="center"/>
          </w:tcPr>
          <w:p w14:paraId="5FA5916A" w14:textId="5DCD025E"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juurdepääsu servituut</w:t>
            </w:r>
          </w:p>
        </w:tc>
      </w:tr>
      <w:tr w:rsidR="00FC4FD7" w:rsidRPr="00CD0F30" w14:paraId="7F7DC61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83363A3" w14:textId="77777777" w:rsidR="00FC4FD7" w:rsidRPr="006459F1" w:rsidRDefault="00FC4FD7" w:rsidP="00FC4FD7">
            <w:pPr>
              <w:spacing w:before="0"/>
              <w:jc w:val="center"/>
              <w:rPr>
                <w:rFonts w:cs="Arial"/>
                <w:lang w:val="et-EE"/>
              </w:rPr>
            </w:pPr>
          </w:p>
        </w:tc>
        <w:tc>
          <w:tcPr>
            <w:tcW w:w="1586" w:type="dxa"/>
            <w:vAlign w:val="center"/>
          </w:tcPr>
          <w:p w14:paraId="66826850" w14:textId="0D886580" w:rsidR="00FC4FD7" w:rsidRPr="006459F1" w:rsidRDefault="00FC4FD7" w:rsidP="00FC4FD7">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Rae vald</w:t>
            </w:r>
          </w:p>
        </w:tc>
        <w:tc>
          <w:tcPr>
            <w:tcW w:w="5644" w:type="dxa"/>
            <w:vAlign w:val="center"/>
          </w:tcPr>
          <w:p w14:paraId="33E8A7E5" w14:textId="76668F3E" w:rsidR="00FC4FD7" w:rsidRPr="006459F1"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CD0F30">
              <w:rPr>
                <w:lang w:val="et-EE"/>
              </w:rPr>
              <w:t>7,5 m laiune isiklik kasutusõigus puudeallee rajamiseks</w:t>
            </w:r>
          </w:p>
        </w:tc>
      </w:tr>
      <w:tr w:rsidR="00FC4FD7" w:rsidRPr="00CD0F30" w14:paraId="2FFDCF40"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37862165" w14:textId="77777777" w:rsidR="00FC4FD7" w:rsidRPr="006459F1" w:rsidRDefault="00FC4FD7" w:rsidP="006B14CD">
            <w:pPr>
              <w:spacing w:before="0"/>
              <w:jc w:val="center"/>
              <w:rPr>
                <w:rFonts w:cs="Arial"/>
                <w:b w:val="0"/>
                <w:bCs w:val="0"/>
                <w:lang w:val="et-EE"/>
              </w:rPr>
            </w:pPr>
            <w:r w:rsidRPr="006459F1">
              <w:rPr>
                <w:rFonts w:cs="Arial"/>
                <w:lang w:val="et-EE"/>
              </w:rPr>
              <w:t xml:space="preserve">Krunt pos </w:t>
            </w:r>
          </w:p>
          <w:p w14:paraId="660F373B" w14:textId="57E6384E" w:rsidR="00FC4FD7" w:rsidRPr="006459F1" w:rsidRDefault="00FC4FD7" w:rsidP="00BD0304">
            <w:pPr>
              <w:autoSpaceDE w:val="0"/>
              <w:spacing w:before="0"/>
              <w:jc w:val="center"/>
              <w:rPr>
                <w:rFonts w:cs="Arial"/>
                <w:lang w:val="et-EE"/>
              </w:rPr>
            </w:pPr>
            <w:r w:rsidRPr="006459F1">
              <w:rPr>
                <w:rFonts w:cs="Arial"/>
                <w:lang w:val="et-EE"/>
              </w:rPr>
              <w:t>nr 38</w:t>
            </w:r>
          </w:p>
        </w:tc>
        <w:tc>
          <w:tcPr>
            <w:tcW w:w="1586" w:type="dxa"/>
            <w:vAlign w:val="center"/>
          </w:tcPr>
          <w:p w14:paraId="70C6B902" w14:textId="5801F7DB" w:rsidR="00FC4FD7" w:rsidRPr="006459F1"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Aktsiaselts ELVESO</w:t>
            </w:r>
          </w:p>
        </w:tc>
        <w:tc>
          <w:tcPr>
            <w:tcW w:w="5644" w:type="dxa"/>
            <w:vAlign w:val="center"/>
          </w:tcPr>
          <w:p w14:paraId="12B4751F" w14:textId="3CD1546E"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veetrassi, reovee ja sademevee kanalisatsioonitrassi liitumispunktile 2 m liitumispunkti keskmest ümber perimeetri võrguvaldaja kasuks;</w:t>
            </w:r>
          </w:p>
        </w:tc>
      </w:tr>
      <w:tr w:rsidR="00FC4FD7" w:rsidRPr="00CD0F30" w14:paraId="1F585557"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7048B70" w14:textId="77777777" w:rsidR="00FC4FD7" w:rsidRPr="006459F1" w:rsidRDefault="00FC4FD7" w:rsidP="00BD0304">
            <w:pPr>
              <w:autoSpaceDE w:val="0"/>
              <w:spacing w:before="0"/>
              <w:jc w:val="center"/>
              <w:rPr>
                <w:rFonts w:cs="Arial"/>
                <w:lang w:val="et-EE"/>
              </w:rPr>
            </w:pPr>
          </w:p>
        </w:tc>
        <w:tc>
          <w:tcPr>
            <w:tcW w:w="1586" w:type="dxa"/>
            <w:vAlign w:val="center"/>
          </w:tcPr>
          <w:p w14:paraId="44662293" w14:textId="18852286" w:rsidR="00FC4FD7" w:rsidRPr="006459F1"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Elektrilevi OÜ</w:t>
            </w:r>
          </w:p>
        </w:tc>
        <w:tc>
          <w:tcPr>
            <w:tcW w:w="5644" w:type="dxa"/>
            <w:vAlign w:val="center"/>
          </w:tcPr>
          <w:p w14:paraId="1D4947E8" w14:textId="45A0DB99"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planeeritud elektripaigaldise liitumiskilbile 1 m laiuselt kilbi väliskontuurist võrguvaldaja kasuks;</w:t>
            </w:r>
          </w:p>
        </w:tc>
      </w:tr>
      <w:tr w:rsidR="00FC4FD7" w:rsidRPr="00CD0F30" w14:paraId="5750970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51635609" w14:textId="77777777" w:rsidR="00FC4FD7" w:rsidRPr="006459F1" w:rsidRDefault="00FC4FD7" w:rsidP="00BD0304">
            <w:pPr>
              <w:autoSpaceDE w:val="0"/>
              <w:spacing w:before="0"/>
              <w:jc w:val="center"/>
              <w:rPr>
                <w:rFonts w:cs="Arial"/>
                <w:lang w:val="et-EE"/>
              </w:rPr>
            </w:pPr>
          </w:p>
        </w:tc>
        <w:tc>
          <w:tcPr>
            <w:tcW w:w="1586" w:type="dxa"/>
            <w:vAlign w:val="center"/>
          </w:tcPr>
          <w:p w14:paraId="6AE87E12" w14:textId="68D21AC0" w:rsidR="00FC4FD7" w:rsidRPr="006459F1"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Elektrilevi OÜ</w:t>
            </w:r>
          </w:p>
        </w:tc>
        <w:tc>
          <w:tcPr>
            <w:tcW w:w="5644" w:type="dxa"/>
            <w:vAlign w:val="center"/>
          </w:tcPr>
          <w:p w14:paraId="74395A78" w14:textId="422F5FA0"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color w:val="000000"/>
                <w:lang w:val="et-EE"/>
              </w:rPr>
              <w:t>planeeritud alajaamale, 2 m laiuselt alajaama väliskontuurist võrguvaldaja kasuks;</w:t>
            </w:r>
          </w:p>
        </w:tc>
      </w:tr>
      <w:tr w:rsidR="00FC4FD7" w:rsidRPr="006459F1" w14:paraId="616DBA09"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4EAB3F6" w14:textId="77777777" w:rsidR="00FC4FD7" w:rsidRPr="006459F1" w:rsidRDefault="00FC4FD7" w:rsidP="00BD0304">
            <w:pPr>
              <w:autoSpaceDE w:val="0"/>
              <w:spacing w:before="0"/>
              <w:jc w:val="center"/>
              <w:rPr>
                <w:rFonts w:cs="Arial"/>
                <w:lang w:val="et-EE"/>
              </w:rPr>
            </w:pPr>
          </w:p>
        </w:tc>
        <w:tc>
          <w:tcPr>
            <w:tcW w:w="1586" w:type="dxa"/>
            <w:vAlign w:val="center"/>
          </w:tcPr>
          <w:p w14:paraId="3B0685A3" w14:textId="0235D6BA" w:rsidR="00FC4FD7" w:rsidRPr="006459F1"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Krunt pos nr 37</w:t>
            </w:r>
          </w:p>
        </w:tc>
        <w:tc>
          <w:tcPr>
            <w:tcW w:w="5644" w:type="dxa"/>
            <w:vAlign w:val="center"/>
          </w:tcPr>
          <w:p w14:paraId="04418A92" w14:textId="1CE0CA0F"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6459F1">
              <w:rPr>
                <w:lang w:val="et-EE"/>
              </w:rPr>
              <w:t>juurdepääsu servituut</w:t>
            </w:r>
          </w:p>
        </w:tc>
      </w:tr>
      <w:tr w:rsidR="00FC4FD7" w:rsidRPr="00CD0F30" w14:paraId="2C5534D5"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08D7A25" w14:textId="77777777" w:rsidR="00FC4FD7" w:rsidRPr="006459F1" w:rsidRDefault="00FC4FD7" w:rsidP="00FC4FD7">
            <w:pPr>
              <w:autoSpaceDE w:val="0"/>
              <w:spacing w:before="0"/>
              <w:jc w:val="center"/>
              <w:rPr>
                <w:rFonts w:cs="Arial"/>
                <w:lang w:val="et-EE"/>
              </w:rPr>
            </w:pPr>
          </w:p>
        </w:tc>
        <w:tc>
          <w:tcPr>
            <w:tcW w:w="1586" w:type="dxa"/>
            <w:vAlign w:val="center"/>
          </w:tcPr>
          <w:p w14:paraId="4E9386A7" w14:textId="37820D8C" w:rsidR="00FC4FD7" w:rsidRPr="006459F1" w:rsidRDefault="00FC4FD7" w:rsidP="00FC4FD7">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6459F1">
              <w:rPr>
                <w:lang w:val="et-EE"/>
              </w:rPr>
              <w:t>Rae vald</w:t>
            </w:r>
          </w:p>
        </w:tc>
        <w:tc>
          <w:tcPr>
            <w:tcW w:w="5644" w:type="dxa"/>
            <w:vAlign w:val="center"/>
          </w:tcPr>
          <w:p w14:paraId="0CA18AC4" w14:textId="1D5EBD66" w:rsidR="00FC4FD7" w:rsidRPr="006459F1"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CD0F30">
              <w:rPr>
                <w:lang w:val="et-EE"/>
              </w:rPr>
              <w:t>7,5 m laiune isiklik kasutusõigus puudeallee rajamiseks</w:t>
            </w:r>
          </w:p>
        </w:tc>
      </w:tr>
      <w:tr w:rsidR="00FC4FD7" w:rsidRPr="00CD0F30" w14:paraId="72A2AEF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6BB153AE" w14:textId="2A9EACC8" w:rsidR="00FC4FD7" w:rsidRPr="006459F1" w:rsidRDefault="00FC4FD7" w:rsidP="00C21702">
            <w:pPr>
              <w:spacing w:before="20"/>
              <w:jc w:val="center"/>
              <w:rPr>
                <w:rFonts w:cs="Arial"/>
                <w:b w:val="0"/>
                <w:bCs w:val="0"/>
                <w:lang w:val="et-EE"/>
              </w:rPr>
            </w:pPr>
            <w:r w:rsidRPr="006459F1">
              <w:rPr>
                <w:rFonts w:cs="Arial"/>
                <w:lang w:val="et-EE"/>
              </w:rPr>
              <w:t>Krunt pos</w:t>
            </w:r>
          </w:p>
          <w:p w14:paraId="1879586F" w14:textId="6656939A" w:rsidR="00FC4FD7" w:rsidRPr="006459F1" w:rsidRDefault="00FC4FD7" w:rsidP="00FF1533">
            <w:pPr>
              <w:autoSpaceDE w:val="0"/>
              <w:spacing w:before="0"/>
              <w:jc w:val="center"/>
              <w:rPr>
                <w:rFonts w:cs="Arial"/>
                <w:b w:val="0"/>
                <w:bCs w:val="0"/>
                <w:lang w:val="et-EE"/>
              </w:rPr>
            </w:pPr>
            <w:r w:rsidRPr="006459F1">
              <w:rPr>
                <w:rFonts w:cs="Arial"/>
                <w:lang w:val="et-EE"/>
              </w:rPr>
              <w:t>nr 39</w:t>
            </w:r>
          </w:p>
        </w:tc>
        <w:tc>
          <w:tcPr>
            <w:tcW w:w="1586" w:type="dxa"/>
            <w:vAlign w:val="center"/>
          </w:tcPr>
          <w:p w14:paraId="02425958" w14:textId="29CFEFC6"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466A2F3A" w14:textId="47155C0A"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veetrassi, reovee ja sademevee kanalisatsioonitrassi liitumispunktile 2 m liitumispunkti keskmest ümber perimeetri võrguvaldaja kasuks;</w:t>
            </w:r>
          </w:p>
        </w:tc>
      </w:tr>
      <w:tr w:rsidR="00FC4FD7" w:rsidRPr="00CD0F30" w14:paraId="66B8493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587F6EDD" w14:textId="77777777" w:rsidR="00FC4FD7" w:rsidRPr="006459F1" w:rsidRDefault="00FC4FD7" w:rsidP="00BD0304">
            <w:pPr>
              <w:autoSpaceDE w:val="0"/>
              <w:spacing w:before="0"/>
              <w:jc w:val="center"/>
              <w:rPr>
                <w:rFonts w:cs="Arial"/>
                <w:lang w:val="et-EE"/>
              </w:rPr>
            </w:pPr>
          </w:p>
        </w:tc>
        <w:tc>
          <w:tcPr>
            <w:tcW w:w="1586" w:type="dxa"/>
            <w:vAlign w:val="center"/>
          </w:tcPr>
          <w:p w14:paraId="2BCCFB03" w14:textId="6DB07BB4"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Elektrilevi OÜ</w:t>
            </w:r>
          </w:p>
        </w:tc>
        <w:tc>
          <w:tcPr>
            <w:tcW w:w="5644" w:type="dxa"/>
            <w:vAlign w:val="center"/>
          </w:tcPr>
          <w:p w14:paraId="71C67D0D" w14:textId="61F24AD0"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planeeritud elektripaigaldise liitumiskilbile, 1 m laiuselt kilbi väliskontuurist võrguvaldaja kasuks;</w:t>
            </w:r>
          </w:p>
        </w:tc>
      </w:tr>
      <w:tr w:rsidR="00FC4FD7" w:rsidRPr="00CD0F30" w14:paraId="602DB423"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6DCC52D" w14:textId="77777777" w:rsidR="00FC4FD7" w:rsidRPr="006459F1" w:rsidRDefault="00FC4FD7" w:rsidP="00BD0304">
            <w:pPr>
              <w:autoSpaceDE w:val="0"/>
              <w:spacing w:before="0"/>
              <w:jc w:val="center"/>
              <w:rPr>
                <w:rFonts w:cs="Arial"/>
                <w:lang w:val="et-EE"/>
              </w:rPr>
            </w:pPr>
          </w:p>
        </w:tc>
        <w:tc>
          <w:tcPr>
            <w:tcW w:w="1586" w:type="dxa"/>
            <w:vAlign w:val="center"/>
          </w:tcPr>
          <w:p w14:paraId="1E852A2A" w14:textId="1460DF2D" w:rsidR="00FC4FD7" w:rsidRPr="006459F1"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Elektrilevi OÜ</w:t>
            </w:r>
          </w:p>
        </w:tc>
        <w:tc>
          <w:tcPr>
            <w:tcW w:w="5644" w:type="dxa"/>
            <w:vAlign w:val="center"/>
          </w:tcPr>
          <w:p w14:paraId="75AF466D" w14:textId="635E836F"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color w:val="000000"/>
                <w:lang w:val="et-EE"/>
              </w:rPr>
              <w:t>maakaabli trassile äärmise kaabli teljest 1 m mõlemale poole kaablit</w:t>
            </w:r>
          </w:p>
        </w:tc>
      </w:tr>
      <w:tr w:rsidR="00FC4FD7" w:rsidRPr="00CD0F30" w14:paraId="2CE89817"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2C620EA4" w14:textId="77777777" w:rsidR="00FC4FD7" w:rsidRPr="006459F1" w:rsidRDefault="00FC4FD7" w:rsidP="00BD0304">
            <w:pPr>
              <w:autoSpaceDE w:val="0"/>
              <w:spacing w:before="0"/>
              <w:jc w:val="center"/>
              <w:rPr>
                <w:rFonts w:cs="Arial"/>
                <w:lang w:val="et-EE"/>
              </w:rPr>
            </w:pPr>
          </w:p>
        </w:tc>
        <w:tc>
          <w:tcPr>
            <w:tcW w:w="1586" w:type="dxa"/>
            <w:vAlign w:val="center"/>
          </w:tcPr>
          <w:p w14:paraId="48D861B3" w14:textId="1D447F79" w:rsidR="00FC4FD7" w:rsidRPr="006459F1" w:rsidRDefault="00FC4FD7" w:rsidP="00BD0304">
            <w:pPr>
              <w:autoSpaceDE w:val="0"/>
              <w:spacing w:before="0"/>
              <w:ind w:left="-111" w:right="-82"/>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Energate OÜ</w:t>
            </w:r>
          </w:p>
        </w:tc>
        <w:tc>
          <w:tcPr>
            <w:tcW w:w="5644" w:type="dxa"/>
            <w:vAlign w:val="center"/>
          </w:tcPr>
          <w:p w14:paraId="3028EBBE" w14:textId="629EBC67" w:rsidR="00FC4FD7" w:rsidRPr="006459F1"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color w:val="000000"/>
                <w:lang w:val="et-EE"/>
              </w:rPr>
            </w:pPr>
            <w:r w:rsidRPr="006459F1">
              <w:rPr>
                <w:rFonts w:cs="Arial"/>
                <w:color w:val="000000"/>
                <w:lang w:val="et-EE"/>
              </w:rPr>
              <w:t>gaasitrassile, 1</w:t>
            </w:r>
            <w:r w:rsidRPr="006459F1">
              <w:rPr>
                <w:color w:val="000000"/>
                <w:lang w:val="et-EE"/>
              </w:rPr>
              <w:t xml:space="preserve"> m äärmise trassi teljest mõlemale poole trassi</w:t>
            </w:r>
            <w:r w:rsidRPr="006459F1">
              <w:rPr>
                <w:rFonts w:cs="Arial"/>
                <w:color w:val="000000"/>
                <w:lang w:val="et-EE"/>
              </w:rPr>
              <w:t xml:space="preserve"> võrguvaldaja kasuks;</w:t>
            </w:r>
          </w:p>
        </w:tc>
      </w:tr>
      <w:tr w:rsidR="00FC4FD7" w:rsidRPr="00CD0F30" w14:paraId="525D350A"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7A6A34A" w14:textId="77777777" w:rsidR="00FC4FD7" w:rsidRPr="006459F1" w:rsidRDefault="00FC4FD7" w:rsidP="00FC4FD7">
            <w:pPr>
              <w:autoSpaceDE w:val="0"/>
              <w:spacing w:before="0"/>
              <w:jc w:val="center"/>
              <w:rPr>
                <w:rFonts w:cs="Arial"/>
                <w:lang w:val="et-EE"/>
              </w:rPr>
            </w:pPr>
          </w:p>
        </w:tc>
        <w:tc>
          <w:tcPr>
            <w:tcW w:w="1586" w:type="dxa"/>
            <w:vAlign w:val="center"/>
          </w:tcPr>
          <w:p w14:paraId="7ED33D13" w14:textId="4A872183" w:rsidR="00FC4FD7" w:rsidRPr="006459F1" w:rsidRDefault="00FC4FD7" w:rsidP="00FC4FD7">
            <w:pPr>
              <w:autoSpaceDE w:val="0"/>
              <w:spacing w:before="0"/>
              <w:ind w:left="-111" w:right="-82"/>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lang w:val="et-EE"/>
              </w:rPr>
              <w:t>Rae vald</w:t>
            </w:r>
          </w:p>
        </w:tc>
        <w:tc>
          <w:tcPr>
            <w:tcW w:w="5644" w:type="dxa"/>
            <w:vAlign w:val="center"/>
          </w:tcPr>
          <w:p w14:paraId="08DAF106" w14:textId="0A21B6FD" w:rsidR="00FC4FD7" w:rsidRPr="006459F1"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CD0F30">
              <w:rPr>
                <w:lang w:val="et-EE"/>
              </w:rPr>
              <w:t>7,5 m laiune isiklik kasutusõigus puudeallee rajamiseks</w:t>
            </w:r>
          </w:p>
        </w:tc>
      </w:tr>
      <w:tr w:rsidR="00D179AF" w:rsidRPr="00CD0F30" w14:paraId="1F949E7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2EBF4025" w14:textId="77777777" w:rsidR="00035B7A" w:rsidRPr="006459F1" w:rsidRDefault="00035B7A" w:rsidP="00035B7A">
            <w:pPr>
              <w:autoSpaceDE w:val="0"/>
              <w:spacing w:before="0"/>
              <w:jc w:val="center"/>
              <w:rPr>
                <w:rFonts w:cs="Arial"/>
                <w:b w:val="0"/>
                <w:bCs w:val="0"/>
                <w:lang w:val="et-EE"/>
              </w:rPr>
            </w:pPr>
            <w:r w:rsidRPr="006459F1">
              <w:rPr>
                <w:rFonts w:cs="Arial"/>
                <w:lang w:val="et-EE"/>
              </w:rPr>
              <w:t xml:space="preserve">Krunt pos </w:t>
            </w:r>
          </w:p>
          <w:p w14:paraId="17C6D8F8" w14:textId="77777777" w:rsidR="00035B7A" w:rsidRDefault="00035B7A" w:rsidP="00BF13A4">
            <w:pPr>
              <w:autoSpaceDE w:val="0"/>
              <w:spacing w:before="60"/>
              <w:jc w:val="center"/>
              <w:rPr>
                <w:rFonts w:cs="Arial"/>
                <w:b w:val="0"/>
                <w:bCs w:val="0"/>
                <w:lang w:val="et-EE"/>
              </w:rPr>
            </w:pPr>
            <w:r w:rsidRPr="006459F1">
              <w:rPr>
                <w:rFonts w:cs="Arial"/>
                <w:lang w:val="et-EE"/>
              </w:rPr>
              <w:t>nr 40</w:t>
            </w:r>
          </w:p>
          <w:p w14:paraId="036EF62C" w14:textId="77777777" w:rsidR="00BF13A4" w:rsidRDefault="00BF13A4" w:rsidP="00BD0304">
            <w:pPr>
              <w:autoSpaceDE w:val="0"/>
              <w:spacing w:before="0"/>
              <w:jc w:val="center"/>
              <w:rPr>
                <w:rFonts w:cs="Arial"/>
                <w:b w:val="0"/>
                <w:bCs w:val="0"/>
                <w:lang w:val="et-EE"/>
              </w:rPr>
            </w:pPr>
          </w:p>
          <w:p w14:paraId="6B35ECE1" w14:textId="77777777" w:rsidR="00BF13A4" w:rsidRPr="006459F1" w:rsidRDefault="00BF13A4" w:rsidP="00BF13A4">
            <w:pPr>
              <w:autoSpaceDE w:val="0"/>
              <w:spacing w:before="160"/>
              <w:jc w:val="center"/>
              <w:rPr>
                <w:rFonts w:cs="Arial"/>
                <w:b w:val="0"/>
                <w:bCs w:val="0"/>
                <w:lang w:val="et-EE"/>
              </w:rPr>
            </w:pPr>
            <w:r w:rsidRPr="006459F1">
              <w:rPr>
                <w:rFonts w:cs="Arial"/>
                <w:lang w:val="et-EE"/>
              </w:rPr>
              <w:t xml:space="preserve">Krunt pos </w:t>
            </w:r>
          </w:p>
          <w:p w14:paraId="179FD516" w14:textId="0ECD6DF3" w:rsidR="00BF13A4" w:rsidRPr="006459F1" w:rsidRDefault="00BF13A4" w:rsidP="00BF13A4">
            <w:pPr>
              <w:autoSpaceDE w:val="0"/>
              <w:spacing w:before="0"/>
              <w:jc w:val="center"/>
              <w:rPr>
                <w:rFonts w:cs="Arial"/>
                <w:lang w:val="et-EE"/>
              </w:rPr>
            </w:pPr>
            <w:r w:rsidRPr="006459F1">
              <w:rPr>
                <w:rFonts w:cs="Arial"/>
                <w:lang w:val="et-EE"/>
              </w:rPr>
              <w:t>nr 40</w:t>
            </w:r>
          </w:p>
        </w:tc>
        <w:tc>
          <w:tcPr>
            <w:tcW w:w="1586" w:type="dxa"/>
            <w:vAlign w:val="center"/>
          </w:tcPr>
          <w:p w14:paraId="69BE5CCB" w14:textId="3E4D6A81" w:rsidR="00035B7A" w:rsidRPr="006459F1" w:rsidRDefault="00035B7A"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lastRenderedPageBreak/>
              <w:t>Aktsiaselts ELVESO</w:t>
            </w:r>
          </w:p>
        </w:tc>
        <w:tc>
          <w:tcPr>
            <w:tcW w:w="5644" w:type="dxa"/>
            <w:vAlign w:val="center"/>
          </w:tcPr>
          <w:p w14:paraId="46FAD39A" w14:textId="1978D536" w:rsidR="00035B7A" w:rsidRPr="006459F1" w:rsidRDefault="00035B7A"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 xml:space="preserve">veetrassi, reovee ja sademevee kanalisatsioonitrassi </w:t>
            </w:r>
            <w:r w:rsidR="002C7FF0" w:rsidRPr="006459F1">
              <w:rPr>
                <w:rFonts w:cs="Arial"/>
                <w:lang w:val="et-EE"/>
              </w:rPr>
              <w:t>liitumispunktile</w:t>
            </w:r>
            <w:r w:rsidRPr="006459F1">
              <w:rPr>
                <w:rFonts w:cs="Arial"/>
                <w:lang w:val="et-EE"/>
              </w:rPr>
              <w:t xml:space="preserve"> 2 m liitumispunkti keskmest ümber perimeetri võrguvaldaja kasuks;</w:t>
            </w:r>
          </w:p>
        </w:tc>
      </w:tr>
      <w:tr w:rsidR="00D179AF" w:rsidRPr="00CD0F30" w14:paraId="2FF40512"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CB029D5" w14:textId="77777777" w:rsidR="00035B7A" w:rsidRPr="006459F1" w:rsidRDefault="00035B7A" w:rsidP="00BD0304">
            <w:pPr>
              <w:autoSpaceDE w:val="0"/>
              <w:spacing w:before="0"/>
              <w:jc w:val="center"/>
              <w:rPr>
                <w:rFonts w:cs="Arial"/>
                <w:lang w:val="et-EE"/>
              </w:rPr>
            </w:pPr>
          </w:p>
        </w:tc>
        <w:tc>
          <w:tcPr>
            <w:tcW w:w="1586" w:type="dxa"/>
            <w:vAlign w:val="center"/>
          </w:tcPr>
          <w:p w14:paraId="1D419C5C" w14:textId="7B5743DE" w:rsidR="00035B7A" w:rsidRPr="006459F1" w:rsidRDefault="00035B7A"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Elektrilevi OÜ</w:t>
            </w:r>
          </w:p>
        </w:tc>
        <w:tc>
          <w:tcPr>
            <w:tcW w:w="5644" w:type="dxa"/>
            <w:vAlign w:val="center"/>
          </w:tcPr>
          <w:p w14:paraId="79182FF0" w14:textId="4B982978" w:rsidR="00035B7A" w:rsidRPr="006459F1" w:rsidRDefault="00035B7A"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planeeritud elektripaigaldise liitumiskilbile 1 m laiuselt kilbi väliskontuurist võrguvaldaja kasuks;</w:t>
            </w:r>
          </w:p>
        </w:tc>
      </w:tr>
      <w:tr w:rsidR="00D179AF" w:rsidRPr="00CD0F30" w14:paraId="7EA34B23"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F73592F" w14:textId="77777777" w:rsidR="00035B7A" w:rsidRPr="006459F1" w:rsidRDefault="00035B7A" w:rsidP="00BD0304">
            <w:pPr>
              <w:autoSpaceDE w:val="0"/>
              <w:spacing w:before="0"/>
              <w:jc w:val="center"/>
              <w:rPr>
                <w:rFonts w:cs="Arial"/>
                <w:lang w:val="et-EE"/>
              </w:rPr>
            </w:pPr>
          </w:p>
        </w:tc>
        <w:tc>
          <w:tcPr>
            <w:tcW w:w="1586" w:type="dxa"/>
            <w:vAlign w:val="center"/>
          </w:tcPr>
          <w:p w14:paraId="47312B27" w14:textId="42CF93F0" w:rsidR="00035B7A" w:rsidRPr="006459F1" w:rsidRDefault="00035B7A"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44515128" w14:textId="277BCAEB" w:rsidR="00035B7A" w:rsidRPr="006459F1" w:rsidRDefault="00035B7A"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sademevee kanalisatsioonitrassi liitumispunktile 2 m liitumispunkti keskmest ümber perimeetri võrguvaldaja kasuks;</w:t>
            </w:r>
          </w:p>
        </w:tc>
      </w:tr>
      <w:tr w:rsidR="00AF391E" w:rsidRPr="00CD0F30" w14:paraId="7D5AD682"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0172F21F" w14:textId="21A6D088" w:rsidR="00AF391E" w:rsidRPr="006459F1" w:rsidRDefault="00AF391E" w:rsidP="003D0513">
            <w:pPr>
              <w:spacing w:before="40"/>
              <w:jc w:val="center"/>
              <w:rPr>
                <w:rFonts w:cs="Arial"/>
                <w:b w:val="0"/>
                <w:bCs w:val="0"/>
                <w:lang w:val="et-EE"/>
              </w:rPr>
            </w:pPr>
            <w:r w:rsidRPr="006459F1">
              <w:rPr>
                <w:rFonts w:cs="Arial"/>
                <w:lang w:val="et-EE"/>
              </w:rPr>
              <w:t xml:space="preserve">Krunt </w:t>
            </w:r>
            <w:proofErr w:type="spellStart"/>
            <w:r w:rsidRPr="006459F1">
              <w:rPr>
                <w:rFonts w:cs="Arial"/>
                <w:lang w:val="et-EE"/>
              </w:rPr>
              <w:t>pos</w:t>
            </w:r>
            <w:proofErr w:type="spellEnd"/>
            <w:r w:rsidRPr="006459F1">
              <w:rPr>
                <w:rFonts w:cs="Arial"/>
                <w:lang w:val="et-EE"/>
              </w:rPr>
              <w:t xml:space="preserve"> </w:t>
            </w:r>
          </w:p>
          <w:p w14:paraId="795E47D7" w14:textId="58CC0E56" w:rsidR="0009326A" w:rsidRPr="00BF13A4" w:rsidRDefault="00AF391E" w:rsidP="00BF13A4">
            <w:pPr>
              <w:autoSpaceDE w:val="0"/>
              <w:spacing w:before="0"/>
              <w:jc w:val="center"/>
              <w:rPr>
                <w:rFonts w:cs="Arial"/>
                <w:b w:val="0"/>
                <w:bCs w:val="0"/>
                <w:lang w:val="et-EE"/>
              </w:rPr>
            </w:pPr>
            <w:r w:rsidRPr="006459F1">
              <w:rPr>
                <w:rFonts w:cs="Arial"/>
                <w:lang w:val="et-EE"/>
              </w:rPr>
              <w:t>nr 42, 44</w:t>
            </w:r>
          </w:p>
        </w:tc>
        <w:tc>
          <w:tcPr>
            <w:tcW w:w="1586" w:type="dxa"/>
            <w:vAlign w:val="center"/>
          </w:tcPr>
          <w:p w14:paraId="30F6EEEE" w14:textId="5115605E" w:rsidR="00AF391E" w:rsidRPr="006459F1"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0C38E2A0" w14:textId="5324698B" w:rsidR="00AF391E" w:rsidRPr="006459F1"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veetrassi, reovee ja sademevee kanalisatsioonitrassi liitumispunktile 2 m liitumispunkti keskmest ümber perimeetri võrguvaldaja kasuks;</w:t>
            </w:r>
          </w:p>
        </w:tc>
      </w:tr>
      <w:tr w:rsidR="00AF391E" w:rsidRPr="00CD0F30" w14:paraId="40488DDB"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34E0DBF" w14:textId="77777777" w:rsidR="00AF391E" w:rsidRPr="006459F1" w:rsidRDefault="00AF391E" w:rsidP="0000630B">
            <w:pPr>
              <w:autoSpaceDE w:val="0"/>
              <w:spacing w:before="0"/>
              <w:jc w:val="center"/>
              <w:rPr>
                <w:rFonts w:cs="Arial"/>
                <w:lang w:val="et-EE"/>
              </w:rPr>
            </w:pPr>
          </w:p>
        </w:tc>
        <w:tc>
          <w:tcPr>
            <w:tcW w:w="1586" w:type="dxa"/>
            <w:vAlign w:val="center"/>
          </w:tcPr>
          <w:p w14:paraId="2472292A" w14:textId="47673731" w:rsidR="00AF391E" w:rsidRPr="006459F1"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4AA1E7DB" w14:textId="36F1E0F9" w:rsidR="00AF391E" w:rsidRPr="006459F1"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veetrassile, reovee ja sademevee kanalisatsioonitrassile 2 m äärmise trassi teljest mõlemale poole trassi</w:t>
            </w:r>
          </w:p>
        </w:tc>
      </w:tr>
      <w:tr w:rsidR="00AF391E" w:rsidRPr="00CD0F30" w14:paraId="26E8EB9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E7D9824" w14:textId="77777777" w:rsidR="00AF391E" w:rsidRPr="006459F1" w:rsidRDefault="00AF391E" w:rsidP="0000630B">
            <w:pPr>
              <w:autoSpaceDE w:val="0"/>
              <w:spacing w:before="0"/>
              <w:jc w:val="center"/>
              <w:rPr>
                <w:rFonts w:cs="Arial"/>
                <w:lang w:val="et-EE"/>
              </w:rPr>
            </w:pPr>
          </w:p>
        </w:tc>
        <w:tc>
          <w:tcPr>
            <w:tcW w:w="1586" w:type="dxa"/>
            <w:vAlign w:val="center"/>
          </w:tcPr>
          <w:p w14:paraId="43426C81" w14:textId="33B3F70E" w:rsidR="00AF391E" w:rsidRPr="006459F1"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Energate OÜ</w:t>
            </w:r>
          </w:p>
        </w:tc>
        <w:tc>
          <w:tcPr>
            <w:tcW w:w="5644" w:type="dxa"/>
            <w:vAlign w:val="center"/>
          </w:tcPr>
          <w:p w14:paraId="66495904" w14:textId="7D60E72F" w:rsidR="00AF391E" w:rsidRPr="006459F1" w:rsidRDefault="0009326A"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g</w:t>
            </w:r>
            <w:r w:rsidR="00AF391E" w:rsidRPr="006459F1">
              <w:rPr>
                <w:rFonts w:cs="Arial"/>
                <w:lang w:val="et-EE"/>
              </w:rPr>
              <w:t>aasitrassile 1</w:t>
            </w:r>
            <w:r w:rsidRPr="006459F1">
              <w:rPr>
                <w:rFonts w:cs="Arial"/>
                <w:lang w:val="et-EE"/>
              </w:rPr>
              <w:t xml:space="preserve"> </w:t>
            </w:r>
            <w:r w:rsidR="00AF391E" w:rsidRPr="006459F1">
              <w:rPr>
                <w:rFonts w:cs="Arial"/>
                <w:lang w:val="et-EE"/>
              </w:rPr>
              <w:t>m äärmise trassi teljest mõlemale poole trassi;</w:t>
            </w:r>
          </w:p>
        </w:tc>
      </w:tr>
      <w:tr w:rsidR="0062584F" w:rsidRPr="00CD0F30" w14:paraId="6CB4BDE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383A0F4" w14:textId="77777777" w:rsidR="0062584F" w:rsidRPr="006459F1" w:rsidRDefault="0062584F" w:rsidP="0062584F">
            <w:pPr>
              <w:autoSpaceDE w:val="0"/>
              <w:spacing w:before="0"/>
              <w:jc w:val="center"/>
              <w:rPr>
                <w:rFonts w:cs="Arial"/>
                <w:lang w:val="et-EE"/>
              </w:rPr>
            </w:pPr>
          </w:p>
        </w:tc>
        <w:tc>
          <w:tcPr>
            <w:tcW w:w="1586" w:type="dxa"/>
            <w:vAlign w:val="center"/>
          </w:tcPr>
          <w:p w14:paraId="4BC2ABBF" w14:textId="6309CE76" w:rsidR="0062584F" w:rsidRPr="006459F1" w:rsidRDefault="0062584F" w:rsidP="006258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Energate OÜ</w:t>
            </w:r>
          </w:p>
        </w:tc>
        <w:tc>
          <w:tcPr>
            <w:tcW w:w="5644" w:type="dxa"/>
            <w:vAlign w:val="center"/>
          </w:tcPr>
          <w:p w14:paraId="0643A8F0" w14:textId="16B24310" w:rsidR="0062584F" w:rsidRPr="006459F1" w:rsidRDefault="0062584F" w:rsidP="0062584F">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color w:val="000000"/>
                <w:lang w:val="et-EE"/>
              </w:rPr>
              <w:t>gaasivõrgu liitumispunktile 1</w:t>
            </w:r>
            <w:r w:rsidR="003D0513">
              <w:rPr>
                <w:rFonts w:cs="Arial"/>
                <w:color w:val="000000"/>
                <w:lang w:val="et-EE"/>
              </w:rPr>
              <w:t xml:space="preserve"> </w:t>
            </w:r>
            <w:r w:rsidRPr="006459F1">
              <w:rPr>
                <w:rFonts w:cs="Arial"/>
                <w:color w:val="000000"/>
                <w:lang w:val="et-EE"/>
              </w:rPr>
              <w:t>m liitumispunkti keskmest ümber perimeetri võrguvaldaja kasuks;</w:t>
            </w:r>
          </w:p>
        </w:tc>
      </w:tr>
      <w:tr w:rsidR="00AF391E" w:rsidRPr="00CD0F30" w14:paraId="2331C73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5C23FB9" w14:textId="77777777" w:rsidR="00AF391E" w:rsidRPr="006459F1" w:rsidRDefault="00AF391E" w:rsidP="0000630B">
            <w:pPr>
              <w:autoSpaceDE w:val="0"/>
              <w:spacing w:before="0"/>
              <w:jc w:val="center"/>
              <w:rPr>
                <w:rFonts w:cs="Arial"/>
                <w:lang w:val="et-EE"/>
              </w:rPr>
            </w:pPr>
          </w:p>
        </w:tc>
        <w:tc>
          <w:tcPr>
            <w:tcW w:w="1586" w:type="dxa"/>
            <w:vAlign w:val="center"/>
          </w:tcPr>
          <w:p w14:paraId="38138F5F" w14:textId="09872C32" w:rsidR="00AF391E" w:rsidRPr="006459F1"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Elektrilevi OÜ</w:t>
            </w:r>
          </w:p>
        </w:tc>
        <w:tc>
          <w:tcPr>
            <w:tcW w:w="5644" w:type="dxa"/>
            <w:vAlign w:val="center"/>
          </w:tcPr>
          <w:p w14:paraId="61701064" w14:textId="19969653" w:rsidR="00AF391E" w:rsidRPr="006459F1"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planeeritud elektripaigaldise liitumiskilbile 1 m laiuselt kilbi väliskontuurist võrguvaldaja kasuks;</w:t>
            </w:r>
          </w:p>
        </w:tc>
      </w:tr>
      <w:tr w:rsidR="00AF391E" w:rsidRPr="00CD0F30" w14:paraId="23AB4688"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7B43843" w14:textId="77777777" w:rsidR="00AF391E" w:rsidRPr="006459F1" w:rsidRDefault="00AF391E" w:rsidP="0000630B">
            <w:pPr>
              <w:autoSpaceDE w:val="0"/>
              <w:spacing w:before="0"/>
              <w:jc w:val="center"/>
              <w:rPr>
                <w:rFonts w:cs="Arial"/>
                <w:lang w:val="et-EE"/>
              </w:rPr>
            </w:pPr>
          </w:p>
        </w:tc>
        <w:tc>
          <w:tcPr>
            <w:tcW w:w="1586" w:type="dxa"/>
            <w:vAlign w:val="center"/>
          </w:tcPr>
          <w:p w14:paraId="67DF2D6A" w14:textId="34FEFCB2" w:rsidR="00AF391E" w:rsidRPr="006459F1"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Elektrilevi OÜ</w:t>
            </w:r>
          </w:p>
        </w:tc>
        <w:tc>
          <w:tcPr>
            <w:tcW w:w="5644" w:type="dxa"/>
            <w:vAlign w:val="center"/>
          </w:tcPr>
          <w:p w14:paraId="77DE3BDB" w14:textId="6AAFBF32" w:rsidR="00AF391E" w:rsidRPr="006459F1"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color w:val="000000"/>
                <w:lang w:val="et-EE"/>
              </w:rPr>
              <w:t>maakaabli trassile äärmise kaabli teljest 1 m mõlemale poole kaablit;</w:t>
            </w:r>
          </w:p>
        </w:tc>
      </w:tr>
      <w:tr w:rsidR="00AF391E" w:rsidRPr="00CD0F30" w14:paraId="66792A0D"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CBDA08D" w14:textId="77777777" w:rsidR="00AF391E" w:rsidRPr="006459F1" w:rsidRDefault="00AF391E" w:rsidP="0000630B">
            <w:pPr>
              <w:autoSpaceDE w:val="0"/>
              <w:spacing w:before="0"/>
              <w:jc w:val="center"/>
              <w:rPr>
                <w:rFonts w:cs="Arial"/>
                <w:lang w:val="et-EE"/>
              </w:rPr>
            </w:pPr>
          </w:p>
        </w:tc>
        <w:tc>
          <w:tcPr>
            <w:tcW w:w="1586" w:type="dxa"/>
            <w:vAlign w:val="center"/>
          </w:tcPr>
          <w:p w14:paraId="11C53690" w14:textId="093351CE" w:rsidR="00AF391E" w:rsidRPr="006459F1" w:rsidRDefault="00AF391E" w:rsidP="00AD5205">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Citynet OÜ</w:t>
            </w:r>
          </w:p>
        </w:tc>
        <w:tc>
          <w:tcPr>
            <w:tcW w:w="5644" w:type="dxa"/>
            <w:vAlign w:val="center"/>
          </w:tcPr>
          <w:p w14:paraId="55CAF72C" w14:textId="7346CC15" w:rsidR="00AF391E" w:rsidRPr="006459F1"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color w:val="000000"/>
                <w:lang w:val="et-EE"/>
              </w:rPr>
              <w:t>sidekaabli trassile äärmise kaabli teljest 1 m mõlemale poole kaablit;</w:t>
            </w:r>
          </w:p>
        </w:tc>
      </w:tr>
      <w:tr w:rsidR="00AF391E" w:rsidRPr="00CD0F30" w14:paraId="694B3E0B"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C2B5E91" w14:textId="77777777" w:rsidR="00AF391E" w:rsidRPr="006459F1" w:rsidRDefault="00AF391E" w:rsidP="00AF391E">
            <w:pPr>
              <w:autoSpaceDE w:val="0"/>
              <w:spacing w:before="0"/>
              <w:jc w:val="center"/>
              <w:rPr>
                <w:rFonts w:cs="Arial"/>
                <w:lang w:val="et-EE"/>
              </w:rPr>
            </w:pPr>
          </w:p>
        </w:tc>
        <w:tc>
          <w:tcPr>
            <w:tcW w:w="1586" w:type="dxa"/>
            <w:vAlign w:val="center"/>
          </w:tcPr>
          <w:p w14:paraId="26D7DA5C" w14:textId="3B22E47F" w:rsidR="00AF391E" w:rsidRPr="006459F1" w:rsidRDefault="00AF391E" w:rsidP="00AF391E">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Citynet OÜ</w:t>
            </w:r>
          </w:p>
        </w:tc>
        <w:tc>
          <w:tcPr>
            <w:tcW w:w="5644" w:type="dxa"/>
            <w:vAlign w:val="center"/>
          </w:tcPr>
          <w:p w14:paraId="41E0D4A9" w14:textId="193BA719" w:rsidR="00AF391E" w:rsidRPr="006459F1" w:rsidRDefault="00AF391E" w:rsidP="00AF391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6459F1">
              <w:rPr>
                <w:rFonts w:cs="Arial"/>
                <w:color w:val="000000"/>
                <w:lang w:val="et-EE"/>
              </w:rPr>
              <w:t xml:space="preserve">sidevõrgu liitumispunktile </w:t>
            </w:r>
            <w:r w:rsidR="003D0513">
              <w:rPr>
                <w:rFonts w:cs="Arial"/>
                <w:color w:val="000000"/>
                <w:lang w:val="et-EE"/>
              </w:rPr>
              <w:t>1 m</w:t>
            </w:r>
            <w:r w:rsidRPr="006459F1">
              <w:rPr>
                <w:rFonts w:cs="Arial"/>
                <w:color w:val="000000"/>
                <w:lang w:val="et-EE"/>
              </w:rPr>
              <w:t xml:space="preserve"> liitumispunkti keskmest ümber perimeetri võrguvaldaja kasuks;</w:t>
            </w:r>
          </w:p>
        </w:tc>
      </w:tr>
      <w:tr w:rsidR="00F05F89" w:rsidRPr="00CD0F30" w14:paraId="60EBAB4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0EE8CFBA" w14:textId="77777777" w:rsidR="00FF1533" w:rsidRPr="006459F1" w:rsidRDefault="00FF1533" w:rsidP="00FF1533">
            <w:pPr>
              <w:spacing w:before="0"/>
              <w:jc w:val="center"/>
              <w:rPr>
                <w:rFonts w:cs="Arial"/>
                <w:b w:val="0"/>
                <w:bCs w:val="0"/>
                <w:lang w:val="et-EE"/>
              </w:rPr>
            </w:pPr>
            <w:r w:rsidRPr="006459F1">
              <w:rPr>
                <w:rFonts w:cs="Arial"/>
                <w:lang w:val="et-EE"/>
              </w:rPr>
              <w:t xml:space="preserve">Krunt </w:t>
            </w:r>
            <w:proofErr w:type="spellStart"/>
            <w:r w:rsidRPr="006459F1">
              <w:rPr>
                <w:rFonts w:cs="Arial"/>
                <w:lang w:val="et-EE"/>
              </w:rPr>
              <w:t>pos</w:t>
            </w:r>
            <w:proofErr w:type="spellEnd"/>
            <w:r w:rsidRPr="006459F1">
              <w:rPr>
                <w:rFonts w:cs="Arial"/>
                <w:lang w:val="et-EE"/>
              </w:rPr>
              <w:t xml:space="preserve"> </w:t>
            </w:r>
          </w:p>
          <w:p w14:paraId="514F111C" w14:textId="1475C5D3" w:rsidR="00FF1533" w:rsidRPr="006459F1" w:rsidRDefault="00FF1533" w:rsidP="00FF1533">
            <w:pPr>
              <w:autoSpaceDE w:val="0"/>
              <w:spacing w:before="0"/>
              <w:jc w:val="center"/>
              <w:rPr>
                <w:rFonts w:cs="Arial"/>
                <w:lang w:val="et-EE"/>
              </w:rPr>
            </w:pPr>
            <w:r w:rsidRPr="006459F1">
              <w:rPr>
                <w:rFonts w:cs="Arial"/>
                <w:lang w:val="et-EE"/>
              </w:rPr>
              <w:t>nr 43</w:t>
            </w:r>
          </w:p>
        </w:tc>
        <w:tc>
          <w:tcPr>
            <w:tcW w:w="1586" w:type="dxa"/>
            <w:vAlign w:val="center"/>
          </w:tcPr>
          <w:p w14:paraId="61503796" w14:textId="46888636" w:rsidR="00F05F89" w:rsidRPr="006459F1" w:rsidRDefault="00F05F89" w:rsidP="00F05F8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5D715C38" w14:textId="4111A8BF" w:rsidR="00F05F89" w:rsidRPr="006459F1" w:rsidRDefault="00F05F89"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veetrassi, reovee ja sademevee kanalisatsioonitrassi liitumispunktile 2 m liitumispunkti keskmest ümber perimeetri võrguvaldaja kasuks;</w:t>
            </w:r>
          </w:p>
        </w:tc>
      </w:tr>
      <w:tr w:rsidR="00F05F89" w:rsidRPr="00CD0F30" w14:paraId="1A42C873"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E9B3485" w14:textId="77777777" w:rsidR="00F05F89" w:rsidRPr="006459F1" w:rsidRDefault="00F05F89" w:rsidP="00F05F89">
            <w:pPr>
              <w:autoSpaceDE w:val="0"/>
              <w:spacing w:before="0"/>
              <w:jc w:val="center"/>
              <w:rPr>
                <w:rFonts w:cs="Arial"/>
                <w:lang w:val="et-EE"/>
              </w:rPr>
            </w:pPr>
          </w:p>
        </w:tc>
        <w:tc>
          <w:tcPr>
            <w:tcW w:w="1586" w:type="dxa"/>
            <w:vAlign w:val="center"/>
          </w:tcPr>
          <w:p w14:paraId="433AA530" w14:textId="35A77CC6" w:rsidR="00F05F89" w:rsidRPr="006459F1" w:rsidRDefault="00F05F89" w:rsidP="00F05F8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3BDFF83B" w14:textId="5D8382DF" w:rsidR="00F05F89" w:rsidRPr="006459F1" w:rsidRDefault="00F05F89"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Surve kanalisatsioonitrassile, veetrassile, reovee ja sademevee kanalisatsioonitrassile 2 m äärmise trassi teljest mõlemale poole trassi</w:t>
            </w:r>
            <w:r w:rsidR="003D2D8E" w:rsidRPr="006459F1">
              <w:rPr>
                <w:rFonts w:cs="Arial"/>
                <w:lang w:val="et-EE"/>
              </w:rPr>
              <w:t>;</w:t>
            </w:r>
          </w:p>
        </w:tc>
      </w:tr>
      <w:tr w:rsidR="00F05F89" w:rsidRPr="00CD0F30" w14:paraId="1BEE07C9"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BCC23C2" w14:textId="77777777" w:rsidR="00F05F89" w:rsidRPr="006459F1" w:rsidRDefault="00F05F89" w:rsidP="00F05F89">
            <w:pPr>
              <w:autoSpaceDE w:val="0"/>
              <w:spacing w:before="0"/>
              <w:jc w:val="center"/>
              <w:rPr>
                <w:rFonts w:cs="Arial"/>
                <w:lang w:val="et-EE"/>
              </w:rPr>
            </w:pPr>
          </w:p>
        </w:tc>
        <w:tc>
          <w:tcPr>
            <w:tcW w:w="1586" w:type="dxa"/>
            <w:vAlign w:val="center"/>
          </w:tcPr>
          <w:p w14:paraId="01848187" w14:textId="107331C4" w:rsidR="00F05F89" w:rsidRPr="006459F1" w:rsidRDefault="00F05F89" w:rsidP="00F05F8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5369C66C" w14:textId="19409CE6" w:rsidR="00F05F89" w:rsidRPr="006459F1" w:rsidRDefault="00F05F89"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veetrassi, reovee ja sademevee kanalisatsioonitrassi liitumispunktile 2 m liitumispunkti keskmest ümber perimeetri võrguvaldaja kasuks;</w:t>
            </w:r>
          </w:p>
        </w:tc>
      </w:tr>
      <w:tr w:rsidR="00F05F89" w:rsidRPr="00CD0F30" w14:paraId="03B0D0C2"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2F215B2D" w14:textId="77777777" w:rsidR="00F05F89" w:rsidRPr="006459F1" w:rsidRDefault="00F05F89" w:rsidP="00F05F89">
            <w:pPr>
              <w:autoSpaceDE w:val="0"/>
              <w:spacing w:before="0"/>
              <w:jc w:val="center"/>
              <w:rPr>
                <w:rFonts w:cs="Arial"/>
                <w:lang w:val="et-EE"/>
              </w:rPr>
            </w:pPr>
          </w:p>
        </w:tc>
        <w:tc>
          <w:tcPr>
            <w:tcW w:w="1586" w:type="dxa"/>
            <w:vAlign w:val="center"/>
          </w:tcPr>
          <w:p w14:paraId="2DB3932F" w14:textId="3B9A74D1" w:rsidR="00F05F89" w:rsidRPr="006459F1" w:rsidRDefault="00F05F89" w:rsidP="00F05F8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Energate OÜ</w:t>
            </w:r>
          </w:p>
        </w:tc>
        <w:tc>
          <w:tcPr>
            <w:tcW w:w="5644" w:type="dxa"/>
            <w:vAlign w:val="center"/>
          </w:tcPr>
          <w:p w14:paraId="5D2230A3" w14:textId="0991EE7D" w:rsidR="00F05F89" w:rsidRPr="006459F1" w:rsidRDefault="00E84ABB"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g</w:t>
            </w:r>
            <w:r w:rsidR="00F05F89" w:rsidRPr="006459F1">
              <w:rPr>
                <w:rFonts w:cs="Arial"/>
                <w:lang w:val="et-EE"/>
              </w:rPr>
              <w:t>aasitrassile 1</w:t>
            </w:r>
            <w:r w:rsidR="0009326A" w:rsidRPr="006459F1">
              <w:rPr>
                <w:rFonts w:cs="Arial"/>
                <w:lang w:val="et-EE"/>
              </w:rPr>
              <w:t xml:space="preserve"> </w:t>
            </w:r>
            <w:r w:rsidR="00F05F89" w:rsidRPr="006459F1">
              <w:rPr>
                <w:rFonts w:cs="Arial"/>
                <w:lang w:val="et-EE"/>
              </w:rPr>
              <w:t>m äärmise trassi teljest mõlemale poole trassi;</w:t>
            </w:r>
          </w:p>
        </w:tc>
      </w:tr>
      <w:tr w:rsidR="00F05F89" w:rsidRPr="00CD0F30" w14:paraId="5780F2B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1455966" w14:textId="77777777" w:rsidR="00F05F89" w:rsidRPr="006459F1" w:rsidRDefault="00F05F89" w:rsidP="00F05F89">
            <w:pPr>
              <w:autoSpaceDE w:val="0"/>
              <w:spacing w:before="0"/>
              <w:jc w:val="center"/>
              <w:rPr>
                <w:rFonts w:cs="Arial"/>
                <w:lang w:val="et-EE"/>
              </w:rPr>
            </w:pPr>
          </w:p>
        </w:tc>
        <w:tc>
          <w:tcPr>
            <w:tcW w:w="1586" w:type="dxa"/>
            <w:vAlign w:val="center"/>
          </w:tcPr>
          <w:p w14:paraId="4C837D5D" w14:textId="66F435B8" w:rsidR="00F05F89" w:rsidRPr="006459F1" w:rsidRDefault="00F05F89" w:rsidP="00F05F8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Elektrilevi OÜ</w:t>
            </w:r>
          </w:p>
        </w:tc>
        <w:tc>
          <w:tcPr>
            <w:tcW w:w="5644" w:type="dxa"/>
            <w:vAlign w:val="center"/>
          </w:tcPr>
          <w:p w14:paraId="6B6D346C" w14:textId="4B36EFA4" w:rsidR="00F05F89" w:rsidRPr="006459F1" w:rsidRDefault="00F05F89"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planeeritud elektripaigaldise liitumiskilbile 1 m laiuselt kilbi väliskontuurist võrguvaldaja kasuks;</w:t>
            </w:r>
          </w:p>
        </w:tc>
      </w:tr>
      <w:tr w:rsidR="00F05F89" w:rsidRPr="00CD0F30" w14:paraId="5B90394A"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8EB5A07" w14:textId="77777777" w:rsidR="00F05F89" w:rsidRPr="006459F1" w:rsidRDefault="00F05F89" w:rsidP="00F05F89">
            <w:pPr>
              <w:autoSpaceDE w:val="0"/>
              <w:spacing w:before="0"/>
              <w:jc w:val="center"/>
              <w:rPr>
                <w:rFonts w:cs="Arial"/>
                <w:lang w:val="et-EE"/>
              </w:rPr>
            </w:pPr>
          </w:p>
        </w:tc>
        <w:tc>
          <w:tcPr>
            <w:tcW w:w="1586" w:type="dxa"/>
            <w:vAlign w:val="center"/>
          </w:tcPr>
          <w:p w14:paraId="47E97D55" w14:textId="2968AE73" w:rsidR="00F05F89" w:rsidRPr="006459F1" w:rsidRDefault="00F05F89" w:rsidP="00F05F8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Elektrilevi OÜ</w:t>
            </w:r>
          </w:p>
        </w:tc>
        <w:tc>
          <w:tcPr>
            <w:tcW w:w="5644" w:type="dxa"/>
            <w:vAlign w:val="center"/>
          </w:tcPr>
          <w:p w14:paraId="637A07F5" w14:textId="05D1309F" w:rsidR="00F05F89" w:rsidRPr="006459F1" w:rsidRDefault="00F05F89"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color w:val="000000"/>
                <w:lang w:val="et-EE"/>
              </w:rPr>
              <w:t>maakaabli trassile äärmise kaabli teljest 1 m mõlemale poole kaablit</w:t>
            </w:r>
            <w:r w:rsidR="003D2D8E" w:rsidRPr="006459F1">
              <w:rPr>
                <w:rFonts w:cs="Arial"/>
                <w:color w:val="000000"/>
                <w:lang w:val="et-EE"/>
              </w:rPr>
              <w:t>;</w:t>
            </w:r>
          </w:p>
        </w:tc>
      </w:tr>
      <w:tr w:rsidR="00F05F89" w:rsidRPr="00CD0F30" w14:paraId="146A94E8"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019920F" w14:textId="77777777" w:rsidR="00F05F89" w:rsidRPr="006459F1" w:rsidRDefault="00F05F89" w:rsidP="00F05F89">
            <w:pPr>
              <w:autoSpaceDE w:val="0"/>
              <w:spacing w:before="0"/>
              <w:jc w:val="center"/>
              <w:rPr>
                <w:rFonts w:cs="Arial"/>
                <w:lang w:val="et-EE"/>
              </w:rPr>
            </w:pPr>
          </w:p>
        </w:tc>
        <w:tc>
          <w:tcPr>
            <w:tcW w:w="1586" w:type="dxa"/>
            <w:vAlign w:val="center"/>
          </w:tcPr>
          <w:p w14:paraId="60051234" w14:textId="5FAF4A03" w:rsidR="00F05F89" w:rsidRPr="006459F1" w:rsidRDefault="00AF391E" w:rsidP="00AD5205">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Citynet OÜ</w:t>
            </w:r>
          </w:p>
        </w:tc>
        <w:tc>
          <w:tcPr>
            <w:tcW w:w="5644" w:type="dxa"/>
            <w:vAlign w:val="center"/>
          </w:tcPr>
          <w:p w14:paraId="3D983D0B" w14:textId="454304A6" w:rsidR="00F05F89" w:rsidRPr="006459F1" w:rsidRDefault="00F05F89"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color w:val="000000"/>
                <w:lang w:val="et-EE"/>
              </w:rPr>
              <w:t>sidekaabli trassile äärmise kaabli teljest 1 m mõlemale poole kaablit</w:t>
            </w:r>
            <w:r w:rsidR="003D2D8E" w:rsidRPr="006459F1">
              <w:rPr>
                <w:rFonts w:cs="Arial"/>
                <w:color w:val="000000"/>
                <w:lang w:val="et-EE"/>
              </w:rPr>
              <w:t>;</w:t>
            </w:r>
          </w:p>
        </w:tc>
      </w:tr>
      <w:tr w:rsidR="00AF391E" w:rsidRPr="00CD0F30" w14:paraId="0912398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6F000C0" w14:textId="77777777" w:rsidR="00AF391E" w:rsidRPr="006459F1" w:rsidRDefault="00AF391E" w:rsidP="00AF391E">
            <w:pPr>
              <w:autoSpaceDE w:val="0"/>
              <w:spacing w:before="0"/>
              <w:jc w:val="center"/>
              <w:rPr>
                <w:rFonts w:cs="Arial"/>
                <w:lang w:val="et-EE"/>
              </w:rPr>
            </w:pPr>
          </w:p>
        </w:tc>
        <w:tc>
          <w:tcPr>
            <w:tcW w:w="1586" w:type="dxa"/>
            <w:vAlign w:val="center"/>
          </w:tcPr>
          <w:p w14:paraId="005991CE" w14:textId="365BCD1B" w:rsidR="00AF391E" w:rsidRPr="006459F1" w:rsidRDefault="00AF391E" w:rsidP="00AF391E">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Citynet OÜ</w:t>
            </w:r>
          </w:p>
        </w:tc>
        <w:tc>
          <w:tcPr>
            <w:tcW w:w="5644" w:type="dxa"/>
            <w:vAlign w:val="center"/>
          </w:tcPr>
          <w:p w14:paraId="073B4D54" w14:textId="56F4886B" w:rsidR="00AF391E" w:rsidRPr="006459F1" w:rsidRDefault="00AF391E" w:rsidP="00AF391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6459F1">
              <w:rPr>
                <w:rFonts w:cs="Arial"/>
                <w:color w:val="000000"/>
                <w:lang w:val="et-EE"/>
              </w:rPr>
              <w:t xml:space="preserve">sidevõrgu liitumispunktile </w:t>
            </w:r>
            <w:r w:rsidR="003D0513">
              <w:rPr>
                <w:rFonts w:cs="Arial"/>
                <w:color w:val="000000"/>
                <w:lang w:val="et-EE"/>
              </w:rPr>
              <w:t>1 m</w:t>
            </w:r>
            <w:r w:rsidRPr="006459F1">
              <w:rPr>
                <w:rFonts w:cs="Arial"/>
                <w:color w:val="000000"/>
                <w:lang w:val="et-EE"/>
              </w:rPr>
              <w:t xml:space="preserve"> liitumispunkti keskmest ümber perimeetri võrguvaldaja kasuks;</w:t>
            </w:r>
          </w:p>
        </w:tc>
      </w:tr>
      <w:tr w:rsidR="00F05F89" w:rsidRPr="00CD0F30" w14:paraId="5903318C"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2F75E562" w14:textId="77777777" w:rsidR="00F05F89" w:rsidRPr="006459F1" w:rsidRDefault="00F05F89" w:rsidP="00F05F89">
            <w:pPr>
              <w:autoSpaceDE w:val="0"/>
              <w:spacing w:before="0"/>
              <w:jc w:val="center"/>
              <w:rPr>
                <w:rFonts w:cs="Arial"/>
                <w:lang w:val="et-EE"/>
              </w:rPr>
            </w:pPr>
          </w:p>
        </w:tc>
        <w:tc>
          <w:tcPr>
            <w:tcW w:w="1586" w:type="dxa"/>
            <w:vAlign w:val="center"/>
          </w:tcPr>
          <w:p w14:paraId="58EDB86B" w14:textId="5F592106" w:rsidR="00F05F89" w:rsidRPr="006459F1" w:rsidRDefault="00F05F89" w:rsidP="00F05F8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Elektrilevi OÜ</w:t>
            </w:r>
          </w:p>
        </w:tc>
        <w:tc>
          <w:tcPr>
            <w:tcW w:w="5644" w:type="dxa"/>
            <w:vAlign w:val="center"/>
          </w:tcPr>
          <w:p w14:paraId="32C8B637" w14:textId="15944A50" w:rsidR="00F05F89" w:rsidRPr="006459F1" w:rsidRDefault="00F05F89"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6459F1">
              <w:rPr>
                <w:rFonts w:cs="Arial"/>
                <w:color w:val="000000"/>
                <w:lang w:val="et-EE"/>
              </w:rPr>
              <w:t>planeeritud alajaamale 2 m laiuselt alajaama väliskontuurist võrguvaldaja kasuks;</w:t>
            </w:r>
          </w:p>
        </w:tc>
      </w:tr>
      <w:tr w:rsidR="00AF391E" w:rsidRPr="00CD0F30" w14:paraId="2380637E" w14:textId="77777777" w:rsidTr="0062584F">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329480A0" w14:textId="29880429" w:rsidR="00AF391E" w:rsidRPr="006459F1" w:rsidRDefault="00AF391E" w:rsidP="0062584F">
            <w:pPr>
              <w:spacing w:before="0"/>
              <w:jc w:val="center"/>
              <w:rPr>
                <w:rFonts w:cs="Arial"/>
                <w:b w:val="0"/>
                <w:bCs w:val="0"/>
                <w:lang w:val="et-EE"/>
              </w:rPr>
            </w:pPr>
            <w:r w:rsidRPr="006459F1">
              <w:rPr>
                <w:rFonts w:cs="Arial"/>
                <w:lang w:val="et-EE"/>
              </w:rPr>
              <w:t xml:space="preserve">Krunt </w:t>
            </w:r>
            <w:proofErr w:type="spellStart"/>
            <w:r w:rsidRPr="006459F1">
              <w:rPr>
                <w:rFonts w:cs="Arial"/>
                <w:lang w:val="et-EE"/>
              </w:rPr>
              <w:t>pos</w:t>
            </w:r>
            <w:proofErr w:type="spellEnd"/>
          </w:p>
          <w:p w14:paraId="67F67741" w14:textId="06173BD7" w:rsidR="00AF391E" w:rsidRPr="006459F1" w:rsidRDefault="00AF391E" w:rsidP="0062584F">
            <w:pPr>
              <w:autoSpaceDE w:val="0"/>
              <w:spacing w:before="0"/>
              <w:jc w:val="center"/>
              <w:rPr>
                <w:rFonts w:cs="Arial"/>
                <w:lang w:val="et-EE"/>
              </w:rPr>
            </w:pPr>
            <w:r w:rsidRPr="006459F1">
              <w:rPr>
                <w:rFonts w:cs="Arial"/>
                <w:lang w:val="et-EE"/>
              </w:rPr>
              <w:t>nr 45</w:t>
            </w:r>
          </w:p>
        </w:tc>
        <w:tc>
          <w:tcPr>
            <w:tcW w:w="1586" w:type="dxa"/>
            <w:vAlign w:val="center"/>
          </w:tcPr>
          <w:p w14:paraId="7549E601" w14:textId="12F4A4E4" w:rsidR="00AF391E" w:rsidRPr="006459F1" w:rsidRDefault="00AF391E" w:rsidP="003D2D8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2F09BC0F" w14:textId="74F38978" w:rsidR="00AF391E" w:rsidRPr="006459F1" w:rsidRDefault="00AF391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veetrassi, reovee ja sademevee kanalisatsioonitrassi liitumispunktile 2 m liitumispunkti keskmest ümber perimeetri võrguvaldaja kasuks;</w:t>
            </w:r>
          </w:p>
        </w:tc>
      </w:tr>
      <w:tr w:rsidR="00AF391E" w:rsidRPr="00CD0F30" w14:paraId="459CF525"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FB335C2" w14:textId="77777777" w:rsidR="00AF391E" w:rsidRPr="006459F1" w:rsidRDefault="00AF391E" w:rsidP="003D2D8E">
            <w:pPr>
              <w:autoSpaceDE w:val="0"/>
              <w:spacing w:before="0"/>
              <w:jc w:val="center"/>
              <w:rPr>
                <w:rFonts w:cs="Arial"/>
                <w:lang w:val="et-EE"/>
              </w:rPr>
            </w:pPr>
          </w:p>
        </w:tc>
        <w:tc>
          <w:tcPr>
            <w:tcW w:w="1586" w:type="dxa"/>
            <w:vAlign w:val="center"/>
          </w:tcPr>
          <w:p w14:paraId="49223D20" w14:textId="4AD190CB" w:rsidR="00AF391E" w:rsidRPr="006459F1" w:rsidRDefault="00AF391E" w:rsidP="003D2D8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418FD2F6" w14:textId="3DEDB974" w:rsidR="00AF391E" w:rsidRPr="006459F1" w:rsidRDefault="00AF391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veetrassile, reovee ja sademevee kanalisatsioonitrassile 2 m äärmise trassi teljest mõlemale poole trassi;</w:t>
            </w:r>
          </w:p>
        </w:tc>
      </w:tr>
      <w:tr w:rsidR="00AF391E" w:rsidRPr="00CD0F30" w14:paraId="4FCB6F0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01C5F75" w14:textId="77777777" w:rsidR="00AF391E" w:rsidRPr="006459F1" w:rsidRDefault="00AF391E" w:rsidP="003D2D8E">
            <w:pPr>
              <w:autoSpaceDE w:val="0"/>
              <w:spacing w:before="0"/>
              <w:jc w:val="center"/>
              <w:rPr>
                <w:rFonts w:cs="Arial"/>
                <w:lang w:val="et-EE"/>
              </w:rPr>
            </w:pPr>
          </w:p>
        </w:tc>
        <w:tc>
          <w:tcPr>
            <w:tcW w:w="1586" w:type="dxa"/>
            <w:vAlign w:val="center"/>
          </w:tcPr>
          <w:p w14:paraId="0B870A23" w14:textId="70AD7734" w:rsidR="00AF391E" w:rsidRPr="006459F1" w:rsidRDefault="00AF391E" w:rsidP="003D2D8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Elektrilevi OÜ</w:t>
            </w:r>
          </w:p>
        </w:tc>
        <w:tc>
          <w:tcPr>
            <w:tcW w:w="5644" w:type="dxa"/>
            <w:vAlign w:val="center"/>
          </w:tcPr>
          <w:p w14:paraId="569C934A" w14:textId="63F07087" w:rsidR="00AF391E" w:rsidRPr="006459F1" w:rsidRDefault="00AF391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planeeritud elektripaigaldise liitumiskilbile 1 m laiuselt kilbi väliskontuurist võrguvaldaja kasuks;</w:t>
            </w:r>
          </w:p>
        </w:tc>
      </w:tr>
      <w:tr w:rsidR="00AF391E" w:rsidRPr="00CD0F30" w14:paraId="533B89AA"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EA7FF7D" w14:textId="77777777" w:rsidR="00AF391E" w:rsidRPr="006459F1" w:rsidRDefault="00AF391E" w:rsidP="003D2D8E">
            <w:pPr>
              <w:autoSpaceDE w:val="0"/>
              <w:spacing w:before="0"/>
              <w:jc w:val="center"/>
              <w:rPr>
                <w:rFonts w:cs="Arial"/>
                <w:lang w:val="et-EE"/>
              </w:rPr>
            </w:pPr>
          </w:p>
        </w:tc>
        <w:tc>
          <w:tcPr>
            <w:tcW w:w="1586" w:type="dxa"/>
            <w:vAlign w:val="center"/>
          </w:tcPr>
          <w:p w14:paraId="1E014F2E" w14:textId="586EE83E" w:rsidR="00AF391E" w:rsidRPr="006459F1" w:rsidRDefault="00AF391E" w:rsidP="003D2D8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Elektrilevi OÜ</w:t>
            </w:r>
          </w:p>
        </w:tc>
        <w:tc>
          <w:tcPr>
            <w:tcW w:w="5644" w:type="dxa"/>
            <w:vAlign w:val="center"/>
          </w:tcPr>
          <w:p w14:paraId="33475959" w14:textId="3A8B1D11" w:rsidR="00AF391E" w:rsidRPr="006459F1" w:rsidRDefault="00AF391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color w:val="000000"/>
                <w:lang w:val="et-EE"/>
              </w:rPr>
              <w:t>maakaabli trassile äärmise kaabli teljest 1 m mõlemale poole kaablit;</w:t>
            </w:r>
          </w:p>
        </w:tc>
      </w:tr>
      <w:tr w:rsidR="00AF391E" w:rsidRPr="00CD0F30" w14:paraId="0A34F855"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558C69A6" w14:textId="77777777" w:rsidR="00AF391E" w:rsidRPr="006459F1" w:rsidRDefault="00AF391E" w:rsidP="003D2D8E">
            <w:pPr>
              <w:autoSpaceDE w:val="0"/>
              <w:spacing w:before="0"/>
              <w:jc w:val="center"/>
              <w:rPr>
                <w:rFonts w:cs="Arial"/>
                <w:lang w:val="et-EE"/>
              </w:rPr>
            </w:pPr>
          </w:p>
        </w:tc>
        <w:tc>
          <w:tcPr>
            <w:tcW w:w="1586" w:type="dxa"/>
            <w:vAlign w:val="center"/>
          </w:tcPr>
          <w:p w14:paraId="06BDDD80" w14:textId="68143FB5" w:rsidR="00AF391E" w:rsidRPr="006459F1" w:rsidRDefault="00AF391E" w:rsidP="00AD5205">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Citynet OÜ</w:t>
            </w:r>
          </w:p>
        </w:tc>
        <w:tc>
          <w:tcPr>
            <w:tcW w:w="5644" w:type="dxa"/>
            <w:vAlign w:val="center"/>
          </w:tcPr>
          <w:p w14:paraId="3CE722F5" w14:textId="05E6E44E" w:rsidR="00AF391E" w:rsidRPr="006459F1" w:rsidRDefault="00AF391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color w:val="000000"/>
                <w:lang w:val="et-EE"/>
              </w:rPr>
              <w:t>sidekaabli trassile äärmise kaabli teljest 1 m mõlemale poole kaablit;</w:t>
            </w:r>
          </w:p>
        </w:tc>
      </w:tr>
      <w:tr w:rsidR="00AF391E" w:rsidRPr="00CD0F30" w14:paraId="1AA4E0F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52F92BB" w14:textId="77777777" w:rsidR="00AF391E" w:rsidRPr="006459F1" w:rsidRDefault="00AF391E" w:rsidP="00AF391E">
            <w:pPr>
              <w:autoSpaceDE w:val="0"/>
              <w:spacing w:before="0"/>
              <w:jc w:val="center"/>
              <w:rPr>
                <w:rFonts w:cs="Arial"/>
                <w:lang w:val="et-EE"/>
              </w:rPr>
            </w:pPr>
          </w:p>
        </w:tc>
        <w:tc>
          <w:tcPr>
            <w:tcW w:w="1586" w:type="dxa"/>
            <w:vAlign w:val="center"/>
          </w:tcPr>
          <w:p w14:paraId="4D1CE32E" w14:textId="6510036A" w:rsidR="00AF391E" w:rsidRPr="006459F1" w:rsidRDefault="00AF391E" w:rsidP="00AF391E">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Citynet OÜ</w:t>
            </w:r>
          </w:p>
        </w:tc>
        <w:tc>
          <w:tcPr>
            <w:tcW w:w="5644" w:type="dxa"/>
            <w:vAlign w:val="center"/>
          </w:tcPr>
          <w:p w14:paraId="68442DFB" w14:textId="05FA89E3" w:rsidR="00AF391E" w:rsidRPr="006459F1" w:rsidRDefault="00AF391E" w:rsidP="00AF391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6459F1">
              <w:rPr>
                <w:rFonts w:cs="Arial"/>
                <w:color w:val="000000"/>
                <w:lang w:val="et-EE"/>
              </w:rPr>
              <w:t xml:space="preserve">sidevõrgu liitumispunktile </w:t>
            </w:r>
            <w:r w:rsidR="003D0513">
              <w:rPr>
                <w:rFonts w:cs="Arial"/>
                <w:color w:val="000000"/>
                <w:lang w:val="et-EE"/>
              </w:rPr>
              <w:t>1 m</w:t>
            </w:r>
            <w:r w:rsidRPr="006459F1">
              <w:rPr>
                <w:rFonts w:cs="Arial"/>
                <w:color w:val="000000"/>
                <w:lang w:val="et-EE"/>
              </w:rPr>
              <w:t xml:space="preserve"> liitumispunkti keskmest ümber perimeetri võrguvaldaja kasuks;</w:t>
            </w:r>
          </w:p>
        </w:tc>
      </w:tr>
      <w:tr w:rsidR="003D2D8E" w:rsidRPr="00CD0F30" w14:paraId="0572BBEB"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5D65E4AA" w14:textId="13181EEF" w:rsidR="003D2D8E" w:rsidRPr="006459F1" w:rsidRDefault="003D2D8E" w:rsidP="0000630B">
            <w:pPr>
              <w:spacing w:before="0"/>
              <w:jc w:val="center"/>
              <w:rPr>
                <w:rFonts w:cs="Arial"/>
                <w:b w:val="0"/>
                <w:bCs w:val="0"/>
                <w:lang w:val="et-EE"/>
              </w:rPr>
            </w:pPr>
            <w:r w:rsidRPr="006459F1">
              <w:rPr>
                <w:rFonts w:cs="Arial"/>
                <w:lang w:val="et-EE"/>
              </w:rPr>
              <w:t xml:space="preserve">Krunt pos </w:t>
            </w:r>
          </w:p>
          <w:p w14:paraId="35BEE774" w14:textId="77777777" w:rsidR="003D2D8E" w:rsidRPr="006459F1" w:rsidRDefault="003D2D8E" w:rsidP="0000630B">
            <w:pPr>
              <w:autoSpaceDE w:val="0"/>
              <w:spacing w:before="0"/>
              <w:jc w:val="center"/>
              <w:rPr>
                <w:rFonts w:cs="Arial"/>
                <w:b w:val="0"/>
                <w:bCs w:val="0"/>
                <w:lang w:val="et-EE"/>
              </w:rPr>
            </w:pPr>
            <w:r w:rsidRPr="006459F1">
              <w:rPr>
                <w:rFonts w:cs="Arial"/>
                <w:lang w:val="et-EE"/>
              </w:rPr>
              <w:t>nr 46</w:t>
            </w:r>
          </w:p>
          <w:p w14:paraId="66B3211F" w14:textId="77777777" w:rsidR="00B97F99" w:rsidRPr="006459F1" w:rsidRDefault="00B97F99" w:rsidP="0000630B">
            <w:pPr>
              <w:autoSpaceDE w:val="0"/>
              <w:spacing w:before="0"/>
              <w:jc w:val="center"/>
              <w:rPr>
                <w:rFonts w:cs="Arial"/>
                <w:b w:val="0"/>
                <w:bCs w:val="0"/>
                <w:lang w:val="et-EE"/>
              </w:rPr>
            </w:pPr>
          </w:p>
          <w:p w14:paraId="0C6CCA6B" w14:textId="77777777" w:rsidR="00B97F99" w:rsidRPr="006459F1" w:rsidRDefault="00B97F99" w:rsidP="0000630B">
            <w:pPr>
              <w:autoSpaceDE w:val="0"/>
              <w:spacing w:before="0"/>
              <w:jc w:val="center"/>
              <w:rPr>
                <w:rFonts w:cs="Arial"/>
                <w:b w:val="0"/>
                <w:bCs w:val="0"/>
                <w:lang w:val="et-EE"/>
              </w:rPr>
            </w:pPr>
          </w:p>
          <w:p w14:paraId="1EE1B119" w14:textId="77777777" w:rsidR="00B97F99" w:rsidRPr="00BF13A4" w:rsidRDefault="00B97F99" w:rsidP="0000630B">
            <w:pPr>
              <w:autoSpaceDE w:val="0"/>
              <w:spacing w:before="0"/>
              <w:jc w:val="center"/>
              <w:rPr>
                <w:rFonts w:cs="Arial"/>
                <w:b w:val="0"/>
                <w:bCs w:val="0"/>
                <w:lang w:val="et-EE"/>
              </w:rPr>
            </w:pPr>
          </w:p>
          <w:p w14:paraId="03B3DA58" w14:textId="77777777" w:rsidR="00B97F99" w:rsidRPr="006459F1" w:rsidRDefault="00B97F99" w:rsidP="0000630B">
            <w:pPr>
              <w:autoSpaceDE w:val="0"/>
              <w:spacing w:before="0"/>
              <w:jc w:val="center"/>
              <w:rPr>
                <w:rFonts w:cs="Arial"/>
                <w:b w:val="0"/>
                <w:bCs w:val="0"/>
                <w:lang w:val="et-EE"/>
              </w:rPr>
            </w:pPr>
          </w:p>
          <w:p w14:paraId="1E65CA5C" w14:textId="77777777" w:rsidR="00B97F99" w:rsidRPr="006459F1" w:rsidRDefault="00B97F99" w:rsidP="0000630B">
            <w:pPr>
              <w:autoSpaceDE w:val="0"/>
              <w:spacing w:before="0"/>
              <w:jc w:val="center"/>
              <w:rPr>
                <w:rFonts w:cs="Arial"/>
                <w:b w:val="0"/>
                <w:bCs w:val="0"/>
                <w:lang w:val="et-EE"/>
              </w:rPr>
            </w:pPr>
          </w:p>
          <w:p w14:paraId="38BCE24C" w14:textId="77777777" w:rsidR="00B97F99" w:rsidRPr="006459F1" w:rsidRDefault="00B97F99" w:rsidP="00B97F99">
            <w:pPr>
              <w:jc w:val="center"/>
              <w:rPr>
                <w:rFonts w:cs="Arial"/>
                <w:b w:val="0"/>
                <w:bCs w:val="0"/>
                <w:lang w:val="et-EE"/>
              </w:rPr>
            </w:pPr>
            <w:r w:rsidRPr="006459F1">
              <w:rPr>
                <w:rFonts w:cs="Arial"/>
                <w:lang w:val="et-EE"/>
              </w:rPr>
              <w:t xml:space="preserve">Krunt pos </w:t>
            </w:r>
          </w:p>
          <w:p w14:paraId="51440359" w14:textId="27D15795" w:rsidR="00B97F99" w:rsidRPr="006459F1" w:rsidRDefault="00B97F99" w:rsidP="00B97F99">
            <w:pPr>
              <w:autoSpaceDE w:val="0"/>
              <w:spacing w:before="0"/>
              <w:jc w:val="center"/>
              <w:rPr>
                <w:rFonts w:cs="Arial"/>
                <w:lang w:val="et-EE"/>
              </w:rPr>
            </w:pPr>
            <w:r w:rsidRPr="006459F1">
              <w:rPr>
                <w:rFonts w:cs="Arial"/>
                <w:lang w:val="et-EE"/>
              </w:rPr>
              <w:t>nr 46</w:t>
            </w:r>
          </w:p>
        </w:tc>
        <w:tc>
          <w:tcPr>
            <w:tcW w:w="1586" w:type="dxa"/>
            <w:vAlign w:val="center"/>
          </w:tcPr>
          <w:p w14:paraId="39413B2F" w14:textId="54E3912A" w:rsidR="003D2D8E" w:rsidRPr="006459F1" w:rsidRDefault="003D2D8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lastRenderedPageBreak/>
              <w:t>Aktsiaselts ELVESO</w:t>
            </w:r>
          </w:p>
        </w:tc>
        <w:tc>
          <w:tcPr>
            <w:tcW w:w="5644" w:type="dxa"/>
            <w:vAlign w:val="center"/>
          </w:tcPr>
          <w:p w14:paraId="1688495A" w14:textId="3EF80968" w:rsidR="003D2D8E" w:rsidRPr="006459F1" w:rsidRDefault="0009326A"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w:t>
            </w:r>
            <w:r w:rsidR="003D2D8E" w:rsidRPr="006459F1">
              <w:rPr>
                <w:rFonts w:cs="Arial"/>
                <w:lang w:val="et-EE"/>
              </w:rPr>
              <w:t>eetrassile ja sademevee kanalisatsioonitrassile 2 m äärmise trassi teljest mõlemale poole trassi</w:t>
            </w:r>
          </w:p>
        </w:tc>
      </w:tr>
      <w:tr w:rsidR="003D2D8E" w:rsidRPr="00CD0F30" w14:paraId="5C41EFAD"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DBD059C" w14:textId="77777777" w:rsidR="003D2D8E" w:rsidRPr="006459F1" w:rsidRDefault="003D2D8E" w:rsidP="0000630B">
            <w:pPr>
              <w:autoSpaceDE w:val="0"/>
              <w:spacing w:before="0"/>
              <w:jc w:val="center"/>
              <w:rPr>
                <w:rFonts w:cs="Arial"/>
                <w:lang w:val="et-EE"/>
              </w:rPr>
            </w:pPr>
          </w:p>
        </w:tc>
        <w:tc>
          <w:tcPr>
            <w:tcW w:w="1586" w:type="dxa"/>
            <w:vAlign w:val="center"/>
          </w:tcPr>
          <w:p w14:paraId="778CE538" w14:textId="78052267" w:rsidR="003D2D8E" w:rsidRPr="006459F1" w:rsidRDefault="003D2D8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Elektrilevi OÜ</w:t>
            </w:r>
          </w:p>
        </w:tc>
        <w:tc>
          <w:tcPr>
            <w:tcW w:w="5644" w:type="dxa"/>
            <w:vAlign w:val="center"/>
          </w:tcPr>
          <w:p w14:paraId="73429458" w14:textId="7805B9F5" w:rsidR="003D2D8E" w:rsidRPr="006459F1" w:rsidRDefault="003D2D8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color w:val="000000"/>
                <w:lang w:val="et-EE"/>
              </w:rPr>
              <w:t>maakaabli trassile äärmise kaabli teljest 1 m mõlemale poole kaablit</w:t>
            </w:r>
          </w:p>
        </w:tc>
      </w:tr>
      <w:tr w:rsidR="003D2D8E" w:rsidRPr="00CD0F30" w14:paraId="2C8430AF"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894957D" w14:textId="77777777" w:rsidR="003D2D8E" w:rsidRPr="006459F1" w:rsidRDefault="003D2D8E" w:rsidP="0000630B">
            <w:pPr>
              <w:autoSpaceDE w:val="0"/>
              <w:spacing w:before="0"/>
              <w:jc w:val="center"/>
              <w:rPr>
                <w:rFonts w:cs="Arial"/>
                <w:lang w:val="et-EE"/>
              </w:rPr>
            </w:pPr>
          </w:p>
        </w:tc>
        <w:tc>
          <w:tcPr>
            <w:tcW w:w="1586" w:type="dxa"/>
            <w:vAlign w:val="center"/>
          </w:tcPr>
          <w:p w14:paraId="2737CDDA" w14:textId="7B783251" w:rsidR="003D2D8E" w:rsidRPr="006459F1" w:rsidRDefault="00AF391E" w:rsidP="0000630B">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Citynet OÜ</w:t>
            </w:r>
          </w:p>
        </w:tc>
        <w:tc>
          <w:tcPr>
            <w:tcW w:w="5644" w:type="dxa"/>
            <w:vAlign w:val="center"/>
          </w:tcPr>
          <w:p w14:paraId="22E0FE30" w14:textId="681C18AE" w:rsidR="003D2D8E" w:rsidRPr="006459F1" w:rsidRDefault="003D2D8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color w:val="000000"/>
                <w:lang w:val="et-EE"/>
              </w:rPr>
              <w:t>sidekaabli trassile äärmise kaabli teljest 1 m mõlemale poole kaablit</w:t>
            </w:r>
          </w:p>
        </w:tc>
      </w:tr>
      <w:tr w:rsidR="00AF391E" w:rsidRPr="00CD0F30" w14:paraId="0F7C379A"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8DB3424" w14:textId="77777777" w:rsidR="00AF391E" w:rsidRPr="006459F1" w:rsidRDefault="00AF391E" w:rsidP="0000630B">
            <w:pPr>
              <w:autoSpaceDE w:val="0"/>
              <w:spacing w:before="0"/>
              <w:jc w:val="center"/>
              <w:rPr>
                <w:rFonts w:cs="Arial"/>
                <w:lang w:val="et-EE"/>
              </w:rPr>
            </w:pPr>
          </w:p>
        </w:tc>
        <w:tc>
          <w:tcPr>
            <w:tcW w:w="1586" w:type="dxa"/>
            <w:vAlign w:val="center"/>
          </w:tcPr>
          <w:p w14:paraId="1C6C1462" w14:textId="5289980F" w:rsidR="00AF391E" w:rsidRPr="006459F1" w:rsidRDefault="00AF391E" w:rsidP="0000630B">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Citynet OÜ</w:t>
            </w:r>
          </w:p>
        </w:tc>
        <w:tc>
          <w:tcPr>
            <w:tcW w:w="5644" w:type="dxa"/>
            <w:vAlign w:val="center"/>
          </w:tcPr>
          <w:p w14:paraId="7956BC21" w14:textId="48E649F7" w:rsidR="00AF391E" w:rsidRPr="006459F1"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6459F1">
              <w:rPr>
                <w:rFonts w:cs="Arial"/>
                <w:color w:val="000000"/>
                <w:lang w:val="et-EE"/>
              </w:rPr>
              <w:t xml:space="preserve">sidevõrgu liitumispunktile </w:t>
            </w:r>
            <w:r w:rsidR="003D0513">
              <w:rPr>
                <w:rFonts w:cs="Arial"/>
                <w:color w:val="000000"/>
                <w:lang w:val="et-EE"/>
              </w:rPr>
              <w:t>1 m</w:t>
            </w:r>
            <w:r w:rsidRPr="006459F1">
              <w:rPr>
                <w:rFonts w:cs="Arial"/>
                <w:color w:val="000000"/>
                <w:lang w:val="et-EE"/>
              </w:rPr>
              <w:t xml:space="preserve"> liitumispunkti keskmest ümber perimeetri võrguvaldaja kasuks;</w:t>
            </w:r>
          </w:p>
        </w:tc>
      </w:tr>
      <w:tr w:rsidR="003D2D8E" w:rsidRPr="00CD0F30" w14:paraId="6620452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64C7AB8" w14:textId="6F31DEF9" w:rsidR="003D2D8E" w:rsidRPr="006459F1" w:rsidRDefault="003D2D8E" w:rsidP="0000630B">
            <w:pPr>
              <w:autoSpaceDE w:val="0"/>
              <w:spacing w:before="0"/>
              <w:jc w:val="center"/>
              <w:rPr>
                <w:rFonts w:cs="Arial"/>
                <w:lang w:val="et-EE"/>
              </w:rPr>
            </w:pPr>
          </w:p>
        </w:tc>
        <w:tc>
          <w:tcPr>
            <w:tcW w:w="1586" w:type="dxa"/>
            <w:vAlign w:val="center"/>
          </w:tcPr>
          <w:p w14:paraId="1F0CDA2F" w14:textId="6743DC22" w:rsidR="003D2D8E" w:rsidRPr="006459F1" w:rsidRDefault="003D2D8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Energate OÜ</w:t>
            </w:r>
          </w:p>
        </w:tc>
        <w:tc>
          <w:tcPr>
            <w:tcW w:w="5644" w:type="dxa"/>
            <w:vAlign w:val="center"/>
          </w:tcPr>
          <w:p w14:paraId="4B1B01C8" w14:textId="2BA907D7" w:rsidR="003D2D8E" w:rsidRPr="006459F1" w:rsidRDefault="003D2D8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gaasitrassile 1 m äärmise trassi teljest mõlemale poole trassi võrguvaldaja kasuks;</w:t>
            </w:r>
          </w:p>
        </w:tc>
      </w:tr>
      <w:tr w:rsidR="00AF391E" w:rsidRPr="00CD0F30" w14:paraId="2A41C439"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3D8C88B" w14:textId="77777777" w:rsidR="00AF391E" w:rsidRPr="006459F1" w:rsidRDefault="00AF391E" w:rsidP="0000630B">
            <w:pPr>
              <w:autoSpaceDE w:val="0"/>
              <w:spacing w:before="0"/>
              <w:jc w:val="center"/>
              <w:rPr>
                <w:rFonts w:cs="Arial"/>
                <w:lang w:val="et-EE"/>
              </w:rPr>
            </w:pPr>
          </w:p>
        </w:tc>
        <w:tc>
          <w:tcPr>
            <w:tcW w:w="1586" w:type="dxa"/>
            <w:vAlign w:val="center"/>
          </w:tcPr>
          <w:p w14:paraId="7E9232D1" w14:textId="2096CEC5" w:rsidR="00AF391E" w:rsidRPr="006459F1"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Energate OÜ</w:t>
            </w:r>
          </w:p>
        </w:tc>
        <w:tc>
          <w:tcPr>
            <w:tcW w:w="5644" w:type="dxa"/>
            <w:vAlign w:val="center"/>
          </w:tcPr>
          <w:p w14:paraId="49B47037" w14:textId="1C1B3D32" w:rsidR="00AF391E" w:rsidRPr="006459F1"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color w:val="000000"/>
                <w:lang w:val="et-EE"/>
              </w:rPr>
              <w:t xml:space="preserve">gaasivõrgu liitumispunktile </w:t>
            </w:r>
            <w:r w:rsidR="003D0513">
              <w:rPr>
                <w:rFonts w:cs="Arial"/>
                <w:color w:val="000000"/>
                <w:lang w:val="et-EE"/>
              </w:rPr>
              <w:t>1 m</w:t>
            </w:r>
            <w:r w:rsidRPr="006459F1">
              <w:rPr>
                <w:rFonts w:cs="Arial"/>
                <w:color w:val="000000"/>
                <w:lang w:val="et-EE"/>
              </w:rPr>
              <w:t xml:space="preserve"> liitumispunkti keskmest ümber perimeetri võrguvaldaja kasuks;</w:t>
            </w:r>
          </w:p>
        </w:tc>
      </w:tr>
      <w:tr w:rsidR="003D2D8E" w:rsidRPr="00CD0F30" w14:paraId="06B00FC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F09A76E" w14:textId="77777777" w:rsidR="003D2D8E" w:rsidRPr="006459F1" w:rsidRDefault="003D2D8E" w:rsidP="0000630B">
            <w:pPr>
              <w:autoSpaceDE w:val="0"/>
              <w:spacing w:before="0"/>
              <w:jc w:val="center"/>
              <w:rPr>
                <w:rFonts w:cs="Arial"/>
                <w:lang w:val="et-EE"/>
              </w:rPr>
            </w:pPr>
          </w:p>
        </w:tc>
        <w:tc>
          <w:tcPr>
            <w:tcW w:w="1586" w:type="dxa"/>
            <w:vAlign w:val="center"/>
          </w:tcPr>
          <w:p w14:paraId="306924FE" w14:textId="6F076F23" w:rsidR="003D2D8E" w:rsidRPr="006459F1" w:rsidRDefault="003D2D8E" w:rsidP="0000630B">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4CBCEBD4" w14:textId="1A19DFA2" w:rsidR="003D2D8E" w:rsidRPr="006459F1" w:rsidRDefault="003D2D8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sademevee kanalisatsioonitrassi liitumispunktile 2 m liitumispunkti keskmest ümber perimeetri võrguvaldaja kasuks;</w:t>
            </w:r>
          </w:p>
        </w:tc>
      </w:tr>
      <w:tr w:rsidR="003D2D8E" w:rsidRPr="00CD0F30" w14:paraId="7F48C77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40953DCB" w14:textId="77777777" w:rsidR="003D2D8E" w:rsidRPr="006459F1" w:rsidRDefault="003D2D8E" w:rsidP="003D2D8E">
            <w:pPr>
              <w:spacing w:before="0"/>
              <w:jc w:val="center"/>
              <w:rPr>
                <w:rFonts w:cs="Arial"/>
                <w:b w:val="0"/>
                <w:bCs w:val="0"/>
                <w:lang w:val="et-EE"/>
              </w:rPr>
            </w:pPr>
            <w:r w:rsidRPr="006459F1">
              <w:rPr>
                <w:rFonts w:cs="Arial"/>
                <w:lang w:val="et-EE"/>
              </w:rPr>
              <w:t xml:space="preserve">Krunt </w:t>
            </w:r>
            <w:proofErr w:type="spellStart"/>
            <w:r w:rsidRPr="006459F1">
              <w:rPr>
                <w:rFonts w:cs="Arial"/>
                <w:lang w:val="et-EE"/>
              </w:rPr>
              <w:t>pos</w:t>
            </w:r>
            <w:proofErr w:type="spellEnd"/>
            <w:r w:rsidRPr="006459F1">
              <w:rPr>
                <w:rFonts w:cs="Arial"/>
                <w:lang w:val="et-EE"/>
              </w:rPr>
              <w:t xml:space="preserve"> </w:t>
            </w:r>
          </w:p>
          <w:p w14:paraId="3D908BCC" w14:textId="61C30A6B" w:rsidR="003D2D8E" w:rsidRPr="006459F1" w:rsidRDefault="003D2D8E" w:rsidP="003D2D8E">
            <w:pPr>
              <w:autoSpaceDE w:val="0"/>
              <w:spacing w:before="0"/>
              <w:jc w:val="center"/>
              <w:rPr>
                <w:rFonts w:cs="Arial"/>
                <w:lang w:val="et-EE"/>
              </w:rPr>
            </w:pPr>
            <w:r w:rsidRPr="006459F1">
              <w:rPr>
                <w:rFonts w:cs="Arial"/>
                <w:lang w:val="et-EE"/>
              </w:rPr>
              <w:t>nr 47</w:t>
            </w:r>
          </w:p>
        </w:tc>
        <w:tc>
          <w:tcPr>
            <w:tcW w:w="1586" w:type="dxa"/>
            <w:vAlign w:val="center"/>
          </w:tcPr>
          <w:p w14:paraId="6D4FE64D" w14:textId="7D010B79" w:rsidR="003D2D8E" w:rsidRPr="006459F1" w:rsidRDefault="003D2D8E" w:rsidP="003D2D8E">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2D4305F8" w14:textId="71A230DC" w:rsidR="003D2D8E" w:rsidRPr="006459F1" w:rsidRDefault="0009326A"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v</w:t>
            </w:r>
            <w:r w:rsidR="003D2D8E" w:rsidRPr="006459F1">
              <w:rPr>
                <w:rFonts w:cs="Arial"/>
                <w:lang w:val="et-EE"/>
              </w:rPr>
              <w:t>eetrassile ja reovee kanalisatsioonitrassile 2 m äärmise trassi teljest mõlemale poole trassi</w:t>
            </w:r>
          </w:p>
        </w:tc>
      </w:tr>
      <w:tr w:rsidR="003D2D8E" w:rsidRPr="00CD0F30" w14:paraId="4CE655AA"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94BB42F" w14:textId="77777777" w:rsidR="003D2D8E" w:rsidRPr="006459F1" w:rsidRDefault="003D2D8E" w:rsidP="003D2D8E">
            <w:pPr>
              <w:autoSpaceDE w:val="0"/>
              <w:spacing w:before="0"/>
              <w:jc w:val="center"/>
              <w:rPr>
                <w:rFonts w:cs="Arial"/>
                <w:lang w:val="et-EE"/>
              </w:rPr>
            </w:pPr>
          </w:p>
        </w:tc>
        <w:tc>
          <w:tcPr>
            <w:tcW w:w="1586" w:type="dxa"/>
            <w:vAlign w:val="center"/>
          </w:tcPr>
          <w:p w14:paraId="384C2F83" w14:textId="31EC4FD6" w:rsidR="003D2D8E" w:rsidRPr="006459F1" w:rsidRDefault="003D2D8E" w:rsidP="003D2D8E">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Elektrilevi OÜ</w:t>
            </w:r>
          </w:p>
        </w:tc>
        <w:tc>
          <w:tcPr>
            <w:tcW w:w="5644" w:type="dxa"/>
            <w:vAlign w:val="center"/>
          </w:tcPr>
          <w:p w14:paraId="5DC79685" w14:textId="51BF8EC5" w:rsidR="003D2D8E" w:rsidRPr="006459F1" w:rsidRDefault="003D2D8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color w:val="000000"/>
                <w:lang w:val="et-EE"/>
              </w:rPr>
              <w:t>maakaabli trassile äärmise kaabli teljest 1 m mõlemale poole kaablit</w:t>
            </w:r>
          </w:p>
        </w:tc>
      </w:tr>
      <w:tr w:rsidR="003D2D8E" w:rsidRPr="00CD0F30" w14:paraId="2498163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39BD2BE" w14:textId="77777777" w:rsidR="003D2D8E" w:rsidRPr="006459F1" w:rsidRDefault="003D2D8E" w:rsidP="003D2D8E">
            <w:pPr>
              <w:autoSpaceDE w:val="0"/>
              <w:spacing w:before="0"/>
              <w:jc w:val="center"/>
              <w:rPr>
                <w:rFonts w:cs="Arial"/>
                <w:lang w:val="et-EE"/>
              </w:rPr>
            </w:pPr>
          </w:p>
        </w:tc>
        <w:tc>
          <w:tcPr>
            <w:tcW w:w="1586" w:type="dxa"/>
            <w:vAlign w:val="center"/>
          </w:tcPr>
          <w:p w14:paraId="0BF078AD" w14:textId="36320707" w:rsidR="003D2D8E" w:rsidRPr="006459F1" w:rsidRDefault="00AF391E" w:rsidP="003D2D8E">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Citynet OÜ</w:t>
            </w:r>
          </w:p>
        </w:tc>
        <w:tc>
          <w:tcPr>
            <w:tcW w:w="5644" w:type="dxa"/>
            <w:vAlign w:val="center"/>
          </w:tcPr>
          <w:p w14:paraId="23523A6C" w14:textId="537DC9EE" w:rsidR="003D2D8E" w:rsidRPr="006459F1" w:rsidRDefault="003D2D8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color w:val="000000"/>
                <w:lang w:val="et-EE"/>
              </w:rPr>
              <w:t>sidekaabli trassile äärmise kaabli teljest 1 m mõlemale poole kaablit</w:t>
            </w:r>
          </w:p>
        </w:tc>
      </w:tr>
      <w:tr w:rsidR="003D2D8E" w:rsidRPr="00CD0F30" w14:paraId="578AE4B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F93A558" w14:textId="77777777" w:rsidR="003D2D8E" w:rsidRPr="006459F1" w:rsidRDefault="003D2D8E" w:rsidP="003D2D8E">
            <w:pPr>
              <w:autoSpaceDE w:val="0"/>
              <w:spacing w:before="0"/>
              <w:jc w:val="center"/>
              <w:rPr>
                <w:rFonts w:cs="Arial"/>
                <w:lang w:val="et-EE"/>
              </w:rPr>
            </w:pPr>
          </w:p>
        </w:tc>
        <w:tc>
          <w:tcPr>
            <w:tcW w:w="1586" w:type="dxa"/>
            <w:vAlign w:val="center"/>
          </w:tcPr>
          <w:p w14:paraId="0E3B175C" w14:textId="1BB8A1BB" w:rsidR="003D2D8E" w:rsidRPr="006459F1" w:rsidRDefault="003D2D8E" w:rsidP="003D2D8E">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Energate OÜ</w:t>
            </w:r>
          </w:p>
        </w:tc>
        <w:tc>
          <w:tcPr>
            <w:tcW w:w="5644" w:type="dxa"/>
            <w:vAlign w:val="center"/>
          </w:tcPr>
          <w:p w14:paraId="0BFBD79A" w14:textId="7A94338E" w:rsidR="003D2D8E" w:rsidRPr="006459F1" w:rsidRDefault="003D2D8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gaasitrassile 1 m äärmise trassi teljest mõlemale poole trassi võrguvaldaja kasuks;</w:t>
            </w:r>
          </w:p>
        </w:tc>
      </w:tr>
      <w:tr w:rsidR="0000630B" w:rsidRPr="00CD0F30" w14:paraId="53C81F96" w14:textId="77777777" w:rsidTr="002C7FF0">
        <w:tc>
          <w:tcPr>
            <w:cnfStyle w:val="001000000000" w:firstRow="0" w:lastRow="0" w:firstColumn="1" w:lastColumn="0" w:oddVBand="0" w:evenVBand="0" w:oddHBand="0" w:evenHBand="0" w:firstRowFirstColumn="0" w:firstRowLastColumn="0" w:lastRowFirstColumn="0" w:lastRowLastColumn="0"/>
            <w:tcW w:w="9072" w:type="dxa"/>
            <w:gridSpan w:val="3"/>
            <w:vAlign w:val="center"/>
          </w:tcPr>
          <w:p w14:paraId="238F8403" w14:textId="77777777" w:rsidR="0000630B" w:rsidRPr="006459F1" w:rsidRDefault="0000630B" w:rsidP="0000630B">
            <w:pPr>
              <w:autoSpaceDE w:val="0"/>
              <w:spacing w:before="0"/>
              <w:rPr>
                <w:lang w:val="et-EE"/>
              </w:rPr>
            </w:pPr>
            <w:r w:rsidRPr="006459F1">
              <w:rPr>
                <w:lang w:val="et-EE"/>
              </w:rPr>
              <w:t>Servituudi vajadus tehnovõrkudele väljaspool planeeringuala:</w:t>
            </w:r>
          </w:p>
        </w:tc>
      </w:tr>
      <w:tr w:rsidR="0000630B" w:rsidRPr="00CD0F30" w14:paraId="6116F617"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202A3C05" w14:textId="747AEA1D" w:rsidR="0000630B" w:rsidRPr="006459F1" w:rsidRDefault="0000630B" w:rsidP="0000630B">
            <w:pPr>
              <w:autoSpaceDE w:val="0"/>
              <w:spacing w:before="0"/>
              <w:ind w:left="-105" w:right="-148"/>
              <w:jc w:val="center"/>
              <w:rPr>
                <w:rFonts w:cs="Arial"/>
                <w:lang w:val="et-EE"/>
              </w:rPr>
            </w:pPr>
            <w:r w:rsidRPr="006459F1">
              <w:rPr>
                <w:rFonts w:cs="Arial"/>
                <w:lang w:val="et-EE"/>
              </w:rPr>
              <w:t>Nelgi tee L1 (katastritunnus 65301:001:5575)</w:t>
            </w:r>
          </w:p>
        </w:tc>
        <w:tc>
          <w:tcPr>
            <w:tcW w:w="1586" w:type="dxa"/>
            <w:vAlign w:val="center"/>
          </w:tcPr>
          <w:p w14:paraId="0F4D5FF7" w14:textId="2A745199" w:rsidR="0000630B" w:rsidRPr="006459F1"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26673989" w14:textId="228AC3A0" w:rsidR="0000630B" w:rsidRPr="006459F1"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 xml:space="preserve">veetrassile, reovee ja sademevee kanalisatsioonitrassile </w:t>
            </w:r>
            <w:r w:rsidRPr="006459F1">
              <w:rPr>
                <w:rFonts w:cs="Arial"/>
                <w:lang w:val="et-EE"/>
              </w:rPr>
              <w:t> </w:t>
            </w:r>
            <w:r w:rsidRPr="006459F1">
              <w:rPr>
                <w:rFonts w:cs="Arial"/>
                <w:lang w:val="et-EE"/>
              </w:rPr>
              <w:t> </w:t>
            </w:r>
            <w:r w:rsidRPr="006459F1">
              <w:rPr>
                <w:rFonts w:cs="Arial"/>
                <w:lang w:val="et-EE"/>
              </w:rPr>
              <w:t>2 m äärmise trassi teljest mõlemale poole trassi</w:t>
            </w:r>
          </w:p>
        </w:tc>
      </w:tr>
      <w:tr w:rsidR="003D2D8E" w:rsidRPr="00CD0F30" w14:paraId="71010607"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3AAF4D0" w14:textId="22B27A8F" w:rsidR="003D2D8E" w:rsidRPr="006459F1" w:rsidRDefault="003D2D8E" w:rsidP="003D2D8E">
            <w:pPr>
              <w:autoSpaceDE w:val="0"/>
              <w:spacing w:before="0"/>
              <w:ind w:left="-105" w:right="-148"/>
              <w:jc w:val="center"/>
              <w:rPr>
                <w:rFonts w:cs="Arial"/>
                <w:lang w:val="et-EE"/>
              </w:rPr>
            </w:pPr>
          </w:p>
        </w:tc>
        <w:tc>
          <w:tcPr>
            <w:tcW w:w="1586" w:type="dxa"/>
            <w:vAlign w:val="center"/>
          </w:tcPr>
          <w:p w14:paraId="207E94A6" w14:textId="5042B815" w:rsidR="003D2D8E" w:rsidRPr="006459F1" w:rsidRDefault="00AF391E" w:rsidP="00AD5205">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Citynet OÜ</w:t>
            </w:r>
          </w:p>
        </w:tc>
        <w:tc>
          <w:tcPr>
            <w:tcW w:w="5644" w:type="dxa"/>
            <w:vAlign w:val="center"/>
          </w:tcPr>
          <w:p w14:paraId="331969EA" w14:textId="3CCDD729" w:rsidR="003D2D8E" w:rsidRPr="006459F1" w:rsidRDefault="003D2D8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color w:val="000000"/>
                <w:lang w:val="et-EE"/>
              </w:rPr>
              <w:t>sidekaabli trassile äärmise kaabli teljest 1 m mõlemale poole kaablit</w:t>
            </w:r>
          </w:p>
        </w:tc>
      </w:tr>
      <w:tr w:rsidR="0000630B" w:rsidRPr="00CD0F30" w14:paraId="4D68860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7C77D96" w14:textId="77777777" w:rsidR="0000630B" w:rsidRPr="006459F1" w:rsidRDefault="0000630B" w:rsidP="0000630B">
            <w:pPr>
              <w:autoSpaceDE w:val="0"/>
              <w:spacing w:before="0"/>
              <w:ind w:left="-105" w:right="-148"/>
              <w:jc w:val="center"/>
              <w:rPr>
                <w:rFonts w:cs="Arial"/>
                <w:lang w:val="et-EE"/>
              </w:rPr>
            </w:pPr>
          </w:p>
        </w:tc>
        <w:tc>
          <w:tcPr>
            <w:tcW w:w="1586" w:type="dxa"/>
            <w:vAlign w:val="center"/>
          </w:tcPr>
          <w:p w14:paraId="7B29C81E" w14:textId="629A1B2F" w:rsidR="0000630B" w:rsidRPr="006459F1"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Elektrilevi OÜ</w:t>
            </w:r>
          </w:p>
        </w:tc>
        <w:tc>
          <w:tcPr>
            <w:tcW w:w="5644" w:type="dxa"/>
            <w:vAlign w:val="center"/>
          </w:tcPr>
          <w:p w14:paraId="0CEF24EE" w14:textId="4D11B6C3" w:rsidR="0000630B" w:rsidRPr="006459F1"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color w:val="000000"/>
                <w:lang w:val="et-EE"/>
              </w:rPr>
              <w:t>maakaabli trassile äärmise kaabli teljest 1 m mõlemale poole kaablit</w:t>
            </w:r>
          </w:p>
        </w:tc>
      </w:tr>
      <w:tr w:rsidR="0000630B" w:rsidRPr="00CD0F30" w14:paraId="463234D1" w14:textId="77777777" w:rsidTr="002C7FF0">
        <w:tc>
          <w:tcPr>
            <w:cnfStyle w:val="001000000000" w:firstRow="0" w:lastRow="0" w:firstColumn="1" w:lastColumn="0" w:oddVBand="0" w:evenVBand="0" w:oddHBand="0" w:evenHBand="0" w:firstRowFirstColumn="0" w:firstRowLastColumn="0" w:lastRowFirstColumn="0" w:lastRowLastColumn="0"/>
            <w:tcW w:w="1842" w:type="dxa"/>
            <w:vAlign w:val="center"/>
          </w:tcPr>
          <w:p w14:paraId="7F497343" w14:textId="4932EFAD" w:rsidR="0000630B" w:rsidRPr="006459F1" w:rsidRDefault="0000630B" w:rsidP="0000630B">
            <w:pPr>
              <w:autoSpaceDE w:val="0"/>
              <w:spacing w:before="0"/>
              <w:ind w:left="-105" w:right="-148"/>
              <w:jc w:val="center"/>
              <w:rPr>
                <w:rFonts w:cs="Arial"/>
                <w:lang w:val="et-EE"/>
              </w:rPr>
            </w:pPr>
            <w:r w:rsidRPr="006459F1">
              <w:rPr>
                <w:rFonts w:cs="Arial"/>
                <w:lang w:val="et-EE"/>
              </w:rPr>
              <w:t xml:space="preserve">Nelgi tee (katastritunnus </w:t>
            </w:r>
            <w:r w:rsidRPr="006459F1">
              <w:rPr>
                <w:rFonts w:cs="Arial"/>
                <w:shd w:val="clear" w:color="auto" w:fill="FFFFFF"/>
                <w:lang w:val="et-EE"/>
              </w:rPr>
              <w:t>65301:002:1177</w:t>
            </w:r>
            <w:r w:rsidRPr="006459F1">
              <w:rPr>
                <w:rFonts w:cs="Arial"/>
                <w:lang w:val="et-EE"/>
              </w:rPr>
              <w:t>)</w:t>
            </w:r>
          </w:p>
        </w:tc>
        <w:tc>
          <w:tcPr>
            <w:tcW w:w="1586" w:type="dxa"/>
            <w:vAlign w:val="center"/>
          </w:tcPr>
          <w:p w14:paraId="3FD7CA0D" w14:textId="4221AE24" w:rsidR="0000630B" w:rsidRPr="006459F1"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Aktsiaselts ELVESO</w:t>
            </w:r>
          </w:p>
        </w:tc>
        <w:tc>
          <w:tcPr>
            <w:tcW w:w="5644" w:type="dxa"/>
            <w:vAlign w:val="center"/>
          </w:tcPr>
          <w:p w14:paraId="546F202D" w14:textId="407FA079" w:rsidR="0000630B" w:rsidRPr="006459F1"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6459F1">
              <w:rPr>
                <w:rFonts w:cs="Arial"/>
                <w:color w:val="000000"/>
                <w:lang w:val="et-EE"/>
              </w:rPr>
              <w:t>veetrassile 2 m äärmise trassi teljest mõlemale poole trassi</w:t>
            </w:r>
          </w:p>
        </w:tc>
      </w:tr>
      <w:tr w:rsidR="0000630B" w:rsidRPr="00CD0F30" w14:paraId="7ED25A8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3DEA3333" w14:textId="3B9D24C4" w:rsidR="0000630B" w:rsidRPr="006459F1" w:rsidRDefault="0000630B" w:rsidP="0000630B">
            <w:pPr>
              <w:autoSpaceDE w:val="0"/>
              <w:spacing w:before="0"/>
              <w:ind w:left="-105" w:right="-148"/>
              <w:jc w:val="center"/>
              <w:rPr>
                <w:rFonts w:cs="Arial"/>
                <w:lang w:val="et-EE"/>
              </w:rPr>
            </w:pPr>
            <w:r w:rsidRPr="006459F1">
              <w:rPr>
                <w:rFonts w:cs="Arial"/>
                <w:lang w:val="et-EE"/>
              </w:rPr>
              <w:t>Trelli (katastritunnus 65301:002:0322)</w:t>
            </w:r>
          </w:p>
        </w:tc>
        <w:tc>
          <w:tcPr>
            <w:tcW w:w="1586" w:type="dxa"/>
            <w:vAlign w:val="center"/>
          </w:tcPr>
          <w:p w14:paraId="5CBB0D02" w14:textId="16984973" w:rsidR="0000630B" w:rsidRPr="006459F1"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Aktsiaselts ELVESO</w:t>
            </w:r>
          </w:p>
        </w:tc>
        <w:tc>
          <w:tcPr>
            <w:tcW w:w="5644" w:type="dxa"/>
            <w:vAlign w:val="center"/>
          </w:tcPr>
          <w:p w14:paraId="0EEEEBA2" w14:textId="7B3C2981" w:rsidR="0000630B" w:rsidRPr="006459F1"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sademevee kanalisatsioonitrassile 2 m äärmise trassi teljest mõlemale poole trassi</w:t>
            </w:r>
          </w:p>
        </w:tc>
      </w:tr>
      <w:tr w:rsidR="0000630B" w:rsidRPr="006459F1" w14:paraId="471A51F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6E7BB1E" w14:textId="77777777" w:rsidR="0000630B" w:rsidRPr="006459F1" w:rsidRDefault="0000630B" w:rsidP="0000630B">
            <w:pPr>
              <w:autoSpaceDE w:val="0"/>
              <w:spacing w:before="0"/>
              <w:ind w:left="-105" w:right="-148"/>
              <w:jc w:val="center"/>
              <w:rPr>
                <w:rFonts w:cs="Arial"/>
                <w:lang w:val="et-EE"/>
              </w:rPr>
            </w:pPr>
          </w:p>
        </w:tc>
        <w:tc>
          <w:tcPr>
            <w:tcW w:w="1586" w:type="dxa"/>
            <w:vAlign w:val="center"/>
          </w:tcPr>
          <w:p w14:paraId="6302523A" w14:textId="77777777" w:rsidR="0000630B" w:rsidRPr="006459F1"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p>
        </w:tc>
        <w:tc>
          <w:tcPr>
            <w:tcW w:w="5644" w:type="dxa"/>
            <w:vAlign w:val="center"/>
          </w:tcPr>
          <w:p w14:paraId="6B195D39" w14:textId="094B4EC3" w:rsidR="0000630B" w:rsidRPr="006459F1"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planeeritud sademevee eesvoolu kraavile</w:t>
            </w:r>
          </w:p>
        </w:tc>
      </w:tr>
      <w:tr w:rsidR="0000630B" w:rsidRPr="00CD0F30" w14:paraId="3F46E81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1EDF2889" w14:textId="29194B29" w:rsidR="0000630B" w:rsidRPr="006459F1" w:rsidRDefault="0000630B" w:rsidP="0000630B">
            <w:pPr>
              <w:autoSpaceDE w:val="0"/>
              <w:spacing w:before="0"/>
              <w:ind w:left="-105" w:right="-148"/>
              <w:jc w:val="center"/>
              <w:rPr>
                <w:rFonts w:cs="Arial"/>
                <w:lang w:val="et-EE"/>
              </w:rPr>
            </w:pPr>
            <w:r w:rsidRPr="006459F1">
              <w:rPr>
                <w:rFonts w:cs="Arial"/>
                <w:lang w:val="et-EE"/>
              </w:rPr>
              <w:t>Tammi tee (katastritunnus 65301:001:3523)</w:t>
            </w:r>
          </w:p>
        </w:tc>
        <w:tc>
          <w:tcPr>
            <w:tcW w:w="1586" w:type="dxa"/>
            <w:vAlign w:val="center"/>
          </w:tcPr>
          <w:p w14:paraId="7222C63D" w14:textId="4A651FD6" w:rsidR="0000630B" w:rsidRPr="006459F1"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Aktsiaselts ELVESO</w:t>
            </w:r>
          </w:p>
        </w:tc>
        <w:tc>
          <w:tcPr>
            <w:tcW w:w="5644" w:type="dxa"/>
            <w:vAlign w:val="center"/>
          </w:tcPr>
          <w:p w14:paraId="3B1C1463" w14:textId="10E33C93" w:rsidR="0000630B" w:rsidRPr="006459F1"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veetrassile, reovee kanalisatsioonitrassile 2 m äärmise trassi teljest mõlemale poole trassi võrguvaldaja kasuks</w:t>
            </w:r>
          </w:p>
        </w:tc>
      </w:tr>
      <w:tr w:rsidR="0000630B" w:rsidRPr="00CD0F30" w14:paraId="7C15FE50"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E438BAF" w14:textId="77777777" w:rsidR="0000630B" w:rsidRPr="006459F1" w:rsidRDefault="0000630B" w:rsidP="0000630B">
            <w:pPr>
              <w:autoSpaceDE w:val="0"/>
              <w:spacing w:before="0"/>
              <w:ind w:left="-105" w:right="-148"/>
              <w:jc w:val="center"/>
              <w:rPr>
                <w:rFonts w:cs="Arial"/>
                <w:lang w:val="et-EE"/>
              </w:rPr>
            </w:pPr>
          </w:p>
        </w:tc>
        <w:tc>
          <w:tcPr>
            <w:tcW w:w="1586" w:type="dxa"/>
            <w:vAlign w:val="center"/>
          </w:tcPr>
          <w:p w14:paraId="205288AD" w14:textId="596AC71B" w:rsidR="0000630B" w:rsidRPr="006459F1"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Energate OÜ</w:t>
            </w:r>
          </w:p>
        </w:tc>
        <w:tc>
          <w:tcPr>
            <w:tcW w:w="5644" w:type="dxa"/>
            <w:vAlign w:val="center"/>
          </w:tcPr>
          <w:p w14:paraId="19520EFF" w14:textId="70654F5E" w:rsidR="0000630B" w:rsidRPr="006459F1"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gaasitrassile, 1 m äärmise trassi teljest mõlemale poole trassi võrguvaldaja kasuks</w:t>
            </w:r>
          </w:p>
        </w:tc>
      </w:tr>
      <w:tr w:rsidR="0000630B" w:rsidRPr="00CD0F30" w14:paraId="4FF1942B"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2CA2D4F" w14:textId="77777777" w:rsidR="0000630B" w:rsidRPr="006459F1" w:rsidRDefault="0000630B" w:rsidP="0000630B">
            <w:pPr>
              <w:autoSpaceDE w:val="0"/>
              <w:spacing w:before="0"/>
              <w:ind w:left="-105" w:right="-148"/>
              <w:jc w:val="center"/>
              <w:rPr>
                <w:rFonts w:cs="Arial"/>
                <w:lang w:val="et-EE"/>
              </w:rPr>
            </w:pPr>
          </w:p>
        </w:tc>
        <w:tc>
          <w:tcPr>
            <w:tcW w:w="1586" w:type="dxa"/>
            <w:vAlign w:val="center"/>
          </w:tcPr>
          <w:p w14:paraId="51391F6B" w14:textId="7897859A" w:rsidR="0000630B" w:rsidRPr="006459F1"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Elektrilevi OÜ</w:t>
            </w:r>
          </w:p>
        </w:tc>
        <w:tc>
          <w:tcPr>
            <w:tcW w:w="5644" w:type="dxa"/>
            <w:vAlign w:val="center"/>
          </w:tcPr>
          <w:p w14:paraId="17771F1F" w14:textId="67ED599B" w:rsidR="0000630B" w:rsidRPr="006459F1"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color w:val="000000"/>
                <w:lang w:val="et-EE"/>
              </w:rPr>
              <w:t>maakaabli trassile äärmise kaabli teljest 1 m mõlemale poole kaablit</w:t>
            </w:r>
          </w:p>
        </w:tc>
      </w:tr>
      <w:tr w:rsidR="0000630B" w:rsidRPr="00CD0F30" w14:paraId="0AE89DBD"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1CE2066" w14:textId="77777777" w:rsidR="0000630B" w:rsidRPr="006459F1" w:rsidRDefault="0000630B" w:rsidP="0000630B">
            <w:pPr>
              <w:autoSpaceDE w:val="0"/>
              <w:spacing w:before="0"/>
              <w:ind w:left="-105" w:right="-148"/>
              <w:jc w:val="center"/>
              <w:rPr>
                <w:rFonts w:cs="Arial"/>
                <w:lang w:val="et-EE"/>
              </w:rPr>
            </w:pPr>
          </w:p>
        </w:tc>
        <w:tc>
          <w:tcPr>
            <w:tcW w:w="1586" w:type="dxa"/>
            <w:vAlign w:val="center"/>
          </w:tcPr>
          <w:p w14:paraId="5BBD964F" w14:textId="6C995114" w:rsidR="0000630B" w:rsidRPr="006459F1" w:rsidRDefault="00AF391E" w:rsidP="0000630B">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Citynet OÜ</w:t>
            </w:r>
          </w:p>
        </w:tc>
        <w:tc>
          <w:tcPr>
            <w:tcW w:w="5644" w:type="dxa"/>
            <w:vAlign w:val="center"/>
          </w:tcPr>
          <w:p w14:paraId="133C49D1" w14:textId="11E7326C" w:rsidR="0000630B" w:rsidRPr="006459F1"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color w:val="000000"/>
                <w:lang w:val="et-EE"/>
              </w:rPr>
              <w:t>sidekaabli trassile äärmise kaabli teljest 1 m mõlemale poole kaablit</w:t>
            </w:r>
          </w:p>
        </w:tc>
      </w:tr>
      <w:tr w:rsidR="00AF391E" w:rsidRPr="00CD0F30" w14:paraId="6E55CB23"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18F801BA" w14:textId="53A85816" w:rsidR="00AF391E" w:rsidRPr="006459F1" w:rsidRDefault="00AF391E" w:rsidP="0000630B">
            <w:pPr>
              <w:autoSpaceDE w:val="0"/>
              <w:spacing w:before="0"/>
              <w:ind w:left="-105" w:right="-148"/>
              <w:jc w:val="center"/>
              <w:rPr>
                <w:rFonts w:cs="Arial"/>
                <w:lang w:val="et-EE"/>
              </w:rPr>
            </w:pPr>
            <w:r w:rsidRPr="006459F1">
              <w:rPr>
                <w:rFonts w:cs="Arial"/>
                <w:lang w:val="et-EE"/>
              </w:rPr>
              <w:t xml:space="preserve">Loopera tee L5 (katastritunnus </w:t>
            </w:r>
            <w:r w:rsidRPr="006459F1">
              <w:rPr>
                <w:rFonts w:cs="Arial"/>
                <w:shd w:val="clear" w:color="auto" w:fill="FFFFFF"/>
                <w:lang w:val="et-EE"/>
              </w:rPr>
              <w:t>65301:001:6341</w:t>
            </w:r>
            <w:r w:rsidRPr="006459F1">
              <w:rPr>
                <w:rFonts w:cs="Arial"/>
                <w:lang w:val="et-EE"/>
              </w:rPr>
              <w:t>)</w:t>
            </w:r>
          </w:p>
        </w:tc>
        <w:tc>
          <w:tcPr>
            <w:tcW w:w="1586" w:type="dxa"/>
            <w:vAlign w:val="center"/>
          </w:tcPr>
          <w:p w14:paraId="7D66FA88" w14:textId="7C4821E0" w:rsidR="00AF391E" w:rsidRPr="006459F1"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Aktsiaselts ELVESO</w:t>
            </w:r>
          </w:p>
        </w:tc>
        <w:tc>
          <w:tcPr>
            <w:tcW w:w="5644" w:type="dxa"/>
            <w:vAlign w:val="center"/>
          </w:tcPr>
          <w:p w14:paraId="72A63BEC" w14:textId="6D861001" w:rsidR="00AF391E" w:rsidRPr="006459F1"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veetrassile, reovee kanalisatsioonitrassile 2 m äärmise trassi teljest mõlemale poole trassi võrguvaldaja kasuks</w:t>
            </w:r>
          </w:p>
        </w:tc>
      </w:tr>
      <w:tr w:rsidR="00AF391E" w:rsidRPr="00CD0F30" w14:paraId="09DBB15F"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225697BF" w14:textId="77777777" w:rsidR="00AF391E" w:rsidRPr="006459F1" w:rsidRDefault="00AF391E" w:rsidP="0000630B">
            <w:pPr>
              <w:autoSpaceDE w:val="0"/>
              <w:spacing w:before="0"/>
              <w:ind w:left="-105" w:right="-148"/>
              <w:jc w:val="center"/>
              <w:rPr>
                <w:rFonts w:cs="Arial"/>
                <w:lang w:val="et-EE"/>
              </w:rPr>
            </w:pPr>
          </w:p>
        </w:tc>
        <w:tc>
          <w:tcPr>
            <w:tcW w:w="1586" w:type="dxa"/>
            <w:vAlign w:val="center"/>
          </w:tcPr>
          <w:p w14:paraId="6F083AE6" w14:textId="563F9035" w:rsidR="00AF391E" w:rsidRPr="006459F1"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Aktsiaselts ELVESO</w:t>
            </w:r>
          </w:p>
        </w:tc>
        <w:tc>
          <w:tcPr>
            <w:tcW w:w="5644" w:type="dxa"/>
            <w:vAlign w:val="center"/>
          </w:tcPr>
          <w:p w14:paraId="29C87275" w14:textId="4E113B1D" w:rsidR="00AF391E" w:rsidRPr="006459F1"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veetrassi ja reovee kanalisatsioonitrassi liitumispunktile 2 m liitumispunkti keskmest ümber perimeetri</w:t>
            </w:r>
          </w:p>
        </w:tc>
      </w:tr>
      <w:tr w:rsidR="00AF391E" w:rsidRPr="00CD0F30" w14:paraId="788B5055"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83DEB80" w14:textId="77777777" w:rsidR="00AF391E" w:rsidRPr="006459F1" w:rsidRDefault="00AF391E" w:rsidP="00AF391E">
            <w:pPr>
              <w:autoSpaceDE w:val="0"/>
              <w:spacing w:before="0"/>
              <w:ind w:left="-105" w:right="-148"/>
              <w:jc w:val="center"/>
              <w:rPr>
                <w:rFonts w:cs="Arial"/>
                <w:lang w:val="et-EE"/>
              </w:rPr>
            </w:pPr>
          </w:p>
        </w:tc>
        <w:tc>
          <w:tcPr>
            <w:tcW w:w="1586" w:type="dxa"/>
            <w:vAlign w:val="center"/>
          </w:tcPr>
          <w:p w14:paraId="2A808097" w14:textId="052577C8" w:rsidR="00AF391E" w:rsidRPr="006459F1" w:rsidRDefault="00AF391E" w:rsidP="00AF391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Citynet OÜ</w:t>
            </w:r>
          </w:p>
        </w:tc>
        <w:tc>
          <w:tcPr>
            <w:tcW w:w="5644" w:type="dxa"/>
            <w:vAlign w:val="center"/>
          </w:tcPr>
          <w:p w14:paraId="1ED1FAB2" w14:textId="0970F7B2" w:rsidR="00AF391E" w:rsidRPr="006459F1" w:rsidRDefault="00AF391E" w:rsidP="00AF391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color w:val="000000"/>
                <w:lang w:val="et-EE"/>
              </w:rPr>
              <w:t>sidekaabli trassile äärmise kaabli teljest 1 m mõlemale poole kaablit</w:t>
            </w:r>
          </w:p>
        </w:tc>
      </w:tr>
      <w:tr w:rsidR="0000630B" w:rsidRPr="006459F1" w14:paraId="40CEADB4" w14:textId="77777777" w:rsidTr="002C7FF0">
        <w:tc>
          <w:tcPr>
            <w:cnfStyle w:val="001000000000" w:firstRow="0" w:lastRow="0" w:firstColumn="1" w:lastColumn="0" w:oddVBand="0" w:evenVBand="0" w:oddHBand="0" w:evenHBand="0" w:firstRowFirstColumn="0" w:firstRowLastColumn="0" w:lastRowFirstColumn="0" w:lastRowLastColumn="0"/>
            <w:tcW w:w="1842" w:type="dxa"/>
            <w:vAlign w:val="center"/>
          </w:tcPr>
          <w:p w14:paraId="4C304C33" w14:textId="1E45AA64" w:rsidR="0000630B" w:rsidRPr="006459F1" w:rsidRDefault="0000630B" w:rsidP="0000630B">
            <w:pPr>
              <w:autoSpaceDE w:val="0"/>
              <w:spacing w:before="0"/>
              <w:ind w:left="-105" w:right="-148"/>
              <w:jc w:val="center"/>
              <w:rPr>
                <w:rFonts w:cs="Arial"/>
                <w:lang w:val="et-EE"/>
              </w:rPr>
            </w:pPr>
            <w:r w:rsidRPr="006459F1">
              <w:rPr>
                <w:rFonts w:cs="Arial"/>
                <w:lang w:val="et-EE"/>
              </w:rPr>
              <w:t>Suure-Rulli (</w:t>
            </w:r>
            <w:r w:rsidRPr="006459F1">
              <w:rPr>
                <w:shd w:val="clear" w:color="auto" w:fill="FFFFFF"/>
                <w:lang w:val="et-EE"/>
              </w:rPr>
              <w:t>65301:002:0317</w:t>
            </w:r>
          </w:p>
        </w:tc>
        <w:tc>
          <w:tcPr>
            <w:tcW w:w="1586" w:type="dxa"/>
            <w:vAlign w:val="center"/>
          </w:tcPr>
          <w:p w14:paraId="73E80D53" w14:textId="77777777" w:rsidR="0000630B" w:rsidRPr="006459F1"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p>
        </w:tc>
        <w:tc>
          <w:tcPr>
            <w:tcW w:w="5644" w:type="dxa"/>
            <w:vAlign w:val="center"/>
          </w:tcPr>
          <w:p w14:paraId="28543053" w14:textId="71A68608" w:rsidR="0000630B" w:rsidRPr="006459F1"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planeeritud sademevee eesvoolu kraavile</w:t>
            </w:r>
          </w:p>
        </w:tc>
      </w:tr>
    </w:tbl>
    <w:p w14:paraId="2DF3033A" w14:textId="77777777" w:rsidR="00C21702" w:rsidRPr="006459F1" w:rsidRDefault="00C21702" w:rsidP="00C21702">
      <w:pPr>
        <w:spacing w:before="0" w:after="0"/>
        <w:rPr>
          <w:lang w:val="et-EE"/>
        </w:rPr>
      </w:pPr>
      <w:bookmarkStart w:id="82" w:name="_Toc133517296"/>
    </w:p>
    <w:p w14:paraId="4E62D776" w14:textId="5D1FF47B" w:rsidR="00CE7B6A" w:rsidRPr="006459F1" w:rsidRDefault="009D5CC0" w:rsidP="000D7297">
      <w:pPr>
        <w:pStyle w:val="Heading2"/>
        <w:numPr>
          <w:ilvl w:val="1"/>
          <w:numId w:val="22"/>
        </w:numPr>
      </w:pPr>
      <w:bookmarkStart w:id="83" w:name="_Toc161656248"/>
      <w:r w:rsidRPr="006459F1">
        <w:t>Tehnovõrkude lahendus</w:t>
      </w:r>
      <w:bookmarkEnd w:id="82"/>
      <w:bookmarkEnd w:id="83"/>
    </w:p>
    <w:p w14:paraId="781E1DE8" w14:textId="64C86148" w:rsidR="00DA19A7" w:rsidRPr="006459F1" w:rsidRDefault="00DA19A7" w:rsidP="00E82286">
      <w:pPr>
        <w:autoSpaceDE w:val="0"/>
        <w:autoSpaceDN w:val="0"/>
        <w:adjustRightInd w:val="0"/>
        <w:spacing w:before="0" w:after="0"/>
        <w:rPr>
          <w:rFonts w:cs="Arial"/>
          <w:lang w:val="et-EE"/>
        </w:rPr>
      </w:pPr>
      <w:r w:rsidRPr="006459F1">
        <w:rPr>
          <w:rFonts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366E410C" w14:textId="77777777" w:rsidR="00DA19A7" w:rsidRPr="006459F1" w:rsidRDefault="00DA19A7" w:rsidP="00E82286">
      <w:pPr>
        <w:autoSpaceDE w:val="0"/>
        <w:autoSpaceDN w:val="0"/>
        <w:adjustRightInd w:val="0"/>
        <w:spacing w:before="0" w:after="0"/>
        <w:rPr>
          <w:rFonts w:cs="Arial"/>
          <w:lang w:val="et-EE"/>
        </w:rPr>
      </w:pPr>
      <w:r w:rsidRPr="006459F1">
        <w:rPr>
          <w:rFonts w:cs="Arial"/>
          <w:lang w:val="et-EE"/>
        </w:rPr>
        <w:t>Detailplaneeringuga on esitatud põhimõtteline lahendus.</w:t>
      </w:r>
    </w:p>
    <w:p w14:paraId="3EC23543" w14:textId="77777777" w:rsidR="00DA19A7" w:rsidRPr="006459F1" w:rsidRDefault="00DA19A7" w:rsidP="00E82286">
      <w:pPr>
        <w:autoSpaceDE w:val="0"/>
        <w:autoSpaceDN w:val="0"/>
        <w:adjustRightInd w:val="0"/>
        <w:spacing w:before="0" w:after="0"/>
        <w:rPr>
          <w:rFonts w:cs="Arial"/>
          <w:lang w:val="et-EE"/>
        </w:rPr>
      </w:pPr>
      <w:r w:rsidRPr="006459F1">
        <w:rPr>
          <w:rFonts w:cs="Arial"/>
          <w:lang w:val="et-EE"/>
        </w:rPr>
        <w:t>Tehnovõrkude vahelised kaugused täpsustuvad eriosade projektide koostamise käigus.</w:t>
      </w:r>
    </w:p>
    <w:p w14:paraId="5843EA3B" w14:textId="075FD98D" w:rsidR="00E46386" w:rsidRPr="006459F1" w:rsidRDefault="00DA19A7" w:rsidP="00E82286">
      <w:pPr>
        <w:autoSpaceDE w:val="0"/>
        <w:autoSpaceDN w:val="0"/>
        <w:adjustRightInd w:val="0"/>
        <w:spacing w:before="0" w:after="0"/>
        <w:rPr>
          <w:rFonts w:cs="Arial"/>
          <w:lang w:val="et-EE"/>
        </w:rPr>
      </w:pPr>
      <w:r w:rsidRPr="006459F1">
        <w:rPr>
          <w:rFonts w:cs="Arial"/>
          <w:lang w:val="et-EE"/>
        </w:rPr>
        <w:t xml:space="preserve">Tehnovõrkude lahendus on esitatud joonisel Tehnovõrkude koondplaan AS-05 ja </w:t>
      </w:r>
      <w:r w:rsidR="00AC5290" w:rsidRPr="006459F1">
        <w:rPr>
          <w:rFonts w:cs="Arial"/>
          <w:lang w:val="et-EE"/>
        </w:rPr>
        <w:t>Sademevee</w:t>
      </w:r>
      <w:r w:rsidRPr="006459F1">
        <w:rPr>
          <w:rFonts w:cs="Arial"/>
          <w:lang w:val="et-EE"/>
        </w:rPr>
        <w:t xml:space="preserve"> skeem AS-06.</w:t>
      </w:r>
    </w:p>
    <w:p w14:paraId="6C2B5939" w14:textId="56593F49" w:rsidR="00F37735" w:rsidRPr="006459F1" w:rsidRDefault="00F37735" w:rsidP="009A5101">
      <w:pPr>
        <w:pStyle w:val="Heading3"/>
        <w:numPr>
          <w:ilvl w:val="2"/>
          <w:numId w:val="21"/>
        </w:numPr>
        <w:rPr>
          <w:lang w:val="et-EE"/>
        </w:rPr>
      </w:pPr>
      <w:bookmarkStart w:id="84" w:name="_Toc133517297"/>
      <w:bookmarkStart w:id="85" w:name="_Toc161656249"/>
      <w:r w:rsidRPr="006459F1">
        <w:rPr>
          <w:lang w:val="et-EE"/>
        </w:rPr>
        <w:lastRenderedPageBreak/>
        <w:t>Veevarustus ja kanalisatsioon</w:t>
      </w:r>
      <w:bookmarkEnd w:id="84"/>
      <w:bookmarkEnd w:id="85"/>
    </w:p>
    <w:p w14:paraId="71B13C96" w14:textId="3F6B9ED2" w:rsidR="00F618A0" w:rsidRPr="006459F1" w:rsidRDefault="00F618A0" w:rsidP="00F618A0">
      <w:pPr>
        <w:spacing w:before="0" w:after="0"/>
        <w:rPr>
          <w:rFonts w:cs="Arial"/>
          <w:lang w:val="et-EE"/>
        </w:rPr>
      </w:pPr>
      <w:r w:rsidRPr="006459F1">
        <w:rPr>
          <w:rFonts w:cs="Arial"/>
          <w:lang w:val="et-EE"/>
        </w:rPr>
        <w:t xml:space="preserve">Vee- ja kanalisatsioonivarustus on lahendatud vastavalt </w:t>
      </w:r>
      <w:r w:rsidR="0023321E" w:rsidRPr="006459F1">
        <w:rPr>
          <w:rFonts w:cs="Arial"/>
          <w:lang w:val="et-EE"/>
        </w:rPr>
        <w:t>Aktsiaselts ELVESO</w:t>
      </w:r>
      <w:r w:rsidRPr="006459F1">
        <w:rPr>
          <w:rFonts w:cs="Arial"/>
          <w:lang w:val="et-EE"/>
        </w:rPr>
        <w:t xml:space="preserve"> 28.04.2021. a tehnilistele tingimustele nr VK-TT 067.</w:t>
      </w:r>
    </w:p>
    <w:p w14:paraId="376E33F7" w14:textId="09BF25B1" w:rsidR="00F618A0" w:rsidRPr="006459F1" w:rsidRDefault="00F618A0" w:rsidP="00F618A0">
      <w:pPr>
        <w:spacing w:before="0" w:after="0"/>
        <w:rPr>
          <w:rFonts w:cs="Arial"/>
          <w:shd w:val="clear" w:color="auto" w:fill="FFFFFF"/>
          <w:lang w:val="et-EE"/>
        </w:rPr>
      </w:pPr>
      <w:r w:rsidRPr="006459F1">
        <w:rPr>
          <w:rFonts w:cs="Arial"/>
          <w:lang w:val="et-EE"/>
        </w:rPr>
        <w:t>Planeeritava ala varustamine ühisveevärgiga on planeeritud ringistada. Ühisveevärgi ühinemispunktid asuvad katastriüksustel Loopera tee L</w:t>
      </w:r>
      <w:r w:rsidR="002E2E9E" w:rsidRPr="006459F1">
        <w:rPr>
          <w:rFonts w:cs="Arial"/>
          <w:lang w:val="et-EE"/>
        </w:rPr>
        <w:t>5</w:t>
      </w:r>
      <w:r w:rsidRPr="006459F1">
        <w:rPr>
          <w:rFonts w:cs="Arial"/>
          <w:lang w:val="et-EE"/>
        </w:rPr>
        <w:t xml:space="preserve"> (katastritunnusega </w:t>
      </w:r>
      <w:r w:rsidR="002E2E9E" w:rsidRPr="006459F1">
        <w:rPr>
          <w:rFonts w:cs="Arial"/>
          <w:lang w:val="et-EE"/>
        </w:rPr>
        <w:t>65301:001:6341</w:t>
      </w:r>
      <w:r w:rsidRPr="006459F1">
        <w:rPr>
          <w:rFonts w:cs="Arial"/>
          <w:lang w:val="et-EE"/>
        </w:rPr>
        <w:t xml:space="preserve">, </w:t>
      </w:r>
      <w:r w:rsidR="002E2E9E" w:rsidRPr="006459F1">
        <w:rPr>
          <w:rFonts w:cs="Arial"/>
          <w:lang w:val="et-EE"/>
        </w:rPr>
        <w:t>planeeringuala kõrval</w:t>
      </w:r>
      <w:r w:rsidRPr="006459F1">
        <w:rPr>
          <w:rFonts w:cs="Arial"/>
          <w:lang w:val="et-EE"/>
        </w:rPr>
        <w:t>) ja Tammi tee (katastritunnusega 65301:001:3523, planeeringuala kõrval). Loopera tee L</w:t>
      </w:r>
      <w:r w:rsidR="002E2E9E" w:rsidRPr="006459F1">
        <w:rPr>
          <w:rFonts w:cs="Arial"/>
          <w:lang w:val="et-EE"/>
        </w:rPr>
        <w:t>5</w:t>
      </w:r>
      <w:r w:rsidRPr="006459F1">
        <w:rPr>
          <w:rFonts w:cs="Arial"/>
          <w:lang w:val="et-EE"/>
        </w:rPr>
        <w:t xml:space="preserve"> katastriüksusel asub kaks vee ühinemispunkti. Nelgi teel (katastritunnusega </w:t>
      </w:r>
      <w:r w:rsidRPr="006459F1">
        <w:rPr>
          <w:rFonts w:cs="Arial"/>
          <w:shd w:val="clear" w:color="auto" w:fill="FFFFFF"/>
          <w:lang w:val="et-EE"/>
        </w:rPr>
        <w:t>65301:002:1177) olemasolev De40 veetorustik rekonstrueeritakse De110 veetorustikuks kuni ühinemispunktini.</w:t>
      </w:r>
    </w:p>
    <w:p w14:paraId="19CC5849" w14:textId="77777777" w:rsidR="00F618A0" w:rsidRPr="006459F1" w:rsidRDefault="00F618A0" w:rsidP="00F618A0">
      <w:pPr>
        <w:spacing w:before="0" w:after="0"/>
        <w:rPr>
          <w:rFonts w:cs="Arial"/>
          <w:shd w:val="clear" w:color="auto" w:fill="FFFFFF"/>
          <w:lang w:val="et-EE"/>
        </w:rPr>
      </w:pPr>
      <w:r w:rsidRPr="006459F1">
        <w:rPr>
          <w:rFonts w:cs="Arial"/>
          <w:shd w:val="clear" w:color="auto" w:fill="FFFFFF"/>
          <w:lang w:val="et-EE"/>
        </w:rPr>
        <w:t>Krundi pos nr 39 varustamine ühisveevärgiga on ette nähtud Loopera tee L3 katastriüksusel olemasolevast veetorustikust.</w:t>
      </w:r>
    </w:p>
    <w:p w14:paraId="4F639BEB" w14:textId="41367287" w:rsidR="00F618A0" w:rsidRPr="006459F1" w:rsidRDefault="0023321E" w:rsidP="00F618A0">
      <w:pPr>
        <w:spacing w:before="0" w:after="0"/>
        <w:rPr>
          <w:rFonts w:cs="Arial"/>
          <w:lang w:val="et-EE"/>
        </w:rPr>
      </w:pPr>
      <w:r w:rsidRPr="006459F1">
        <w:rPr>
          <w:rFonts w:cs="Arial"/>
          <w:lang w:val="et-EE"/>
        </w:rPr>
        <w:t>Aktsiaselts ELVESO</w:t>
      </w:r>
      <w:r w:rsidR="00F618A0" w:rsidRPr="006459F1">
        <w:rPr>
          <w:rFonts w:cs="Arial"/>
          <w:lang w:val="et-EE"/>
        </w:rPr>
        <w:t xml:space="preserve"> on nõus lubama detailplaneeringu alale vett vastavalt Rae valla ühisveevärgi ja -kanalisatsiooni arengukavale koguses kuni 783,0 m</w:t>
      </w:r>
      <w:r w:rsidR="00F618A0" w:rsidRPr="006459F1">
        <w:rPr>
          <w:rFonts w:cs="Arial"/>
          <w:vertAlign w:val="superscript"/>
          <w:lang w:val="et-EE"/>
        </w:rPr>
        <w:t>3</w:t>
      </w:r>
      <w:r w:rsidR="00F618A0" w:rsidRPr="006459F1">
        <w:rPr>
          <w:rFonts w:cs="Arial"/>
          <w:lang w:val="et-EE"/>
        </w:rPr>
        <w:t>/kuus (26,1 m</w:t>
      </w:r>
      <w:r w:rsidR="00F618A0" w:rsidRPr="006459F1">
        <w:rPr>
          <w:rFonts w:cs="Arial"/>
          <w:vertAlign w:val="superscript"/>
          <w:lang w:val="et-EE"/>
        </w:rPr>
        <w:t>3</w:t>
      </w:r>
      <w:r w:rsidR="00F618A0" w:rsidRPr="006459F1">
        <w:rPr>
          <w:rFonts w:cs="Arial"/>
          <w:lang w:val="et-EE"/>
        </w:rPr>
        <w:t>/d).</w:t>
      </w:r>
    </w:p>
    <w:p w14:paraId="3B617770" w14:textId="5E0DD218" w:rsidR="00F618A0" w:rsidRPr="006459F1" w:rsidRDefault="00AC5290" w:rsidP="00F618A0">
      <w:pPr>
        <w:spacing w:before="0" w:after="0"/>
        <w:rPr>
          <w:rFonts w:cs="Arial"/>
          <w:lang w:val="et-EE"/>
        </w:rPr>
      </w:pPr>
      <w:r w:rsidRPr="006459F1">
        <w:rPr>
          <w:rFonts w:cs="Arial"/>
          <w:lang w:val="et-EE"/>
        </w:rPr>
        <w:t>Aktsiaselts ELVESO</w:t>
      </w:r>
      <w:r w:rsidR="00F618A0" w:rsidRPr="006459F1">
        <w:rPr>
          <w:rFonts w:cs="Arial"/>
          <w:lang w:val="et-EE"/>
        </w:rPr>
        <w:t xml:space="preserve"> on nõus reovett vastu võtma detailplaneeringu alalt vastavalt Rae valla ühisveevärgi ja -kanalisatsiooni arengukavale koguses kuni 783,0 m</w:t>
      </w:r>
      <w:r w:rsidR="00F618A0" w:rsidRPr="006459F1">
        <w:rPr>
          <w:rFonts w:cs="Arial"/>
          <w:vertAlign w:val="superscript"/>
          <w:lang w:val="et-EE"/>
        </w:rPr>
        <w:t>3</w:t>
      </w:r>
      <w:r w:rsidR="00F618A0" w:rsidRPr="006459F1">
        <w:rPr>
          <w:rFonts w:cs="Arial"/>
          <w:lang w:val="et-EE"/>
        </w:rPr>
        <w:t>/kuus (26,1 m</w:t>
      </w:r>
      <w:r w:rsidR="00F618A0" w:rsidRPr="006459F1">
        <w:rPr>
          <w:rFonts w:cs="Arial"/>
          <w:vertAlign w:val="superscript"/>
          <w:lang w:val="et-EE"/>
        </w:rPr>
        <w:t>3</w:t>
      </w:r>
      <w:r w:rsidR="00F618A0" w:rsidRPr="006459F1">
        <w:rPr>
          <w:rFonts w:cs="Arial"/>
          <w:lang w:val="et-EE"/>
        </w:rPr>
        <w:t>/d).</w:t>
      </w:r>
    </w:p>
    <w:p w14:paraId="252FE133" w14:textId="213FBAD3" w:rsidR="00F618A0" w:rsidRPr="006459F1" w:rsidRDefault="00F618A0" w:rsidP="00F618A0">
      <w:pPr>
        <w:spacing w:before="0" w:after="0"/>
        <w:rPr>
          <w:rFonts w:cs="Arial"/>
          <w:lang w:val="et-EE"/>
        </w:rPr>
      </w:pPr>
      <w:bookmarkStart w:id="86" w:name="_Hlk134711404"/>
      <w:r w:rsidRPr="006459F1">
        <w:rPr>
          <w:rFonts w:cs="Arial"/>
          <w:lang w:val="et-EE"/>
        </w:rPr>
        <w:t>Planeeringuala reoveed on võimalik suunata ühiskanalisatsiooni peale Radari reoveepumpla renoveerimist.</w:t>
      </w:r>
    </w:p>
    <w:bookmarkEnd w:id="86"/>
    <w:p w14:paraId="38DF2F61" w14:textId="77777777" w:rsidR="00F618A0" w:rsidRPr="006459F1" w:rsidRDefault="00F618A0" w:rsidP="00F618A0">
      <w:pPr>
        <w:spacing w:before="0" w:after="0"/>
        <w:rPr>
          <w:rFonts w:cs="Arial"/>
          <w:lang w:val="et-EE" w:eastAsia="ar-SA"/>
        </w:rPr>
      </w:pPr>
      <w:r w:rsidRPr="006459F1">
        <w:rPr>
          <w:rFonts w:cs="Arial"/>
          <w:lang w:val="et-EE" w:eastAsia="ar-SA"/>
        </w:rPr>
        <w:t>Planeeritava ala kanalisatsioonilahendus on jagatud kaheks. Kruntide pos 1 – 6 ja 24 – 38 reovee kanalisatsioonitrass on planeeritud isevoolsena, mille ühinemispunktiks on Tammi teel (katastritunnusega 65301:001:3523) olemasolev isevoolne kanalisatsioonitorustik.</w:t>
      </w:r>
    </w:p>
    <w:p w14:paraId="65296B83" w14:textId="77777777" w:rsidR="00F618A0" w:rsidRPr="006459F1" w:rsidRDefault="00F618A0" w:rsidP="00F618A0">
      <w:pPr>
        <w:spacing w:before="0" w:after="0"/>
        <w:rPr>
          <w:rFonts w:cs="Arial"/>
          <w:lang w:val="et-EE" w:eastAsia="ar-SA"/>
        </w:rPr>
      </w:pPr>
      <w:r w:rsidRPr="006459F1">
        <w:rPr>
          <w:rFonts w:cs="Arial"/>
          <w:lang w:val="et-EE" w:eastAsia="ar-SA"/>
        </w:rPr>
        <w:t>Kruntide pos nr 7 – 23 reovee kanalisatsioonitrass on planeeritud isevoolsena, mis suunatakse planeeritud reoveepumplasse. Reovee pumplast on planeeritud surve kanalisatsioonitrass, mis ühendatakse planeeringuala keskosas (krunt pos nr 44) planeeritud isevoolse reovee kanalisatsioonitrassiga. Reoveed suunatakse isevoolsena Tammi teel olemasolevasse reovee kanalisatsioonitorustikku.</w:t>
      </w:r>
    </w:p>
    <w:p w14:paraId="010E612D" w14:textId="77777777" w:rsidR="00F618A0" w:rsidRPr="006459F1" w:rsidRDefault="00F618A0" w:rsidP="00F618A0">
      <w:pPr>
        <w:spacing w:before="0" w:after="0"/>
        <w:rPr>
          <w:rFonts w:cs="Arial"/>
          <w:shd w:val="clear" w:color="auto" w:fill="FFFFFF"/>
          <w:lang w:val="et-EE"/>
        </w:rPr>
      </w:pPr>
      <w:r w:rsidRPr="006459F1">
        <w:rPr>
          <w:rFonts w:cs="Arial"/>
          <w:shd w:val="clear" w:color="auto" w:fill="FFFFFF"/>
          <w:lang w:val="et-EE"/>
        </w:rPr>
        <w:t>Krundilt pos nr 39 reoveed suunatakse Loopera tee L3 katastriüksusel olemasolevasse kanalisatsioonitorustikku.</w:t>
      </w:r>
    </w:p>
    <w:p w14:paraId="1FB2B3FF" w14:textId="38C77756" w:rsidR="00F618A0" w:rsidRPr="006459F1" w:rsidRDefault="00F618A0" w:rsidP="00F618A0">
      <w:pPr>
        <w:spacing w:before="0" w:after="0"/>
        <w:rPr>
          <w:rFonts w:cs="Arial"/>
          <w:lang w:val="et-EE"/>
        </w:rPr>
      </w:pPr>
      <w:r w:rsidRPr="006459F1">
        <w:rPr>
          <w:rFonts w:cs="Arial"/>
          <w:lang w:val="et-EE"/>
        </w:rPr>
        <w:t>Planeeritud r</w:t>
      </w:r>
      <w:r w:rsidR="002A0A82" w:rsidRPr="006459F1">
        <w:rPr>
          <w:rFonts w:cs="Arial"/>
          <w:lang w:val="et-EE"/>
        </w:rPr>
        <w:t>e</w:t>
      </w:r>
      <w:r w:rsidRPr="006459F1">
        <w:rPr>
          <w:rFonts w:cs="Arial"/>
          <w:lang w:val="et-EE"/>
        </w:rPr>
        <w:t>oveepumpla tarbeks on kavandatud juurdepääs koos teenindusalaga ja ette nähtud elektriga liitumine liitumiskilbiga pos 48 krundi piiril.</w:t>
      </w:r>
    </w:p>
    <w:p w14:paraId="25AFFD67" w14:textId="77777777" w:rsidR="00F618A0" w:rsidRPr="006459F1" w:rsidRDefault="00F618A0" w:rsidP="00F618A0">
      <w:pPr>
        <w:spacing w:before="0" w:after="0"/>
        <w:rPr>
          <w:rFonts w:cs="Arial"/>
          <w:lang w:val="et-EE"/>
        </w:rPr>
      </w:pPr>
      <w:r w:rsidRPr="006459F1">
        <w:rPr>
          <w:rFonts w:cs="Arial"/>
          <w:lang w:val="et-EE"/>
        </w:rPr>
        <w:t>Moodustatava uue kinnistu piirist mitte kaugemale kui 1 m välja poole on planeeritud vee ja kanalisatsiooni liitumispunktid.</w:t>
      </w:r>
    </w:p>
    <w:p w14:paraId="6B992D7F" w14:textId="77777777" w:rsidR="00F618A0" w:rsidRPr="006459F1" w:rsidRDefault="00F618A0" w:rsidP="00F618A0">
      <w:pPr>
        <w:spacing w:before="0" w:after="0"/>
        <w:rPr>
          <w:rFonts w:cs="Arial"/>
          <w:lang w:val="et-EE"/>
        </w:rPr>
      </w:pPr>
      <w:r w:rsidRPr="006459F1">
        <w:rPr>
          <w:rFonts w:cs="Arial"/>
          <w:lang w:val="et-EE"/>
        </w:rPr>
        <w:t>Ühisveevärk ja -kanalisatsioon projekteeritakse ja ehitatakse välja vastavalt ühisveevärgi ja kanalisatsiooni seadusele ning kehtivatele normidele RIL 77-2013.</w:t>
      </w:r>
    </w:p>
    <w:p w14:paraId="6E7357DC" w14:textId="77777777" w:rsidR="00F618A0" w:rsidRPr="006459F1" w:rsidRDefault="00F618A0" w:rsidP="00F618A0">
      <w:pPr>
        <w:spacing w:before="0" w:after="0"/>
        <w:rPr>
          <w:rFonts w:cs="Arial"/>
          <w:lang w:val="et-EE"/>
        </w:rPr>
      </w:pPr>
      <w:r w:rsidRPr="006459F1">
        <w:rPr>
          <w:rFonts w:cs="Arial"/>
          <w:lang w:val="et-EE"/>
        </w:rPr>
        <w:t>Trasside juurdepääsuks ja hooldamiseks rajatakse trasside kaitsevööndi ulatuses servituudi ala. Vee- ja kanalisatsioonitorustike kaitsevöönd ulatub torustiku teljest 2 m mõlemale poole, koridor laiusega 4 m.</w:t>
      </w:r>
    </w:p>
    <w:p w14:paraId="6CDFD8BC" w14:textId="77777777" w:rsidR="00F618A0" w:rsidRPr="006459F1" w:rsidRDefault="00F618A0" w:rsidP="00F618A0">
      <w:pPr>
        <w:spacing w:before="0" w:after="0"/>
        <w:rPr>
          <w:u w:val="single"/>
          <w:lang w:val="et-EE"/>
        </w:rPr>
      </w:pPr>
    </w:p>
    <w:p w14:paraId="68DA58FF" w14:textId="40CFB6CA" w:rsidR="00F618A0" w:rsidRPr="006459F1" w:rsidRDefault="00F618A0" w:rsidP="00AC5290">
      <w:pPr>
        <w:pStyle w:val="Caption"/>
        <w:spacing w:after="0"/>
        <w:rPr>
          <w:lang w:val="et-EE"/>
        </w:rPr>
      </w:pPr>
      <w:r w:rsidRPr="006459F1">
        <w:rPr>
          <w:lang w:val="et-EE"/>
        </w:rPr>
        <w:t xml:space="preserve">Tabel </w:t>
      </w:r>
      <w:r w:rsidRPr="006459F1">
        <w:rPr>
          <w:lang w:val="et-EE"/>
        </w:rPr>
        <w:fldChar w:fldCharType="begin"/>
      </w:r>
      <w:r w:rsidRPr="006459F1">
        <w:rPr>
          <w:lang w:val="et-EE"/>
        </w:rPr>
        <w:instrText xml:space="preserve"> SEQ Tabel \* ARABIC </w:instrText>
      </w:r>
      <w:r w:rsidRPr="006459F1">
        <w:rPr>
          <w:lang w:val="et-EE"/>
        </w:rPr>
        <w:fldChar w:fldCharType="separate"/>
      </w:r>
      <w:r w:rsidR="001D5FBD" w:rsidRPr="006459F1">
        <w:rPr>
          <w:lang w:val="et-EE"/>
        </w:rPr>
        <w:t>6</w:t>
      </w:r>
      <w:r w:rsidRPr="006459F1">
        <w:rPr>
          <w:lang w:val="et-EE"/>
        </w:rPr>
        <w:fldChar w:fldCharType="end"/>
      </w:r>
      <w:r w:rsidR="00AC5290" w:rsidRPr="006459F1">
        <w:rPr>
          <w:lang w:val="et-EE"/>
        </w:rPr>
        <w:t>.</w:t>
      </w:r>
      <w:r w:rsidRPr="006459F1">
        <w:rPr>
          <w:lang w:val="et-EE"/>
        </w:rPr>
        <w:t xml:space="preserve"> Vee ja olmereovee planeeritud kogused kruntide lõikes</w:t>
      </w:r>
      <w:r w:rsidR="00AC5290" w:rsidRPr="006459F1">
        <w:rPr>
          <w:lang w:val="et-EE"/>
        </w:rPr>
        <w:t>.</w:t>
      </w:r>
    </w:p>
    <w:tbl>
      <w:tblPr>
        <w:tblStyle w:val="GridTable1Light"/>
        <w:tblW w:w="9045" w:type="dxa"/>
        <w:tblInd w:w="-5" w:type="dxa"/>
        <w:tblLook w:val="04A0" w:firstRow="1" w:lastRow="0" w:firstColumn="1" w:lastColumn="0" w:noHBand="0" w:noVBand="1"/>
      </w:tblPr>
      <w:tblGrid>
        <w:gridCol w:w="925"/>
        <w:gridCol w:w="1412"/>
        <w:gridCol w:w="1818"/>
        <w:gridCol w:w="2224"/>
        <w:gridCol w:w="2666"/>
      </w:tblGrid>
      <w:tr w:rsidR="00BD0304" w:rsidRPr="00CD0F30" w14:paraId="13F3C5D9" w14:textId="77777777" w:rsidTr="005C20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5" w:type="dxa"/>
            <w:shd w:val="clear" w:color="auto" w:fill="F2F2F2" w:themeFill="background1" w:themeFillShade="F2"/>
          </w:tcPr>
          <w:p w14:paraId="53A15B8D" w14:textId="77777777" w:rsidR="00F64A13" w:rsidRPr="006459F1" w:rsidRDefault="00F64A13" w:rsidP="00BD0304">
            <w:pPr>
              <w:autoSpaceDE w:val="0"/>
              <w:spacing w:before="0"/>
              <w:jc w:val="center"/>
              <w:rPr>
                <w:rFonts w:cs="Arial"/>
                <w:lang w:val="et-EE"/>
              </w:rPr>
            </w:pPr>
            <w:r w:rsidRPr="006459F1">
              <w:rPr>
                <w:lang w:val="et-EE"/>
              </w:rPr>
              <w:t>Krundi pos nr</w:t>
            </w:r>
          </w:p>
        </w:tc>
        <w:tc>
          <w:tcPr>
            <w:tcW w:w="1412" w:type="dxa"/>
            <w:shd w:val="clear" w:color="auto" w:fill="F2F2F2" w:themeFill="background1" w:themeFillShade="F2"/>
          </w:tcPr>
          <w:p w14:paraId="704215AC" w14:textId="77777777" w:rsidR="00F64A13" w:rsidRPr="006459F1" w:rsidRDefault="00F64A13" w:rsidP="00BD030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9F1">
              <w:rPr>
                <w:lang w:val="et-EE"/>
              </w:rPr>
              <w:t>Vee kogus (m</w:t>
            </w:r>
            <w:r w:rsidRPr="006459F1">
              <w:rPr>
                <w:vertAlign w:val="superscript"/>
                <w:lang w:val="et-EE"/>
              </w:rPr>
              <w:t>3</w:t>
            </w:r>
            <w:r w:rsidRPr="006459F1">
              <w:rPr>
                <w:lang w:val="et-EE"/>
              </w:rPr>
              <w:t>/kuus)</w:t>
            </w:r>
          </w:p>
        </w:tc>
        <w:tc>
          <w:tcPr>
            <w:tcW w:w="1818" w:type="dxa"/>
            <w:shd w:val="clear" w:color="auto" w:fill="F2F2F2" w:themeFill="background1" w:themeFillShade="F2"/>
          </w:tcPr>
          <w:p w14:paraId="32466571" w14:textId="77777777" w:rsidR="00F64A13" w:rsidRPr="006459F1" w:rsidRDefault="00F64A13" w:rsidP="00BD0304">
            <w:pPr>
              <w:autoSpaceDE w:val="0"/>
              <w:spacing w:before="0"/>
              <w:ind w:left="-187" w:right="-10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9F1">
              <w:rPr>
                <w:lang w:val="et-EE"/>
              </w:rPr>
              <w:t>Vee kogus max (m</w:t>
            </w:r>
            <w:r w:rsidRPr="006459F1">
              <w:rPr>
                <w:vertAlign w:val="superscript"/>
                <w:lang w:val="et-EE"/>
              </w:rPr>
              <w:t>3</w:t>
            </w:r>
            <w:r w:rsidRPr="006459F1">
              <w:rPr>
                <w:lang w:val="et-EE"/>
              </w:rPr>
              <w:t>/d)</w:t>
            </w:r>
          </w:p>
        </w:tc>
        <w:tc>
          <w:tcPr>
            <w:tcW w:w="2224" w:type="dxa"/>
            <w:shd w:val="clear" w:color="auto" w:fill="F2F2F2" w:themeFill="background1" w:themeFillShade="F2"/>
          </w:tcPr>
          <w:p w14:paraId="51AE6090" w14:textId="77777777" w:rsidR="00F64A13" w:rsidRPr="006459F1" w:rsidRDefault="00F64A13" w:rsidP="005C202A">
            <w:pPr>
              <w:autoSpaceDE w:val="0"/>
              <w:spacing w:before="0"/>
              <w:ind w:left="-111" w:right="-109"/>
              <w:jc w:val="center"/>
              <w:cnfStyle w:val="100000000000" w:firstRow="1" w:lastRow="0" w:firstColumn="0" w:lastColumn="0" w:oddVBand="0" w:evenVBand="0" w:oddHBand="0" w:evenHBand="0" w:firstRowFirstColumn="0" w:firstRowLastColumn="0" w:lastRowFirstColumn="0" w:lastRowLastColumn="0"/>
              <w:rPr>
                <w:u w:val="single"/>
                <w:lang w:val="et-EE"/>
              </w:rPr>
            </w:pPr>
            <w:r w:rsidRPr="006459F1">
              <w:rPr>
                <w:lang w:val="et-EE"/>
              </w:rPr>
              <w:t>Olmereovee kogus (m</w:t>
            </w:r>
            <w:r w:rsidRPr="006459F1">
              <w:rPr>
                <w:vertAlign w:val="superscript"/>
                <w:lang w:val="et-EE"/>
              </w:rPr>
              <w:t>3</w:t>
            </w:r>
            <w:r w:rsidRPr="006459F1">
              <w:rPr>
                <w:lang w:val="et-EE"/>
              </w:rPr>
              <w:t>/kuus)</w:t>
            </w:r>
          </w:p>
        </w:tc>
        <w:tc>
          <w:tcPr>
            <w:tcW w:w="2666" w:type="dxa"/>
            <w:shd w:val="clear" w:color="auto" w:fill="F2F2F2" w:themeFill="background1" w:themeFillShade="F2"/>
          </w:tcPr>
          <w:p w14:paraId="29BB5D37" w14:textId="77777777" w:rsidR="00F64A13" w:rsidRPr="006459F1" w:rsidRDefault="00F64A13" w:rsidP="00BD030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9F1">
              <w:rPr>
                <w:lang w:val="et-EE"/>
              </w:rPr>
              <w:t>Olmereovee max kogus (m</w:t>
            </w:r>
            <w:r w:rsidRPr="006459F1">
              <w:rPr>
                <w:vertAlign w:val="superscript"/>
                <w:lang w:val="et-EE"/>
              </w:rPr>
              <w:t>3</w:t>
            </w:r>
            <w:r w:rsidRPr="006459F1">
              <w:rPr>
                <w:lang w:val="et-EE"/>
              </w:rPr>
              <w:t>/d)</w:t>
            </w:r>
          </w:p>
        </w:tc>
      </w:tr>
      <w:tr w:rsidR="00F64A13" w:rsidRPr="006459F1" w14:paraId="553A654C"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09F9D886" w14:textId="77777777" w:rsidR="00F64A13" w:rsidRPr="006459F1" w:rsidRDefault="00F64A13" w:rsidP="00BD0304">
            <w:pPr>
              <w:autoSpaceDE w:val="0"/>
              <w:spacing w:before="0"/>
              <w:jc w:val="center"/>
              <w:rPr>
                <w:b w:val="0"/>
                <w:lang w:val="et-EE"/>
              </w:rPr>
            </w:pPr>
            <w:r w:rsidRPr="006459F1">
              <w:rPr>
                <w:lang w:val="et-EE"/>
              </w:rPr>
              <w:t> </w:t>
            </w:r>
            <w:r w:rsidRPr="006459F1">
              <w:rPr>
                <w:lang w:val="et-EE"/>
              </w:rPr>
              <w:t>1</w:t>
            </w:r>
          </w:p>
        </w:tc>
        <w:tc>
          <w:tcPr>
            <w:tcW w:w="1412" w:type="dxa"/>
          </w:tcPr>
          <w:p w14:paraId="50F4331E" w14:textId="4A8FA340"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4359E6B5" w14:textId="0376A146"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6AF47B4D" w14:textId="7915B7C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402B391A" w14:textId="5138DDE2"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6ABA947B"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3C4D000F" w14:textId="77777777" w:rsidR="00F64A13" w:rsidRPr="006459F1" w:rsidRDefault="00F64A13" w:rsidP="00BD0304">
            <w:pPr>
              <w:autoSpaceDE w:val="0"/>
              <w:spacing w:before="0"/>
              <w:jc w:val="center"/>
              <w:rPr>
                <w:rFonts w:cs="Arial"/>
                <w:lang w:val="et-EE"/>
              </w:rPr>
            </w:pPr>
            <w:r w:rsidRPr="006459F1">
              <w:rPr>
                <w:lang w:val="et-EE"/>
              </w:rPr>
              <w:t> </w:t>
            </w:r>
            <w:r w:rsidRPr="006459F1">
              <w:rPr>
                <w:lang w:val="et-EE"/>
              </w:rPr>
              <w:t>2</w:t>
            </w:r>
          </w:p>
        </w:tc>
        <w:tc>
          <w:tcPr>
            <w:tcW w:w="1412" w:type="dxa"/>
          </w:tcPr>
          <w:p w14:paraId="7108050E" w14:textId="0DA4F9C0"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5BB6E079" w14:textId="0D0DFBA4"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11CE5B80" w14:textId="6C7B8197"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3498F34D" w14:textId="592774D7"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7AC1E866"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12DF25C7" w14:textId="77777777" w:rsidR="00F64A13" w:rsidRPr="006459F1" w:rsidRDefault="00F64A13" w:rsidP="00BD0304">
            <w:pPr>
              <w:autoSpaceDE w:val="0"/>
              <w:spacing w:before="0"/>
              <w:jc w:val="center"/>
              <w:rPr>
                <w:rFonts w:cs="Arial"/>
                <w:lang w:val="et-EE"/>
              </w:rPr>
            </w:pPr>
            <w:r w:rsidRPr="006459F1">
              <w:rPr>
                <w:lang w:val="et-EE"/>
              </w:rPr>
              <w:t> </w:t>
            </w:r>
            <w:r w:rsidRPr="006459F1">
              <w:rPr>
                <w:lang w:val="et-EE"/>
              </w:rPr>
              <w:t>3</w:t>
            </w:r>
          </w:p>
        </w:tc>
        <w:tc>
          <w:tcPr>
            <w:tcW w:w="1412" w:type="dxa"/>
          </w:tcPr>
          <w:p w14:paraId="15B8F6C6" w14:textId="59BA4707"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73DFB53C" w14:textId="5A43B919"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6838BE8C" w14:textId="7320E0F3"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63F2F585" w14:textId="4F62C78F"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04B25523"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7BFD7F45" w14:textId="77777777" w:rsidR="00F64A13" w:rsidRPr="006459F1" w:rsidRDefault="00F64A13" w:rsidP="00BD0304">
            <w:pPr>
              <w:autoSpaceDE w:val="0"/>
              <w:spacing w:before="0"/>
              <w:jc w:val="center"/>
              <w:rPr>
                <w:rFonts w:cs="Arial"/>
                <w:lang w:val="et-EE"/>
              </w:rPr>
            </w:pPr>
            <w:r w:rsidRPr="006459F1">
              <w:rPr>
                <w:lang w:val="et-EE"/>
              </w:rPr>
              <w:t> </w:t>
            </w:r>
            <w:r w:rsidRPr="006459F1">
              <w:rPr>
                <w:lang w:val="et-EE"/>
              </w:rPr>
              <w:t>4</w:t>
            </w:r>
          </w:p>
        </w:tc>
        <w:tc>
          <w:tcPr>
            <w:tcW w:w="1412" w:type="dxa"/>
          </w:tcPr>
          <w:p w14:paraId="470881C3" w14:textId="1B8E8767"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2C66EDE2" w14:textId="45ED34B6"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03C0BAFE" w14:textId="380C1018"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13D2451E" w14:textId="41D24ABA"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6B0F814D"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878CCE5" w14:textId="77777777" w:rsidR="00F64A13" w:rsidRPr="006459F1" w:rsidRDefault="00F64A13" w:rsidP="00BD0304">
            <w:pPr>
              <w:autoSpaceDE w:val="0"/>
              <w:spacing w:before="0"/>
              <w:jc w:val="center"/>
              <w:rPr>
                <w:rFonts w:cs="Arial"/>
                <w:lang w:val="et-EE"/>
              </w:rPr>
            </w:pPr>
            <w:r w:rsidRPr="006459F1">
              <w:rPr>
                <w:lang w:val="et-EE"/>
              </w:rPr>
              <w:t> </w:t>
            </w:r>
            <w:r w:rsidRPr="006459F1">
              <w:rPr>
                <w:lang w:val="et-EE"/>
              </w:rPr>
              <w:t>5</w:t>
            </w:r>
          </w:p>
        </w:tc>
        <w:tc>
          <w:tcPr>
            <w:tcW w:w="1412" w:type="dxa"/>
          </w:tcPr>
          <w:p w14:paraId="5D595B56" w14:textId="3B898B86"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4811CC88" w14:textId="26BA783C"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6DE05286" w14:textId="5AA3667E"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51CAC5B5" w14:textId="499FE1AA"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511FACAD"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CE04AED" w14:textId="77777777" w:rsidR="00F64A13" w:rsidRPr="006459F1" w:rsidRDefault="00F64A13" w:rsidP="00BD0304">
            <w:pPr>
              <w:autoSpaceDE w:val="0"/>
              <w:spacing w:before="0"/>
              <w:jc w:val="center"/>
              <w:rPr>
                <w:rFonts w:cs="Arial"/>
                <w:lang w:val="et-EE"/>
              </w:rPr>
            </w:pPr>
            <w:r w:rsidRPr="006459F1">
              <w:rPr>
                <w:lang w:val="et-EE"/>
              </w:rPr>
              <w:t> </w:t>
            </w:r>
            <w:r w:rsidRPr="006459F1">
              <w:rPr>
                <w:lang w:val="et-EE"/>
              </w:rPr>
              <w:t>6</w:t>
            </w:r>
          </w:p>
        </w:tc>
        <w:tc>
          <w:tcPr>
            <w:tcW w:w="1412" w:type="dxa"/>
          </w:tcPr>
          <w:p w14:paraId="53A74BED" w14:textId="15A11432"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5418972B" w14:textId="5F90890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4E6C1ED1" w14:textId="46E664C1"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24E71BBB" w14:textId="0FB42053"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7484F541"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7303739" w14:textId="77777777" w:rsidR="00F64A13" w:rsidRPr="006459F1" w:rsidRDefault="00F64A13" w:rsidP="00BD0304">
            <w:pPr>
              <w:autoSpaceDE w:val="0"/>
              <w:spacing w:before="0"/>
              <w:jc w:val="center"/>
              <w:rPr>
                <w:rFonts w:cs="Arial"/>
                <w:lang w:val="et-EE"/>
              </w:rPr>
            </w:pPr>
            <w:r w:rsidRPr="006459F1">
              <w:rPr>
                <w:lang w:val="et-EE"/>
              </w:rPr>
              <w:t> </w:t>
            </w:r>
            <w:r w:rsidRPr="006459F1">
              <w:rPr>
                <w:lang w:val="et-EE"/>
              </w:rPr>
              <w:t>7</w:t>
            </w:r>
          </w:p>
        </w:tc>
        <w:tc>
          <w:tcPr>
            <w:tcW w:w="1412" w:type="dxa"/>
          </w:tcPr>
          <w:p w14:paraId="1FC35F66" w14:textId="0C48CC53"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252F8FCB" w14:textId="5FD33A28"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2CAC1A04" w14:textId="456AFE9A"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616ED8ED" w14:textId="34B62D44"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5830AD3F"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2BC1B3CD" w14:textId="77777777" w:rsidR="00F64A13" w:rsidRPr="006459F1" w:rsidRDefault="00F64A13" w:rsidP="00BD0304">
            <w:pPr>
              <w:autoSpaceDE w:val="0"/>
              <w:spacing w:before="0"/>
              <w:jc w:val="center"/>
              <w:rPr>
                <w:rFonts w:cs="Arial"/>
                <w:lang w:val="et-EE"/>
              </w:rPr>
            </w:pPr>
            <w:r w:rsidRPr="006459F1">
              <w:rPr>
                <w:lang w:val="et-EE"/>
              </w:rPr>
              <w:t> </w:t>
            </w:r>
            <w:r w:rsidRPr="006459F1">
              <w:rPr>
                <w:lang w:val="et-EE"/>
              </w:rPr>
              <w:t>8</w:t>
            </w:r>
          </w:p>
        </w:tc>
        <w:tc>
          <w:tcPr>
            <w:tcW w:w="1412" w:type="dxa"/>
          </w:tcPr>
          <w:p w14:paraId="411B9C9C" w14:textId="4BF362F1"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5B53DE0B" w14:textId="53279E34"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3B7A2FE0" w14:textId="31ED04E3"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598B8315" w14:textId="6CE143B1"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3B41E138"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5E7323F3" w14:textId="77777777" w:rsidR="00F64A13" w:rsidRPr="006459F1" w:rsidRDefault="00F64A13" w:rsidP="00BD0304">
            <w:pPr>
              <w:autoSpaceDE w:val="0"/>
              <w:spacing w:before="0"/>
              <w:jc w:val="center"/>
              <w:rPr>
                <w:rFonts w:cs="Arial"/>
                <w:lang w:val="et-EE"/>
              </w:rPr>
            </w:pPr>
            <w:r w:rsidRPr="006459F1">
              <w:rPr>
                <w:lang w:val="et-EE"/>
              </w:rPr>
              <w:t> </w:t>
            </w:r>
            <w:r w:rsidRPr="006459F1">
              <w:rPr>
                <w:lang w:val="et-EE"/>
              </w:rPr>
              <w:t>9</w:t>
            </w:r>
          </w:p>
        </w:tc>
        <w:tc>
          <w:tcPr>
            <w:tcW w:w="1412" w:type="dxa"/>
          </w:tcPr>
          <w:p w14:paraId="023707DC" w14:textId="18EEC53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14352996" w14:textId="1B111984"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56892ED8" w14:textId="7A0C8F74"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67D6ECA8" w14:textId="4EE83F50"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0D433E95"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6969E24E" w14:textId="77777777" w:rsidR="00F64A13" w:rsidRPr="006459F1" w:rsidRDefault="00F64A13" w:rsidP="00BD0304">
            <w:pPr>
              <w:autoSpaceDE w:val="0"/>
              <w:spacing w:before="0"/>
              <w:jc w:val="center"/>
              <w:rPr>
                <w:rFonts w:cs="Arial"/>
                <w:lang w:val="et-EE"/>
              </w:rPr>
            </w:pPr>
            <w:r w:rsidRPr="006459F1">
              <w:rPr>
                <w:lang w:val="et-EE"/>
              </w:rPr>
              <w:t>10</w:t>
            </w:r>
          </w:p>
        </w:tc>
        <w:tc>
          <w:tcPr>
            <w:tcW w:w="1412" w:type="dxa"/>
          </w:tcPr>
          <w:p w14:paraId="1E1BB6AF" w14:textId="3ED1C8BD"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283C2414" w14:textId="110ECAFD"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2640D834" w14:textId="7F8DF498"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20B2FA91" w14:textId="03ED5D43"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5959A2B3"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67C48C8E" w14:textId="77777777" w:rsidR="00F64A13" w:rsidRPr="006459F1" w:rsidRDefault="00F64A13" w:rsidP="00BD0304">
            <w:pPr>
              <w:autoSpaceDE w:val="0"/>
              <w:spacing w:before="0"/>
              <w:jc w:val="center"/>
              <w:rPr>
                <w:rFonts w:cs="Arial"/>
                <w:lang w:val="et-EE"/>
              </w:rPr>
            </w:pPr>
            <w:r w:rsidRPr="006459F1">
              <w:rPr>
                <w:lang w:val="et-EE"/>
              </w:rPr>
              <w:t>11</w:t>
            </w:r>
          </w:p>
        </w:tc>
        <w:tc>
          <w:tcPr>
            <w:tcW w:w="1412" w:type="dxa"/>
          </w:tcPr>
          <w:p w14:paraId="7A5106CA" w14:textId="441F9880"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117E601B" w14:textId="0B2A3315"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3839B4DD" w14:textId="6CF6522A"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18DC5FF3" w14:textId="40BB1589"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0893EEFC"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5EC39A6C" w14:textId="77777777" w:rsidR="00F64A13" w:rsidRPr="006459F1" w:rsidRDefault="00F64A13" w:rsidP="00BD0304">
            <w:pPr>
              <w:autoSpaceDE w:val="0"/>
              <w:spacing w:before="0"/>
              <w:jc w:val="center"/>
              <w:rPr>
                <w:rFonts w:cs="Arial"/>
                <w:lang w:val="et-EE"/>
              </w:rPr>
            </w:pPr>
            <w:r w:rsidRPr="006459F1">
              <w:rPr>
                <w:lang w:val="et-EE"/>
              </w:rPr>
              <w:t>12</w:t>
            </w:r>
          </w:p>
        </w:tc>
        <w:tc>
          <w:tcPr>
            <w:tcW w:w="1412" w:type="dxa"/>
          </w:tcPr>
          <w:p w14:paraId="11080292" w14:textId="64360168"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7B574CA3" w14:textId="06E0EE6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5F2412DB" w14:textId="7E27271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05F44F54" w14:textId="3F142567"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1DE92A0F"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2E43E621" w14:textId="77777777" w:rsidR="00F64A13" w:rsidRPr="006459F1" w:rsidRDefault="00F64A13" w:rsidP="00BD0304">
            <w:pPr>
              <w:autoSpaceDE w:val="0"/>
              <w:spacing w:before="0"/>
              <w:jc w:val="center"/>
              <w:rPr>
                <w:rFonts w:cs="Arial"/>
                <w:lang w:val="et-EE"/>
              </w:rPr>
            </w:pPr>
            <w:r w:rsidRPr="006459F1">
              <w:rPr>
                <w:lang w:val="et-EE"/>
              </w:rPr>
              <w:t>13</w:t>
            </w:r>
          </w:p>
        </w:tc>
        <w:tc>
          <w:tcPr>
            <w:tcW w:w="1412" w:type="dxa"/>
          </w:tcPr>
          <w:p w14:paraId="7DE05CBF" w14:textId="02EBBE28"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235306A5" w14:textId="28EAC0ED"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4332BA23" w14:textId="50F80703"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0C1BB486" w14:textId="5631D06F"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65FEB3C5"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14FF4FD4" w14:textId="77777777" w:rsidR="00F64A13" w:rsidRPr="006459F1" w:rsidRDefault="00F64A13" w:rsidP="00BD0304">
            <w:pPr>
              <w:autoSpaceDE w:val="0"/>
              <w:spacing w:before="0"/>
              <w:jc w:val="center"/>
              <w:rPr>
                <w:rFonts w:cs="Arial"/>
                <w:lang w:val="et-EE"/>
              </w:rPr>
            </w:pPr>
            <w:r w:rsidRPr="006459F1">
              <w:rPr>
                <w:lang w:val="et-EE"/>
              </w:rPr>
              <w:t>14</w:t>
            </w:r>
          </w:p>
        </w:tc>
        <w:tc>
          <w:tcPr>
            <w:tcW w:w="1412" w:type="dxa"/>
          </w:tcPr>
          <w:p w14:paraId="21A62B58" w14:textId="50162411"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7ED992B3" w14:textId="7C726FAC"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7BDDE505" w14:textId="4D330EF9"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0AA7E4BC" w14:textId="3AD2391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333430AD"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77438499" w14:textId="77777777" w:rsidR="00F64A13" w:rsidRPr="006459F1" w:rsidRDefault="00F64A13" w:rsidP="00BD0304">
            <w:pPr>
              <w:autoSpaceDE w:val="0"/>
              <w:spacing w:before="0"/>
              <w:jc w:val="center"/>
              <w:rPr>
                <w:rFonts w:cs="Arial"/>
                <w:lang w:val="et-EE"/>
              </w:rPr>
            </w:pPr>
            <w:r w:rsidRPr="006459F1">
              <w:rPr>
                <w:lang w:val="et-EE"/>
              </w:rPr>
              <w:t>15</w:t>
            </w:r>
          </w:p>
        </w:tc>
        <w:tc>
          <w:tcPr>
            <w:tcW w:w="1412" w:type="dxa"/>
          </w:tcPr>
          <w:p w14:paraId="7442E155" w14:textId="2DE581B3"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44CB6E8B" w14:textId="58AD6F0A"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4B5C9D4B" w14:textId="1089C99F"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3B0B1512" w14:textId="11089D53"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1B0C9DB8"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743C2E38" w14:textId="77777777" w:rsidR="00F64A13" w:rsidRPr="006459F1" w:rsidRDefault="00F64A13" w:rsidP="00BD0304">
            <w:pPr>
              <w:autoSpaceDE w:val="0"/>
              <w:spacing w:before="0"/>
              <w:jc w:val="center"/>
              <w:rPr>
                <w:rFonts w:cs="Arial"/>
                <w:lang w:val="et-EE"/>
              </w:rPr>
            </w:pPr>
            <w:r w:rsidRPr="006459F1">
              <w:rPr>
                <w:lang w:val="et-EE"/>
              </w:rPr>
              <w:t>16</w:t>
            </w:r>
          </w:p>
        </w:tc>
        <w:tc>
          <w:tcPr>
            <w:tcW w:w="1412" w:type="dxa"/>
          </w:tcPr>
          <w:p w14:paraId="43C5FE39" w14:textId="12883459"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1DB6AF7E" w14:textId="0E4D00D8"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04774600" w14:textId="3B260F06"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6EC51D94" w14:textId="3E1B27A1"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5E0DF839"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E0B657F" w14:textId="77777777" w:rsidR="00F64A13" w:rsidRPr="006459F1" w:rsidRDefault="00F64A13" w:rsidP="00BD0304">
            <w:pPr>
              <w:autoSpaceDE w:val="0"/>
              <w:spacing w:before="0"/>
              <w:jc w:val="center"/>
              <w:rPr>
                <w:rFonts w:cs="Arial"/>
                <w:lang w:val="et-EE"/>
              </w:rPr>
            </w:pPr>
            <w:r w:rsidRPr="006459F1">
              <w:rPr>
                <w:lang w:val="et-EE"/>
              </w:rPr>
              <w:t>17</w:t>
            </w:r>
          </w:p>
        </w:tc>
        <w:tc>
          <w:tcPr>
            <w:tcW w:w="1412" w:type="dxa"/>
          </w:tcPr>
          <w:p w14:paraId="2641A82F" w14:textId="32CC2C26"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3FDDCDE5" w14:textId="5DC66D6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3B309439" w14:textId="206083E1"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51B313DD" w14:textId="31B018B2"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1C3F461E"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58F894F9" w14:textId="77777777" w:rsidR="00F64A13" w:rsidRPr="006459F1" w:rsidRDefault="00F64A13" w:rsidP="00BD0304">
            <w:pPr>
              <w:autoSpaceDE w:val="0"/>
              <w:spacing w:before="0"/>
              <w:jc w:val="center"/>
              <w:rPr>
                <w:rFonts w:cs="Arial"/>
                <w:lang w:val="et-EE"/>
              </w:rPr>
            </w:pPr>
            <w:r w:rsidRPr="006459F1">
              <w:rPr>
                <w:lang w:val="et-EE"/>
              </w:rPr>
              <w:t>18</w:t>
            </w:r>
          </w:p>
        </w:tc>
        <w:tc>
          <w:tcPr>
            <w:tcW w:w="1412" w:type="dxa"/>
          </w:tcPr>
          <w:p w14:paraId="5377EE5F" w14:textId="4BB022D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3B008B27" w14:textId="3F35FC42"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1EE72C70" w14:textId="151B3B82"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25A0934A" w14:textId="50C6A14C"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68598503"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271A445" w14:textId="77777777" w:rsidR="00F64A13" w:rsidRPr="006459F1" w:rsidRDefault="00F64A13" w:rsidP="00BD0304">
            <w:pPr>
              <w:autoSpaceDE w:val="0"/>
              <w:spacing w:before="0"/>
              <w:jc w:val="center"/>
              <w:rPr>
                <w:rFonts w:cs="Arial"/>
                <w:lang w:val="et-EE"/>
              </w:rPr>
            </w:pPr>
            <w:r w:rsidRPr="006459F1">
              <w:rPr>
                <w:lang w:val="et-EE"/>
              </w:rPr>
              <w:t>19</w:t>
            </w:r>
          </w:p>
        </w:tc>
        <w:tc>
          <w:tcPr>
            <w:tcW w:w="1412" w:type="dxa"/>
          </w:tcPr>
          <w:p w14:paraId="1CB7CDD3" w14:textId="6F26CDDA"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525FDA90" w14:textId="3EB41DF4"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4250A805" w14:textId="1EEDF9ED"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2B4A9C43" w14:textId="2A99BC3C"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0E8F658B"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D50B9A7" w14:textId="77777777" w:rsidR="00F64A13" w:rsidRPr="006459F1" w:rsidRDefault="00F64A13" w:rsidP="00BD0304">
            <w:pPr>
              <w:autoSpaceDE w:val="0"/>
              <w:spacing w:before="0"/>
              <w:jc w:val="center"/>
              <w:rPr>
                <w:rFonts w:cs="Arial"/>
                <w:lang w:val="et-EE"/>
              </w:rPr>
            </w:pPr>
            <w:r w:rsidRPr="006459F1">
              <w:rPr>
                <w:lang w:val="et-EE"/>
              </w:rPr>
              <w:t>20</w:t>
            </w:r>
          </w:p>
        </w:tc>
        <w:tc>
          <w:tcPr>
            <w:tcW w:w="1412" w:type="dxa"/>
          </w:tcPr>
          <w:p w14:paraId="2CEF1549" w14:textId="66D71A0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6B104E49" w14:textId="650F0670"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6B982C45" w14:textId="0C76ECDA"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47E746AE" w14:textId="49692BD4"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0AE7924B"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2E37414A" w14:textId="77777777" w:rsidR="00F64A13" w:rsidRPr="006459F1" w:rsidRDefault="00F64A13" w:rsidP="00BD0304">
            <w:pPr>
              <w:autoSpaceDE w:val="0"/>
              <w:spacing w:before="0"/>
              <w:jc w:val="center"/>
              <w:rPr>
                <w:rFonts w:cs="Arial"/>
                <w:lang w:val="et-EE"/>
              </w:rPr>
            </w:pPr>
            <w:r w:rsidRPr="006459F1">
              <w:rPr>
                <w:lang w:val="et-EE"/>
              </w:rPr>
              <w:t>21</w:t>
            </w:r>
          </w:p>
        </w:tc>
        <w:tc>
          <w:tcPr>
            <w:tcW w:w="1412" w:type="dxa"/>
          </w:tcPr>
          <w:p w14:paraId="18D08BC7" w14:textId="62C34C8A"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138F073F" w14:textId="795C32E1"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7115A6F8" w14:textId="6118DF64"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66B362F1" w14:textId="123EF0B3"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521136F5"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70E3F972" w14:textId="77777777" w:rsidR="00F64A13" w:rsidRPr="006459F1" w:rsidRDefault="00F64A13" w:rsidP="00BD0304">
            <w:pPr>
              <w:autoSpaceDE w:val="0"/>
              <w:spacing w:before="0"/>
              <w:jc w:val="center"/>
              <w:rPr>
                <w:rFonts w:cs="Arial"/>
                <w:lang w:val="et-EE"/>
              </w:rPr>
            </w:pPr>
            <w:r w:rsidRPr="006459F1">
              <w:rPr>
                <w:lang w:val="et-EE"/>
              </w:rPr>
              <w:lastRenderedPageBreak/>
              <w:t>22</w:t>
            </w:r>
          </w:p>
        </w:tc>
        <w:tc>
          <w:tcPr>
            <w:tcW w:w="1412" w:type="dxa"/>
          </w:tcPr>
          <w:p w14:paraId="74E57F13" w14:textId="13A4AFB0"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2348F510" w14:textId="2FF4B04E"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40EE35B6" w14:textId="591C711C"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0D8F6B3A" w14:textId="332C11A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1BCE972D"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79763941" w14:textId="77777777" w:rsidR="00F64A13" w:rsidRPr="006459F1" w:rsidRDefault="00F64A13" w:rsidP="00BD0304">
            <w:pPr>
              <w:autoSpaceDE w:val="0"/>
              <w:spacing w:before="0"/>
              <w:jc w:val="center"/>
              <w:rPr>
                <w:rFonts w:cs="Arial"/>
                <w:lang w:val="et-EE"/>
              </w:rPr>
            </w:pPr>
            <w:r w:rsidRPr="006459F1">
              <w:rPr>
                <w:lang w:val="et-EE"/>
              </w:rPr>
              <w:t>23</w:t>
            </w:r>
          </w:p>
        </w:tc>
        <w:tc>
          <w:tcPr>
            <w:tcW w:w="1412" w:type="dxa"/>
          </w:tcPr>
          <w:p w14:paraId="477F742A" w14:textId="3CAEA670"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7F984B57" w14:textId="1333DDF3"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108F51E1" w14:textId="47D65CCA"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6544CF38" w14:textId="05B27CFD"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2275D426"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5F8A482D" w14:textId="77777777" w:rsidR="00F64A13" w:rsidRPr="006459F1" w:rsidRDefault="00F64A13" w:rsidP="00BD0304">
            <w:pPr>
              <w:autoSpaceDE w:val="0"/>
              <w:spacing w:before="0"/>
              <w:jc w:val="center"/>
              <w:rPr>
                <w:rFonts w:cs="Arial"/>
                <w:lang w:val="et-EE"/>
              </w:rPr>
            </w:pPr>
            <w:r w:rsidRPr="006459F1">
              <w:rPr>
                <w:lang w:val="et-EE"/>
              </w:rPr>
              <w:t>24</w:t>
            </w:r>
          </w:p>
        </w:tc>
        <w:tc>
          <w:tcPr>
            <w:tcW w:w="1412" w:type="dxa"/>
          </w:tcPr>
          <w:p w14:paraId="56FFD457" w14:textId="2B71B3F4"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2F820052" w14:textId="44115A67"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29532727" w14:textId="68C5F530"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7611C314" w14:textId="0D5C0F21"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6C6B352C"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1D586F47" w14:textId="77777777" w:rsidR="00F64A13" w:rsidRPr="006459F1" w:rsidRDefault="00F64A13" w:rsidP="00BD0304">
            <w:pPr>
              <w:autoSpaceDE w:val="0"/>
              <w:spacing w:before="0"/>
              <w:jc w:val="center"/>
              <w:rPr>
                <w:rFonts w:cs="Arial"/>
                <w:lang w:val="et-EE"/>
              </w:rPr>
            </w:pPr>
            <w:r w:rsidRPr="006459F1">
              <w:rPr>
                <w:lang w:val="et-EE"/>
              </w:rPr>
              <w:t>25</w:t>
            </w:r>
          </w:p>
        </w:tc>
        <w:tc>
          <w:tcPr>
            <w:tcW w:w="1412" w:type="dxa"/>
          </w:tcPr>
          <w:p w14:paraId="64B1B67B" w14:textId="7606ED68"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10B275A9" w14:textId="02CEA16D"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29589A3B" w14:textId="4C1382C7"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47218800" w14:textId="238CDE45"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366C2382"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67E3DCA2" w14:textId="77777777" w:rsidR="00F64A13" w:rsidRPr="006459F1" w:rsidRDefault="00F64A13" w:rsidP="00BD0304">
            <w:pPr>
              <w:autoSpaceDE w:val="0"/>
              <w:spacing w:before="0"/>
              <w:jc w:val="center"/>
              <w:rPr>
                <w:rFonts w:cs="Arial"/>
                <w:lang w:val="et-EE"/>
              </w:rPr>
            </w:pPr>
            <w:r w:rsidRPr="006459F1">
              <w:rPr>
                <w:lang w:val="et-EE"/>
              </w:rPr>
              <w:t>26</w:t>
            </w:r>
          </w:p>
        </w:tc>
        <w:tc>
          <w:tcPr>
            <w:tcW w:w="1412" w:type="dxa"/>
          </w:tcPr>
          <w:p w14:paraId="2B94123D" w14:textId="6E37BC9A"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6A8C6A66" w14:textId="6B4B6158"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27DACCC2" w14:textId="45E2617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0FEDF211" w14:textId="18C296E9"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1AEB027C"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6D9B07F1" w14:textId="77777777" w:rsidR="00F64A13" w:rsidRPr="006459F1" w:rsidRDefault="00F64A13" w:rsidP="00BD0304">
            <w:pPr>
              <w:autoSpaceDE w:val="0"/>
              <w:spacing w:before="0"/>
              <w:jc w:val="center"/>
              <w:rPr>
                <w:rFonts w:cs="Arial"/>
                <w:lang w:val="et-EE"/>
              </w:rPr>
            </w:pPr>
            <w:r w:rsidRPr="006459F1">
              <w:rPr>
                <w:lang w:val="et-EE"/>
              </w:rPr>
              <w:t>27</w:t>
            </w:r>
          </w:p>
        </w:tc>
        <w:tc>
          <w:tcPr>
            <w:tcW w:w="1412" w:type="dxa"/>
          </w:tcPr>
          <w:p w14:paraId="6F8CA0F5" w14:textId="7C241958"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0107D350" w14:textId="0FED47B9"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244264BA" w14:textId="1CE53656"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221F040C" w14:textId="20624894"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290F9E72"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4CB2121" w14:textId="77777777" w:rsidR="00F64A13" w:rsidRPr="006459F1" w:rsidRDefault="00F64A13" w:rsidP="00BD0304">
            <w:pPr>
              <w:autoSpaceDE w:val="0"/>
              <w:spacing w:before="0"/>
              <w:jc w:val="center"/>
              <w:rPr>
                <w:rFonts w:cs="Arial"/>
                <w:lang w:val="et-EE"/>
              </w:rPr>
            </w:pPr>
            <w:r w:rsidRPr="006459F1">
              <w:rPr>
                <w:lang w:val="et-EE"/>
              </w:rPr>
              <w:t>28</w:t>
            </w:r>
          </w:p>
        </w:tc>
        <w:tc>
          <w:tcPr>
            <w:tcW w:w="1412" w:type="dxa"/>
          </w:tcPr>
          <w:p w14:paraId="3FC2DB86" w14:textId="7587063E"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316C6E76" w14:textId="5807665E"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27D662FC" w14:textId="2EEF0914"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66A02746" w14:textId="233C1172"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38820B10"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573E321C" w14:textId="77777777" w:rsidR="00F64A13" w:rsidRPr="006459F1" w:rsidRDefault="00F64A13" w:rsidP="00BD0304">
            <w:pPr>
              <w:autoSpaceDE w:val="0"/>
              <w:spacing w:before="0"/>
              <w:jc w:val="center"/>
              <w:rPr>
                <w:rFonts w:cs="Arial"/>
                <w:lang w:val="et-EE"/>
              </w:rPr>
            </w:pPr>
            <w:r w:rsidRPr="006459F1">
              <w:rPr>
                <w:lang w:val="et-EE"/>
              </w:rPr>
              <w:t>29</w:t>
            </w:r>
          </w:p>
        </w:tc>
        <w:tc>
          <w:tcPr>
            <w:tcW w:w="1412" w:type="dxa"/>
          </w:tcPr>
          <w:p w14:paraId="08154CF1" w14:textId="5275F956"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34357B30" w14:textId="12EB378E"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02C3BEC7" w14:textId="64BEF7DC"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2A7A7FB5" w14:textId="0D379262"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3AFEA2A2"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6FEF3A27" w14:textId="77777777" w:rsidR="00F64A13" w:rsidRPr="006459F1" w:rsidRDefault="00F64A13" w:rsidP="00BD0304">
            <w:pPr>
              <w:autoSpaceDE w:val="0"/>
              <w:spacing w:before="0"/>
              <w:jc w:val="center"/>
              <w:rPr>
                <w:rFonts w:cs="Arial"/>
                <w:lang w:val="et-EE"/>
              </w:rPr>
            </w:pPr>
            <w:r w:rsidRPr="006459F1">
              <w:rPr>
                <w:lang w:val="et-EE"/>
              </w:rPr>
              <w:t>30</w:t>
            </w:r>
          </w:p>
        </w:tc>
        <w:tc>
          <w:tcPr>
            <w:tcW w:w="1412" w:type="dxa"/>
          </w:tcPr>
          <w:p w14:paraId="4796E619" w14:textId="27F77CD0"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1818" w:type="dxa"/>
          </w:tcPr>
          <w:p w14:paraId="030637B6" w14:textId="5C7C0EC7"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c>
          <w:tcPr>
            <w:tcW w:w="2224" w:type="dxa"/>
          </w:tcPr>
          <w:p w14:paraId="2093E071" w14:textId="1E4FD29E"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666" w:type="dxa"/>
          </w:tcPr>
          <w:p w14:paraId="6415FFAE" w14:textId="774FC792"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0,4</w:t>
            </w:r>
          </w:p>
        </w:tc>
      </w:tr>
      <w:tr w:rsidR="00F64A13" w:rsidRPr="006459F1" w14:paraId="3294CFD2"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55B1F452" w14:textId="77777777" w:rsidR="00F64A13" w:rsidRPr="006459F1" w:rsidRDefault="00F64A13" w:rsidP="00BD0304">
            <w:pPr>
              <w:autoSpaceDE w:val="0"/>
              <w:spacing w:before="0"/>
              <w:jc w:val="center"/>
              <w:rPr>
                <w:lang w:val="et-EE"/>
              </w:rPr>
            </w:pPr>
            <w:r w:rsidRPr="006459F1">
              <w:rPr>
                <w:lang w:val="et-EE"/>
              </w:rPr>
              <w:t>31</w:t>
            </w:r>
          </w:p>
        </w:tc>
        <w:tc>
          <w:tcPr>
            <w:tcW w:w="1412" w:type="dxa"/>
          </w:tcPr>
          <w:p w14:paraId="26F6D4F8" w14:textId="4AA81384"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36</w:t>
            </w:r>
          </w:p>
        </w:tc>
        <w:tc>
          <w:tcPr>
            <w:tcW w:w="1818" w:type="dxa"/>
          </w:tcPr>
          <w:p w14:paraId="6654E623" w14:textId="2D0182F3"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1,2</w:t>
            </w:r>
          </w:p>
        </w:tc>
        <w:tc>
          <w:tcPr>
            <w:tcW w:w="2224" w:type="dxa"/>
          </w:tcPr>
          <w:p w14:paraId="620DC7D2" w14:textId="2E096F82"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36</w:t>
            </w:r>
          </w:p>
        </w:tc>
        <w:tc>
          <w:tcPr>
            <w:tcW w:w="2666" w:type="dxa"/>
          </w:tcPr>
          <w:p w14:paraId="45B7ADD6" w14:textId="3B078FCA"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1,2</w:t>
            </w:r>
          </w:p>
        </w:tc>
      </w:tr>
      <w:tr w:rsidR="00F64A13" w:rsidRPr="006459F1" w14:paraId="77A7C1E8"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11F58668" w14:textId="77777777" w:rsidR="00F64A13" w:rsidRPr="006459F1" w:rsidRDefault="00F64A13" w:rsidP="00BD0304">
            <w:pPr>
              <w:autoSpaceDE w:val="0"/>
              <w:spacing w:before="0"/>
              <w:jc w:val="center"/>
              <w:rPr>
                <w:rFonts w:cs="Arial"/>
                <w:lang w:val="et-EE"/>
              </w:rPr>
            </w:pPr>
            <w:r w:rsidRPr="006459F1">
              <w:rPr>
                <w:lang w:val="et-EE"/>
              </w:rPr>
              <w:t>32</w:t>
            </w:r>
          </w:p>
        </w:tc>
        <w:tc>
          <w:tcPr>
            <w:tcW w:w="1412" w:type="dxa"/>
          </w:tcPr>
          <w:p w14:paraId="1331F277" w14:textId="2C240FC0"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36</w:t>
            </w:r>
          </w:p>
        </w:tc>
        <w:tc>
          <w:tcPr>
            <w:tcW w:w="1818" w:type="dxa"/>
          </w:tcPr>
          <w:p w14:paraId="7E2F78EC" w14:textId="7E7D0AA5"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c>
          <w:tcPr>
            <w:tcW w:w="2224" w:type="dxa"/>
          </w:tcPr>
          <w:p w14:paraId="7E3EF0B0" w14:textId="1E0E4A3D"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36</w:t>
            </w:r>
          </w:p>
        </w:tc>
        <w:tc>
          <w:tcPr>
            <w:tcW w:w="2666" w:type="dxa"/>
          </w:tcPr>
          <w:p w14:paraId="4FA492FD" w14:textId="2542C806"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9F1">
              <w:rPr>
                <w:rFonts w:cs="Arial"/>
                <w:lang w:val="et-EE"/>
              </w:rPr>
              <w:t>1,2</w:t>
            </w:r>
          </w:p>
        </w:tc>
      </w:tr>
      <w:tr w:rsidR="00F64A13" w:rsidRPr="006459F1" w14:paraId="239FD7CC"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79C6E4DA" w14:textId="77777777" w:rsidR="00F64A13" w:rsidRPr="006459F1" w:rsidRDefault="00F64A13" w:rsidP="00BD0304">
            <w:pPr>
              <w:autoSpaceDE w:val="0"/>
              <w:spacing w:before="0"/>
              <w:jc w:val="center"/>
              <w:rPr>
                <w:lang w:val="et-EE"/>
              </w:rPr>
            </w:pPr>
            <w:r w:rsidRPr="006459F1">
              <w:rPr>
                <w:lang w:val="et-EE"/>
              </w:rPr>
              <w:t>33</w:t>
            </w:r>
          </w:p>
        </w:tc>
        <w:tc>
          <w:tcPr>
            <w:tcW w:w="1412" w:type="dxa"/>
          </w:tcPr>
          <w:p w14:paraId="5E467DE6" w14:textId="0E005B0F"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36</w:t>
            </w:r>
          </w:p>
        </w:tc>
        <w:tc>
          <w:tcPr>
            <w:tcW w:w="1818" w:type="dxa"/>
          </w:tcPr>
          <w:p w14:paraId="5158C063" w14:textId="3EB20FDD"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1,2</w:t>
            </w:r>
          </w:p>
        </w:tc>
        <w:tc>
          <w:tcPr>
            <w:tcW w:w="2224" w:type="dxa"/>
          </w:tcPr>
          <w:p w14:paraId="54D97C04" w14:textId="50175AB7"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36</w:t>
            </w:r>
          </w:p>
        </w:tc>
        <w:tc>
          <w:tcPr>
            <w:tcW w:w="2666" w:type="dxa"/>
          </w:tcPr>
          <w:p w14:paraId="36778E6E" w14:textId="2AFFF89F"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1,2</w:t>
            </w:r>
          </w:p>
        </w:tc>
      </w:tr>
      <w:tr w:rsidR="00F64A13" w:rsidRPr="006459F1" w14:paraId="14E43607"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6266BAD" w14:textId="77777777" w:rsidR="00F64A13" w:rsidRPr="006459F1" w:rsidRDefault="00F64A13" w:rsidP="00BD0304">
            <w:pPr>
              <w:autoSpaceDE w:val="0"/>
              <w:spacing w:before="0"/>
              <w:jc w:val="center"/>
              <w:rPr>
                <w:lang w:val="et-EE"/>
              </w:rPr>
            </w:pPr>
            <w:r w:rsidRPr="006459F1">
              <w:rPr>
                <w:lang w:val="et-EE"/>
              </w:rPr>
              <w:t>34</w:t>
            </w:r>
          </w:p>
        </w:tc>
        <w:tc>
          <w:tcPr>
            <w:tcW w:w="1412" w:type="dxa"/>
          </w:tcPr>
          <w:p w14:paraId="4AFD9906" w14:textId="38F1B2F2"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36</w:t>
            </w:r>
          </w:p>
        </w:tc>
        <w:tc>
          <w:tcPr>
            <w:tcW w:w="1818" w:type="dxa"/>
          </w:tcPr>
          <w:p w14:paraId="7DE45876" w14:textId="2B6AB6D2"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1,2</w:t>
            </w:r>
          </w:p>
        </w:tc>
        <w:tc>
          <w:tcPr>
            <w:tcW w:w="2224" w:type="dxa"/>
          </w:tcPr>
          <w:p w14:paraId="3C22AC8A" w14:textId="37F46603"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36</w:t>
            </w:r>
          </w:p>
        </w:tc>
        <w:tc>
          <w:tcPr>
            <w:tcW w:w="2666" w:type="dxa"/>
          </w:tcPr>
          <w:p w14:paraId="194205C6" w14:textId="35FA651F"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1,2</w:t>
            </w:r>
          </w:p>
        </w:tc>
      </w:tr>
      <w:tr w:rsidR="00F64A13" w:rsidRPr="006459F1" w14:paraId="067E7205"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92A3649" w14:textId="0950D7BD" w:rsidR="00F64A13" w:rsidRPr="006459F1" w:rsidRDefault="00F64A13" w:rsidP="00BD0304">
            <w:pPr>
              <w:autoSpaceDE w:val="0"/>
              <w:spacing w:before="0"/>
              <w:jc w:val="center"/>
              <w:rPr>
                <w:lang w:val="et-EE"/>
              </w:rPr>
            </w:pPr>
            <w:r w:rsidRPr="006459F1">
              <w:rPr>
                <w:lang w:val="et-EE"/>
              </w:rPr>
              <w:t>35</w:t>
            </w:r>
          </w:p>
        </w:tc>
        <w:tc>
          <w:tcPr>
            <w:tcW w:w="1412" w:type="dxa"/>
          </w:tcPr>
          <w:p w14:paraId="73716941" w14:textId="62061C8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36</w:t>
            </w:r>
          </w:p>
        </w:tc>
        <w:tc>
          <w:tcPr>
            <w:tcW w:w="1818" w:type="dxa"/>
          </w:tcPr>
          <w:p w14:paraId="60DFE18A" w14:textId="1F81E8E0"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1,2</w:t>
            </w:r>
          </w:p>
        </w:tc>
        <w:tc>
          <w:tcPr>
            <w:tcW w:w="2224" w:type="dxa"/>
          </w:tcPr>
          <w:p w14:paraId="07DC5FF3" w14:textId="55CF8DD3"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36</w:t>
            </w:r>
          </w:p>
        </w:tc>
        <w:tc>
          <w:tcPr>
            <w:tcW w:w="2666" w:type="dxa"/>
          </w:tcPr>
          <w:p w14:paraId="2C59A793" w14:textId="1680B730"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1,2</w:t>
            </w:r>
          </w:p>
        </w:tc>
      </w:tr>
      <w:tr w:rsidR="00F64A13" w:rsidRPr="006459F1" w14:paraId="7A853805"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3BE8E576" w14:textId="7D712494" w:rsidR="00F64A13" w:rsidRPr="006459F1" w:rsidRDefault="00F64A13" w:rsidP="00BD0304">
            <w:pPr>
              <w:autoSpaceDE w:val="0"/>
              <w:spacing w:before="0"/>
              <w:jc w:val="center"/>
              <w:rPr>
                <w:lang w:val="et-EE"/>
              </w:rPr>
            </w:pPr>
            <w:r w:rsidRPr="006459F1">
              <w:rPr>
                <w:lang w:val="et-EE"/>
              </w:rPr>
              <w:t>36</w:t>
            </w:r>
          </w:p>
        </w:tc>
        <w:tc>
          <w:tcPr>
            <w:tcW w:w="1412" w:type="dxa"/>
          </w:tcPr>
          <w:p w14:paraId="70B7A9D2" w14:textId="6300769D"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36</w:t>
            </w:r>
          </w:p>
        </w:tc>
        <w:tc>
          <w:tcPr>
            <w:tcW w:w="1818" w:type="dxa"/>
          </w:tcPr>
          <w:p w14:paraId="50FAC1D8" w14:textId="23D35E7F"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1,2</w:t>
            </w:r>
          </w:p>
        </w:tc>
        <w:tc>
          <w:tcPr>
            <w:tcW w:w="2224" w:type="dxa"/>
          </w:tcPr>
          <w:p w14:paraId="3EEB4C51" w14:textId="7EDCF278"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36</w:t>
            </w:r>
          </w:p>
        </w:tc>
        <w:tc>
          <w:tcPr>
            <w:tcW w:w="2666" w:type="dxa"/>
          </w:tcPr>
          <w:p w14:paraId="63DB98E3" w14:textId="7D4ED89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1,2</w:t>
            </w:r>
          </w:p>
        </w:tc>
      </w:tr>
      <w:tr w:rsidR="00F64A13" w:rsidRPr="006459F1" w14:paraId="5DF15B5E"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63C305CF" w14:textId="7895476F" w:rsidR="00F64A13" w:rsidRPr="006459F1" w:rsidRDefault="00F64A13" w:rsidP="00BD0304">
            <w:pPr>
              <w:autoSpaceDE w:val="0"/>
              <w:spacing w:before="0"/>
              <w:jc w:val="center"/>
              <w:rPr>
                <w:lang w:val="et-EE"/>
              </w:rPr>
            </w:pPr>
            <w:r w:rsidRPr="006459F1">
              <w:rPr>
                <w:lang w:val="et-EE"/>
              </w:rPr>
              <w:t>37</w:t>
            </w:r>
          </w:p>
        </w:tc>
        <w:tc>
          <w:tcPr>
            <w:tcW w:w="1412" w:type="dxa"/>
          </w:tcPr>
          <w:p w14:paraId="4BC2C8EA" w14:textId="54D8AB9E"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36</w:t>
            </w:r>
          </w:p>
        </w:tc>
        <w:tc>
          <w:tcPr>
            <w:tcW w:w="1818" w:type="dxa"/>
          </w:tcPr>
          <w:p w14:paraId="0AA2965F" w14:textId="173CA93D"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1,2</w:t>
            </w:r>
          </w:p>
        </w:tc>
        <w:tc>
          <w:tcPr>
            <w:tcW w:w="2224" w:type="dxa"/>
          </w:tcPr>
          <w:p w14:paraId="1A6F7A6E" w14:textId="0D353EAA"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36</w:t>
            </w:r>
          </w:p>
        </w:tc>
        <w:tc>
          <w:tcPr>
            <w:tcW w:w="2666" w:type="dxa"/>
          </w:tcPr>
          <w:p w14:paraId="41B87F1D" w14:textId="4EB1A765"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1,2</w:t>
            </w:r>
          </w:p>
        </w:tc>
      </w:tr>
      <w:tr w:rsidR="00F64A13" w:rsidRPr="006459F1" w14:paraId="3F1E6AFA"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0F4B0B34" w14:textId="11E26F54" w:rsidR="00F64A13" w:rsidRPr="006459F1" w:rsidRDefault="00F64A13" w:rsidP="00BD0304">
            <w:pPr>
              <w:autoSpaceDE w:val="0"/>
              <w:spacing w:before="0"/>
              <w:jc w:val="center"/>
              <w:rPr>
                <w:lang w:val="et-EE"/>
              </w:rPr>
            </w:pPr>
            <w:r w:rsidRPr="006459F1">
              <w:rPr>
                <w:lang w:val="et-EE"/>
              </w:rPr>
              <w:t>38</w:t>
            </w:r>
          </w:p>
        </w:tc>
        <w:tc>
          <w:tcPr>
            <w:tcW w:w="1412" w:type="dxa"/>
          </w:tcPr>
          <w:p w14:paraId="4CF98C80" w14:textId="106FAAE8"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36</w:t>
            </w:r>
          </w:p>
        </w:tc>
        <w:tc>
          <w:tcPr>
            <w:tcW w:w="1818" w:type="dxa"/>
          </w:tcPr>
          <w:p w14:paraId="1C8FF6B3" w14:textId="26FC3843"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1,2</w:t>
            </w:r>
          </w:p>
        </w:tc>
        <w:tc>
          <w:tcPr>
            <w:tcW w:w="2224" w:type="dxa"/>
          </w:tcPr>
          <w:p w14:paraId="59F7EF97" w14:textId="35071BBC"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36</w:t>
            </w:r>
          </w:p>
        </w:tc>
        <w:tc>
          <w:tcPr>
            <w:tcW w:w="2666" w:type="dxa"/>
          </w:tcPr>
          <w:p w14:paraId="17AF6766" w14:textId="6CBFDA61"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1,2</w:t>
            </w:r>
          </w:p>
        </w:tc>
      </w:tr>
      <w:tr w:rsidR="00F64A13" w:rsidRPr="006459F1" w14:paraId="514C2BA2"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0CFAD822" w14:textId="36D5A2B0" w:rsidR="00F64A13" w:rsidRPr="006459F1" w:rsidRDefault="00F64A13" w:rsidP="00BD0304">
            <w:pPr>
              <w:autoSpaceDE w:val="0"/>
              <w:spacing w:before="0"/>
              <w:jc w:val="center"/>
              <w:rPr>
                <w:lang w:val="et-EE"/>
              </w:rPr>
            </w:pPr>
            <w:r w:rsidRPr="006459F1">
              <w:rPr>
                <w:lang w:val="et-EE"/>
              </w:rPr>
              <w:t>39</w:t>
            </w:r>
          </w:p>
        </w:tc>
        <w:tc>
          <w:tcPr>
            <w:tcW w:w="1412" w:type="dxa"/>
          </w:tcPr>
          <w:p w14:paraId="0E4245A1" w14:textId="1729A856"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75</w:t>
            </w:r>
          </w:p>
        </w:tc>
        <w:tc>
          <w:tcPr>
            <w:tcW w:w="1818" w:type="dxa"/>
          </w:tcPr>
          <w:p w14:paraId="1F75EA96" w14:textId="342BB0B4"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2,4</w:t>
            </w:r>
          </w:p>
        </w:tc>
        <w:tc>
          <w:tcPr>
            <w:tcW w:w="2224" w:type="dxa"/>
          </w:tcPr>
          <w:p w14:paraId="09B53FB5" w14:textId="0B26AB7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75</w:t>
            </w:r>
          </w:p>
        </w:tc>
        <w:tc>
          <w:tcPr>
            <w:tcW w:w="2666" w:type="dxa"/>
          </w:tcPr>
          <w:p w14:paraId="0959B39C" w14:textId="658D491A"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2,4</w:t>
            </w:r>
          </w:p>
        </w:tc>
      </w:tr>
      <w:tr w:rsidR="00F64A13" w:rsidRPr="006459F1" w14:paraId="1E300124"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7232B606" w14:textId="3CCF041E" w:rsidR="00F64A13" w:rsidRPr="006459F1" w:rsidRDefault="00F64A13" w:rsidP="00BD0304">
            <w:pPr>
              <w:autoSpaceDE w:val="0"/>
              <w:spacing w:before="0"/>
              <w:jc w:val="center"/>
              <w:rPr>
                <w:lang w:val="et-EE"/>
              </w:rPr>
            </w:pPr>
            <w:r w:rsidRPr="006459F1">
              <w:rPr>
                <w:lang w:val="et-EE"/>
              </w:rPr>
              <w:t>40</w:t>
            </w:r>
          </w:p>
        </w:tc>
        <w:tc>
          <w:tcPr>
            <w:tcW w:w="1412" w:type="dxa"/>
          </w:tcPr>
          <w:p w14:paraId="1E7DEBA8" w14:textId="783A45D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24</w:t>
            </w:r>
          </w:p>
        </w:tc>
        <w:tc>
          <w:tcPr>
            <w:tcW w:w="1818" w:type="dxa"/>
          </w:tcPr>
          <w:p w14:paraId="5FC66006" w14:textId="6E96D379"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0,7</w:t>
            </w:r>
          </w:p>
        </w:tc>
        <w:tc>
          <w:tcPr>
            <w:tcW w:w="2224" w:type="dxa"/>
          </w:tcPr>
          <w:p w14:paraId="585EB7C5" w14:textId="2B3BBEF8"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24</w:t>
            </w:r>
          </w:p>
        </w:tc>
        <w:tc>
          <w:tcPr>
            <w:tcW w:w="2666" w:type="dxa"/>
          </w:tcPr>
          <w:p w14:paraId="44BCE87E" w14:textId="2E1A0D3B" w:rsidR="00F64A13" w:rsidRPr="006459F1"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9F1">
              <w:rPr>
                <w:rFonts w:cs="Arial"/>
                <w:lang w:val="et-EE"/>
              </w:rPr>
              <w:t>0,7</w:t>
            </w:r>
          </w:p>
        </w:tc>
      </w:tr>
      <w:tr w:rsidR="00F64A13" w:rsidRPr="006459F1" w14:paraId="328C8E10"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11F96DC2" w14:textId="77777777" w:rsidR="00F64A13" w:rsidRPr="006459F1" w:rsidRDefault="00F64A13" w:rsidP="00BD0304">
            <w:pPr>
              <w:autoSpaceDE w:val="0"/>
              <w:spacing w:before="0"/>
              <w:jc w:val="center"/>
              <w:rPr>
                <w:lang w:val="et-EE"/>
              </w:rPr>
            </w:pPr>
            <w:r w:rsidRPr="006459F1">
              <w:rPr>
                <w:lang w:val="et-EE"/>
              </w:rPr>
              <w:t>Kokku</w:t>
            </w:r>
          </w:p>
        </w:tc>
        <w:tc>
          <w:tcPr>
            <w:tcW w:w="1412" w:type="dxa"/>
          </w:tcPr>
          <w:p w14:paraId="28F45C55" w14:textId="4A06FFB7" w:rsidR="00F64A13" w:rsidRPr="006459F1" w:rsidRDefault="00F64A13" w:rsidP="00BD0304">
            <w:pPr>
              <w:autoSpaceDE w:val="0"/>
              <w:spacing w:before="0"/>
              <w:ind w:right="95"/>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6459F1">
              <w:rPr>
                <w:rFonts w:cs="Arial"/>
                <w:b/>
                <w:lang w:val="et-EE"/>
              </w:rPr>
              <w:t>747</w:t>
            </w:r>
          </w:p>
        </w:tc>
        <w:tc>
          <w:tcPr>
            <w:tcW w:w="1818" w:type="dxa"/>
          </w:tcPr>
          <w:p w14:paraId="4186ECD7" w14:textId="7E9A980D" w:rsidR="00F64A13" w:rsidRPr="006459F1" w:rsidRDefault="00F64A13" w:rsidP="00BD0304">
            <w:pPr>
              <w:autoSpaceDE w:val="0"/>
              <w:spacing w:before="0"/>
              <w:ind w:right="105"/>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6459F1">
              <w:rPr>
                <w:rFonts w:cs="Arial"/>
                <w:b/>
                <w:lang w:val="et-EE"/>
              </w:rPr>
              <w:t>24,9</w:t>
            </w:r>
          </w:p>
        </w:tc>
        <w:tc>
          <w:tcPr>
            <w:tcW w:w="2224" w:type="dxa"/>
          </w:tcPr>
          <w:p w14:paraId="7038C447" w14:textId="192C3789" w:rsidR="00F64A13" w:rsidRPr="006459F1" w:rsidRDefault="00F64A13" w:rsidP="00BD0304">
            <w:pPr>
              <w:autoSpaceDE w:val="0"/>
              <w:spacing w:before="0"/>
              <w:ind w:right="96"/>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6459F1">
              <w:rPr>
                <w:rFonts w:cs="Arial"/>
                <w:b/>
                <w:lang w:val="et-EE"/>
              </w:rPr>
              <w:t>747</w:t>
            </w:r>
          </w:p>
        </w:tc>
        <w:tc>
          <w:tcPr>
            <w:tcW w:w="2666" w:type="dxa"/>
          </w:tcPr>
          <w:p w14:paraId="4CCEBF45" w14:textId="5667FE9E" w:rsidR="00F64A13" w:rsidRPr="006459F1" w:rsidRDefault="00F64A13" w:rsidP="00BD0304">
            <w:pPr>
              <w:autoSpaceDE w:val="0"/>
              <w:spacing w:before="0"/>
              <w:ind w:right="103"/>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6459F1">
              <w:rPr>
                <w:rFonts w:cs="Arial"/>
                <w:b/>
                <w:lang w:val="et-EE"/>
              </w:rPr>
              <w:t>24,9</w:t>
            </w:r>
          </w:p>
        </w:tc>
      </w:tr>
    </w:tbl>
    <w:p w14:paraId="324216DD" w14:textId="77777777" w:rsidR="00E96333" w:rsidRPr="006459F1" w:rsidRDefault="00E96333" w:rsidP="00E96333">
      <w:pPr>
        <w:spacing w:before="0" w:after="0"/>
        <w:rPr>
          <w:lang w:val="et-EE"/>
        </w:rPr>
      </w:pPr>
    </w:p>
    <w:p w14:paraId="0503A07A" w14:textId="2343A38B" w:rsidR="007C267C" w:rsidRPr="006459F1" w:rsidRDefault="00F37735" w:rsidP="009A5101">
      <w:pPr>
        <w:pStyle w:val="Heading3"/>
        <w:numPr>
          <w:ilvl w:val="2"/>
          <w:numId w:val="21"/>
        </w:numPr>
        <w:rPr>
          <w:lang w:val="et-EE"/>
        </w:rPr>
      </w:pPr>
      <w:bookmarkStart w:id="87" w:name="_Toc133517298"/>
      <w:bookmarkStart w:id="88" w:name="_Toc161656250"/>
      <w:r w:rsidRPr="006459F1">
        <w:rPr>
          <w:lang w:val="et-EE"/>
        </w:rPr>
        <w:t>Vertikaalplaneerimine ja sademevee ärajuhtimine</w:t>
      </w:r>
      <w:bookmarkEnd w:id="87"/>
      <w:bookmarkEnd w:id="88"/>
    </w:p>
    <w:p w14:paraId="50756E84" w14:textId="4A0EA566" w:rsidR="00F618A0" w:rsidRPr="006459F1" w:rsidRDefault="00F618A0" w:rsidP="00F618A0">
      <w:pPr>
        <w:spacing w:before="0" w:after="0"/>
        <w:rPr>
          <w:rFonts w:cs="Arial"/>
          <w:lang w:val="et-EE"/>
        </w:rPr>
      </w:pPr>
      <w:r w:rsidRPr="006459F1">
        <w:rPr>
          <w:rFonts w:cs="Arial"/>
          <w:lang w:val="et-EE"/>
        </w:rPr>
        <w:t>Planeeritava ala maapinna reljeef langeb lõuna suunas. Maapinna absoluutkõrgused vahemikus u 41</w:t>
      </w:r>
      <w:r w:rsidR="00AC5290" w:rsidRPr="006459F1">
        <w:rPr>
          <w:rFonts w:cs="Arial"/>
          <w:lang w:val="et-EE"/>
        </w:rPr>
        <w:t>.</w:t>
      </w:r>
      <w:r w:rsidRPr="006459F1">
        <w:rPr>
          <w:rFonts w:cs="Arial"/>
          <w:lang w:val="et-EE"/>
        </w:rPr>
        <w:t>24 – 43</w:t>
      </w:r>
      <w:r w:rsidR="00AC5290" w:rsidRPr="006459F1">
        <w:rPr>
          <w:rFonts w:cs="Arial"/>
          <w:lang w:val="et-EE"/>
        </w:rPr>
        <w:t>.</w:t>
      </w:r>
      <w:r w:rsidRPr="006459F1">
        <w:rPr>
          <w:rFonts w:cs="Arial"/>
          <w:lang w:val="et-EE"/>
        </w:rPr>
        <w:t>21 m.</w:t>
      </w:r>
    </w:p>
    <w:p w14:paraId="441DA042" w14:textId="77777777" w:rsidR="00F618A0" w:rsidRPr="006459F1" w:rsidRDefault="00F618A0" w:rsidP="00F618A0">
      <w:pPr>
        <w:spacing w:before="0" w:after="0"/>
        <w:rPr>
          <w:rFonts w:cs="Arial"/>
          <w:lang w:val="et-EE"/>
        </w:rPr>
      </w:pPr>
      <w:r w:rsidRPr="006459F1">
        <w:rPr>
          <w:rFonts w:cs="Arial"/>
          <w:lang w:val="et-EE"/>
        </w:rPr>
        <w:t>Peale elamu ehitamist krundi maapind tasandatakse ja krundisisene vertikaalplaneerimine lahendada hoone ehitusprojekti koosseisus. Planeering näeb ette maapinna kõrguse tõstmist ca 0,5 meetrit.</w:t>
      </w:r>
    </w:p>
    <w:p w14:paraId="3F99E9CE" w14:textId="32D23DB5" w:rsidR="00F618A0" w:rsidRPr="006459F1" w:rsidRDefault="00F618A0" w:rsidP="00F618A0">
      <w:pPr>
        <w:spacing w:before="0" w:after="0"/>
        <w:rPr>
          <w:rFonts w:cs="Arial"/>
          <w:lang w:val="et-EE"/>
        </w:rPr>
      </w:pPr>
      <w:r w:rsidRPr="006459F1">
        <w:rPr>
          <w:rFonts w:cs="Arial"/>
          <w:lang w:val="et-EE"/>
        </w:rPr>
        <w:t>Sademevee minimeerimise aluseks tuleb võtta Rae valla ühisveevärgi ja kanalisatsiooni ning sademevee ärajuhtimise arendamise kava aastateks 2017-2028 peatükk 10.4 „Sademevee käitluse põhiprintsiibid</w:t>
      </w:r>
      <w:r w:rsidR="00AC5290" w:rsidRPr="006459F1">
        <w:rPr>
          <w:rFonts w:cs="Arial"/>
          <w:lang w:val="et-EE"/>
        </w:rPr>
        <w:t>”</w:t>
      </w:r>
      <w:r w:rsidRPr="006459F1">
        <w:rPr>
          <w:rFonts w:cs="Arial"/>
          <w:lang w:val="et-EE"/>
        </w:rPr>
        <w:t>.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5E58317A" w14:textId="77777777" w:rsidR="00F618A0" w:rsidRPr="006459F1" w:rsidRDefault="00F618A0" w:rsidP="00F618A0">
      <w:pPr>
        <w:spacing w:before="0" w:after="0"/>
        <w:rPr>
          <w:rFonts w:cs="Arial"/>
          <w:lang w:val="et-EE"/>
        </w:rPr>
      </w:pPr>
      <w:r w:rsidRPr="006459F1">
        <w:rPr>
          <w:rFonts w:cs="Arial"/>
          <w:lang w:val="et-EE"/>
        </w:rPr>
        <w:t>Hoonete suhtelise kõrguse ±0.00 määramisel lähtuda juurdesõidutee projekteerimisel valitud kõrgusmärkidest.</w:t>
      </w:r>
    </w:p>
    <w:p w14:paraId="786EF91F" w14:textId="77777777" w:rsidR="00F618A0" w:rsidRPr="006459F1" w:rsidRDefault="00F618A0" w:rsidP="00F618A0">
      <w:pPr>
        <w:spacing w:before="0" w:after="0"/>
        <w:rPr>
          <w:rFonts w:cs="Arial"/>
          <w:lang w:val="et-EE"/>
        </w:rPr>
      </w:pPr>
      <w:r w:rsidRPr="006459F1">
        <w:rPr>
          <w:rFonts w:cs="Arial"/>
          <w:lang w:val="et-EE"/>
        </w:rPr>
        <w:t>Tee projekteerimisel arvestada maapinna looduslike kalletega. Teekatte pind rajada kõrgemale ümbritsevast maapinnast.</w:t>
      </w:r>
    </w:p>
    <w:p w14:paraId="5458185D" w14:textId="77777777" w:rsidR="00F618A0" w:rsidRPr="006459F1" w:rsidRDefault="00F618A0" w:rsidP="00F618A0">
      <w:pPr>
        <w:spacing w:before="0" w:after="0"/>
        <w:rPr>
          <w:rFonts w:cs="Arial"/>
          <w:lang w:val="et-EE"/>
        </w:rPr>
      </w:pPr>
      <w:r w:rsidRPr="006459F1">
        <w:rPr>
          <w:rFonts w:cs="Arial"/>
          <w:lang w:val="et-EE"/>
        </w:rPr>
        <w:t>Vertikaalplaneerimine lahendatakse hoone ehitusprojekti staadiumis ja lahendusega tuleb tagada, et sademevesi ei valguks kõrval maaüksustele.</w:t>
      </w:r>
    </w:p>
    <w:p w14:paraId="52AB9C99" w14:textId="77777777" w:rsidR="00F618A0" w:rsidRPr="006459F1" w:rsidRDefault="00F618A0" w:rsidP="00F618A0">
      <w:pPr>
        <w:spacing w:before="0" w:after="0"/>
        <w:rPr>
          <w:rFonts w:cs="Arial"/>
          <w:lang w:val="et-EE"/>
        </w:rPr>
      </w:pPr>
      <w:r w:rsidRPr="006459F1">
        <w:rPr>
          <w:rFonts w:cs="Arial"/>
          <w:lang w:val="et-EE"/>
        </w:rPr>
        <w:t>Sademevee voolu hulga minimeerimiseks, soovitatav krundi sisesed parkimisalad rajada vett läbilaskvatest materjalidest – nagu kruus, killustik, nn murukivi.</w:t>
      </w:r>
    </w:p>
    <w:p w14:paraId="1CA37A3E" w14:textId="46961E66" w:rsidR="00F618A0" w:rsidRPr="006459F1" w:rsidRDefault="00F618A0" w:rsidP="00F618A0">
      <w:pPr>
        <w:spacing w:before="0" w:after="0"/>
        <w:rPr>
          <w:rFonts w:cs="Arial"/>
          <w:lang w:val="et-EE"/>
        </w:rPr>
      </w:pPr>
      <w:r w:rsidRPr="006459F1">
        <w:rPr>
          <w:rFonts w:cs="Arial"/>
          <w:lang w:val="et-EE"/>
        </w:rPr>
        <w:t xml:space="preserve">Sademevee eelvool on </w:t>
      </w:r>
      <w:proofErr w:type="spellStart"/>
      <w:r w:rsidRPr="006459F1">
        <w:rPr>
          <w:rFonts w:cs="Arial"/>
          <w:lang w:val="et-EE"/>
        </w:rPr>
        <w:t>Soodevahe</w:t>
      </w:r>
      <w:proofErr w:type="spellEnd"/>
      <w:r w:rsidRPr="006459F1">
        <w:rPr>
          <w:rFonts w:cs="Arial"/>
          <w:lang w:val="et-EE"/>
        </w:rPr>
        <w:t xml:space="preserve"> peakraav, mis asub planeeringualast 845 meetri kaugusel põhjas. Planeeritud sademevee kanalisatsioonitrass juhitakse Trelli katastriüksuse põhjanurka, kus koostatava Rae Valla põhjapiirkonna üldplaneeringu järgi on ette nähtud uus kraav, mille kaudu sademeveed jõuavad </w:t>
      </w:r>
      <w:proofErr w:type="spellStart"/>
      <w:r w:rsidRPr="006459F1">
        <w:rPr>
          <w:rFonts w:cs="Arial"/>
          <w:lang w:val="et-EE"/>
        </w:rPr>
        <w:t>Soodevahe</w:t>
      </w:r>
      <w:proofErr w:type="spellEnd"/>
      <w:r w:rsidRPr="006459F1">
        <w:rPr>
          <w:rFonts w:cs="Arial"/>
          <w:lang w:val="et-EE"/>
        </w:rPr>
        <w:t xml:space="preserve"> peakraavi.</w:t>
      </w:r>
    </w:p>
    <w:p w14:paraId="7B2E715B" w14:textId="3AE1D3E3" w:rsidR="004E4138" w:rsidRPr="006459F1" w:rsidRDefault="004E4138" w:rsidP="004E4138">
      <w:pPr>
        <w:spacing w:before="0" w:after="0"/>
        <w:rPr>
          <w:rFonts w:cs="Arial"/>
          <w:lang w:val="et-EE"/>
        </w:rPr>
      </w:pPr>
      <w:r w:rsidRPr="006459F1">
        <w:rPr>
          <w:rFonts w:cs="Arial"/>
          <w:lang w:val="et-EE"/>
        </w:rPr>
        <w:t>Rae valla heakorraeeskirjas § 5 punkt 9 kohaselt on Rae valla territooriumil keelatud juhtida kanalisatsiooni- ja sademeveevõrku mh naftasaadusi ja nende jäätmeid ning koostatava Rae valla põhjapiirkonna üldplaneeringu kohaselt tuleb suuremad kui 15 kohalised parklad varustatakse muda-õlipüüduritega. Parklatest kogutakse sademeveed kokku ja suunatakse muda-õlipüüduritesse ning puhastatud vesi juhitakse sademevee kanalisatsioonitrassi. Samuti suunatakse sademevee kanalisatsioonitrassi ärihoonete katustele kogunenud sademeveed. Muda-õlipüüdurite tinglikud asukohad on toodud joonisel AS-04 Põhijoonis ja AS-05 Tehnovõrkude koondplaan.</w:t>
      </w:r>
    </w:p>
    <w:p w14:paraId="3729EB77" w14:textId="03BB1358" w:rsidR="00373468" w:rsidRPr="006459F1" w:rsidRDefault="009C61E5" w:rsidP="00F618A0">
      <w:pPr>
        <w:spacing w:before="0" w:after="0"/>
        <w:rPr>
          <w:rFonts w:cs="Arial"/>
          <w:lang w:val="et-EE"/>
        </w:rPr>
      </w:pPr>
      <w:r w:rsidRPr="006459F1">
        <w:rPr>
          <w:rFonts w:cs="Arial"/>
          <w:lang w:val="et-EE"/>
        </w:rPr>
        <w:t>Kõvakattega pindadega aladel rakendada tehnilisi lahendusi, mis vähendavad löökkoormuseid eesvooludele.</w:t>
      </w:r>
    </w:p>
    <w:p w14:paraId="6163F461" w14:textId="6999B99B" w:rsidR="009C61E5" w:rsidRPr="006459F1" w:rsidRDefault="009C61E5" w:rsidP="009C61E5">
      <w:pPr>
        <w:spacing w:before="0" w:after="0"/>
        <w:rPr>
          <w:rFonts w:eastAsia="Arial" w:cs="Arial"/>
          <w:lang w:val="et-EE"/>
        </w:rPr>
      </w:pPr>
      <w:r w:rsidRPr="006459F1">
        <w:rPr>
          <w:rFonts w:eastAsia="Arial" w:cs="Arial"/>
          <w:lang w:val="et-EE"/>
        </w:rPr>
        <w:t xml:space="preserve">Kasutada sademeveest vabanemiseks looduslähedasi lahendusi, nagu rohealasid, vihmaaedasid ja muid lahendusi, mis võimaldavad sademeveest vabaneda eelkõige maastikukujundamise kaudu. Elamumaal on soovitav on rajada sademevee korduvkasutuse </w:t>
      </w:r>
      <w:r w:rsidRPr="006459F1">
        <w:rPr>
          <w:rFonts w:eastAsia="Arial" w:cs="Arial"/>
          <w:lang w:val="et-EE"/>
        </w:rPr>
        <w:lastRenderedPageBreak/>
        <w:t>süsteem, näiteks katustelt kogutava sademevee kasutamine kastmisveena. Ärihoonetel on soovitatav kasutada sademevee taaskasutamise meetmeid nt wc-poti loputusvesi.</w:t>
      </w:r>
    </w:p>
    <w:p w14:paraId="46955C23" w14:textId="77777777" w:rsidR="00F618A0" w:rsidRDefault="00F618A0" w:rsidP="00F618A0">
      <w:pPr>
        <w:spacing w:before="0" w:after="0"/>
        <w:rPr>
          <w:rFonts w:cs="Arial"/>
          <w:lang w:val="et-EE"/>
        </w:rPr>
      </w:pPr>
      <w:r w:rsidRPr="006459F1">
        <w:rPr>
          <w:rFonts w:cs="Arial"/>
          <w:lang w:val="et-EE"/>
        </w:rPr>
        <w:t>Sademevee ärajuhtimine on esitatud joonistel AS-05 Tehnovõrkude koondplaan ja AS-06 Sademevee skeem.</w:t>
      </w:r>
    </w:p>
    <w:p w14:paraId="6AFC8CB8" w14:textId="77777777" w:rsidR="00F618A0" w:rsidRPr="006459F1" w:rsidRDefault="00F618A0" w:rsidP="00BF13A4">
      <w:pPr>
        <w:spacing w:after="0"/>
        <w:rPr>
          <w:rFonts w:cs="Arial"/>
          <w:u w:val="single"/>
          <w:lang w:val="et-EE"/>
        </w:rPr>
      </w:pPr>
      <w:r w:rsidRPr="006459F1">
        <w:rPr>
          <w:rFonts w:cs="Arial"/>
          <w:u w:val="single"/>
          <w:lang w:val="et-EE"/>
        </w:rPr>
        <w:t>Nõuded ehitusprojektile:</w:t>
      </w:r>
    </w:p>
    <w:p w14:paraId="75AF5F29" w14:textId="77777777" w:rsidR="00F618A0" w:rsidRPr="006459F1" w:rsidRDefault="00F618A0" w:rsidP="00F618A0">
      <w:pPr>
        <w:pStyle w:val="ListParagraph"/>
        <w:numPr>
          <w:ilvl w:val="0"/>
          <w:numId w:val="6"/>
        </w:numPr>
        <w:spacing w:before="0" w:after="0"/>
        <w:ind w:left="284" w:hanging="218"/>
        <w:rPr>
          <w:rFonts w:cs="Arial"/>
          <w:lang w:val="et-EE"/>
        </w:rPr>
      </w:pPr>
      <w:r w:rsidRPr="006459F1">
        <w:rPr>
          <w:rFonts w:cs="Arial"/>
          <w:lang w:val="et-EE"/>
        </w:rPr>
        <w:t xml:space="preserve">arvestada Reaalprojekt OÜ koostatud tööga nr P17073 „Vana Ülemiste-Vaskjala kanali ja </w:t>
      </w:r>
      <w:proofErr w:type="spellStart"/>
      <w:r w:rsidRPr="006459F1">
        <w:rPr>
          <w:rFonts w:cs="Arial"/>
          <w:lang w:val="et-EE"/>
        </w:rPr>
        <w:t>Soodevahe</w:t>
      </w:r>
      <w:proofErr w:type="spellEnd"/>
      <w:r w:rsidRPr="006459F1">
        <w:rPr>
          <w:rFonts w:cs="Arial"/>
          <w:lang w:val="et-EE"/>
        </w:rPr>
        <w:t xml:space="preserve"> peakraavi vahelise lõigu eelprojekt”;</w:t>
      </w:r>
    </w:p>
    <w:p w14:paraId="63E28C85" w14:textId="29ACB888" w:rsidR="00F618A0" w:rsidRPr="006459F1" w:rsidRDefault="00F618A0" w:rsidP="00F618A0">
      <w:pPr>
        <w:pStyle w:val="ListParagraph"/>
        <w:numPr>
          <w:ilvl w:val="0"/>
          <w:numId w:val="6"/>
        </w:numPr>
        <w:spacing w:before="0" w:after="0"/>
        <w:ind w:left="284" w:hanging="218"/>
        <w:rPr>
          <w:rFonts w:cs="Arial"/>
          <w:lang w:val="et-EE"/>
        </w:rPr>
      </w:pPr>
      <w:r w:rsidRPr="006459F1">
        <w:rPr>
          <w:rFonts w:cs="Arial"/>
          <w:lang w:val="et-EE"/>
        </w:rPr>
        <w:t xml:space="preserve">Nelgi teel säilitada </w:t>
      </w:r>
      <w:r w:rsidRPr="006459F1">
        <w:rPr>
          <w:rFonts w:cs="Arial"/>
          <w:lang w:val="et-EE"/>
        </w:rPr>
        <w:tab/>
        <w:t>kraav vähemalt olemasolevas mahus, pikendamine/süvendamine</w:t>
      </w:r>
      <w:r w:rsidR="006206DF" w:rsidRPr="006459F1">
        <w:rPr>
          <w:rFonts w:cs="Arial"/>
          <w:lang w:val="et-EE"/>
        </w:rPr>
        <w:t>;</w:t>
      </w:r>
    </w:p>
    <w:p w14:paraId="64D01E10" w14:textId="1448F0B3" w:rsidR="006206DF" w:rsidRPr="006459F1" w:rsidRDefault="00B97F99" w:rsidP="00F618A0">
      <w:pPr>
        <w:pStyle w:val="ListParagraph"/>
        <w:numPr>
          <w:ilvl w:val="0"/>
          <w:numId w:val="6"/>
        </w:numPr>
        <w:spacing w:before="0" w:after="0"/>
        <w:ind w:left="284" w:hanging="218"/>
        <w:rPr>
          <w:rFonts w:cs="Arial"/>
          <w:lang w:val="et-EE"/>
        </w:rPr>
      </w:pPr>
      <w:r w:rsidRPr="006459F1">
        <w:rPr>
          <w:rFonts w:cs="Arial"/>
          <w:lang w:val="et-EE"/>
        </w:rPr>
        <w:t>s</w:t>
      </w:r>
      <w:r w:rsidR="006206DF" w:rsidRPr="006459F1">
        <w:rPr>
          <w:rFonts w:cs="Arial"/>
          <w:lang w:val="et-EE"/>
        </w:rPr>
        <w:t>ademevee juhtimist riigitee 11334 Raeküla tee T2 kraavidesse ei ole antud planeeringu lahendusega kavandatud.</w:t>
      </w:r>
    </w:p>
    <w:p w14:paraId="25655D20" w14:textId="3CB24BD9" w:rsidR="00F37735" w:rsidRPr="006459F1" w:rsidRDefault="00F37735" w:rsidP="00E82286">
      <w:pPr>
        <w:spacing w:before="0" w:after="0"/>
        <w:rPr>
          <w:rFonts w:cs="Arial"/>
          <w:lang w:val="et-EE"/>
        </w:rPr>
      </w:pPr>
    </w:p>
    <w:p w14:paraId="1F1498A7" w14:textId="48169314" w:rsidR="00F37735" w:rsidRPr="006459F1" w:rsidRDefault="00F37735" w:rsidP="009A5101">
      <w:pPr>
        <w:pStyle w:val="Heading3"/>
        <w:numPr>
          <w:ilvl w:val="2"/>
          <w:numId w:val="21"/>
        </w:numPr>
        <w:rPr>
          <w:lang w:val="et-EE"/>
        </w:rPr>
      </w:pPr>
      <w:bookmarkStart w:id="89" w:name="_Toc133517299"/>
      <w:bookmarkStart w:id="90" w:name="_Toc161656251"/>
      <w:r w:rsidRPr="006459F1">
        <w:rPr>
          <w:lang w:val="et-EE"/>
        </w:rPr>
        <w:t>Elek</w:t>
      </w:r>
      <w:r w:rsidR="00E82286" w:rsidRPr="006459F1">
        <w:rPr>
          <w:lang w:val="et-EE"/>
        </w:rPr>
        <w:t>t</w:t>
      </w:r>
      <w:r w:rsidRPr="006459F1">
        <w:rPr>
          <w:lang w:val="et-EE"/>
        </w:rPr>
        <w:t>rivarustus</w:t>
      </w:r>
      <w:bookmarkEnd w:id="89"/>
      <w:bookmarkEnd w:id="90"/>
    </w:p>
    <w:p w14:paraId="4431F0B4" w14:textId="77777777" w:rsidR="00F618A0" w:rsidRPr="006459F1" w:rsidRDefault="00F618A0" w:rsidP="00F618A0">
      <w:pPr>
        <w:spacing w:before="0" w:after="0"/>
        <w:rPr>
          <w:rFonts w:cs="Arial"/>
          <w:lang w:val="et-EE"/>
        </w:rPr>
      </w:pPr>
      <w:r w:rsidRPr="006459F1">
        <w:rPr>
          <w:rFonts w:cs="Arial"/>
          <w:lang w:val="et-EE"/>
        </w:rPr>
        <w:t>Elektrivarustus lahendatakse vastavalt Elektrilevi OÜ Tallinna-Harju regiooni poolt 10.03.2021 väljastatud tehnilistele tingimustele nr 372075.</w:t>
      </w:r>
    </w:p>
    <w:p w14:paraId="4AEC0241" w14:textId="77777777" w:rsidR="00F618A0" w:rsidRPr="006459F1" w:rsidRDefault="00F618A0" w:rsidP="00F618A0">
      <w:pPr>
        <w:spacing w:before="0" w:after="0"/>
        <w:rPr>
          <w:rFonts w:cs="Arial"/>
          <w:lang w:val="et-EE"/>
        </w:rPr>
      </w:pPr>
      <w:r w:rsidRPr="006459F1">
        <w:rPr>
          <w:rFonts w:cs="Arial"/>
          <w:lang w:val="et-EE"/>
        </w:rPr>
        <w:t>Planeeringuala võrguühenduse maksimaalne läbilaskevõime amprites on viie krundi kohta 3×1440 A.</w:t>
      </w:r>
    </w:p>
    <w:p w14:paraId="5B1F61C9" w14:textId="77777777" w:rsidR="00F618A0" w:rsidRPr="006459F1" w:rsidRDefault="00F618A0" w:rsidP="00F618A0">
      <w:pPr>
        <w:spacing w:before="0" w:after="0"/>
        <w:rPr>
          <w:rFonts w:cs="Arial"/>
          <w:lang w:val="et-EE"/>
        </w:rPr>
      </w:pPr>
      <w:r w:rsidRPr="006459F1">
        <w:rPr>
          <w:rFonts w:cs="Arial"/>
          <w:lang w:val="et-EE"/>
        </w:rPr>
        <w:t>Planeeritavate kruntide elektrienergiaga varustamine on ette nähtud sisselõikega planeeringualal asuvast keskpinge maakaablist KPL82894. Planeeringuala koormuskeskmesse krundile pos 37 on kavandatud uus alajaam. Alajaama toide on planeeritud 10 kV maakaablist.</w:t>
      </w:r>
    </w:p>
    <w:p w14:paraId="5DF7449E" w14:textId="77777777" w:rsidR="00F618A0" w:rsidRPr="006459F1" w:rsidRDefault="00F618A0" w:rsidP="00F618A0">
      <w:pPr>
        <w:spacing w:before="0" w:after="0"/>
        <w:rPr>
          <w:rFonts w:cs="Arial"/>
          <w:lang w:val="et-EE"/>
        </w:rPr>
      </w:pPr>
      <w:r w:rsidRPr="006459F1">
        <w:rPr>
          <w:rFonts w:cs="Arial"/>
          <w:lang w:val="et-EE"/>
        </w:rPr>
        <w:t>Tarbijateni on planeeritud alajaamast kuni hoonestusalani 0,4 kV maakaabelliin. Lisaks on planeeritud transpordimaale ette nähtud perspektiivsete 10 ja 0,4 kV maakaablite koridor. Võimalusel on kruntidele planeeritud paaris liitumiskilbid. Liitumiskilpidest kuni elektripaigaldise peakilpi ehitab tarbija oma vajadustele vastavad liinid.</w:t>
      </w:r>
    </w:p>
    <w:p w14:paraId="7210511D" w14:textId="77777777" w:rsidR="00F618A0" w:rsidRPr="006459F1" w:rsidRDefault="00F618A0" w:rsidP="00F618A0">
      <w:pPr>
        <w:spacing w:before="0" w:after="0"/>
        <w:rPr>
          <w:rFonts w:cs="Arial"/>
          <w:lang w:val="et-EE"/>
        </w:rPr>
      </w:pPr>
      <w:r w:rsidRPr="006459F1">
        <w:rPr>
          <w:rFonts w:cs="Arial"/>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7704BF11" w14:textId="6F66F6A9" w:rsidR="00F618A0" w:rsidRPr="006459F1" w:rsidRDefault="00F618A0" w:rsidP="00F618A0">
      <w:pPr>
        <w:spacing w:before="0" w:after="0"/>
        <w:rPr>
          <w:rFonts w:cs="Arial"/>
          <w:lang w:val="et-EE"/>
        </w:rPr>
      </w:pPr>
      <w:r w:rsidRPr="006459F1">
        <w:rPr>
          <w:rFonts w:cs="Arial"/>
          <w:lang w:val="et-EE"/>
        </w:rPr>
        <w:t xml:space="preserve">Planeeritavate teede äärde on ette nähud välisvalgustus – metallpostidel LED valgustid </w:t>
      </w:r>
      <w:r w:rsidR="001A7E48">
        <w:rPr>
          <w:rFonts w:cs="Arial"/>
          <w:lang w:val="et-EE"/>
        </w:rPr>
        <w:t>(</w:t>
      </w:r>
      <w:proofErr w:type="spellStart"/>
      <w:r w:rsidR="001A7E48">
        <w:rPr>
          <w:rFonts w:cs="Arial"/>
          <w:lang w:val="et-EE"/>
        </w:rPr>
        <w:t>Zhaga</w:t>
      </w:r>
      <w:proofErr w:type="spellEnd"/>
      <w:r w:rsidR="001A7E48">
        <w:rPr>
          <w:rFonts w:cs="Arial"/>
          <w:lang w:val="et-EE"/>
        </w:rPr>
        <w:t xml:space="preserve"> pesadega) </w:t>
      </w:r>
      <w:r w:rsidRPr="006459F1">
        <w:rPr>
          <w:rFonts w:cs="Arial"/>
          <w:lang w:val="et-EE"/>
        </w:rPr>
        <w:t>toitega maakaablilt.</w:t>
      </w:r>
    </w:p>
    <w:p w14:paraId="0C22E0FF" w14:textId="77777777" w:rsidR="00F618A0" w:rsidRPr="006459F1" w:rsidRDefault="00F618A0" w:rsidP="00F618A0">
      <w:pPr>
        <w:spacing w:before="0" w:after="0"/>
        <w:rPr>
          <w:rFonts w:cs="Arial"/>
          <w:lang w:val="et-EE"/>
        </w:rPr>
      </w:pPr>
      <w:r w:rsidRPr="006459F1">
        <w:rPr>
          <w:rFonts w:cs="Arial"/>
          <w:lang w:val="et-EE"/>
        </w:rPr>
        <w:t>Planeerida valguslahendus pöörates erilist tähelepanu valgusallikatele, mis ei avaldaks mõju elamualadele.</w:t>
      </w:r>
    </w:p>
    <w:p w14:paraId="311E46D1" w14:textId="77777777" w:rsidR="00F618A0" w:rsidRPr="006459F1" w:rsidRDefault="00F618A0" w:rsidP="00F618A0">
      <w:pPr>
        <w:spacing w:before="0" w:after="0"/>
        <w:rPr>
          <w:rFonts w:cs="Arial"/>
          <w:u w:val="single"/>
          <w:lang w:val="et-EE"/>
        </w:rPr>
      </w:pPr>
      <w:r w:rsidRPr="006459F1">
        <w:rPr>
          <w:rFonts w:cs="Arial"/>
          <w:u w:val="single"/>
          <w:lang w:val="et-EE"/>
        </w:rPr>
        <w:t>Täiendavad tingimused:</w:t>
      </w:r>
    </w:p>
    <w:p w14:paraId="718F91E5" w14:textId="77777777" w:rsidR="00F618A0" w:rsidRPr="006459F1" w:rsidRDefault="00F618A0" w:rsidP="00F618A0">
      <w:pPr>
        <w:pStyle w:val="ListParagraph"/>
        <w:numPr>
          <w:ilvl w:val="0"/>
          <w:numId w:val="7"/>
        </w:numPr>
        <w:spacing w:before="0" w:after="0"/>
        <w:ind w:left="284" w:hanging="218"/>
        <w:rPr>
          <w:rFonts w:cs="Arial"/>
          <w:lang w:val="et-EE"/>
        </w:rPr>
      </w:pPr>
      <w:r w:rsidRPr="006459F1">
        <w:rPr>
          <w:rFonts w:cs="Arial"/>
          <w:lang w:val="et-EE"/>
        </w:rPr>
        <w:t>tööjoonised kooskõlastada täiendavalt;</w:t>
      </w:r>
    </w:p>
    <w:p w14:paraId="2BDCF375" w14:textId="77777777" w:rsidR="00F618A0" w:rsidRPr="006459F1" w:rsidRDefault="00F618A0" w:rsidP="00F618A0">
      <w:pPr>
        <w:pStyle w:val="ListParagraph"/>
        <w:numPr>
          <w:ilvl w:val="0"/>
          <w:numId w:val="7"/>
        </w:numPr>
        <w:spacing w:before="0" w:after="0"/>
        <w:ind w:left="284" w:hanging="218"/>
        <w:rPr>
          <w:rFonts w:cs="Arial"/>
          <w:lang w:val="et-EE"/>
        </w:rPr>
      </w:pPr>
      <w:r w:rsidRPr="006459F1">
        <w:rPr>
          <w:rFonts w:cs="Arial"/>
          <w:lang w:val="et-EE"/>
        </w:rPr>
        <w:t>tööjooniste staadiumiks taotleda uued tehnilised tingimused täpsustatud koormustega.</w:t>
      </w:r>
    </w:p>
    <w:p w14:paraId="033936F3" w14:textId="44FDAE91" w:rsidR="00F37735" w:rsidRPr="006459F1" w:rsidRDefault="00F37735" w:rsidP="00E82286">
      <w:pPr>
        <w:spacing w:before="0" w:after="0"/>
        <w:rPr>
          <w:rFonts w:cs="Arial"/>
          <w:lang w:val="et-EE"/>
        </w:rPr>
      </w:pPr>
    </w:p>
    <w:p w14:paraId="531EC38C" w14:textId="6D57836F" w:rsidR="00F37735" w:rsidRPr="006459F1" w:rsidRDefault="00F37735" w:rsidP="009A5101">
      <w:pPr>
        <w:pStyle w:val="Heading3"/>
        <w:numPr>
          <w:ilvl w:val="2"/>
          <w:numId w:val="21"/>
        </w:numPr>
        <w:rPr>
          <w:lang w:val="et-EE"/>
        </w:rPr>
      </w:pPr>
      <w:bookmarkStart w:id="91" w:name="_Toc133517300"/>
      <w:bookmarkStart w:id="92" w:name="_Toc161656252"/>
      <w:r w:rsidRPr="006459F1">
        <w:rPr>
          <w:lang w:val="et-EE"/>
        </w:rPr>
        <w:t>Sidevarustus</w:t>
      </w:r>
      <w:bookmarkEnd w:id="91"/>
      <w:bookmarkEnd w:id="92"/>
    </w:p>
    <w:p w14:paraId="2BB89A89" w14:textId="77777777" w:rsidR="004421D9" w:rsidRPr="006459F1" w:rsidRDefault="004421D9" w:rsidP="004421D9">
      <w:pPr>
        <w:spacing w:before="0" w:after="0"/>
        <w:rPr>
          <w:rFonts w:cs="Arial"/>
          <w:lang w:val="et-EE"/>
        </w:rPr>
      </w:pPr>
      <w:r w:rsidRPr="006459F1">
        <w:rPr>
          <w:rFonts w:cs="Arial"/>
          <w:lang w:val="et-EE"/>
        </w:rPr>
        <w:t>Planeeringuala sidevarustuse lahenduse aluseks on Citynet OÜ poolt 23.11.2021 koostatud telekommunikatsioonialased tehnilised tingimused nr TT211101.</w:t>
      </w:r>
    </w:p>
    <w:p w14:paraId="640D37F5" w14:textId="5BE650E8" w:rsidR="004421D9" w:rsidRPr="006459F1" w:rsidRDefault="004421D9" w:rsidP="004421D9">
      <w:pPr>
        <w:spacing w:before="0" w:after="0"/>
        <w:rPr>
          <w:rFonts w:cs="Arial"/>
          <w:lang w:val="et-EE"/>
        </w:rPr>
      </w:pPr>
      <w:r w:rsidRPr="006459F1">
        <w:rPr>
          <w:rFonts w:cs="Arial"/>
          <w:lang w:val="et-EE"/>
        </w:rPr>
        <w:t xml:space="preserve">Sidevarustuse ühinemispunktiks on Tammi tee (Tammi tee, katastritunnusega 65301:001:3523) ääres asuv sidekaev. </w:t>
      </w:r>
      <w:r w:rsidR="00AF391E" w:rsidRPr="006459F1">
        <w:rPr>
          <w:rFonts w:cs="Arial"/>
          <w:lang w:val="et-EE"/>
        </w:rPr>
        <w:t xml:space="preserve">Planeeritud krundi pos nr 40 ühinemispunkt sidevõrguga asub Loopera teel olemasolevast sidekaevust. </w:t>
      </w:r>
      <w:r w:rsidRPr="006459F1">
        <w:rPr>
          <w:rFonts w:cs="Arial"/>
          <w:lang w:val="et-EE"/>
        </w:rPr>
        <w:t>Sidetrassid on planeeritud tänava maa-alale, sellega on tagatud neile ekspluateerimiseks vajalik juurdepääs. Põhitrassi sidetoruna kasutada 100 mm läbimõõduga TEL OPTO 100×4,8 tüüpi toru, majade ühendamiseks kasutada 50 mm läbimõõduga A-klassi toru. Toru maksimaalne pikkus ei tohi ületada 100 m, vajadusel paigaldada iga 100 m järel sidekaev.</w:t>
      </w:r>
    </w:p>
    <w:p w14:paraId="6A28A910" w14:textId="77777777" w:rsidR="004421D9" w:rsidRPr="006459F1" w:rsidRDefault="004421D9" w:rsidP="004421D9">
      <w:pPr>
        <w:spacing w:before="0" w:after="0"/>
        <w:rPr>
          <w:rFonts w:cs="Arial"/>
          <w:lang w:val="et-EE"/>
        </w:rPr>
      </w:pPr>
      <w:r w:rsidRPr="006459F1">
        <w:rPr>
          <w:rFonts w:cs="Arial"/>
          <w:lang w:val="et-EE"/>
        </w:rPr>
        <w:t>Detailplaneeringuga moodustatavate kruntide piiridele on määratud liitumispunktid. Paariselamu krundil tuleb igale majaosale rajada eraldi toru, et tagada majaosade sõltumatu sidevarustus.</w:t>
      </w:r>
    </w:p>
    <w:p w14:paraId="34EABCB4" w14:textId="77777777" w:rsidR="004421D9" w:rsidRPr="006459F1" w:rsidRDefault="004421D9" w:rsidP="004421D9">
      <w:pPr>
        <w:spacing w:before="0" w:after="0"/>
        <w:rPr>
          <w:rFonts w:cs="Arial"/>
          <w:lang w:val="et-EE"/>
        </w:rPr>
      </w:pPr>
      <w:r w:rsidRPr="006459F1">
        <w:rPr>
          <w:rFonts w:cs="Arial"/>
          <w:lang w:val="et-EE"/>
        </w:rPr>
        <w:t>Tööde teostamisel tuleb lähtuda liinirajatiste kaitsevööndis tegutsemise eeskirjast. Tööde teostamine sidevõrgu kaitsevööndis võib toimuda kooskõlastatult kaabli valdajaga.</w:t>
      </w:r>
    </w:p>
    <w:p w14:paraId="3033A14A" w14:textId="77777777" w:rsidR="00647363" w:rsidRPr="006459F1" w:rsidRDefault="00647363" w:rsidP="00E82286">
      <w:pPr>
        <w:spacing w:before="0" w:after="0"/>
        <w:rPr>
          <w:rFonts w:cs="Arial"/>
          <w:lang w:val="et-EE"/>
        </w:rPr>
      </w:pPr>
    </w:p>
    <w:p w14:paraId="71BA1113" w14:textId="594B273C" w:rsidR="00B44D4C" w:rsidRPr="006459F1" w:rsidRDefault="00F37735" w:rsidP="009A5101">
      <w:pPr>
        <w:pStyle w:val="Heading3"/>
        <w:numPr>
          <w:ilvl w:val="2"/>
          <w:numId w:val="21"/>
        </w:numPr>
        <w:rPr>
          <w:lang w:val="et-EE"/>
        </w:rPr>
      </w:pPr>
      <w:bookmarkStart w:id="93" w:name="_Toc133517301"/>
      <w:bookmarkStart w:id="94" w:name="_Toc161656253"/>
      <w:r w:rsidRPr="006459F1">
        <w:rPr>
          <w:lang w:val="et-EE"/>
        </w:rPr>
        <w:t>Soojavarustus</w:t>
      </w:r>
      <w:bookmarkEnd w:id="93"/>
      <w:bookmarkEnd w:id="94"/>
    </w:p>
    <w:p w14:paraId="6FB5BE62" w14:textId="77777777" w:rsidR="004421D9" w:rsidRPr="006459F1" w:rsidRDefault="004421D9" w:rsidP="004421D9">
      <w:pPr>
        <w:spacing w:before="0" w:after="0"/>
        <w:rPr>
          <w:rFonts w:cs="Arial"/>
          <w:lang w:val="et-EE"/>
        </w:rPr>
      </w:pPr>
      <w:r w:rsidRPr="006459F1">
        <w:rPr>
          <w:rFonts w:cs="Arial"/>
          <w:lang w:val="et-EE"/>
        </w:rPr>
        <w:t>Gaasiga varustamine lahendatakse vastavalt Energate OÜ poolt 16.03.2021 väljastatud tehnilistele tingimustele nr T – 543.</w:t>
      </w:r>
    </w:p>
    <w:p w14:paraId="2A55AAB7" w14:textId="77777777" w:rsidR="004421D9" w:rsidRPr="006459F1" w:rsidRDefault="004421D9" w:rsidP="004421D9">
      <w:pPr>
        <w:spacing w:before="0" w:after="0"/>
        <w:rPr>
          <w:rFonts w:cs="Arial"/>
          <w:lang w:val="et-EE"/>
        </w:rPr>
      </w:pPr>
      <w:r w:rsidRPr="006459F1">
        <w:rPr>
          <w:rFonts w:cs="Arial"/>
          <w:lang w:val="et-EE"/>
        </w:rPr>
        <w:t>Gaasivarustuse ühinemispunkt asub katastriüksusel Tammi tee (katastritunnusega 65301:001:3523), kus asub olemasolev De200 B-kategooria (MOP ≤ 5,0 bar) gaasitorustik. Liitumispunktid on planeeritud kinnistute piirile. Kruntidele on planeeringuga ette nähtud üks gaasivarustuse liitumispunkt ühe krundi kohta.</w:t>
      </w:r>
    </w:p>
    <w:p w14:paraId="338304B9" w14:textId="77777777" w:rsidR="004421D9" w:rsidRPr="006459F1" w:rsidRDefault="004421D9" w:rsidP="004421D9">
      <w:pPr>
        <w:autoSpaceDE w:val="0"/>
        <w:autoSpaceDN w:val="0"/>
        <w:adjustRightInd w:val="0"/>
        <w:spacing w:before="0" w:after="0"/>
        <w:rPr>
          <w:rFonts w:cs="Arial"/>
          <w:color w:val="000000"/>
          <w:lang w:val="et-EE"/>
        </w:rPr>
      </w:pPr>
      <w:r w:rsidRPr="006459F1">
        <w:rPr>
          <w:rFonts w:cs="Arial"/>
          <w:lang w:val="et-EE"/>
        </w:rPr>
        <w:t xml:space="preserve">Gaasipaigaldis planeerida maa-alusena ja vastavalt „Küttegaasi ohutuse seaduse” ja teiste kehtivate normdokumentide nõuetele vastavalt. </w:t>
      </w:r>
      <w:r w:rsidRPr="006459F1">
        <w:rPr>
          <w:rFonts w:cs="Arial"/>
          <w:color w:val="000000"/>
          <w:lang w:val="et-EE"/>
        </w:rPr>
        <w:t xml:space="preserve">Gaasitorustike ehitamise tööprojektide </w:t>
      </w:r>
      <w:r w:rsidRPr="006459F1">
        <w:rPr>
          <w:rFonts w:cs="Arial"/>
          <w:color w:val="000000"/>
          <w:lang w:val="et-EE"/>
        </w:rPr>
        <w:lastRenderedPageBreak/>
        <w:t>koostamiseks vajalikud tehnilised lähteandmed väljastab Energate OÜ kehtestatud detailplaneeringu, tellija liitumisavalduse ja eelnevalt sõlmitava liitumislepingu alusel.</w:t>
      </w:r>
    </w:p>
    <w:p w14:paraId="445909AB" w14:textId="77777777" w:rsidR="004421D9" w:rsidRPr="006459F1" w:rsidRDefault="004421D9" w:rsidP="004421D9">
      <w:pPr>
        <w:spacing w:before="0" w:after="0"/>
        <w:rPr>
          <w:rFonts w:cs="Arial"/>
          <w:lang w:val="et-EE"/>
        </w:rPr>
      </w:pPr>
      <w:r w:rsidRPr="006459F1">
        <w:rPr>
          <w:rFonts w:cs="Arial"/>
          <w:lang w:val="et-EE"/>
        </w:rPr>
        <w:t>Alternatiivina on hoone küttesüsteem võimalik lahendada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26D4C482" w14:textId="77777777" w:rsidR="004421D9" w:rsidRPr="006459F1" w:rsidRDefault="004421D9" w:rsidP="004421D9">
      <w:pPr>
        <w:spacing w:before="0" w:after="0"/>
        <w:rPr>
          <w:rFonts w:cs="Arial"/>
          <w:lang w:val="et-EE"/>
        </w:rPr>
      </w:pPr>
      <w:r w:rsidRPr="006459F1">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4B836B78" w14:textId="77777777" w:rsidR="004421D9" w:rsidRPr="006459F1" w:rsidRDefault="004421D9" w:rsidP="004421D9">
      <w:pPr>
        <w:autoSpaceDE w:val="0"/>
        <w:autoSpaceDN w:val="0"/>
        <w:adjustRightInd w:val="0"/>
        <w:spacing w:before="0" w:after="0"/>
        <w:rPr>
          <w:rFonts w:cs="Arial"/>
          <w:lang w:val="et-EE"/>
        </w:rPr>
      </w:pPr>
      <w:r w:rsidRPr="006459F1">
        <w:rPr>
          <w:rFonts w:cs="Arial"/>
          <w:lang w:val="et-EE"/>
        </w:rPr>
        <w:t>Päikesepaneelide valikul tuleb kasutada paneele, millel peamine klaasikiht on peegeldust vähendava pinnatöötlusega. Tuuleenergia tootmine planeeritud kruntidel ei ole lubatud.</w:t>
      </w:r>
    </w:p>
    <w:p w14:paraId="0BBEB5EF" w14:textId="77777777" w:rsidR="004421D9" w:rsidRPr="006459F1" w:rsidRDefault="004421D9" w:rsidP="004421D9">
      <w:pPr>
        <w:spacing w:before="0" w:after="0"/>
        <w:rPr>
          <w:rFonts w:cs="Arial"/>
          <w:lang w:val="et-EE"/>
        </w:rPr>
      </w:pPr>
      <w:r w:rsidRPr="006459F1">
        <w:rPr>
          <w:rFonts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2E565569" w14:textId="2D3506D4" w:rsidR="004421D9" w:rsidRPr="006459F1" w:rsidRDefault="004421D9" w:rsidP="004421D9">
      <w:pPr>
        <w:spacing w:before="0" w:after="0"/>
        <w:rPr>
          <w:rFonts w:cs="Arial"/>
          <w:lang w:val="et-EE"/>
        </w:rPr>
      </w:pPr>
      <w:r w:rsidRPr="006459F1">
        <w:rPr>
          <w:rFonts w:cs="Arial"/>
          <w:lang w:val="et-EE"/>
        </w:rPr>
        <w:t>Õhksoojuspumpade välisagregaate mitte paigutada hoone tee poolsele esifassaadile ja selle äärde (või tuleb tagada selle varjestamine), eraomandis olevale kõrvalkinnistule lähemale kui 2</w:t>
      </w:r>
      <w:r w:rsidR="00446C43" w:rsidRPr="006459F1">
        <w:rPr>
          <w:rFonts w:cs="Arial"/>
          <w:lang w:val="et-EE"/>
        </w:rPr>
        <w:t> </w:t>
      </w:r>
      <w:r w:rsidRPr="006459F1">
        <w:rPr>
          <w:rFonts w:cs="Arial"/>
          <w:lang w:val="et-EE"/>
        </w:rPr>
        <w:t>m, kõrvalkrundil olevatest terrassi- ja istumisaladest vähemalt 8 m kaugusele.</w:t>
      </w:r>
    </w:p>
    <w:p w14:paraId="411770D7" w14:textId="77777777" w:rsidR="004421D9" w:rsidRPr="006459F1" w:rsidRDefault="004421D9" w:rsidP="004421D9">
      <w:pPr>
        <w:suppressAutoHyphens/>
        <w:autoSpaceDE w:val="0"/>
        <w:spacing w:before="0" w:after="0"/>
        <w:contextualSpacing/>
        <w:rPr>
          <w:rFonts w:cs="Arial"/>
          <w:lang w:val="et-EE"/>
        </w:rPr>
      </w:pPr>
      <w:r w:rsidRPr="006459F1">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B50BDD3" w14:textId="77777777" w:rsidR="004421D9" w:rsidRPr="006459F1" w:rsidRDefault="004421D9" w:rsidP="004421D9">
      <w:pPr>
        <w:spacing w:before="0" w:after="0"/>
        <w:rPr>
          <w:rFonts w:cs="Arial"/>
          <w:lang w:val="et-EE"/>
        </w:rPr>
      </w:pPr>
      <w:r w:rsidRPr="006459F1">
        <w:rPr>
          <w:rFonts w:cs="Arial"/>
          <w:lang w:val="et-EE"/>
        </w:rPr>
        <w:t>Küttesüsteemi lahendus täpsustub ehitusprojekti koostamisel.</w:t>
      </w:r>
    </w:p>
    <w:p w14:paraId="16D6E0A1" w14:textId="0562A1A0" w:rsidR="00E82286" w:rsidRPr="006459F1" w:rsidRDefault="004421D9" w:rsidP="00E82286">
      <w:pPr>
        <w:spacing w:before="0" w:after="0"/>
        <w:rPr>
          <w:rFonts w:cs="Arial"/>
          <w:lang w:val="et-EE"/>
        </w:rPr>
      </w:pPr>
      <w:r w:rsidRPr="006459F1">
        <w:rPr>
          <w:rFonts w:cs="Arial"/>
          <w:lang w:val="et-EE"/>
        </w:rPr>
        <w:t>Soojusvarustuse lahendus on põhimõtteline ja seda tuleb täpsustada hoonete projekteerimise etapis.</w:t>
      </w:r>
    </w:p>
    <w:p w14:paraId="49A25BDE" w14:textId="77777777" w:rsidR="00E82286" w:rsidRPr="006459F1" w:rsidRDefault="00E82286" w:rsidP="00E82286">
      <w:pPr>
        <w:spacing w:before="0" w:after="0"/>
        <w:rPr>
          <w:rFonts w:cs="Arial"/>
          <w:lang w:val="et-EE"/>
        </w:rPr>
      </w:pPr>
    </w:p>
    <w:p w14:paraId="1FC68213" w14:textId="77777777" w:rsidR="00AC5290" w:rsidRPr="006459F1" w:rsidRDefault="00AC5290" w:rsidP="00E82286">
      <w:pPr>
        <w:spacing w:before="0" w:after="0"/>
        <w:rPr>
          <w:rFonts w:cs="Arial"/>
          <w:lang w:val="et-EE"/>
        </w:rPr>
      </w:pPr>
    </w:p>
    <w:p w14:paraId="6028C13A" w14:textId="58DEC02D" w:rsidR="00F37735" w:rsidRPr="006459F1" w:rsidRDefault="00EE0CD9" w:rsidP="00E82286">
      <w:pPr>
        <w:pStyle w:val="Heading1"/>
        <w:numPr>
          <w:ilvl w:val="0"/>
          <w:numId w:val="19"/>
        </w:numPr>
      </w:pPr>
      <w:bookmarkStart w:id="95" w:name="_Toc133517302"/>
      <w:bookmarkStart w:id="96" w:name="_Toc161656254"/>
      <w:r w:rsidRPr="006459F1">
        <w:t>PLANEERINGUALA TEHNILISED NÄITAJAD</w:t>
      </w:r>
      <w:bookmarkEnd w:id="95"/>
      <w:bookmarkEnd w:id="96"/>
    </w:p>
    <w:p w14:paraId="2714E92B" w14:textId="6841E8F7" w:rsidR="00041CEF" w:rsidRPr="006459F1" w:rsidRDefault="00041CEF" w:rsidP="00E82286">
      <w:pPr>
        <w:spacing w:before="0" w:after="0"/>
        <w:rPr>
          <w:rFonts w:cs="Arial"/>
          <w:lang w:val="et-EE"/>
        </w:rPr>
      </w:pPr>
    </w:p>
    <w:p w14:paraId="02AA1A76" w14:textId="215671A9" w:rsidR="00041CEF" w:rsidRPr="006459F1" w:rsidRDefault="00041CEF" w:rsidP="00E82286">
      <w:pPr>
        <w:tabs>
          <w:tab w:val="left" w:pos="3544"/>
        </w:tabs>
        <w:spacing w:before="0" w:after="0"/>
        <w:rPr>
          <w:rFonts w:eastAsia="Calibri" w:cs="Arial"/>
          <w:lang w:val="et-EE"/>
        </w:rPr>
      </w:pPr>
      <w:r w:rsidRPr="006459F1">
        <w:rPr>
          <w:rFonts w:eastAsia="Calibri" w:cs="Arial"/>
          <w:lang w:val="et-EE"/>
        </w:rPr>
        <w:t>Planeeringuala suurus</w:t>
      </w:r>
      <w:r w:rsidRPr="006459F1">
        <w:rPr>
          <w:rFonts w:eastAsia="Calibri" w:cs="Arial"/>
          <w:lang w:val="et-EE"/>
        </w:rPr>
        <w:tab/>
        <w:t>1</w:t>
      </w:r>
      <w:r w:rsidR="004421D9" w:rsidRPr="006459F1">
        <w:rPr>
          <w:rFonts w:eastAsia="Calibri" w:cs="Arial"/>
          <w:lang w:val="et-EE"/>
        </w:rPr>
        <w:t>1</w:t>
      </w:r>
      <w:r w:rsidRPr="006459F1">
        <w:rPr>
          <w:rFonts w:eastAsia="Calibri" w:cs="Arial"/>
          <w:lang w:val="et-EE"/>
        </w:rPr>
        <w:t>,4</w:t>
      </w:r>
      <w:r w:rsidR="004421D9" w:rsidRPr="006459F1">
        <w:rPr>
          <w:rFonts w:eastAsia="Calibri" w:cs="Arial"/>
          <w:lang w:val="et-EE"/>
        </w:rPr>
        <w:t>0</w:t>
      </w:r>
      <w:r w:rsidRPr="006459F1">
        <w:rPr>
          <w:rFonts w:eastAsia="Calibri" w:cs="Arial"/>
          <w:lang w:val="et-EE"/>
        </w:rPr>
        <w:t xml:space="preserve"> ha</w:t>
      </w:r>
    </w:p>
    <w:p w14:paraId="52C5C9A1" w14:textId="42167556" w:rsidR="00041CEF" w:rsidRPr="006459F1" w:rsidRDefault="00041CEF" w:rsidP="00E82286">
      <w:pPr>
        <w:tabs>
          <w:tab w:val="left" w:pos="3544"/>
        </w:tabs>
        <w:spacing w:before="0" w:after="0"/>
        <w:rPr>
          <w:rFonts w:eastAsia="Calibri" w:cs="Arial"/>
          <w:lang w:val="et-EE"/>
        </w:rPr>
      </w:pPr>
      <w:r w:rsidRPr="006459F1">
        <w:rPr>
          <w:rFonts w:eastAsia="Calibri" w:cs="Arial"/>
          <w:lang w:val="et-EE"/>
        </w:rPr>
        <w:t>Kavandatud kruntide arv</w:t>
      </w:r>
      <w:r w:rsidRPr="006459F1">
        <w:rPr>
          <w:rFonts w:eastAsia="Calibri" w:cs="Arial"/>
          <w:lang w:val="et-EE"/>
        </w:rPr>
        <w:tab/>
      </w:r>
      <w:r w:rsidR="00AC5290" w:rsidRPr="006459F1">
        <w:rPr>
          <w:rFonts w:eastAsia="Calibri" w:cs="Arial"/>
          <w:lang w:val="et-EE"/>
        </w:rPr>
        <w:t>4</w:t>
      </w:r>
      <w:r w:rsidR="009C61E5" w:rsidRPr="006459F1">
        <w:rPr>
          <w:rFonts w:eastAsia="Calibri" w:cs="Arial"/>
          <w:lang w:val="et-EE"/>
        </w:rPr>
        <w:t>7</w:t>
      </w:r>
    </w:p>
    <w:p w14:paraId="08D4F824" w14:textId="77777777" w:rsidR="00041CEF" w:rsidRPr="006459F1" w:rsidRDefault="00041CEF" w:rsidP="00E82286">
      <w:pPr>
        <w:tabs>
          <w:tab w:val="left" w:pos="3544"/>
        </w:tabs>
        <w:spacing w:before="0" w:after="0"/>
        <w:rPr>
          <w:rFonts w:eastAsia="Calibri" w:cs="Arial"/>
          <w:lang w:val="et-EE"/>
        </w:rPr>
      </w:pPr>
      <w:r w:rsidRPr="006459F1">
        <w:rPr>
          <w:rFonts w:eastAsia="Calibri" w:cs="Arial"/>
          <w:lang w:val="et-EE"/>
        </w:rPr>
        <w:t>Krunditava maa bilanss:</w:t>
      </w:r>
    </w:p>
    <w:p w14:paraId="6D402E9A" w14:textId="5EC661BB" w:rsidR="00041CEF" w:rsidRPr="006459F1" w:rsidRDefault="00041CEF" w:rsidP="00E82286">
      <w:pPr>
        <w:tabs>
          <w:tab w:val="left" w:pos="3544"/>
          <w:tab w:val="left" w:pos="4678"/>
        </w:tabs>
        <w:spacing w:before="0" w:after="0"/>
        <w:ind w:left="1418"/>
        <w:rPr>
          <w:rFonts w:eastAsia="Calibri" w:cs="Arial"/>
          <w:lang w:val="et-EE"/>
        </w:rPr>
      </w:pPr>
      <w:r w:rsidRPr="006459F1">
        <w:rPr>
          <w:rFonts w:eastAsia="Calibri" w:cs="Arial"/>
          <w:lang w:val="et-EE"/>
        </w:rPr>
        <w:t>elamumaa</w:t>
      </w:r>
      <w:r w:rsidRPr="006459F1">
        <w:rPr>
          <w:rFonts w:eastAsia="Calibri" w:cs="Arial"/>
          <w:lang w:val="et-EE"/>
        </w:rPr>
        <w:tab/>
      </w:r>
      <w:r w:rsidR="004421D9" w:rsidRPr="006459F1">
        <w:rPr>
          <w:rFonts w:eastAsia="Calibri" w:cs="Arial"/>
          <w:lang w:val="et-EE"/>
        </w:rPr>
        <w:t>6</w:t>
      </w:r>
      <w:r w:rsidR="00BF2C27" w:rsidRPr="006459F1">
        <w:rPr>
          <w:rFonts w:eastAsia="Calibri" w:cs="Arial"/>
          <w:lang w:val="et-EE"/>
        </w:rPr>
        <w:t>5</w:t>
      </w:r>
      <w:r w:rsidRPr="006459F1">
        <w:rPr>
          <w:rFonts w:eastAsia="Calibri" w:cs="Arial"/>
          <w:lang w:val="et-EE"/>
        </w:rPr>
        <w:t xml:space="preserve"> </w:t>
      </w:r>
      <w:r w:rsidR="009C61E5" w:rsidRPr="006459F1">
        <w:rPr>
          <w:rFonts w:eastAsia="Calibri" w:cs="Arial"/>
          <w:lang w:val="et-EE"/>
        </w:rPr>
        <w:t>3</w:t>
      </w:r>
      <w:r w:rsidR="000328F6" w:rsidRPr="006459F1">
        <w:rPr>
          <w:rFonts w:eastAsia="Calibri" w:cs="Arial"/>
          <w:lang w:val="et-EE"/>
        </w:rPr>
        <w:t>16</w:t>
      </w:r>
      <w:r w:rsidRPr="006459F1">
        <w:rPr>
          <w:rFonts w:eastAsia="Calibri" w:cs="Arial"/>
          <w:lang w:val="et-EE"/>
        </w:rPr>
        <w:t xml:space="preserve"> m²</w:t>
      </w:r>
      <w:r w:rsidRPr="006459F1">
        <w:rPr>
          <w:rFonts w:eastAsia="Calibri" w:cs="Arial"/>
          <w:lang w:val="et-EE"/>
        </w:rPr>
        <w:tab/>
      </w:r>
      <w:r w:rsidR="004421D9" w:rsidRPr="006459F1">
        <w:rPr>
          <w:rFonts w:eastAsia="Calibri" w:cs="Arial"/>
          <w:lang w:val="et-EE"/>
        </w:rPr>
        <w:t>5</w:t>
      </w:r>
      <w:r w:rsidR="00D66F90" w:rsidRPr="006459F1">
        <w:rPr>
          <w:rFonts w:eastAsia="Calibri" w:cs="Arial"/>
          <w:lang w:val="et-EE"/>
        </w:rPr>
        <w:t>7</w:t>
      </w:r>
      <w:r w:rsidRPr="006459F1">
        <w:rPr>
          <w:rFonts w:eastAsia="Calibri" w:cs="Arial"/>
          <w:lang w:val="et-EE"/>
        </w:rPr>
        <w:t>%</w:t>
      </w:r>
    </w:p>
    <w:p w14:paraId="5248CC9F" w14:textId="4B18ACC2" w:rsidR="00041CEF" w:rsidRPr="006459F1" w:rsidRDefault="00041CEF" w:rsidP="00E82286">
      <w:pPr>
        <w:tabs>
          <w:tab w:val="left" w:pos="3544"/>
          <w:tab w:val="left" w:pos="4678"/>
        </w:tabs>
        <w:spacing w:before="0" w:after="0"/>
        <w:ind w:left="1418"/>
        <w:rPr>
          <w:rFonts w:eastAsia="Calibri" w:cs="Arial"/>
          <w:lang w:val="et-EE"/>
        </w:rPr>
      </w:pPr>
      <w:r w:rsidRPr="006459F1">
        <w:rPr>
          <w:rFonts w:eastAsia="Calibri" w:cs="Arial"/>
          <w:lang w:val="et-EE"/>
        </w:rPr>
        <w:t>transpordimaa</w:t>
      </w:r>
      <w:r w:rsidRPr="006459F1">
        <w:rPr>
          <w:rFonts w:eastAsia="Calibri" w:cs="Arial"/>
          <w:lang w:val="et-EE"/>
        </w:rPr>
        <w:tab/>
        <w:t>2</w:t>
      </w:r>
      <w:r w:rsidR="004421D9" w:rsidRPr="006459F1">
        <w:rPr>
          <w:rFonts w:eastAsia="Calibri" w:cs="Arial"/>
          <w:lang w:val="et-EE"/>
        </w:rPr>
        <w:t>0</w:t>
      </w:r>
      <w:r w:rsidRPr="006459F1">
        <w:rPr>
          <w:rFonts w:eastAsia="Calibri" w:cs="Arial"/>
          <w:lang w:val="et-EE"/>
        </w:rPr>
        <w:t xml:space="preserve"> </w:t>
      </w:r>
      <w:r w:rsidR="009C61E5" w:rsidRPr="006459F1">
        <w:rPr>
          <w:rFonts w:eastAsia="Calibri" w:cs="Arial"/>
          <w:lang w:val="et-EE"/>
        </w:rPr>
        <w:t>3</w:t>
      </w:r>
      <w:r w:rsidR="000328F6" w:rsidRPr="006459F1">
        <w:rPr>
          <w:rFonts w:eastAsia="Calibri" w:cs="Arial"/>
          <w:lang w:val="et-EE"/>
        </w:rPr>
        <w:t>21</w:t>
      </w:r>
      <w:r w:rsidRPr="006459F1">
        <w:rPr>
          <w:rFonts w:eastAsia="Calibri" w:cs="Arial"/>
          <w:lang w:val="et-EE"/>
        </w:rPr>
        <w:t xml:space="preserve"> m²</w:t>
      </w:r>
      <w:r w:rsidRPr="006459F1">
        <w:rPr>
          <w:rFonts w:eastAsia="Calibri" w:cs="Arial"/>
          <w:lang w:val="et-EE"/>
        </w:rPr>
        <w:tab/>
      </w:r>
      <w:r w:rsidR="004421D9" w:rsidRPr="006459F1">
        <w:rPr>
          <w:rFonts w:eastAsia="Calibri" w:cs="Arial"/>
          <w:lang w:val="et-EE"/>
        </w:rPr>
        <w:t>18</w:t>
      </w:r>
      <w:r w:rsidRPr="006459F1">
        <w:rPr>
          <w:rFonts w:eastAsia="Calibri" w:cs="Arial"/>
          <w:lang w:val="et-EE"/>
        </w:rPr>
        <w:t>%</w:t>
      </w:r>
    </w:p>
    <w:p w14:paraId="4DDEC135" w14:textId="2EA0CFA5" w:rsidR="00041CEF" w:rsidRPr="006459F1" w:rsidRDefault="00041CEF" w:rsidP="00E82286">
      <w:pPr>
        <w:tabs>
          <w:tab w:val="left" w:pos="3544"/>
          <w:tab w:val="left" w:pos="4678"/>
        </w:tabs>
        <w:spacing w:before="0" w:after="0"/>
        <w:ind w:left="1418"/>
        <w:rPr>
          <w:rFonts w:eastAsia="Calibri" w:cs="Arial"/>
          <w:lang w:val="et-EE"/>
        </w:rPr>
      </w:pPr>
      <w:r w:rsidRPr="006459F1">
        <w:rPr>
          <w:rFonts w:eastAsia="Calibri" w:cs="Arial"/>
          <w:lang w:val="et-EE"/>
        </w:rPr>
        <w:t>üldkasutatav maa</w:t>
      </w:r>
      <w:r w:rsidRPr="006459F1">
        <w:rPr>
          <w:rFonts w:eastAsia="Calibri" w:cs="Arial"/>
          <w:lang w:val="et-EE"/>
        </w:rPr>
        <w:tab/>
      </w:r>
      <w:r w:rsidR="00D66F90" w:rsidRPr="006459F1">
        <w:rPr>
          <w:rFonts w:eastAsia="Calibri" w:cs="Arial"/>
          <w:lang w:val="et-EE"/>
        </w:rPr>
        <w:t>19</w:t>
      </w:r>
      <w:r w:rsidRPr="006459F1">
        <w:rPr>
          <w:rFonts w:eastAsia="Calibri" w:cs="Arial"/>
          <w:lang w:val="et-EE"/>
        </w:rPr>
        <w:t xml:space="preserve"> </w:t>
      </w:r>
      <w:r w:rsidR="00BF2C27" w:rsidRPr="006459F1">
        <w:rPr>
          <w:rFonts w:eastAsia="Calibri" w:cs="Arial"/>
          <w:lang w:val="et-EE"/>
        </w:rPr>
        <w:t>30</w:t>
      </w:r>
      <w:r w:rsidR="00D66F90" w:rsidRPr="006459F1">
        <w:rPr>
          <w:rFonts w:eastAsia="Calibri" w:cs="Arial"/>
          <w:lang w:val="et-EE"/>
        </w:rPr>
        <w:t>8</w:t>
      </w:r>
      <w:r w:rsidRPr="006459F1">
        <w:rPr>
          <w:rFonts w:eastAsia="Calibri" w:cs="Arial"/>
          <w:lang w:val="et-EE"/>
        </w:rPr>
        <w:t xml:space="preserve"> m²</w:t>
      </w:r>
      <w:r w:rsidRPr="006459F1">
        <w:rPr>
          <w:rFonts w:eastAsia="Calibri" w:cs="Arial"/>
          <w:lang w:val="et-EE"/>
        </w:rPr>
        <w:tab/>
        <w:t>1</w:t>
      </w:r>
      <w:r w:rsidR="00D66F90" w:rsidRPr="006459F1">
        <w:rPr>
          <w:rFonts w:eastAsia="Calibri" w:cs="Arial"/>
          <w:lang w:val="et-EE"/>
        </w:rPr>
        <w:t>7</w:t>
      </w:r>
      <w:r w:rsidRPr="006459F1">
        <w:rPr>
          <w:rFonts w:eastAsia="Calibri" w:cs="Arial"/>
          <w:lang w:val="et-EE"/>
        </w:rPr>
        <w:t>%</w:t>
      </w:r>
    </w:p>
    <w:p w14:paraId="08F3F1A9" w14:textId="6E0436F5" w:rsidR="004421D9" w:rsidRPr="006459F1" w:rsidRDefault="004421D9" w:rsidP="004421D9">
      <w:pPr>
        <w:tabs>
          <w:tab w:val="left" w:pos="3544"/>
          <w:tab w:val="left" w:pos="4678"/>
        </w:tabs>
        <w:spacing w:before="0" w:after="0"/>
        <w:ind w:left="1418"/>
        <w:rPr>
          <w:rFonts w:eastAsia="Calibri" w:cs="Arial"/>
          <w:lang w:val="et-EE"/>
        </w:rPr>
      </w:pPr>
      <w:r w:rsidRPr="006459F1">
        <w:rPr>
          <w:rFonts w:eastAsia="Calibri" w:cs="Arial"/>
          <w:lang w:val="et-EE"/>
        </w:rPr>
        <w:t>ärimaa</w:t>
      </w:r>
      <w:r w:rsidRPr="006459F1">
        <w:rPr>
          <w:rFonts w:eastAsia="Calibri" w:cs="Arial"/>
          <w:lang w:val="et-EE"/>
        </w:rPr>
        <w:tab/>
        <w:t>9</w:t>
      </w:r>
      <w:r w:rsidR="009C61E5" w:rsidRPr="006459F1">
        <w:rPr>
          <w:rFonts w:eastAsia="Calibri" w:cs="Arial"/>
          <w:lang w:val="et-EE"/>
        </w:rPr>
        <w:t>070</w:t>
      </w:r>
      <w:r w:rsidRPr="006459F1">
        <w:rPr>
          <w:rFonts w:eastAsia="Calibri" w:cs="Arial"/>
          <w:lang w:val="et-EE"/>
        </w:rPr>
        <w:t xml:space="preserve"> m²</w:t>
      </w:r>
      <w:r w:rsidRPr="006459F1">
        <w:rPr>
          <w:rFonts w:eastAsia="Calibri" w:cs="Arial"/>
          <w:lang w:val="et-EE"/>
        </w:rPr>
        <w:tab/>
      </w:r>
      <w:r w:rsidR="00AC5290" w:rsidRPr="006459F1">
        <w:rPr>
          <w:rFonts w:eastAsia="Calibri" w:cs="Arial"/>
          <w:lang w:val="et-EE"/>
        </w:rPr>
        <w:t> </w:t>
      </w:r>
      <w:r w:rsidRPr="006459F1">
        <w:rPr>
          <w:rFonts w:eastAsia="Calibri" w:cs="Arial"/>
          <w:lang w:val="et-EE"/>
        </w:rPr>
        <w:t>8%</w:t>
      </w:r>
    </w:p>
    <w:p w14:paraId="75A6F919" w14:textId="3454C0EB" w:rsidR="00041CEF" w:rsidRPr="006459F1" w:rsidRDefault="00041CEF" w:rsidP="00E82286">
      <w:pPr>
        <w:tabs>
          <w:tab w:val="left" w:pos="3544"/>
        </w:tabs>
        <w:spacing w:before="0" w:after="0"/>
        <w:rPr>
          <w:rFonts w:eastAsia="Calibri" w:cs="Arial"/>
          <w:lang w:val="et-EE"/>
        </w:rPr>
      </w:pPr>
      <w:r w:rsidRPr="006459F1">
        <w:rPr>
          <w:rFonts w:eastAsia="Calibri" w:cs="Arial"/>
          <w:lang w:val="et-EE"/>
        </w:rPr>
        <w:t>Planeeritud parkimiskohtade arv</w:t>
      </w:r>
      <w:r w:rsidRPr="006459F1">
        <w:rPr>
          <w:rFonts w:eastAsia="Calibri" w:cs="Arial"/>
          <w:lang w:val="et-EE"/>
        </w:rPr>
        <w:tab/>
      </w:r>
      <w:r w:rsidR="00AC5290" w:rsidRPr="006459F1">
        <w:rPr>
          <w:rFonts w:eastAsia="Calibri" w:cs="Arial"/>
          <w:lang w:val="et-EE"/>
        </w:rPr>
        <w:t>2</w:t>
      </w:r>
      <w:r w:rsidR="009C61E5" w:rsidRPr="006459F1">
        <w:rPr>
          <w:rFonts w:eastAsia="Calibri" w:cs="Arial"/>
          <w:lang w:val="et-EE"/>
        </w:rPr>
        <w:t>53</w:t>
      </w:r>
      <w:r w:rsidR="00C63F1E" w:rsidRPr="006459F1">
        <w:rPr>
          <w:rFonts w:eastAsia="Calibri" w:cs="Arial"/>
          <w:lang w:val="et-EE"/>
        </w:rPr>
        <w:t xml:space="preserve"> kohta</w:t>
      </w:r>
    </w:p>
    <w:p w14:paraId="43933D79" w14:textId="24B6D169" w:rsidR="00041CEF" w:rsidRPr="006459F1" w:rsidRDefault="00041CEF" w:rsidP="00E82286">
      <w:pPr>
        <w:tabs>
          <w:tab w:val="left" w:pos="3544"/>
        </w:tabs>
        <w:spacing w:before="0" w:after="0"/>
        <w:rPr>
          <w:rFonts w:eastAsia="Calibri" w:cs="Arial"/>
          <w:lang w:val="et-EE"/>
        </w:rPr>
      </w:pPr>
      <w:r w:rsidRPr="006459F1">
        <w:rPr>
          <w:rFonts w:eastAsia="Calibri" w:cs="Arial"/>
          <w:lang w:val="et-EE"/>
        </w:rPr>
        <w:t>Elam</w:t>
      </w:r>
      <w:r w:rsidR="00982DB6" w:rsidRPr="006459F1">
        <w:rPr>
          <w:rFonts w:eastAsia="Calibri" w:cs="Arial"/>
          <w:lang w:val="et-EE"/>
        </w:rPr>
        <w:t>is</w:t>
      </w:r>
      <w:r w:rsidRPr="006459F1">
        <w:rPr>
          <w:rFonts w:eastAsia="Calibri" w:cs="Arial"/>
          <w:lang w:val="et-EE"/>
        </w:rPr>
        <w:t>ühikute arv</w:t>
      </w:r>
      <w:r w:rsidRPr="006459F1">
        <w:rPr>
          <w:rFonts w:eastAsia="Calibri" w:cs="Arial"/>
          <w:lang w:val="et-EE"/>
        </w:rPr>
        <w:tab/>
      </w:r>
      <w:r w:rsidR="004421D9" w:rsidRPr="006459F1">
        <w:rPr>
          <w:rFonts w:eastAsia="Calibri" w:cs="Arial"/>
          <w:lang w:val="et-EE"/>
        </w:rPr>
        <w:t>62</w:t>
      </w:r>
    </w:p>
    <w:p w14:paraId="7DAB16A0" w14:textId="77777777" w:rsidR="00AD5205" w:rsidRPr="006459F1" w:rsidRDefault="00AD5205" w:rsidP="00E82286">
      <w:pPr>
        <w:tabs>
          <w:tab w:val="left" w:pos="3544"/>
        </w:tabs>
        <w:spacing w:before="0" w:after="0"/>
        <w:rPr>
          <w:rFonts w:eastAsia="Calibri" w:cs="Arial"/>
          <w:lang w:val="et-EE"/>
        </w:rPr>
      </w:pPr>
    </w:p>
    <w:p w14:paraId="56034532" w14:textId="77777777" w:rsidR="00AD5205" w:rsidRPr="006459F1" w:rsidRDefault="00AD5205" w:rsidP="00E82286">
      <w:pPr>
        <w:tabs>
          <w:tab w:val="left" w:pos="3544"/>
        </w:tabs>
        <w:spacing w:before="0" w:after="0"/>
        <w:rPr>
          <w:rFonts w:eastAsia="Calibri" w:cs="Arial"/>
          <w:lang w:val="et-EE"/>
        </w:rPr>
      </w:pPr>
    </w:p>
    <w:p w14:paraId="477BE318" w14:textId="2065D669" w:rsidR="00041CEF" w:rsidRPr="006459F1" w:rsidRDefault="00EE0CD9" w:rsidP="00E82286">
      <w:pPr>
        <w:pStyle w:val="Heading1"/>
        <w:numPr>
          <w:ilvl w:val="0"/>
          <w:numId w:val="19"/>
        </w:numPr>
      </w:pPr>
      <w:bookmarkStart w:id="97" w:name="_Toc133517303"/>
      <w:bookmarkStart w:id="98" w:name="_Toc161656255"/>
      <w:r w:rsidRPr="006459F1">
        <w:t>KESKKONNATINGIMUSED JA VÕIMALIKU KESKKONNAMÕJU HINDAMINE</w:t>
      </w:r>
      <w:bookmarkEnd w:id="97"/>
      <w:bookmarkEnd w:id="98"/>
    </w:p>
    <w:p w14:paraId="196235E2" w14:textId="77777777" w:rsidR="00F37735" w:rsidRPr="006459F1" w:rsidRDefault="00F37735" w:rsidP="00E82286">
      <w:pPr>
        <w:spacing w:before="0" w:after="0"/>
        <w:rPr>
          <w:lang w:val="et-EE"/>
        </w:rPr>
      </w:pPr>
    </w:p>
    <w:p w14:paraId="3465D03A" w14:textId="712374AD" w:rsidR="00F37735" w:rsidRPr="006459F1" w:rsidRDefault="00F37735" w:rsidP="000D7297">
      <w:pPr>
        <w:pStyle w:val="Heading2"/>
        <w:numPr>
          <w:ilvl w:val="1"/>
          <w:numId w:val="22"/>
        </w:numPr>
      </w:pPr>
      <w:bookmarkStart w:id="99" w:name="_Toc133517304"/>
      <w:bookmarkStart w:id="100" w:name="_Toc161656256"/>
      <w:r w:rsidRPr="006459F1">
        <w:t>Eessõna</w:t>
      </w:r>
      <w:bookmarkEnd w:id="99"/>
      <w:bookmarkEnd w:id="100"/>
    </w:p>
    <w:bookmarkEnd w:id="2"/>
    <w:p w14:paraId="5C0643F0" w14:textId="77777777" w:rsidR="00D9120A" w:rsidRPr="006459F1" w:rsidRDefault="00D9120A" w:rsidP="00E82286">
      <w:pPr>
        <w:spacing w:before="0" w:after="0"/>
        <w:rPr>
          <w:rFonts w:eastAsia="Calibri" w:cs="Arial"/>
          <w:lang w:val="et-EE"/>
        </w:rPr>
      </w:pPr>
      <w:r w:rsidRPr="006459F1">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77693570" w14:textId="3759C3F3" w:rsidR="00D9120A" w:rsidRDefault="00D9120A" w:rsidP="00E82286">
      <w:pPr>
        <w:spacing w:before="0" w:after="0"/>
        <w:rPr>
          <w:rFonts w:eastAsia="Calibri" w:cs="Arial"/>
          <w:lang w:val="et-EE"/>
        </w:rPr>
      </w:pPr>
      <w:r w:rsidRPr="006459F1">
        <w:rPr>
          <w:rFonts w:eastAsia="Calibri" w:cs="Arial"/>
          <w:lang w:val="et-EE"/>
        </w:rPr>
        <w:t>Kavandatav tegevus oma iseloomult (üksik</w:t>
      </w:r>
      <w:r w:rsidR="00175C78" w:rsidRPr="006459F1">
        <w:rPr>
          <w:rFonts w:eastAsia="Calibri" w:cs="Arial"/>
          <w:lang w:val="et-EE"/>
        </w:rPr>
        <w:t xml:space="preserve">- </w:t>
      </w:r>
      <w:r w:rsidRPr="006459F1">
        <w:rPr>
          <w:rFonts w:cs="Arial"/>
          <w:lang w:val="et-EE"/>
        </w:rPr>
        <w:t>ja ridaelamute</w:t>
      </w:r>
      <w:r w:rsidR="00323300" w:rsidRPr="006459F1">
        <w:rPr>
          <w:rFonts w:cs="Arial"/>
          <w:lang w:val="et-EE"/>
        </w:rPr>
        <w:t xml:space="preserve"> p</w:t>
      </w:r>
      <w:r w:rsidRPr="006459F1">
        <w:rPr>
          <w:rFonts w:eastAsia="Calibri" w:cs="Arial"/>
          <w:lang w:val="et-EE"/>
        </w:rPr>
        <w:t>laneerimine) eeldatavalt ohtu ei kujuta. Planeeritava tegevusega ei kaasne eeldatavalt olulisi kahjulikke tagajärgi ja ei avalda olulist mõju ning ei põhjusta keskkonnas pöördumatuid muudatusi.</w:t>
      </w:r>
    </w:p>
    <w:p w14:paraId="2849F2BA" w14:textId="77777777" w:rsidR="00BF13A4" w:rsidRPr="006459F1" w:rsidRDefault="00BF13A4" w:rsidP="00E82286">
      <w:pPr>
        <w:spacing w:before="0" w:after="0"/>
        <w:rPr>
          <w:rFonts w:eastAsia="Calibri" w:cs="Arial"/>
          <w:lang w:val="et-EE"/>
        </w:rPr>
      </w:pPr>
    </w:p>
    <w:p w14:paraId="1EFBCF56" w14:textId="432352E6" w:rsidR="00D9120A" w:rsidRPr="006459F1" w:rsidRDefault="00D9120A" w:rsidP="00E82286">
      <w:pPr>
        <w:spacing w:before="0" w:after="0"/>
        <w:rPr>
          <w:rFonts w:eastAsia="Calibri" w:cs="Arial"/>
          <w:u w:val="single"/>
          <w:lang w:val="et-EE"/>
        </w:rPr>
      </w:pPr>
      <w:r w:rsidRPr="006459F1">
        <w:rPr>
          <w:rFonts w:eastAsia="Calibri" w:cs="Arial"/>
          <w:u w:val="single"/>
          <w:lang w:val="et-EE"/>
        </w:rPr>
        <w:lastRenderedPageBreak/>
        <w:t>Lähtetingimused:</w:t>
      </w:r>
    </w:p>
    <w:p w14:paraId="3D4DCEAA" w14:textId="77777777" w:rsidR="00D9120A" w:rsidRPr="006459F1" w:rsidRDefault="00D9120A" w:rsidP="00E82286">
      <w:pPr>
        <w:numPr>
          <w:ilvl w:val="0"/>
          <w:numId w:val="8"/>
        </w:numPr>
        <w:spacing w:before="0" w:after="0"/>
        <w:ind w:left="284" w:hanging="218"/>
        <w:rPr>
          <w:rFonts w:eastAsia="Calibri" w:cs="Arial"/>
          <w:lang w:val="et-EE"/>
        </w:rPr>
      </w:pPr>
      <w:r w:rsidRPr="006459F1">
        <w:rPr>
          <w:rFonts w:eastAsia="Calibri" w:cs="Arial"/>
          <w:lang w:val="et-EE"/>
        </w:rPr>
        <w:t>planeeritavad katastriüksused on ehitisregistri andmetel hoonestamata;</w:t>
      </w:r>
    </w:p>
    <w:p w14:paraId="6CFE20FA" w14:textId="77777777" w:rsidR="00D9120A" w:rsidRPr="006459F1" w:rsidRDefault="00D9120A" w:rsidP="00E82286">
      <w:pPr>
        <w:numPr>
          <w:ilvl w:val="0"/>
          <w:numId w:val="8"/>
        </w:numPr>
        <w:spacing w:before="0" w:after="0"/>
        <w:ind w:left="284" w:hanging="218"/>
        <w:rPr>
          <w:rFonts w:eastAsia="Calibri" w:cs="Arial"/>
          <w:lang w:val="et-EE"/>
        </w:rPr>
      </w:pPr>
      <w:r w:rsidRPr="006459F1">
        <w:rPr>
          <w:rFonts w:eastAsia="Calibri" w:cs="Arial"/>
          <w:lang w:val="et-EE"/>
        </w:rPr>
        <w:t>väärtuslik kõrghaljastus planeeritaval alal puudub;</w:t>
      </w:r>
    </w:p>
    <w:p w14:paraId="6C441320" w14:textId="6F32968F" w:rsidR="00D9120A" w:rsidRPr="006459F1" w:rsidRDefault="00D9120A" w:rsidP="00E82286">
      <w:pPr>
        <w:numPr>
          <w:ilvl w:val="0"/>
          <w:numId w:val="8"/>
        </w:numPr>
        <w:spacing w:before="0" w:after="0"/>
        <w:ind w:left="284" w:hanging="218"/>
        <w:rPr>
          <w:rFonts w:eastAsia="Calibri" w:cs="Arial"/>
          <w:lang w:val="et-EE"/>
        </w:rPr>
      </w:pPr>
      <w:r w:rsidRPr="006459F1">
        <w:rPr>
          <w:rFonts w:eastAsia="Calibri" w:cs="Arial"/>
          <w:lang w:val="et-EE"/>
        </w:rPr>
        <w:t>tagada ehitus- ja kasutusaegsed õhukvaliteedi tasemete väärtused, mis vastavad keskkonnaministri 27.12.2016 määrusele nr 75 „Õhukvaliteedi piir- ja sihtväärtused, õhukvaliteedi muud piirnormid ning õhukvaliteedi hindamispiirid</w:t>
      </w:r>
      <w:r w:rsidR="00613F29" w:rsidRPr="006459F1">
        <w:rPr>
          <w:rFonts w:eastAsia="Calibri" w:cs="Arial"/>
          <w:lang w:val="et-EE"/>
        </w:rPr>
        <w:t>”</w:t>
      </w:r>
      <w:r w:rsidRPr="006459F1">
        <w:rPr>
          <w:rFonts w:eastAsia="Calibri" w:cs="Arial"/>
          <w:lang w:val="et-EE"/>
        </w:rPr>
        <w:t>;</w:t>
      </w:r>
    </w:p>
    <w:p w14:paraId="0A9E99A8" w14:textId="77777777" w:rsidR="00D9120A" w:rsidRPr="006459F1" w:rsidRDefault="00D9120A" w:rsidP="00E82286">
      <w:pPr>
        <w:numPr>
          <w:ilvl w:val="0"/>
          <w:numId w:val="8"/>
        </w:numPr>
        <w:spacing w:before="0" w:after="0"/>
        <w:ind w:left="284" w:hanging="218"/>
        <w:rPr>
          <w:rFonts w:eastAsia="Calibri" w:cs="Arial"/>
          <w:lang w:val="et-EE"/>
        </w:rPr>
      </w:pPr>
      <w:r w:rsidRPr="006459F1">
        <w:rPr>
          <w:rFonts w:eastAsia="Calibri" w:cs="Arial"/>
          <w:lang w:val="et-EE"/>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14:paraId="01796C38" w14:textId="77777777" w:rsidR="00D9120A" w:rsidRPr="006459F1" w:rsidRDefault="00D9120A" w:rsidP="00E82286">
      <w:pPr>
        <w:numPr>
          <w:ilvl w:val="0"/>
          <w:numId w:val="8"/>
        </w:numPr>
        <w:spacing w:before="0" w:after="0"/>
        <w:ind w:left="284" w:hanging="218"/>
        <w:rPr>
          <w:rFonts w:eastAsia="Calibri" w:cs="Arial"/>
          <w:lang w:val="et-EE"/>
        </w:rPr>
      </w:pPr>
      <w:r w:rsidRPr="006459F1">
        <w:rPr>
          <w:rFonts w:eastAsia="Calibri" w:cs="Arial"/>
          <w:lang w:val="et-EE"/>
        </w:rPr>
        <w:t>teadaolevalt ei ole planeeringualal kaitsealuste taimede leiukohti;</w:t>
      </w:r>
    </w:p>
    <w:p w14:paraId="2A395DF0" w14:textId="780A6855" w:rsidR="00D9120A" w:rsidRPr="006459F1" w:rsidRDefault="00D9120A" w:rsidP="00E82286">
      <w:pPr>
        <w:numPr>
          <w:ilvl w:val="0"/>
          <w:numId w:val="8"/>
        </w:numPr>
        <w:spacing w:before="0" w:after="0"/>
        <w:ind w:left="284" w:hanging="218"/>
        <w:rPr>
          <w:rFonts w:eastAsia="Calibri" w:cs="Arial"/>
          <w:lang w:val="et-EE"/>
        </w:rPr>
      </w:pPr>
      <w:r w:rsidRPr="006459F1">
        <w:rPr>
          <w:rFonts w:eastAsia="Calibri" w:cs="Arial"/>
          <w:lang w:val="et-EE"/>
        </w:rPr>
        <w:t>vastavalt Keskkonnaregistrile ja Maa-ameti looduskaitse ja Natura 2000 kaardirakendusele (seisuga 17.08.2022) ei asu detailplaneeringu vahetus läheduses ega ka konkreetsel planeeringualal kaitstavaid loodusobjekte ega Natura 2000 võrgustikualasid, seega mõju kaitstavatele loodusobjektidele ja Natura 2000 alale puudub;</w:t>
      </w:r>
    </w:p>
    <w:p w14:paraId="75D57F80" w14:textId="39BE2FAE" w:rsidR="00D9120A" w:rsidRPr="006459F1" w:rsidRDefault="00D9120A" w:rsidP="00E82286">
      <w:pPr>
        <w:numPr>
          <w:ilvl w:val="0"/>
          <w:numId w:val="8"/>
        </w:numPr>
        <w:spacing w:before="0" w:after="0"/>
        <w:ind w:left="284" w:hanging="218"/>
        <w:rPr>
          <w:rFonts w:eastAsia="Calibri" w:cs="Arial"/>
          <w:lang w:val="et-EE"/>
        </w:rPr>
      </w:pPr>
      <w:r w:rsidRPr="006459F1">
        <w:rPr>
          <w:rFonts w:cs="Arial"/>
          <w:lang w:val="et-EE"/>
        </w:rPr>
        <w:t>vastavalt Maa-ameti kultuurimälestiste kaardirakendusele (17.08.2022) ei asu planeeringualal ühtegi arheoloogiamälestist, seega mõju arheoloogiamälestistele puudub. Planeeringualale ulatub vähesel määral kultusekivi kaitsevöönd;</w:t>
      </w:r>
    </w:p>
    <w:p w14:paraId="1A894980" w14:textId="44D06C22" w:rsidR="00D9120A" w:rsidRPr="006459F1" w:rsidRDefault="00D9120A" w:rsidP="00E82286">
      <w:pPr>
        <w:numPr>
          <w:ilvl w:val="0"/>
          <w:numId w:val="8"/>
        </w:numPr>
        <w:spacing w:before="0" w:after="0"/>
        <w:ind w:left="284" w:hanging="218"/>
        <w:rPr>
          <w:rFonts w:eastAsia="Calibri" w:cs="Arial"/>
          <w:lang w:val="et-EE"/>
        </w:rPr>
      </w:pPr>
      <w:r w:rsidRPr="006459F1">
        <w:rPr>
          <w:rFonts w:eastAsia="Calibri" w:cs="Arial"/>
          <w:lang w:val="et-EE"/>
        </w:rPr>
        <w:t>vastavalt Maa-ameti geoloogia kaardirakenduse andmetele (17.08.2022) on piirkond kaitsmata põhjaveega ala.</w:t>
      </w:r>
    </w:p>
    <w:p w14:paraId="1FD57643" w14:textId="77777777" w:rsidR="00D9120A" w:rsidRPr="006459F1" w:rsidRDefault="00D9120A" w:rsidP="00E82286">
      <w:pPr>
        <w:spacing w:before="0" w:after="0"/>
        <w:rPr>
          <w:rFonts w:eastAsia="Calibri" w:cs="Arial"/>
          <w:lang w:val="et-EE"/>
        </w:rPr>
      </w:pPr>
      <w:r w:rsidRPr="006459F1">
        <w:rPr>
          <w:rFonts w:eastAsia="Calibri" w:cs="Arial"/>
          <w:lang w:val="et-EE"/>
        </w:rPr>
        <w:t>Arvestades eelnimetatud asjaolusid käsitletakse detailsemalt antud peatükis järgnevaid alateemasid, mis on vajalikud planeerimisele järgnevatele kavandatud tegevustele:</w:t>
      </w:r>
    </w:p>
    <w:p w14:paraId="5B26BC1C" w14:textId="77777777" w:rsidR="00D9120A" w:rsidRPr="006459F1" w:rsidRDefault="00D9120A" w:rsidP="00E82286">
      <w:pPr>
        <w:numPr>
          <w:ilvl w:val="0"/>
          <w:numId w:val="9"/>
        </w:numPr>
        <w:autoSpaceDE w:val="0"/>
        <w:autoSpaceDN w:val="0"/>
        <w:adjustRightInd w:val="0"/>
        <w:spacing w:before="0" w:after="0"/>
        <w:ind w:left="284" w:hanging="218"/>
        <w:rPr>
          <w:rFonts w:cs="Arial"/>
          <w:lang w:val="et-EE"/>
        </w:rPr>
      </w:pPr>
      <w:r w:rsidRPr="006459F1">
        <w:rPr>
          <w:rFonts w:cs="Arial"/>
          <w:bCs/>
          <w:lang w:val="et-EE"/>
        </w:rPr>
        <w:t>kavandatava tegevusega kaasnev oht inimese tervisele ja keskkonnale ning avariiolukordade esinemise võimalikkus;</w:t>
      </w:r>
    </w:p>
    <w:p w14:paraId="780B5ADB" w14:textId="77777777" w:rsidR="00D9120A" w:rsidRPr="006459F1" w:rsidRDefault="00D9120A" w:rsidP="00E82286">
      <w:pPr>
        <w:numPr>
          <w:ilvl w:val="0"/>
          <w:numId w:val="9"/>
        </w:numPr>
        <w:spacing w:before="0" w:after="0"/>
        <w:ind w:left="284" w:hanging="218"/>
        <w:rPr>
          <w:rFonts w:eastAsia="Calibri" w:cs="Arial"/>
          <w:lang w:val="et-EE"/>
        </w:rPr>
      </w:pPr>
      <w:r w:rsidRPr="006459F1">
        <w:rPr>
          <w:rFonts w:cs="Arial"/>
          <w:bCs/>
          <w:lang w:val="et-EE"/>
        </w:rPr>
        <w:t>müra ja vibratsioon;</w:t>
      </w:r>
    </w:p>
    <w:p w14:paraId="66A977D8" w14:textId="77777777" w:rsidR="00D9120A" w:rsidRPr="006459F1" w:rsidRDefault="00D9120A" w:rsidP="00E82286">
      <w:pPr>
        <w:numPr>
          <w:ilvl w:val="0"/>
          <w:numId w:val="9"/>
        </w:numPr>
        <w:autoSpaceDE w:val="0"/>
        <w:autoSpaceDN w:val="0"/>
        <w:adjustRightInd w:val="0"/>
        <w:spacing w:before="0" w:after="0"/>
        <w:ind w:left="284" w:hanging="218"/>
        <w:rPr>
          <w:rFonts w:eastAsia="Calibri" w:cs="Arial"/>
          <w:lang w:val="et-EE"/>
        </w:rPr>
      </w:pPr>
      <w:r w:rsidRPr="006459F1">
        <w:rPr>
          <w:rFonts w:cs="Arial"/>
          <w:bCs/>
          <w:lang w:val="et-EE"/>
        </w:rPr>
        <w:t>põhjavesi ja pinnavesi;</w:t>
      </w:r>
    </w:p>
    <w:p w14:paraId="0E679614" w14:textId="01D76B48" w:rsidR="00D9120A" w:rsidRPr="006459F1" w:rsidRDefault="00D9120A" w:rsidP="00E82286">
      <w:pPr>
        <w:numPr>
          <w:ilvl w:val="0"/>
          <w:numId w:val="9"/>
        </w:numPr>
        <w:autoSpaceDE w:val="0"/>
        <w:autoSpaceDN w:val="0"/>
        <w:adjustRightInd w:val="0"/>
        <w:spacing w:before="0" w:after="0"/>
        <w:ind w:left="284" w:hanging="218"/>
        <w:rPr>
          <w:rFonts w:eastAsia="Calibri" w:cs="Arial"/>
          <w:lang w:val="et-EE"/>
        </w:rPr>
      </w:pPr>
      <w:r w:rsidRPr="006459F1">
        <w:rPr>
          <w:rFonts w:cs="Arial"/>
          <w:bCs/>
          <w:lang w:val="et-EE"/>
        </w:rPr>
        <w:t>radoon</w:t>
      </w:r>
      <w:r w:rsidR="007764A2" w:rsidRPr="006459F1">
        <w:rPr>
          <w:rFonts w:cs="Arial"/>
          <w:bCs/>
          <w:lang w:val="et-EE"/>
        </w:rPr>
        <w:t>.</w:t>
      </w:r>
    </w:p>
    <w:p w14:paraId="403B634D" w14:textId="415D5904" w:rsidR="00F37735" w:rsidRPr="006459F1" w:rsidRDefault="00F37735" w:rsidP="00E82286">
      <w:pPr>
        <w:autoSpaceDE w:val="0"/>
        <w:autoSpaceDN w:val="0"/>
        <w:adjustRightInd w:val="0"/>
        <w:spacing w:before="0" w:after="0"/>
        <w:rPr>
          <w:rFonts w:cs="Arial"/>
          <w:bCs/>
          <w:lang w:val="et-EE"/>
        </w:rPr>
      </w:pPr>
    </w:p>
    <w:p w14:paraId="345B94C3" w14:textId="2B7CEF46" w:rsidR="00F37735" w:rsidRPr="006459F1" w:rsidRDefault="00F37735" w:rsidP="000D7297">
      <w:pPr>
        <w:pStyle w:val="Heading2"/>
        <w:numPr>
          <w:ilvl w:val="1"/>
          <w:numId w:val="22"/>
        </w:numPr>
        <w:ind w:left="426" w:hanging="426"/>
      </w:pPr>
      <w:bookmarkStart w:id="101" w:name="_Toc133517305"/>
      <w:bookmarkStart w:id="102" w:name="_Toc161656257"/>
      <w:r w:rsidRPr="006459F1">
        <w:t>Kavandatava tegevusega kaasnev oht inimese tervisele ja keskkonnale ning avariiolukordade esinemise võimalikkus</w:t>
      </w:r>
      <w:bookmarkEnd w:id="101"/>
      <w:bookmarkEnd w:id="102"/>
    </w:p>
    <w:p w14:paraId="64C1F953" w14:textId="77777777" w:rsidR="007764A2" w:rsidRPr="006459F1" w:rsidRDefault="007764A2" w:rsidP="00E82286">
      <w:pPr>
        <w:spacing w:before="0" w:after="0"/>
        <w:rPr>
          <w:rFonts w:eastAsia="Calibri" w:cs="Arial"/>
          <w:lang w:val="et-EE"/>
        </w:rPr>
      </w:pPr>
      <w:r w:rsidRPr="006459F1">
        <w:rPr>
          <w:rFonts w:eastAsia="Calibri" w:cs="Arial"/>
          <w:lang w:val="et-EE"/>
        </w:rPr>
        <w:t>Oht inimeste tervisele ja keskkonnale ning õnnetuste esinemise võimalikkus on kavandatava tegevuse puhul minimaalne ning võib avalduda hoonete rajamise ehitusprotsessis.</w:t>
      </w:r>
    </w:p>
    <w:p w14:paraId="0086D7CC" w14:textId="4911669F" w:rsidR="007764A2" w:rsidRPr="006459F1" w:rsidRDefault="007764A2" w:rsidP="00E82286">
      <w:pPr>
        <w:autoSpaceDE w:val="0"/>
        <w:autoSpaceDN w:val="0"/>
        <w:adjustRightInd w:val="0"/>
        <w:spacing w:before="0" w:after="0"/>
        <w:rPr>
          <w:rFonts w:cs="Arial"/>
          <w:lang w:val="et-EE"/>
        </w:rPr>
      </w:pPr>
      <w:r w:rsidRPr="006459F1">
        <w:rPr>
          <w:rFonts w:cs="Arial"/>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452EF21D" w14:textId="77777777" w:rsidR="007764A2" w:rsidRPr="006459F1" w:rsidRDefault="007764A2" w:rsidP="00E82286">
      <w:pPr>
        <w:autoSpaceDE w:val="0"/>
        <w:autoSpaceDN w:val="0"/>
        <w:adjustRightInd w:val="0"/>
        <w:spacing w:before="0" w:after="0"/>
        <w:rPr>
          <w:rFonts w:cs="Arial"/>
          <w:lang w:val="et-EE"/>
        </w:rPr>
      </w:pPr>
      <w:r w:rsidRPr="006459F1">
        <w:rPr>
          <w:rFonts w:cs="Arial"/>
          <w:lang w:val="et-EE"/>
        </w:rPr>
        <w:t>Avariiohtlike olukordade vältimiseks:</w:t>
      </w:r>
    </w:p>
    <w:p w14:paraId="350B2524" w14:textId="77777777" w:rsidR="007764A2" w:rsidRPr="006459F1" w:rsidRDefault="007764A2" w:rsidP="00E82286">
      <w:pPr>
        <w:numPr>
          <w:ilvl w:val="0"/>
          <w:numId w:val="10"/>
        </w:numPr>
        <w:autoSpaceDE w:val="0"/>
        <w:autoSpaceDN w:val="0"/>
        <w:adjustRightInd w:val="0"/>
        <w:spacing w:before="0" w:after="0"/>
        <w:ind w:left="284" w:hanging="218"/>
        <w:rPr>
          <w:rFonts w:cs="Arial"/>
          <w:lang w:val="et-EE"/>
        </w:rPr>
      </w:pPr>
      <w:r w:rsidRPr="006459F1">
        <w:rPr>
          <w:rFonts w:cs="Arial"/>
          <w:lang w:val="et-EE"/>
        </w:rPr>
        <w:t>territooriumi korrashoid;</w:t>
      </w:r>
    </w:p>
    <w:p w14:paraId="079CB16B" w14:textId="77777777" w:rsidR="007764A2" w:rsidRPr="006459F1" w:rsidRDefault="007764A2" w:rsidP="00E82286">
      <w:pPr>
        <w:numPr>
          <w:ilvl w:val="0"/>
          <w:numId w:val="10"/>
        </w:numPr>
        <w:autoSpaceDE w:val="0"/>
        <w:autoSpaceDN w:val="0"/>
        <w:adjustRightInd w:val="0"/>
        <w:spacing w:before="0" w:after="0"/>
        <w:ind w:left="284" w:hanging="218"/>
        <w:rPr>
          <w:rFonts w:cs="Arial"/>
          <w:lang w:val="et-EE"/>
        </w:rPr>
      </w:pPr>
      <w:r w:rsidRPr="006459F1">
        <w:rPr>
          <w:rFonts w:cs="Arial"/>
          <w:lang w:val="et-EE"/>
        </w:rPr>
        <w:t>territooriumile tagada juurdepääs;</w:t>
      </w:r>
    </w:p>
    <w:p w14:paraId="214F1975" w14:textId="77777777" w:rsidR="007764A2" w:rsidRPr="006459F1" w:rsidRDefault="007764A2" w:rsidP="00E82286">
      <w:pPr>
        <w:numPr>
          <w:ilvl w:val="0"/>
          <w:numId w:val="10"/>
        </w:numPr>
        <w:autoSpaceDE w:val="0"/>
        <w:autoSpaceDN w:val="0"/>
        <w:adjustRightInd w:val="0"/>
        <w:spacing w:before="0" w:after="0"/>
        <w:ind w:left="284" w:hanging="218"/>
        <w:rPr>
          <w:rFonts w:cs="Arial"/>
          <w:lang w:val="et-EE"/>
        </w:rPr>
      </w:pPr>
      <w:r w:rsidRPr="006459F1">
        <w:rPr>
          <w:rFonts w:cs="Arial"/>
          <w:lang w:val="et-EE"/>
        </w:rPr>
        <w:t>ehitamise ajal ei tohi koormata keskkonda saasteainetega, vältida masinatest tingitud õlireostust, vajalik on ehitusjääkide õigeaegne ja pidev koristamine;</w:t>
      </w:r>
    </w:p>
    <w:p w14:paraId="72907132" w14:textId="6FE60E05" w:rsidR="007764A2" w:rsidRPr="006459F1" w:rsidRDefault="007764A2" w:rsidP="00E82286">
      <w:pPr>
        <w:numPr>
          <w:ilvl w:val="0"/>
          <w:numId w:val="11"/>
        </w:numPr>
        <w:autoSpaceDE w:val="0"/>
        <w:autoSpaceDN w:val="0"/>
        <w:adjustRightInd w:val="0"/>
        <w:spacing w:before="0" w:after="0"/>
        <w:ind w:left="284" w:hanging="218"/>
        <w:rPr>
          <w:rFonts w:cs="Arial"/>
          <w:b/>
          <w:bCs/>
          <w:lang w:val="et-EE"/>
        </w:rPr>
      </w:pPr>
      <w:r w:rsidRPr="006459F1">
        <w:rPr>
          <w:rFonts w:cs="Arial"/>
          <w:lang w:val="et-EE"/>
        </w:rPr>
        <w:t>vajadusel luua ajutine (ehitusaegne) saasteainete kogumise ja puhastamise süsteem.</w:t>
      </w:r>
    </w:p>
    <w:p w14:paraId="3E706E7C" w14:textId="77777777" w:rsidR="00FF1533" w:rsidRPr="006459F1" w:rsidRDefault="00FF1533" w:rsidP="00FF1533">
      <w:pPr>
        <w:autoSpaceDE w:val="0"/>
        <w:autoSpaceDN w:val="0"/>
        <w:adjustRightInd w:val="0"/>
        <w:spacing w:before="0" w:after="0"/>
        <w:rPr>
          <w:rFonts w:cs="Arial"/>
          <w:lang w:val="et-EE"/>
        </w:rPr>
      </w:pPr>
    </w:p>
    <w:p w14:paraId="2AA07AE2" w14:textId="467A3F3D" w:rsidR="00F37735" w:rsidRPr="006459F1" w:rsidRDefault="00F37735" w:rsidP="000D7297">
      <w:pPr>
        <w:pStyle w:val="Heading2"/>
        <w:numPr>
          <w:ilvl w:val="1"/>
          <w:numId w:val="22"/>
        </w:numPr>
      </w:pPr>
      <w:bookmarkStart w:id="103" w:name="_Toc133517306"/>
      <w:bookmarkStart w:id="104" w:name="_Toc161656258"/>
      <w:r w:rsidRPr="006459F1">
        <w:t>Müra ja vibratsioon</w:t>
      </w:r>
      <w:bookmarkEnd w:id="103"/>
      <w:bookmarkEnd w:id="104"/>
    </w:p>
    <w:p w14:paraId="4D040B60" w14:textId="77711E40" w:rsidR="00815930" w:rsidRPr="006459F1" w:rsidRDefault="00815930" w:rsidP="00E82286">
      <w:pPr>
        <w:spacing w:before="0" w:after="0"/>
        <w:rPr>
          <w:rFonts w:cs="Arial"/>
          <w:lang w:val="et-EE"/>
        </w:rPr>
      </w:pPr>
      <w:r w:rsidRPr="006459F1">
        <w:rPr>
          <w:rFonts w:cs="Arial"/>
          <w:lang w:val="et-EE"/>
        </w:rPr>
        <w:t xml:space="preserve">Detailplaneeringuga hõlmatav ala asub piirkonnas, kus on valdavalt üksikelamud. Rae valla välisõhu mürakaardi kohaselt on liiklusmüra prognoos päevasel ajal tee vahetus läheduses kuni 60 dB (teest eemal 50 </w:t>
      </w:r>
      <w:r w:rsidR="00087967" w:rsidRPr="006459F1">
        <w:rPr>
          <w:rFonts w:cs="Arial"/>
          <w:lang w:val="et-EE"/>
        </w:rPr>
        <w:t>–</w:t>
      </w:r>
      <w:r w:rsidRPr="006459F1">
        <w:rPr>
          <w:rFonts w:cs="Arial"/>
          <w:lang w:val="et-EE"/>
        </w:rPr>
        <w:t xml:space="preserve"> 45 </w:t>
      </w:r>
      <w:proofErr w:type="spellStart"/>
      <w:r w:rsidRPr="006459F1">
        <w:rPr>
          <w:rFonts w:cs="Arial"/>
          <w:lang w:val="et-EE"/>
        </w:rPr>
        <w:t>db</w:t>
      </w:r>
      <w:proofErr w:type="spellEnd"/>
      <w:r w:rsidRPr="006459F1">
        <w:rPr>
          <w:rFonts w:cs="Arial"/>
          <w:lang w:val="et-EE"/>
        </w:rPr>
        <w:t xml:space="preserve">) ja öisel ajal kuni 40 </w:t>
      </w:r>
      <w:r w:rsidR="00087967" w:rsidRPr="006459F1">
        <w:rPr>
          <w:rFonts w:cs="Arial"/>
          <w:lang w:val="et-EE"/>
        </w:rPr>
        <w:t>–</w:t>
      </w:r>
      <w:r w:rsidRPr="006459F1">
        <w:rPr>
          <w:rFonts w:cs="Arial"/>
          <w:lang w:val="et-EE"/>
        </w:rPr>
        <w:t xml:space="preserve"> 45 dB. Olemasolev lennuliiklusmüra on päevasel ajal 40 dB. Tööstusmüra tekitab üle tee asuv OÜ </w:t>
      </w:r>
      <w:proofErr w:type="spellStart"/>
      <w:r w:rsidRPr="006459F1">
        <w:rPr>
          <w:rFonts w:cs="Arial"/>
          <w:lang w:val="et-EE"/>
        </w:rPr>
        <w:t>Kawe</w:t>
      </w:r>
      <w:proofErr w:type="spellEnd"/>
      <w:r w:rsidRPr="006459F1">
        <w:rPr>
          <w:rFonts w:cs="Arial"/>
          <w:lang w:val="et-EE"/>
        </w:rPr>
        <w:t xml:space="preserve"> Logistika. Mürakaardi kohaselt jääb ettevõtte müra väljapoole kinnistu piire vahemikku 60 – 45 dB.</w:t>
      </w:r>
    </w:p>
    <w:p w14:paraId="68B5CEDA" w14:textId="21CD6317" w:rsidR="00456049" w:rsidRPr="006459F1" w:rsidRDefault="00456049" w:rsidP="00E82286">
      <w:pPr>
        <w:spacing w:before="0" w:after="0"/>
        <w:rPr>
          <w:rFonts w:cs="Arial"/>
          <w:lang w:val="et-EE"/>
        </w:rPr>
      </w:pPr>
    </w:p>
    <w:p w14:paraId="418C8E54" w14:textId="531C7064" w:rsidR="004421D9" w:rsidRPr="006459F1" w:rsidRDefault="00D614B6" w:rsidP="00E82286">
      <w:pPr>
        <w:pStyle w:val="Heading3"/>
        <w:numPr>
          <w:ilvl w:val="2"/>
          <w:numId w:val="21"/>
        </w:numPr>
        <w:rPr>
          <w:lang w:val="et-EE"/>
        </w:rPr>
      </w:pPr>
      <w:bookmarkStart w:id="105" w:name="_Toc133517307"/>
      <w:bookmarkStart w:id="106" w:name="_Toc161656259"/>
      <w:r w:rsidRPr="006459F1">
        <w:rPr>
          <w:lang w:val="et-EE"/>
        </w:rPr>
        <w:t>Mürauuring</w:t>
      </w:r>
      <w:bookmarkEnd w:id="105"/>
      <w:bookmarkEnd w:id="106"/>
    </w:p>
    <w:p w14:paraId="3686C5D1" w14:textId="65741E14" w:rsidR="004421D9" w:rsidRPr="006459F1" w:rsidRDefault="004421D9" w:rsidP="00A006D1">
      <w:pPr>
        <w:suppressAutoHyphens/>
        <w:spacing w:before="0" w:after="0"/>
        <w:rPr>
          <w:rFonts w:eastAsia="Calibri" w:cs="Arial"/>
          <w:lang w:val="et-EE"/>
        </w:rPr>
      </w:pPr>
      <w:bookmarkStart w:id="107" w:name="_Hlk132038624"/>
      <w:r w:rsidRPr="006459F1">
        <w:rPr>
          <w:lang w:val="et-EE"/>
        </w:rPr>
        <w:t>Planeeringualale on koostatud mürauuring</w:t>
      </w:r>
      <w:r w:rsidRPr="006459F1">
        <w:rPr>
          <w:rFonts w:eastAsia="Calibri" w:cs="Arial"/>
          <w:lang w:val="et-EE"/>
        </w:rPr>
        <w:t xml:space="preserve"> „Suti kinnistu ja lähiala detailplaneeringu mürahinnang”. Uuringu koostas LEMMA OÜ, 03.10.2022. a.</w:t>
      </w:r>
    </w:p>
    <w:bookmarkEnd w:id="107"/>
    <w:p w14:paraId="6B5FA89B" w14:textId="0C27DD2A" w:rsidR="004421D9" w:rsidRPr="006459F1" w:rsidRDefault="004421D9" w:rsidP="004421D9">
      <w:pPr>
        <w:spacing w:before="0" w:after="0"/>
        <w:rPr>
          <w:rFonts w:cs="Arial"/>
          <w:lang w:val="et-EE"/>
        </w:rPr>
      </w:pPr>
      <w:r w:rsidRPr="006459F1">
        <w:rPr>
          <w:rFonts w:cs="Arial"/>
          <w:lang w:val="et-EE"/>
        </w:rPr>
        <w:t>Olemasoleva liiklusmüra modelleerimise tulemusest selgus, et planeeritava teele lähima eluhoone teepoolsel fassaadil 2 m kõrgusel maapinnast võib päevaajal teeliikluse müratase ulatuda kuni 41,3 dB ja öösel kuni 31,1 dB (</w:t>
      </w:r>
      <w:r w:rsidR="00F64A13" w:rsidRPr="006459F1">
        <w:rPr>
          <w:rFonts w:cs="Arial"/>
          <w:lang w:val="et-EE"/>
        </w:rPr>
        <w:t>j</w:t>
      </w:r>
      <w:r w:rsidRPr="006459F1">
        <w:rPr>
          <w:rFonts w:cs="Arial"/>
          <w:lang w:val="et-EE"/>
        </w:rPr>
        <w:t>oonis 3 punkt 7). Hoone sisehoovipoolsel küljel jäävad müratasemed madalale tasemele, sest hoone ise toimib müratõkkena.</w:t>
      </w:r>
    </w:p>
    <w:p w14:paraId="4FD43FAA" w14:textId="37F1A0F0" w:rsidR="004421D9" w:rsidRPr="006459F1" w:rsidRDefault="004421D9" w:rsidP="004421D9">
      <w:pPr>
        <w:spacing w:before="0" w:after="0"/>
        <w:rPr>
          <w:rFonts w:cs="Arial"/>
          <w:lang w:val="et-EE"/>
        </w:rPr>
      </w:pPr>
      <w:r w:rsidRPr="006459F1">
        <w:rPr>
          <w:rFonts w:cs="Arial"/>
          <w:lang w:val="et-EE"/>
        </w:rPr>
        <w:lastRenderedPageBreak/>
        <w:t>Prognoositava liiklusmüra modelleerimise tulemusest selgus, et planeeritava teele lähima eluhoone teepoolsel fassaadil 2 m kõrgusel maapinnast võib päevaajal teeliikluse müratase ulatuda kuni 43,2 dB ja öösel kuni 33,1 dB (</w:t>
      </w:r>
      <w:r w:rsidR="00F64A13" w:rsidRPr="006459F1">
        <w:rPr>
          <w:rFonts w:cs="Arial"/>
          <w:lang w:val="et-EE"/>
        </w:rPr>
        <w:t>j</w:t>
      </w:r>
      <w:r w:rsidRPr="006459F1">
        <w:rPr>
          <w:rFonts w:cs="Arial"/>
          <w:lang w:val="et-EE"/>
        </w:rPr>
        <w:t>oonis 6 punkt 7).</w:t>
      </w:r>
    </w:p>
    <w:p w14:paraId="1C9B3241" w14:textId="6373EC11" w:rsidR="004421D9" w:rsidRPr="006459F1" w:rsidRDefault="004421D9" w:rsidP="004421D9">
      <w:pPr>
        <w:spacing w:before="0" w:after="0"/>
        <w:rPr>
          <w:rFonts w:cs="Arial"/>
          <w:lang w:val="et-EE"/>
        </w:rPr>
      </w:pPr>
      <w:r w:rsidRPr="006459F1">
        <w:rPr>
          <w:rFonts w:cs="Arial"/>
          <w:lang w:val="et-EE"/>
        </w:rPr>
        <w:t>Tööstusmüra planeeritava lähima eluhoone äri- ja tootmisala poolsel fassaadil 2 m kõrgusel maapinnast võib päevaajal müratase ulatuda kuni 46,6 dB. Hoone sisehoovipoolsel küljel jäävad müratasemed madalale tasemele, sest hoone ise toimib müratõkkena. Hoone sisehoovipoolsel fassaadil 2 m kõrgusel maapinnast võib päevaajal müratase ulatuda kuni 26,7</w:t>
      </w:r>
      <w:r w:rsidR="00446C43" w:rsidRPr="006459F1">
        <w:rPr>
          <w:rFonts w:cs="Arial"/>
          <w:lang w:val="et-EE"/>
        </w:rPr>
        <w:t> </w:t>
      </w:r>
      <w:r w:rsidRPr="006459F1">
        <w:rPr>
          <w:rFonts w:cs="Arial"/>
          <w:lang w:val="et-EE"/>
        </w:rPr>
        <w:t>dB.</w:t>
      </w:r>
    </w:p>
    <w:p w14:paraId="562E9534" w14:textId="77777777" w:rsidR="00FF1533" w:rsidRPr="006459F1" w:rsidRDefault="00FF1533" w:rsidP="004421D9">
      <w:pPr>
        <w:spacing w:before="0" w:after="0"/>
        <w:rPr>
          <w:rFonts w:cs="Arial"/>
          <w:lang w:val="et-EE"/>
        </w:rPr>
      </w:pPr>
    </w:p>
    <w:p w14:paraId="0937BE91" w14:textId="4ECDFD12" w:rsidR="004421D9" w:rsidRPr="006459F1" w:rsidRDefault="004421D9" w:rsidP="004421D9">
      <w:pPr>
        <w:spacing w:before="0" w:after="0"/>
        <w:rPr>
          <w:rFonts w:cs="Arial"/>
          <w:b/>
          <w:bCs/>
          <w:lang w:val="et-EE"/>
        </w:rPr>
      </w:pPr>
      <w:r w:rsidRPr="006459F1">
        <w:rPr>
          <w:rFonts w:cs="Arial"/>
          <w:b/>
          <w:bCs/>
          <w:lang w:val="et-EE"/>
        </w:rPr>
        <w:t>Seega tekkivad müratasemed on madalamad kui määrusega nr 71 II kategooria aladele kehtestatud liiklusmüra piirväärtused.</w:t>
      </w:r>
    </w:p>
    <w:p w14:paraId="6B194284" w14:textId="01BD5484" w:rsidR="00D614B6" w:rsidRPr="006459F1" w:rsidRDefault="00D614B6" w:rsidP="00E82286">
      <w:pPr>
        <w:spacing w:before="0" w:after="0"/>
        <w:rPr>
          <w:lang w:val="et-EE"/>
        </w:rPr>
      </w:pPr>
    </w:p>
    <w:p w14:paraId="4E45C9C3" w14:textId="3A6AFD04" w:rsidR="00D614B6" w:rsidRPr="006459F1" w:rsidRDefault="00D614B6" w:rsidP="009A5101">
      <w:pPr>
        <w:pStyle w:val="Heading3"/>
        <w:numPr>
          <w:ilvl w:val="2"/>
          <w:numId w:val="21"/>
        </w:numPr>
        <w:rPr>
          <w:lang w:val="et-EE"/>
        </w:rPr>
      </w:pPr>
      <w:bookmarkStart w:id="108" w:name="_Toc133517308"/>
      <w:bookmarkStart w:id="109" w:name="_Toc161656260"/>
      <w:r w:rsidRPr="006459F1">
        <w:rPr>
          <w:lang w:val="et-EE"/>
        </w:rPr>
        <w:t>Mürakaitse leevendamise meetmed</w:t>
      </w:r>
      <w:bookmarkEnd w:id="108"/>
      <w:bookmarkEnd w:id="109"/>
    </w:p>
    <w:p w14:paraId="79ED6B39" w14:textId="4B0FD7D9" w:rsidR="00D614B6" w:rsidRPr="006459F1" w:rsidRDefault="00D614B6" w:rsidP="00E82286">
      <w:pPr>
        <w:suppressAutoHyphens/>
        <w:autoSpaceDE w:val="0"/>
        <w:spacing w:before="0" w:after="0"/>
        <w:contextualSpacing/>
        <w:rPr>
          <w:lang w:val="et-EE"/>
        </w:rPr>
      </w:pPr>
      <w:r w:rsidRPr="006459F1">
        <w:rPr>
          <w:lang w:val="et-EE"/>
        </w:rPr>
        <w:t>Kuna käesolevas mürahinnangus modelleerimise tulemusel selgus, et liiklus- ja tööstusmüra tasemed jäävad madalamaks kui seadusega kehtestatud müra piirväärtused, siis otseselt leevendavaid meetmeid rakendada vaja ei ole.</w:t>
      </w:r>
    </w:p>
    <w:p w14:paraId="39D86E22" w14:textId="77777777" w:rsidR="00D614B6" w:rsidRPr="006459F1" w:rsidRDefault="00D614B6" w:rsidP="00E82286">
      <w:pPr>
        <w:suppressAutoHyphens/>
        <w:autoSpaceDE w:val="0"/>
        <w:spacing w:before="0" w:after="0"/>
        <w:contextualSpacing/>
        <w:rPr>
          <w:lang w:val="et-EE"/>
        </w:rPr>
      </w:pPr>
    </w:p>
    <w:p w14:paraId="100FEF16" w14:textId="3FB62E02" w:rsidR="00D614B6" w:rsidRPr="006459F1" w:rsidRDefault="00D614B6" w:rsidP="00E82286">
      <w:pPr>
        <w:suppressAutoHyphens/>
        <w:autoSpaceDE w:val="0"/>
        <w:spacing w:before="0" w:after="0"/>
        <w:contextualSpacing/>
        <w:rPr>
          <w:rFonts w:cs="Arial"/>
          <w:lang w:val="et-EE"/>
        </w:rPr>
      </w:pPr>
      <w:r w:rsidRPr="006459F1">
        <w:rPr>
          <w:rFonts w:cs="Arial"/>
          <w:lang w:val="et-EE"/>
        </w:rPr>
        <w:t>Soovitavad meetmed:</w:t>
      </w:r>
    </w:p>
    <w:p w14:paraId="5F985DC2" w14:textId="1AD3FDD2" w:rsidR="00D614B6" w:rsidRPr="006459F1" w:rsidRDefault="00D614B6" w:rsidP="00E82286">
      <w:pPr>
        <w:numPr>
          <w:ilvl w:val="0"/>
          <w:numId w:val="11"/>
        </w:numPr>
        <w:suppressAutoHyphens/>
        <w:autoSpaceDE w:val="0"/>
        <w:spacing w:before="0" w:after="0"/>
        <w:ind w:left="284" w:hanging="218"/>
        <w:contextualSpacing/>
        <w:rPr>
          <w:rFonts w:cs="Arial"/>
          <w:lang w:val="et-EE"/>
        </w:rPr>
      </w:pPr>
      <w:r w:rsidRPr="006459F1">
        <w:rPr>
          <w:lang w:val="et-EE"/>
        </w:rPr>
        <w:t>hoonete siseruumide kaitseks kasutada müra vähendamiseks hea heliisolatsiooniga seinu ja aknaid;</w:t>
      </w:r>
    </w:p>
    <w:p w14:paraId="3BD9736F" w14:textId="5BCD90A5" w:rsidR="00D614B6" w:rsidRPr="006459F1" w:rsidRDefault="00D614B6" w:rsidP="00E82286">
      <w:pPr>
        <w:numPr>
          <w:ilvl w:val="0"/>
          <w:numId w:val="11"/>
        </w:numPr>
        <w:suppressAutoHyphens/>
        <w:autoSpaceDE w:val="0"/>
        <w:spacing w:before="0" w:after="0"/>
        <w:ind w:left="284" w:hanging="218"/>
        <w:contextualSpacing/>
        <w:rPr>
          <w:rFonts w:cs="Arial"/>
          <w:lang w:val="et-EE"/>
        </w:rPr>
      </w:pPr>
      <w:r w:rsidRPr="006459F1">
        <w:rPr>
          <w:lang w:val="et-EE"/>
        </w:rPr>
        <w:t xml:space="preserve">hoonete planeerimisel ning rajamisel tuleb järgida Eestis kehtivat standardit EVS 842:2003 „Ehitiste heliisolatsiooninõuded. Kaitse müra eest”. Nimetatud standardi kohaselt tuleb eluhoonete välispiiride üksikud elemendid valida selliselt, et </w:t>
      </w:r>
      <w:r w:rsidR="00547E39" w:rsidRPr="006459F1">
        <w:rPr>
          <w:rFonts w:cs="Arial"/>
          <w:lang w:val="et-EE"/>
        </w:rPr>
        <w:t>välispiiride ühisisolatsioon R`</w:t>
      </w:r>
      <w:r w:rsidR="00547E39" w:rsidRPr="006459F1">
        <w:rPr>
          <w:rFonts w:cs="Arial"/>
          <w:vertAlign w:val="subscript"/>
          <w:lang w:val="et-EE"/>
        </w:rPr>
        <w:t>tr,s,w</w:t>
      </w:r>
      <w:r w:rsidR="00547E39" w:rsidRPr="006459F1">
        <w:rPr>
          <w:rFonts w:cs="Arial"/>
          <w:vertAlign w:val="superscript"/>
          <w:lang w:val="et-EE"/>
        </w:rPr>
        <w:footnoteReference w:id="2"/>
      </w:r>
      <w:r w:rsidR="00547E39" w:rsidRPr="006459F1">
        <w:rPr>
          <w:rFonts w:cs="Arial"/>
          <w:lang w:val="et-EE"/>
        </w:rPr>
        <w:t>+C</w:t>
      </w:r>
      <w:r w:rsidR="00547E39" w:rsidRPr="006459F1">
        <w:rPr>
          <w:rFonts w:cs="Arial"/>
          <w:vertAlign w:val="subscript"/>
          <w:lang w:val="et-EE"/>
        </w:rPr>
        <w:t>tr</w:t>
      </w:r>
      <w:r w:rsidR="00547E39" w:rsidRPr="006459F1">
        <w:rPr>
          <w:rFonts w:cs="Arial"/>
          <w:vertAlign w:val="superscript"/>
          <w:lang w:val="et-EE"/>
        </w:rPr>
        <w:footnoteReference w:id="3"/>
      </w:r>
      <w:r w:rsidR="00547E39" w:rsidRPr="006459F1">
        <w:rPr>
          <w:rFonts w:cs="Arial"/>
          <w:lang w:val="et-EE"/>
        </w:rPr>
        <w:t xml:space="preserve"> ei oleks väiksem standardi tabelis 6.3 (välispiiridele esitatavad heliisolatsiooninõuded olenevalt välise müra tasemest) toodud piirväärtusest;</w:t>
      </w:r>
    </w:p>
    <w:p w14:paraId="73A14E92" w14:textId="642D3614" w:rsidR="00D614B6" w:rsidRPr="006459F1" w:rsidRDefault="00D614B6" w:rsidP="00E82286">
      <w:pPr>
        <w:numPr>
          <w:ilvl w:val="0"/>
          <w:numId w:val="11"/>
        </w:numPr>
        <w:suppressAutoHyphens/>
        <w:autoSpaceDE w:val="0"/>
        <w:spacing w:before="0" w:after="0"/>
        <w:ind w:left="284" w:hanging="218"/>
        <w:contextualSpacing/>
        <w:rPr>
          <w:rFonts w:cs="Arial"/>
          <w:lang w:val="et-EE"/>
        </w:rPr>
      </w:pPr>
      <w:r w:rsidRPr="006459F1">
        <w:rPr>
          <w:lang w:val="et-EE"/>
        </w:rPr>
        <w:t>akende valikul eeskätt hoone teepoolsetel külgedel tuleb tähelepanu pöörata akende heliisolatsioonile teeliiklusest tuleneva müra suhtes. Kasutada tuleb tõhusa heliisolatsiooniga klaaspakettaknaid;</w:t>
      </w:r>
    </w:p>
    <w:p w14:paraId="4F9557FB" w14:textId="5FF7FBAF" w:rsidR="00D614B6" w:rsidRPr="006459F1" w:rsidRDefault="00D614B6" w:rsidP="00E82286">
      <w:pPr>
        <w:numPr>
          <w:ilvl w:val="0"/>
          <w:numId w:val="11"/>
        </w:numPr>
        <w:suppressAutoHyphens/>
        <w:autoSpaceDE w:val="0"/>
        <w:spacing w:before="0" w:after="0"/>
        <w:ind w:left="284" w:hanging="218"/>
        <w:contextualSpacing/>
        <w:rPr>
          <w:rFonts w:cs="Arial"/>
          <w:lang w:val="et-EE"/>
        </w:rPr>
      </w:pPr>
      <w:r w:rsidRPr="006459F1">
        <w:rPr>
          <w:lang w:val="et-EE"/>
        </w:rPr>
        <w:t>planeeringu elluviimise ajal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F5D0AAE" w14:textId="4CD9B432" w:rsidR="00D614B6" w:rsidRPr="006459F1" w:rsidRDefault="00D614B6" w:rsidP="00E82286">
      <w:pPr>
        <w:numPr>
          <w:ilvl w:val="0"/>
          <w:numId w:val="11"/>
        </w:numPr>
        <w:suppressAutoHyphens/>
        <w:autoSpaceDE w:val="0"/>
        <w:spacing w:before="0" w:after="0"/>
        <w:ind w:left="284" w:hanging="218"/>
        <w:contextualSpacing/>
        <w:rPr>
          <w:rFonts w:cs="Arial"/>
          <w:lang w:val="et-EE"/>
        </w:rPr>
      </w:pPr>
      <w:r w:rsidRPr="006459F1">
        <w:rPr>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w:t>
      </w:r>
      <w:r w:rsidR="00547E39" w:rsidRPr="006459F1">
        <w:rPr>
          <w:lang w:val="et-EE"/>
        </w:rPr>
        <w:t>”</w:t>
      </w:r>
      <w:r w:rsidRPr="006459F1">
        <w:rPr>
          <w:lang w:val="et-EE"/>
        </w:rPr>
        <w:t xml:space="preserve"> lisa 1 normtasemeid;</w:t>
      </w:r>
    </w:p>
    <w:p w14:paraId="15BB984D" w14:textId="77777777" w:rsidR="00D614B6" w:rsidRPr="006459F1" w:rsidRDefault="00D614B6" w:rsidP="00E82286">
      <w:pPr>
        <w:numPr>
          <w:ilvl w:val="0"/>
          <w:numId w:val="11"/>
        </w:numPr>
        <w:suppressAutoHyphens/>
        <w:autoSpaceDE w:val="0"/>
        <w:spacing w:before="0" w:after="0"/>
        <w:ind w:left="284" w:hanging="218"/>
        <w:contextualSpacing/>
        <w:rPr>
          <w:rFonts w:cs="Arial"/>
          <w:lang w:val="et-EE"/>
        </w:rPr>
      </w:pPr>
      <w:r w:rsidRPr="006459F1">
        <w:rPr>
          <w:rFonts w:cs="Arial"/>
          <w:lang w:val="et-EE"/>
        </w:rPr>
        <w:t>impulssmüra põhjustavat tööd, näiteks lõhkamine, rammimine jne, võib teha tööpäevadel kell 07.00 – 19.00. Impulssmüra piirväärtusena rakendatakse KeM määruse nr 71 lisas 1 toodud tööstusmüra normtasemeid. Täiendavalt tuleb tähelepanu pöörata, et ehitusaegsed vibratsioonitasemed vastaksid sotsiaalministri 17.05.2002 määruses nr 78 „Vibratsiooni piirväärtused elamutes ja ühiskasutusega hoonetes ning vibratsiooni mõõtmise meetodid” § 3 toodud piirväärtustele.</w:t>
      </w:r>
    </w:p>
    <w:p w14:paraId="4883BD2C" w14:textId="77777777" w:rsidR="00AD5205" w:rsidRPr="006459F1" w:rsidRDefault="00AD5205" w:rsidP="00AD5205">
      <w:pPr>
        <w:suppressAutoHyphens/>
        <w:autoSpaceDE w:val="0"/>
        <w:spacing w:before="0" w:after="0"/>
        <w:contextualSpacing/>
        <w:rPr>
          <w:rFonts w:cs="Arial"/>
          <w:lang w:val="et-EE"/>
        </w:rPr>
      </w:pPr>
    </w:p>
    <w:p w14:paraId="62E2DB6C" w14:textId="7134363E" w:rsidR="00FB76B6" w:rsidRPr="006459F1" w:rsidRDefault="00FB76B6" w:rsidP="00AD5205">
      <w:pPr>
        <w:suppressAutoHyphens/>
        <w:autoSpaceDE w:val="0"/>
        <w:spacing w:before="0" w:after="0"/>
        <w:contextualSpacing/>
        <w:rPr>
          <w:rFonts w:cs="Arial"/>
          <w:b/>
          <w:bCs/>
          <w:u w:val="single"/>
          <w:lang w:val="et-EE"/>
        </w:rPr>
      </w:pPr>
      <w:r w:rsidRPr="006459F1">
        <w:rPr>
          <w:rFonts w:cs="Arial"/>
          <w:b/>
          <w:bCs/>
          <w:u w:val="single"/>
          <w:lang w:val="et-EE"/>
        </w:rPr>
        <w:t>Terviseamet juhib tähelepanu alljärgnevale:</w:t>
      </w:r>
    </w:p>
    <w:p w14:paraId="790D0689" w14:textId="31CE1827" w:rsidR="00C21702" w:rsidRPr="006459F1" w:rsidRDefault="00C21702" w:rsidP="00C21702">
      <w:pPr>
        <w:numPr>
          <w:ilvl w:val="0"/>
          <w:numId w:val="34"/>
        </w:numPr>
        <w:suppressAutoHyphens/>
        <w:autoSpaceDE w:val="0"/>
        <w:spacing w:before="0" w:after="0"/>
        <w:ind w:left="284" w:hanging="218"/>
        <w:contextualSpacing/>
        <w:rPr>
          <w:rFonts w:cs="Arial"/>
          <w:iCs/>
          <w:lang w:val="et-EE"/>
        </w:rPr>
      </w:pPr>
      <w:r w:rsidRPr="006459F1">
        <w:rPr>
          <w:rFonts w:cs="Arial"/>
          <w:iCs/>
          <w:lang w:val="et-EE"/>
        </w:rPr>
        <w:t xml:space="preserve">Seletuskirjas on välja toodud: „planeeringu elluviimise ajal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Amet märgib, et eeltoodud määrus kehtestab müra normtasemed elamute ja ühiskasutusega hoonete sees ning mürataseme mõõtmise meetodid. Välisõhus levivat müra reguleerib keskkonnaministri 16.12.2016. a määruse nr 71 „Välisõhus leviva müra </w:t>
      </w:r>
      <w:r w:rsidRPr="006459F1">
        <w:rPr>
          <w:rFonts w:cs="Arial"/>
          <w:iCs/>
          <w:lang w:val="et-EE"/>
        </w:rPr>
        <w:lastRenderedPageBreak/>
        <w:t>normtasemed ja mürataseme mõõtmise, määramise ja hindamise meetodid” (edaspidi KeM määrus nr 71). Amet täpsustab, et ehitusmüra tasemed ei tohi lähedusse jäävatel elamualadel ajavahemikus 21.00-07.00 ületada KeM määrus nr 71 lisas 1 toodud normtaset.</w:t>
      </w:r>
    </w:p>
    <w:p w14:paraId="03C0AB43" w14:textId="77777777" w:rsidR="00C21702" w:rsidRPr="006459F1" w:rsidRDefault="00C21702" w:rsidP="00C21702">
      <w:pPr>
        <w:numPr>
          <w:ilvl w:val="0"/>
          <w:numId w:val="34"/>
        </w:numPr>
        <w:suppressAutoHyphens/>
        <w:autoSpaceDE w:val="0"/>
        <w:spacing w:before="0" w:after="0"/>
        <w:ind w:left="284" w:hanging="218"/>
        <w:contextualSpacing/>
        <w:rPr>
          <w:rFonts w:cs="Arial"/>
          <w:iCs/>
          <w:lang w:val="et-EE"/>
        </w:rPr>
      </w:pPr>
      <w:r w:rsidRPr="006459F1">
        <w:rPr>
          <w:rFonts w:cs="Arial"/>
          <w:iCs/>
          <w:lang w:val="et-EE"/>
        </w:rPr>
        <w:t>Planeeritavalt alalt lähtuvad müratasemed ei tohi müratundlike hoonetega aladel ületada KeM määrus nr 71 lisas 1 toodud normtasemeid.</w:t>
      </w:r>
    </w:p>
    <w:p w14:paraId="1176D5A0" w14:textId="77777777" w:rsidR="00C21702" w:rsidRPr="006459F1" w:rsidRDefault="00C21702" w:rsidP="00C21702">
      <w:pPr>
        <w:numPr>
          <w:ilvl w:val="0"/>
          <w:numId w:val="34"/>
        </w:numPr>
        <w:suppressAutoHyphens/>
        <w:autoSpaceDE w:val="0"/>
        <w:spacing w:before="0" w:after="0"/>
        <w:ind w:left="284" w:hanging="218"/>
        <w:contextualSpacing/>
        <w:rPr>
          <w:rFonts w:cs="Arial"/>
          <w:iCs/>
          <w:lang w:val="et-EE"/>
        </w:rPr>
      </w:pPr>
      <w:r w:rsidRPr="006459F1">
        <w:rPr>
          <w:rFonts w:cs="Arial"/>
          <w:iCs/>
          <w:lang w:val="et-EE"/>
        </w:rPr>
        <w:t>Arvestada, et ka maksimaalsed helirõhutasemed müratundlike hoonetega aladel ei tohi ületada KeM määrus nr 71 § 6 lg 2 ja lg 3 välja toodud normtasemeid.</w:t>
      </w:r>
    </w:p>
    <w:p w14:paraId="16EE1C04" w14:textId="32384EDD" w:rsidR="00C21702" w:rsidRPr="006459F1" w:rsidRDefault="00C21702" w:rsidP="00C21702">
      <w:pPr>
        <w:numPr>
          <w:ilvl w:val="0"/>
          <w:numId w:val="34"/>
        </w:numPr>
        <w:suppressAutoHyphens/>
        <w:autoSpaceDE w:val="0"/>
        <w:spacing w:before="0" w:after="0"/>
        <w:ind w:left="284" w:hanging="218"/>
        <w:contextualSpacing/>
        <w:rPr>
          <w:rFonts w:cs="Arial"/>
          <w:iCs/>
          <w:lang w:val="et-EE"/>
        </w:rPr>
      </w:pPr>
      <w:r w:rsidRPr="006459F1">
        <w:rPr>
          <w:rFonts w:cs="Arial"/>
          <w:iCs/>
          <w:lang w:val="et-EE"/>
        </w:rPr>
        <w:t>Arvestada EVS-EN 17037:2019+A1:2021 „Päevavalgus hoonetes” nõuetega.</w:t>
      </w:r>
    </w:p>
    <w:p w14:paraId="47B58478" w14:textId="0A591C82" w:rsidR="00C21702" w:rsidRPr="006459F1" w:rsidRDefault="00C21702" w:rsidP="00C21702">
      <w:pPr>
        <w:numPr>
          <w:ilvl w:val="0"/>
          <w:numId w:val="34"/>
        </w:numPr>
        <w:suppressAutoHyphens/>
        <w:autoSpaceDE w:val="0"/>
        <w:spacing w:before="0" w:after="0"/>
        <w:ind w:left="284" w:hanging="218"/>
        <w:contextualSpacing/>
        <w:rPr>
          <w:rFonts w:cs="Arial"/>
          <w:iCs/>
          <w:lang w:val="et-EE"/>
        </w:rPr>
      </w:pPr>
      <w:r w:rsidRPr="006459F1">
        <w:rPr>
          <w:rFonts w:cs="Arial"/>
          <w:iCs/>
          <w:lang w:val="et-EE"/>
        </w:rPr>
        <w:t>Alajaama asukoha valikul arvestada majandus- ja taristuministri 25.06.2015 määruses nr 73 „Ehitise kaitsevööndi ulatus, kaitsevööndis tegutsemise kord ja kaitsevööndi tähistusele esitatavad nõuded” § 10 lõikes 6 tooduga, mille alusel ulatub alajaamade ja jaotusseadmete ümber kaitsevöönd 2 meetri kaugusele piirdeaiast, seinast või nende puudumisel seadmest.</w:t>
      </w:r>
    </w:p>
    <w:p w14:paraId="19A7C038" w14:textId="77777777" w:rsidR="00C21702" w:rsidRPr="006459F1" w:rsidRDefault="00C21702" w:rsidP="00C21702">
      <w:pPr>
        <w:numPr>
          <w:ilvl w:val="0"/>
          <w:numId w:val="34"/>
        </w:numPr>
        <w:suppressAutoHyphens/>
        <w:autoSpaceDE w:val="0"/>
        <w:spacing w:before="0" w:after="0"/>
        <w:ind w:left="284" w:hanging="218"/>
        <w:contextualSpacing/>
        <w:rPr>
          <w:rFonts w:cs="Arial"/>
          <w:iCs/>
          <w:lang w:val="et-EE"/>
        </w:rPr>
      </w:pPr>
      <w:r w:rsidRPr="006459F1">
        <w:rPr>
          <w:rFonts w:cs="Arial"/>
          <w:iCs/>
          <w:lang w:val="et-EE"/>
        </w:rPr>
        <w:t>Kinnistut läbib elektriõhuliin alla 1 kV JK1 Kaasiku tee II kaitsevöönd. Ameti hinnangul tuleks elumajade paigutamist elektriõhuliinide kaitsevööndisse vältida, ennetamaks neist tulenevaid võimalikke ohte.</w:t>
      </w:r>
    </w:p>
    <w:p w14:paraId="4D03316E" w14:textId="77777777" w:rsidR="00FB76B6" w:rsidRPr="006459F1" w:rsidRDefault="00FB76B6" w:rsidP="00AD5205">
      <w:pPr>
        <w:suppressAutoHyphens/>
        <w:autoSpaceDE w:val="0"/>
        <w:spacing w:before="0" w:after="0"/>
        <w:contextualSpacing/>
        <w:rPr>
          <w:rFonts w:cs="Arial"/>
          <w:lang w:val="et-EE"/>
        </w:rPr>
      </w:pPr>
    </w:p>
    <w:p w14:paraId="1CE0726D" w14:textId="29FE08BF" w:rsidR="00F37735" w:rsidRPr="006459F1" w:rsidRDefault="00F37735" w:rsidP="000D7297">
      <w:pPr>
        <w:pStyle w:val="Heading2"/>
        <w:numPr>
          <w:ilvl w:val="1"/>
          <w:numId w:val="22"/>
        </w:numPr>
      </w:pPr>
      <w:bookmarkStart w:id="110" w:name="_Toc133517309"/>
      <w:bookmarkStart w:id="111" w:name="_Toc161656261"/>
      <w:r w:rsidRPr="006459F1">
        <w:t>Põhjavesi ja pinnavesi</w:t>
      </w:r>
      <w:bookmarkEnd w:id="110"/>
      <w:bookmarkEnd w:id="111"/>
    </w:p>
    <w:p w14:paraId="0D871736" w14:textId="1C9AE3BC" w:rsidR="007764A2" w:rsidRPr="006459F1" w:rsidRDefault="007764A2" w:rsidP="00E82286">
      <w:pPr>
        <w:spacing w:before="0" w:after="0"/>
        <w:rPr>
          <w:rFonts w:cs="Arial"/>
          <w:lang w:val="et-EE"/>
        </w:rPr>
      </w:pPr>
      <w:r w:rsidRPr="006459F1">
        <w:rPr>
          <w:rFonts w:cs="Arial"/>
          <w:lang w:val="et-EE"/>
        </w:rPr>
        <w:t xml:space="preserve">Detailplaneeringu ala on kaitsmata põhjaveega ala. Kaitsmata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AC5290" w:rsidRPr="006459F1">
        <w:rPr>
          <w:rFonts w:cs="Arial"/>
          <w:lang w:val="et-EE"/>
        </w:rPr>
        <w:t>Aktsiaselts ELVESO</w:t>
      </w:r>
      <w:r w:rsidRPr="006459F1">
        <w:rPr>
          <w:rFonts w:cs="Arial"/>
          <w:lang w:val="et-EE"/>
        </w:rPr>
        <w:t xml:space="preserve">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12922F76" w14:textId="11A25C22" w:rsidR="007764A2" w:rsidRPr="006459F1" w:rsidRDefault="007764A2" w:rsidP="00E82286">
      <w:pPr>
        <w:spacing w:before="0" w:after="0"/>
        <w:rPr>
          <w:rFonts w:cs="Arial"/>
          <w:lang w:val="et-EE"/>
        </w:rPr>
      </w:pPr>
      <w:r w:rsidRPr="006459F1">
        <w:rPr>
          <w:rFonts w:cs="Arial"/>
          <w:lang w:val="et-EE"/>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1CB5488A" w14:textId="71AC94D8" w:rsidR="00F37735" w:rsidRPr="006459F1" w:rsidRDefault="00F37735" w:rsidP="00E82286">
      <w:pPr>
        <w:spacing w:before="0" w:after="0"/>
        <w:rPr>
          <w:rFonts w:cs="Arial"/>
          <w:lang w:val="et-EE"/>
        </w:rPr>
      </w:pPr>
    </w:p>
    <w:p w14:paraId="4736ED33" w14:textId="45309797" w:rsidR="00041CEF" w:rsidRPr="006459F1" w:rsidRDefault="00F37735" w:rsidP="000D7297">
      <w:pPr>
        <w:pStyle w:val="Heading2"/>
        <w:numPr>
          <w:ilvl w:val="1"/>
          <w:numId w:val="22"/>
        </w:numPr>
      </w:pPr>
      <w:bookmarkStart w:id="112" w:name="_Toc133517310"/>
      <w:bookmarkStart w:id="113" w:name="_Toc161656262"/>
      <w:r w:rsidRPr="006459F1">
        <w:t>Radooniriski vähendamise võimalused</w:t>
      </w:r>
      <w:bookmarkEnd w:id="112"/>
      <w:bookmarkEnd w:id="113"/>
    </w:p>
    <w:p w14:paraId="02D5E36B" w14:textId="4690834A" w:rsidR="007764A2" w:rsidRPr="006459F1" w:rsidRDefault="007764A2" w:rsidP="00E82286">
      <w:pPr>
        <w:spacing w:before="0" w:after="0"/>
        <w:rPr>
          <w:rFonts w:cs="Arial"/>
          <w:lang w:val="et-EE"/>
        </w:rPr>
      </w:pPr>
      <w:r w:rsidRPr="006459F1">
        <w:rPr>
          <w:rFonts w:cs="Arial"/>
          <w:lang w:val="et-EE"/>
        </w:rPr>
        <w:t xml:space="preserve">Planeeritav ala jääb Põhja-Eesti </w:t>
      </w:r>
      <w:r w:rsidR="00815930" w:rsidRPr="006459F1">
        <w:rPr>
          <w:rFonts w:cs="Arial"/>
          <w:lang w:val="et-EE"/>
        </w:rPr>
        <w:t>kõrge</w:t>
      </w:r>
      <w:r w:rsidRPr="006459F1">
        <w:rPr>
          <w:rFonts w:cs="Arial"/>
          <w:lang w:val="et-EE"/>
        </w:rPr>
        <w:t xml:space="preserve"> radoonisisaldusega pinnase vööndi piiresse: pinnase radoonisisaldus on 50 – 150 kBq/m</w:t>
      </w:r>
      <w:r w:rsidRPr="006459F1">
        <w:rPr>
          <w:rFonts w:cs="Arial"/>
          <w:vertAlign w:val="superscript"/>
          <w:lang w:val="et-EE"/>
        </w:rPr>
        <w:t>3</w:t>
      </w:r>
      <w:r w:rsidRPr="006459F1">
        <w:rPr>
          <w:rFonts w:cs="Arial"/>
          <w:lang w:val="et-EE"/>
        </w:rPr>
        <w:t xml:space="preserve"> (Harjumaa pinnase radooniriski kaart, Tallinn 2008).</w:t>
      </w:r>
    </w:p>
    <w:p w14:paraId="6282396A" w14:textId="77777777" w:rsidR="007764A2" w:rsidRPr="006459F1" w:rsidRDefault="007764A2" w:rsidP="00E82286">
      <w:pPr>
        <w:spacing w:before="0" w:after="0"/>
        <w:rPr>
          <w:rFonts w:cs="Arial"/>
          <w:lang w:val="et-EE"/>
        </w:rPr>
      </w:pPr>
      <w:r w:rsidRPr="006459F1">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38E18488" w14:textId="77777777" w:rsidR="007764A2" w:rsidRPr="006459F1" w:rsidRDefault="007764A2" w:rsidP="00E82286">
      <w:pPr>
        <w:spacing w:before="0" w:after="0"/>
        <w:rPr>
          <w:rFonts w:cs="Arial"/>
          <w:lang w:val="et-EE"/>
        </w:rPr>
      </w:pPr>
      <w:r w:rsidRPr="006459F1">
        <w:rPr>
          <w:rFonts w:cs="Arial"/>
          <w:lang w:val="et-EE"/>
        </w:rPr>
        <w:t>Planeeringualal tuleb arvestada EVS 840:2017 punkt 6 ja 7 ehitamise põhimõtteid.</w:t>
      </w:r>
    </w:p>
    <w:p w14:paraId="3EA62AE6" w14:textId="77777777" w:rsidR="007764A2" w:rsidRPr="006459F1" w:rsidRDefault="007764A2" w:rsidP="00E82286">
      <w:pPr>
        <w:spacing w:before="0" w:after="0"/>
        <w:rPr>
          <w:rFonts w:cs="Arial"/>
          <w:lang w:val="et-EE"/>
        </w:rPr>
      </w:pPr>
      <w:r w:rsidRPr="006459F1">
        <w:rPr>
          <w:rFonts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07C89D10" w14:textId="77777777" w:rsidR="007764A2" w:rsidRPr="006459F1" w:rsidRDefault="007764A2" w:rsidP="00E82286">
      <w:pPr>
        <w:spacing w:before="0" w:after="0"/>
        <w:rPr>
          <w:rFonts w:cs="Arial"/>
          <w:lang w:val="et-EE"/>
        </w:rPr>
      </w:pPr>
      <w:r w:rsidRPr="006459F1">
        <w:rPr>
          <w:rFonts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0DE60DFF" w14:textId="26C586B7" w:rsidR="00E0280A" w:rsidRPr="006459F1" w:rsidRDefault="007764A2" w:rsidP="00E82286">
      <w:pPr>
        <w:spacing w:before="0" w:after="0"/>
        <w:rPr>
          <w:rFonts w:cs="Arial"/>
          <w:lang w:val="et-EE"/>
        </w:rPr>
      </w:pPr>
      <w:r w:rsidRPr="006459F1">
        <w:rPr>
          <w:rFonts w:cs="Arial"/>
          <w:lang w:val="et-EE"/>
        </w:rPr>
        <w:t>Radoonisisaldus pinnases ei ole ühtlaselt jaotunud ning normaalse radoonisisaldusega</w:t>
      </w:r>
      <w:r w:rsidR="004E243E" w:rsidRPr="006459F1">
        <w:rPr>
          <w:rFonts w:cs="Arial"/>
          <w:lang w:val="et-EE"/>
        </w:rPr>
        <w:t xml:space="preserve"> </w:t>
      </w:r>
      <w:r w:rsidRPr="006459F1">
        <w:rPr>
          <w:rFonts w:cs="Arial"/>
          <w:lang w:val="et-EE"/>
        </w:rPr>
        <w:t>piirkonnas võib esineda kõrge radoonisisaldusega alasid. Määramaks asjakohaseid</w:t>
      </w:r>
      <w:r w:rsidR="004E243E" w:rsidRPr="006459F1">
        <w:rPr>
          <w:rFonts w:cs="Arial"/>
          <w:lang w:val="et-EE"/>
        </w:rPr>
        <w:t xml:space="preserve"> </w:t>
      </w:r>
      <w:r w:rsidRPr="006459F1">
        <w:rPr>
          <w:rFonts w:cs="Arial"/>
          <w:lang w:val="et-EE"/>
        </w:rPr>
        <w:t>leevendavaid meetmeid, tuleb detailplaneeringu alal teostada radoonitasemete mõõtmised.</w:t>
      </w:r>
    </w:p>
    <w:p w14:paraId="02CDF333" w14:textId="31F7A167" w:rsidR="00B0294E" w:rsidRPr="006459F1" w:rsidRDefault="00B0294E" w:rsidP="00E82286">
      <w:pPr>
        <w:spacing w:before="0" w:after="0"/>
        <w:rPr>
          <w:rFonts w:cs="Arial"/>
          <w:lang w:val="et-EE"/>
        </w:rPr>
      </w:pPr>
    </w:p>
    <w:p w14:paraId="03F7B6E7" w14:textId="1013052D" w:rsidR="00B0294E" w:rsidRPr="006459F1" w:rsidRDefault="00B0294E" w:rsidP="009A5101">
      <w:pPr>
        <w:pStyle w:val="Heading3"/>
        <w:numPr>
          <w:ilvl w:val="2"/>
          <w:numId w:val="21"/>
        </w:numPr>
        <w:rPr>
          <w:lang w:val="et-EE"/>
        </w:rPr>
      </w:pPr>
      <w:bookmarkStart w:id="114" w:name="_Toc133517311"/>
      <w:bookmarkStart w:id="115" w:name="_Toc161656263"/>
      <w:r w:rsidRPr="006459F1">
        <w:rPr>
          <w:lang w:val="et-EE"/>
        </w:rPr>
        <w:t>Radooni mõõtmisaruanne</w:t>
      </w:r>
      <w:bookmarkEnd w:id="114"/>
      <w:bookmarkEnd w:id="115"/>
    </w:p>
    <w:p w14:paraId="2A62A6D9" w14:textId="1E3AF271" w:rsidR="004421D9" w:rsidRPr="006459F1" w:rsidRDefault="00B0294E" w:rsidP="00E82286">
      <w:pPr>
        <w:spacing w:before="0" w:after="0"/>
        <w:rPr>
          <w:rFonts w:cs="Arial"/>
          <w:lang w:val="et-EE"/>
        </w:rPr>
      </w:pPr>
      <w:r w:rsidRPr="006459F1">
        <w:rPr>
          <w:rFonts w:cs="Arial"/>
          <w:lang w:val="et-EE"/>
        </w:rPr>
        <w:t>Radooni aktiivsuskontsentratsiooni mõõtmisaruande, koostatud PML Balti OÜ poolt 2</w:t>
      </w:r>
      <w:r w:rsidR="004421D9" w:rsidRPr="006459F1">
        <w:rPr>
          <w:rFonts w:cs="Arial"/>
          <w:lang w:val="et-EE"/>
        </w:rPr>
        <w:t>1</w:t>
      </w:r>
      <w:r w:rsidRPr="006459F1">
        <w:rPr>
          <w:rFonts w:cs="Arial"/>
          <w:lang w:val="et-EE"/>
        </w:rPr>
        <w:t xml:space="preserve">.11.2022, kohaselt on kõigis uuringupunktides </w:t>
      </w:r>
      <w:r w:rsidR="004421D9" w:rsidRPr="006459F1">
        <w:rPr>
          <w:rFonts w:cs="Arial"/>
          <w:lang w:val="et-EE"/>
        </w:rPr>
        <w:t>Suti</w:t>
      </w:r>
      <w:r w:rsidRPr="006459F1">
        <w:rPr>
          <w:rFonts w:cs="Arial"/>
          <w:lang w:val="et-EE"/>
        </w:rPr>
        <w:t xml:space="preserve"> kinnistul Rn sisalduse tase normaalne. Planeeringualal on pinnase radoonisisaldus </w:t>
      </w:r>
      <w:r w:rsidR="004421D9" w:rsidRPr="006459F1">
        <w:rPr>
          <w:rFonts w:cs="Arial"/>
          <w:lang w:val="et-EE"/>
        </w:rPr>
        <w:t>8</w:t>
      </w:r>
      <w:r w:rsidRPr="006459F1">
        <w:rPr>
          <w:rFonts w:cs="Arial"/>
          <w:lang w:val="et-EE"/>
        </w:rPr>
        <w:t xml:space="preserve"> – </w:t>
      </w:r>
      <w:r w:rsidR="004421D9" w:rsidRPr="006459F1">
        <w:rPr>
          <w:rFonts w:cs="Arial"/>
          <w:lang w:val="et-EE"/>
        </w:rPr>
        <w:t>20</w:t>
      </w:r>
      <w:r w:rsidRPr="006459F1">
        <w:rPr>
          <w:rFonts w:cs="Arial"/>
          <w:lang w:val="et-EE"/>
        </w:rPr>
        <w:t xml:space="preserve"> kBq/m</w:t>
      </w:r>
      <w:r w:rsidRPr="006459F1">
        <w:rPr>
          <w:rFonts w:cs="Arial"/>
          <w:vertAlign w:val="superscript"/>
          <w:lang w:val="et-EE"/>
        </w:rPr>
        <w:t>3</w:t>
      </w:r>
      <w:r w:rsidRPr="006459F1">
        <w:rPr>
          <w:rFonts w:cs="Arial"/>
          <w:lang w:val="et-EE"/>
        </w:rPr>
        <w:t>.</w:t>
      </w:r>
    </w:p>
    <w:p w14:paraId="1480D998" w14:textId="2E2847E7" w:rsidR="00F37735" w:rsidRPr="006459F1" w:rsidRDefault="00F37735" w:rsidP="00E82286">
      <w:pPr>
        <w:spacing w:before="0" w:after="0"/>
        <w:rPr>
          <w:rFonts w:cs="Arial"/>
          <w:lang w:val="et-EE"/>
        </w:rPr>
      </w:pPr>
    </w:p>
    <w:p w14:paraId="5A5B3EC9" w14:textId="75E26546" w:rsidR="00F37735" w:rsidRPr="006459F1" w:rsidRDefault="00F37735" w:rsidP="000D7297">
      <w:pPr>
        <w:pStyle w:val="Heading2"/>
        <w:numPr>
          <w:ilvl w:val="1"/>
          <w:numId w:val="22"/>
        </w:numPr>
      </w:pPr>
      <w:bookmarkStart w:id="116" w:name="_Toc133517312"/>
      <w:bookmarkStart w:id="117" w:name="_Toc161656264"/>
      <w:r w:rsidRPr="006459F1">
        <w:lastRenderedPageBreak/>
        <w:t>Võimalik keskkonnamõju hindamine</w:t>
      </w:r>
      <w:bookmarkEnd w:id="116"/>
      <w:bookmarkEnd w:id="117"/>
    </w:p>
    <w:p w14:paraId="68CE7F00" w14:textId="42F57D9C" w:rsidR="00E82286" w:rsidRPr="006459F1" w:rsidRDefault="00EB4348" w:rsidP="00E82286">
      <w:pPr>
        <w:autoSpaceDE w:val="0"/>
        <w:autoSpaceDN w:val="0"/>
        <w:adjustRightInd w:val="0"/>
        <w:spacing w:before="0" w:after="0"/>
        <w:rPr>
          <w:lang w:val="et-EE"/>
        </w:rPr>
      </w:pPr>
      <w:r w:rsidRPr="006459F1">
        <w:rPr>
          <w:rFonts w:cs="Arial"/>
          <w:color w:val="000000"/>
          <w:lang w:val="et-EE"/>
        </w:rPr>
        <w:t>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 Kuna kavandatava tegevuse mõju suurus ja ruumiline ulatus ei ole teadaoleva info põhjal ümbritsevale keskkonnale ohtlik ega ületa keskkonna vastupanu- ning taastumisvõimet, siis oluline keskkonnamõju puudub, mistõttu puudub</w:t>
      </w:r>
      <w:r w:rsidR="00041CEF" w:rsidRPr="006459F1">
        <w:rPr>
          <w:lang w:val="et-EE"/>
        </w:rPr>
        <w:t xml:space="preserve"> vajadus keskkonnamõju strateegilise hindamise algatamiseks Rae küla </w:t>
      </w:r>
      <w:r w:rsidR="004421D9" w:rsidRPr="006459F1">
        <w:rPr>
          <w:lang w:val="et-EE"/>
        </w:rPr>
        <w:t xml:space="preserve">Suti </w:t>
      </w:r>
      <w:r w:rsidR="00041CEF" w:rsidRPr="006459F1">
        <w:rPr>
          <w:lang w:val="et-EE"/>
        </w:rPr>
        <w:t>kinnistu detailplaneeringu osas.</w:t>
      </w:r>
    </w:p>
    <w:p w14:paraId="4D3CD410" w14:textId="77777777" w:rsidR="00C838FD" w:rsidRPr="006459F1" w:rsidRDefault="00C838FD" w:rsidP="00E82286">
      <w:pPr>
        <w:autoSpaceDE w:val="0"/>
        <w:autoSpaceDN w:val="0"/>
        <w:adjustRightInd w:val="0"/>
        <w:spacing w:before="0" w:after="0"/>
        <w:rPr>
          <w:lang w:val="et-EE"/>
        </w:rPr>
      </w:pPr>
    </w:p>
    <w:p w14:paraId="6EEDF134" w14:textId="77777777" w:rsidR="00C838FD" w:rsidRPr="006459F1" w:rsidRDefault="00C838FD" w:rsidP="00E82286">
      <w:pPr>
        <w:autoSpaceDE w:val="0"/>
        <w:autoSpaceDN w:val="0"/>
        <w:adjustRightInd w:val="0"/>
        <w:spacing w:before="0" w:after="0"/>
        <w:rPr>
          <w:lang w:val="et-EE"/>
        </w:rPr>
      </w:pPr>
    </w:p>
    <w:p w14:paraId="0FFAE947" w14:textId="04F805BA" w:rsidR="00F37735" w:rsidRPr="006459F1" w:rsidRDefault="00EE0CD9" w:rsidP="00E82286">
      <w:pPr>
        <w:pStyle w:val="Heading1"/>
        <w:numPr>
          <w:ilvl w:val="0"/>
          <w:numId w:val="19"/>
        </w:numPr>
      </w:pPr>
      <w:bookmarkStart w:id="118" w:name="_Toc133517313"/>
      <w:bookmarkStart w:id="119" w:name="_Toc161656265"/>
      <w:r w:rsidRPr="006459F1">
        <w:t>KESKKONNALUBADE TAOTLEMISE VAJADUS</w:t>
      </w:r>
      <w:bookmarkEnd w:id="118"/>
      <w:bookmarkEnd w:id="119"/>
    </w:p>
    <w:p w14:paraId="4024110A" w14:textId="77777777" w:rsidR="00777BCF" w:rsidRPr="006459F1" w:rsidRDefault="00777BCF" w:rsidP="00E82286">
      <w:pPr>
        <w:spacing w:before="0" w:after="0"/>
        <w:rPr>
          <w:lang w:val="et-EE"/>
        </w:rPr>
      </w:pPr>
    </w:p>
    <w:p w14:paraId="3AD30374" w14:textId="77777777" w:rsidR="00041CEF" w:rsidRPr="006459F1" w:rsidRDefault="00041CEF" w:rsidP="00E82286">
      <w:pPr>
        <w:spacing w:before="0" w:after="0"/>
        <w:rPr>
          <w:lang w:val="et-EE"/>
        </w:rPr>
      </w:pPr>
      <w:r w:rsidRPr="006459F1">
        <w:rPr>
          <w:lang w:val="et-EE"/>
        </w:rPr>
        <w:t>Keskkonnalubade täpne vajadus ei ole detailplaneeringu koostamise hetkel teada.</w:t>
      </w:r>
    </w:p>
    <w:p w14:paraId="4C385B99" w14:textId="77777777" w:rsidR="00041CEF" w:rsidRPr="006459F1" w:rsidRDefault="00041CEF" w:rsidP="00E82286">
      <w:pPr>
        <w:spacing w:before="0" w:after="0"/>
        <w:rPr>
          <w:lang w:val="et-EE"/>
        </w:rPr>
      </w:pPr>
      <w:r w:rsidRPr="006459F1">
        <w:rPr>
          <w:lang w:val="et-EE"/>
        </w:rPr>
        <w:t>Keskkonnalubadeks on jäätmeluba, vee erikasutusluba, õhusaasteluba ja keskkonnakompleksluba. Eeldatavalt ei ole keskkonnalubade taotlemine vajalik, sest püstitatakse üksik- ja kaksikelamud.</w:t>
      </w:r>
    </w:p>
    <w:p w14:paraId="291EC9FC" w14:textId="77777777" w:rsidR="00041CEF" w:rsidRPr="006459F1" w:rsidRDefault="00041CEF" w:rsidP="00E82286">
      <w:pPr>
        <w:spacing w:before="0" w:after="0"/>
        <w:rPr>
          <w:lang w:val="et-EE"/>
        </w:rPr>
      </w:pPr>
      <w:r w:rsidRPr="006459F1">
        <w:rPr>
          <w:lang w:val="et-EE"/>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1D379460" w14:textId="77777777" w:rsidR="00041CEF" w:rsidRPr="006459F1" w:rsidRDefault="00041CEF" w:rsidP="00E82286">
      <w:pPr>
        <w:spacing w:before="0" w:after="0"/>
        <w:rPr>
          <w:lang w:val="et-EE"/>
        </w:rPr>
      </w:pPr>
      <w:r w:rsidRPr="006459F1">
        <w:rPr>
          <w:lang w:val="et-EE"/>
        </w:rPr>
        <w:t>Maapõueseadus (MaaPS) § 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7843F9D1" w14:textId="4E563050" w:rsidR="00041CEF" w:rsidRPr="006459F1" w:rsidRDefault="00041CEF" w:rsidP="00E82286">
      <w:pPr>
        <w:spacing w:before="0" w:after="0"/>
        <w:rPr>
          <w:lang w:val="et-EE"/>
        </w:rPr>
      </w:pPr>
      <w:r w:rsidRPr="006459F1">
        <w:rPr>
          <w:lang w:val="et-EE"/>
        </w:rPr>
        <w:t>Vee erikasutusluba on vaja taotleda vastavalt Veeseaduse (VeeS) § 187 väljatoodule. Käesoleva planeeringuga ei võeta pinnavett, põhjavett ega juhita suublasse saasteaineid ja jäätmekäitlusmaalt</w:t>
      </w:r>
      <w:r w:rsidR="006E5501" w:rsidRPr="006459F1">
        <w:rPr>
          <w:lang w:val="et-EE"/>
        </w:rPr>
        <w:t xml:space="preserve"> </w:t>
      </w:r>
      <w:r w:rsidRPr="006459F1">
        <w:rPr>
          <w:lang w:val="et-EE"/>
        </w:rPr>
        <w:t>/</w:t>
      </w:r>
      <w:r w:rsidR="006E5501" w:rsidRPr="006459F1">
        <w:rPr>
          <w:lang w:val="et-EE"/>
        </w:rPr>
        <w:t xml:space="preserve"> </w:t>
      </w:r>
      <w:r w:rsidRPr="006459F1">
        <w:rPr>
          <w:lang w:val="et-EE"/>
        </w:rPr>
        <w:t>tööstuse territooriumilt kogunenud sademevett vms. Seega vastavalt Veeseaduse (VeeS) § 187 väljatoodule ei ole vaja taotleda vee erikasutusluba.</w:t>
      </w:r>
    </w:p>
    <w:p w14:paraId="6E9D7ED3" w14:textId="00347B3F" w:rsidR="00647363" w:rsidRPr="006459F1" w:rsidRDefault="00041CEF" w:rsidP="00E82286">
      <w:pPr>
        <w:spacing w:before="0" w:after="0"/>
        <w:rPr>
          <w:rFonts w:cs="Arial"/>
          <w:lang w:val="et-EE"/>
        </w:rPr>
      </w:pPr>
      <w:r w:rsidRPr="006459F1">
        <w:rPr>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w:t>
      </w:r>
      <w:r w:rsidR="00975CF0" w:rsidRPr="006459F1">
        <w:rPr>
          <w:lang w:val="et-EE"/>
        </w:rPr>
        <w:t>”</w:t>
      </w:r>
      <w:r w:rsidRPr="006459F1">
        <w:rPr>
          <w:lang w:val="et-EE"/>
        </w:rPr>
        <w:t xml:space="preserve">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w:t>
      </w:r>
      <w:r w:rsidR="00415081" w:rsidRPr="006459F1">
        <w:rPr>
          <w:lang w:val="et-EE"/>
        </w:rPr>
        <w:t xml:space="preserve"> </w:t>
      </w:r>
      <w:r w:rsidR="00415081" w:rsidRPr="006459F1">
        <w:rPr>
          <w:rFonts w:cs="Arial"/>
          <w:lang w:val="et-EE"/>
        </w:rPr>
        <w:t>parandamise eesmärgil. Sellest tulenevalt võib eeldada, et õhusaasteloa taotlemine ei ole vajalik.</w:t>
      </w:r>
    </w:p>
    <w:p w14:paraId="5E4A7B2B" w14:textId="77777777" w:rsidR="00424A96" w:rsidRPr="006459F1" w:rsidRDefault="00424A96" w:rsidP="00E82286">
      <w:pPr>
        <w:spacing w:before="0" w:after="0"/>
        <w:rPr>
          <w:rFonts w:cs="Arial"/>
          <w:lang w:val="et-EE"/>
        </w:rPr>
      </w:pPr>
    </w:p>
    <w:p w14:paraId="3B7D69A4" w14:textId="77777777" w:rsidR="00FF1533" w:rsidRPr="006459F1" w:rsidRDefault="00FF1533" w:rsidP="00E82286">
      <w:pPr>
        <w:spacing w:before="0" w:after="0"/>
        <w:rPr>
          <w:rFonts w:cs="Arial"/>
          <w:lang w:val="et-EE"/>
        </w:rPr>
      </w:pPr>
    </w:p>
    <w:p w14:paraId="32525904" w14:textId="56ECF103" w:rsidR="00041CEF" w:rsidRPr="006459F1" w:rsidRDefault="00EE0CD9" w:rsidP="00E82286">
      <w:pPr>
        <w:pStyle w:val="Heading1"/>
        <w:numPr>
          <w:ilvl w:val="0"/>
          <w:numId w:val="19"/>
        </w:numPr>
      </w:pPr>
      <w:bookmarkStart w:id="120" w:name="_Toc133517314"/>
      <w:bookmarkStart w:id="121" w:name="_Toc161656266"/>
      <w:r w:rsidRPr="006459F1">
        <w:t>DETAILPLANEERINGU ELLUVIIMISEGA KAASNEVAD MÕJUD</w:t>
      </w:r>
      <w:bookmarkEnd w:id="120"/>
      <w:bookmarkEnd w:id="121"/>
    </w:p>
    <w:p w14:paraId="5AE7D1C4" w14:textId="77777777" w:rsidR="00F37735" w:rsidRPr="006459F1" w:rsidRDefault="00F37735" w:rsidP="00E82286">
      <w:pPr>
        <w:spacing w:before="0" w:after="0"/>
        <w:rPr>
          <w:lang w:val="et-EE"/>
        </w:rPr>
      </w:pPr>
    </w:p>
    <w:p w14:paraId="1D1FEE49" w14:textId="77777777" w:rsidR="00041CEF" w:rsidRPr="006459F1" w:rsidRDefault="00041CEF" w:rsidP="00E82286">
      <w:pPr>
        <w:spacing w:before="0" w:after="0"/>
        <w:rPr>
          <w:rFonts w:cs="Arial"/>
          <w:b/>
          <w:lang w:val="et-EE"/>
        </w:rPr>
      </w:pPr>
      <w:r w:rsidRPr="006459F1">
        <w:rPr>
          <w:rFonts w:cs="Arial"/>
          <w:b/>
          <w:lang w:val="et-EE"/>
        </w:rPr>
        <w:t>Mõju sotsiaalsele keskkonnale</w:t>
      </w:r>
    </w:p>
    <w:p w14:paraId="5C6926EC" w14:textId="7E03274D" w:rsidR="00D3754F" w:rsidRPr="006459F1" w:rsidRDefault="00D3754F" w:rsidP="00E82286">
      <w:pPr>
        <w:spacing w:before="0" w:after="0"/>
        <w:rPr>
          <w:rFonts w:cs="Arial"/>
          <w:lang w:val="et-EE"/>
        </w:rPr>
      </w:pPr>
      <w:r w:rsidRPr="006459F1">
        <w:rPr>
          <w:rFonts w:cs="Arial"/>
          <w:lang w:val="et-EE"/>
        </w:rPr>
        <w:t>Rae valla arengukava 2021 – 2030 kohaselt jaguneb Rae vald neljaks piirkonnaks, mis on nii pindalalt, asustustiheduselt kui ka majandusstruktuurilt küllaltki erinevad. Konkreetne planeeringuala asub Peetri piirkonnas Rae külas, mis on eelistatud elamupiirkond ning kõige kiiremini kasvanud ja suurima elanikkonnaga. Suti detailplaneeringuga kavandatakse 62 elamisühikut, mis toob Peetri kanti juurde 190 elanikku (Rae valla leibkonna kordaja 2021. aasta rahva ja eluruumide loenduse tulemuste põhjal on 3,07). Planeering on kavandatud ellu viia tasakaalustatult ja etapiviisiliselt ca 3</w:t>
      </w:r>
      <w:r w:rsidR="003D0513">
        <w:rPr>
          <w:rFonts w:cs="Arial"/>
          <w:lang w:val="et-EE"/>
        </w:rPr>
        <w:t xml:space="preserve"> – </w:t>
      </w:r>
      <w:r w:rsidRPr="006459F1">
        <w:rPr>
          <w:rFonts w:cs="Arial"/>
          <w:lang w:val="et-EE"/>
        </w:rPr>
        <w:t>5 aasta jooksul, s.t ühe aasta võib lisanduda ca 40</w:t>
      </w:r>
      <w:r w:rsidR="003D0513" w:rsidRPr="003039C4">
        <w:rPr>
          <w:rFonts w:cs="Arial"/>
          <w:lang w:val="et-EE"/>
        </w:rPr>
        <w:t> </w:t>
      </w:r>
      <w:r w:rsidRPr="006459F1">
        <w:rPr>
          <w:rFonts w:cs="Arial"/>
          <w:lang w:val="et-EE"/>
        </w:rPr>
        <w:t>–</w:t>
      </w:r>
      <w:r w:rsidR="003D0513" w:rsidRPr="003039C4">
        <w:rPr>
          <w:rFonts w:cs="Arial"/>
          <w:lang w:val="et-EE"/>
        </w:rPr>
        <w:t> </w:t>
      </w:r>
      <w:r w:rsidRPr="006459F1">
        <w:rPr>
          <w:rFonts w:cs="Arial"/>
          <w:lang w:val="et-EE"/>
        </w:rPr>
        <w:t xml:space="preserve">50 elanikku aastas. Peetri kandis on määratud juurdekasvuks 500 elanikku aastas </w:t>
      </w:r>
      <w:r w:rsidRPr="006459F1">
        <w:rPr>
          <w:rFonts w:cs="Arial"/>
          <w:lang w:val="et-EE"/>
        </w:rPr>
        <w:lastRenderedPageBreak/>
        <w:t>(aktsepteeritav hälve +/-</w:t>
      </w:r>
      <w:r w:rsidR="003D0513" w:rsidRPr="003039C4">
        <w:rPr>
          <w:rFonts w:cs="Arial"/>
          <w:lang w:val="et-EE"/>
        </w:rPr>
        <w:t> </w:t>
      </w:r>
      <w:r w:rsidRPr="006459F1">
        <w:rPr>
          <w:rFonts w:cs="Arial"/>
          <w:lang w:val="et-EE"/>
        </w:rPr>
        <w:t>15%). Uute elanike lisandumine piirkonda tõstab koormust sotsiaalsele taristule. Selle leevendamiseks toetab planeeringust huvitatud isik sotsiaal-objektide ning avaliku ruumi rajamist.</w:t>
      </w:r>
    </w:p>
    <w:p w14:paraId="3ADD863D" w14:textId="77777777" w:rsidR="00D3754F" w:rsidRPr="006459F1" w:rsidRDefault="00D3754F" w:rsidP="00E82286">
      <w:pPr>
        <w:spacing w:before="0" w:after="0"/>
        <w:rPr>
          <w:rFonts w:cs="Arial"/>
          <w:lang w:val="et-EE"/>
        </w:rPr>
      </w:pPr>
    </w:p>
    <w:p w14:paraId="6D052D36" w14:textId="5C075E63" w:rsidR="00041CEF" w:rsidRPr="006459F1" w:rsidRDefault="00041CEF" w:rsidP="00E82286">
      <w:pPr>
        <w:spacing w:before="0" w:after="0"/>
        <w:rPr>
          <w:rFonts w:cs="Arial"/>
          <w:shd w:val="clear" w:color="auto" w:fill="FFFFFF"/>
          <w:lang w:val="et-EE"/>
        </w:rPr>
      </w:pPr>
      <w:r w:rsidRPr="006459F1">
        <w:rPr>
          <w:rFonts w:cs="Arial"/>
          <w:lang w:val="et-EE"/>
        </w:rPr>
        <w:t>Detailplaneeringuga planeeritud elamute rajamisega kaasnev peamine positiivne sotsiaalne mõju väljendub uute kogukonnaelanike näol.</w:t>
      </w:r>
      <w:r w:rsidR="00152D08" w:rsidRPr="006459F1">
        <w:rPr>
          <w:rFonts w:cs="Arial"/>
          <w:lang w:val="et-EE"/>
        </w:rPr>
        <w:t xml:space="preserve"> </w:t>
      </w:r>
      <w:r w:rsidR="00982AAF" w:rsidRPr="006459F1">
        <w:rPr>
          <w:rFonts w:cs="Arial"/>
          <w:lang w:val="et-EE"/>
        </w:rPr>
        <w:t>Ä</w:t>
      </w:r>
      <w:r w:rsidR="00152D08" w:rsidRPr="006459F1">
        <w:rPr>
          <w:rFonts w:cs="Arial"/>
          <w:lang w:val="et-EE"/>
        </w:rPr>
        <w:t xml:space="preserve">rihoonete rajamisega luuakse </w:t>
      </w:r>
      <w:r w:rsidR="00982AAF" w:rsidRPr="006459F1">
        <w:rPr>
          <w:rFonts w:cs="Arial"/>
          <w:lang w:val="et-EE"/>
        </w:rPr>
        <w:t>eeldused piirkon</w:t>
      </w:r>
      <w:r w:rsidR="00A23606" w:rsidRPr="006459F1">
        <w:rPr>
          <w:rFonts w:cs="Arial"/>
          <w:lang w:val="et-EE"/>
        </w:rPr>
        <w:t>n</w:t>
      </w:r>
      <w:r w:rsidR="00982AAF" w:rsidRPr="006459F1">
        <w:rPr>
          <w:rFonts w:cs="Arial"/>
          <w:lang w:val="et-EE"/>
        </w:rPr>
        <w:t>a ela</w:t>
      </w:r>
      <w:r w:rsidR="00A23606" w:rsidRPr="006459F1">
        <w:rPr>
          <w:rFonts w:cs="Arial"/>
          <w:lang w:val="et-EE"/>
        </w:rPr>
        <w:t>n</w:t>
      </w:r>
      <w:r w:rsidR="00982AAF" w:rsidRPr="006459F1">
        <w:rPr>
          <w:rFonts w:cs="Arial"/>
          <w:lang w:val="et-EE"/>
        </w:rPr>
        <w:t>ike varustamisek</w:t>
      </w:r>
      <w:r w:rsidR="00A23606" w:rsidRPr="006459F1">
        <w:rPr>
          <w:rFonts w:cs="Arial"/>
          <w:lang w:val="et-EE"/>
        </w:rPr>
        <w:t>s</w:t>
      </w:r>
      <w:r w:rsidR="00982AAF" w:rsidRPr="006459F1">
        <w:rPr>
          <w:rFonts w:cs="Arial"/>
          <w:lang w:val="et-EE"/>
        </w:rPr>
        <w:t xml:space="preserve"> elukondlike teenustega ning </w:t>
      </w:r>
      <w:r w:rsidR="00152D08" w:rsidRPr="006459F1">
        <w:rPr>
          <w:rFonts w:cs="Arial"/>
          <w:lang w:val="et-EE"/>
        </w:rPr>
        <w:t>uu</w:t>
      </w:r>
      <w:r w:rsidR="00A23606" w:rsidRPr="006459F1">
        <w:rPr>
          <w:rFonts w:cs="Arial"/>
          <w:lang w:val="et-EE"/>
        </w:rPr>
        <w:t>te</w:t>
      </w:r>
      <w:r w:rsidR="00152D08" w:rsidRPr="006459F1">
        <w:rPr>
          <w:rFonts w:cs="Arial"/>
          <w:lang w:val="et-EE"/>
        </w:rPr>
        <w:t xml:space="preserve"> töökoht</w:t>
      </w:r>
      <w:r w:rsidR="00A23606" w:rsidRPr="006459F1">
        <w:rPr>
          <w:rFonts w:cs="Arial"/>
          <w:lang w:val="et-EE"/>
        </w:rPr>
        <w:t>ade tekkeks</w:t>
      </w:r>
      <w:r w:rsidR="00152D08" w:rsidRPr="006459F1">
        <w:rPr>
          <w:rFonts w:cs="Arial"/>
          <w:lang w:val="et-EE"/>
        </w:rPr>
        <w:t>.</w:t>
      </w:r>
    </w:p>
    <w:p w14:paraId="5FA30658" w14:textId="2D364B8B" w:rsidR="00A77CD6" w:rsidRPr="006459F1" w:rsidRDefault="00A77CD6" w:rsidP="00A77CD6">
      <w:pPr>
        <w:spacing w:before="0" w:after="0"/>
        <w:rPr>
          <w:rFonts w:cs="Arial"/>
          <w:shd w:val="clear" w:color="auto" w:fill="FFFFFF"/>
          <w:lang w:val="et-EE"/>
        </w:rPr>
      </w:pPr>
      <w:r w:rsidRPr="006459F1">
        <w:rPr>
          <w:rFonts w:cs="Arial"/>
          <w:shd w:val="clear" w:color="auto" w:fill="FFFFFF"/>
          <w:lang w:val="et-EE"/>
        </w:rPr>
        <w:t xml:space="preserve">Planeeringualale </w:t>
      </w:r>
      <w:r w:rsidR="00A23606" w:rsidRPr="006459F1">
        <w:rPr>
          <w:rFonts w:cs="Arial"/>
          <w:shd w:val="clear" w:color="auto" w:fill="FFFFFF"/>
          <w:lang w:val="et-EE"/>
        </w:rPr>
        <w:t>on kavandatud</w:t>
      </w:r>
      <w:r w:rsidRPr="006459F1">
        <w:rPr>
          <w:rFonts w:cs="Arial"/>
          <w:shd w:val="clear" w:color="auto" w:fill="FFFFFF"/>
          <w:lang w:val="et-EE"/>
        </w:rPr>
        <w:t xml:space="preserve"> avalikult kasutatav </w:t>
      </w:r>
      <w:r w:rsidR="00A23606" w:rsidRPr="006459F1">
        <w:rPr>
          <w:rFonts w:cs="Arial"/>
          <w:shd w:val="clear" w:color="auto" w:fill="FFFFFF"/>
          <w:lang w:val="et-EE"/>
        </w:rPr>
        <w:t xml:space="preserve">ruum, </w:t>
      </w:r>
      <w:r w:rsidRPr="006459F1">
        <w:rPr>
          <w:rFonts w:cs="Arial"/>
          <w:shd w:val="clear" w:color="auto" w:fill="FFFFFF"/>
          <w:lang w:val="et-EE"/>
        </w:rPr>
        <w:t xml:space="preserve">haljasala kogusuurusega </w:t>
      </w:r>
      <w:r w:rsidR="009C61E5" w:rsidRPr="006459F1">
        <w:rPr>
          <w:rFonts w:cs="Arial"/>
          <w:shd w:val="clear" w:color="auto" w:fill="FFFFFF"/>
          <w:lang w:val="et-EE"/>
        </w:rPr>
        <w:t>1</w:t>
      </w:r>
      <w:r w:rsidRPr="006459F1">
        <w:rPr>
          <w:rFonts w:cs="Arial"/>
          <w:shd w:val="clear" w:color="auto" w:fill="FFFFFF"/>
          <w:lang w:val="et-EE"/>
        </w:rPr>
        <w:t>,</w:t>
      </w:r>
      <w:r w:rsidR="009C61E5" w:rsidRPr="006459F1">
        <w:rPr>
          <w:rFonts w:cs="Arial"/>
          <w:shd w:val="clear" w:color="auto" w:fill="FFFFFF"/>
          <w:lang w:val="et-EE"/>
        </w:rPr>
        <w:t>93</w:t>
      </w:r>
      <w:r w:rsidRPr="006459F1">
        <w:rPr>
          <w:rFonts w:cs="Arial"/>
          <w:shd w:val="clear" w:color="auto" w:fill="FFFFFF"/>
          <w:lang w:val="et-EE"/>
        </w:rPr>
        <w:t xml:space="preserve"> ha. </w:t>
      </w:r>
      <w:r w:rsidR="009C61E5" w:rsidRPr="006459F1">
        <w:rPr>
          <w:rFonts w:cs="Arial"/>
          <w:shd w:val="clear" w:color="auto" w:fill="FFFFFF"/>
          <w:lang w:val="et-EE"/>
        </w:rPr>
        <w:t>Haljasalale on määratud ala mängu</w:t>
      </w:r>
      <w:r w:rsidR="00F623E2" w:rsidRPr="006459F1">
        <w:rPr>
          <w:rFonts w:cs="Arial"/>
          <w:shd w:val="clear" w:color="auto" w:fill="FFFFFF"/>
          <w:lang w:val="et-EE"/>
        </w:rPr>
        <w:t>- või spordi</w:t>
      </w:r>
      <w:r w:rsidR="009C61E5" w:rsidRPr="006459F1">
        <w:rPr>
          <w:rFonts w:cs="Arial"/>
          <w:shd w:val="clear" w:color="auto" w:fill="FFFFFF"/>
          <w:lang w:val="et-EE"/>
        </w:rPr>
        <w:t>väljaku</w:t>
      </w:r>
      <w:r w:rsidR="00BC5D53" w:rsidRPr="006459F1">
        <w:rPr>
          <w:rFonts w:cs="Arial"/>
          <w:shd w:val="clear" w:color="auto" w:fill="FFFFFF"/>
          <w:lang w:val="et-EE"/>
        </w:rPr>
        <w:t xml:space="preserve"> jm inventari rajamiseks. </w:t>
      </w:r>
      <w:r w:rsidRPr="006459F1">
        <w:rPr>
          <w:rFonts w:cs="Arial"/>
          <w:shd w:val="clear" w:color="auto" w:fill="FFFFFF"/>
          <w:lang w:val="et-EE"/>
        </w:rPr>
        <w:t>Planeeringuala haljasala</w:t>
      </w:r>
      <w:r w:rsidR="00BC5D53" w:rsidRPr="006459F1">
        <w:rPr>
          <w:rFonts w:cs="Arial"/>
          <w:shd w:val="clear" w:color="auto" w:fill="FFFFFF"/>
          <w:lang w:val="et-EE"/>
        </w:rPr>
        <w:t xml:space="preserve"> moodustab ühtse terviku koos naaber</w:t>
      </w:r>
      <w:r w:rsidR="00A44481" w:rsidRPr="006459F1">
        <w:rPr>
          <w:rFonts w:cs="Arial"/>
          <w:shd w:val="clear" w:color="auto" w:fill="FFFFFF"/>
          <w:lang w:val="et-EE"/>
        </w:rPr>
        <w:t xml:space="preserve">kinnistule </w:t>
      </w:r>
      <w:r w:rsidR="00BC5D53" w:rsidRPr="006459F1">
        <w:rPr>
          <w:rFonts w:cs="Arial"/>
          <w:shd w:val="clear" w:color="auto" w:fill="FFFFFF"/>
          <w:lang w:val="et-EE"/>
        </w:rPr>
        <w:t xml:space="preserve">Trelli planeeritud haljasalaga säilitades väärtusliku niiduala ja kõrghaljastust. </w:t>
      </w:r>
      <w:r w:rsidRPr="006459F1">
        <w:rPr>
          <w:rFonts w:cs="Arial"/>
          <w:shd w:val="clear" w:color="auto" w:fill="FFFFFF"/>
          <w:lang w:val="et-EE"/>
        </w:rPr>
        <w:t>Planeeringulahenduse elluviimisega paranevad piirkonna vabas õhus viibimise võimalused</w:t>
      </w:r>
      <w:r w:rsidR="002F3163" w:rsidRPr="006459F1">
        <w:rPr>
          <w:rFonts w:cs="Arial"/>
          <w:shd w:val="clear" w:color="auto" w:fill="FFFFFF"/>
          <w:lang w:val="et-EE"/>
        </w:rPr>
        <w:t>.</w:t>
      </w:r>
    </w:p>
    <w:p w14:paraId="087F0B35" w14:textId="77777777" w:rsidR="0020033F" w:rsidRPr="006459F1" w:rsidRDefault="0020033F" w:rsidP="00A77CD6">
      <w:pPr>
        <w:spacing w:before="0" w:after="0"/>
        <w:rPr>
          <w:rFonts w:cs="Arial"/>
          <w:shd w:val="clear" w:color="auto" w:fill="FFFFFF"/>
          <w:lang w:val="et-EE"/>
        </w:rPr>
      </w:pPr>
    </w:p>
    <w:p w14:paraId="0AA01470" w14:textId="3F48C90C" w:rsidR="00982AAF" w:rsidRPr="006459F1" w:rsidRDefault="004502BC" w:rsidP="00A77CD6">
      <w:pPr>
        <w:spacing w:before="0" w:after="0"/>
        <w:rPr>
          <w:rFonts w:cs="Arial"/>
          <w:shd w:val="clear" w:color="auto" w:fill="FFFFFF"/>
          <w:lang w:val="et-EE"/>
        </w:rPr>
      </w:pPr>
      <w:r w:rsidRPr="006459F1">
        <w:rPr>
          <w:rFonts w:cs="Arial"/>
          <w:shd w:val="clear" w:color="auto" w:fill="FFFFFF"/>
          <w:lang w:val="et-EE"/>
        </w:rPr>
        <w:t xml:space="preserve">Planeeringu </w:t>
      </w:r>
      <w:r w:rsidR="002E13D7" w:rsidRPr="006459F1">
        <w:rPr>
          <w:rFonts w:cs="Arial"/>
          <w:shd w:val="clear" w:color="auto" w:fill="FFFFFF"/>
          <w:lang w:val="et-EE"/>
        </w:rPr>
        <w:t xml:space="preserve">realiseerimisega moodustub </w:t>
      </w:r>
      <w:r w:rsidR="00982AAF" w:rsidRPr="006459F1">
        <w:rPr>
          <w:rFonts w:cs="Arial"/>
          <w:shd w:val="clear" w:color="auto" w:fill="FFFFFF"/>
          <w:lang w:val="et-EE"/>
        </w:rPr>
        <w:t xml:space="preserve">transpordimaa kinnistu, </w:t>
      </w:r>
      <w:r w:rsidR="002E13D7" w:rsidRPr="006459F1">
        <w:rPr>
          <w:rFonts w:cs="Arial"/>
          <w:shd w:val="clear" w:color="auto" w:fill="FFFFFF"/>
          <w:lang w:val="et-EE"/>
        </w:rPr>
        <w:t xml:space="preserve">antud piirkonnale </w:t>
      </w:r>
      <w:r w:rsidR="00E84C28" w:rsidRPr="006459F1">
        <w:rPr>
          <w:rFonts w:cs="Arial"/>
          <w:shd w:val="clear" w:color="auto" w:fill="FFFFFF"/>
          <w:lang w:val="et-EE"/>
        </w:rPr>
        <w:t>oluline ühendustee, Tammi tee</w:t>
      </w:r>
      <w:r w:rsidR="003D0513">
        <w:rPr>
          <w:rFonts w:cs="Arial"/>
          <w:shd w:val="clear" w:color="auto" w:fill="FFFFFF"/>
          <w:lang w:val="et-EE"/>
        </w:rPr>
        <w:t xml:space="preserve"> –</w:t>
      </w:r>
      <w:r w:rsidR="00982AAF" w:rsidRPr="006459F1">
        <w:rPr>
          <w:rFonts w:cs="Arial"/>
          <w:shd w:val="clear" w:color="auto" w:fill="FFFFFF"/>
          <w:lang w:val="et-EE"/>
        </w:rPr>
        <w:t xml:space="preserve"> sõidutee,</w:t>
      </w:r>
      <w:r w:rsidR="00E84C28" w:rsidRPr="006459F1">
        <w:rPr>
          <w:rFonts w:cs="Arial"/>
          <w:shd w:val="clear" w:color="auto" w:fill="FFFFFF"/>
          <w:lang w:val="et-EE"/>
        </w:rPr>
        <w:t xml:space="preserve"> jalgratta- ja jalgtee ning kõrghaljastusega.</w:t>
      </w:r>
    </w:p>
    <w:p w14:paraId="03E85EC0" w14:textId="37F7C98E" w:rsidR="00A77CD6" w:rsidRPr="006459F1" w:rsidRDefault="00A77CD6" w:rsidP="00E82286">
      <w:pPr>
        <w:spacing w:before="0" w:after="0"/>
        <w:rPr>
          <w:rFonts w:cs="Arial"/>
          <w:shd w:val="clear" w:color="auto" w:fill="FFFFFF"/>
          <w:lang w:val="et-EE"/>
        </w:rPr>
      </w:pPr>
      <w:r w:rsidRPr="006459F1">
        <w:rPr>
          <w:rFonts w:cs="Arial"/>
          <w:shd w:val="clear" w:color="auto" w:fill="FFFFFF"/>
          <w:lang w:val="et-EE"/>
        </w:rPr>
        <w:t>Planeeringuala jalgratta- ja jalgteed ühendatakse olemasolevate ja varem planeeritud teedega, mis loob piirkonda ühtse võrgustiku ning näiteks jalgrattaga on võimalik piirkonnas liikuda Tallinna linna ja Rae valla teistesse asustusüksustesse.</w:t>
      </w:r>
      <w:r w:rsidR="0020033F" w:rsidRPr="006459F1">
        <w:rPr>
          <w:rFonts w:cs="Arial"/>
          <w:shd w:val="clear" w:color="auto" w:fill="FFFFFF"/>
          <w:lang w:val="et-EE"/>
        </w:rPr>
        <w:t xml:space="preserve"> </w:t>
      </w:r>
      <w:r w:rsidRPr="006459F1">
        <w:rPr>
          <w:rFonts w:cs="Arial"/>
          <w:shd w:val="clear" w:color="auto" w:fill="FFFFFF"/>
          <w:lang w:val="et-EE"/>
        </w:rPr>
        <w:t>Istutatakse juurde uusi puid</w:t>
      </w:r>
      <w:r w:rsidR="002F3163" w:rsidRPr="006459F1">
        <w:rPr>
          <w:rFonts w:cs="Arial"/>
          <w:shd w:val="clear" w:color="auto" w:fill="FFFFFF"/>
          <w:lang w:val="et-EE"/>
        </w:rPr>
        <w:t xml:space="preserve"> ning korrastatakse olemasolevat kõrghaljastatud ala.</w:t>
      </w:r>
    </w:p>
    <w:p w14:paraId="5BF3FC74" w14:textId="77777777" w:rsidR="0020033F" w:rsidRPr="006459F1" w:rsidRDefault="0020033F" w:rsidP="00E82286">
      <w:pPr>
        <w:spacing w:before="0" w:after="0"/>
        <w:rPr>
          <w:rFonts w:cs="Arial"/>
          <w:lang w:val="et-EE"/>
        </w:rPr>
      </w:pPr>
    </w:p>
    <w:p w14:paraId="7AA46C22" w14:textId="37FC0FB9" w:rsidR="00041CEF" w:rsidRPr="006459F1" w:rsidRDefault="00041CEF" w:rsidP="00E82286">
      <w:pPr>
        <w:spacing w:before="0" w:after="0"/>
        <w:rPr>
          <w:rFonts w:cs="Arial"/>
          <w:lang w:val="et-EE"/>
        </w:rPr>
      </w:pPr>
      <w:r w:rsidRPr="006459F1">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6908FFED" w14:textId="77777777" w:rsidR="00424A96" w:rsidRPr="006459F1" w:rsidRDefault="00424A96" w:rsidP="00E82286">
      <w:pPr>
        <w:spacing w:before="0" w:after="0"/>
        <w:rPr>
          <w:rFonts w:cs="Arial"/>
          <w:lang w:val="et-EE"/>
        </w:rPr>
      </w:pPr>
    </w:p>
    <w:p w14:paraId="62BDA178" w14:textId="394B3E37" w:rsidR="00041CEF" w:rsidRPr="006459F1" w:rsidRDefault="00041CEF" w:rsidP="00E82286">
      <w:pPr>
        <w:spacing w:before="0" w:after="0"/>
        <w:rPr>
          <w:rFonts w:cs="Arial"/>
          <w:b/>
          <w:lang w:val="et-EE"/>
        </w:rPr>
      </w:pPr>
      <w:r w:rsidRPr="006459F1">
        <w:rPr>
          <w:rFonts w:cs="Arial"/>
          <w:b/>
          <w:lang w:val="et-EE"/>
        </w:rPr>
        <w:t>Majanduslikud mõjud</w:t>
      </w:r>
    </w:p>
    <w:p w14:paraId="5D40B0DE" w14:textId="13AC4CE4" w:rsidR="00A77CD6" w:rsidRPr="003D0513" w:rsidRDefault="00A77CD6" w:rsidP="0020033F">
      <w:pPr>
        <w:autoSpaceDE w:val="0"/>
        <w:autoSpaceDN w:val="0"/>
        <w:adjustRightInd w:val="0"/>
        <w:spacing w:before="0" w:after="0"/>
        <w:rPr>
          <w:color w:val="000000"/>
          <w:sz w:val="24"/>
          <w:lang w:val="et-EE"/>
        </w:rPr>
      </w:pPr>
      <w:r w:rsidRPr="006459F1">
        <w:rPr>
          <w:rFonts w:cs="Arial"/>
          <w:lang w:val="et-EE"/>
        </w:rPr>
        <w:t xml:space="preserve">Detailplaneeringu realiseerumisel avaldub positiivne majanduslik mõju uute kogukonnaliikmete </w:t>
      </w:r>
      <w:r w:rsidR="00A44481" w:rsidRPr="006459F1">
        <w:rPr>
          <w:rFonts w:cs="Arial"/>
          <w:lang w:val="et-EE"/>
        </w:rPr>
        <w:t>lisandumise näol</w:t>
      </w:r>
      <w:r w:rsidR="00872003" w:rsidRPr="006459F1">
        <w:rPr>
          <w:rFonts w:cs="Arial"/>
          <w:lang w:val="et-EE"/>
        </w:rPr>
        <w:t>,</w:t>
      </w:r>
      <w:r w:rsidR="00872003" w:rsidRPr="006459F1">
        <w:rPr>
          <w:lang w:val="et-EE"/>
        </w:rPr>
        <w:t xml:space="preserve"> </w:t>
      </w:r>
      <w:r w:rsidR="00872003" w:rsidRPr="006459F1">
        <w:rPr>
          <w:rFonts w:cs="Arial"/>
          <w:lang w:val="et-EE"/>
        </w:rPr>
        <w:t>mis suurendab kohaliku omavalitsuse tulubaasi.</w:t>
      </w:r>
      <w:r w:rsidR="00A44481" w:rsidRPr="006459F1">
        <w:rPr>
          <w:rFonts w:cs="Arial"/>
          <w:lang w:val="et-EE"/>
        </w:rPr>
        <w:t xml:space="preserve"> </w:t>
      </w:r>
      <w:r w:rsidR="00A44481" w:rsidRPr="006459F1">
        <w:rPr>
          <w:rFonts w:cs="Arial"/>
          <w:color w:val="000000"/>
          <w:lang w:val="et-EE"/>
        </w:rPr>
        <w:t>Kaubandus-, toitlustus- ja teenindushoone maa ning kontori- ja bür</w:t>
      </w:r>
      <w:r w:rsidR="006E5501" w:rsidRPr="006459F1">
        <w:rPr>
          <w:rFonts w:cs="Arial"/>
          <w:color w:val="000000"/>
          <w:lang w:val="et-EE"/>
        </w:rPr>
        <w:t>o</w:t>
      </w:r>
      <w:r w:rsidR="00A44481" w:rsidRPr="006459F1">
        <w:rPr>
          <w:rFonts w:cs="Arial"/>
          <w:color w:val="000000"/>
          <w:lang w:val="et-EE"/>
        </w:rPr>
        <w:t>ohoonete maa rajamisega luuakse piirkonna elanikele uusi töökohti, mis vähendab pendelrännet.</w:t>
      </w:r>
      <w:r w:rsidR="0020033F" w:rsidRPr="006459F1">
        <w:rPr>
          <w:color w:val="000000"/>
          <w:sz w:val="24"/>
          <w:lang w:val="et-EE"/>
        </w:rPr>
        <w:t xml:space="preserve"> </w:t>
      </w:r>
      <w:r w:rsidRPr="006459F1">
        <w:rPr>
          <w:rFonts w:cs="Arial"/>
          <w:lang w:val="et-EE"/>
        </w:rPr>
        <w:t>Lisaks suureneb kohalike teenuseid ja tooteid kasutatavate isikute arv. Rajatavad hooned ja haljasalad tõstab piirkonna kinnisvara keskmist väärtust, sest luuakse avalikult kasutatavad vabaõhu veetmise atraktsioonid. Lisaks arendatakse piirkonna teede võrgustikku</w:t>
      </w:r>
      <w:r w:rsidR="00121616" w:rsidRPr="006459F1">
        <w:rPr>
          <w:rFonts w:cs="Arial"/>
          <w:lang w:val="et-EE"/>
        </w:rPr>
        <w:t>, so</w:t>
      </w:r>
      <w:r w:rsidR="00C838FD" w:rsidRPr="006459F1">
        <w:rPr>
          <w:rFonts w:cs="Arial"/>
          <w:lang w:val="et-EE"/>
        </w:rPr>
        <w:t xml:space="preserve"> on planeeritud</w:t>
      </w:r>
      <w:r w:rsidR="00121616" w:rsidRPr="006459F1">
        <w:rPr>
          <w:rFonts w:cs="Arial"/>
          <w:lang w:val="et-EE"/>
        </w:rPr>
        <w:t xml:space="preserve"> Nelgi tee pikendamine, Uus- loopera tee</w:t>
      </w:r>
      <w:r w:rsidR="002A66FE" w:rsidRPr="006459F1">
        <w:rPr>
          <w:rFonts w:cs="Arial"/>
          <w:lang w:val="et-EE"/>
        </w:rPr>
        <w:t xml:space="preserve"> maa-ala</w:t>
      </w:r>
      <w:r w:rsidR="00121616" w:rsidRPr="006459F1">
        <w:rPr>
          <w:rFonts w:cs="Arial"/>
          <w:lang w:val="et-EE"/>
        </w:rPr>
        <w:t xml:space="preserve"> laiendamine</w:t>
      </w:r>
      <w:r w:rsidRPr="006459F1">
        <w:rPr>
          <w:rFonts w:cs="Arial"/>
          <w:lang w:val="et-EE"/>
        </w:rPr>
        <w:t xml:space="preserve"> ning luuakse ühendused olemasolevate </w:t>
      </w:r>
      <w:r w:rsidR="00DD3B94" w:rsidRPr="006459F1">
        <w:rPr>
          <w:rFonts w:cs="Arial"/>
          <w:lang w:val="et-EE"/>
        </w:rPr>
        <w:t>Tammi</w:t>
      </w:r>
      <w:r w:rsidRPr="006459F1">
        <w:rPr>
          <w:rFonts w:cs="Arial"/>
          <w:lang w:val="et-EE"/>
        </w:rPr>
        <w:t xml:space="preserve"> tee, </w:t>
      </w:r>
      <w:r w:rsidR="00121616" w:rsidRPr="006459F1">
        <w:rPr>
          <w:rFonts w:cs="Arial"/>
          <w:lang w:val="et-EE"/>
        </w:rPr>
        <w:t>Uus- looprea tee</w:t>
      </w:r>
      <w:r w:rsidR="002A66FE" w:rsidRPr="006459F1">
        <w:rPr>
          <w:rFonts w:cs="Arial"/>
          <w:lang w:val="et-EE"/>
        </w:rPr>
        <w:t>, Raeküla tee</w:t>
      </w:r>
      <w:r w:rsidRPr="006459F1">
        <w:rPr>
          <w:rFonts w:cs="Arial"/>
          <w:lang w:val="et-EE"/>
        </w:rPr>
        <w:t xml:space="preserve"> ja jalgratta- ja jalgteede vahel. Piirkonna elanikel on võimalus liikuda jalgsi naabruskonna lasteaedadesse ja koolidesse ning jalgrattaga </w:t>
      </w:r>
      <w:r w:rsidRPr="003D0513">
        <w:rPr>
          <w:rFonts w:cs="Arial"/>
          <w:lang w:val="et-EE"/>
        </w:rPr>
        <w:t>Tallinna linna ja Rae valla asustusüksustesse, mis vähendab kütusekulusid.</w:t>
      </w:r>
    </w:p>
    <w:p w14:paraId="322D35C7" w14:textId="333EB40B" w:rsidR="00041CEF" w:rsidRPr="003D0513" w:rsidRDefault="00041CEF" w:rsidP="00E82286">
      <w:pPr>
        <w:spacing w:before="0" w:after="0"/>
        <w:rPr>
          <w:rFonts w:cs="Arial"/>
          <w:lang w:val="et-EE"/>
        </w:rPr>
      </w:pPr>
      <w:r w:rsidRPr="003D0513">
        <w:rPr>
          <w:rFonts w:cs="Arial"/>
          <w:lang w:val="et-EE"/>
        </w:rPr>
        <w:t>Planeeritava tegevusega negatiivne mõju majanduslikule keskkonnale puudub.</w:t>
      </w:r>
    </w:p>
    <w:p w14:paraId="492412F5" w14:textId="77777777" w:rsidR="00E90E98" w:rsidRPr="006459F1" w:rsidRDefault="00E90E98" w:rsidP="00E82286">
      <w:pPr>
        <w:spacing w:before="0" w:after="0"/>
        <w:rPr>
          <w:rFonts w:cs="Arial"/>
          <w:lang w:val="et-EE"/>
        </w:rPr>
      </w:pPr>
    </w:p>
    <w:p w14:paraId="0B74DD07" w14:textId="77777777" w:rsidR="00041CEF" w:rsidRPr="006459F1" w:rsidRDefault="00041CEF" w:rsidP="00E82286">
      <w:pPr>
        <w:spacing w:before="0" w:after="0"/>
        <w:rPr>
          <w:rFonts w:cs="Arial"/>
          <w:b/>
          <w:lang w:val="et-EE"/>
        </w:rPr>
      </w:pPr>
      <w:r w:rsidRPr="006459F1">
        <w:rPr>
          <w:rFonts w:cs="Arial"/>
          <w:b/>
          <w:lang w:val="et-EE"/>
        </w:rPr>
        <w:t>Kultuurilised mõjud</w:t>
      </w:r>
    </w:p>
    <w:p w14:paraId="1D4FFED5" w14:textId="77777777" w:rsidR="00041CEF" w:rsidRPr="006459F1" w:rsidRDefault="00041CEF" w:rsidP="00E82286">
      <w:pPr>
        <w:spacing w:before="0" w:after="0"/>
        <w:rPr>
          <w:rFonts w:cs="Arial"/>
          <w:lang w:val="et-EE"/>
        </w:rPr>
      </w:pPr>
      <w:r w:rsidRPr="006459F1">
        <w:rPr>
          <w:rFonts w:cs="Arial"/>
          <w:lang w:val="et-EE"/>
        </w:rPr>
        <w:t>Planeeringualal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27FFAEA2" w14:textId="77777777" w:rsidR="00FF1533" w:rsidRPr="006459F1" w:rsidRDefault="00FF1533" w:rsidP="00E82286">
      <w:pPr>
        <w:spacing w:before="0" w:after="0"/>
        <w:rPr>
          <w:rFonts w:cs="Arial"/>
          <w:lang w:val="et-EE"/>
        </w:rPr>
      </w:pPr>
    </w:p>
    <w:p w14:paraId="2EA711AC" w14:textId="705DF51C" w:rsidR="00041CEF" w:rsidRPr="006459F1" w:rsidRDefault="00041CEF" w:rsidP="00E82286">
      <w:pPr>
        <w:spacing w:before="0" w:after="0"/>
        <w:rPr>
          <w:rFonts w:cs="Arial"/>
          <w:b/>
          <w:lang w:val="et-EE"/>
        </w:rPr>
      </w:pPr>
      <w:r w:rsidRPr="006459F1">
        <w:rPr>
          <w:rFonts w:cs="Arial"/>
          <w:b/>
          <w:lang w:val="et-EE"/>
        </w:rPr>
        <w:t>Mõju looduskeskkonnale</w:t>
      </w:r>
    </w:p>
    <w:p w14:paraId="4197C378" w14:textId="5410C576" w:rsidR="00A77CD6" w:rsidRPr="006459F1" w:rsidRDefault="00041CEF" w:rsidP="00A77CD6">
      <w:pPr>
        <w:spacing w:before="0" w:after="0"/>
        <w:rPr>
          <w:rFonts w:cs="Arial"/>
          <w:lang w:val="et-EE"/>
        </w:rPr>
      </w:pPr>
      <w:r w:rsidRPr="006459F1">
        <w:rPr>
          <w:rFonts w:cs="Arial"/>
          <w:lang w:val="et-EE"/>
        </w:rPr>
        <w:t>Detailplaneeringu realiseerimisega kaasnevad mõjud ei ole ulatuslikud, kuna lähipiirkonnas on juba kujunenud hoonestatud ja inimtegevuse poolt mõjutatud keskkond. Planeeringulahendus näeb alale ette üksik- ja ridaelamute</w:t>
      </w:r>
      <w:r w:rsidR="00152D08" w:rsidRPr="006459F1">
        <w:rPr>
          <w:rFonts w:cs="Arial"/>
          <w:lang w:val="et-EE"/>
        </w:rPr>
        <w:t>, ärihoonete</w:t>
      </w:r>
      <w:r w:rsidRPr="006459F1">
        <w:rPr>
          <w:rFonts w:cs="Arial"/>
          <w:lang w:val="et-EE"/>
        </w:rPr>
        <w:t xml:space="preserve"> ehitamist.</w:t>
      </w:r>
      <w:r w:rsidR="00B352EC" w:rsidRPr="006459F1">
        <w:rPr>
          <w:rFonts w:cs="Arial"/>
          <w:lang w:val="et-EE"/>
        </w:rPr>
        <w:t xml:space="preserve"> Planeeringu</w:t>
      </w:r>
      <w:r w:rsidR="00A77CD6" w:rsidRPr="006459F1">
        <w:rPr>
          <w:rFonts w:cs="Arial"/>
          <w:lang w:val="et-EE"/>
        </w:rPr>
        <w:t>alale on ette nähtud üldkasutatavad haljasalad</w:t>
      </w:r>
      <w:r w:rsidR="00B352EC" w:rsidRPr="006459F1">
        <w:rPr>
          <w:rFonts w:cs="Arial"/>
          <w:lang w:val="et-EE"/>
        </w:rPr>
        <w:t xml:space="preserve"> ning</w:t>
      </w:r>
      <w:r w:rsidR="00A77CD6" w:rsidRPr="006459F1">
        <w:rPr>
          <w:rFonts w:cs="Arial"/>
          <w:lang w:val="et-EE"/>
        </w:rPr>
        <w:t xml:space="preserve"> puhastatakse olemasolevat kõrghaljastust hääbuvatest, vigastatud ja vajumise ohus olevatest puudest, mis loob paremad tingimused olemasolevatele tervetele puudele.</w:t>
      </w:r>
    </w:p>
    <w:p w14:paraId="5D04EFAA" w14:textId="77777777" w:rsidR="00B352EC" w:rsidRPr="006459F1" w:rsidRDefault="00B352EC" w:rsidP="00E82286">
      <w:pPr>
        <w:spacing w:before="0" w:after="0"/>
        <w:rPr>
          <w:rFonts w:cs="Arial"/>
          <w:color w:val="000000"/>
          <w:lang w:val="et-EE"/>
        </w:rPr>
      </w:pPr>
    </w:p>
    <w:p w14:paraId="257A9CA0" w14:textId="227426E5" w:rsidR="00A77CD6" w:rsidRPr="006459F1" w:rsidRDefault="002F3163" w:rsidP="00E82286">
      <w:pPr>
        <w:spacing w:before="0" w:after="0"/>
        <w:rPr>
          <w:rFonts w:cs="Arial"/>
          <w:lang w:val="et-EE"/>
        </w:rPr>
      </w:pPr>
      <w:r w:rsidRPr="006459F1">
        <w:rPr>
          <w:rFonts w:cs="Arial"/>
          <w:color w:val="000000"/>
          <w:lang w:val="et-EE"/>
        </w:rPr>
        <w:t>Kaubandus-, toitlustus- ja teenindushoone maa ning kontori- ja bür</w:t>
      </w:r>
      <w:r w:rsidR="006E5501" w:rsidRPr="006459F1">
        <w:rPr>
          <w:rFonts w:cs="Arial"/>
          <w:color w:val="000000"/>
          <w:lang w:val="et-EE"/>
        </w:rPr>
        <w:t>o</w:t>
      </w:r>
      <w:r w:rsidRPr="006459F1">
        <w:rPr>
          <w:rFonts w:cs="Arial"/>
          <w:color w:val="000000"/>
          <w:lang w:val="et-EE"/>
        </w:rPr>
        <w:t>ohoonete maa rajamisega luuakse piirkonna elanikele uusi töökohti või rajatakse näiteks piirkonna toidupood</w:t>
      </w:r>
      <w:r w:rsidRPr="006459F1">
        <w:rPr>
          <w:rFonts w:cs="Arial"/>
          <w:lang w:val="et-EE"/>
        </w:rPr>
        <w:t>, mis vähendab omakorda autokasutust ning parandab välisõhu kvaliteeti.</w:t>
      </w:r>
    </w:p>
    <w:p w14:paraId="0581847A" w14:textId="55291E42" w:rsidR="00F02BEE" w:rsidRPr="006459F1" w:rsidRDefault="00041CEF" w:rsidP="00E82286">
      <w:pPr>
        <w:spacing w:before="0" w:after="0"/>
        <w:rPr>
          <w:rFonts w:cs="Arial"/>
          <w:lang w:val="et-EE"/>
        </w:rPr>
      </w:pPr>
      <w:r w:rsidRPr="006459F1">
        <w:rPr>
          <w:rFonts w:cs="Arial"/>
          <w:lang w:val="et-EE"/>
        </w:rPr>
        <w:t xml:space="preserve">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w:t>
      </w:r>
      <w:r w:rsidRPr="006459F1">
        <w:rPr>
          <w:rFonts w:cs="Arial"/>
          <w:lang w:val="et-EE"/>
        </w:rPr>
        <w:lastRenderedPageBreak/>
        <w:t>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7CECEA1B" w14:textId="77777777" w:rsidR="00F02BEE" w:rsidRPr="006459F1" w:rsidRDefault="00F02BEE" w:rsidP="00E82286">
      <w:pPr>
        <w:spacing w:before="0" w:after="0"/>
        <w:rPr>
          <w:rFonts w:cs="Arial"/>
          <w:lang w:val="et-EE"/>
        </w:rPr>
      </w:pPr>
    </w:p>
    <w:p w14:paraId="61315007" w14:textId="77777777" w:rsidR="00AC5290" w:rsidRPr="006459F1" w:rsidRDefault="00AC5290" w:rsidP="00E82286">
      <w:pPr>
        <w:spacing w:before="0" w:after="0"/>
        <w:rPr>
          <w:rFonts w:cs="Arial"/>
          <w:lang w:val="et-EE"/>
        </w:rPr>
      </w:pPr>
    </w:p>
    <w:p w14:paraId="17900154" w14:textId="1B896A15" w:rsidR="007853B3" w:rsidRPr="006459F1" w:rsidRDefault="00EE0CD9" w:rsidP="00E82286">
      <w:pPr>
        <w:pStyle w:val="Heading1"/>
        <w:numPr>
          <w:ilvl w:val="0"/>
          <w:numId w:val="19"/>
        </w:numPr>
      </w:pPr>
      <w:bookmarkStart w:id="122" w:name="_Toc133517315"/>
      <w:bookmarkStart w:id="123" w:name="_Toc161656267"/>
      <w:r w:rsidRPr="006459F1">
        <w:t>PLANEERINGU ELLUVIIMISE KAVA</w:t>
      </w:r>
      <w:bookmarkEnd w:id="122"/>
      <w:bookmarkEnd w:id="123"/>
    </w:p>
    <w:p w14:paraId="6CCBEE2D" w14:textId="77777777" w:rsidR="007853B3" w:rsidRPr="006459F1" w:rsidRDefault="007853B3" w:rsidP="00E82286">
      <w:pPr>
        <w:spacing w:before="0" w:after="0"/>
        <w:rPr>
          <w:lang w:val="et-EE"/>
        </w:rPr>
      </w:pPr>
    </w:p>
    <w:p w14:paraId="06DB3E3C" w14:textId="638B29B5" w:rsidR="007853B3" w:rsidRPr="006459F1" w:rsidRDefault="007853B3" w:rsidP="00E82286">
      <w:pPr>
        <w:spacing w:before="0" w:after="0"/>
        <w:rPr>
          <w:rFonts w:eastAsia="Calibri" w:cs="Arial"/>
          <w:lang w:val="et-EE"/>
        </w:rPr>
      </w:pPr>
      <w:r w:rsidRPr="006459F1">
        <w:rPr>
          <w:rFonts w:eastAsia="Calibri"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3A1ED23D" w14:textId="77777777" w:rsidR="00B97F99" w:rsidRPr="006459F1" w:rsidRDefault="00B97F99" w:rsidP="00E82286">
      <w:pPr>
        <w:spacing w:before="0" w:after="0"/>
        <w:rPr>
          <w:rFonts w:eastAsia="Calibri" w:cs="Arial"/>
          <w:lang w:val="et-EE"/>
        </w:rPr>
      </w:pPr>
    </w:p>
    <w:p w14:paraId="2D5BB0C1" w14:textId="77777777" w:rsidR="007853B3" w:rsidRPr="006459F1" w:rsidRDefault="007853B3" w:rsidP="00E82286">
      <w:pPr>
        <w:spacing w:before="0" w:after="0"/>
        <w:rPr>
          <w:rFonts w:eastAsia="Calibri" w:cs="Arial"/>
          <w:u w:val="single"/>
          <w:lang w:val="et-EE"/>
        </w:rPr>
      </w:pPr>
      <w:r w:rsidRPr="006459F1">
        <w:rPr>
          <w:rFonts w:eastAsia="Calibri" w:cs="Arial"/>
          <w:u w:val="single"/>
          <w:lang w:val="et-EE"/>
        </w:rPr>
        <w:t>Vajalikud tegevused planeeringu elluviimiseks:</w:t>
      </w:r>
    </w:p>
    <w:p w14:paraId="3198B368" w14:textId="77777777" w:rsidR="007853B3" w:rsidRDefault="007853B3" w:rsidP="00E82286">
      <w:pPr>
        <w:pStyle w:val="ListParagraph"/>
        <w:numPr>
          <w:ilvl w:val="0"/>
          <w:numId w:val="17"/>
        </w:numPr>
        <w:autoSpaceDE w:val="0"/>
        <w:autoSpaceDN w:val="0"/>
        <w:adjustRightInd w:val="0"/>
        <w:spacing w:before="0" w:after="0"/>
        <w:ind w:left="284" w:hanging="218"/>
        <w:rPr>
          <w:rFonts w:cs="Arial"/>
          <w:lang w:val="et-EE" w:eastAsia="et-EE"/>
        </w:rPr>
      </w:pPr>
      <w:r w:rsidRPr="006459F1">
        <w:rPr>
          <w:rFonts w:cs="Arial"/>
          <w:lang w:val="et-EE" w:eastAsia="et-EE"/>
        </w:rPr>
        <w:t>planeeringujärgsete katastriüksuste ja kinnistute moodustamine koos vajalike servituutide seadmisega;</w:t>
      </w:r>
    </w:p>
    <w:p w14:paraId="0217898B" w14:textId="7EC88B89" w:rsidR="00E15AFB" w:rsidRPr="006459F1" w:rsidRDefault="00E62D92" w:rsidP="00E82286">
      <w:pPr>
        <w:pStyle w:val="ListParagraph"/>
        <w:numPr>
          <w:ilvl w:val="0"/>
          <w:numId w:val="17"/>
        </w:numPr>
        <w:autoSpaceDE w:val="0"/>
        <w:autoSpaceDN w:val="0"/>
        <w:adjustRightInd w:val="0"/>
        <w:spacing w:before="0" w:after="0"/>
        <w:ind w:left="284" w:hanging="218"/>
        <w:rPr>
          <w:rFonts w:cs="Arial"/>
          <w:lang w:val="et-EE" w:eastAsia="et-EE"/>
        </w:rPr>
      </w:pPr>
      <w:bookmarkStart w:id="124" w:name="_Hlk164188548"/>
      <w:r>
        <w:rPr>
          <w:rFonts w:cs="Arial"/>
          <w:lang w:val="et-EE" w:eastAsia="et-EE"/>
        </w:rPr>
        <w:t>k</w:t>
      </w:r>
      <w:r w:rsidR="00E15AFB" w:rsidRPr="00E15AFB">
        <w:rPr>
          <w:rFonts w:cs="Arial"/>
          <w:lang w:val="et-EE" w:eastAsia="et-EE"/>
        </w:rPr>
        <w:t>äesoleva planeeringu ja „Trelli kinnistu detailplaneering</w:t>
      </w:r>
      <w:r>
        <w:rPr>
          <w:rFonts w:cs="Arial"/>
          <w:lang w:val="et-EE" w:eastAsia="et-EE"/>
        </w:rPr>
        <w:t>”</w:t>
      </w:r>
      <w:r w:rsidR="00E15AFB" w:rsidRPr="00E15AFB">
        <w:rPr>
          <w:rFonts w:cs="Arial"/>
          <w:lang w:val="et-EE" w:eastAsia="et-EE"/>
        </w:rPr>
        <w:t xml:space="preserve"> koostada ühine haljastusprojekt, kus kajastada piirdeaed, puud jalg- ja jalgratta tee ääres ning avalikult kasutataval IKÕ alal. Puude istutus ja ühise piirdeaia rajamine Tammi tee poole tuleb rajada ühel ajal enne muude ehituslubade taotluste esitamist. Puude istutamisel tuleb kohale kutsuda valla </w:t>
      </w:r>
      <w:proofErr w:type="spellStart"/>
      <w:r w:rsidR="00E15AFB" w:rsidRPr="00E15AFB">
        <w:rPr>
          <w:rFonts w:cs="Arial"/>
          <w:lang w:val="et-EE" w:eastAsia="et-EE"/>
        </w:rPr>
        <w:t>haljastaja</w:t>
      </w:r>
      <w:proofErr w:type="spellEnd"/>
      <w:r w:rsidR="00E15AFB" w:rsidRPr="00E15AFB">
        <w:rPr>
          <w:rFonts w:cs="Arial"/>
          <w:lang w:val="et-EE" w:eastAsia="et-EE"/>
        </w:rPr>
        <w:t xml:space="preserve"> (hindab istiku kvaliteeti). Peale puude istutamist on valla </w:t>
      </w:r>
      <w:proofErr w:type="spellStart"/>
      <w:r w:rsidR="00E15AFB" w:rsidRPr="00E15AFB">
        <w:rPr>
          <w:rFonts w:cs="Arial"/>
          <w:lang w:val="et-EE" w:eastAsia="et-EE"/>
        </w:rPr>
        <w:t>haljastaja</w:t>
      </w:r>
      <w:proofErr w:type="spellEnd"/>
      <w:r w:rsidR="00E15AFB" w:rsidRPr="00E15AFB">
        <w:rPr>
          <w:rFonts w:cs="Arial"/>
          <w:lang w:val="et-EE" w:eastAsia="et-EE"/>
        </w:rPr>
        <w:t xml:space="preserve"> poolt allkirjastatud tööde vastuvõtmise akt aluseks muude ehituslubade taotluste esitamiseks. Arendaja kohustus on kogu ala hooldada</w:t>
      </w:r>
      <w:r>
        <w:rPr>
          <w:rFonts w:cs="Arial"/>
          <w:lang w:val="et-EE" w:eastAsia="et-EE"/>
        </w:rPr>
        <w:t>,</w:t>
      </w:r>
      <w:r w:rsidR="00E15AFB" w:rsidRPr="00E15AFB">
        <w:rPr>
          <w:rFonts w:cs="Arial"/>
          <w:lang w:val="et-EE" w:eastAsia="et-EE"/>
        </w:rPr>
        <w:t xml:space="preserve"> sh puid kasta regulaarselt 2 aastat ning seejärel peab andma vallale üle </w:t>
      </w:r>
      <w:r>
        <w:rPr>
          <w:rFonts w:cs="Arial"/>
          <w:lang w:val="et-EE" w:eastAsia="et-EE"/>
        </w:rPr>
        <w:t>–</w:t>
      </w:r>
      <w:r w:rsidR="00E15AFB" w:rsidRPr="00E15AFB">
        <w:rPr>
          <w:rFonts w:cs="Arial"/>
          <w:lang w:val="et-EE" w:eastAsia="et-EE"/>
        </w:rPr>
        <w:t xml:space="preserve"> valla </w:t>
      </w:r>
      <w:proofErr w:type="spellStart"/>
      <w:r w:rsidR="00E15AFB" w:rsidRPr="00E15AFB">
        <w:rPr>
          <w:rFonts w:cs="Arial"/>
          <w:lang w:val="et-EE" w:eastAsia="et-EE"/>
        </w:rPr>
        <w:t>haljastaja</w:t>
      </w:r>
      <w:proofErr w:type="spellEnd"/>
      <w:r w:rsidR="00E15AFB" w:rsidRPr="00E15AFB">
        <w:rPr>
          <w:rFonts w:cs="Arial"/>
          <w:lang w:val="et-EE" w:eastAsia="et-EE"/>
        </w:rPr>
        <w:t xml:space="preserve"> kontrollib puude seisukorda ning kui puude seisukord on hea, siis koostatakse üleandmise-vastuvõtu akt ning antakse ala vallale üle</w:t>
      </w:r>
      <w:r w:rsidR="00E15AFB">
        <w:rPr>
          <w:rFonts w:cs="Arial"/>
          <w:lang w:val="et-EE" w:eastAsia="et-EE"/>
        </w:rPr>
        <w:t>;</w:t>
      </w:r>
    </w:p>
    <w:p w14:paraId="4A2767B6" w14:textId="77777777" w:rsidR="007853B3" w:rsidRPr="006459F1" w:rsidRDefault="007853B3" w:rsidP="00E82286">
      <w:pPr>
        <w:pStyle w:val="ListParagraph"/>
        <w:numPr>
          <w:ilvl w:val="0"/>
          <w:numId w:val="17"/>
        </w:numPr>
        <w:autoSpaceDE w:val="0"/>
        <w:autoSpaceDN w:val="0"/>
        <w:adjustRightInd w:val="0"/>
        <w:spacing w:before="0" w:after="0"/>
        <w:ind w:left="284" w:hanging="218"/>
        <w:rPr>
          <w:rFonts w:cs="Arial"/>
          <w:lang w:val="et-EE" w:eastAsia="et-EE"/>
        </w:rPr>
      </w:pPr>
      <w:bookmarkStart w:id="125" w:name="_Hlk129851022"/>
      <w:bookmarkEnd w:id="124"/>
      <w:r w:rsidRPr="006459F1">
        <w:rPr>
          <w:rFonts w:cs="Arial"/>
          <w:lang w:val="et-EE" w:eastAsia="et-EE"/>
        </w:rPr>
        <w:t xml:space="preserve">juurdepääsuteede, rajatiste </w:t>
      </w:r>
      <w:bookmarkEnd w:id="125"/>
      <w:r w:rsidRPr="006459F1">
        <w:rPr>
          <w:rFonts w:cs="Arial"/>
          <w:lang w:val="et-EE" w:eastAsia="et-EE"/>
        </w:rPr>
        <w:t>ning hoonetele tehnovõrkude ja tehniliste rajatiste projekteerimise tingimuste taotlemine, projekteerimine ning nendele ehituslubade taotlemine;</w:t>
      </w:r>
    </w:p>
    <w:p w14:paraId="64C27D2B" w14:textId="77777777" w:rsidR="007853B3" w:rsidRPr="006459F1" w:rsidRDefault="007853B3" w:rsidP="00E82286">
      <w:pPr>
        <w:pStyle w:val="ListParagraph"/>
        <w:numPr>
          <w:ilvl w:val="0"/>
          <w:numId w:val="17"/>
        </w:numPr>
        <w:autoSpaceDE w:val="0"/>
        <w:autoSpaceDN w:val="0"/>
        <w:adjustRightInd w:val="0"/>
        <w:spacing w:before="0" w:after="0"/>
        <w:ind w:left="284" w:hanging="218"/>
        <w:rPr>
          <w:rFonts w:cs="Arial"/>
          <w:lang w:val="et-EE" w:eastAsia="et-EE"/>
        </w:rPr>
      </w:pPr>
      <w:r w:rsidRPr="006459F1">
        <w:rPr>
          <w:rFonts w:cs="Arial"/>
          <w:lang w:val="et-EE" w:eastAsia="et-EE"/>
        </w:rPr>
        <w:t>juurdepääsuteede, rajatiste ning hoonetele tehnovõrkude, -rajatiste ehitamine ning vastavate kasutuslubade väljastamine;</w:t>
      </w:r>
    </w:p>
    <w:p w14:paraId="1448C27A" w14:textId="77777777" w:rsidR="007853B3" w:rsidRPr="006459F1" w:rsidRDefault="007853B3" w:rsidP="00E82286">
      <w:pPr>
        <w:pStyle w:val="ListParagraph"/>
        <w:numPr>
          <w:ilvl w:val="0"/>
          <w:numId w:val="17"/>
        </w:numPr>
        <w:autoSpaceDE w:val="0"/>
        <w:autoSpaceDN w:val="0"/>
        <w:adjustRightInd w:val="0"/>
        <w:spacing w:before="0" w:after="0"/>
        <w:ind w:left="284" w:hanging="218"/>
        <w:rPr>
          <w:rFonts w:cs="Arial"/>
          <w:lang w:val="et-EE" w:eastAsia="et-EE"/>
        </w:rPr>
      </w:pPr>
      <w:r w:rsidRPr="006459F1">
        <w:rPr>
          <w:rFonts w:cs="Arial"/>
          <w:lang w:val="et-EE" w:eastAsia="et-EE"/>
        </w:rPr>
        <w:t>planeeringujärgsete hoonete projekteerimine, ehituslubade taotlemine ning ehitamine,</w:t>
      </w:r>
    </w:p>
    <w:p w14:paraId="46596C5B" w14:textId="637DC0F9" w:rsidR="007853B3" w:rsidRPr="006459F1" w:rsidRDefault="007853B3" w:rsidP="00E82286">
      <w:pPr>
        <w:pStyle w:val="ListParagraph"/>
        <w:numPr>
          <w:ilvl w:val="0"/>
          <w:numId w:val="17"/>
        </w:numPr>
        <w:autoSpaceDE w:val="0"/>
        <w:autoSpaceDN w:val="0"/>
        <w:adjustRightInd w:val="0"/>
        <w:spacing w:before="0" w:after="0"/>
        <w:ind w:left="284" w:hanging="218"/>
        <w:rPr>
          <w:rFonts w:cs="Arial"/>
          <w:lang w:val="et-EE" w:eastAsia="et-EE"/>
        </w:rPr>
      </w:pPr>
      <w:r w:rsidRPr="006459F1">
        <w:rPr>
          <w:rFonts w:cs="Arial"/>
          <w:lang w:val="et-EE" w:eastAsia="et-EE"/>
        </w:rPr>
        <w:t>planeeringujärgsete hoonete kasutuslubade taotlemine.</w:t>
      </w:r>
    </w:p>
    <w:p w14:paraId="451AEF45" w14:textId="77777777" w:rsidR="00B97F99" w:rsidRPr="006459F1" w:rsidRDefault="00B97F99" w:rsidP="00BD0304">
      <w:pPr>
        <w:spacing w:before="0" w:after="0"/>
        <w:rPr>
          <w:rFonts w:cs="Arial"/>
          <w:lang w:val="et-EE"/>
        </w:rPr>
      </w:pPr>
    </w:p>
    <w:p w14:paraId="43850A0B" w14:textId="4B743B7C" w:rsidR="00424A96" w:rsidRPr="006459F1" w:rsidRDefault="00E9192D" w:rsidP="00BD0304">
      <w:pPr>
        <w:spacing w:before="0" w:after="0"/>
        <w:rPr>
          <w:rFonts w:cs="Arial"/>
          <w:lang w:val="et-EE"/>
        </w:rPr>
      </w:pPr>
      <w:r w:rsidRPr="006459F1">
        <w:rPr>
          <w:rFonts w:cs="Arial"/>
          <w:lang w:val="et-EE"/>
        </w:rPr>
        <w:t>Planeeringut võib teostada etapiviisiliselt. Lähtuvalt eeltoodust on vajalik määratleda vastavad tingimused Rae Vallavalitsuse ja huvitatud isiku vahel sõlmitavas lepingus.</w:t>
      </w:r>
    </w:p>
    <w:p w14:paraId="6F9EB513" w14:textId="5F330649" w:rsidR="007853B3" w:rsidRPr="006459F1" w:rsidRDefault="007853B3" w:rsidP="00E82286">
      <w:pPr>
        <w:spacing w:before="0" w:after="0"/>
        <w:rPr>
          <w:rFonts w:cs="Arial"/>
          <w:lang w:val="et-EE"/>
        </w:rPr>
      </w:pPr>
      <w:r w:rsidRPr="006459F1">
        <w:rPr>
          <w:rFonts w:cs="Arial"/>
          <w:lang w:val="et-EE"/>
        </w:rPr>
        <w:t>Lähtuvalt Rae Vallavalitsuse ja huvitatud isiku vahel sõlmitud lepingule kohustub huvitatud isik seoses avaliku ruumiga:</w:t>
      </w:r>
    </w:p>
    <w:p w14:paraId="61704035" w14:textId="697AFF9E" w:rsidR="007853B3" w:rsidRPr="006459F1" w:rsidRDefault="007853B3" w:rsidP="00E82286">
      <w:pPr>
        <w:numPr>
          <w:ilvl w:val="0"/>
          <w:numId w:val="18"/>
        </w:numPr>
        <w:spacing w:before="0" w:after="0"/>
        <w:ind w:left="284" w:hanging="218"/>
        <w:contextualSpacing/>
        <w:rPr>
          <w:rFonts w:eastAsia="Calibri" w:cs="Arial"/>
          <w:lang w:val="et-EE"/>
        </w:rPr>
      </w:pPr>
      <w:r w:rsidRPr="006459F1">
        <w:rPr>
          <w:rFonts w:eastAsia="Calibri" w:cs="Arial"/>
          <w:lang w:val="et-EE"/>
        </w:rPr>
        <w:t>sõlmima piirkonna võrguettevõtetega liitumislepingud ning rahastama detailplaneeringuga kavandatud krunte teenindava taristu, kaasa arvatud selle liitumispunktide, rajamist vastavalt sõlmitud liitumislepingutele ja detailplaneeringule (v.a sidevarustus, mille kaabelvõrguga liitumine on vabatahtlik);</w:t>
      </w:r>
    </w:p>
    <w:p w14:paraId="2EAD33AE" w14:textId="14A310D8" w:rsidR="007853B3" w:rsidRPr="006459F1" w:rsidRDefault="0045599B" w:rsidP="00E82286">
      <w:pPr>
        <w:numPr>
          <w:ilvl w:val="0"/>
          <w:numId w:val="18"/>
        </w:numPr>
        <w:spacing w:before="0" w:after="0"/>
        <w:ind w:left="284" w:hanging="218"/>
        <w:contextualSpacing/>
        <w:rPr>
          <w:rFonts w:eastAsia="Calibri" w:cs="Arial"/>
          <w:lang w:val="et-EE"/>
        </w:rPr>
      </w:pPr>
      <w:r w:rsidRPr="006459F1">
        <w:rPr>
          <w:lang w:val="et-EE"/>
        </w:rPr>
        <w:t>o</w:t>
      </w:r>
      <w:r w:rsidR="007853B3" w:rsidRPr="006459F1">
        <w:rPr>
          <w:lang w:val="et-EE"/>
        </w:rPr>
        <w:t>mal kulul ja koostöös piirkonna vee-ettevõtjaga tagama pinnase- ja sademevee ärajuhtimise süsteemi väljaehitamise kuni eesvooluni ka selles osas, mis jääb detailplaneeringualast väljapoole, kuid mis teenindab detailplaneeringuala;</w:t>
      </w:r>
    </w:p>
    <w:p w14:paraId="2A5C2CAA" w14:textId="3BD73E15" w:rsidR="007853B3" w:rsidRPr="006459F1" w:rsidRDefault="007853B3" w:rsidP="00E82286">
      <w:pPr>
        <w:numPr>
          <w:ilvl w:val="0"/>
          <w:numId w:val="18"/>
        </w:numPr>
        <w:spacing w:before="0" w:after="0"/>
        <w:ind w:left="284" w:hanging="218"/>
        <w:contextualSpacing/>
        <w:rPr>
          <w:rFonts w:eastAsia="Calibri" w:cs="Arial"/>
          <w:lang w:val="et-EE"/>
        </w:rPr>
      </w:pPr>
      <w:r w:rsidRPr="006459F1">
        <w:rPr>
          <w:rFonts w:eastAsia="Calibri" w:cs="Arial"/>
          <w:lang w:val="et-EE"/>
        </w:rPr>
        <w:t>omal kulul tagama detailplaneeringuga ettenähtud avalikult kasutatavate teede koos tee juurde kuuluva metallmastidel ja maakaablil põhineva LED valgustitega</w:t>
      </w:r>
      <w:r w:rsidR="00C359E5">
        <w:rPr>
          <w:rFonts w:eastAsia="Calibri" w:cs="Arial"/>
          <w:lang w:val="et-EE"/>
        </w:rPr>
        <w:t xml:space="preserve"> Zhaga pesadega</w:t>
      </w:r>
      <w:r w:rsidRPr="006459F1">
        <w:rPr>
          <w:rFonts w:eastAsia="Calibri" w:cs="Arial"/>
          <w:lang w:val="et-EE"/>
        </w:rPr>
        <w:t xml:space="preserve"> välisvalgustuse ja haljastusega ning planeeritud jalg</w:t>
      </w:r>
      <w:r w:rsidR="00C55318" w:rsidRPr="006459F1">
        <w:rPr>
          <w:rFonts w:eastAsia="Calibri" w:cs="Arial"/>
          <w:lang w:val="et-EE"/>
        </w:rPr>
        <w:t>ratta</w:t>
      </w:r>
      <w:r w:rsidRPr="006459F1">
        <w:rPr>
          <w:rFonts w:eastAsia="Calibri" w:cs="Arial"/>
          <w:lang w:val="et-EE"/>
        </w:rPr>
        <w:t xml:space="preserve">- ja/või </w:t>
      </w:r>
      <w:r w:rsidR="00C55318" w:rsidRPr="006459F1">
        <w:rPr>
          <w:rFonts w:eastAsia="Calibri" w:cs="Arial"/>
          <w:lang w:val="et-EE"/>
        </w:rPr>
        <w:t>jalg</w:t>
      </w:r>
      <w:r w:rsidRPr="006459F1">
        <w:rPr>
          <w:rFonts w:eastAsia="Calibri" w:cs="Arial"/>
          <w:lang w:val="et-EE"/>
        </w:rPr>
        <w:t>tee koos haljastusega väljaehitamise vastavalt detailplaneeringule;</w:t>
      </w:r>
    </w:p>
    <w:p w14:paraId="2D2A2F74" w14:textId="77777777" w:rsidR="007853B3" w:rsidRPr="006459F1" w:rsidRDefault="007853B3" w:rsidP="00E82286">
      <w:pPr>
        <w:numPr>
          <w:ilvl w:val="0"/>
          <w:numId w:val="18"/>
        </w:numPr>
        <w:spacing w:before="0" w:after="0"/>
        <w:ind w:left="284" w:hanging="218"/>
        <w:contextualSpacing/>
        <w:rPr>
          <w:rFonts w:eastAsia="Calibri" w:cs="Arial"/>
          <w:lang w:val="et-EE"/>
        </w:rPr>
      </w:pPr>
      <w:r w:rsidRPr="006459F1">
        <w:rPr>
          <w:rFonts w:eastAsia="Calibri" w:cs="Arial"/>
          <w:lang w:val="et-EE"/>
        </w:rPr>
        <w:t>tasuma kõik kulud, mis on seotud taristu väljaehitamise omanikujärelevalve teostamisega;</w:t>
      </w:r>
    </w:p>
    <w:p w14:paraId="466B49BC" w14:textId="1DBEFAB5" w:rsidR="007853B3" w:rsidRPr="006459F1" w:rsidRDefault="007853B3" w:rsidP="00E82286">
      <w:pPr>
        <w:numPr>
          <w:ilvl w:val="0"/>
          <w:numId w:val="18"/>
        </w:numPr>
        <w:spacing w:before="0" w:after="0"/>
        <w:ind w:left="284" w:hanging="218"/>
        <w:contextualSpacing/>
        <w:rPr>
          <w:rFonts w:eastAsia="Calibri" w:cs="Arial"/>
          <w:lang w:val="et-EE"/>
        </w:rPr>
      </w:pPr>
      <w:r w:rsidRPr="006459F1">
        <w:rPr>
          <w:rFonts w:eastAsia="Calibri" w:cs="Arial"/>
          <w:lang w:val="et-EE"/>
        </w:rPr>
        <w:t xml:space="preserve">omal kulul moodustama, projekteerima ja välja ehitama detailplaneeringuga avalikuks kasutamiseks ettenähtud transpordimaa kinnistud (pos </w:t>
      </w:r>
      <w:r w:rsidR="005B10D1" w:rsidRPr="006459F1">
        <w:rPr>
          <w:rFonts w:eastAsia="Calibri" w:cs="Arial"/>
          <w:lang w:val="et-EE"/>
        </w:rPr>
        <w:t>4</w:t>
      </w:r>
      <w:r w:rsidR="007D7F00" w:rsidRPr="006459F1">
        <w:rPr>
          <w:rFonts w:eastAsia="Calibri" w:cs="Arial"/>
          <w:lang w:val="et-EE"/>
        </w:rPr>
        <w:t>2</w:t>
      </w:r>
      <w:r w:rsidRPr="006459F1">
        <w:rPr>
          <w:rFonts w:eastAsia="Calibri" w:cs="Arial"/>
          <w:lang w:val="et-EE"/>
        </w:rPr>
        <w:t xml:space="preserve"> – </w:t>
      </w:r>
      <w:r w:rsidR="005B10D1" w:rsidRPr="006459F1">
        <w:rPr>
          <w:rFonts w:eastAsia="Calibri" w:cs="Arial"/>
          <w:lang w:val="et-EE"/>
        </w:rPr>
        <w:t>4</w:t>
      </w:r>
      <w:r w:rsidR="007D7F00" w:rsidRPr="006459F1">
        <w:rPr>
          <w:rFonts w:eastAsia="Calibri" w:cs="Arial"/>
          <w:lang w:val="et-EE"/>
        </w:rPr>
        <w:t>7</w:t>
      </w:r>
      <w:r w:rsidRPr="006459F1">
        <w:rPr>
          <w:rFonts w:eastAsia="Calibri" w:cs="Arial"/>
          <w:lang w:val="et-EE"/>
        </w:rPr>
        <w:t xml:space="preserve">) ja seadma vajalikud servituudid. </w:t>
      </w:r>
      <w:r w:rsidRPr="006459F1">
        <w:rPr>
          <w:lang w:val="et-EE"/>
        </w:rPr>
        <w:t>Samuti tuleb kõrvaldada teede nähtavust piiravad takistused (istandik, puu, põõsas või liiklusele ohtlik rajatis) (alus EhS § 72 lg 2)</w:t>
      </w:r>
      <w:r w:rsidRPr="006459F1">
        <w:rPr>
          <w:rFonts w:eastAsia="Calibri" w:cs="Arial"/>
          <w:lang w:val="et-EE"/>
        </w:rPr>
        <w:t>;</w:t>
      </w:r>
    </w:p>
    <w:p w14:paraId="1CF88DE9" w14:textId="2D3FF3E9" w:rsidR="007853B3" w:rsidRPr="006459F1" w:rsidRDefault="007853B3" w:rsidP="00E82286">
      <w:pPr>
        <w:numPr>
          <w:ilvl w:val="0"/>
          <w:numId w:val="18"/>
        </w:numPr>
        <w:spacing w:before="0" w:after="0"/>
        <w:ind w:left="284" w:hanging="218"/>
        <w:contextualSpacing/>
        <w:rPr>
          <w:rFonts w:eastAsia="Calibri" w:cs="Arial"/>
          <w:lang w:val="et-EE"/>
        </w:rPr>
      </w:pPr>
      <w:r w:rsidRPr="006459F1">
        <w:rPr>
          <w:rFonts w:eastAsia="Calibri" w:cs="Arial"/>
          <w:lang w:val="et-EE"/>
        </w:rPr>
        <w:t xml:space="preserve">andma avalikuks kasutamiseks ettenähtud transpordimaa kinnistud </w:t>
      </w:r>
      <w:r w:rsidR="00200A79" w:rsidRPr="006459F1">
        <w:rPr>
          <w:rFonts w:eastAsia="Calibri" w:cs="Arial"/>
          <w:lang w:val="et-EE"/>
        </w:rPr>
        <w:t xml:space="preserve">pos </w:t>
      </w:r>
      <w:r w:rsidR="005B10D1" w:rsidRPr="006459F1">
        <w:rPr>
          <w:rFonts w:eastAsia="Calibri" w:cs="Arial"/>
          <w:lang w:val="et-EE"/>
        </w:rPr>
        <w:t>4</w:t>
      </w:r>
      <w:r w:rsidR="007D7F00" w:rsidRPr="006459F1">
        <w:rPr>
          <w:rFonts w:eastAsia="Calibri" w:cs="Arial"/>
          <w:lang w:val="et-EE"/>
        </w:rPr>
        <w:t>2</w:t>
      </w:r>
      <w:r w:rsidR="00200A79" w:rsidRPr="006459F1">
        <w:rPr>
          <w:rFonts w:eastAsia="Calibri" w:cs="Arial"/>
          <w:lang w:val="et-EE"/>
        </w:rPr>
        <w:t xml:space="preserve"> – </w:t>
      </w:r>
      <w:r w:rsidR="005B10D1" w:rsidRPr="006459F1">
        <w:rPr>
          <w:rFonts w:eastAsia="Calibri" w:cs="Arial"/>
          <w:lang w:val="et-EE"/>
        </w:rPr>
        <w:t>4</w:t>
      </w:r>
      <w:r w:rsidR="007D7F00" w:rsidRPr="006459F1">
        <w:rPr>
          <w:rFonts w:eastAsia="Calibri" w:cs="Arial"/>
          <w:lang w:val="et-EE"/>
        </w:rPr>
        <w:t>7</w:t>
      </w:r>
      <w:r w:rsidRPr="006459F1">
        <w:rPr>
          <w:rFonts w:eastAsia="Calibri" w:cs="Arial"/>
          <w:lang w:val="et-EE"/>
        </w:rPr>
        <w:t>)</w:t>
      </w:r>
      <w:r w:rsidR="00C55318" w:rsidRPr="006459F1">
        <w:rPr>
          <w:rFonts w:eastAsia="Calibri" w:cs="Arial"/>
          <w:lang w:val="et-EE"/>
        </w:rPr>
        <w:t xml:space="preserve"> </w:t>
      </w:r>
      <w:r w:rsidRPr="006459F1">
        <w:rPr>
          <w:rFonts w:eastAsia="Calibri" w:cs="Arial"/>
          <w:lang w:val="et-EE"/>
        </w:rPr>
        <w:t>vallale tasuta üle 3 (kolme) kuu jooksul arvates transpordimaa kinnistutele ehitatud teedele kasutuslubade väljastamisest;</w:t>
      </w:r>
    </w:p>
    <w:p w14:paraId="0668EA9B" w14:textId="04FB75F9" w:rsidR="007853B3" w:rsidRPr="006459F1" w:rsidRDefault="007853B3" w:rsidP="00E82286">
      <w:pPr>
        <w:numPr>
          <w:ilvl w:val="0"/>
          <w:numId w:val="18"/>
        </w:numPr>
        <w:spacing w:before="0" w:after="0"/>
        <w:ind w:left="284" w:hanging="218"/>
        <w:contextualSpacing/>
        <w:rPr>
          <w:rFonts w:eastAsia="Calibri" w:cs="Arial"/>
          <w:lang w:val="et-EE"/>
        </w:rPr>
      </w:pPr>
      <w:r w:rsidRPr="006459F1">
        <w:rPr>
          <w:rFonts w:eastAsia="Calibri" w:cs="Arial"/>
          <w:lang w:val="et-EE"/>
        </w:rPr>
        <w:lastRenderedPageBreak/>
        <w:t>omal kulul projekteerima ja vastavalt valla poolt heaks kiidetud projektile välja ehitama detailplaneeringuga ettenähtud mängu</w:t>
      </w:r>
      <w:r w:rsidR="000C3FAA" w:rsidRPr="006459F1">
        <w:rPr>
          <w:rFonts w:eastAsia="Calibri" w:cs="Arial"/>
          <w:lang w:val="et-EE"/>
        </w:rPr>
        <w:t>(spordi)</w:t>
      </w:r>
      <w:r w:rsidRPr="006459F1">
        <w:rPr>
          <w:rFonts w:eastAsia="Calibri" w:cs="Arial"/>
          <w:lang w:val="et-EE"/>
        </w:rPr>
        <w:t xml:space="preserve">väljaku ja haljasala (pos nr </w:t>
      </w:r>
      <w:r w:rsidR="005B10D1" w:rsidRPr="006459F1">
        <w:rPr>
          <w:rFonts w:eastAsia="Calibri" w:cs="Arial"/>
          <w:lang w:val="et-EE"/>
        </w:rPr>
        <w:t>41</w:t>
      </w:r>
      <w:r w:rsidRPr="006459F1">
        <w:rPr>
          <w:rFonts w:eastAsia="Calibri" w:cs="Arial"/>
          <w:lang w:val="et-EE"/>
        </w:rPr>
        <w:t>)</w:t>
      </w:r>
      <w:r w:rsidR="00BA49E5" w:rsidRPr="006459F1">
        <w:rPr>
          <w:rFonts w:eastAsia="Calibri" w:cs="Arial"/>
          <w:lang w:val="et-EE"/>
        </w:rPr>
        <w:t xml:space="preserve"> detailplaneeringu elluviimise I-etapis</w:t>
      </w:r>
      <w:r w:rsidRPr="006459F1">
        <w:rPr>
          <w:rFonts w:eastAsia="Calibri" w:cs="Arial"/>
          <w:lang w:val="et-EE"/>
        </w:rPr>
        <w:t>;</w:t>
      </w:r>
    </w:p>
    <w:p w14:paraId="660C746C" w14:textId="130F4EB0" w:rsidR="007853B3" w:rsidRPr="006459F1" w:rsidRDefault="007853B3" w:rsidP="00E82286">
      <w:pPr>
        <w:numPr>
          <w:ilvl w:val="0"/>
          <w:numId w:val="18"/>
        </w:numPr>
        <w:spacing w:before="0" w:after="0"/>
        <w:ind w:left="284" w:hanging="218"/>
        <w:contextualSpacing/>
        <w:rPr>
          <w:rFonts w:eastAsia="Calibri" w:cs="Arial"/>
          <w:lang w:val="et-EE"/>
        </w:rPr>
      </w:pPr>
      <w:r w:rsidRPr="006459F1">
        <w:rPr>
          <w:rFonts w:eastAsia="Calibri" w:cs="Arial"/>
          <w:lang w:val="et-EE"/>
        </w:rPr>
        <w:t xml:space="preserve">omal kulul moodustama detailplaneeringuga ettenähtud mänguväljaku ja haljasala jaoks kavandatud sotsiaalmaa kinnistu (pos nr </w:t>
      </w:r>
      <w:r w:rsidR="005B10D1" w:rsidRPr="006459F1">
        <w:rPr>
          <w:rFonts w:eastAsia="Calibri" w:cs="Arial"/>
          <w:lang w:val="et-EE"/>
        </w:rPr>
        <w:t>41</w:t>
      </w:r>
      <w:r w:rsidRPr="006459F1">
        <w:rPr>
          <w:rFonts w:eastAsia="Calibri" w:cs="Arial"/>
          <w:lang w:val="et-EE"/>
        </w:rPr>
        <w:t>) ning andma selle vallale tasuta üle 3 (kolme) kuu jooksul arvates mänguväljakule kasutusloa väljastamisest ja haljasala rajamisest</w:t>
      </w:r>
      <w:r w:rsidR="009A5101" w:rsidRPr="006459F1">
        <w:rPr>
          <w:rFonts w:eastAsia="Calibri" w:cs="Arial"/>
          <w:lang w:val="et-EE"/>
        </w:rPr>
        <w:t>.</w:t>
      </w:r>
    </w:p>
    <w:p w14:paraId="6975B8EC" w14:textId="77777777" w:rsidR="00BF13A4" w:rsidRDefault="00BF13A4" w:rsidP="00E82286">
      <w:pPr>
        <w:spacing w:before="0" w:after="0"/>
        <w:rPr>
          <w:rFonts w:eastAsia="Calibri" w:cs="Arial"/>
          <w:lang w:val="et-EE"/>
        </w:rPr>
      </w:pPr>
    </w:p>
    <w:p w14:paraId="0F081B97" w14:textId="4BB7E915" w:rsidR="00200A79" w:rsidRPr="006459F1" w:rsidRDefault="00200A79" w:rsidP="00E82286">
      <w:pPr>
        <w:spacing w:before="0" w:after="0"/>
        <w:rPr>
          <w:rFonts w:eastAsia="Calibri" w:cs="Arial"/>
          <w:lang w:val="et-EE"/>
        </w:rPr>
      </w:pPr>
      <w:r w:rsidRPr="006459F1">
        <w:rPr>
          <w:rFonts w:eastAsia="Calibri" w:cs="Arial"/>
          <w:lang w:val="et-EE"/>
        </w:rPr>
        <w:t>Kohustuse täitmise eelduseks on selleks vajalike kinnistute osade võõrandamine</w:t>
      </w:r>
      <w:r w:rsidRPr="006459F1">
        <w:rPr>
          <w:lang w:val="et-EE"/>
        </w:rPr>
        <w:t xml:space="preserve"> </w:t>
      </w:r>
      <w:r w:rsidRPr="006459F1">
        <w:rPr>
          <w:rFonts w:eastAsia="Calibri" w:cs="Arial"/>
          <w:lang w:val="et-EE"/>
        </w:rPr>
        <w:t xml:space="preserve">või reaalservituudi / isikliku kasutusõiguse seadmine ning </w:t>
      </w:r>
      <w:r w:rsidR="004D7AC0" w:rsidRPr="006459F1">
        <w:rPr>
          <w:rFonts w:eastAsia="Calibri" w:cs="Arial"/>
          <w:lang w:val="et-EE"/>
        </w:rPr>
        <w:t>ehitus</w:t>
      </w:r>
      <w:r w:rsidRPr="006459F1">
        <w:rPr>
          <w:rFonts w:eastAsia="Calibri" w:cs="Arial"/>
          <w:lang w:val="et-EE"/>
        </w:rPr>
        <w:t>lubade väljastamine kohaliku omavalitsuse poolt.</w:t>
      </w:r>
    </w:p>
    <w:p w14:paraId="0D23D349" w14:textId="436352F0" w:rsidR="005E7166" w:rsidRPr="006459F1" w:rsidRDefault="00BA49E5" w:rsidP="00E82286">
      <w:pPr>
        <w:spacing w:before="0" w:after="0"/>
        <w:rPr>
          <w:rFonts w:eastAsia="Calibri" w:cs="Arial"/>
          <w:lang w:val="et-EE"/>
        </w:rPr>
      </w:pPr>
      <w:r w:rsidRPr="006459F1">
        <w:rPr>
          <w:rFonts w:eastAsia="Calibri" w:cs="Arial"/>
          <w:lang w:val="et-EE"/>
        </w:rPr>
        <w:t>Planeeringut on võimalik ellu viia etapiviisiliselt. Elluviimise kava on jagatud kaheks etapiks, mille alad on määratletud joonisel AS-04 Põhijoonis ja AS-05 Tehnovõrkude koondplaan.</w:t>
      </w:r>
    </w:p>
    <w:p w14:paraId="183A10FC" w14:textId="6CA4068B" w:rsidR="00BA49E5" w:rsidRPr="006459F1" w:rsidRDefault="00BA49E5" w:rsidP="00E82286">
      <w:pPr>
        <w:spacing w:before="0" w:after="0"/>
        <w:rPr>
          <w:rFonts w:eastAsia="Calibri" w:cs="Arial"/>
          <w:lang w:val="et-EE"/>
        </w:rPr>
      </w:pPr>
      <w:r w:rsidRPr="006459F1">
        <w:rPr>
          <w:rFonts w:eastAsia="Calibri" w:cs="Arial"/>
          <w:lang w:val="et-EE"/>
        </w:rPr>
        <w:t>Planeeringuala etapiviisiline elluviimi</w:t>
      </w:r>
      <w:r w:rsidR="005E7166" w:rsidRPr="006459F1">
        <w:rPr>
          <w:rFonts w:eastAsia="Calibri" w:cs="Arial"/>
          <w:lang w:val="et-EE"/>
        </w:rPr>
        <w:t>s</w:t>
      </w:r>
      <w:r w:rsidRPr="006459F1">
        <w:rPr>
          <w:rFonts w:eastAsia="Calibri" w:cs="Arial"/>
          <w:lang w:val="et-EE"/>
        </w:rPr>
        <w:t>e</w:t>
      </w:r>
      <w:r w:rsidR="005E7166" w:rsidRPr="006459F1">
        <w:rPr>
          <w:rFonts w:eastAsia="Calibri" w:cs="Arial"/>
          <w:lang w:val="et-EE"/>
        </w:rPr>
        <w:t xml:space="preserve"> tingimused sätestatakse valla ja huvitatud isiku poolt sõlmitavas lepingus. Planeeringu etapiviisiline elluviimine </w:t>
      </w:r>
      <w:r w:rsidRPr="006459F1">
        <w:rPr>
          <w:rFonts w:eastAsia="Calibri" w:cs="Arial"/>
          <w:lang w:val="et-EE"/>
        </w:rPr>
        <w:t>ei välista võimalust seda teostada üheaegselt kogu planeeringuala ulatuses.</w:t>
      </w:r>
    </w:p>
    <w:p w14:paraId="098B1E61" w14:textId="6B9C02FF" w:rsidR="007D7F00" w:rsidRPr="006459F1" w:rsidRDefault="007D7F00" w:rsidP="007D7F00">
      <w:pPr>
        <w:spacing w:before="0" w:after="0"/>
        <w:rPr>
          <w:lang w:val="et-EE"/>
        </w:rPr>
      </w:pPr>
      <w:r w:rsidRPr="006459F1">
        <w:rPr>
          <w:lang w:val="et-EE"/>
        </w:rPr>
        <w:t>Planeeringuga ei tohi kolmandatele osapooltele põhjustada kahjusid ega kahjustada ka avalikku huvi. Katastriüksuse igakordsel omanikul tuleb tagada, et kavandatav ehitustegevus ei kahjustaks naaberkruntide omanike õigusi või kitsendaks naabermaaüksuste maa kasutamise</w:t>
      </w:r>
      <w:r w:rsidR="003503F7" w:rsidRPr="006459F1">
        <w:rPr>
          <w:lang w:val="et-EE"/>
        </w:rPr>
        <w:t xml:space="preserve"> </w:t>
      </w:r>
      <w:r w:rsidRPr="006459F1">
        <w:rPr>
          <w:lang w:val="et-EE"/>
        </w:rPr>
        <w:t>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w:t>
      </w:r>
    </w:p>
    <w:p w14:paraId="5BE6E16F" w14:textId="77777777" w:rsidR="00B97F99" w:rsidRPr="006459F1" w:rsidRDefault="00B97F99" w:rsidP="00E82286">
      <w:pPr>
        <w:spacing w:before="0" w:after="0"/>
        <w:rPr>
          <w:rFonts w:eastAsia="Calibri" w:cs="Arial"/>
          <w:lang w:val="et-EE"/>
        </w:rPr>
      </w:pPr>
      <w:bookmarkStart w:id="126" w:name="_Hlk134710990"/>
    </w:p>
    <w:p w14:paraId="3E318D01" w14:textId="7706D358" w:rsidR="007853B3" w:rsidRPr="006459F1" w:rsidRDefault="00200A79" w:rsidP="00E82286">
      <w:pPr>
        <w:spacing w:before="0" w:after="0"/>
        <w:rPr>
          <w:rFonts w:eastAsia="Calibri" w:cs="Arial"/>
          <w:lang w:val="et-EE"/>
        </w:rPr>
      </w:pPr>
      <w:r w:rsidRPr="006459F1">
        <w:rPr>
          <w:rFonts w:eastAsia="Calibri" w:cs="Arial"/>
          <w:lang w:val="et-EE"/>
        </w:rPr>
        <w:t xml:space="preserve">Vastavalt </w:t>
      </w:r>
      <w:r w:rsidRPr="006459F1">
        <w:rPr>
          <w:rFonts w:cs="Arial"/>
          <w:lang w:val="et-EE"/>
        </w:rPr>
        <w:t>Rae valla, huvitatud isikute ning detailplaneeringu koostaja vahel sõlmitud ja 15.10.2021 jõustunud lepingust</w:t>
      </w:r>
      <w:r w:rsidRPr="006459F1">
        <w:rPr>
          <w:rFonts w:eastAsia="Calibri" w:cs="Arial"/>
          <w:lang w:val="et-EE"/>
        </w:rPr>
        <w:t xml:space="preserve"> ei esitata Rae Vallavalitsusele detailplaneeringuga ettenähtud krundile hoonete ehitamiseks ehitusloa</w:t>
      </w:r>
      <w:r w:rsidR="006E1041" w:rsidRPr="006459F1">
        <w:rPr>
          <w:rFonts w:eastAsia="Calibri" w:cs="Arial"/>
          <w:lang w:val="et-EE"/>
        </w:rPr>
        <w:t xml:space="preserve"> </w:t>
      </w:r>
      <w:r w:rsidRPr="006459F1">
        <w:rPr>
          <w:rFonts w:eastAsia="Calibri" w:cs="Arial"/>
          <w:lang w:val="et-EE"/>
        </w:rPr>
        <w:t>taotlusi enne, kui krunti teenindav taristu ja avalik ruum on saanud kasutusload.</w:t>
      </w:r>
    </w:p>
    <w:p w14:paraId="45DD570B" w14:textId="77777777" w:rsidR="00223B44" w:rsidRPr="006459F1" w:rsidRDefault="00223B44" w:rsidP="00E82286">
      <w:pPr>
        <w:spacing w:before="0" w:after="0"/>
        <w:rPr>
          <w:rFonts w:eastAsia="Calibri" w:cs="Arial"/>
          <w:lang w:val="et-EE"/>
        </w:rPr>
      </w:pPr>
    </w:p>
    <w:p w14:paraId="3B57E4CE" w14:textId="36A92D0A" w:rsidR="00223B44" w:rsidRPr="006459F1" w:rsidRDefault="00223B44" w:rsidP="00E82286">
      <w:pPr>
        <w:spacing w:before="0" w:after="0"/>
        <w:rPr>
          <w:rFonts w:eastAsia="Calibri" w:cs="Arial"/>
          <w:u w:val="single"/>
          <w:lang w:val="et-EE"/>
        </w:rPr>
      </w:pPr>
      <w:r w:rsidRPr="006459F1">
        <w:rPr>
          <w:rFonts w:eastAsia="Calibri" w:cs="Arial"/>
          <w:u w:val="single"/>
          <w:lang w:val="et-EE"/>
        </w:rPr>
        <w:t>Transpordiameti tingimused planeeringu elluviimisel:</w:t>
      </w:r>
    </w:p>
    <w:p w14:paraId="393A9524" w14:textId="5471A571" w:rsidR="007D7F00" w:rsidRPr="006459F1" w:rsidRDefault="00223B44" w:rsidP="00BD0304">
      <w:pPr>
        <w:spacing w:before="0" w:after="0"/>
        <w:rPr>
          <w:rFonts w:eastAsia="Calibri" w:cs="Arial"/>
          <w:lang w:val="et-EE"/>
        </w:rPr>
      </w:pPr>
      <w:r w:rsidRPr="006459F1">
        <w:rPr>
          <w:rFonts w:eastAsia="Calibri" w:cs="Arial"/>
          <w:lang w:val="et-EE"/>
        </w:rPr>
        <w:t>Arendusalaga seotud ehitusprojektid, mille koosseisus kavandatakse tegevusi riigitee kaitsevööndis, tuleb esitada Transpordiametile nõusoleku saamiseks. Tee ehitus projekte võib koostada vaid vastavat pädevust omav isik (EhS § 24 lg 2 p 2). Riigiteega liitumise või ristumiskoha ümberehituse korral (EhS § 99 lg 3) annab nõuded projektile Transpordiamet ja riigitee aluse maaüksuse piires väljastab tee ehitusloa Transpordiamet.</w:t>
      </w:r>
      <w:bookmarkEnd w:id="126"/>
    </w:p>
    <w:sectPr w:rsidR="007D7F00" w:rsidRPr="006459F1" w:rsidSect="00674652">
      <w:headerReference w:type="default" r:id="rId15"/>
      <w:footerReference w:type="default" r:id="rId16"/>
      <w:headerReference w:type="first" r:id="rId17"/>
      <w:footerReference w:type="first" r:id="rId18"/>
      <w:pgSz w:w="11906" w:h="16838" w:code="9"/>
      <w:pgMar w:top="567" w:right="1440" w:bottom="567" w:left="1440" w:header="142"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D051C" w14:textId="77777777" w:rsidR="00674652" w:rsidRDefault="00674652" w:rsidP="00556714">
      <w:pPr>
        <w:spacing w:before="0" w:after="0"/>
      </w:pPr>
      <w:r>
        <w:separator/>
      </w:r>
    </w:p>
  </w:endnote>
  <w:endnote w:type="continuationSeparator" w:id="0">
    <w:p w14:paraId="3D334846" w14:textId="77777777" w:rsidR="00674652" w:rsidRDefault="00674652" w:rsidP="00556714">
      <w:pPr>
        <w:spacing w:before="0" w:after="0"/>
      </w:pPr>
      <w:r>
        <w:continuationSeparator/>
      </w:r>
    </w:p>
  </w:endnote>
  <w:endnote w:type="continuationNotice" w:id="1">
    <w:p w14:paraId="0AF5AB18" w14:textId="77777777" w:rsidR="00674652" w:rsidRDefault="006746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884641"/>
      <w:docPartObj>
        <w:docPartGallery w:val="Page Numbers (Bottom of Page)"/>
        <w:docPartUnique/>
      </w:docPartObj>
    </w:sdtPr>
    <w:sdtContent>
      <w:p w14:paraId="5A3B39C4" w14:textId="77777777" w:rsidR="00E46386" w:rsidRPr="00772A66" w:rsidRDefault="005D2F3E" w:rsidP="00772A66">
        <w:pPr>
          <w:pStyle w:val="Footer"/>
          <w:jc w:val="right"/>
          <w:rPr>
            <w:rFonts w:cs="Arial"/>
          </w:rPr>
        </w:pPr>
        <w:r w:rsidRPr="000E238F">
          <w:rPr>
            <w:rFonts w:cs="Arial"/>
          </w:rPr>
          <w:fldChar w:fldCharType="begin"/>
        </w:r>
        <w:r w:rsidR="00E46386" w:rsidRPr="000E238F">
          <w:rPr>
            <w:rFonts w:cs="Arial"/>
          </w:rPr>
          <w:instrText xml:space="preserve"> PAGE   \* MERGEFORMAT </w:instrText>
        </w:r>
        <w:r w:rsidRPr="000E238F">
          <w:rPr>
            <w:rFonts w:cs="Arial"/>
          </w:rPr>
          <w:fldChar w:fldCharType="separate"/>
        </w:r>
        <w:r w:rsidR="009F02D2">
          <w:rPr>
            <w:rFonts w:cs="Arial"/>
            <w:noProof/>
          </w:rPr>
          <w:t>8</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955B" w14:textId="77777777" w:rsidR="00E46386" w:rsidRDefault="00E46386">
    <w:pPr>
      <w:pStyle w:val="Footer"/>
      <w:jc w:val="right"/>
    </w:pPr>
  </w:p>
  <w:p w14:paraId="2C7D9090" w14:textId="6A19339D" w:rsidR="00E46386" w:rsidRPr="000E238F" w:rsidRDefault="00E46386" w:rsidP="000E238F">
    <w:pPr>
      <w:pStyle w:val="Footer"/>
      <w:jc w:val="center"/>
      <w:rPr>
        <w:rFonts w:cs="Arial"/>
        <w:lang w:val="et-EE"/>
      </w:rPr>
    </w:pPr>
    <w:r>
      <w:rPr>
        <w:rFonts w:cs="Arial"/>
        <w:lang w:val="et-EE"/>
      </w:rPr>
      <w:t>Tallinn 202</w:t>
    </w:r>
    <w:r w:rsidR="00D17B91">
      <w:rPr>
        <w:rFonts w:cs="Arial"/>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761D0" w14:textId="77777777" w:rsidR="00674652" w:rsidRDefault="00674652" w:rsidP="00556714">
      <w:pPr>
        <w:spacing w:before="0" w:after="0"/>
      </w:pPr>
      <w:r>
        <w:separator/>
      </w:r>
    </w:p>
  </w:footnote>
  <w:footnote w:type="continuationSeparator" w:id="0">
    <w:p w14:paraId="5C64E10A" w14:textId="77777777" w:rsidR="00674652" w:rsidRDefault="00674652" w:rsidP="00556714">
      <w:pPr>
        <w:spacing w:before="0" w:after="0"/>
      </w:pPr>
      <w:r>
        <w:continuationSeparator/>
      </w:r>
    </w:p>
  </w:footnote>
  <w:footnote w:type="continuationNotice" w:id="1">
    <w:p w14:paraId="77949254" w14:textId="77777777" w:rsidR="00674652" w:rsidRDefault="00674652">
      <w:pPr>
        <w:spacing w:before="0" w:after="0"/>
      </w:pPr>
    </w:p>
  </w:footnote>
  <w:footnote w:id="2">
    <w:p w14:paraId="7832E3DA" w14:textId="77777777" w:rsidR="00547E39" w:rsidRPr="005B0686" w:rsidRDefault="00547E39" w:rsidP="00547E39">
      <w:pPr>
        <w:pStyle w:val="FootnoteText"/>
        <w:ind w:left="170" w:hanging="170"/>
        <w:rPr>
          <w:rFonts w:cs="Arial"/>
          <w:szCs w:val="18"/>
          <w:lang w:val="et-EE"/>
        </w:rPr>
      </w:pPr>
      <w:r w:rsidRPr="005B0686">
        <w:rPr>
          <w:rStyle w:val="FootnoteReference"/>
          <w:rFonts w:cs="Arial"/>
          <w:szCs w:val="18"/>
          <w:lang w:val="et-EE"/>
        </w:rPr>
        <w:footnoteRef/>
      </w:r>
      <w:r w:rsidRPr="005B0686">
        <w:rPr>
          <w:rFonts w:cs="Arial"/>
          <w:szCs w:val="18"/>
          <w:lang w:val="et-EE"/>
        </w:rPr>
        <w:t xml:space="preserve"> Õhumüra isolatsiooni indeks, arv, mille abil hinnatakse õhumüra isolatsiooni ruumi ja välisisolatsiooni vahel (s.o ehitise välispiiride ja selle elementide heliisolatsiooni)</w:t>
      </w:r>
      <w:r>
        <w:rPr>
          <w:rFonts w:cs="Arial"/>
          <w:szCs w:val="18"/>
          <w:lang w:val="et-EE"/>
        </w:rPr>
        <w:t>.</w:t>
      </w:r>
    </w:p>
  </w:footnote>
  <w:footnote w:id="3">
    <w:p w14:paraId="535C2133" w14:textId="77777777" w:rsidR="00547E39" w:rsidRPr="005B0686" w:rsidRDefault="00547E39" w:rsidP="00547E39">
      <w:pPr>
        <w:pStyle w:val="FootnoteText"/>
        <w:rPr>
          <w:lang w:val="et-EE"/>
        </w:rPr>
      </w:pPr>
      <w:r w:rsidRPr="005B0686">
        <w:rPr>
          <w:rStyle w:val="FootnoteReference"/>
          <w:rFonts w:cs="Arial"/>
          <w:szCs w:val="18"/>
          <w:lang w:val="et-EE"/>
        </w:rPr>
        <w:footnoteRef/>
      </w:r>
      <w:r w:rsidRPr="005B0686">
        <w:rPr>
          <w:rFonts w:cs="Arial"/>
          <w:szCs w:val="18"/>
          <w:lang w:val="et-EE"/>
        </w:rPr>
        <w:t xml:space="preserve"> Transpordimüra spektri lahjendustegur vastavalt standardile EVS-EN ISO 717-1</w:t>
      </w:r>
      <w:r>
        <w:rPr>
          <w:rFonts w:cs="Arial"/>
          <w:szCs w:val="18"/>
          <w:lang w:val="et-E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CE7CB" w14:textId="508515DE" w:rsidR="00E46386" w:rsidRPr="00EF771F" w:rsidRDefault="00F9535B" w:rsidP="00EF771F">
    <w:pPr>
      <w:pStyle w:val="Header"/>
      <w:jc w:val="right"/>
      <w:rPr>
        <w:rFonts w:cs="Arial"/>
        <w:i/>
        <w:sz w:val="20"/>
        <w:szCs w:val="20"/>
        <w:lang w:val="et-EE"/>
      </w:rPr>
    </w:pPr>
    <w:r w:rsidRPr="00F9535B">
      <w:rPr>
        <w:rFonts w:cs="Arial"/>
        <w:i/>
        <w:sz w:val="20"/>
        <w:szCs w:val="20"/>
        <w:lang w:val="et-EE"/>
      </w:rPr>
      <w:t>Rae küla Suti kinnistu ja lähiala detailplaneering</w:t>
    </w:r>
    <w:r w:rsidR="00EF771F" w:rsidRPr="00EF771F">
      <w:rPr>
        <w:rFonts w:cs="Arial"/>
        <w:i/>
        <w:sz w:val="20"/>
        <w:szCs w:val="20"/>
        <w:lang w:val="et-EE"/>
      </w:rPr>
      <w:t xml:space="preserve"> (kovID DP0232, planID 71567)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B083" w14:textId="77777777" w:rsidR="00E46386" w:rsidRDefault="00E46386"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4" w15:restartNumberingAfterBreak="0">
    <w:nsid w:val="00514858"/>
    <w:multiLevelType w:val="multilevel"/>
    <w:tmpl w:val="317270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64873D8"/>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7"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8"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749D9"/>
    <w:multiLevelType w:val="multilevel"/>
    <w:tmpl w:val="9BB4C216"/>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28A4752"/>
    <w:multiLevelType w:val="hybridMultilevel"/>
    <w:tmpl w:val="31FE6536"/>
    <w:lvl w:ilvl="0" w:tplc="A3E05E5A">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E5FD1"/>
    <w:multiLevelType w:val="hybridMultilevel"/>
    <w:tmpl w:val="9856C2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02B1F99"/>
    <w:multiLevelType w:val="hybridMultilevel"/>
    <w:tmpl w:val="CE809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C81D35"/>
    <w:multiLevelType w:val="multilevel"/>
    <w:tmpl w:val="2A624700"/>
    <w:lvl w:ilvl="0">
      <w:start w:val="1"/>
      <w:numFmt w:val="decimal"/>
      <w:suff w:val="space"/>
      <w:lvlText w:val="%1."/>
      <w:lvlJc w:val="left"/>
      <w:pPr>
        <w:ind w:left="0" w:firstLine="0"/>
      </w:pPr>
      <w:rPr>
        <w:rFonts w:hint="default"/>
      </w:rPr>
    </w:lvl>
    <w:lvl w:ilvl="1">
      <w:start w:val="1"/>
      <w:numFmt w:val="decimal"/>
      <w:suff w:val="space"/>
      <w:lvlText w:val="%1.%2."/>
      <w:lvlJc w:val="left"/>
      <w:pPr>
        <w:ind w:left="420" w:hanging="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D22321"/>
    <w:multiLevelType w:val="hybridMultilevel"/>
    <w:tmpl w:val="D51E6E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5C31657"/>
    <w:multiLevelType w:val="hybridMultilevel"/>
    <w:tmpl w:val="806E8AEA"/>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5F335EB"/>
    <w:multiLevelType w:val="hybridMultilevel"/>
    <w:tmpl w:val="59942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2460C07"/>
    <w:multiLevelType w:val="multilevel"/>
    <w:tmpl w:val="40EC0B3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2AE2964"/>
    <w:multiLevelType w:val="hybridMultilevel"/>
    <w:tmpl w:val="59CC58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2CE00A3"/>
    <w:multiLevelType w:val="hybridMultilevel"/>
    <w:tmpl w:val="1DD27B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C86440D"/>
    <w:multiLevelType w:val="hybridMultilevel"/>
    <w:tmpl w:val="30906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FE2C96"/>
    <w:multiLevelType w:val="hybridMultilevel"/>
    <w:tmpl w:val="778A4B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EE71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F11FF1"/>
    <w:multiLevelType w:val="hybridMultilevel"/>
    <w:tmpl w:val="EF6C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A4750"/>
    <w:multiLevelType w:val="hybridMultilevel"/>
    <w:tmpl w:val="2E58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76708F"/>
    <w:multiLevelType w:val="multilevel"/>
    <w:tmpl w:val="2A624700"/>
    <w:lvl w:ilvl="0">
      <w:start w:val="1"/>
      <w:numFmt w:val="decimal"/>
      <w:suff w:val="space"/>
      <w:lvlText w:val="%1."/>
      <w:lvlJc w:val="left"/>
      <w:pPr>
        <w:ind w:left="0" w:firstLine="0"/>
      </w:pPr>
      <w:rPr>
        <w:rFonts w:hint="default"/>
      </w:rPr>
    </w:lvl>
    <w:lvl w:ilvl="1">
      <w:start w:val="1"/>
      <w:numFmt w:val="decimal"/>
      <w:suff w:val="space"/>
      <w:lvlText w:val="%1.%2."/>
      <w:lvlJc w:val="left"/>
      <w:pPr>
        <w:ind w:left="420" w:hanging="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98844671">
    <w:abstractNumId w:val="9"/>
  </w:num>
  <w:num w:numId="2" w16cid:durableId="1655714654">
    <w:abstractNumId w:val="22"/>
  </w:num>
  <w:num w:numId="3" w16cid:durableId="1851943079">
    <w:abstractNumId w:val="0"/>
  </w:num>
  <w:num w:numId="4" w16cid:durableId="1536314150">
    <w:abstractNumId w:val="30"/>
  </w:num>
  <w:num w:numId="5" w16cid:durableId="925773720">
    <w:abstractNumId w:val="23"/>
  </w:num>
  <w:num w:numId="6" w16cid:durableId="2071071933">
    <w:abstractNumId w:val="14"/>
  </w:num>
  <w:num w:numId="7" w16cid:durableId="1866168090">
    <w:abstractNumId w:val="28"/>
  </w:num>
  <w:num w:numId="8" w16cid:durableId="1121072345">
    <w:abstractNumId w:val="29"/>
  </w:num>
  <w:num w:numId="9" w16cid:durableId="346714470">
    <w:abstractNumId w:val="12"/>
  </w:num>
  <w:num w:numId="10" w16cid:durableId="1388990896">
    <w:abstractNumId w:val="10"/>
  </w:num>
  <w:num w:numId="11" w16cid:durableId="100104417">
    <w:abstractNumId w:val="33"/>
  </w:num>
  <w:num w:numId="12" w16cid:durableId="661006675">
    <w:abstractNumId w:val="4"/>
  </w:num>
  <w:num w:numId="13" w16cid:durableId="1076198917">
    <w:abstractNumId w:val="5"/>
  </w:num>
  <w:num w:numId="14" w16cid:durableId="1385837936">
    <w:abstractNumId w:val="34"/>
  </w:num>
  <w:num w:numId="15" w16cid:durableId="122428120">
    <w:abstractNumId w:val="18"/>
  </w:num>
  <w:num w:numId="16" w16cid:durableId="1364671861">
    <w:abstractNumId w:val="8"/>
  </w:num>
  <w:num w:numId="17" w16cid:durableId="338974216">
    <w:abstractNumId w:val="13"/>
  </w:num>
  <w:num w:numId="18" w16cid:durableId="281112151">
    <w:abstractNumId w:val="19"/>
  </w:num>
  <w:num w:numId="19" w16cid:durableId="1775981854">
    <w:abstractNumId w:val="16"/>
  </w:num>
  <w:num w:numId="20" w16cid:durableId="923341261">
    <w:abstractNumId w:val="16"/>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420" w:hanging="420"/>
        </w:pPr>
        <w:rPr>
          <w:rFonts w:hint="default"/>
        </w:rPr>
      </w:lvl>
    </w:lvlOverride>
    <w:lvlOverride w:ilvl="2">
      <w:lvl w:ilvl="2">
        <w:start w:val="1"/>
        <w:numFmt w:val="decimal"/>
        <w:suff w:val="space"/>
        <w:lvlText w:val="%1.%2.%3."/>
        <w:lvlJc w:val="left"/>
        <w:pPr>
          <w:ind w:left="556" w:hanging="556"/>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576669657">
    <w:abstractNumId w:val="16"/>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46417659">
    <w:abstractNumId w:val="16"/>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953247589">
    <w:abstractNumId w:val="27"/>
  </w:num>
  <w:num w:numId="24" w16cid:durableId="1877740936">
    <w:abstractNumId w:val="21"/>
  </w:num>
  <w:num w:numId="25" w16cid:durableId="1339892703">
    <w:abstractNumId w:val="26"/>
  </w:num>
  <w:num w:numId="26" w16cid:durableId="2035110598">
    <w:abstractNumId w:val="17"/>
  </w:num>
  <w:num w:numId="27" w16cid:durableId="1342203301">
    <w:abstractNumId w:val="15"/>
  </w:num>
  <w:num w:numId="28" w16cid:durableId="1581989122">
    <w:abstractNumId w:val="2"/>
  </w:num>
  <w:num w:numId="29" w16cid:durableId="1131904776">
    <w:abstractNumId w:val="7"/>
  </w:num>
  <w:num w:numId="30" w16cid:durableId="766317275">
    <w:abstractNumId w:val="6"/>
  </w:num>
  <w:num w:numId="31" w16cid:durableId="1537236155">
    <w:abstractNumId w:val="35"/>
  </w:num>
  <w:num w:numId="32" w16cid:durableId="328170171">
    <w:abstractNumId w:val="32"/>
  </w:num>
  <w:num w:numId="33" w16cid:durableId="868757066">
    <w:abstractNumId w:val="25"/>
  </w:num>
  <w:num w:numId="34" w16cid:durableId="942149250">
    <w:abstractNumId w:val="24"/>
  </w:num>
  <w:num w:numId="35" w16cid:durableId="1986856982">
    <w:abstractNumId w:val="31"/>
  </w:num>
  <w:num w:numId="36" w16cid:durableId="1160733674">
    <w:abstractNumId w:val="20"/>
  </w:num>
  <w:num w:numId="37" w16cid:durableId="20606590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40AA"/>
    <w:rsid w:val="0000630B"/>
    <w:rsid w:val="00011315"/>
    <w:rsid w:val="00013582"/>
    <w:rsid w:val="0001524A"/>
    <w:rsid w:val="00020344"/>
    <w:rsid w:val="00023FE0"/>
    <w:rsid w:val="0003234E"/>
    <w:rsid w:val="000328F6"/>
    <w:rsid w:val="000331F5"/>
    <w:rsid w:val="00035B7A"/>
    <w:rsid w:val="0003779D"/>
    <w:rsid w:val="00041CEF"/>
    <w:rsid w:val="00044C1A"/>
    <w:rsid w:val="00053F1D"/>
    <w:rsid w:val="000550CF"/>
    <w:rsid w:val="00060E61"/>
    <w:rsid w:val="00066837"/>
    <w:rsid w:val="00071A6B"/>
    <w:rsid w:val="00071C31"/>
    <w:rsid w:val="00071DCF"/>
    <w:rsid w:val="00077426"/>
    <w:rsid w:val="00085EAE"/>
    <w:rsid w:val="00087727"/>
    <w:rsid w:val="00087967"/>
    <w:rsid w:val="000906E4"/>
    <w:rsid w:val="000914C9"/>
    <w:rsid w:val="0009326A"/>
    <w:rsid w:val="000A1585"/>
    <w:rsid w:val="000A5AEA"/>
    <w:rsid w:val="000A7187"/>
    <w:rsid w:val="000B0337"/>
    <w:rsid w:val="000B3D35"/>
    <w:rsid w:val="000B71F2"/>
    <w:rsid w:val="000C3FAA"/>
    <w:rsid w:val="000C419C"/>
    <w:rsid w:val="000C4A49"/>
    <w:rsid w:val="000C5428"/>
    <w:rsid w:val="000C7039"/>
    <w:rsid w:val="000C7A62"/>
    <w:rsid w:val="000D1B2E"/>
    <w:rsid w:val="000D450F"/>
    <w:rsid w:val="000D4DA2"/>
    <w:rsid w:val="000D5AFD"/>
    <w:rsid w:val="000D7297"/>
    <w:rsid w:val="000D7336"/>
    <w:rsid w:val="000E238F"/>
    <w:rsid w:val="000E59A3"/>
    <w:rsid w:val="000E6350"/>
    <w:rsid w:val="000E7917"/>
    <w:rsid w:val="000F46C1"/>
    <w:rsid w:val="000F4A63"/>
    <w:rsid w:val="000F5449"/>
    <w:rsid w:val="00100D07"/>
    <w:rsid w:val="00102D92"/>
    <w:rsid w:val="001075A0"/>
    <w:rsid w:val="001077D0"/>
    <w:rsid w:val="00116E22"/>
    <w:rsid w:val="00121616"/>
    <w:rsid w:val="00123824"/>
    <w:rsid w:val="001239E1"/>
    <w:rsid w:val="0012723C"/>
    <w:rsid w:val="00145FC4"/>
    <w:rsid w:val="00152D08"/>
    <w:rsid w:val="00155837"/>
    <w:rsid w:val="00156E97"/>
    <w:rsid w:val="00166D2E"/>
    <w:rsid w:val="00175C78"/>
    <w:rsid w:val="001910BA"/>
    <w:rsid w:val="00192A0C"/>
    <w:rsid w:val="001974C5"/>
    <w:rsid w:val="001A7E48"/>
    <w:rsid w:val="001B127E"/>
    <w:rsid w:val="001B299E"/>
    <w:rsid w:val="001B571C"/>
    <w:rsid w:val="001B7FB8"/>
    <w:rsid w:val="001C07B3"/>
    <w:rsid w:val="001C37D2"/>
    <w:rsid w:val="001C4920"/>
    <w:rsid w:val="001C5A4E"/>
    <w:rsid w:val="001C7CDF"/>
    <w:rsid w:val="001D5FBD"/>
    <w:rsid w:val="001D6073"/>
    <w:rsid w:val="001D7504"/>
    <w:rsid w:val="001D799F"/>
    <w:rsid w:val="001E11F8"/>
    <w:rsid w:val="001E126E"/>
    <w:rsid w:val="001F0C89"/>
    <w:rsid w:val="001F5B45"/>
    <w:rsid w:val="001F6218"/>
    <w:rsid w:val="0020033F"/>
    <w:rsid w:val="00200A79"/>
    <w:rsid w:val="002043A3"/>
    <w:rsid w:val="0021081B"/>
    <w:rsid w:val="00211D43"/>
    <w:rsid w:val="00213C72"/>
    <w:rsid w:val="00223B44"/>
    <w:rsid w:val="00230AA5"/>
    <w:rsid w:val="0023321B"/>
    <w:rsid w:val="0023321E"/>
    <w:rsid w:val="00235F3F"/>
    <w:rsid w:val="00243702"/>
    <w:rsid w:val="00244CCC"/>
    <w:rsid w:val="00247BF3"/>
    <w:rsid w:val="00253D6E"/>
    <w:rsid w:val="002542CE"/>
    <w:rsid w:val="002558B1"/>
    <w:rsid w:val="00257594"/>
    <w:rsid w:val="00260C22"/>
    <w:rsid w:val="0026462D"/>
    <w:rsid w:val="00270118"/>
    <w:rsid w:val="00282540"/>
    <w:rsid w:val="00283570"/>
    <w:rsid w:val="00284DFF"/>
    <w:rsid w:val="002878D4"/>
    <w:rsid w:val="00292870"/>
    <w:rsid w:val="002A0A82"/>
    <w:rsid w:val="002A2B0C"/>
    <w:rsid w:val="002A33E2"/>
    <w:rsid w:val="002A55E0"/>
    <w:rsid w:val="002A5935"/>
    <w:rsid w:val="002A648A"/>
    <w:rsid w:val="002A66FE"/>
    <w:rsid w:val="002A6722"/>
    <w:rsid w:val="002A6884"/>
    <w:rsid w:val="002B2289"/>
    <w:rsid w:val="002B44A9"/>
    <w:rsid w:val="002B7BA9"/>
    <w:rsid w:val="002C0F09"/>
    <w:rsid w:val="002C7FF0"/>
    <w:rsid w:val="002D2C16"/>
    <w:rsid w:val="002D5821"/>
    <w:rsid w:val="002E13D7"/>
    <w:rsid w:val="002E2E9E"/>
    <w:rsid w:val="002E3D71"/>
    <w:rsid w:val="002E448D"/>
    <w:rsid w:val="002F1900"/>
    <w:rsid w:val="002F3163"/>
    <w:rsid w:val="002F7E72"/>
    <w:rsid w:val="003006AA"/>
    <w:rsid w:val="00306876"/>
    <w:rsid w:val="00306BD4"/>
    <w:rsid w:val="0030738E"/>
    <w:rsid w:val="003079B3"/>
    <w:rsid w:val="00307CB7"/>
    <w:rsid w:val="00322990"/>
    <w:rsid w:val="00322BD7"/>
    <w:rsid w:val="00323300"/>
    <w:rsid w:val="003245CB"/>
    <w:rsid w:val="003248C9"/>
    <w:rsid w:val="00333314"/>
    <w:rsid w:val="00337C53"/>
    <w:rsid w:val="00342367"/>
    <w:rsid w:val="00343D25"/>
    <w:rsid w:val="0035019B"/>
    <w:rsid w:val="003503F7"/>
    <w:rsid w:val="00350F8A"/>
    <w:rsid w:val="0035651A"/>
    <w:rsid w:val="0035792C"/>
    <w:rsid w:val="003613ED"/>
    <w:rsid w:val="003616E2"/>
    <w:rsid w:val="00361B84"/>
    <w:rsid w:val="00367D91"/>
    <w:rsid w:val="003710C9"/>
    <w:rsid w:val="00373468"/>
    <w:rsid w:val="00373996"/>
    <w:rsid w:val="003755C1"/>
    <w:rsid w:val="00376165"/>
    <w:rsid w:val="00380262"/>
    <w:rsid w:val="00383B29"/>
    <w:rsid w:val="003842EF"/>
    <w:rsid w:val="00387105"/>
    <w:rsid w:val="0039147F"/>
    <w:rsid w:val="00391CE9"/>
    <w:rsid w:val="003923A7"/>
    <w:rsid w:val="00392E4D"/>
    <w:rsid w:val="0039498A"/>
    <w:rsid w:val="003A1611"/>
    <w:rsid w:val="003A78F2"/>
    <w:rsid w:val="003B280C"/>
    <w:rsid w:val="003B42ED"/>
    <w:rsid w:val="003B7F04"/>
    <w:rsid w:val="003C38E4"/>
    <w:rsid w:val="003C567F"/>
    <w:rsid w:val="003C5C17"/>
    <w:rsid w:val="003D0513"/>
    <w:rsid w:val="003D2645"/>
    <w:rsid w:val="003D2D8E"/>
    <w:rsid w:val="003E0490"/>
    <w:rsid w:val="003E15E7"/>
    <w:rsid w:val="003E39CD"/>
    <w:rsid w:val="003E5F82"/>
    <w:rsid w:val="003F0D93"/>
    <w:rsid w:val="003F1B68"/>
    <w:rsid w:val="003F1CA7"/>
    <w:rsid w:val="003F4661"/>
    <w:rsid w:val="003F6E69"/>
    <w:rsid w:val="00405027"/>
    <w:rsid w:val="00410F31"/>
    <w:rsid w:val="00415081"/>
    <w:rsid w:val="00417613"/>
    <w:rsid w:val="00424A96"/>
    <w:rsid w:val="00425F42"/>
    <w:rsid w:val="00430A8A"/>
    <w:rsid w:val="0043105C"/>
    <w:rsid w:val="00433CEB"/>
    <w:rsid w:val="00437AE4"/>
    <w:rsid w:val="004421D9"/>
    <w:rsid w:val="00444FFF"/>
    <w:rsid w:val="004459CE"/>
    <w:rsid w:val="00446389"/>
    <w:rsid w:val="00446475"/>
    <w:rsid w:val="00446C43"/>
    <w:rsid w:val="004502BC"/>
    <w:rsid w:val="004503CC"/>
    <w:rsid w:val="00451C33"/>
    <w:rsid w:val="004526C2"/>
    <w:rsid w:val="00453817"/>
    <w:rsid w:val="00454D48"/>
    <w:rsid w:val="0045599B"/>
    <w:rsid w:val="00456049"/>
    <w:rsid w:val="00462255"/>
    <w:rsid w:val="004726BB"/>
    <w:rsid w:val="00480553"/>
    <w:rsid w:val="00481580"/>
    <w:rsid w:val="00482933"/>
    <w:rsid w:val="00485C40"/>
    <w:rsid w:val="0048689F"/>
    <w:rsid w:val="00487F25"/>
    <w:rsid w:val="004904EA"/>
    <w:rsid w:val="004B00F8"/>
    <w:rsid w:val="004B1844"/>
    <w:rsid w:val="004B1FCA"/>
    <w:rsid w:val="004B2839"/>
    <w:rsid w:val="004B3DF3"/>
    <w:rsid w:val="004B5C0F"/>
    <w:rsid w:val="004C572E"/>
    <w:rsid w:val="004C585F"/>
    <w:rsid w:val="004D1DB0"/>
    <w:rsid w:val="004D7AC0"/>
    <w:rsid w:val="004E0456"/>
    <w:rsid w:val="004E1C48"/>
    <w:rsid w:val="004E1CC9"/>
    <w:rsid w:val="004E243E"/>
    <w:rsid w:val="004E3940"/>
    <w:rsid w:val="004E4138"/>
    <w:rsid w:val="004E7B95"/>
    <w:rsid w:val="004F078A"/>
    <w:rsid w:val="005006CE"/>
    <w:rsid w:val="00506C45"/>
    <w:rsid w:val="00507B6B"/>
    <w:rsid w:val="00510237"/>
    <w:rsid w:val="00510D63"/>
    <w:rsid w:val="00513557"/>
    <w:rsid w:val="0051481C"/>
    <w:rsid w:val="00523A6E"/>
    <w:rsid w:val="00533445"/>
    <w:rsid w:val="00545B25"/>
    <w:rsid w:val="00547E39"/>
    <w:rsid w:val="0055408C"/>
    <w:rsid w:val="00556714"/>
    <w:rsid w:val="00564688"/>
    <w:rsid w:val="00564CF8"/>
    <w:rsid w:val="00566AF8"/>
    <w:rsid w:val="00566B17"/>
    <w:rsid w:val="00566EA2"/>
    <w:rsid w:val="00570637"/>
    <w:rsid w:val="005732A8"/>
    <w:rsid w:val="0057341F"/>
    <w:rsid w:val="00575E08"/>
    <w:rsid w:val="00580289"/>
    <w:rsid w:val="0058110A"/>
    <w:rsid w:val="005863B4"/>
    <w:rsid w:val="00590166"/>
    <w:rsid w:val="00594A56"/>
    <w:rsid w:val="00594D6C"/>
    <w:rsid w:val="005959D3"/>
    <w:rsid w:val="005A1754"/>
    <w:rsid w:val="005A5A25"/>
    <w:rsid w:val="005B10D1"/>
    <w:rsid w:val="005B116A"/>
    <w:rsid w:val="005B1C0D"/>
    <w:rsid w:val="005B2E71"/>
    <w:rsid w:val="005B433D"/>
    <w:rsid w:val="005B49BF"/>
    <w:rsid w:val="005B74E9"/>
    <w:rsid w:val="005C0460"/>
    <w:rsid w:val="005C202A"/>
    <w:rsid w:val="005D2F3E"/>
    <w:rsid w:val="005D4951"/>
    <w:rsid w:val="005D6AAB"/>
    <w:rsid w:val="005E3AD9"/>
    <w:rsid w:val="005E485C"/>
    <w:rsid w:val="005E4F5C"/>
    <w:rsid w:val="005E7166"/>
    <w:rsid w:val="00606AFD"/>
    <w:rsid w:val="00607A81"/>
    <w:rsid w:val="00613965"/>
    <w:rsid w:val="00613F29"/>
    <w:rsid w:val="0061781C"/>
    <w:rsid w:val="006206DF"/>
    <w:rsid w:val="0062095E"/>
    <w:rsid w:val="006216A5"/>
    <w:rsid w:val="00621FFA"/>
    <w:rsid w:val="006227D5"/>
    <w:rsid w:val="0062584F"/>
    <w:rsid w:val="00626DFA"/>
    <w:rsid w:val="006270C8"/>
    <w:rsid w:val="006346EA"/>
    <w:rsid w:val="0064449E"/>
    <w:rsid w:val="006445D3"/>
    <w:rsid w:val="006459F1"/>
    <w:rsid w:val="00647363"/>
    <w:rsid w:val="00655806"/>
    <w:rsid w:val="00661881"/>
    <w:rsid w:val="00662CCF"/>
    <w:rsid w:val="006636AA"/>
    <w:rsid w:val="0067132C"/>
    <w:rsid w:val="00671537"/>
    <w:rsid w:val="00674652"/>
    <w:rsid w:val="006821E3"/>
    <w:rsid w:val="00686BCE"/>
    <w:rsid w:val="006905F7"/>
    <w:rsid w:val="0069527E"/>
    <w:rsid w:val="0069556F"/>
    <w:rsid w:val="006A0F2C"/>
    <w:rsid w:val="006B14CD"/>
    <w:rsid w:val="006C3492"/>
    <w:rsid w:val="006C4B6C"/>
    <w:rsid w:val="006C5B6E"/>
    <w:rsid w:val="006E1041"/>
    <w:rsid w:val="006E430B"/>
    <w:rsid w:val="006E53B3"/>
    <w:rsid w:val="006E5501"/>
    <w:rsid w:val="006E5D9E"/>
    <w:rsid w:val="006E5DEB"/>
    <w:rsid w:val="006E6959"/>
    <w:rsid w:val="006F1898"/>
    <w:rsid w:val="006F3E7E"/>
    <w:rsid w:val="006F4FCF"/>
    <w:rsid w:val="006F5849"/>
    <w:rsid w:val="006F6A68"/>
    <w:rsid w:val="006F706F"/>
    <w:rsid w:val="00702B1F"/>
    <w:rsid w:val="00705649"/>
    <w:rsid w:val="00707C88"/>
    <w:rsid w:val="00707FCA"/>
    <w:rsid w:val="007115AD"/>
    <w:rsid w:val="00716F77"/>
    <w:rsid w:val="0071787B"/>
    <w:rsid w:val="00723347"/>
    <w:rsid w:val="0072410B"/>
    <w:rsid w:val="00726466"/>
    <w:rsid w:val="00730E97"/>
    <w:rsid w:val="00734C8F"/>
    <w:rsid w:val="00741B23"/>
    <w:rsid w:val="00744B47"/>
    <w:rsid w:val="00744C79"/>
    <w:rsid w:val="00747C15"/>
    <w:rsid w:val="00750302"/>
    <w:rsid w:val="00752193"/>
    <w:rsid w:val="00753E95"/>
    <w:rsid w:val="007637E7"/>
    <w:rsid w:val="00770BF0"/>
    <w:rsid w:val="007718DE"/>
    <w:rsid w:val="007728A6"/>
    <w:rsid w:val="00772A66"/>
    <w:rsid w:val="00772D36"/>
    <w:rsid w:val="007752B9"/>
    <w:rsid w:val="007764A2"/>
    <w:rsid w:val="007775D2"/>
    <w:rsid w:val="00777BCF"/>
    <w:rsid w:val="007853B3"/>
    <w:rsid w:val="007920F7"/>
    <w:rsid w:val="00793736"/>
    <w:rsid w:val="00796819"/>
    <w:rsid w:val="007A04CF"/>
    <w:rsid w:val="007A22EF"/>
    <w:rsid w:val="007A6FC2"/>
    <w:rsid w:val="007B2C7C"/>
    <w:rsid w:val="007C267C"/>
    <w:rsid w:val="007C452B"/>
    <w:rsid w:val="007D32B4"/>
    <w:rsid w:val="007D6830"/>
    <w:rsid w:val="007D6E72"/>
    <w:rsid w:val="007D7F00"/>
    <w:rsid w:val="007E2BCE"/>
    <w:rsid w:val="007E46FE"/>
    <w:rsid w:val="007F28A6"/>
    <w:rsid w:val="007F4B87"/>
    <w:rsid w:val="00804165"/>
    <w:rsid w:val="00812D86"/>
    <w:rsid w:val="00815930"/>
    <w:rsid w:val="00823874"/>
    <w:rsid w:val="00827A69"/>
    <w:rsid w:val="00831741"/>
    <w:rsid w:val="008367BA"/>
    <w:rsid w:val="008441D0"/>
    <w:rsid w:val="00844FA4"/>
    <w:rsid w:val="00847F4F"/>
    <w:rsid w:val="008542CF"/>
    <w:rsid w:val="00857F4C"/>
    <w:rsid w:val="008708AE"/>
    <w:rsid w:val="00872003"/>
    <w:rsid w:val="008722DF"/>
    <w:rsid w:val="00872EDD"/>
    <w:rsid w:val="0088348C"/>
    <w:rsid w:val="00886C03"/>
    <w:rsid w:val="00887429"/>
    <w:rsid w:val="008910DE"/>
    <w:rsid w:val="00891689"/>
    <w:rsid w:val="00894B03"/>
    <w:rsid w:val="0089508B"/>
    <w:rsid w:val="00895498"/>
    <w:rsid w:val="008A205B"/>
    <w:rsid w:val="008A45CF"/>
    <w:rsid w:val="008A5624"/>
    <w:rsid w:val="008A66AA"/>
    <w:rsid w:val="008B0077"/>
    <w:rsid w:val="008B2F4A"/>
    <w:rsid w:val="008B374D"/>
    <w:rsid w:val="008B529B"/>
    <w:rsid w:val="008B61DA"/>
    <w:rsid w:val="008B7C9D"/>
    <w:rsid w:val="008C0BF1"/>
    <w:rsid w:val="008C69A9"/>
    <w:rsid w:val="008D2C71"/>
    <w:rsid w:val="008E541B"/>
    <w:rsid w:val="008F1406"/>
    <w:rsid w:val="008F1903"/>
    <w:rsid w:val="008F1F78"/>
    <w:rsid w:val="008F4BAB"/>
    <w:rsid w:val="008F6EEE"/>
    <w:rsid w:val="00907EBF"/>
    <w:rsid w:val="00917EB9"/>
    <w:rsid w:val="00920D97"/>
    <w:rsid w:val="009259F8"/>
    <w:rsid w:val="00930322"/>
    <w:rsid w:val="009307CA"/>
    <w:rsid w:val="00934B61"/>
    <w:rsid w:val="00944347"/>
    <w:rsid w:val="00950E0A"/>
    <w:rsid w:val="00951F8B"/>
    <w:rsid w:val="009703E8"/>
    <w:rsid w:val="00971861"/>
    <w:rsid w:val="00975CF0"/>
    <w:rsid w:val="00982AAF"/>
    <w:rsid w:val="00982DB6"/>
    <w:rsid w:val="00987E51"/>
    <w:rsid w:val="0099253B"/>
    <w:rsid w:val="009A5101"/>
    <w:rsid w:val="009A61A3"/>
    <w:rsid w:val="009B40E0"/>
    <w:rsid w:val="009B6709"/>
    <w:rsid w:val="009B78FD"/>
    <w:rsid w:val="009C504B"/>
    <w:rsid w:val="009C61E5"/>
    <w:rsid w:val="009D3EDE"/>
    <w:rsid w:val="009D43D6"/>
    <w:rsid w:val="009D5CC0"/>
    <w:rsid w:val="009E1E21"/>
    <w:rsid w:val="009E49DD"/>
    <w:rsid w:val="009E6D06"/>
    <w:rsid w:val="009F02D2"/>
    <w:rsid w:val="009F0847"/>
    <w:rsid w:val="009F1C14"/>
    <w:rsid w:val="009F2AFB"/>
    <w:rsid w:val="00A006D1"/>
    <w:rsid w:val="00A07EED"/>
    <w:rsid w:val="00A116B4"/>
    <w:rsid w:val="00A14063"/>
    <w:rsid w:val="00A14064"/>
    <w:rsid w:val="00A1457B"/>
    <w:rsid w:val="00A20146"/>
    <w:rsid w:val="00A23606"/>
    <w:rsid w:val="00A30DC0"/>
    <w:rsid w:val="00A32221"/>
    <w:rsid w:val="00A335ED"/>
    <w:rsid w:val="00A33700"/>
    <w:rsid w:val="00A33AE7"/>
    <w:rsid w:val="00A348F1"/>
    <w:rsid w:val="00A44481"/>
    <w:rsid w:val="00A44A4D"/>
    <w:rsid w:val="00A45442"/>
    <w:rsid w:val="00A461D8"/>
    <w:rsid w:val="00A462B8"/>
    <w:rsid w:val="00A46EA3"/>
    <w:rsid w:val="00A53483"/>
    <w:rsid w:val="00A572A1"/>
    <w:rsid w:val="00A57B7C"/>
    <w:rsid w:val="00A603ED"/>
    <w:rsid w:val="00A614C8"/>
    <w:rsid w:val="00A65675"/>
    <w:rsid w:val="00A72D58"/>
    <w:rsid w:val="00A733A9"/>
    <w:rsid w:val="00A7502A"/>
    <w:rsid w:val="00A77CD6"/>
    <w:rsid w:val="00A933E4"/>
    <w:rsid w:val="00A93D07"/>
    <w:rsid w:val="00A942CB"/>
    <w:rsid w:val="00A96751"/>
    <w:rsid w:val="00AA068D"/>
    <w:rsid w:val="00AA496B"/>
    <w:rsid w:val="00AA4FCD"/>
    <w:rsid w:val="00AA6772"/>
    <w:rsid w:val="00AB3FE7"/>
    <w:rsid w:val="00AB4F42"/>
    <w:rsid w:val="00AB7483"/>
    <w:rsid w:val="00AC07D2"/>
    <w:rsid w:val="00AC4768"/>
    <w:rsid w:val="00AC5290"/>
    <w:rsid w:val="00AC56B2"/>
    <w:rsid w:val="00AC5AC1"/>
    <w:rsid w:val="00AD1837"/>
    <w:rsid w:val="00AD29C0"/>
    <w:rsid w:val="00AD2A72"/>
    <w:rsid w:val="00AD3A60"/>
    <w:rsid w:val="00AD5205"/>
    <w:rsid w:val="00AD6E18"/>
    <w:rsid w:val="00AE455C"/>
    <w:rsid w:val="00AF097A"/>
    <w:rsid w:val="00AF391E"/>
    <w:rsid w:val="00AF6B9D"/>
    <w:rsid w:val="00AF6EF6"/>
    <w:rsid w:val="00B01B58"/>
    <w:rsid w:val="00B0294E"/>
    <w:rsid w:val="00B030A1"/>
    <w:rsid w:val="00B05D6A"/>
    <w:rsid w:val="00B078A2"/>
    <w:rsid w:val="00B12612"/>
    <w:rsid w:val="00B257CC"/>
    <w:rsid w:val="00B32CAA"/>
    <w:rsid w:val="00B3359E"/>
    <w:rsid w:val="00B352EC"/>
    <w:rsid w:val="00B36C59"/>
    <w:rsid w:val="00B44633"/>
    <w:rsid w:val="00B44D4C"/>
    <w:rsid w:val="00B70F35"/>
    <w:rsid w:val="00B71252"/>
    <w:rsid w:val="00B7212F"/>
    <w:rsid w:val="00B7284A"/>
    <w:rsid w:val="00B7326A"/>
    <w:rsid w:val="00B76C3B"/>
    <w:rsid w:val="00B83034"/>
    <w:rsid w:val="00B85E0C"/>
    <w:rsid w:val="00B910EF"/>
    <w:rsid w:val="00B92AA1"/>
    <w:rsid w:val="00B94974"/>
    <w:rsid w:val="00B96B17"/>
    <w:rsid w:val="00B97F99"/>
    <w:rsid w:val="00BA3C7A"/>
    <w:rsid w:val="00BA49E5"/>
    <w:rsid w:val="00BB064D"/>
    <w:rsid w:val="00BB1ECB"/>
    <w:rsid w:val="00BB3F00"/>
    <w:rsid w:val="00BC0CC9"/>
    <w:rsid w:val="00BC1148"/>
    <w:rsid w:val="00BC42C0"/>
    <w:rsid w:val="00BC586D"/>
    <w:rsid w:val="00BC5D53"/>
    <w:rsid w:val="00BD0304"/>
    <w:rsid w:val="00BD6A69"/>
    <w:rsid w:val="00BE1190"/>
    <w:rsid w:val="00BE37E9"/>
    <w:rsid w:val="00BE63B9"/>
    <w:rsid w:val="00BE68E3"/>
    <w:rsid w:val="00BF13A4"/>
    <w:rsid w:val="00BF2C27"/>
    <w:rsid w:val="00BF394B"/>
    <w:rsid w:val="00BF3F94"/>
    <w:rsid w:val="00BF437D"/>
    <w:rsid w:val="00C14331"/>
    <w:rsid w:val="00C151DE"/>
    <w:rsid w:val="00C162E3"/>
    <w:rsid w:val="00C21702"/>
    <w:rsid w:val="00C231F4"/>
    <w:rsid w:val="00C243F2"/>
    <w:rsid w:val="00C264A4"/>
    <w:rsid w:val="00C3453C"/>
    <w:rsid w:val="00C359E5"/>
    <w:rsid w:val="00C37123"/>
    <w:rsid w:val="00C37200"/>
    <w:rsid w:val="00C421AA"/>
    <w:rsid w:val="00C46878"/>
    <w:rsid w:val="00C50FD1"/>
    <w:rsid w:val="00C544BD"/>
    <w:rsid w:val="00C55318"/>
    <w:rsid w:val="00C55429"/>
    <w:rsid w:val="00C5572D"/>
    <w:rsid w:val="00C56270"/>
    <w:rsid w:val="00C56581"/>
    <w:rsid w:val="00C62ADD"/>
    <w:rsid w:val="00C63F1E"/>
    <w:rsid w:val="00C67260"/>
    <w:rsid w:val="00C72C4C"/>
    <w:rsid w:val="00C838FD"/>
    <w:rsid w:val="00C86D1D"/>
    <w:rsid w:val="00C86DC4"/>
    <w:rsid w:val="00C87496"/>
    <w:rsid w:val="00C92292"/>
    <w:rsid w:val="00C937AC"/>
    <w:rsid w:val="00C94507"/>
    <w:rsid w:val="00C95A69"/>
    <w:rsid w:val="00C968B3"/>
    <w:rsid w:val="00CA16D8"/>
    <w:rsid w:val="00CA68FE"/>
    <w:rsid w:val="00CB1F08"/>
    <w:rsid w:val="00CB3B72"/>
    <w:rsid w:val="00CB7564"/>
    <w:rsid w:val="00CC099B"/>
    <w:rsid w:val="00CC1292"/>
    <w:rsid w:val="00CC2FAB"/>
    <w:rsid w:val="00CD0F30"/>
    <w:rsid w:val="00CD1012"/>
    <w:rsid w:val="00CD15C4"/>
    <w:rsid w:val="00CD3E04"/>
    <w:rsid w:val="00CD4C6B"/>
    <w:rsid w:val="00CD50AB"/>
    <w:rsid w:val="00CE6C17"/>
    <w:rsid w:val="00CE7B6A"/>
    <w:rsid w:val="00CF1E9D"/>
    <w:rsid w:val="00CF788C"/>
    <w:rsid w:val="00CF7D1A"/>
    <w:rsid w:val="00D02ED2"/>
    <w:rsid w:val="00D04028"/>
    <w:rsid w:val="00D07BCF"/>
    <w:rsid w:val="00D104EF"/>
    <w:rsid w:val="00D143E1"/>
    <w:rsid w:val="00D179AF"/>
    <w:rsid w:val="00D17B91"/>
    <w:rsid w:val="00D24563"/>
    <w:rsid w:val="00D3115D"/>
    <w:rsid w:val="00D331B9"/>
    <w:rsid w:val="00D34165"/>
    <w:rsid w:val="00D35F53"/>
    <w:rsid w:val="00D36D3E"/>
    <w:rsid w:val="00D3754F"/>
    <w:rsid w:val="00D44FCA"/>
    <w:rsid w:val="00D44FE9"/>
    <w:rsid w:val="00D453FC"/>
    <w:rsid w:val="00D47D2B"/>
    <w:rsid w:val="00D503DA"/>
    <w:rsid w:val="00D6053E"/>
    <w:rsid w:val="00D614B6"/>
    <w:rsid w:val="00D63F9A"/>
    <w:rsid w:val="00D64633"/>
    <w:rsid w:val="00D66F90"/>
    <w:rsid w:val="00D67F36"/>
    <w:rsid w:val="00D702A9"/>
    <w:rsid w:val="00D71E78"/>
    <w:rsid w:val="00D76F19"/>
    <w:rsid w:val="00D77DCD"/>
    <w:rsid w:val="00D84532"/>
    <w:rsid w:val="00D85543"/>
    <w:rsid w:val="00D9120A"/>
    <w:rsid w:val="00D923EA"/>
    <w:rsid w:val="00D9519A"/>
    <w:rsid w:val="00D96D2A"/>
    <w:rsid w:val="00DA19A7"/>
    <w:rsid w:val="00DB4323"/>
    <w:rsid w:val="00DB4A65"/>
    <w:rsid w:val="00DB6B15"/>
    <w:rsid w:val="00DD150C"/>
    <w:rsid w:val="00DD3B94"/>
    <w:rsid w:val="00DD481B"/>
    <w:rsid w:val="00DE0D6B"/>
    <w:rsid w:val="00DE117A"/>
    <w:rsid w:val="00DE4C0E"/>
    <w:rsid w:val="00DE70DC"/>
    <w:rsid w:val="00DE7B11"/>
    <w:rsid w:val="00DF0D5F"/>
    <w:rsid w:val="00DF2B58"/>
    <w:rsid w:val="00DF5504"/>
    <w:rsid w:val="00DF614D"/>
    <w:rsid w:val="00DF6A55"/>
    <w:rsid w:val="00DF6EE1"/>
    <w:rsid w:val="00E01600"/>
    <w:rsid w:val="00E0280A"/>
    <w:rsid w:val="00E06782"/>
    <w:rsid w:val="00E12C84"/>
    <w:rsid w:val="00E13169"/>
    <w:rsid w:val="00E13E5E"/>
    <w:rsid w:val="00E15AFB"/>
    <w:rsid w:val="00E16574"/>
    <w:rsid w:val="00E16AF9"/>
    <w:rsid w:val="00E23D14"/>
    <w:rsid w:val="00E31357"/>
    <w:rsid w:val="00E33721"/>
    <w:rsid w:val="00E36630"/>
    <w:rsid w:val="00E40D99"/>
    <w:rsid w:val="00E40E1E"/>
    <w:rsid w:val="00E46386"/>
    <w:rsid w:val="00E46CCA"/>
    <w:rsid w:val="00E50C10"/>
    <w:rsid w:val="00E51975"/>
    <w:rsid w:val="00E579FD"/>
    <w:rsid w:val="00E57AF0"/>
    <w:rsid w:val="00E62D92"/>
    <w:rsid w:val="00E64508"/>
    <w:rsid w:val="00E70493"/>
    <w:rsid w:val="00E7120B"/>
    <w:rsid w:val="00E76C9A"/>
    <w:rsid w:val="00E81250"/>
    <w:rsid w:val="00E82286"/>
    <w:rsid w:val="00E84ABB"/>
    <w:rsid w:val="00E84C28"/>
    <w:rsid w:val="00E9017D"/>
    <w:rsid w:val="00E90893"/>
    <w:rsid w:val="00E90AC7"/>
    <w:rsid w:val="00E90E98"/>
    <w:rsid w:val="00E9192D"/>
    <w:rsid w:val="00E92B50"/>
    <w:rsid w:val="00E96333"/>
    <w:rsid w:val="00E96457"/>
    <w:rsid w:val="00EA37A2"/>
    <w:rsid w:val="00EB1C6A"/>
    <w:rsid w:val="00EB4348"/>
    <w:rsid w:val="00EB6CAB"/>
    <w:rsid w:val="00EC47E2"/>
    <w:rsid w:val="00EC5141"/>
    <w:rsid w:val="00ED35F1"/>
    <w:rsid w:val="00ED50A0"/>
    <w:rsid w:val="00ED585C"/>
    <w:rsid w:val="00EE0CD9"/>
    <w:rsid w:val="00EE203C"/>
    <w:rsid w:val="00EE666F"/>
    <w:rsid w:val="00EF771F"/>
    <w:rsid w:val="00EF7A2D"/>
    <w:rsid w:val="00F02BEE"/>
    <w:rsid w:val="00F05F89"/>
    <w:rsid w:val="00F06850"/>
    <w:rsid w:val="00F170EF"/>
    <w:rsid w:val="00F203F6"/>
    <w:rsid w:val="00F22403"/>
    <w:rsid w:val="00F27352"/>
    <w:rsid w:val="00F34F91"/>
    <w:rsid w:val="00F37109"/>
    <w:rsid w:val="00F37735"/>
    <w:rsid w:val="00F52A28"/>
    <w:rsid w:val="00F5312C"/>
    <w:rsid w:val="00F5441B"/>
    <w:rsid w:val="00F618A0"/>
    <w:rsid w:val="00F623E2"/>
    <w:rsid w:val="00F64A13"/>
    <w:rsid w:val="00F71609"/>
    <w:rsid w:val="00F728B3"/>
    <w:rsid w:val="00F75955"/>
    <w:rsid w:val="00F87E4B"/>
    <w:rsid w:val="00F910A3"/>
    <w:rsid w:val="00F91B4B"/>
    <w:rsid w:val="00F9535B"/>
    <w:rsid w:val="00F979AA"/>
    <w:rsid w:val="00FA17B8"/>
    <w:rsid w:val="00FB0B52"/>
    <w:rsid w:val="00FB0D0D"/>
    <w:rsid w:val="00FB76B6"/>
    <w:rsid w:val="00FC1FA2"/>
    <w:rsid w:val="00FC38D7"/>
    <w:rsid w:val="00FC4FD7"/>
    <w:rsid w:val="00FC5289"/>
    <w:rsid w:val="00FD505A"/>
    <w:rsid w:val="00FD562A"/>
    <w:rsid w:val="00FD77BC"/>
    <w:rsid w:val="00FE2835"/>
    <w:rsid w:val="00FF0CD5"/>
    <w:rsid w:val="00FF1533"/>
    <w:rsid w:val="00FF4310"/>
    <w:rsid w:val="00FF663B"/>
    <w:rsid w:val="00FF761E"/>
    <w:rsid w:val="00FF768E"/>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401CB"/>
  <w15:docId w15:val="{D929817E-0B04-4F4D-8033-80F0EE9B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64"/>
    <w:pPr>
      <w:jc w:val="both"/>
    </w:pPr>
    <w:rPr>
      <w:rFonts w:ascii="Arial" w:hAnsi="Arial"/>
    </w:rPr>
  </w:style>
  <w:style w:type="paragraph" w:styleId="Heading1">
    <w:name w:val="heading 1"/>
    <w:basedOn w:val="Normal"/>
    <w:next w:val="Normal"/>
    <w:link w:val="Heading1Char"/>
    <w:uiPriority w:val="9"/>
    <w:qFormat/>
    <w:rsid w:val="00E82286"/>
    <w:pPr>
      <w:keepNext/>
      <w:keepLines/>
      <w:spacing w:before="0" w:after="0"/>
      <w:outlineLvl w:val="0"/>
    </w:pPr>
    <w:rPr>
      <w:rFonts w:eastAsiaTheme="majorEastAsia" w:cstheme="majorBidi"/>
      <w:b/>
      <w:bCs/>
      <w:caps/>
      <w:szCs w:val="28"/>
      <w:lang w:val="et-EE"/>
    </w:rPr>
  </w:style>
  <w:style w:type="paragraph" w:styleId="Heading2">
    <w:name w:val="heading 2"/>
    <w:basedOn w:val="Normal"/>
    <w:next w:val="Normal"/>
    <w:link w:val="Heading2Char"/>
    <w:uiPriority w:val="9"/>
    <w:unhideWhenUsed/>
    <w:qFormat/>
    <w:rsid w:val="00F02BEE"/>
    <w:pPr>
      <w:keepNext/>
      <w:keepLines/>
      <w:spacing w:before="0" w:after="0"/>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613F29"/>
    <w:pPr>
      <w:keepNext/>
      <w:keepLines/>
      <w:spacing w:before="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E82286"/>
    <w:rPr>
      <w:rFonts w:ascii="Arial" w:eastAsiaTheme="majorEastAsia" w:hAnsi="Arial" w:cstheme="majorBidi"/>
      <w:b/>
      <w:bCs/>
      <w:caps/>
      <w:szCs w:val="28"/>
      <w:lang w:val="et-EE"/>
    </w:rPr>
  </w:style>
  <w:style w:type="character" w:customStyle="1" w:styleId="Heading2Char">
    <w:name w:val="Heading 2 Char"/>
    <w:basedOn w:val="DefaultParagraphFont"/>
    <w:link w:val="Heading2"/>
    <w:uiPriority w:val="9"/>
    <w:rsid w:val="00F02BEE"/>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9A5101"/>
    <w:pPr>
      <w:tabs>
        <w:tab w:val="right" w:leader="dot" w:pos="9350"/>
      </w:tabs>
      <w:spacing w:before="80" w:after="60"/>
      <w:ind w:left="244" w:hanging="244"/>
      <w:jc w:val="left"/>
    </w:pPr>
  </w:style>
  <w:style w:type="paragraph" w:styleId="TOC2">
    <w:name w:val="toc 2"/>
    <w:basedOn w:val="Normal"/>
    <w:next w:val="Normal"/>
    <w:autoRedefine/>
    <w:uiPriority w:val="39"/>
    <w:unhideWhenUsed/>
    <w:rsid w:val="000E6350"/>
    <w:pPr>
      <w:tabs>
        <w:tab w:val="right" w:leader="dot" w:pos="9350"/>
      </w:tabs>
      <w:spacing w:before="40" w:after="40"/>
      <w:ind w:left="652" w:hanging="431"/>
      <w:jc w:val="left"/>
    </w:pPr>
  </w:style>
  <w:style w:type="paragraph" w:styleId="TOC3">
    <w:name w:val="toc 3"/>
    <w:basedOn w:val="Normal"/>
    <w:next w:val="Normal"/>
    <w:autoRedefine/>
    <w:uiPriority w:val="39"/>
    <w:unhideWhenUsed/>
    <w:rsid w:val="000E6350"/>
    <w:pPr>
      <w:tabs>
        <w:tab w:val="right" w:leader="dot" w:pos="9350"/>
      </w:tabs>
      <w:spacing w:before="20" w:after="20"/>
      <w:ind w:left="442"/>
    </w:pPr>
  </w:style>
  <w:style w:type="paragraph" w:styleId="BodyText">
    <w:name w:val="Body Text"/>
    <w:basedOn w:val="Normal"/>
    <w:link w:val="BodyTextChar"/>
    <w:rsid w:val="00E36630"/>
    <w:pPr>
      <w:spacing w:before="0" w:after="0"/>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39"/>
    <w:rsid w:val="004F078A"/>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7764A2"/>
    <w:pPr>
      <w:spacing w:before="0" w:after="0"/>
    </w:pPr>
    <w:rPr>
      <w:sz w:val="20"/>
      <w:szCs w:val="20"/>
    </w:rPr>
  </w:style>
  <w:style w:type="character" w:customStyle="1" w:styleId="FootnoteTextChar">
    <w:name w:val="Footnote Text Char"/>
    <w:basedOn w:val="DefaultParagraphFont"/>
    <w:link w:val="FootnoteText"/>
    <w:uiPriority w:val="99"/>
    <w:semiHidden/>
    <w:rsid w:val="007764A2"/>
    <w:rPr>
      <w:sz w:val="20"/>
      <w:szCs w:val="20"/>
    </w:rPr>
  </w:style>
  <w:style w:type="character" w:styleId="FootnoteReference">
    <w:name w:val="footnote reference"/>
    <w:rsid w:val="007764A2"/>
    <w:rPr>
      <w:vertAlign w:val="superscript"/>
    </w:rPr>
  </w:style>
  <w:style w:type="character" w:styleId="UnresolvedMention">
    <w:name w:val="Unresolved Mention"/>
    <w:basedOn w:val="DefaultParagraphFont"/>
    <w:uiPriority w:val="99"/>
    <w:semiHidden/>
    <w:unhideWhenUsed/>
    <w:rsid w:val="00D02ED2"/>
    <w:rPr>
      <w:color w:val="605E5C"/>
      <w:shd w:val="clear" w:color="auto" w:fill="E1DFDD"/>
    </w:rPr>
  </w:style>
  <w:style w:type="character" w:customStyle="1" w:styleId="Heading3Char">
    <w:name w:val="Heading 3 Char"/>
    <w:basedOn w:val="DefaultParagraphFont"/>
    <w:link w:val="Heading3"/>
    <w:uiPriority w:val="9"/>
    <w:rsid w:val="00613F29"/>
    <w:rPr>
      <w:rFonts w:ascii="Arial" w:eastAsiaTheme="majorEastAsia" w:hAnsi="Arial" w:cstheme="majorBidi"/>
      <w:b/>
      <w:szCs w:val="24"/>
    </w:rPr>
  </w:style>
  <w:style w:type="table" w:styleId="GridTable1Light">
    <w:name w:val="Grid Table 1 Light"/>
    <w:basedOn w:val="TableNormal"/>
    <w:uiPriority w:val="46"/>
    <w:rsid w:val="00E1657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D6A69"/>
    <w:pPr>
      <w:spacing w:before="0" w:after="200"/>
    </w:pPr>
    <w:rPr>
      <w:i/>
      <w:iCs/>
      <w:szCs w:val="18"/>
    </w:rPr>
  </w:style>
  <w:style w:type="paragraph" w:customStyle="1" w:styleId="pf0">
    <w:name w:val="pf0"/>
    <w:basedOn w:val="Normal"/>
    <w:rsid w:val="007D7F00"/>
    <w:pPr>
      <w:spacing w:before="100" w:beforeAutospacing="1" w:after="100" w:afterAutospacing="1"/>
      <w:jc w:val="left"/>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BD0304"/>
    <w:pPr>
      <w:spacing w:before="0" w:after="0"/>
    </w:pPr>
    <w:rPr>
      <w:rFonts w:ascii="Arial" w:hAnsi="Arial"/>
    </w:rPr>
  </w:style>
  <w:style w:type="character" w:styleId="CommentReference">
    <w:name w:val="annotation reference"/>
    <w:basedOn w:val="DefaultParagraphFont"/>
    <w:uiPriority w:val="99"/>
    <w:semiHidden/>
    <w:unhideWhenUsed/>
    <w:rsid w:val="0043105C"/>
    <w:rPr>
      <w:sz w:val="16"/>
      <w:szCs w:val="16"/>
    </w:rPr>
  </w:style>
  <w:style w:type="paragraph" w:styleId="CommentText">
    <w:name w:val="annotation text"/>
    <w:basedOn w:val="Normal"/>
    <w:link w:val="CommentTextChar"/>
    <w:uiPriority w:val="99"/>
    <w:unhideWhenUsed/>
    <w:rsid w:val="0043105C"/>
    <w:rPr>
      <w:sz w:val="20"/>
      <w:szCs w:val="20"/>
    </w:rPr>
  </w:style>
  <w:style w:type="character" w:customStyle="1" w:styleId="CommentTextChar">
    <w:name w:val="Comment Text Char"/>
    <w:basedOn w:val="DefaultParagraphFont"/>
    <w:link w:val="CommentText"/>
    <w:uiPriority w:val="99"/>
    <w:rsid w:val="0043105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3105C"/>
    <w:rPr>
      <w:b/>
      <w:bCs/>
    </w:rPr>
  </w:style>
  <w:style w:type="character" w:customStyle="1" w:styleId="CommentSubjectChar">
    <w:name w:val="Comment Subject Char"/>
    <w:basedOn w:val="CommentTextChar"/>
    <w:link w:val="CommentSubject"/>
    <w:uiPriority w:val="99"/>
    <w:semiHidden/>
    <w:rsid w:val="0043105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11625">
      <w:bodyDiv w:val="1"/>
      <w:marLeft w:val="0"/>
      <w:marRight w:val="0"/>
      <w:marTop w:val="0"/>
      <w:marBottom w:val="0"/>
      <w:divBdr>
        <w:top w:val="none" w:sz="0" w:space="0" w:color="auto"/>
        <w:left w:val="none" w:sz="0" w:space="0" w:color="auto"/>
        <w:bottom w:val="none" w:sz="0" w:space="0" w:color="auto"/>
        <w:right w:val="none" w:sz="0" w:space="0" w:color="auto"/>
      </w:divBdr>
    </w:div>
    <w:div w:id="13851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e.ee/documents/823250/3890101/21052013volikogu+otsus+nr+462.pdf/fc52a19e-8ab9-4ba3-b9d9-5be1775a4c5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atalja@reinvest24.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2621-9156-4E92-ADAB-FBEBE409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32</Pages>
  <Words>16454</Words>
  <Characters>93788</Characters>
  <Application>Microsoft Office Word</Application>
  <DocSecurity>0</DocSecurity>
  <Lines>781</Lines>
  <Paragraphs>220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110022</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keia kuus</cp:lastModifiedBy>
  <cp:revision>69</cp:revision>
  <dcterms:created xsi:type="dcterms:W3CDTF">2023-05-11T12:45:00Z</dcterms:created>
  <dcterms:modified xsi:type="dcterms:W3CDTF">2024-04-17T10:23:00Z</dcterms:modified>
</cp:coreProperties>
</file>