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:rsidTr="001C28BA">
        <w:trPr>
          <w:trHeight w:val="1905"/>
        </w:trPr>
        <w:tc>
          <w:tcPr>
            <w:tcW w:w="5245" w:type="dxa"/>
            <w:shd w:val="clear" w:color="auto" w:fill="auto"/>
          </w:tcPr>
          <w:p w:rsidR="00D40650" w:rsidRPr="00A10E66" w:rsidRDefault="0008669E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1152525" y="-238125"/>
                  <wp:positionH relativeFrom="margin">
                    <wp:posOffset>-864235</wp:posOffset>
                  </wp:positionH>
                  <wp:positionV relativeFrom="margin">
                    <wp:posOffset>-144145</wp:posOffset>
                  </wp:positionV>
                  <wp:extent cx="29484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maantee_vapp_est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BC1A62" w:rsidRPr="00BC1A62" w:rsidRDefault="00BC1A62" w:rsidP="001C158E">
            <w:pPr>
              <w:pStyle w:val="AK"/>
            </w:pPr>
          </w:p>
        </w:tc>
      </w:tr>
      <w:tr w:rsidR="00D40650" w:rsidRPr="001D4CFB" w:rsidTr="001C28BA">
        <w:trPr>
          <w:trHeight w:val="1985"/>
        </w:trPr>
        <w:tc>
          <w:tcPr>
            <w:tcW w:w="5245" w:type="dxa"/>
            <w:shd w:val="clear" w:color="auto" w:fill="auto"/>
          </w:tcPr>
          <w:p w:rsidR="009C74C9" w:rsidRPr="00015E5C" w:rsidRDefault="001C158E" w:rsidP="009C74C9">
            <w:pPr>
              <w:pStyle w:val="adressaat0"/>
            </w:pPr>
            <w:r>
              <w:t>Hr Priit Põldmäe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Rae Vallavalitsus</w:t>
            </w:r>
          </w:p>
          <w:p w:rsidR="009C74C9" w:rsidRPr="00015E5C" w:rsidRDefault="009C74C9" w:rsidP="009C74C9">
            <w:pPr>
              <w:pStyle w:val="aadress"/>
            </w:pPr>
            <w:r w:rsidRPr="00015E5C">
              <w:t>Aruküla tee 9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75301  Jüri/Harjumaa</w:t>
            </w:r>
          </w:p>
          <w:p w:rsidR="003B2A9C" w:rsidRPr="00BF4D7C" w:rsidRDefault="001C158E" w:rsidP="009C74C9">
            <w:pPr>
              <w:pStyle w:val="Adressaat"/>
              <w:rPr>
                <w:iCs/>
              </w:rPr>
            </w:pPr>
            <w:hyperlink r:id="rId8" w:history="1">
              <w:r w:rsidRPr="000B7BA5">
                <w:rPr>
                  <w:rStyle w:val="Hperlink"/>
                </w:rPr>
                <w:t>info@rae.ee</w:t>
              </w:r>
            </w:hyperlink>
            <w: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C74C9" w:rsidRPr="00015E5C" w:rsidRDefault="009C74C9" w:rsidP="009C74C9">
            <w:pPr>
              <w:pStyle w:val="adressaat0"/>
              <w:snapToGrid w:val="0"/>
            </w:pPr>
            <w:r w:rsidRPr="00015E5C">
              <w:t>Teie  25.10.2017 nr 6-1/9892</w:t>
            </w:r>
          </w:p>
          <w:p w:rsidR="009C74C9" w:rsidRDefault="009C74C9" w:rsidP="009C74C9">
            <w:pPr>
              <w:pStyle w:val="adressaat0"/>
              <w:snapToGrid w:val="0"/>
            </w:pPr>
          </w:p>
          <w:p w:rsidR="003B2A9C" w:rsidRPr="001D4CFB" w:rsidRDefault="009C74C9" w:rsidP="009C52CC">
            <w:pPr>
              <w:jc w:val="left"/>
            </w:pPr>
            <w:r w:rsidRPr="00015E5C">
              <w:t xml:space="preserve">Meie </w:t>
            </w:r>
            <w:proofErr w:type="spellStart"/>
            <w:r w:rsidRPr="00015E5C">
              <w:t>30.10.17</w:t>
            </w:r>
            <w:proofErr w:type="spellEnd"/>
            <w:r w:rsidRPr="00015E5C">
              <w:t xml:space="preserve"> nr 15-2/</w:t>
            </w:r>
            <w:proofErr w:type="spellStart"/>
            <w:r w:rsidRPr="00015E5C">
              <w:t>17-00012/670</w:t>
            </w:r>
            <w:proofErr w:type="spellEnd"/>
          </w:p>
        </w:tc>
      </w:tr>
    </w:tbl>
    <w:p w:rsidR="009C74C9" w:rsidRPr="009C74C9" w:rsidRDefault="009C74C9" w:rsidP="009C74C9">
      <w:pPr>
        <w:pStyle w:val="kirjapealkiri"/>
        <w:spacing w:before="0" w:after="480"/>
        <w:rPr>
          <w:b/>
        </w:rPr>
      </w:pPr>
      <w:r w:rsidRPr="009C74C9">
        <w:rPr>
          <w:b/>
        </w:rPr>
        <w:t>Urvaste küla Toominga kinnistu ja lähiala detailplaneeringu tingimuslik kooskõlastamine</w:t>
      </w:r>
    </w:p>
    <w:p w:rsidR="001C158E" w:rsidRDefault="001C158E" w:rsidP="001C158E">
      <w:pPr>
        <w:spacing w:line="240" w:lineRule="auto"/>
      </w:pPr>
      <w:r>
        <w:t xml:space="preserve">Olete esitanud Maanteeametile kooskõlastamiseks </w:t>
      </w:r>
      <w:r>
        <w:rPr>
          <w:lang w:eastAsia="et-EE"/>
        </w:rPr>
        <w:t xml:space="preserve">Rae vallas Urvaste külas Toominga kinnistu </w:t>
      </w:r>
      <w:r w:rsidRPr="00AF4539">
        <w:rPr>
          <w:lang w:eastAsia="et-EE"/>
        </w:rPr>
        <w:t xml:space="preserve">(katastritunnus </w:t>
      </w:r>
      <w:r w:rsidRPr="006B3A6F">
        <w:rPr>
          <w:lang w:eastAsia="et-EE"/>
        </w:rPr>
        <w:t>65303:004:0284</w:t>
      </w:r>
      <w:r w:rsidRPr="00AF4539">
        <w:rPr>
          <w:lang w:eastAsia="et-EE"/>
        </w:rPr>
        <w:t>)</w:t>
      </w:r>
      <w:r>
        <w:rPr>
          <w:lang w:eastAsia="et-EE"/>
        </w:rPr>
        <w:t xml:space="preserve"> ja lähiala detailplaneeringu (koostaja Rae Vallavalitsus töö nr DP1702, edaspidi Planeering). Planeering on algatatud Rae V</w:t>
      </w:r>
      <w:r w:rsidRPr="00AF4539">
        <w:rPr>
          <w:lang w:eastAsia="et-EE"/>
        </w:rPr>
        <w:t>allav</w:t>
      </w:r>
      <w:r>
        <w:rPr>
          <w:lang w:eastAsia="et-EE"/>
        </w:rPr>
        <w:t>olikogu 18.04.2017 otsusega nr 197</w:t>
      </w:r>
      <w:r>
        <w:t>.</w:t>
      </w:r>
      <w:r w:rsidRPr="00667E9A">
        <w:t xml:space="preserve"> Planeeritav ala </w:t>
      </w:r>
      <w:r>
        <w:t xml:space="preserve">asub osaliselt </w:t>
      </w:r>
      <w:r w:rsidRPr="00667E9A">
        <w:t>riigitee nr 11310 Aruvalla-Jägala km 5,58-5,75</w:t>
      </w:r>
      <w:r>
        <w:rPr>
          <w:lang w:eastAsia="et-EE"/>
        </w:rPr>
        <w:t xml:space="preserve"> kaitsevööndis</w:t>
      </w:r>
      <w:r w:rsidRPr="00667E9A">
        <w:t>.</w:t>
      </w:r>
    </w:p>
    <w:p w:rsidR="001C158E" w:rsidRDefault="001C158E" w:rsidP="001C158E">
      <w:pPr>
        <w:pStyle w:val="Default"/>
        <w:jc w:val="both"/>
        <w:rPr>
          <w:rFonts w:ascii="Times New Roman" w:hAnsi="Times New Roman" w:cs="Times New Roman"/>
        </w:rPr>
      </w:pPr>
    </w:p>
    <w:p w:rsidR="001C158E" w:rsidRPr="00667E9A" w:rsidRDefault="001C158E" w:rsidP="001C158E">
      <w:pPr>
        <w:pStyle w:val="Default"/>
        <w:jc w:val="both"/>
        <w:rPr>
          <w:rFonts w:ascii="Times New Roman" w:hAnsi="Times New Roman" w:cs="Times New Roman"/>
        </w:rPr>
      </w:pPr>
      <w:r w:rsidRPr="006B3A6F">
        <w:rPr>
          <w:rFonts w:ascii="Times New Roman" w:hAnsi="Times New Roman" w:cs="Times New Roman"/>
        </w:rPr>
        <w:t>Planeeringu koostamise eesmärk on Urvaste külas asuva</w:t>
      </w:r>
      <w:r>
        <w:rPr>
          <w:rFonts w:ascii="Times New Roman" w:hAnsi="Times New Roman" w:cs="Times New Roman"/>
        </w:rPr>
        <w:t>st</w:t>
      </w:r>
      <w:r w:rsidRPr="006B3A6F">
        <w:rPr>
          <w:rFonts w:ascii="Times New Roman" w:hAnsi="Times New Roman" w:cs="Times New Roman"/>
        </w:rPr>
        <w:t xml:space="preserve"> maatulundusmaa sihtotstarbelise Toominga maaüksusest (registriosa 14467002; katastritunnus 65303:004:0284; pindala 6.18 ha) moodustada ühiskondlike ehitiste maa sihtotstarbega krunt, millele rajada vabatahtlike päästjate depoo, määrata ehitusõigus ja </w:t>
      </w:r>
      <w:r w:rsidRPr="00667E9A">
        <w:rPr>
          <w:rFonts w:ascii="Times New Roman" w:hAnsi="Times New Roman" w:cs="Times New Roman"/>
        </w:rPr>
        <w:t xml:space="preserve">hoonestustingimused, lahendada juurdepääsud, liikluskorraldus ja tehnovõrkudega varustamine ja haljastus. </w:t>
      </w:r>
    </w:p>
    <w:p w:rsidR="001C158E" w:rsidRDefault="001C158E" w:rsidP="001C158E">
      <w:pPr>
        <w:spacing w:line="240" w:lineRule="auto"/>
      </w:pPr>
    </w:p>
    <w:p w:rsidR="001C158E" w:rsidRDefault="001C158E" w:rsidP="001C158E">
      <w:pPr>
        <w:spacing w:line="240" w:lineRule="auto"/>
      </w:pPr>
      <w:r>
        <w:t xml:space="preserve">Maanteeamet esitas seisukohad planeeringu koostamiseks </w:t>
      </w:r>
      <w:r w:rsidRPr="00015E5C">
        <w:t xml:space="preserve">16.05.17 </w:t>
      </w:r>
      <w:r>
        <w:t xml:space="preserve">kirjaga </w:t>
      </w:r>
      <w:r w:rsidRPr="00015E5C">
        <w:t>nr 15-2/17-00012/249</w:t>
      </w:r>
      <w:r>
        <w:t>, millest on lahenduse koostamisel lähtutud.</w:t>
      </w:r>
    </w:p>
    <w:p w:rsidR="001C158E" w:rsidRDefault="001C158E" w:rsidP="001C158E">
      <w:pPr>
        <w:spacing w:line="240" w:lineRule="auto"/>
      </w:pPr>
    </w:p>
    <w:p w:rsidR="001C158E" w:rsidRDefault="001C158E" w:rsidP="001C158E">
      <w:pPr>
        <w:spacing w:line="240" w:lineRule="auto"/>
        <w:rPr>
          <w:color w:val="00B0F0"/>
        </w:rPr>
      </w:pPr>
      <w:r w:rsidRPr="00334107">
        <w:t xml:space="preserve">Võttes aluseks </w:t>
      </w:r>
      <w:r>
        <w:t>Planeerimisseaduse, Ehitusseadustiku</w:t>
      </w:r>
      <w:r w:rsidRPr="00334107">
        <w:t xml:space="preserve"> ning Maanteeameti põhimääruse</w:t>
      </w:r>
      <w:r>
        <w:t>,</w:t>
      </w:r>
      <w:r w:rsidRPr="00334107">
        <w:t xml:space="preserve"> </w:t>
      </w:r>
      <w:r w:rsidRPr="00334107">
        <w:rPr>
          <w:b/>
          <w:bCs/>
        </w:rPr>
        <w:t>kooskõlasta</w:t>
      </w:r>
      <w:r>
        <w:rPr>
          <w:b/>
          <w:bCs/>
        </w:rPr>
        <w:t xml:space="preserve">b </w:t>
      </w:r>
      <w:r w:rsidRPr="00667E9A">
        <w:rPr>
          <w:bCs/>
        </w:rPr>
        <w:t>Maanteeamet Rae Vallavalitsuse</w:t>
      </w:r>
      <w:r>
        <w:rPr>
          <w:b/>
          <w:bCs/>
        </w:rPr>
        <w:t xml:space="preserve"> </w:t>
      </w:r>
      <w:r>
        <w:rPr>
          <w:lang w:eastAsia="et-EE"/>
        </w:rPr>
        <w:t>töö nr DP1702 „</w:t>
      </w:r>
      <w:r w:rsidRPr="00667E9A">
        <w:rPr>
          <w:i/>
          <w:lang w:eastAsia="et-EE"/>
        </w:rPr>
        <w:t>Urvaste küla Toominga kinnistu ja lähiala detailplaneering</w:t>
      </w:r>
      <w:r>
        <w:rPr>
          <w:lang w:eastAsia="et-EE"/>
        </w:rPr>
        <w:t xml:space="preserve">“ </w:t>
      </w:r>
      <w:r w:rsidRPr="00705BA5">
        <w:rPr>
          <w:b/>
          <w:lang w:eastAsia="et-EE"/>
        </w:rPr>
        <w:t>tingimusega</w:t>
      </w:r>
      <w:r>
        <w:rPr>
          <w:lang w:eastAsia="et-EE"/>
        </w:rPr>
        <w:t>, et planeeringu põhijoonisele kantakse riigitee ja kohaliku Tedre tee nähtavuskolmnurk ning</w:t>
      </w:r>
      <w:r w:rsidRPr="003C4228">
        <w:rPr>
          <w:color w:val="00B0F0"/>
        </w:rPr>
        <w:t xml:space="preserve"> </w:t>
      </w:r>
      <w:r w:rsidRPr="00705BA5">
        <w:t>näha</w:t>
      </w:r>
      <w:r>
        <w:t>kse</w:t>
      </w:r>
      <w:r w:rsidRPr="00705BA5">
        <w:t xml:space="preserve"> ette nähtavuskolmnurgas</w:t>
      </w:r>
      <w:r>
        <w:t xml:space="preserve"> asuva</w:t>
      </w:r>
      <w:r w:rsidRPr="00705BA5">
        <w:t xml:space="preserve"> kõrghaljastuse likvideerimine</w:t>
      </w:r>
      <w:r>
        <w:t xml:space="preserve"> </w:t>
      </w:r>
      <w:r>
        <w:rPr>
          <w:lang w:eastAsia="et-EE"/>
        </w:rPr>
        <w:t>(Maanteeameti 16.05.17 kirja p 6)</w:t>
      </w:r>
      <w:r w:rsidRPr="00705BA5">
        <w:t>.</w:t>
      </w:r>
      <w:r>
        <w:t xml:space="preserve"> </w:t>
      </w:r>
      <w:proofErr w:type="spellStart"/>
      <w:r>
        <w:t>Normidekohase</w:t>
      </w:r>
      <w:proofErr w:type="spellEnd"/>
      <w:r>
        <w:t xml:space="preserve"> nähtavuse tagamine ristmikul</w:t>
      </w:r>
      <w:r>
        <w:t xml:space="preserve"> ja ristmikul</w:t>
      </w:r>
      <w:r>
        <w:t>t väljasõidul on oluline liiklusohutuse tagamiseks.</w:t>
      </w:r>
    </w:p>
    <w:p w:rsidR="001C158E" w:rsidRPr="002A070B" w:rsidRDefault="001C158E" w:rsidP="001C158E">
      <w:pPr>
        <w:pStyle w:val="Snum"/>
        <w:ind w:left="720"/>
      </w:pPr>
    </w:p>
    <w:p w:rsidR="001C158E" w:rsidRDefault="001C158E" w:rsidP="001C158E">
      <w:pPr>
        <w:pStyle w:val="Snum"/>
      </w:pPr>
      <w:r>
        <w:t>Käesolev kooskõlastus kehtib 2 aastat käesoleva kirja välja andmise kuupäevast. Tähtaja möödumisel tuleb planeering Maanteeametile esitada lähteseisukohtade uuendamiseks.</w:t>
      </w:r>
    </w:p>
    <w:p w:rsidR="001C158E" w:rsidRDefault="001C158E" w:rsidP="001C158E">
      <w:pPr>
        <w:pStyle w:val="Snum"/>
      </w:pPr>
    </w:p>
    <w:p w:rsidR="00A13FDE" w:rsidRDefault="00A13FDE" w:rsidP="00A13FDE">
      <w:pPr>
        <w:pStyle w:val="Snum"/>
      </w:pPr>
      <w:r>
        <w:t>Lugupidamisega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  <w:r>
        <w:t>(allkirjastatud digitaalselt)</w:t>
      </w:r>
    </w:p>
    <w:p w:rsidR="009C74C9" w:rsidRPr="00015E5C" w:rsidRDefault="009C74C9" w:rsidP="009C74C9">
      <w:pPr>
        <w:rPr>
          <w:rFonts w:eastAsia="Calibri"/>
          <w:szCs w:val="22"/>
        </w:rPr>
      </w:pPr>
      <w:r w:rsidRPr="00015E5C">
        <w:t>Marten Leiten</w:t>
      </w:r>
    </w:p>
    <w:p w:rsidR="009C74C9" w:rsidRPr="00015E5C" w:rsidRDefault="009C74C9" w:rsidP="009C74C9">
      <w:r w:rsidRPr="00015E5C">
        <w:t>planeeringute menetlemise talituse juhataja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  <w:r>
        <w:t>Lisa:</w:t>
      </w:r>
      <w:r w:rsidR="001C158E">
        <w:t xml:space="preserve"> Kooskõlastatud planeeringu põhijoonis ja seletuskiri.</w:t>
      </w:r>
      <w:bookmarkStart w:id="0" w:name="_GoBack"/>
      <w:bookmarkEnd w:id="0"/>
    </w:p>
    <w:p w:rsidR="00BD078E" w:rsidRPr="001C28BA" w:rsidRDefault="009C74C9" w:rsidP="001C158E">
      <w:pPr>
        <w:widowControl/>
        <w:suppressAutoHyphens w:val="0"/>
        <w:spacing w:line="240" w:lineRule="auto"/>
        <w:jc w:val="left"/>
      </w:pPr>
      <w:r>
        <w:rPr>
          <w:rFonts w:eastAsia="Times New Roman"/>
          <w:kern w:val="0"/>
          <w:szCs w:val="20"/>
          <w:lang w:eastAsia="en-US" w:bidi="ar-SA"/>
        </w:rPr>
        <w:t>Elle Tamm</w:t>
      </w:r>
      <w:r w:rsidRPr="009C74C9">
        <w:rPr>
          <w:rFonts w:eastAsia="Times New Roman"/>
          <w:kern w:val="0"/>
          <w:szCs w:val="20"/>
          <w:lang w:eastAsia="en-US" w:bidi="ar-SA"/>
        </w:rPr>
        <w:t xml:space="preserve"> 611 9384</w:t>
      </w:r>
      <w:r w:rsidR="001C158E">
        <w:rPr>
          <w:rFonts w:eastAsia="Times New Roman"/>
          <w:kern w:val="0"/>
          <w:szCs w:val="20"/>
          <w:lang w:eastAsia="en-US" w:bidi="ar-SA"/>
        </w:rPr>
        <w:t xml:space="preserve">; </w:t>
      </w:r>
      <w:hyperlink r:id="rId9" w:history="1">
        <w:r w:rsidR="001C158E" w:rsidRPr="000B7BA5">
          <w:rPr>
            <w:rStyle w:val="Hperlink"/>
            <w:rFonts w:eastAsia="Times New Roman"/>
            <w:kern w:val="0"/>
            <w:szCs w:val="20"/>
            <w:lang w:eastAsia="en-US" w:bidi="ar-SA"/>
          </w:rPr>
          <w:t>Elle.Tamm@mnt.ee</w:t>
        </w:r>
      </w:hyperlink>
      <w:r w:rsidR="001C158E">
        <w:rPr>
          <w:rFonts w:eastAsia="Times New Roman"/>
          <w:kern w:val="0"/>
          <w:szCs w:val="20"/>
          <w:lang w:eastAsia="en-US" w:bidi="ar-SA"/>
        </w:rPr>
        <w:t xml:space="preserve"> </w:t>
      </w:r>
    </w:p>
    <w:sectPr w:rsidR="00BD078E" w:rsidRPr="001C28BA" w:rsidSect="001C28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021" w:bottom="1134" w:left="1814" w:header="89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51" w:rsidRDefault="00F30751" w:rsidP="00DF44DF">
      <w:r>
        <w:separator/>
      </w:r>
    </w:p>
  </w:endnote>
  <w:endnote w:type="continuationSeparator" w:id="0">
    <w:p w:rsidR="00F30751" w:rsidRDefault="00F30751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EB" w:rsidRDefault="00C939E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9C" w:rsidRPr="00AD2EA7" w:rsidRDefault="004B216A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1C158E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F30751">
      <w:fldChar w:fldCharType="begin"/>
    </w:r>
    <w:r w:rsidR="00F30751">
      <w:instrText xml:space="preserve"> NUMPAGES </w:instrText>
    </w:r>
    <w:r w:rsidR="00F30751">
      <w:fldChar w:fldCharType="separate"/>
    </w:r>
    <w:r w:rsidR="001C158E">
      <w:rPr>
        <w:noProof/>
      </w:rPr>
      <w:t>2</w:t>
    </w:r>
    <w:r w:rsidR="00F30751">
      <w:rPr>
        <w:noProof/>
      </w:rPr>
      <w:fldChar w:fldCharType="end"/>
    </w:r>
    <w:r w:rsidR="003B2A9C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B5" w:rsidRPr="000A17B5" w:rsidRDefault="00C939EB" w:rsidP="000A17B5">
    <w:pPr>
      <w:pStyle w:val="Jalus1"/>
    </w:pPr>
    <w:r>
      <w:rPr>
        <w:rFonts w:eastAsia="Times New Roman" w:cs="Times New Roman"/>
        <w:kern w:val="0"/>
        <w:szCs w:val="20"/>
        <w:lang w:eastAsia="en-US" w:bidi="ar-SA"/>
      </w:rPr>
      <w:t>Teelise 4</w:t>
    </w:r>
    <w:r w:rsidR="007E51C4">
      <w:t xml:space="preserve"> </w:t>
    </w:r>
    <w:r w:rsidR="000A17B5" w:rsidRPr="000A17B5">
      <w:t xml:space="preserve"> / 1</w:t>
    </w:r>
    <w:r w:rsidR="007E51C4">
      <w:t>0916</w:t>
    </w:r>
    <w:r w:rsidR="000A17B5" w:rsidRPr="000A17B5">
      <w:t xml:space="preserve"> Tallinn /</w:t>
    </w:r>
    <w:r w:rsidR="007E51C4">
      <w:t xml:space="preserve"> 611 9300</w:t>
    </w:r>
    <w:r w:rsidR="000A17B5" w:rsidRPr="000A17B5">
      <w:t xml:space="preserve"> / </w:t>
    </w:r>
    <w:r w:rsidR="007E51C4">
      <w:t>info</w:t>
    </w:r>
    <w:r w:rsidR="000A17B5" w:rsidRPr="000A17B5">
      <w:t>@</w:t>
    </w:r>
    <w:r w:rsidR="007E51C4">
      <w:t>mnt</w:t>
    </w:r>
    <w:r w:rsidR="000A17B5" w:rsidRPr="000A17B5">
      <w:t>.ee / www.</w:t>
    </w:r>
    <w:r w:rsidR="007E51C4">
      <w:t>mnt</w:t>
    </w:r>
    <w:r w:rsidR="000A17B5" w:rsidRPr="000A17B5">
      <w:t>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7E51C4">
      <w:t>70001490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51" w:rsidRDefault="00F30751" w:rsidP="00DF44DF">
      <w:r>
        <w:separator/>
      </w:r>
    </w:p>
  </w:footnote>
  <w:footnote w:type="continuationSeparator" w:id="0">
    <w:p w:rsidR="00F30751" w:rsidRDefault="00F30751" w:rsidP="00DF44DF">
      <w:r>
        <w:continuationSeparator/>
      </w:r>
    </w:p>
  </w:footnote>
  <w:footnote w:type="separator" w:id="-1">
    <w:p w:rsidR="00F30751" w:rsidRDefault="00F30751" w:rsidP="00DF44DF">
      <w:r>
        <w:separator/>
      </w:r>
    </w:p>
  </w:footnote>
  <w:footnote w:type="continuationSeparator" w:id="0">
    <w:p w:rsidR="00F30751" w:rsidRDefault="00F30751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EB" w:rsidRDefault="00C939E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EB" w:rsidRDefault="00C939E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EB" w:rsidRDefault="00C939E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4752"/>
    <w:rsid w:val="00060947"/>
    <w:rsid w:val="0008669E"/>
    <w:rsid w:val="000913FC"/>
    <w:rsid w:val="000A17B5"/>
    <w:rsid w:val="00124999"/>
    <w:rsid w:val="001523BD"/>
    <w:rsid w:val="001A7D04"/>
    <w:rsid w:val="001C158E"/>
    <w:rsid w:val="001C28BA"/>
    <w:rsid w:val="001D4CFB"/>
    <w:rsid w:val="002008A2"/>
    <w:rsid w:val="002835BB"/>
    <w:rsid w:val="00293449"/>
    <w:rsid w:val="002F254F"/>
    <w:rsid w:val="0034719C"/>
    <w:rsid w:val="00354059"/>
    <w:rsid w:val="00394DCB"/>
    <w:rsid w:val="003B2A9C"/>
    <w:rsid w:val="00435A13"/>
    <w:rsid w:val="0044084D"/>
    <w:rsid w:val="004B216A"/>
    <w:rsid w:val="004C1391"/>
    <w:rsid w:val="00546204"/>
    <w:rsid w:val="00551E24"/>
    <w:rsid w:val="00557534"/>
    <w:rsid w:val="00560A92"/>
    <w:rsid w:val="00564569"/>
    <w:rsid w:val="005B5CE1"/>
    <w:rsid w:val="005E3AED"/>
    <w:rsid w:val="005E45BB"/>
    <w:rsid w:val="00602834"/>
    <w:rsid w:val="00680609"/>
    <w:rsid w:val="006A01AC"/>
    <w:rsid w:val="006E16BD"/>
    <w:rsid w:val="006F3BB9"/>
    <w:rsid w:val="006F72D7"/>
    <w:rsid w:val="007056E1"/>
    <w:rsid w:val="00713327"/>
    <w:rsid w:val="0075695A"/>
    <w:rsid w:val="007A1DE8"/>
    <w:rsid w:val="007D54FC"/>
    <w:rsid w:val="007E51C4"/>
    <w:rsid w:val="00835858"/>
    <w:rsid w:val="008919F2"/>
    <w:rsid w:val="008B041F"/>
    <w:rsid w:val="008D4634"/>
    <w:rsid w:val="008F0B50"/>
    <w:rsid w:val="0091786B"/>
    <w:rsid w:val="00923E50"/>
    <w:rsid w:val="009370A4"/>
    <w:rsid w:val="009C52CC"/>
    <w:rsid w:val="009C74C9"/>
    <w:rsid w:val="009E7F4A"/>
    <w:rsid w:val="00A10E66"/>
    <w:rsid w:val="00A1244E"/>
    <w:rsid w:val="00A13FDE"/>
    <w:rsid w:val="00AC4752"/>
    <w:rsid w:val="00AD2EA7"/>
    <w:rsid w:val="00AE02A8"/>
    <w:rsid w:val="00BC1A62"/>
    <w:rsid w:val="00BD078E"/>
    <w:rsid w:val="00BD3CCF"/>
    <w:rsid w:val="00BE0CC9"/>
    <w:rsid w:val="00BF4D7C"/>
    <w:rsid w:val="00C24F66"/>
    <w:rsid w:val="00C27B07"/>
    <w:rsid w:val="00C41FC5"/>
    <w:rsid w:val="00C83346"/>
    <w:rsid w:val="00C939EB"/>
    <w:rsid w:val="00CA583B"/>
    <w:rsid w:val="00CA5F0B"/>
    <w:rsid w:val="00CF2B77"/>
    <w:rsid w:val="00CF4303"/>
    <w:rsid w:val="00D40650"/>
    <w:rsid w:val="00D77DD0"/>
    <w:rsid w:val="00DF44DF"/>
    <w:rsid w:val="00E023F6"/>
    <w:rsid w:val="00E03DBB"/>
    <w:rsid w:val="00F30751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6A0BED"/>
  <w15:docId w15:val="{04F37B09-BAFB-4AD1-A18E-F97FDB13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character" w:styleId="Lahendamatamainimine">
    <w:name w:val="Unresolved Mention"/>
    <w:basedOn w:val="Liguvaikefont"/>
    <w:uiPriority w:val="99"/>
    <w:semiHidden/>
    <w:unhideWhenUsed/>
    <w:rsid w:val="001C158E"/>
    <w:rPr>
      <w:color w:val="808080"/>
      <w:shd w:val="clear" w:color="auto" w:fill="E6E6E6"/>
    </w:rPr>
  </w:style>
  <w:style w:type="paragraph" w:customStyle="1" w:styleId="Default">
    <w:name w:val="Default"/>
    <w:rsid w:val="001C15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yperlink" TargetMode="External" Target="mailto:info@rae.ee"/>
  <Relationship Id="rId9" Type="http://schemas.openxmlformats.org/officeDocument/2006/relationships/hyperlink" TargetMode="External" Target="mailto:Elle.Tamm@mnt.ee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D:/Users/GertU/Desktop/Uued%20veebi/kirjaplank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AFDB74D-0634-448D-8905-3EDDE110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20</TotalTime>
  <Pages>1</Pages>
  <Words>314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Maanteeamet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2014-04-10T06:19:00Z</dcterms:created>
  <dc:creator>Kairit</dc:creator>
  <lastModifiedBy>Elle Tamm</lastModifiedBy>
  <lastPrinted>2014-04-03T10:06:00Z</lastPrinted>
  <dcterms:modified xsi:type="dcterms:W3CDTF">2017-10-30T13:53:00Z</dcterms:modified>
  <revision>10</revision>
</coreProperties>
</file>