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18D1" w:rsidRDefault="00F918D1">
      <w:pPr>
        <w:pStyle w:val="Heading1"/>
        <w:numPr>
          <w:ilvl w:val="0"/>
          <w:numId w:val="0"/>
        </w:numPr>
      </w:pPr>
      <w:r>
        <w:t xml:space="preserve">Kooskõlastuste </w:t>
      </w:r>
      <w:r w:rsidR="00720658">
        <w:t>koond</w:t>
      </w:r>
      <w:r>
        <w:t>tabel</w:t>
      </w:r>
    </w:p>
    <w:p w:rsidR="00F918D1" w:rsidRPr="00FF33B7" w:rsidRDefault="00F918D1" w:rsidP="00FF33B7">
      <w:pPr>
        <w:pStyle w:val="Heading"/>
        <w:spacing w:before="0" w:after="0"/>
        <w:rPr>
          <w:rFonts w:ascii="Times New Roman" w:eastAsia="Times New Roman" w:hAnsi="Times New Roman"/>
          <w:szCs w:val="24"/>
          <w:lang w:val="et-EE"/>
        </w:rPr>
      </w:pPr>
      <w:r>
        <w:rPr>
          <w:rFonts w:ascii="Times New Roman" w:eastAsia="Times New Roman" w:hAnsi="Times New Roman"/>
          <w:szCs w:val="24"/>
          <w:lang w:val="et-EE"/>
        </w:rPr>
        <w:t>Pajupea küla Kaareotsa kinnistu ja lähiala detailplaneering</w:t>
      </w:r>
    </w:p>
    <w:tbl>
      <w:tblPr>
        <w:tblW w:w="15374" w:type="dxa"/>
        <w:tblInd w:w="-601" w:type="dxa"/>
        <w:tblLayout w:type="fixed"/>
        <w:tblLook w:val="0000"/>
      </w:tblPr>
      <w:tblGrid>
        <w:gridCol w:w="568"/>
        <w:gridCol w:w="3547"/>
        <w:gridCol w:w="1561"/>
        <w:gridCol w:w="4683"/>
        <w:gridCol w:w="2412"/>
        <w:gridCol w:w="2603"/>
      </w:tblGrid>
      <w:tr w:rsidR="00F918D1">
        <w:trPr>
          <w:trHeight w:val="5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8D1" w:rsidRDefault="00F918D1">
            <w:pPr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Jrk. Nr.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8D1" w:rsidRDefault="00F918D1">
            <w:pPr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Kooskõlastav organisatsioon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8D1" w:rsidRDefault="00F918D1">
            <w:pPr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Kooskõlastus nr ja kuupäev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8D1" w:rsidRDefault="00F918D1">
            <w:pPr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Kooskõlastuse sisu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8D1" w:rsidRDefault="00F918D1">
            <w:pPr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Kooskõlastuse originaali asukoht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8D1" w:rsidRDefault="00F918D1">
            <w:pPr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Märkused</w:t>
            </w:r>
          </w:p>
        </w:tc>
      </w:tr>
      <w:tr w:rsidR="00F918D1" w:rsidTr="00B73412">
        <w:trPr>
          <w:trHeight w:val="15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8D1" w:rsidRDefault="00F918D1">
            <w:pPr>
              <w:jc w:val="center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1.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8D1" w:rsidRDefault="00F918D1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Elektrilevi OÜ</w:t>
            </w:r>
          </w:p>
          <w:p w:rsidR="00FF33B7" w:rsidRDefault="00FF33B7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Maie Erik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8D1" w:rsidRDefault="00F918D1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18.06.2019 nr 3394700059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658" w:rsidRDefault="00F918D1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Koo</w:t>
            </w:r>
            <w:r w:rsidR="00720658">
              <w:rPr>
                <w:rFonts w:ascii="Tahoma" w:hAnsi="Tahoma" w:cs="Tahoma"/>
                <w:sz w:val="22"/>
                <w:szCs w:val="22"/>
                <w:lang w:val="et-EE"/>
              </w:rPr>
              <w:t>skõlastatud</w:t>
            </w:r>
          </w:p>
          <w:p w:rsidR="00F918D1" w:rsidRDefault="00F918D1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658" w:rsidRDefault="00720658" w:rsidP="00720658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Kooskõlastatud digitaalselt.</w:t>
            </w:r>
          </w:p>
          <w:p w:rsidR="00F918D1" w:rsidRDefault="00720658" w:rsidP="00720658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Kooskõlastusleht Rae Vallavalitsuse arhiivi kaustas nr 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D1" w:rsidRDefault="00F918D1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Tööjoonised kooskõlastada täiendavalt</w:t>
            </w:r>
          </w:p>
        </w:tc>
      </w:tr>
      <w:tr w:rsidR="00F918D1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8D1" w:rsidRDefault="00E91FB2">
            <w:pPr>
              <w:jc w:val="center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2.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8D1" w:rsidRDefault="00E91FB2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Päästeameti Põhja päästekeskus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8D1" w:rsidRDefault="002001BC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06.02.2020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8D1" w:rsidRDefault="00A601A5" w:rsidP="00A601A5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Päästeseaduse § 5 lg 1 p 7 ja Planeerimisseaduse § 133 lg 1 alusel kooskõlastab Päästeameti Põhja päästekeskuse ohutusjärelevalve büroo juhtivinspektor Garri Mölder FIE Tiia Husso poolt koostatud „Pajupea küla Kaareotsa  kinnistu ja lähiala“ detailplaneeringu tuleohutuseosa.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01BC" w:rsidRDefault="002001BC" w:rsidP="002001BC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Kooskõlastatud digitaalselt.</w:t>
            </w:r>
          </w:p>
          <w:p w:rsidR="00F918D1" w:rsidRDefault="002001BC" w:rsidP="002001BC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Kooskõlastusleht Rae Vallavalitsuse arhiivi kaustas nr 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D1" w:rsidRDefault="00F918D1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</w:p>
        </w:tc>
      </w:tr>
      <w:tr w:rsidR="00B73412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412" w:rsidRDefault="00B73412">
            <w:pPr>
              <w:jc w:val="center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3.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412" w:rsidRDefault="00B73412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Huvitatud isik</w:t>
            </w:r>
          </w:p>
          <w:p w:rsidR="00B73412" w:rsidRDefault="00B73412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Aivar Vilu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412" w:rsidRDefault="00B73412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13.02.2020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412" w:rsidRDefault="00B73412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Kooskõlastatud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412" w:rsidRDefault="00B73412" w:rsidP="001D741C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Kooskõlastatud digitaalselt.</w:t>
            </w:r>
          </w:p>
          <w:p w:rsidR="00B73412" w:rsidRDefault="00B73412" w:rsidP="001D741C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Kooskõlastusleht Rae Vallavalitsuse arhiivi kaustas nr 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412" w:rsidRDefault="00B73412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</w:p>
        </w:tc>
      </w:tr>
      <w:tr w:rsidR="00FF33B7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3B7" w:rsidRDefault="00FF33B7">
            <w:pPr>
              <w:jc w:val="center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4.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3B7" w:rsidRDefault="00FF33B7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Rae Vallavalitsuse</w:t>
            </w:r>
          </w:p>
          <w:p w:rsidR="00FF33B7" w:rsidRDefault="00FF33B7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teehoiuspetsialisti referent</w:t>
            </w:r>
          </w:p>
          <w:p w:rsidR="00FF33B7" w:rsidRDefault="00FF33B7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Hannes Karon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3B7" w:rsidRDefault="00FF33B7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7.05.2020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3B7" w:rsidRDefault="00FF33B7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Kooskõlastatud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3B7" w:rsidRDefault="00FF33B7" w:rsidP="002B4E5D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Kooskõlastatud digitaalselt.</w:t>
            </w:r>
          </w:p>
          <w:p w:rsidR="00FF33B7" w:rsidRDefault="00FF33B7" w:rsidP="002B4E5D">
            <w:pPr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  <w:r>
              <w:rPr>
                <w:rFonts w:ascii="Tahoma" w:hAnsi="Tahoma" w:cs="Tahoma"/>
                <w:sz w:val="22"/>
                <w:szCs w:val="22"/>
                <w:lang w:val="et-EE"/>
              </w:rPr>
              <w:t>Kooskõlastusleht Rae Vallavalitsuse arhiivi kaustas nr 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3B7" w:rsidRDefault="00FF33B7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  <w:lang w:val="et-EE"/>
              </w:rPr>
            </w:pPr>
          </w:p>
        </w:tc>
      </w:tr>
    </w:tbl>
    <w:p w:rsidR="00FF33B7" w:rsidRDefault="00FF33B7"/>
    <w:p w:rsidR="00720658" w:rsidRDefault="00720658">
      <w:proofErr w:type="spellStart"/>
      <w:r>
        <w:t>Koostas</w:t>
      </w:r>
      <w:proofErr w:type="spellEnd"/>
      <w:r>
        <w:t xml:space="preserve">: </w:t>
      </w:r>
      <w:proofErr w:type="spellStart"/>
      <w:r>
        <w:t>Tiia</w:t>
      </w:r>
      <w:proofErr w:type="spellEnd"/>
      <w:r>
        <w:t xml:space="preserve"> </w:t>
      </w:r>
      <w:proofErr w:type="spellStart"/>
      <w:r>
        <w:t>Husso</w:t>
      </w:r>
      <w:proofErr w:type="spellEnd"/>
    </w:p>
    <w:sectPr w:rsidR="00720658">
      <w:footerReference w:type="default" r:id="rId7"/>
      <w:pgSz w:w="16838" w:h="11906" w:orient="landscape"/>
      <w:pgMar w:top="1438" w:right="1440" w:bottom="1797" w:left="1440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7C1" w:rsidRDefault="006647C1">
      <w:r>
        <w:separator/>
      </w:r>
    </w:p>
  </w:endnote>
  <w:endnote w:type="continuationSeparator" w:id="0">
    <w:p w:rsidR="006647C1" w:rsidRDefault="00664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8D1" w:rsidRDefault="00F918D1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7.85pt;margin-top:.05pt;width:12pt;height:13.75pt;z-index:251657728;mso-wrap-distance-left:0;mso-wrap-distance-right:0;mso-position-horizontal-relative:page" stroked="f">
          <v:fill opacity="0" color2="black"/>
          <v:textbox inset="0,0,0,0">
            <w:txbxContent>
              <w:p w:rsidR="00F918D1" w:rsidRDefault="00F918D1">
                <w:pPr>
                  <w:pStyle w:val="Footer"/>
                </w:pP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7C1" w:rsidRDefault="006647C1">
      <w:r>
        <w:separator/>
      </w:r>
    </w:p>
  </w:footnote>
  <w:footnote w:type="continuationSeparator" w:id="0">
    <w:p w:rsidR="006647C1" w:rsidRDefault="006647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1FB2"/>
    <w:rsid w:val="000E7679"/>
    <w:rsid w:val="001D741C"/>
    <w:rsid w:val="002001BC"/>
    <w:rsid w:val="002B4E5D"/>
    <w:rsid w:val="006647C1"/>
    <w:rsid w:val="00720658"/>
    <w:rsid w:val="00A473F0"/>
    <w:rsid w:val="00A601A5"/>
    <w:rsid w:val="00B73412"/>
    <w:rsid w:val="00B81FF9"/>
    <w:rsid w:val="00E91FB2"/>
    <w:rsid w:val="00F918D1"/>
    <w:rsid w:val="00FF3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360" w:lineRule="auto"/>
      <w:jc w:val="both"/>
      <w:outlineLvl w:val="0"/>
    </w:pPr>
    <w:rPr>
      <w:rFonts w:ascii="Tahoma" w:hAnsi="Tahoma" w:cs="Tahoma"/>
      <w:b/>
      <w:sz w:val="28"/>
      <w:szCs w:val="28"/>
      <w:lang w:val="et-E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guvaikefont1">
    <w:name w:val="Lõigu vaikefont1"/>
  </w:style>
  <w:style w:type="character" w:styleId="PageNumber">
    <w:name w:val="page number"/>
    <w:basedOn w:val="Liguvaikefont1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Vahedeta1">
    <w:name w:val="Vahedeta1"/>
    <w:pPr>
      <w:suppressAutoHyphens/>
    </w:pPr>
    <w:rPr>
      <w:rFonts w:eastAsia="Calibri"/>
      <w:sz w:val="24"/>
      <w:szCs w:val="22"/>
      <w:lang w:eastAsia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Jutumullitekst">
    <w:name w:val="Jutumulliteks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semiHidden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Rae Nurme ja Nurmenuku DP koosk tabel</vt:lpstr>
    </vt:vector>
  </TitlesOfParts>
  <Company>Grizli777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Rae Nurme ja Nurmenuku DP koosk tabel</dc:title>
  <dc:creator>Tiia Husso</dc:creator>
  <cp:lastModifiedBy>user</cp:lastModifiedBy>
  <cp:revision>2</cp:revision>
  <cp:lastPrinted>2020-02-17T07:28:00Z</cp:lastPrinted>
  <dcterms:created xsi:type="dcterms:W3CDTF">2020-07-09T17:03:00Z</dcterms:created>
  <dcterms:modified xsi:type="dcterms:W3CDTF">2020-07-09T17:03:00Z</dcterms:modified>
</cp:coreProperties>
</file>