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173096" w14:textId="542A5072" w:rsidR="00B05268" w:rsidRPr="00204435" w:rsidRDefault="00B05268">
      <w:pPr>
        <w:tabs>
          <w:tab w:val="left" w:pos="4678"/>
        </w:tabs>
        <w:jc w:val="both"/>
        <w:rPr>
          <w:sz w:val="22"/>
          <w:szCs w:val="22"/>
        </w:rPr>
      </w:pPr>
    </w:p>
    <w:p w14:paraId="09AFD5DE" w14:textId="77777777" w:rsidR="00E50220" w:rsidRPr="00204435" w:rsidRDefault="00E05044">
      <w:pPr>
        <w:tabs>
          <w:tab w:val="left" w:pos="4678"/>
        </w:tabs>
        <w:jc w:val="both"/>
        <w:rPr>
          <w:sz w:val="22"/>
          <w:szCs w:val="22"/>
        </w:rPr>
      </w:pPr>
      <w:r>
        <w:rPr>
          <w:noProof/>
        </w:rPr>
        <w:pict w14:anchorId="02898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78" type="#_x0000_t75" style="position:absolute;left:0;text-align:left;margin-left:363.2pt;margin-top:-11.2pt;width:81.15pt;height:83.9pt;z-index:-1;visibility:visible;mso-wrap-distance-left:9.05pt;mso-wrap-distance-right:9.05pt" wrapcoords="-399 0 -399 21252 21573 21252 21573 0 -399 0" filled="t">
            <v:imagedata r:id="rId8" o:title=""/>
            <w10:wrap type="tight"/>
          </v:shape>
        </w:pict>
      </w:r>
    </w:p>
    <w:p w14:paraId="39AC645D" w14:textId="77777777" w:rsidR="00E50220" w:rsidRPr="00204435" w:rsidRDefault="00E50220">
      <w:pPr>
        <w:tabs>
          <w:tab w:val="left" w:pos="4678"/>
        </w:tabs>
        <w:jc w:val="both"/>
        <w:rPr>
          <w:sz w:val="22"/>
          <w:szCs w:val="22"/>
        </w:rPr>
      </w:pPr>
    </w:p>
    <w:p w14:paraId="25931EE6" w14:textId="77777777" w:rsidR="00B05268" w:rsidRPr="00204435" w:rsidRDefault="00B05268">
      <w:pPr>
        <w:tabs>
          <w:tab w:val="left" w:pos="4678"/>
        </w:tabs>
        <w:jc w:val="both"/>
        <w:rPr>
          <w:sz w:val="22"/>
          <w:szCs w:val="22"/>
        </w:rPr>
      </w:pPr>
    </w:p>
    <w:p w14:paraId="1815329A" w14:textId="77777777" w:rsidR="00B05268" w:rsidRPr="00204435" w:rsidRDefault="00B05268">
      <w:pPr>
        <w:tabs>
          <w:tab w:val="left" w:pos="4678"/>
        </w:tabs>
        <w:jc w:val="both"/>
        <w:rPr>
          <w:sz w:val="22"/>
          <w:szCs w:val="22"/>
        </w:rPr>
      </w:pPr>
    </w:p>
    <w:p w14:paraId="0042F7A5" w14:textId="77777777" w:rsidR="00E50220" w:rsidRPr="00204435" w:rsidRDefault="00E50220">
      <w:pPr>
        <w:tabs>
          <w:tab w:val="left" w:pos="4678"/>
        </w:tabs>
        <w:jc w:val="both"/>
        <w:rPr>
          <w:sz w:val="22"/>
          <w:szCs w:val="22"/>
        </w:rPr>
      </w:pPr>
    </w:p>
    <w:p w14:paraId="2423232D" w14:textId="77777777" w:rsidR="00E50220" w:rsidRPr="00204435" w:rsidRDefault="00E50220">
      <w:pPr>
        <w:tabs>
          <w:tab w:val="left" w:pos="4678"/>
        </w:tabs>
        <w:jc w:val="both"/>
        <w:rPr>
          <w:sz w:val="22"/>
          <w:szCs w:val="22"/>
        </w:rPr>
      </w:pPr>
    </w:p>
    <w:p w14:paraId="73092B98" w14:textId="77777777" w:rsidR="00322EBF" w:rsidRPr="00204435" w:rsidRDefault="00E50220" w:rsidP="00622B98">
      <w:pPr>
        <w:tabs>
          <w:tab w:val="left" w:pos="7655"/>
        </w:tabs>
        <w:rPr>
          <w:b/>
          <w:szCs w:val="24"/>
        </w:rPr>
      </w:pPr>
      <w:r w:rsidRPr="00204435">
        <w:rPr>
          <w:sz w:val="22"/>
          <w:szCs w:val="22"/>
        </w:rPr>
        <w:tab/>
      </w:r>
      <w:r w:rsidR="00166BF9" w:rsidRPr="00204435">
        <w:rPr>
          <w:b/>
          <w:szCs w:val="24"/>
        </w:rPr>
        <w:t xml:space="preserve">Töö nr </w:t>
      </w:r>
      <w:r w:rsidR="000A0320" w:rsidRPr="00204435">
        <w:rPr>
          <w:b/>
          <w:szCs w:val="24"/>
        </w:rPr>
        <w:t>401</w:t>
      </w:r>
    </w:p>
    <w:p w14:paraId="41DA61ED" w14:textId="77777777" w:rsidR="00C62C13" w:rsidRPr="00204435" w:rsidRDefault="00C62C13" w:rsidP="00C62C13">
      <w:pPr>
        <w:rPr>
          <w:b/>
          <w:sz w:val="28"/>
          <w:szCs w:val="28"/>
        </w:rPr>
      </w:pPr>
    </w:p>
    <w:p w14:paraId="71EB96BD" w14:textId="77777777" w:rsidR="00C62C13" w:rsidRPr="00204435" w:rsidRDefault="00C62C13" w:rsidP="00D07C1B">
      <w:pPr>
        <w:ind w:hanging="11"/>
        <w:jc w:val="center"/>
      </w:pPr>
      <w:r w:rsidRPr="00204435">
        <w:rPr>
          <w:b/>
          <w:bCs/>
          <w:sz w:val="28"/>
          <w:szCs w:val="28"/>
        </w:rPr>
        <w:t xml:space="preserve">Harjumaa, Rae vald, </w:t>
      </w:r>
      <w:r w:rsidR="00166BF9" w:rsidRPr="00204435">
        <w:rPr>
          <w:b/>
          <w:bCs/>
          <w:sz w:val="28"/>
          <w:szCs w:val="28"/>
        </w:rPr>
        <w:t>Veneküla</w:t>
      </w:r>
    </w:p>
    <w:p w14:paraId="7602C219" w14:textId="77777777" w:rsidR="00C62C13" w:rsidRPr="00204435" w:rsidRDefault="00C62C13" w:rsidP="00D07C1B">
      <w:pPr>
        <w:ind w:hanging="11"/>
        <w:jc w:val="both"/>
        <w:rPr>
          <w:b/>
          <w:bCs/>
          <w:sz w:val="28"/>
          <w:szCs w:val="28"/>
        </w:rPr>
      </w:pPr>
    </w:p>
    <w:p w14:paraId="62DD3995" w14:textId="77777777" w:rsidR="00C62C13" w:rsidRPr="00204435" w:rsidRDefault="00166BF9" w:rsidP="00D07C1B">
      <w:pPr>
        <w:ind w:hanging="11"/>
        <w:jc w:val="center"/>
        <w:rPr>
          <w:b/>
          <w:sz w:val="28"/>
          <w:szCs w:val="28"/>
        </w:rPr>
      </w:pPr>
      <w:r w:rsidRPr="00204435">
        <w:rPr>
          <w:b/>
          <w:sz w:val="28"/>
          <w:szCs w:val="28"/>
        </w:rPr>
        <w:t xml:space="preserve">VENEKÜLA </w:t>
      </w:r>
      <w:r w:rsidR="00F94B17" w:rsidRPr="00204435">
        <w:rPr>
          <w:b/>
          <w:sz w:val="28"/>
          <w:szCs w:val="28"/>
        </w:rPr>
        <w:t xml:space="preserve">TEE </w:t>
      </w:r>
      <w:r w:rsidRPr="00204435">
        <w:rPr>
          <w:b/>
          <w:sz w:val="28"/>
          <w:szCs w:val="28"/>
        </w:rPr>
        <w:t>18</w:t>
      </w:r>
      <w:r w:rsidR="009B70FC" w:rsidRPr="00204435">
        <w:rPr>
          <w:b/>
          <w:sz w:val="28"/>
          <w:szCs w:val="28"/>
        </w:rPr>
        <w:t xml:space="preserve"> </w:t>
      </w:r>
      <w:r w:rsidR="00C62C13" w:rsidRPr="00204435">
        <w:rPr>
          <w:b/>
          <w:sz w:val="28"/>
          <w:szCs w:val="28"/>
        </w:rPr>
        <w:t>KINNISTU</w:t>
      </w:r>
      <w:r w:rsidR="00F21443" w:rsidRPr="00204435">
        <w:rPr>
          <w:b/>
          <w:sz w:val="28"/>
          <w:szCs w:val="28"/>
        </w:rPr>
        <w:t xml:space="preserve"> JA LÄHIALA</w:t>
      </w:r>
    </w:p>
    <w:p w14:paraId="5BF6F6BF" w14:textId="77777777" w:rsidR="00C62C13" w:rsidRPr="00204435" w:rsidRDefault="002C56A7" w:rsidP="00D07C1B">
      <w:pPr>
        <w:ind w:hanging="11"/>
        <w:jc w:val="center"/>
      </w:pPr>
      <w:r w:rsidRPr="00204435">
        <w:rPr>
          <w:b/>
          <w:sz w:val="28"/>
          <w:szCs w:val="28"/>
        </w:rPr>
        <w:t>DETAIL</w:t>
      </w:r>
      <w:r w:rsidR="00501D18" w:rsidRPr="00204435">
        <w:rPr>
          <w:b/>
          <w:sz w:val="28"/>
          <w:szCs w:val="28"/>
        </w:rPr>
        <w:t>PLANEERING</w:t>
      </w:r>
      <w:r w:rsidR="00C62C13" w:rsidRPr="00204435">
        <w:rPr>
          <w:b/>
          <w:sz w:val="28"/>
          <w:szCs w:val="28"/>
        </w:rPr>
        <w:t xml:space="preserve"> </w:t>
      </w:r>
    </w:p>
    <w:p w14:paraId="2C64F3A0" w14:textId="77777777" w:rsidR="00561CAB" w:rsidRPr="00204435" w:rsidRDefault="00561CAB" w:rsidP="00D07C1B">
      <w:pPr>
        <w:rPr>
          <w:b/>
          <w:color w:val="000000"/>
          <w:sz w:val="22"/>
          <w:szCs w:val="22"/>
          <w:lang w:val="fi-FI"/>
        </w:rPr>
      </w:pPr>
    </w:p>
    <w:p w14:paraId="37E30CBA" w14:textId="77777777" w:rsidR="00561CAB" w:rsidRPr="00204435" w:rsidRDefault="00561CAB" w:rsidP="000A0850">
      <w:pPr>
        <w:rPr>
          <w:b/>
          <w:color w:val="000000"/>
          <w:sz w:val="22"/>
          <w:szCs w:val="22"/>
          <w:lang w:val="fi-FI"/>
        </w:rPr>
      </w:pPr>
    </w:p>
    <w:p w14:paraId="1C6C1FFA" w14:textId="77777777" w:rsidR="00322EBF" w:rsidRPr="00204435" w:rsidRDefault="00E05044">
      <w:pPr>
        <w:jc w:val="center"/>
        <w:rPr>
          <w:b/>
          <w:color w:val="000000"/>
          <w:sz w:val="22"/>
          <w:szCs w:val="22"/>
          <w:lang w:val="fi-FI"/>
        </w:rPr>
      </w:pPr>
      <w:r>
        <w:rPr>
          <w:noProof/>
          <w:lang w:eastAsia="et-EE"/>
        </w:rPr>
        <w:pict w14:anchorId="631922D5">
          <v:shape id="Picture 1" o:spid="_x0000_i1025" type="#_x0000_t75" style="width:335.25pt;height:237pt;visibility:visible">
            <v:imagedata r:id="rId9" o:title=""/>
          </v:shape>
        </w:pict>
      </w:r>
    </w:p>
    <w:p w14:paraId="7B137C94" w14:textId="77777777" w:rsidR="00F65B5D" w:rsidRPr="00204435" w:rsidRDefault="00F65B5D">
      <w:pPr>
        <w:jc w:val="center"/>
        <w:rPr>
          <w:b/>
          <w:color w:val="000000"/>
          <w:sz w:val="22"/>
          <w:szCs w:val="22"/>
          <w:lang w:val="fi-FI"/>
        </w:rPr>
      </w:pPr>
    </w:p>
    <w:p w14:paraId="359F33E6" w14:textId="77777777" w:rsidR="00501D18" w:rsidRPr="00204435" w:rsidRDefault="00501D18" w:rsidP="00622B98">
      <w:pPr>
        <w:rPr>
          <w:b/>
          <w:color w:val="000000"/>
          <w:sz w:val="22"/>
          <w:szCs w:val="22"/>
          <w:lang w:val="fi-FI"/>
        </w:rPr>
      </w:pPr>
    </w:p>
    <w:p w14:paraId="3796DB64" w14:textId="77777777" w:rsidR="00322EBF" w:rsidRPr="00204435" w:rsidRDefault="00322EBF">
      <w:pPr>
        <w:rPr>
          <w:b/>
          <w:color w:val="000000"/>
          <w:sz w:val="22"/>
          <w:szCs w:val="22"/>
          <w:lang w:val="fi-FI"/>
        </w:rPr>
      </w:pPr>
    </w:p>
    <w:p w14:paraId="316B6731" w14:textId="77777777" w:rsidR="00322EBF" w:rsidRPr="00204435" w:rsidRDefault="00322EBF" w:rsidP="00E50220">
      <w:pPr>
        <w:tabs>
          <w:tab w:val="left" w:pos="2835"/>
        </w:tabs>
        <w:rPr>
          <w:sz w:val="22"/>
          <w:szCs w:val="22"/>
        </w:rPr>
      </w:pPr>
      <w:r w:rsidRPr="00204435">
        <w:rPr>
          <w:sz w:val="22"/>
          <w:szCs w:val="22"/>
        </w:rPr>
        <w:t>TELLIJA:</w:t>
      </w:r>
      <w:r w:rsidRPr="00204435">
        <w:rPr>
          <w:sz w:val="22"/>
          <w:szCs w:val="22"/>
        </w:rPr>
        <w:tab/>
        <w:t>Rae Vallavalitsus</w:t>
      </w:r>
    </w:p>
    <w:p w14:paraId="006290CE" w14:textId="77777777" w:rsidR="00322EBF" w:rsidRPr="00204435" w:rsidRDefault="00322EBF" w:rsidP="00E50220">
      <w:pPr>
        <w:tabs>
          <w:tab w:val="left" w:pos="2835"/>
        </w:tabs>
        <w:rPr>
          <w:sz w:val="22"/>
          <w:szCs w:val="22"/>
        </w:rPr>
      </w:pPr>
      <w:r w:rsidRPr="00204435">
        <w:rPr>
          <w:sz w:val="22"/>
          <w:szCs w:val="22"/>
        </w:rPr>
        <w:tab/>
        <w:t>Aruküla tee 9</w:t>
      </w:r>
    </w:p>
    <w:p w14:paraId="6059E5AF" w14:textId="77777777" w:rsidR="00322EBF" w:rsidRPr="00204435" w:rsidRDefault="00322EBF" w:rsidP="00E50220">
      <w:pPr>
        <w:tabs>
          <w:tab w:val="left" w:pos="2835"/>
        </w:tabs>
        <w:rPr>
          <w:sz w:val="22"/>
          <w:szCs w:val="22"/>
        </w:rPr>
      </w:pPr>
      <w:r w:rsidRPr="00204435">
        <w:rPr>
          <w:sz w:val="22"/>
          <w:szCs w:val="22"/>
        </w:rPr>
        <w:tab/>
        <w:t>75301 Jüri alevik</w:t>
      </w:r>
    </w:p>
    <w:p w14:paraId="73CD42EA" w14:textId="77777777" w:rsidR="008C2262" w:rsidRPr="00204435" w:rsidRDefault="008C2262" w:rsidP="008C2262">
      <w:pPr>
        <w:tabs>
          <w:tab w:val="left" w:pos="2835"/>
        </w:tabs>
        <w:rPr>
          <w:sz w:val="22"/>
          <w:szCs w:val="22"/>
        </w:rPr>
      </w:pPr>
      <w:r w:rsidRPr="00204435">
        <w:rPr>
          <w:sz w:val="22"/>
          <w:szCs w:val="22"/>
        </w:rPr>
        <w:tab/>
        <w:t>Harjumaa</w:t>
      </w:r>
    </w:p>
    <w:p w14:paraId="248CF928" w14:textId="77777777" w:rsidR="00BC06C4" w:rsidRPr="00204435" w:rsidRDefault="00BC06C4" w:rsidP="00BC06C4">
      <w:pPr>
        <w:tabs>
          <w:tab w:val="left" w:pos="2835"/>
        </w:tabs>
        <w:jc w:val="both"/>
        <w:rPr>
          <w:rFonts w:eastAsia="Arial Narrow"/>
          <w:sz w:val="22"/>
          <w:szCs w:val="22"/>
        </w:rPr>
      </w:pPr>
    </w:p>
    <w:p w14:paraId="4F3F279B" w14:textId="77777777" w:rsidR="00BC06C4" w:rsidRPr="00204435" w:rsidRDefault="00322EBF" w:rsidP="00BC06C4">
      <w:pPr>
        <w:tabs>
          <w:tab w:val="left" w:pos="2835"/>
        </w:tabs>
        <w:jc w:val="both"/>
        <w:rPr>
          <w:rFonts w:eastAsia="Arial Narrow"/>
          <w:sz w:val="22"/>
          <w:szCs w:val="22"/>
        </w:rPr>
      </w:pPr>
      <w:r w:rsidRPr="00204435">
        <w:rPr>
          <w:rFonts w:eastAsia="Arial Narrow"/>
          <w:sz w:val="22"/>
          <w:szCs w:val="22"/>
        </w:rPr>
        <w:t>HUVITATUD ISIK:</w:t>
      </w:r>
      <w:r w:rsidRPr="00204435">
        <w:rPr>
          <w:rFonts w:eastAsia="Arial Narrow"/>
          <w:sz w:val="22"/>
          <w:szCs w:val="22"/>
        </w:rPr>
        <w:tab/>
      </w:r>
      <w:r w:rsidR="00BC06C4" w:rsidRPr="00204435">
        <w:rPr>
          <w:rFonts w:eastAsia="Arial Narrow"/>
          <w:sz w:val="22"/>
          <w:szCs w:val="22"/>
        </w:rPr>
        <w:t>Grisse Koppel</w:t>
      </w:r>
    </w:p>
    <w:p w14:paraId="44DF485D" w14:textId="77777777" w:rsidR="00E50220" w:rsidRPr="00204435" w:rsidRDefault="00BC06C4" w:rsidP="00166BF9">
      <w:pPr>
        <w:tabs>
          <w:tab w:val="left" w:pos="2835"/>
        </w:tabs>
        <w:jc w:val="both"/>
        <w:rPr>
          <w:sz w:val="22"/>
          <w:szCs w:val="22"/>
        </w:rPr>
      </w:pPr>
      <w:r w:rsidRPr="00204435">
        <w:rPr>
          <w:sz w:val="22"/>
          <w:szCs w:val="22"/>
        </w:rPr>
        <w:tab/>
      </w:r>
      <w:r w:rsidR="0008231F" w:rsidRPr="00204435">
        <w:rPr>
          <w:sz w:val="22"/>
          <w:szCs w:val="22"/>
        </w:rPr>
        <w:t>grissekoppel@gmail.com</w:t>
      </w:r>
    </w:p>
    <w:p w14:paraId="44E7F692" w14:textId="77777777" w:rsidR="00BE38D5" w:rsidRPr="00204435" w:rsidRDefault="00BE38D5" w:rsidP="008301B4">
      <w:pPr>
        <w:jc w:val="both"/>
        <w:rPr>
          <w:sz w:val="22"/>
          <w:szCs w:val="22"/>
        </w:rPr>
      </w:pPr>
    </w:p>
    <w:p w14:paraId="11EB1044" w14:textId="77777777" w:rsidR="000A0320" w:rsidRPr="00204435" w:rsidRDefault="000A0320" w:rsidP="00E50220">
      <w:pPr>
        <w:tabs>
          <w:tab w:val="left" w:pos="2835"/>
        </w:tabs>
        <w:jc w:val="both"/>
        <w:rPr>
          <w:rFonts w:eastAsia="Arial Narrow"/>
          <w:sz w:val="22"/>
          <w:szCs w:val="22"/>
          <w:lang w:val="sv-SE"/>
        </w:rPr>
      </w:pPr>
    </w:p>
    <w:p w14:paraId="01DBB049" w14:textId="77777777" w:rsidR="00322EBF" w:rsidRPr="00204435" w:rsidRDefault="00322EBF" w:rsidP="00E50220">
      <w:pPr>
        <w:tabs>
          <w:tab w:val="left" w:pos="2835"/>
        </w:tabs>
        <w:jc w:val="both"/>
        <w:rPr>
          <w:sz w:val="22"/>
          <w:szCs w:val="22"/>
        </w:rPr>
      </w:pPr>
      <w:r w:rsidRPr="00204435">
        <w:rPr>
          <w:rFonts w:eastAsia="Arial Narrow"/>
          <w:sz w:val="22"/>
          <w:szCs w:val="22"/>
          <w:lang w:val="sv-SE"/>
        </w:rPr>
        <w:t>PROJEKT</w:t>
      </w:r>
      <w:r w:rsidR="00E50220" w:rsidRPr="00204435">
        <w:rPr>
          <w:rFonts w:eastAsia="Arial Narrow"/>
          <w:sz w:val="22"/>
          <w:szCs w:val="22"/>
          <w:lang w:val="sv-SE"/>
        </w:rPr>
        <w:t>EERIJA:</w:t>
      </w:r>
      <w:r w:rsidR="00E50220" w:rsidRPr="00204435">
        <w:rPr>
          <w:rFonts w:eastAsia="Arial Narrow"/>
          <w:sz w:val="22"/>
          <w:szCs w:val="22"/>
          <w:lang w:val="sv-SE"/>
        </w:rPr>
        <w:tab/>
      </w:r>
      <w:r w:rsidRPr="00204435">
        <w:rPr>
          <w:rFonts w:eastAsia="Arial Narrow"/>
          <w:sz w:val="22"/>
          <w:szCs w:val="22"/>
          <w:lang w:val="sv-SE"/>
        </w:rPr>
        <w:t>Optimal Projekt</w:t>
      </w:r>
      <w:r w:rsidR="00D07C1B" w:rsidRPr="00204435">
        <w:rPr>
          <w:rFonts w:eastAsia="Arial Narrow"/>
          <w:sz w:val="22"/>
          <w:szCs w:val="22"/>
          <w:lang w:val="sv-SE"/>
        </w:rPr>
        <w:t xml:space="preserve"> OÜ (äriregistri</w:t>
      </w:r>
      <w:r w:rsidR="00E50220" w:rsidRPr="00204435">
        <w:rPr>
          <w:rFonts w:eastAsia="Arial Narrow"/>
          <w:sz w:val="22"/>
          <w:szCs w:val="22"/>
          <w:lang w:val="sv-SE"/>
        </w:rPr>
        <w:t xml:space="preserve"> </w:t>
      </w:r>
      <w:r w:rsidR="00D07C1B" w:rsidRPr="00204435">
        <w:rPr>
          <w:rFonts w:eastAsia="Arial Narrow"/>
          <w:sz w:val="22"/>
          <w:szCs w:val="22"/>
          <w:lang w:val="sv-SE"/>
        </w:rPr>
        <w:t>kood 11213515)</w:t>
      </w:r>
    </w:p>
    <w:p w14:paraId="6406A11B" w14:textId="77777777" w:rsidR="00322EBF" w:rsidRPr="00204435" w:rsidRDefault="00E50220" w:rsidP="00E50220">
      <w:pPr>
        <w:tabs>
          <w:tab w:val="left" w:pos="2835"/>
        </w:tabs>
        <w:jc w:val="both"/>
        <w:rPr>
          <w:sz w:val="22"/>
          <w:szCs w:val="22"/>
        </w:rPr>
      </w:pPr>
      <w:r w:rsidRPr="00204435">
        <w:rPr>
          <w:rFonts w:eastAsia="Arial Narrow"/>
          <w:sz w:val="22"/>
          <w:szCs w:val="22"/>
          <w:lang w:val="sv-SE"/>
        </w:rPr>
        <w:tab/>
      </w:r>
      <w:r w:rsidR="00322EBF" w:rsidRPr="00204435">
        <w:rPr>
          <w:rFonts w:eastAsia="Arial Narrow"/>
          <w:sz w:val="22"/>
          <w:szCs w:val="22"/>
          <w:lang w:val="sv-SE"/>
        </w:rPr>
        <w:t xml:space="preserve">MTR reg. </w:t>
      </w:r>
      <w:r w:rsidRPr="00204435">
        <w:rPr>
          <w:rFonts w:eastAsia="Arial Narrow"/>
          <w:sz w:val="22"/>
          <w:szCs w:val="22"/>
          <w:lang w:val="sv-SE"/>
        </w:rPr>
        <w:t>n</w:t>
      </w:r>
      <w:r w:rsidR="00322EBF" w:rsidRPr="00204435">
        <w:rPr>
          <w:rFonts w:eastAsia="Arial Narrow"/>
          <w:sz w:val="22"/>
          <w:szCs w:val="22"/>
          <w:lang w:val="sv-SE"/>
        </w:rPr>
        <w:t>r EEP000601</w:t>
      </w:r>
    </w:p>
    <w:p w14:paraId="6D5F78AD" w14:textId="77777777" w:rsidR="00322EBF" w:rsidRPr="00204435" w:rsidRDefault="00E50220" w:rsidP="00E50220">
      <w:pPr>
        <w:tabs>
          <w:tab w:val="left" w:pos="2835"/>
        </w:tabs>
        <w:jc w:val="both"/>
        <w:rPr>
          <w:sz w:val="22"/>
          <w:szCs w:val="22"/>
        </w:rPr>
      </w:pPr>
      <w:r w:rsidRPr="00204435">
        <w:rPr>
          <w:rFonts w:eastAsia="Arial Narrow"/>
          <w:sz w:val="22"/>
          <w:szCs w:val="22"/>
          <w:lang w:val="sv-SE"/>
        </w:rPr>
        <w:tab/>
        <w:t>Keemia tn 4, 10616 Tallinn</w:t>
      </w:r>
    </w:p>
    <w:p w14:paraId="02A57CF6" w14:textId="77777777" w:rsidR="00322EBF" w:rsidRPr="00204435" w:rsidRDefault="00322EBF">
      <w:pPr>
        <w:jc w:val="both"/>
        <w:rPr>
          <w:rFonts w:eastAsia="Arial Narrow"/>
          <w:sz w:val="22"/>
          <w:szCs w:val="22"/>
          <w:lang w:val="sv-SE"/>
        </w:rPr>
      </w:pPr>
    </w:p>
    <w:p w14:paraId="21B7A370" w14:textId="77777777" w:rsidR="00322EBF" w:rsidRPr="00204435" w:rsidRDefault="00E50220" w:rsidP="00E50220">
      <w:pPr>
        <w:tabs>
          <w:tab w:val="left" w:pos="2835"/>
        </w:tabs>
        <w:jc w:val="both"/>
        <w:rPr>
          <w:sz w:val="22"/>
          <w:szCs w:val="22"/>
        </w:rPr>
      </w:pPr>
      <w:r w:rsidRPr="00204435">
        <w:rPr>
          <w:rFonts w:eastAsia="Arial Narrow"/>
          <w:sz w:val="22"/>
          <w:szCs w:val="22"/>
          <w:lang w:val="sv-SE"/>
        </w:rPr>
        <w:t>ARHITEKT:</w:t>
      </w:r>
      <w:r w:rsidRPr="00204435">
        <w:rPr>
          <w:rFonts w:eastAsia="Arial Narrow"/>
          <w:sz w:val="22"/>
          <w:szCs w:val="22"/>
          <w:lang w:val="sv-SE"/>
        </w:rPr>
        <w:tab/>
      </w:r>
      <w:r w:rsidR="00322EBF" w:rsidRPr="00204435">
        <w:rPr>
          <w:rFonts w:eastAsia="Arial Narrow"/>
          <w:sz w:val="22"/>
          <w:szCs w:val="22"/>
          <w:lang w:val="sv-SE"/>
        </w:rPr>
        <w:t>Ive Punger</w:t>
      </w:r>
    </w:p>
    <w:p w14:paraId="1D05D0C4" w14:textId="77777777" w:rsidR="00322EBF" w:rsidRPr="00204435" w:rsidRDefault="00E50220" w:rsidP="00E50220">
      <w:pPr>
        <w:tabs>
          <w:tab w:val="left" w:pos="2835"/>
        </w:tabs>
        <w:jc w:val="both"/>
        <w:rPr>
          <w:sz w:val="22"/>
          <w:szCs w:val="22"/>
        </w:rPr>
      </w:pPr>
      <w:r w:rsidRPr="00204435">
        <w:rPr>
          <w:rFonts w:eastAsia="Arial Narrow"/>
          <w:sz w:val="22"/>
          <w:szCs w:val="22"/>
          <w:lang w:val="sv-SE"/>
        </w:rPr>
        <w:tab/>
      </w:r>
    </w:p>
    <w:p w14:paraId="0326A7DA" w14:textId="77777777" w:rsidR="00322EBF" w:rsidRPr="00204435" w:rsidRDefault="00322EBF">
      <w:pPr>
        <w:jc w:val="both"/>
        <w:rPr>
          <w:sz w:val="22"/>
          <w:szCs w:val="22"/>
        </w:rPr>
      </w:pPr>
    </w:p>
    <w:p w14:paraId="7D0215F5" w14:textId="77777777" w:rsidR="00896075" w:rsidRPr="00204435" w:rsidRDefault="00322EBF" w:rsidP="00B1215E">
      <w:pPr>
        <w:tabs>
          <w:tab w:val="left" w:pos="2835"/>
        </w:tabs>
        <w:rPr>
          <w:rFonts w:eastAsia="Arial Narrow"/>
          <w:sz w:val="22"/>
          <w:szCs w:val="22"/>
          <w:lang w:val="sv-SE"/>
        </w:rPr>
      </w:pPr>
      <w:r w:rsidRPr="00204435">
        <w:rPr>
          <w:rFonts w:eastAsia="Arial Narrow"/>
          <w:sz w:val="22"/>
          <w:szCs w:val="22"/>
          <w:lang w:val="sv-SE"/>
        </w:rPr>
        <w:t>PROJEKTIJUHT:</w:t>
      </w:r>
      <w:r w:rsidRPr="00204435">
        <w:rPr>
          <w:rFonts w:eastAsia="Arial Narrow"/>
          <w:sz w:val="22"/>
          <w:szCs w:val="22"/>
          <w:lang w:val="sv-SE"/>
        </w:rPr>
        <w:tab/>
      </w:r>
      <w:r w:rsidR="00896075" w:rsidRPr="00204435">
        <w:rPr>
          <w:rFonts w:eastAsia="Arial Narrow"/>
          <w:sz w:val="22"/>
          <w:szCs w:val="22"/>
          <w:lang w:val="sv-SE"/>
        </w:rPr>
        <w:t>Arno Anton</w:t>
      </w:r>
    </w:p>
    <w:p w14:paraId="541147F3" w14:textId="77777777" w:rsidR="00B05268" w:rsidRPr="00204435" w:rsidRDefault="00B05268" w:rsidP="00B05268">
      <w:pPr>
        <w:tabs>
          <w:tab w:val="left" w:pos="2835"/>
        </w:tabs>
        <w:rPr>
          <w:sz w:val="22"/>
          <w:szCs w:val="22"/>
        </w:rPr>
      </w:pPr>
      <w:r w:rsidRPr="00204435">
        <w:rPr>
          <w:sz w:val="22"/>
          <w:szCs w:val="22"/>
        </w:rPr>
        <w:tab/>
      </w:r>
      <w:r w:rsidR="0008231F" w:rsidRPr="00204435">
        <w:rPr>
          <w:sz w:val="22"/>
          <w:szCs w:val="22"/>
        </w:rPr>
        <w:t>arno@opt.ee</w:t>
      </w:r>
    </w:p>
    <w:p w14:paraId="36020E11" w14:textId="77777777" w:rsidR="00B05268" w:rsidRPr="00204435" w:rsidRDefault="00B05268" w:rsidP="00B05268">
      <w:pPr>
        <w:tabs>
          <w:tab w:val="left" w:pos="2835"/>
        </w:tabs>
        <w:rPr>
          <w:sz w:val="22"/>
          <w:szCs w:val="22"/>
        </w:rPr>
      </w:pPr>
      <w:r w:rsidRPr="00204435">
        <w:rPr>
          <w:sz w:val="22"/>
          <w:szCs w:val="22"/>
        </w:rPr>
        <w:tab/>
        <w:t>56</w:t>
      </w:r>
      <w:r w:rsidR="0008231F" w:rsidRPr="00204435">
        <w:rPr>
          <w:sz w:val="22"/>
          <w:szCs w:val="22"/>
        </w:rPr>
        <w:t xml:space="preserve"> 98</w:t>
      </w:r>
      <w:r w:rsidRPr="00204435">
        <w:rPr>
          <w:sz w:val="22"/>
          <w:szCs w:val="22"/>
        </w:rPr>
        <w:t>3</w:t>
      </w:r>
      <w:r w:rsidR="0008231F" w:rsidRPr="00204435">
        <w:rPr>
          <w:sz w:val="22"/>
          <w:szCs w:val="22"/>
        </w:rPr>
        <w:t xml:space="preserve"> </w:t>
      </w:r>
      <w:r w:rsidRPr="00204435">
        <w:rPr>
          <w:sz w:val="22"/>
          <w:szCs w:val="22"/>
        </w:rPr>
        <w:t>389</w:t>
      </w:r>
    </w:p>
    <w:p w14:paraId="07E28562" w14:textId="77777777" w:rsidR="00B05268" w:rsidRPr="00204435" w:rsidRDefault="00B05268" w:rsidP="00896075">
      <w:pPr>
        <w:rPr>
          <w:rFonts w:eastAsia="Arial Narrow"/>
          <w:sz w:val="22"/>
          <w:szCs w:val="22"/>
        </w:rPr>
      </w:pPr>
    </w:p>
    <w:p w14:paraId="1823C6F6" w14:textId="77777777" w:rsidR="00322EBF" w:rsidRPr="00204435" w:rsidRDefault="00896075" w:rsidP="00896075">
      <w:pPr>
        <w:rPr>
          <w:b/>
          <w:sz w:val="22"/>
          <w:szCs w:val="22"/>
        </w:rPr>
      </w:pPr>
      <w:r w:rsidRPr="00204435">
        <w:rPr>
          <w:b/>
          <w:sz w:val="22"/>
          <w:szCs w:val="22"/>
        </w:rPr>
        <w:br w:type="page"/>
      </w:r>
      <w:r w:rsidR="00322EBF" w:rsidRPr="00204435">
        <w:rPr>
          <w:b/>
          <w:sz w:val="22"/>
          <w:szCs w:val="22"/>
        </w:rPr>
        <w:lastRenderedPageBreak/>
        <w:t>KÖITE SISUKORD</w:t>
      </w:r>
    </w:p>
    <w:p w14:paraId="2F949459" w14:textId="77777777" w:rsidR="008B56C3" w:rsidRPr="00204435" w:rsidRDefault="008B56C3" w:rsidP="00896075">
      <w:pPr>
        <w:rPr>
          <w:sz w:val="22"/>
          <w:szCs w:val="22"/>
        </w:rPr>
      </w:pPr>
    </w:p>
    <w:p w14:paraId="720BF105" w14:textId="77777777" w:rsidR="00322EBF" w:rsidRPr="00204435" w:rsidRDefault="00322EBF" w:rsidP="00D1678C">
      <w:pPr>
        <w:numPr>
          <w:ilvl w:val="0"/>
          <w:numId w:val="20"/>
        </w:numPr>
        <w:jc w:val="both"/>
        <w:rPr>
          <w:b/>
          <w:sz w:val="22"/>
          <w:szCs w:val="22"/>
        </w:rPr>
      </w:pPr>
      <w:r w:rsidRPr="00204435">
        <w:rPr>
          <w:b/>
          <w:sz w:val="22"/>
          <w:szCs w:val="22"/>
        </w:rPr>
        <w:t>MENETLUSDOKUMENDID</w:t>
      </w:r>
    </w:p>
    <w:p w14:paraId="4F2A5316" w14:textId="77777777" w:rsidR="00322EBF" w:rsidRPr="00204435" w:rsidRDefault="00322EBF">
      <w:pPr>
        <w:rPr>
          <w:b/>
          <w:sz w:val="22"/>
          <w:szCs w:val="22"/>
        </w:rPr>
      </w:pPr>
    </w:p>
    <w:p w14:paraId="25C26004" w14:textId="77777777" w:rsidR="00D1678C" w:rsidRPr="00204435" w:rsidRDefault="00D1678C" w:rsidP="00D1678C">
      <w:pPr>
        <w:numPr>
          <w:ilvl w:val="0"/>
          <w:numId w:val="20"/>
        </w:numPr>
        <w:tabs>
          <w:tab w:val="left" w:pos="720"/>
          <w:tab w:val="left" w:pos="1701"/>
          <w:tab w:val="left" w:pos="7655"/>
        </w:tabs>
        <w:spacing w:line="360" w:lineRule="auto"/>
        <w:jc w:val="both"/>
        <w:rPr>
          <w:b/>
          <w:sz w:val="22"/>
          <w:szCs w:val="22"/>
        </w:rPr>
      </w:pPr>
      <w:r w:rsidRPr="00204435">
        <w:rPr>
          <w:b/>
          <w:sz w:val="22"/>
          <w:szCs w:val="22"/>
        </w:rPr>
        <w:t>SELETUSKIRI</w:t>
      </w:r>
    </w:p>
    <w:p w14:paraId="2CEA37F2" w14:textId="77777777" w:rsidR="00684AC9" w:rsidRDefault="00DF52F9">
      <w:pPr>
        <w:pStyle w:val="SK1"/>
        <w:tabs>
          <w:tab w:val="right" w:leader="dot" w:pos="8966"/>
        </w:tabs>
        <w:rPr>
          <w:rFonts w:ascii="Calibri" w:eastAsia="Malgun Gothic" w:hAnsi="Calibri"/>
          <w:bCs w:val="0"/>
          <w:caps w:val="0"/>
          <w:noProof/>
          <w:szCs w:val="22"/>
          <w:lang w:eastAsia="ko-KR"/>
        </w:rPr>
      </w:pPr>
      <w:r w:rsidRPr="00204435">
        <w:rPr>
          <w:rFonts w:cs="Arial"/>
          <w:bCs w:val="0"/>
          <w:caps w:val="0"/>
          <w:szCs w:val="22"/>
        </w:rPr>
        <w:fldChar w:fldCharType="begin"/>
      </w:r>
      <w:r w:rsidRPr="00204435">
        <w:rPr>
          <w:rFonts w:cs="Arial"/>
          <w:bCs w:val="0"/>
          <w:caps w:val="0"/>
          <w:szCs w:val="22"/>
        </w:rPr>
        <w:instrText xml:space="preserve"> TOC \o "1-3" \h \z \u </w:instrText>
      </w:r>
      <w:r w:rsidRPr="00204435">
        <w:rPr>
          <w:rFonts w:cs="Arial"/>
          <w:bCs w:val="0"/>
          <w:caps w:val="0"/>
          <w:szCs w:val="22"/>
        </w:rPr>
        <w:fldChar w:fldCharType="separate"/>
      </w:r>
      <w:hyperlink w:anchor="_Toc90455672" w:history="1">
        <w:r w:rsidR="00684AC9" w:rsidRPr="00812ED6">
          <w:rPr>
            <w:rStyle w:val="Hperlink"/>
            <w:rFonts w:cs="Arial"/>
            <w:noProof/>
          </w:rPr>
          <w:t>1. ÜLDANDMED</w:t>
        </w:r>
        <w:r w:rsidR="00684AC9">
          <w:rPr>
            <w:noProof/>
            <w:webHidden/>
          </w:rPr>
          <w:tab/>
        </w:r>
        <w:r w:rsidR="00684AC9">
          <w:rPr>
            <w:noProof/>
            <w:webHidden/>
          </w:rPr>
          <w:fldChar w:fldCharType="begin"/>
        </w:r>
        <w:r w:rsidR="00684AC9">
          <w:rPr>
            <w:noProof/>
            <w:webHidden/>
          </w:rPr>
          <w:instrText xml:space="preserve"> PAGEREF _Toc90455672 \h </w:instrText>
        </w:r>
        <w:r w:rsidR="00684AC9">
          <w:rPr>
            <w:noProof/>
            <w:webHidden/>
          </w:rPr>
        </w:r>
        <w:r w:rsidR="00684AC9">
          <w:rPr>
            <w:noProof/>
            <w:webHidden/>
          </w:rPr>
          <w:fldChar w:fldCharType="separate"/>
        </w:r>
        <w:r w:rsidR="001F680A">
          <w:rPr>
            <w:noProof/>
            <w:webHidden/>
          </w:rPr>
          <w:t>4</w:t>
        </w:r>
        <w:r w:rsidR="00684AC9">
          <w:rPr>
            <w:noProof/>
            <w:webHidden/>
          </w:rPr>
          <w:fldChar w:fldCharType="end"/>
        </w:r>
      </w:hyperlink>
    </w:p>
    <w:p w14:paraId="30710520" w14:textId="77777777" w:rsidR="00684AC9" w:rsidRDefault="00E05044">
      <w:pPr>
        <w:pStyle w:val="SK1"/>
        <w:tabs>
          <w:tab w:val="right" w:leader="dot" w:pos="8966"/>
        </w:tabs>
        <w:rPr>
          <w:rFonts w:ascii="Calibri" w:eastAsia="Malgun Gothic" w:hAnsi="Calibri"/>
          <w:bCs w:val="0"/>
          <w:caps w:val="0"/>
          <w:noProof/>
          <w:szCs w:val="22"/>
          <w:lang w:eastAsia="ko-KR"/>
        </w:rPr>
      </w:pPr>
      <w:hyperlink w:anchor="_Toc90455673" w:history="1">
        <w:r w:rsidR="00684AC9" w:rsidRPr="00812ED6">
          <w:rPr>
            <w:rStyle w:val="Hperlink"/>
            <w:rFonts w:cs="Arial"/>
            <w:noProof/>
          </w:rPr>
          <w:t>2. DETAILPLANEERINGU KOOSTAMISE ALUSED</w:t>
        </w:r>
        <w:r w:rsidR="00684AC9">
          <w:rPr>
            <w:noProof/>
            <w:webHidden/>
          </w:rPr>
          <w:tab/>
        </w:r>
        <w:r w:rsidR="00684AC9">
          <w:rPr>
            <w:noProof/>
            <w:webHidden/>
          </w:rPr>
          <w:fldChar w:fldCharType="begin"/>
        </w:r>
        <w:r w:rsidR="00684AC9">
          <w:rPr>
            <w:noProof/>
            <w:webHidden/>
          </w:rPr>
          <w:instrText xml:space="preserve"> PAGEREF _Toc90455673 \h </w:instrText>
        </w:r>
        <w:r w:rsidR="00684AC9">
          <w:rPr>
            <w:noProof/>
            <w:webHidden/>
          </w:rPr>
        </w:r>
        <w:r w:rsidR="00684AC9">
          <w:rPr>
            <w:noProof/>
            <w:webHidden/>
          </w:rPr>
          <w:fldChar w:fldCharType="separate"/>
        </w:r>
        <w:r w:rsidR="001F680A">
          <w:rPr>
            <w:noProof/>
            <w:webHidden/>
          </w:rPr>
          <w:t>4</w:t>
        </w:r>
        <w:r w:rsidR="00684AC9">
          <w:rPr>
            <w:noProof/>
            <w:webHidden/>
          </w:rPr>
          <w:fldChar w:fldCharType="end"/>
        </w:r>
      </w:hyperlink>
    </w:p>
    <w:p w14:paraId="7ADE57AA" w14:textId="77777777" w:rsidR="00684AC9" w:rsidRDefault="00E05044">
      <w:pPr>
        <w:pStyle w:val="SK1"/>
        <w:tabs>
          <w:tab w:val="right" w:leader="dot" w:pos="8966"/>
        </w:tabs>
        <w:rPr>
          <w:rFonts w:ascii="Calibri" w:eastAsia="Malgun Gothic" w:hAnsi="Calibri"/>
          <w:bCs w:val="0"/>
          <w:caps w:val="0"/>
          <w:noProof/>
          <w:szCs w:val="22"/>
          <w:lang w:eastAsia="ko-KR"/>
        </w:rPr>
      </w:pPr>
      <w:hyperlink w:anchor="_Toc90455674" w:history="1">
        <w:r w:rsidR="00684AC9" w:rsidRPr="00812ED6">
          <w:rPr>
            <w:rStyle w:val="Hperlink"/>
            <w:rFonts w:cs="Arial"/>
            <w:noProof/>
          </w:rPr>
          <w:t>3. VASTAVUS RAE VALLA ÜLDPLANEERINGULE</w:t>
        </w:r>
        <w:r w:rsidR="00684AC9">
          <w:rPr>
            <w:noProof/>
            <w:webHidden/>
          </w:rPr>
          <w:tab/>
        </w:r>
        <w:r w:rsidR="00684AC9">
          <w:rPr>
            <w:noProof/>
            <w:webHidden/>
          </w:rPr>
          <w:fldChar w:fldCharType="begin"/>
        </w:r>
        <w:r w:rsidR="00684AC9">
          <w:rPr>
            <w:noProof/>
            <w:webHidden/>
          </w:rPr>
          <w:instrText xml:space="preserve"> PAGEREF _Toc90455674 \h </w:instrText>
        </w:r>
        <w:r w:rsidR="00684AC9">
          <w:rPr>
            <w:noProof/>
            <w:webHidden/>
          </w:rPr>
        </w:r>
        <w:r w:rsidR="00684AC9">
          <w:rPr>
            <w:noProof/>
            <w:webHidden/>
          </w:rPr>
          <w:fldChar w:fldCharType="separate"/>
        </w:r>
        <w:r w:rsidR="001F680A">
          <w:rPr>
            <w:noProof/>
            <w:webHidden/>
          </w:rPr>
          <w:t>4</w:t>
        </w:r>
        <w:r w:rsidR="00684AC9">
          <w:rPr>
            <w:noProof/>
            <w:webHidden/>
          </w:rPr>
          <w:fldChar w:fldCharType="end"/>
        </w:r>
      </w:hyperlink>
    </w:p>
    <w:p w14:paraId="3ED61A0E" w14:textId="77777777" w:rsidR="00684AC9" w:rsidRDefault="00E05044">
      <w:pPr>
        <w:pStyle w:val="SK1"/>
        <w:tabs>
          <w:tab w:val="right" w:leader="dot" w:pos="8966"/>
        </w:tabs>
        <w:rPr>
          <w:rFonts w:ascii="Calibri" w:eastAsia="Malgun Gothic" w:hAnsi="Calibri"/>
          <w:bCs w:val="0"/>
          <w:caps w:val="0"/>
          <w:noProof/>
          <w:szCs w:val="22"/>
          <w:lang w:eastAsia="ko-KR"/>
        </w:rPr>
      </w:pPr>
      <w:hyperlink w:anchor="_Toc90455675" w:history="1">
        <w:r w:rsidR="00684AC9" w:rsidRPr="00812ED6">
          <w:rPr>
            <w:rStyle w:val="Hperlink"/>
            <w:rFonts w:cs="Arial"/>
            <w:noProof/>
          </w:rPr>
          <w:t>4. DETAILPLANEERINGU KOOSTAMISE EESMÄRK</w:t>
        </w:r>
        <w:r w:rsidR="00684AC9">
          <w:rPr>
            <w:noProof/>
            <w:webHidden/>
          </w:rPr>
          <w:tab/>
        </w:r>
        <w:r w:rsidR="00684AC9">
          <w:rPr>
            <w:noProof/>
            <w:webHidden/>
          </w:rPr>
          <w:fldChar w:fldCharType="begin"/>
        </w:r>
        <w:r w:rsidR="00684AC9">
          <w:rPr>
            <w:noProof/>
            <w:webHidden/>
          </w:rPr>
          <w:instrText xml:space="preserve"> PAGEREF _Toc90455675 \h </w:instrText>
        </w:r>
        <w:r w:rsidR="00684AC9">
          <w:rPr>
            <w:noProof/>
            <w:webHidden/>
          </w:rPr>
        </w:r>
        <w:r w:rsidR="00684AC9">
          <w:rPr>
            <w:noProof/>
            <w:webHidden/>
          </w:rPr>
          <w:fldChar w:fldCharType="separate"/>
        </w:r>
        <w:r w:rsidR="001F680A">
          <w:rPr>
            <w:noProof/>
            <w:webHidden/>
          </w:rPr>
          <w:t>5</w:t>
        </w:r>
        <w:r w:rsidR="00684AC9">
          <w:rPr>
            <w:noProof/>
            <w:webHidden/>
          </w:rPr>
          <w:fldChar w:fldCharType="end"/>
        </w:r>
      </w:hyperlink>
    </w:p>
    <w:p w14:paraId="36B26A52" w14:textId="77777777" w:rsidR="00684AC9" w:rsidRDefault="00E05044">
      <w:pPr>
        <w:pStyle w:val="SK1"/>
        <w:tabs>
          <w:tab w:val="right" w:leader="dot" w:pos="8966"/>
        </w:tabs>
        <w:rPr>
          <w:rFonts w:ascii="Calibri" w:eastAsia="Malgun Gothic" w:hAnsi="Calibri"/>
          <w:bCs w:val="0"/>
          <w:caps w:val="0"/>
          <w:noProof/>
          <w:szCs w:val="22"/>
          <w:lang w:eastAsia="ko-KR"/>
        </w:rPr>
      </w:pPr>
      <w:hyperlink w:anchor="_Toc90455676" w:history="1">
        <w:r w:rsidR="00684AC9" w:rsidRPr="00812ED6">
          <w:rPr>
            <w:rStyle w:val="Hperlink"/>
            <w:rFonts w:cs="Arial"/>
            <w:noProof/>
          </w:rPr>
          <w:t>5. OLEMASOLEVA OLUKORRA ISELOOMUSTUS</w:t>
        </w:r>
        <w:r w:rsidR="00684AC9">
          <w:rPr>
            <w:noProof/>
            <w:webHidden/>
          </w:rPr>
          <w:tab/>
        </w:r>
        <w:r w:rsidR="00684AC9">
          <w:rPr>
            <w:noProof/>
            <w:webHidden/>
          </w:rPr>
          <w:fldChar w:fldCharType="begin"/>
        </w:r>
        <w:r w:rsidR="00684AC9">
          <w:rPr>
            <w:noProof/>
            <w:webHidden/>
          </w:rPr>
          <w:instrText xml:space="preserve"> PAGEREF _Toc90455676 \h </w:instrText>
        </w:r>
        <w:r w:rsidR="00684AC9">
          <w:rPr>
            <w:noProof/>
            <w:webHidden/>
          </w:rPr>
        </w:r>
        <w:r w:rsidR="00684AC9">
          <w:rPr>
            <w:noProof/>
            <w:webHidden/>
          </w:rPr>
          <w:fldChar w:fldCharType="separate"/>
        </w:r>
        <w:r w:rsidR="001F680A">
          <w:rPr>
            <w:noProof/>
            <w:webHidden/>
          </w:rPr>
          <w:t>5</w:t>
        </w:r>
        <w:r w:rsidR="00684AC9">
          <w:rPr>
            <w:noProof/>
            <w:webHidden/>
          </w:rPr>
          <w:fldChar w:fldCharType="end"/>
        </w:r>
      </w:hyperlink>
    </w:p>
    <w:p w14:paraId="75A5A075" w14:textId="77777777" w:rsidR="00684AC9" w:rsidRDefault="00E05044">
      <w:pPr>
        <w:pStyle w:val="SK2"/>
        <w:tabs>
          <w:tab w:val="right" w:leader="dot" w:pos="8966"/>
        </w:tabs>
        <w:rPr>
          <w:rFonts w:ascii="Calibri" w:eastAsia="Malgun Gothic" w:hAnsi="Calibri"/>
          <w:noProof/>
          <w:szCs w:val="22"/>
          <w:lang w:eastAsia="ko-KR"/>
        </w:rPr>
      </w:pPr>
      <w:hyperlink w:anchor="_Toc90455677" w:history="1">
        <w:r w:rsidR="00684AC9" w:rsidRPr="00812ED6">
          <w:rPr>
            <w:rStyle w:val="Hperlink"/>
            <w:rFonts w:cs="Arial"/>
            <w:noProof/>
          </w:rPr>
          <w:t>5.1. Maakasutus</w:t>
        </w:r>
        <w:r w:rsidR="00684AC9">
          <w:rPr>
            <w:noProof/>
            <w:webHidden/>
          </w:rPr>
          <w:tab/>
        </w:r>
        <w:r w:rsidR="00684AC9">
          <w:rPr>
            <w:noProof/>
            <w:webHidden/>
          </w:rPr>
          <w:fldChar w:fldCharType="begin"/>
        </w:r>
        <w:r w:rsidR="00684AC9">
          <w:rPr>
            <w:noProof/>
            <w:webHidden/>
          </w:rPr>
          <w:instrText xml:space="preserve"> PAGEREF _Toc90455677 \h </w:instrText>
        </w:r>
        <w:r w:rsidR="00684AC9">
          <w:rPr>
            <w:noProof/>
            <w:webHidden/>
          </w:rPr>
        </w:r>
        <w:r w:rsidR="00684AC9">
          <w:rPr>
            <w:noProof/>
            <w:webHidden/>
          </w:rPr>
          <w:fldChar w:fldCharType="separate"/>
        </w:r>
        <w:r w:rsidR="001F680A">
          <w:rPr>
            <w:noProof/>
            <w:webHidden/>
          </w:rPr>
          <w:t>5</w:t>
        </w:r>
        <w:r w:rsidR="00684AC9">
          <w:rPr>
            <w:noProof/>
            <w:webHidden/>
          </w:rPr>
          <w:fldChar w:fldCharType="end"/>
        </w:r>
      </w:hyperlink>
    </w:p>
    <w:p w14:paraId="6E098C15" w14:textId="77777777" w:rsidR="00684AC9" w:rsidRDefault="00E05044">
      <w:pPr>
        <w:pStyle w:val="SK2"/>
        <w:tabs>
          <w:tab w:val="right" w:leader="dot" w:pos="8966"/>
        </w:tabs>
        <w:rPr>
          <w:rFonts w:ascii="Calibri" w:eastAsia="Malgun Gothic" w:hAnsi="Calibri"/>
          <w:noProof/>
          <w:szCs w:val="22"/>
          <w:lang w:eastAsia="ko-KR"/>
        </w:rPr>
      </w:pPr>
      <w:hyperlink w:anchor="_Toc90455678" w:history="1">
        <w:r w:rsidR="00684AC9" w:rsidRPr="00812ED6">
          <w:rPr>
            <w:rStyle w:val="Hperlink"/>
            <w:rFonts w:cs="Arial"/>
            <w:noProof/>
          </w:rPr>
          <w:t>5.2. Asend</w:t>
        </w:r>
        <w:r w:rsidR="00684AC9">
          <w:rPr>
            <w:noProof/>
            <w:webHidden/>
          </w:rPr>
          <w:tab/>
        </w:r>
        <w:r w:rsidR="00684AC9">
          <w:rPr>
            <w:noProof/>
            <w:webHidden/>
          </w:rPr>
          <w:fldChar w:fldCharType="begin"/>
        </w:r>
        <w:r w:rsidR="00684AC9">
          <w:rPr>
            <w:noProof/>
            <w:webHidden/>
          </w:rPr>
          <w:instrText xml:space="preserve"> PAGEREF _Toc90455678 \h </w:instrText>
        </w:r>
        <w:r w:rsidR="00684AC9">
          <w:rPr>
            <w:noProof/>
            <w:webHidden/>
          </w:rPr>
        </w:r>
        <w:r w:rsidR="00684AC9">
          <w:rPr>
            <w:noProof/>
            <w:webHidden/>
          </w:rPr>
          <w:fldChar w:fldCharType="separate"/>
        </w:r>
        <w:r w:rsidR="001F680A">
          <w:rPr>
            <w:noProof/>
            <w:webHidden/>
          </w:rPr>
          <w:t>5</w:t>
        </w:r>
        <w:r w:rsidR="00684AC9">
          <w:rPr>
            <w:noProof/>
            <w:webHidden/>
          </w:rPr>
          <w:fldChar w:fldCharType="end"/>
        </w:r>
      </w:hyperlink>
    </w:p>
    <w:p w14:paraId="7F4FEAE6" w14:textId="77777777" w:rsidR="00684AC9" w:rsidRDefault="00E05044">
      <w:pPr>
        <w:pStyle w:val="SK2"/>
        <w:tabs>
          <w:tab w:val="right" w:leader="dot" w:pos="8966"/>
        </w:tabs>
        <w:rPr>
          <w:rFonts w:ascii="Calibri" w:eastAsia="Malgun Gothic" w:hAnsi="Calibri"/>
          <w:noProof/>
          <w:szCs w:val="22"/>
          <w:lang w:eastAsia="ko-KR"/>
        </w:rPr>
      </w:pPr>
      <w:hyperlink w:anchor="_Toc90455679" w:history="1">
        <w:r w:rsidR="00684AC9" w:rsidRPr="00812ED6">
          <w:rPr>
            <w:rStyle w:val="Hperlink"/>
            <w:rFonts w:cs="Arial"/>
            <w:noProof/>
          </w:rPr>
          <w:t>5.3. Hooned ja rajatised</w:t>
        </w:r>
        <w:r w:rsidR="00684AC9">
          <w:rPr>
            <w:noProof/>
            <w:webHidden/>
          </w:rPr>
          <w:tab/>
        </w:r>
        <w:r w:rsidR="00684AC9">
          <w:rPr>
            <w:noProof/>
            <w:webHidden/>
          </w:rPr>
          <w:fldChar w:fldCharType="begin"/>
        </w:r>
        <w:r w:rsidR="00684AC9">
          <w:rPr>
            <w:noProof/>
            <w:webHidden/>
          </w:rPr>
          <w:instrText xml:space="preserve"> PAGEREF _Toc90455679 \h </w:instrText>
        </w:r>
        <w:r w:rsidR="00684AC9">
          <w:rPr>
            <w:noProof/>
            <w:webHidden/>
          </w:rPr>
        </w:r>
        <w:r w:rsidR="00684AC9">
          <w:rPr>
            <w:noProof/>
            <w:webHidden/>
          </w:rPr>
          <w:fldChar w:fldCharType="separate"/>
        </w:r>
        <w:r w:rsidR="001F680A">
          <w:rPr>
            <w:noProof/>
            <w:webHidden/>
          </w:rPr>
          <w:t>5</w:t>
        </w:r>
        <w:r w:rsidR="00684AC9">
          <w:rPr>
            <w:noProof/>
            <w:webHidden/>
          </w:rPr>
          <w:fldChar w:fldCharType="end"/>
        </w:r>
      </w:hyperlink>
    </w:p>
    <w:p w14:paraId="37F381B3" w14:textId="77777777" w:rsidR="00684AC9" w:rsidRDefault="00E05044">
      <w:pPr>
        <w:pStyle w:val="SK2"/>
        <w:tabs>
          <w:tab w:val="right" w:leader="dot" w:pos="8966"/>
        </w:tabs>
        <w:rPr>
          <w:rFonts w:ascii="Calibri" w:eastAsia="Malgun Gothic" w:hAnsi="Calibri"/>
          <w:noProof/>
          <w:szCs w:val="22"/>
          <w:lang w:eastAsia="ko-KR"/>
        </w:rPr>
      </w:pPr>
      <w:hyperlink w:anchor="_Toc90455680" w:history="1">
        <w:r w:rsidR="00684AC9" w:rsidRPr="00812ED6">
          <w:rPr>
            <w:rStyle w:val="Hperlink"/>
            <w:rFonts w:cs="Arial"/>
            <w:noProof/>
          </w:rPr>
          <w:t>5.4. Tehnovarustus</w:t>
        </w:r>
        <w:r w:rsidR="00684AC9">
          <w:rPr>
            <w:noProof/>
            <w:webHidden/>
          </w:rPr>
          <w:tab/>
        </w:r>
        <w:r w:rsidR="00684AC9">
          <w:rPr>
            <w:noProof/>
            <w:webHidden/>
          </w:rPr>
          <w:fldChar w:fldCharType="begin"/>
        </w:r>
        <w:r w:rsidR="00684AC9">
          <w:rPr>
            <w:noProof/>
            <w:webHidden/>
          </w:rPr>
          <w:instrText xml:space="preserve"> PAGEREF _Toc90455680 \h </w:instrText>
        </w:r>
        <w:r w:rsidR="00684AC9">
          <w:rPr>
            <w:noProof/>
            <w:webHidden/>
          </w:rPr>
        </w:r>
        <w:r w:rsidR="00684AC9">
          <w:rPr>
            <w:noProof/>
            <w:webHidden/>
          </w:rPr>
          <w:fldChar w:fldCharType="separate"/>
        </w:r>
        <w:r w:rsidR="001F680A">
          <w:rPr>
            <w:noProof/>
            <w:webHidden/>
          </w:rPr>
          <w:t>5</w:t>
        </w:r>
        <w:r w:rsidR="00684AC9">
          <w:rPr>
            <w:noProof/>
            <w:webHidden/>
          </w:rPr>
          <w:fldChar w:fldCharType="end"/>
        </w:r>
      </w:hyperlink>
    </w:p>
    <w:p w14:paraId="13C38B85" w14:textId="77777777" w:rsidR="00684AC9" w:rsidRDefault="00E05044">
      <w:pPr>
        <w:pStyle w:val="SK2"/>
        <w:tabs>
          <w:tab w:val="right" w:leader="dot" w:pos="8966"/>
        </w:tabs>
        <w:rPr>
          <w:rFonts w:ascii="Calibri" w:eastAsia="Malgun Gothic" w:hAnsi="Calibri"/>
          <w:noProof/>
          <w:szCs w:val="22"/>
          <w:lang w:eastAsia="ko-KR"/>
        </w:rPr>
      </w:pPr>
      <w:hyperlink w:anchor="_Toc90455681" w:history="1">
        <w:r w:rsidR="00684AC9" w:rsidRPr="00812ED6">
          <w:rPr>
            <w:rStyle w:val="Hperlink"/>
            <w:rFonts w:cs="Arial"/>
            <w:noProof/>
          </w:rPr>
          <w:t>5.5. Haljastus</w:t>
        </w:r>
        <w:r w:rsidR="00684AC9">
          <w:rPr>
            <w:noProof/>
            <w:webHidden/>
          </w:rPr>
          <w:tab/>
        </w:r>
        <w:r w:rsidR="00684AC9">
          <w:rPr>
            <w:noProof/>
            <w:webHidden/>
          </w:rPr>
          <w:fldChar w:fldCharType="begin"/>
        </w:r>
        <w:r w:rsidR="00684AC9">
          <w:rPr>
            <w:noProof/>
            <w:webHidden/>
          </w:rPr>
          <w:instrText xml:space="preserve"> PAGEREF _Toc90455681 \h </w:instrText>
        </w:r>
        <w:r w:rsidR="00684AC9">
          <w:rPr>
            <w:noProof/>
            <w:webHidden/>
          </w:rPr>
        </w:r>
        <w:r w:rsidR="00684AC9">
          <w:rPr>
            <w:noProof/>
            <w:webHidden/>
          </w:rPr>
          <w:fldChar w:fldCharType="separate"/>
        </w:r>
        <w:r w:rsidR="001F680A">
          <w:rPr>
            <w:noProof/>
            <w:webHidden/>
          </w:rPr>
          <w:t>5</w:t>
        </w:r>
        <w:r w:rsidR="00684AC9">
          <w:rPr>
            <w:noProof/>
            <w:webHidden/>
          </w:rPr>
          <w:fldChar w:fldCharType="end"/>
        </w:r>
      </w:hyperlink>
    </w:p>
    <w:p w14:paraId="4FCC1879" w14:textId="77777777" w:rsidR="00684AC9" w:rsidRDefault="00E05044">
      <w:pPr>
        <w:pStyle w:val="SK2"/>
        <w:tabs>
          <w:tab w:val="right" w:leader="dot" w:pos="8966"/>
        </w:tabs>
        <w:rPr>
          <w:rFonts w:ascii="Calibri" w:eastAsia="Malgun Gothic" w:hAnsi="Calibri"/>
          <w:noProof/>
          <w:szCs w:val="22"/>
          <w:lang w:eastAsia="ko-KR"/>
        </w:rPr>
      </w:pPr>
      <w:hyperlink w:anchor="_Toc90455682" w:history="1">
        <w:r w:rsidR="00684AC9" w:rsidRPr="00812ED6">
          <w:rPr>
            <w:rStyle w:val="Hperlink"/>
            <w:rFonts w:cs="Arial"/>
            <w:noProof/>
          </w:rPr>
          <w:t>5.6. Reljeef</w:t>
        </w:r>
        <w:r w:rsidR="00684AC9">
          <w:rPr>
            <w:noProof/>
            <w:webHidden/>
          </w:rPr>
          <w:tab/>
        </w:r>
        <w:r w:rsidR="00684AC9">
          <w:rPr>
            <w:noProof/>
            <w:webHidden/>
          </w:rPr>
          <w:fldChar w:fldCharType="begin"/>
        </w:r>
        <w:r w:rsidR="00684AC9">
          <w:rPr>
            <w:noProof/>
            <w:webHidden/>
          </w:rPr>
          <w:instrText xml:space="preserve"> PAGEREF _Toc90455682 \h </w:instrText>
        </w:r>
        <w:r w:rsidR="00684AC9">
          <w:rPr>
            <w:noProof/>
            <w:webHidden/>
          </w:rPr>
        </w:r>
        <w:r w:rsidR="00684AC9">
          <w:rPr>
            <w:noProof/>
            <w:webHidden/>
          </w:rPr>
          <w:fldChar w:fldCharType="separate"/>
        </w:r>
        <w:r w:rsidR="001F680A">
          <w:rPr>
            <w:noProof/>
            <w:webHidden/>
          </w:rPr>
          <w:t>5</w:t>
        </w:r>
        <w:r w:rsidR="00684AC9">
          <w:rPr>
            <w:noProof/>
            <w:webHidden/>
          </w:rPr>
          <w:fldChar w:fldCharType="end"/>
        </w:r>
      </w:hyperlink>
    </w:p>
    <w:p w14:paraId="63D3CBC5" w14:textId="77777777" w:rsidR="00684AC9" w:rsidRDefault="00E05044">
      <w:pPr>
        <w:pStyle w:val="SK2"/>
        <w:tabs>
          <w:tab w:val="right" w:leader="dot" w:pos="8966"/>
        </w:tabs>
        <w:rPr>
          <w:rFonts w:ascii="Calibri" w:eastAsia="Malgun Gothic" w:hAnsi="Calibri"/>
          <w:noProof/>
          <w:szCs w:val="22"/>
          <w:lang w:eastAsia="ko-KR"/>
        </w:rPr>
      </w:pPr>
      <w:hyperlink w:anchor="_Toc90455683" w:history="1">
        <w:r w:rsidR="00684AC9" w:rsidRPr="00812ED6">
          <w:rPr>
            <w:rStyle w:val="Hperlink"/>
            <w:rFonts w:cs="Arial"/>
            <w:noProof/>
          </w:rPr>
          <w:t>5.7. Radoon</w:t>
        </w:r>
        <w:r w:rsidR="00684AC9">
          <w:rPr>
            <w:noProof/>
            <w:webHidden/>
          </w:rPr>
          <w:tab/>
        </w:r>
        <w:r w:rsidR="00684AC9">
          <w:rPr>
            <w:noProof/>
            <w:webHidden/>
          </w:rPr>
          <w:fldChar w:fldCharType="begin"/>
        </w:r>
        <w:r w:rsidR="00684AC9">
          <w:rPr>
            <w:noProof/>
            <w:webHidden/>
          </w:rPr>
          <w:instrText xml:space="preserve"> PAGEREF _Toc90455683 \h </w:instrText>
        </w:r>
        <w:r w:rsidR="00684AC9">
          <w:rPr>
            <w:noProof/>
            <w:webHidden/>
          </w:rPr>
        </w:r>
        <w:r w:rsidR="00684AC9">
          <w:rPr>
            <w:noProof/>
            <w:webHidden/>
          </w:rPr>
          <w:fldChar w:fldCharType="separate"/>
        </w:r>
        <w:r w:rsidR="001F680A">
          <w:rPr>
            <w:noProof/>
            <w:webHidden/>
          </w:rPr>
          <w:t>5</w:t>
        </w:r>
        <w:r w:rsidR="00684AC9">
          <w:rPr>
            <w:noProof/>
            <w:webHidden/>
          </w:rPr>
          <w:fldChar w:fldCharType="end"/>
        </w:r>
      </w:hyperlink>
    </w:p>
    <w:p w14:paraId="4F3D4165" w14:textId="77777777" w:rsidR="00684AC9" w:rsidRDefault="00E05044">
      <w:pPr>
        <w:pStyle w:val="SK2"/>
        <w:tabs>
          <w:tab w:val="right" w:leader="dot" w:pos="8966"/>
        </w:tabs>
        <w:rPr>
          <w:rFonts w:ascii="Calibri" w:eastAsia="Malgun Gothic" w:hAnsi="Calibri"/>
          <w:noProof/>
          <w:szCs w:val="22"/>
          <w:lang w:eastAsia="ko-KR"/>
        </w:rPr>
      </w:pPr>
      <w:hyperlink w:anchor="_Toc90455684" w:history="1">
        <w:r w:rsidR="00684AC9" w:rsidRPr="00812ED6">
          <w:rPr>
            <w:rStyle w:val="Hperlink"/>
            <w:rFonts w:cs="Arial"/>
            <w:noProof/>
          </w:rPr>
          <w:t>5.8. Liikluskorraldus</w:t>
        </w:r>
        <w:r w:rsidR="00684AC9">
          <w:rPr>
            <w:noProof/>
            <w:webHidden/>
          </w:rPr>
          <w:tab/>
        </w:r>
        <w:r w:rsidR="00684AC9">
          <w:rPr>
            <w:noProof/>
            <w:webHidden/>
          </w:rPr>
          <w:fldChar w:fldCharType="begin"/>
        </w:r>
        <w:r w:rsidR="00684AC9">
          <w:rPr>
            <w:noProof/>
            <w:webHidden/>
          </w:rPr>
          <w:instrText xml:space="preserve"> PAGEREF _Toc90455684 \h </w:instrText>
        </w:r>
        <w:r w:rsidR="00684AC9">
          <w:rPr>
            <w:noProof/>
            <w:webHidden/>
          </w:rPr>
        </w:r>
        <w:r w:rsidR="00684AC9">
          <w:rPr>
            <w:noProof/>
            <w:webHidden/>
          </w:rPr>
          <w:fldChar w:fldCharType="separate"/>
        </w:r>
        <w:r w:rsidR="001F680A">
          <w:rPr>
            <w:noProof/>
            <w:webHidden/>
          </w:rPr>
          <w:t>6</w:t>
        </w:r>
        <w:r w:rsidR="00684AC9">
          <w:rPr>
            <w:noProof/>
            <w:webHidden/>
          </w:rPr>
          <w:fldChar w:fldCharType="end"/>
        </w:r>
      </w:hyperlink>
    </w:p>
    <w:p w14:paraId="7C02B10E" w14:textId="77777777" w:rsidR="00684AC9" w:rsidRDefault="00E05044">
      <w:pPr>
        <w:pStyle w:val="SK2"/>
        <w:tabs>
          <w:tab w:val="right" w:leader="dot" w:pos="8966"/>
        </w:tabs>
        <w:rPr>
          <w:rFonts w:ascii="Calibri" w:eastAsia="Malgun Gothic" w:hAnsi="Calibri"/>
          <w:noProof/>
          <w:szCs w:val="22"/>
          <w:lang w:eastAsia="ko-KR"/>
        </w:rPr>
      </w:pPr>
      <w:hyperlink w:anchor="_Toc90455685" w:history="1">
        <w:r w:rsidR="00684AC9" w:rsidRPr="00812ED6">
          <w:rPr>
            <w:rStyle w:val="Hperlink"/>
            <w:rFonts w:cs="Arial"/>
            <w:noProof/>
          </w:rPr>
          <w:t>5.9. Kehtivad kitsendused ja piirangud</w:t>
        </w:r>
        <w:r w:rsidR="00684AC9">
          <w:rPr>
            <w:noProof/>
            <w:webHidden/>
          </w:rPr>
          <w:tab/>
        </w:r>
        <w:r w:rsidR="00684AC9">
          <w:rPr>
            <w:noProof/>
            <w:webHidden/>
          </w:rPr>
          <w:fldChar w:fldCharType="begin"/>
        </w:r>
        <w:r w:rsidR="00684AC9">
          <w:rPr>
            <w:noProof/>
            <w:webHidden/>
          </w:rPr>
          <w:instrText xml:space="preserve"> PAGEREF _Toc90455685 \h </w:instrText>
        </w:r>
        <w:r w:rsidR="00684AC9">
          <w:rPr>
            <w:noProof/>
            <w:webHidden/>
          </w:rPr>
        </w:r>
        <w:r w:rsidR="00684AC9">
          <w:rPr>
            <w:noProof/>
            <w:webHidden/>
          </w:rPr>
          <w:fldChar w:fldCharType="separate"/>
        </w:r>
        <w:r w:rsidR="001F680A">
          <w:rPr>
            <w:noProof/>
            <w:webHidden/>
          </w:rPr>
          <w:t>6</w:t>
        </w:r>
        <w:r w:rsidR="00684AC9">
          <w:rPr>
            <w:noProof/>
            <w:webHidden/>
          </w:rPr>
          <w:fldChar w:fldCharType="end"/>
        </w:r>
      </w:hyperlink>
    </w:p>
    <w:p w14:paraId="0E4F5F79" w14:textId="77777777" w:rsidR="00684AC9" w:rsidRDefault="00E05044">
      <w:pPr>
        <w:pStyle w:val="SK2"/>
        <w:tabs>
          <w:tab w:val="right" w:leader="dot" w:pos="8966"/>
        </w:tabs>
        <w:rPr>
          <w:rFonts w:ascii="Calibri" w:eastAsia="Malgun Gothic" w:hAnsi="Calibri"/>
          <w:noProof/>
          <w:szCs w:val="22"/>
          <w:lang w:eastAsia="ko-KR"/>
        </w:rPr>
      </w:pPr>
      <w:hyperlink w:anchor="_Toc90455686" w:history="1">
        <w:r w:rsidR="00684AC9" w:rsidRPr="00812ED6">
          <w:rPr>
            <w:rStyle w:val="Hperlink"/>
            <w:rFonts w:cs="Arial"/>
            <w:noProof/>
          </w:rPr>
          <w:t>5.10. Rohevõrgustik</w:t>
        </w:r>
        <w:r w:rsidR="00684AC9">
          <w:rPr>
            <w:noProof/>
            <w:webHidden/>
          </w:rPr>
          <w:tab/>
        </w:r>
        <w:r w:rsidR="00684AC9">
          <w:rPr>
            <w:noProof/>
            <w:webHidden/>
          </w:rPr>
          <w:fldChar w:fldCharType="begin"/>
        </w:r>
        <w:r w:rsidR="00684AC9">
          <w:rPr>
            <w:noProof/>
            <w:webHidden/>
          </w:rPr>
          <w:instrText xml:space="preserve"> PAGEREF _Toc90455686 \h </w:instrText>
        </w:r>
        <w:r w:rsidR="00684AC9">
          <w:rPr>
            <w:noProof/>
            <w:webHidden/>
          </w:rPr>
        </w:r>
        <w:r w:rsidR="00684AC9">
          <w:rPr>
            <w:noProof/>
            <w:webHidden/>
          </w:rPr>
          <w:fldChar w:fldCharType="separate"/>
        </w:r>
        <w:r w:rsidR="001F680A">
          <w:rPr>
            <w:noProof/>
            <w:webHidden/>
          </w:rPr>
          <w:t>6</w:t>
        </w:r>
        <w:r w:rsidR="00684AC9">
          <w:rPr>
            <w:noProof/>
            <w:webHidden/>
          </w:rPr>
          <w:fldChar w:fldCharType="end"/>
        </w:r>
      </w:hyperlink>
    </w:p>
    <w:p w14:paraId="160E6254" w14:textId="77777777" w:rsidR="00684AC9" w:rsidRDefault="00E05044">
      <w:pPr>
        <w:pStyle w:val="SK1"/>
        <w:tabs>
          <w:tab w:val="right" w:leader="dot" w:pos="8966"/>
        </w:tabs>
        <w:rPr>
          <w:rFonts w:ascii="Calibri" w:eastAsia="Malgun Gothic" w:hAnsi="Calibri"/>
          <w:bCs w:val="0"/>
          <w:caps w:val="0"/>
          <w:noProof/>
          <w:szCs w:val="22"/>
          <w:lang w:eastAsia="ko-KR"/>
        </w:rPr>
      </w:pPr>
      <w:hyperlink w:anchor="_Toc90455687" w:history="1">
        <w:r w:rsidR="00684AC9" w:rsidRPr="00812ED6">
          <w:rPr>
            <w:rStyle w:val="Hperlink"/>
            <w:rFonts w:cs="Arial"/>
            <w:noProof/>
          </w:rPr>
          <w:t>6. PLANEERITAVA MAA-ALA KONTAKTVÖÖNDI ANALÜÜS</w:t>
        </w:r>
        <w:r w:rsidR="00684AC9">
          <w:rPr>
            <w:noProof/>
            <w:webHidden/>
          </w:rPr>
          <w:tab/>
        </w:r>
        <w:r w:rsidR="00684AC9">
          <w:rPr>
            <w:noProof/>
            <w:webHidden/>
          </w:rPr>
          <w:fldChar w:fldCharType="begin"/>
        </w:r>
        <w:r w:rsidR="00684AC9">
          <w:rPr>
            <w:noProof/>
            <w:webHidden/>
          </w:rPr>
          <w:instrText xml:space="preserve"> PAGEREF _Toc90455687 \h </w:instrText>
        </w:r>
        <w:r w:rsidR="00684AC9">
          <w:rPr>
            <w:noProof/>
            <w:webHidden/>
          </w:rPr>
        </w:r>
        <w:r w:rsidR="00684AC9">
          <w:rPr>
            <w:noProof/>
            <w:webHidden/>
          </w:rPr>
          <w:fldChar w:fldCharType="separate"/>
        </w:r>
        <w:r w:rsidR="001F680A">
          <w:rPr>
            <w:noProof/>
            <w:webHidden/>
          </w:rPr>
          <w:t>7</w:t>
        </w:r>
        <w:r w:rsidR="00684AC9">
          <w:rPr>
            <w:noProof/>
            <w:webHidden/>
          </w:rPr>
          <w:fldChar w:fldCharType="end"/>
        </w:r>
      </w:hyperlink>
    </w:p>
    <w:p w14:paraId="40DEDAED" w14:textId="77777777" w:rsidR="00684AC9" w:rsidRDefault="00E05044">
      <w:pPr>
        <w:pStyle w:val="SK1"/>
        <w:tabs>
          <w:tab w:val="right" w:leader="dot" w:pos="8966"/>
        </w:tabs>
        <w:rPr>
          <w:rFonts w:ascii="Calibri" w:eastAsia="Malgun Gothic" w:hAnsi="Calibri"/>
          <w:bCs w:val="0"/>
          <w:caps w:val="0"/>
          <w:noProof/>
          <w:szCs w:val="22"/>
          <w:lang w:eastAsia="ko-KR"/>
        </w:rPr>
      </w:pPr>
      <w:hyperlink w:anchor="_Toc90455688" w:history="1">
        <w:r w:rsidR="00684AC9" w:rsidRPr="00812ED6">
          <w:rPr>
            <w:rStyle w:val="Hperlink"/>
            <w:rFonts w:cs="Arial"/>
            <w:noProof/>
          </w:rPr>
          <w:t>7. PLANEERINGUGA KAVANDATAV</w:t>
        </w:r>
        <w:r w:rsidR="00684AC9">
          <w:rPr>
            <w:noProof/>
            <w:webHidden/>
          </w:rPr>
          <w:tab/>
        </w:r>
        <w:r w:rsidR="00684AC9">
          <w:rPr>
            <w:noProof/>
            <w:webHidden/>
          </w:rPr>
          <w:fldChar w:fldCharType="begin"/>
        </w:r>
        <w:r w:rsidR="00684AC9">
          <w:rPr>
            <w:noProof/>
            <w:webHidden/>
          </w:rPr>
          <w:instrText xml:space="preserve"> PAGEREF _Toc90455688 \h </w:instrText>
        </w:r>
        <w:r w:rsidR="00684AC9">
          <w:rPr>
            <w:noProof/>
            <w:webHidden/>
          </w:rPr>
        </w:r>
        <w:r w:rsidR="00684AC9">
          <w:rPr>
            <w:noProof/>
            <w:webHidden/>
          </w:rPr>
          <w:fldChar w:fldCharType="separate"/>
        </w:r>
        <w:r w:rsidR="001F680A">
          <w:rPr>
            <w:noProof/>
            <w:webHidden/>
          </w:rPr>
          <w:t>7</w:t>
        </w:r>
        <w:r w:rsidR="00684AC9">
          <w:rPr>
            <w:noProof/>
            <w:webHidden/>
          </w:rPr>
          <w:fldChar w:fldCharType="end"/>
        </w:r>
      </w:hyperlink>
    </w:p>
    <w:p w14:paraId="40818898" w14:textId="77777777" w:rsidR="00684AC9" w:rsidRDefault="00E05044">
      <w:pPr>
        <w:pStyle w:val="SK2"/>
        <w:tabs>
          <w:tab w:val="right" w:leader="dot" w:pos="8966"/>
        </w:tabs>
        <w:rPr>
          <w:rFonts w:ascii="Calibri" w:eastAsia="Malgun Gothic" w:hAnsi="Calibri"/>
          <w:noProof/>
          <w:szCs w:val="22"/>
          <w:lang w:eastAsia="ko-KR"/>
        </w:rPr>
      </w:pPr>
      <w:hyperlink w:anchor="_Toc90455689" w:history="1">
        <w:r w:rsidR="00684AC9" w:rsidRPr="00812ED6">
          <w:rPr>
            <w:rStyle w:val="Hperlink"/>
            <w:rFonts w:cs="Arial"/>
            <w:noProof/>
          </w:rPr>
          <w:t>7.1. Planeeringulahendus</w:t>
        </w:r>
        <w:r w:rsidR="00684AC9">
          <w:rPr>
            <w:noProof/>
            <w:webHidden/>
          </w:rPr>
          <w:tab/>
        </w:r>
        <w:r w:rsidR="00684AC9">
          <w:rPr>
            <w:noProof/>
            <w:webHidden/>
          </w:rPr>
          <w:fldChar w:fldCharType="begin"/>
        </w:r>
        <w:r w:rsidR="00684AC9">
          <w:rPr>
            <w:noProof/>
            <w:webHidden/>
          </w:rPr>
          <w:instrText xml:space="preserve"> PAGEREF _Toc90455689 \h </w:instrText>
        </w:r>
        <w:r w:rsidR="00684AC9">
          <w:rPr>
            <w:noProof/>
            <w:webHidden/>
          </w:rPr>
        </w:r>
        <w:r w:rsidR="00684AC9">
          <w:rPr>
            <w:noProof/>
            <w:webHidden/>
          </w:rPr>
          <w:fldChar w:fldCharType="separate"/>
        </w:r>
        <w:r w:rsidR="001F680A">
          <w:rPr>
            <w:noProof/>
            <w:webHidden/>
          </w:rPr>
          <w:t>7</w:t>
        </w:r>
        <w:r w:rsidR="00684AC9">
          <w:rPr>
            <w:noProof/>
            <w:webHidden/>
          </w:rPr>
          <w:fldChar w:fldCharType="end"/>
        </w:r>
      </w:hyperlink>
    </w:p>
    <w:p w14:paraId="44620889" w14:textId="77777777" w:rsidR="00684AC9" w:rsidRDefault="00E05044">
      <w:pPr>
        <w:pStyle w:val="SK2"/>
        <w:tabs>
          <w:tab w:val="right" w:leader="dot" w:pos="8966"/>
        </w:tabs>
        <w:rPr>
          <w:rFonts w:ascii="Calibri" w:eastAsia="Malgun Gothic" w:hAnsi="Calibri"/>
          <w:noProof/>
          <w:szCs w:val="22"/>
          <w:lang w:eastAsia="ko-KR"/>
        </w:rPr>
      </w:pPr>
      <w:hyperlink w:anchor="_Toc90455690" w:history="1">
        <w:r w:rsidR="00684AC9" w:rsidRPr="00812ED6">
          <w:rPr>
            <w:rStyle w:val="Hperlink"/>
            <w:rFonts w:cs="Arial"/>
            <w:noProof/>
          </w:rPr>
          <w:t>7.2. Ehitusõigus</w:t>
        </w:r>
        <w:r w:rsidR="00684AC9">
          <w:rPr>
            <w:noProof/>
            <w:webHidden/>
          </w:rPr>
          <w:tab/>
        </w:r>
        <w:r w:rsidR="00684AC9">
          <w:rPr>
            <w:noProof/>
            <w:webHidden/>
          </w:rPr>
          <w:fldChar w:fldCharType="begin"/>
        </w:r>
        <w:r w:rsidR="00684AC9">
          <w:rPr>
            <w:noProof/>
            <w:webHidden/>
          </w:rPr>
          <w:instrText xml:space="preserve"> PAGEREF _Toc90455690 \h </w:instrText>
        </w:r>
        <w:r w:rsidR="00684AC9">
          <w:rPr>
            <w:noProof/>
            <w:webHidden/>
          </w:rPr>
        </w:r>
        <w:r w:rsidR="00684AC9">
          <w:rPr>
            <w:noProof/>
            <w:webHidden/>
          </w:rPr>
          <w:fldChar w:fldCharType="separate"/>
        </w:r>
        <w:r w:rsidR="001F680A">
          <w:rPr>
            <w:noProof/>
            <w:webHidden/>
          </w:rPr>
          <w:t>7</w:t>
        </w:r>
        <w:r w:rsidR="00684AC9">
          <w:rPr>
            <w:noProof/>
            <w:webHidden/>
          </w:rPr>
          <w:fldChar w:fldCharType="end"/>
        </w:r>
      </w:hyperlink>
    </w:p>
    <w:p w14:paraId="7FEE3706" w14:textId="77777777" w:rsidR="00684AC9" w:rsidRDefault="00E05044">
      <w:pPr>
        <w:pStyle w:val="SK2"/>
        <w:tabs>
          <w:tab w:val="right" w:leader="dot" w:pos="8966"/>
        </w:tabs>
        <w:rPr>
          <w:rFonts w:ascii="Calibri" w:eastAsia="Malgun Gothic" w:hAnsi="Calibri"/>
          <w:noProof/>
          <w:szCs w:val="22"/>
          <w:lang w:eastAsia="ko-KR"/>
        </w:rPr>
      </w:pPr>
      <w:hyperlink w:anchor="_Toc90455691" w:history="1">
        <w:r w:rsidR="00684AC9" w:rsidRPr="00812ED6">
          <w:rPr>
            <w:rStyle w:val="Hperlink"/>
            <w:rFonts w:cs="Arial"/>
            <w:noProof/>
          </w:rPr>
          <w:t>7.3. Arhitektuurinõuded</w:t>
        </w:r>
        <w:r w:rsidR="00684AC9">
          <w:rPr>
            <w:noProof/>
            <w:webHidden/>
          </w:rPr>
          <w:tab/>
        </w:r>
        <w:r w:rsidR="00684AC9">
          <w:rPr>
            <w:noProof/>
            <w:webHidden/>
          </w:rPr>
          <w:fldChar w:fldCharType="begin"/>
        </w:r>
        <w:r w:rsidR="00684AC9">
          <w:rPr>
            <w:noProof/>
            <w:webHidden/>
          </w:rPr>
          <w:instrText xml:space="preserve"> PAGEREF _Toc90455691 \h </w:instrText>
        </w:r>
        <w:r w:rsidR="00684AC9">
          <w:rPr>
            <w:noProof/>
            <w:webHidden/>
          </w:rPr>
        </w:r>
        <w:r w:rsidR="00684AC9">
          <w:rPr>
            <w:noProof/>
            <w:webHidden/>
          </w:rPr>
          <w:fldChar w:fldCharType="separate"/>
        </w:r>
        <w:r w:rsidR="001F680A">
          <w:rPr>
            <w:noProof/>
            <w:webHidden/>
          </w:rPr>
          <w:t>8</w:t>
        </w:r>
        <w:r w:rsidR="00684AC9">
          <w:rPr>
            <w:noProof/>
            <w:webHidden/>
          </w:rPr>
          <w:fldChar w:fldCharType="end"/>
        </w:r>
      </w:hyperlink>
    </w:p>
    <w:p w14:paraId="70C1D76A" w14:textId="77777777" w:rsidR="00684AC9" w:rsidRDefault="00E05044">
      <w:pPr>
        <w:pStyle w:val="SK2"/>
        <w:tabs>
          <w:tab w:val="right" w:leader="dot" w:pos="8966"/>
        </w:tabs>
        <w:rPr>
          <w:rFonts w:ascii="Calibri" w:eastAsia="Malgun Gothic" w:hAnsi="Calibri"/>
          <w:noProof/>
          <w:szCs w:val="22"/>
          <w:lang w:eastAsia="ko-KR"/>
        </w:rPr>
      </w:pPr>
      <w:hyperlink w:anchor="_Toc90455692" w:history="1">
        <w:r w:rsidR="00684AC9" w:rsidRPr="00812ED6">
          <w:rPr>
            <w:rStyle w:val="Hperlink"/>
            <w:rFonts w:cs="Arial"/>
            <w:noProof/>
          </w:rPr>
          <w:t>7.4. Tänavavõrk ja liikluskorraldus</w:t>
        </w:r>
        <w:r w:rsidR="00684AC9">
          <w:rPr>
            <w:noProof/>
            <w:webHidden/>
          </w:rPr>
          <w:tab/>
        </w:r>
        <w:r w:rsidR="00684AC9">
          <w:rPr>
            <w:noProof/>
            <w:webHidden/>
          </w:rPr>
          <w:fldChar w:fldCharType="begin"/>
        </w:r>
        <w:r w:rsidR="00684AC9">
          <w:rPr>
            <w:noProof/>
            <w:webHidden/>
          </w:rPr>
          <w:instrText xml:space="preserve"> PAGEREF _Toc90455692 \h </w:instrText>
        </w:r>
        <w:r w:rsidR="00684AC9">
          <w:rPr>
            <w:noProof/>
            <w:webHidden/>
          </w:rPr>
        </w:r>
        <w:r w:rsidR="00684AC9">
          <w:rPr>
            <w:noProof/>
            <w:webHidden/>
          </w:rPr>
          <w:fldChar w:fldCharType="separate"/>
        </w:r>
        <w:r w:rsidR="001F680A">
          <w:rPr>
            <w:noProof/>
            <w:webHidden/>
          </w:rPr>
          <w:t>8</w:t>
        </w:r>
        <w:r w:rsidR="00684AC9">
          <w:rPr>
            <w:noProof/>
            <w:webHidden/>
          </w:rPr>
          <w:fldChar w:fldCharType="end"/>
        </w:r>
      </w:hyperlink>
    </w:p>
    <w:p w14:paraId="5771EF9F" w14:textId="77777777" w:rsidR="00684AC9" w:rsidRDefault="00E05044">
      <w:pPr>
        <w:pStyle w:val="SK2"/>
        <w:tabs>
          <w:tab w:val="right" w:leader="dot" w:pos="8966"/>
        </w:tabs>
        <w:rPr>
          <w:rFonts w:ascii="Calibri" w:eastAsia="Malgun Gothic" w:hAnsi="Calibri"/>
          <w:noProof/>
          <w:szCs w:val="22"/>
          <w:lang w:eastAsia="ko-KR"/>
        </w:rPr>
      </w:pPr>
      <w:hyperlink w:anchor="_Toc90455693" w:history="1">
        <w:r w:rsidR="00684AC9" w:rsidRPr="00812ED6">
          <w:rPr>
            <w:rStyle w:val="Hperlink"/>
            <w:rFonts w:cs="Arial"/>
            <w:noProof/>
          </w:rPr>
          <w:t>7.5. Keskkonnakaitse</w:t>
        </w:r>
        <w:r w:rsidR="00684AC9">
          <w:rPr>
            <w:noProof/>
            <w:webHidden/>
          </w:rPr>
          <w:tab/>
        </w:r>
        <w:r w:rsidR="00684AC9">
          <w:rPr>
            <w:noProof/>
            <w:webHidden/>
          </w:rPr>
          <w:fldChar w:fldCharType="begin"/>
        </w:r>
        <w:r w:rsidR="00684AC9">
          <w:rPr>
            <w:noProof/>
            <w:webHidden/>
          </w:rPr>
          <w:instrText xml:space="preserve"> PAGEREF _Toc90455693 \h </w:instrText>
        </w:r>
        <w:r w:rsidR="00684AC9">
          <w:rPr>
            <w:noProof/>
            <w:webHidden/>
          </w:rPr>
        </w:r>
        <w:r w:rsidR="00684AC9">
          <w:rPr>
            <w:noProof/>
            <w:webHidden/>
          </w:rPr>
          <w:fldChar w:fldCharType="separate"/>
        </w:r>
        <w:r w:rsidR="001F680A">
          <w:rPr>
            <w:noProof/>
            <w:webHidden/>
          </w:rPr>
          <w:t>8</w:t>
        </w:r>
        <w:r w:rsidR="00684AC9">
          <w:rPr>
            <w:noProof/>
            <w:webHidden/>
          </w:rPr>
          <w:fldChar w:fldCharType="end"/>
        </w:r>
      </w:hyperlink>
    </w:p>
    <w:p w14:paraId="4902992D" w14:textId="77777777" w:rsidR="00684AC9" w:rsidRDefault="00E05044">
      <w:pPr>
        <w:pStyle w:val="SK2"/>
        <w:tabs>
          <w:tab w:val="right" w:leader="dot" w:pos="8966"/>
        </w:tabs>
        <w:rPr>
          <w:rFonts w:ascii="Calibri" w:eastAsia="Malgun Gothic" w:hAnsi="Calibri"/>
          <w:noProof/>
          <w:szCs w:val="22"/>
          <w:lang w:eastAsia="ko-KR"/>
        </w:rPr>
      </w:pPr>
      <w:hyperlink w:anchor="_Toc90455694" w:history="1">
        <w:r w:rsidR="00684AC9" w:rsidRPr="00812ED6">
          <w:rPr>
            <w:rStyle w:val="Hperlink"/>
            <w:rFonts w:cs="Arial"/>
            <w:noProof/>
          </w:rPr>
          <w:t>7.6. Haljastus ja heakord</w:t>
        </w:r>
        <w:r w:rsidR="00684AC9">
          <w:rPr>
            <w:noProof/>
            <w:webHidden/>
          </w:rPr>
          <w:tab/>
        </w:r>
        <w:r w:rsidR="00684AC9">
          <w:rPr>
            <w:noProof/>
            <w:webHidden/>
          </w:rPr>
          <w:fldChar w:fldCharType="begin"/>
        </w:r>
        <w:r w:rsidR="00684AC9">
          <w:rPr>
            <w:noProof/>
            <w:webHidden/>
          </w:rPr>
          <w:instrText xml:space="preserve"> PAGEREF _Toc90455694 \h </w:instrText>
        </w:r>
        <w:r w:rsidR="00684AC9">
          <w:rPr>
            <w:noProof/>
            <w:webHidden/>
          </w:rPr>
        </w:r>
        <w:r w:rsidR="00684AC9">
          <w:rPr>
            <w:noProof/>
            <w:webHidden/>
          </w:rPr>
          <w:fldChar w:fldCharType="separate"/>
        </w:r>
        <w:r w:rsidR="001F680A">
          <w:rPr>
            <w:noProof/>
            <w:webHidden/>
          </w:rPr>
          <w:t>9</w:t>
        </w:r>
        <w:r w:rsidR="00684AC9">
          <w:rPr>
            <w:noProof/>
            <w:webHidden/>
          </w:rPr>
          <w:fldChar w:fldCharType="end"/>
        </w:r>
      </w:hyperlink>
    </w:p>
    <w:p w14:paraId="03BB3B34" w14:textId="77777777" w:rsidR="00684AC9" w:rsidRDefault="00E05044">
      <w:pPr>
        <w:pStyle w:val="SK2"/>
        <w:tabs>
          <w:tab w:val="right" w:leader="dot" w:pos="8966"/>
        </w:tabs>
        <w:rPr>
          <w:rFonts w:ascii="Calibri" w:eastAsia="Malgun Gothic" w:hAnsi="Calibri"/>
          <w:noProof/>
          <w:szCs w:val="22"/>
          <w:lang w:eastAsia="ko-KR"/>
        </w:rPr>
      </w:pPr>
      <w:hyperlink w:anchor="_Toc90455695" w:history="1">
        <w:r w:rsidR="00684AC9" w:rsidRPr="00812ED6">
          <w:rPr>
            <w:rStyle w:val="Hperlink"/>
            <w:rFonts w:cs="Arial"/>
            <w:noProof/>
          </w:rPr>
          <w:t>7.7. Jäätmete prognoos ja käitlemine</w:t>
        </w:r>
        <w:r w:rsidR="00684AC9">
          <w:rPr>
            <w:noProof/>
            <w:webHidden/>
          </w:rPr>
          <w:tab/>
        </w:r>
        <w:r w:rsidR="00684AC9">
          <w:rPr>
            <w:noProof/>
            <w:webHidden/>
          </w:rPr>
          <w:fldChar w:fldCharType="begin"/>
        </w:r>
        <w:r w:rsidR="00684AC9">
          <w:rPr>
            <w:noProof/>
            <w:webHidden/>
          </w:rPr>
          <w:instrText xml:space="preserve"> PAGEREF _Toc90455695 \h </w:instrText>
        </w:r>
        <w:r w:rsidR="00684AC9">
          <w:rPr>
            <w:noProof/>
            <w:webHidden/>
          </w:rPr>
        </w:r>
        <w:r w:rsidR="00684AC9">
          <w:rPr>
            <w:noProof/>
            <w:webHidden/>
          </w:rPr>
          <w:fldChar w:fldCharType="separate"/>
        </w:r>
        <w:r w:rsidR="001F680A">
          <w:rPr>
            <w:noProof/>
            <w:webHidden/>
          </w:rPr>
          <w:t>9</w:t>
        </w:r>
        <w:r w:rsidR="00684AC9">
          <w:rPr>
            <w:noProof/>
            <w:webHidden/>
          </w:rPr>
          <w:fldChar w:fldCharType="end"/>
        </w:r>
      </w:hyperlink>
    </w:p>
    <w:p w14:paraId="40DAE3ED" w14:textId="77777777" w:rsidR="00684AC9" w:rsidRDefault="00E05044">
      <w:pPr>
        <w:pStyle w:val="SK2"/>
        <w:tabs>
          <w:tab w:val="right" w:leader="dot" w:pos="8966"/>
        </w:tabs>
        <w:rPr>
          <w:rFonts w:ascii="Calibri" w:eastAsia="Malgun Gothic" w:hAnsi="Calibri"/>
          <w:noProof/>
          <w:szCs w:val="22"/>
          <w:lang w:eastAsia="ko-KR"/>
        </w:rPr>
      </w:pPr>
      <w:hyperlink w:anchor="_Toc90455696" w:history="1">
        <w:r w:rsidR="00684AC9" w:rsidRPr="00812ED6">
          <w:rPr>
            <w:rStyle w:val="Hperlink"/>
            <w:rFonts w:cs="Arial"/>
            <w:noProof/>
          </w:rPr>
          <w:t>7.8. Meetmed kuritegevuse ennetamiseks</w:t>
        </w:r>
        <w:r w:rsidR="00684AC9">
          <w:rPr>
            <w:noProof/>
            <w:webHidden/>
          </w:rPr>
          <w:tab/>
        </w:r>
        <w:r w:rsidR="00684AC9">
          <w:rPr>
            <w:noProof/>
            <w:webHidden/>
          </w:rPr>
          <w:fldChar w:fldCharType="begin"/>
        </w:r>
        <w:r w:rsidR="00684AC9">
          <w:rPr>
            <w:noProof/>
            <w:webHidden/>
          </w:rPr>
          <w:instrText xml:space="preserve"> PAGEREF _Toc90455696 \h </w:instrText>
        </w:r>
        <w:r w:rsidR="00684AC9">
          <w:rPr>
            <w:noProof/>
            <w:webHidden/>
          </w:rPr>
        </w:r>
        <w:r w:rsidR="00684AC9">
          <w:rPr>
            <w:noProof/>
            <w:webHidden/>
          </w:rPr>
          <w:fldChar w:fldCharType="separate"/>
        </w:r>
        <w:r w:rsidR="001F680A">
          <w:rPr>
            <w:noProof/>
            <w:webHidden/>
          </w:rPr>
          <w:t>9</w:t>
        </w:r>
        <w:r w:rsidR="00684AC9">
          <w:rPr>
            <w:noProof/>
            <w:webHidden/>
          </w:rPr>
          <w:fldChar w:fldCharType="end"/>
        </w:r>
      </w:hyperlink>
    </w:p>
    <w:p w14:paraId="2866D11E" w14:textId="77777777" w:rsidR="00684AC9" w:rsidRDefault="00E05044">
      <w:pPr>
        <w:pStyle w:val="SK2"/>
        <w:tabs>
          <w:tab w:val="right" w:leader="dot" w:pos="8966"/>
        </w:tabs>
        <w:rPr>
          <w:rFonts w:ascii="Calibri" w:eastAsia="Malgun Gothic" w:hAnsi="Calibri"/>
          <w:noProof/>
          <w:szCs w:val="22"/>
          <w:lang w:eastAsia="ko-KR"/>
        </w:rPr>
      </w:pPr>
      <w:hyperlink w:anchor="_Toc90455697" w:history="1">
        <w:r w:rsidR="00684AC9" w:rsidRPr="00812ED6">
          <w:rPr>
            <w:rStyle w:val="Hperlink"/>
            <w:rFonts w:cs="Arial"/>
            <w:noProof/>
          </w:rPr>
          <w:t>7.9. Meetmed tuleohutuse tagamiseks</w:t>
        </w:r>
        <w:r w:rsidR="00684AC9">
          <w:rPr>
            <w:noProof/>
            <w:webHidden/>
          </w:rPr>
          <w:tab/>
        </w:r>
        <w:r w:rsidR="00684AC9">
          <w:rPr>
            <w:noProof/>
            <w:webHidden/>
          </w:rPr>
          <w:fldChar w:fldCharType="begin"/>
        </w:r>
        <w:r w:rsidR="00684AC9">
          <w:rPr>
            <w:noProof/>
            <w:webHidden/>
          </w:rPr>
          <w:instrText xml:space="preserve"> PAGEREF _Toc90455697 \h </w:instrText>
        </w:r>
        <w:r w:rsidR="00684AC9">
          <w:rPr>
            <w:noProof/>
            <w:webHidden/>
          </w:rPr>
        </w:r>
        <w:r w:rsidR="00684AC9">
          <w:rPr>
            <w:noProof/>
            <w:webHidden/>
          </w:rPr>
          <w:fldChar w:fldCharType="separate"/>
        </w:r>
        <w:r w:rsidR="001F680A">
          <w:rPr>
            <w:noProof/>
            <w:webHidden/>
          </w:rPr>
          <w:t>9</w:t>
        </w:r>
        <w:r w:rsidR="00684AC9">
          <w:rPr>
            <w:noProof/>
            <w:webHidden/>
          </w:rPr>
          <w:fldChar w:fldCharType="end"/>
        </w:r>
      </w:hyperlink>
    </w:p>
    <w:p w14:paraId="0B713375" w14:textId="77777777" w:rsidR="00684AC9" w:rsidRDefault="00E05044" w:rsidP="00684AC9">
      <w:pPr>
        <w:pStyle w:val="SK2"/>
        <w:tabs>
          <w:tab w:val="right" w:leader="dot" w:pos="8966"/>
        </w:tabs>
        <w:ind w:left="788" w:hanging="550"/>
        <w:rPr>
          <w:rFonts w:ascii="Calibri" w:eastAsia="Malgun Gothic" w:hAnsi="Calibri"/>
          <w:noProof/>
          <w:szCs w:val="22"/>
          <w:lang w:eastAsia="ko-KR"/>
        </w:rPr>
      </w:pPr>
      <w:hyperlink w:anchor="_Toc90455698" w:history="1">
        <w:r w:rsidR="00684AC9" w:rsidRPr="00812ED6">
          <w:rPr>
            <w:rStyle w:val="Hperlink"/>
            <w:rFonts w:cs="Arial"/>
            <w:noProof/>
          </w:rPr>
          <w:t>7.10. Kavandatava tegevusega kaasnev oht inimese tervisele ja keskkonnale ning avariiolukordade esinemise võimalikkus</w:t>
        </w:r>
        <w:r w:rsidR="00684AC9">
          <w:rPr>
            <w:noProof/>
            <w:webHidden/>
          </w:rPr>
          <w:tab/>
        </w:r>
        <w:r w:rsidR="00684AC9">
          <w:rPr>
            <w:noProof/>
            <w:webHidden/>
          </w:rPr>
          <w:fldChar w:fldCharType="begin"/>
        </w:r>
        <w:r w:rsidR="00684AC9">
          <w:rPr>
            <w:noProof/>
            <w:webHidden/>
          </w:rPr>
          <w:instrText xml:space="preserve"> PAGEREF _Toc90455698 \h </w:instrText>
        </w:r>
        <w:r w:rsidR="00684AC9">
          <w:rPr>
            <w:noProof/>
            <w:webHidden/>
          </w:rPr>
        </w:r>
        <w:r w:rsidR="00684AC9">
          <w:rPr>
            <w:noProof/>
            <w:webHidden/>
          </w:rPr>
          <w:fldChar w:fldCharType="separate"/>
        </w:r>
        <w:r w:rsidR="001F680A">
          <w:rPr>
            <w:noProof/>
            <w:webHidden/>
          </w:rPr>
          <w:t>10</w:t>
        </w:r>
        <w:r w:rsidR="00684AC9">
          <w:rPr>
            <w:noProof/>
            <w:webHidden/>
          </w:rPr>
          <w:fldChar w:fldCharType="end"/>
        </w:r>
      </w:hyperlink>
    </w:p>
    <w:p w14:paraId="10CFD4E4" w14:textId="77777777" w:rsidR="00684AC9" w:rsidRDefault="00E05044">
      <w:pPr>
        <w:pStyle w:val="SK1"/>
        <w:tabs>
          <w:tab w:val="right" w:leader="dot" w:pos="8966"/>
        </w:tabs>
        <w:rPr>
          <w:rFonts w:ascii="Calibri" w:eastAsia="Malgun Gothic" w:hAnsi="Calibri"/>
          <w:bCs w:val="0"/>
          <w:caps w:val="0"/>
          <w:noProof/>
          <w:szCs w:val="22"/>
          <w:lang w:eastAsia="ko-KR"/>
        </w:rPr>
      </w:pPr>
      <w:hyperlink w:anchor="_Toc90455699" w:history="1">
        <w:r w:rsidR="00684AC9" w:rsidRPr="00812ED6">
          <w:rPr>
            <w:rStyle w:val="Hperlink"/>
            <w:rFonts w:cs="Arial"/>
            <w:noProof/>
          </w:rPr>
          <w:t>8. TEHNOVÕRKUDE LAHENDUS</w:t>
        </w:r>
        <w:r w:rsidR="00684AC9">
          <w:rPr>
            <w:noProof/>
            <w:webHidden/>
          </w:rPr>
          <w:tab/>
        </w:r>
        <w:r w:rsidR="00684AC9">
          <w:rPr>
            <w:noProof/>
            <w:webHidden/>
          </w:rPr>
          <w:fldChar w:fldCharType="begin"/>
        </w:r>
        <w:r w:rsidR="00684AC9">
          <w:rPr>
            <w:noProof/>
            <w:webHidden/>
          </w:rPr>
          <w:instrText xml:space="preserve"> PAGEREF _Toc90455699 \h </w:instrText>
        </w:r>
        <w:r w:rsidR="00684AC9">
          <w:rPr>
            <w:noProof/>
            <w:webHidden/>
          </w:rPr>
        </w:r>
        <w:r w:rsidR="00684AC9">
          <w:rPr>
            <w:noProof/>
            <w:webHidden/>
          </w:rPr>
          <w:fldChar w:fldCharType="separate"/>
        </w:r>
        <w:r w:rsidR="001F680A">
          <w:rPr>
            <w:noProof/>
            <w:webHidden/>
          </w:rPr>
          <w:t>10</w:t>
        </w:r>
        <w:r w:rsidR="00684AC9">
          <w:rPr>
            <w:noProof/>
            <w:webHidden/>
          </w:rPr>
          <w:fldChar w:fldCharType="end"/>
        </w:r>
      </w:hyperlink>
    </w:p>
    <w:p w14:paraId="1026E9F3" w14:textId="77777777" w:rsidR="00684AC9" w:rsidRDefault="00E05044">
      <w:pPr>
        <w:pStyle w:val="SK2"/>
        <w:tabs>
          <w:tab w:val="right" w:leader="dot" w:pos="8966"/>
        </w:tabs>
        <w:rPr>
          <w:rFonts w:ascii="Calibri" w:eastAsia="Malgun Gothic" w:hAnsi="Calibri"/>
          <w:noProof/>
          <w:szCs w:val="22"/>
          <w:lang w:eastAsia="ko-KR"/>
        </w:rPr>
      </w:pPr>
      <w:hyperlink w:anchor="_Toc90455700" w:history="1">
        <w:r w:rsidR="00684AC9" w:rsidRPr="00812ED6">
          <w:rPr>
            <w:rStyle w:val="Hperlink"/>
            <w:rFonts w:cs="Arial"/>
            <w:noProof/>
          </w:rPr>
          <w:t>8.1. Vertikaalplaneerimine ja sademevee ärajuhtimine</w:t>
        </w:r>
        <w:r w:rsidR="00684AC9">
          <w:rPr>
            <w:noProof/>
            <w:webHidden/>
          </w:rPr>
          <w:tab/>
        </w:r>
        <w:r w:rsidR="00684AC9">
          <w:rPr>
            <w:noProof/>
            <w:webHidden/>
          </w:rPr>
          <w:fldChar w:fldCharType="begin"/>
        </w:r>
        <w:r w:rsidR="00684AC9">
          <w:rPr>
            <w:noProof/>
            <w:webHidden/>
          </w:rPr>
          <w:instrText xml:space="preserve"> PAGEREF _Toc90455700 \h </w:instrText>
        </w:r>
        <w:r w:rsidR="00684AC9">
          <w:rPr>
            <w:noProof/>
            <w:webHidden/>
          </w:rPr>
        </w:r>
        <w:r w:rsidR="00684AC9">
          <w:rPr>
            <w:noProof/>
            <w:webHidden/>
          </w:rPr>
          <w:fldChar w:fldCharType="separate"/>
        </w:r>
        <w:r w:rsidR="001F680A">
          <w:rPr>
            <w:noProof/>
            <w:webHidden/>
          </w:rPr>
          <w:t>10</w:t>
        </w:r>
        <w:r w:rsidR="00684AC9">
          <w:rPr>
            <w:noProof/>
            <w:webHidden/>
          </w:rPr>
          <w:fldChar w:fldCharType="end"/>
        </w:r>
      </w:hyperlink>
    </w:p>
    <w:p w14:paraId="3FE9CED1" w14:textId="77777777" w:rsidR="00684AC9" w:rsidRDefault="00E05044">
      <w:pPr>
        <w:pStyle w:val="SK2"/>
        <w:tabs>
          <w:tab w:val="right" w:leader="dot" w:pos="8966"/>
        </w:tabs>
        <w:rPr>
          <w:rFonts w:ascii="Calibri" w:eastAsia="Malgun Gothic" w:hAnsi="Calibri"/>
          <w:noProof/>
          <w:szCs w:val="22"/>
          <w:lang w:eastAsia="ko-KR"/>
        </w:rPr>
      </w:pPr>
      <w:hyperlink w:anchor="_Toc90455701" w:history="1">
        <w:r w:rsidR="00684AC9" w:rsidRPr="00812ED6">
          <w:rPr>
            <w:rStyle w:val="Hperlink"/>
            <w:rFonts w:cs="Arial"/>
            <w:noProof/>
          </w:rPr>
          <w:t>8.2. Veevarustus- ja kanalisatsioon</w:t>
        </w:r>
        <w:r w:rsidR="00684AC9">
          <w:rPr>
            <w:noProof/>
            <w:webHidden/>
          </w:rPr>
          <w:tab/>
        </w:r>
        <w:r w:rsidR="00684AC9">
          <w:rPr>
            <w:noProof/>
            <w:webHidden/>
          </w:rPr>
          <w:fldChar w:fldCharType="begin"/>
        </w:r>
        <w:r w:rsidR="00684AC9">
          <w:rPr>
            <w:noProof/>
            <w:webHidden/>
          </w:rPr>
          <w:instrText xml:space="preserve"> PAGEREF _Toc90455701 \h </w:instrText>
        </w:r>
        <w:r w:rsidR="00684AC9">
          <w:rPr>
            <w:noProof/>
            <w:webHidden/>
          </w:rPr>
        </w:r>
        <w:r w:rsidR="00684AC9">
          <w:rPr>
            <w:noProof/>
            <w:webHidden/>
          </w:rPr>
          <w:fldChar w:fldCharType="separate"/>
        </w:r>
        <w:r w:rsidR="001F680A">
          <w:rPr>
            <w:noProof/>
            <w:webHidden/>
          </w:rPr>
          <w:t>10</w:t>
        </w:r>
        <w:r w:rsidR="00684AC9">
          <w:rPr>
            <w:noProof/>
            <w:webHidden/>
          </w:rPr>
          <w:fldChar w:fldCharType="end"/>
        </w:r>
      </w:hyperlink>
    </w:p>
    <w:p w14:paraId="07B002F8" w14:textId="77777777" w:rsidR="00684AC9" w:rsidRDefault="00E05044">
      <w:pPr>
        <w:pStyle w:val="SK2"/>
        <w:tabs>
          <w:tab w:val="right" w:leader="dot" w:pos="8966"/>
        </w:tabs>
        <w:rPr>
          <w:rFonts w:ascii="Calibri" w:eastAsia="Malgun Gothic" w:hAnsi="Calibri"/>
          <w:noProof/>
          <w:szCs w:val="22"/>
          <w:lang w:eastAsia="ko-KR"/>
        </w:rPr>
      </w:pPr>
      <w:hyperlink w:anchor="_Toc90455702" w:history="1">
        <w:r w:rsidR="00684AC9" w:rsidRPr="00812ED6">
          <w:rPr>
            <w:rStyle w:val="Hperlink"/>
            <w:rFonts w:cs="Arial"/>
            <w:noProof/>
          </w:rPr>
          <w:t>8.3. Elektrivarustus</w:t>
        </w:r>
        <w:r w:rsidR="00684AC9">
          <w:rPr>
            <w:noProof/>
            <w:webHidden/>
          </w:rPr>
          <w:tab/>
        </w:r>
        <w:r w:rsidR="00684AC9">
          <w:rPr>
            <w:noProof/>
            <w:webHidden/>
          </w:rPr>
          <w:fldChar w:fldCharType="begin"/>
        </w:r>
        <w:r w:rsidR="00684AC9">
          <w:rPr>
            <w:noProof/>
            <w:webHidden/>
          </w:rPr>
          <w:instrText xml:space="preserve"> PAGEREF _Toc90455702 \h </w:instrText>
        </w:r>
        <w:r w:rsidR="00684AC9">
          <w:rPr>
            <w:noProof/>
            <w:webHidden/>
          </w:rPr>
        </w:r>
        <w:r w:rsidR="00684AC9">
          <w:rPr>
            <w:noProof/>
            <w:webHidden/>
          </w:rPr>
          <w:fldChar w:fldCharType="separate"/>
        </w:r>
        <w:r w:rsidR="001F680A">
          <w:rPr>
            <w:noProof/>
            <w:webHidden/>
          </w:rPr>
          <w:t>10</w:t>
        </w:r>
        <w:r w:rsidR="00684AC9">
          <w:rPr>
            <w:noProof/>
            <w:webHidden/>
          </w:rPr>
          <w:fldChar w:fldCharType="end"/>
        </w:r>
      </w:hyperlink>
    </w:p>
    <w:p w14:paraId="066E8BCF" w14:textId="77777777" w:rsidR="00684AC9" w:rsidRDefault="00E05044">
      <w:pPr>
        <w:pStyle w:val="SK2"/>
        <w:tabs>
          <w:tab w:val="right" w:leader="dot" w:pos="8966"/>
        </w:tabs>
        <w:rPr>
          <w:rFonts w:ascii="Calibri" w:eastAsia="Malgun Gothic" w:hAnsi="Calibri"/>
          <w:noProof/>
          <w:szCs w:val="22"/>
          <w:lang w:eastAsia="ko-KR"/>
        </w:rPr>
      </w:pPr>
      <w:hyperlink w:anchor="_Toc90455703" w:history="1">
        <w:r w:rsidR="00684AC9" w:rsidRPr="00812ED6">
          <w:rPr>
            <w:rStyle w:val="Hperlink"/>
            <w:rFonts w:cs="Arial"/>
            <w:noProof/>
          </w:rPr>
          <w:t>8.4. Sidevarustus</w:t>
        </w:r>
        <w:r w:rsidR="00684AC9">
          <w:rPr>
            <w:noProof/>
            <w:webHidden/>
          </w:rPr>
          <w:tab/>
        </w:r>
        <w:r w:rsidR="00684AC9">
          <w:rPr>
            <w:noProof/>
            <w:webHidden/>
          </w:rPr>
          <w:fldChar w:fldCharType="begin"/>
        </w:r>
        <w:r w:rsidR="00684AC9">
          <w:rPr>
            <w:noProof/>
            <w:webHidden/>
          </w:rPr>
          <w:instrText xml:space="preserve"> PAGEREF _Toc90455703 \h </w:instrText>
        </w:r>
        <w:r w:rsidR="00684AC9">
          <w:rPr>
            <w:noProof/>
            <w:webHidden/>
          </w:rPr>
        </w:r>
        <w:r w:rsidR="00684AC9">
          <w:rPr>
            <w:noProof/>
            <w:webHidden/>
          </w:rPr>
          <w:fldChar w:fldCharType="separate"/>
        </w:r>
        <w:r w:rsidR="001F680A">
          <w:rPr>
            <w:noProof/>
            <w:webHidden/>
          </w:rPr>
          <w:t>11</w:t>
        </w:r>
        <w:r w:rsidR="00684AC9">
          <w:rPr>
            <w:noProof/>
            <w:webHidden/>
          </w:rPr>
          <w:fldChar w:fldCharType="end"/>
        </w:r>
      </w:hyperlink>
    </w:p>
    <w:p w14:paraId="59F64204" w14:textId="77777777" w:rsidR="00684AC9" w:rsidRDefault="00E05044">
      <w:pPr>
        <w:pStyle w:val="SK2"/>
        <w:tabs>
          <w:tab w:val="right" w:leader="dot" w:pos="8966"/>
        </w:tabs>
        <w:rPr>
          <w:rFonts w:ascii="Calibri" w:eastAsia="Malgun Gothic" w:hAnsi="Calibri"/>
          <w:noProof/>
          <w:szCs w:val="22"/>
          <w:lang w:eastAsia="ko-KR"/>
        </w:rPr>
      </w:pPr>
      <w:hyperlink w:anchor="_Toc90455704" w:history="1">
        <w:r w:rsidR="00684AC9" w:rsidRPr="00812ED6">
          <w:rPr>
            <w:rStyle w:val="Hperlink"/>
            <w:rFonts w:cs="Arial"/>
            <w:noProof/>
          </w:rPr>
          <w:t>8.5. Soojavarustus</w:t>
        </w:r>
        <w:r w:rsidR="00684AC9">
          <w:rPr>
            <w:noProof/>
            <w:webHidden/>
          </w:rPr>
          <w:tab/>
        </w:r>
        <w:r w:rsidR="00684AC9">
          <w:rPr>
            <w:noProof/>
            <w:webHidden/>
          </w:rPr>
          <w:fldChar w:fldCharType="begin"/>
        </w:r>
        <w:r w:rsidR="00684AC9">
          <w:rPr>
            <w:noProof/>
            <w:webHidden/>
          </w:rPr>
          <w:instrText xml:space="preserve"> PAGEREF _Toc90455704 \h </w:instrText>
        </w:r>
        <w:r w:rsidR="00684AC9">
          <w:rPr>
            <w:noProof/>
            <w:webHidden/>
          </w:rPr>
        </w:r>
        <w:r w:rsidR="00684AC9">
          <w:rPr>
            <w:noProof/>
            <w:webHidden/>
          </w:rPr>
          <w:fldChar w:fldCharType="separate"/>
        </w:r>
        <w:r w:rsidR="001F680A">
          <w:rPr>
            <w:noProof/>
            <w:webHidden/>
          </w:rPr>
          <w:t>11</w:t>
        </w:r>
        <w:r w:rsidR="00684AC9">
          <w:rPr>
            <w:noProof/>
            <w:webHidden/>
          </w:rPr>
          <w:fldChar w:fldCharType="end"/>
        </w:r>
      </w:hyperlink>
    </w:p>
    <w:p w14:paraId="574F67AC" w14:textId="77777777" w:rsidR="00684AC9" w:rsidRDefault="00E05044">
      <w:pPr>
        <w:pStyle w:val="SK1"/>
        <w:tabs>
          <w:tab w:val="right" w:leader="dot" w:pos="8966"/>
        </w:tabs>
        <w:rPr>
          <w:rFonts w:ascii="Calibri" w:eastAsia="Malgun Gothic" w:hAnsi="Calibri"/>
          <w:bCs w:val="0"/>
          <w:caps w:val="0"/>
          <w:noProof/>
          <w:szCs w:val="22"/>
          <w:lang w:eastAsia="ko-KR"/>
        </w:rPr>
      </w:pPr>
      <w:hyperlink w:anchor="_Toc90455705" w:history="1">
        <w:r w:rsidR="00684AC9" w:rsidRPr="00812ED6">
          <w:rPr>
            <w:rStyle w:val="Hperlink"/>
            <w:rFonts w:cs="Arial"/>
            <w:noProof/>
          </w:rPr>
          <w:t>9. KITSENDUSED JA SERVITUUDID</w:t>
        </w:r>
        <w:r w:rsidR="00684AC9">
          <w:rPr>
            <w:noProof/>
            <w:webHidden/>
          </w:rPr>
          <w:tab/>
        </w:r>
        <w:r w:rsidR="00684AC9">
          <w:rPr>
            <w:noProof/>
            <w:webHidden/>
          </w:rPr>
          <w:fldChar w:fldCharType="begin"/>
        </w:r>
        <w:r w:rsidR="00684AC9">
          <w:rPr>
            <w:noProof/>
            <w:webHidden/>
          </w:rPr>
          <w:instrText xml:space="preserve"> PAGEREF _Toc90455705 \h </w:instrText>
        </w:r>
        <w:r w:rsidR="00684AC9">
          <w:rPr>
            <w:noProof/>
            <w:webHidden/>
          </w:rPr>
        </w:r>
        <w:r w:rsidR="00684AC9">
          <w:rPr>
            <w:noProof/>
            <w:webHidden/>
          </w:rPr>
          <w:fldChar w:fldCharType="separate"/>
        </w:r>
        <w:r w:rsidR="001F680A">
          <w:rPr>
            <w:noProof/>
            <w:webHidden/>
          </w:rPr>
          <w:t>11</w:t>
        </w:r>
        <w:r w:rsidR="00684AC9">
          <w:rPr>
            <w:noProof/>
            <w:webHidden/>
          </w:rPr>
          <w:fldChar w:fldCharType="end"/>
        </w:r>
      </w:hyperlink>
    </w:p>
    <w:p w14:paraId="1C49119F" w14:textId="77777777" w:rsidR="00684AC9" w:rsidRDefault="00E05044">
      <w:pPr>
        <w:pStyle w:val="SK2"/>
        <w:tabs>
          <w:tab w:val="right" w:leader="dot" w:pos="8966"/>
        </w:tabs>
        <w:rPr>
          <w:rFonts w:ascii="Calibri" w:eastAsia="Malgun Gothic" w:hAnsi="Calibri"/>
          <w:noProof/>
          <w:szCs w:val="22"/>
          <w:lang w:eastAsia="ko-KR"/>
        </w:rPr>
      </w:pPr>
      <w:hyperlink w:anchor="_Toc90455706" w:history="1">
        <w:r w:rsidR="00684AC9" w:rsidRPr="00812ED6">
          <w:rPr>
            <w:rStyle w:val="Hperlink"/>
            <w:rFonts w:cs="Arial"/>
            <w:noProof/>
          </w:rPr>
          <w:t>9.1. Planeeringuala tehnilised näitajad</w:t>
        </w:r>
        <w:r w:rsidR="00684AC9">
          <w:rPr>
            <w:noProof/>
            <w:webHidden/>
          </w:rPr>
          <w:tab/>
        </w:r>
        <w:r w:rsidR="00684AC9">
          <w:rPr>
            <w:noProof/>
            <w:webHidden/>
          </w:rPr>
          <w:fldChar w:fldCharType="begin"/>
        </w:r>
        <w:r w:rsidR="00684AC9">
          <w:rPr>
            <w:noProof/>
            <w:webHidden/>
          </w:rPr>
          <w:instrText xml:space="preserve"> PAGEREF _Toc90455706 \h </w:instrText>
        </w:r>
        <w:r w:rsidR="00684AC9">
          <w:rPr>
            <w:noProof/>
            <w:webHidden/>
          </w:rPr>
        </w:r>
        <w:r w:rsidR="00684AC9">
          <w:rPr>
            <w:noProof/>
            <w:webHidden/>
          </w:rPr>
          <w:fldChar w:fldCharType="separate"/>
        </w:r>
        <w:r w:rsidR="001F680A">
          <w:rPr>
            <w:noProof/>
            <w:webHidden/>
          </w:rPr>
          <w:t>11</w:t>
        </w:r>
        <w:r w:rsidR="00684AC9">
          <w:rPr>
            <w:noProof/>
            <w:webHidden/>
          </w:rPr>
          <w:fldChar w:fldCharType="end"/>
        </w:r>
      </w:hyperlink>
    </w:p>
    <w:p w14:paraId="3A35B5F6" w14:textId="77777777" w:rsidR="00684AC9" w:rsidRDefault="00E05044">
      <w:pPr>
        <w:pStyle w:val="SK1"/>
        <w:tabs>
          <w:tab w:val="right" w:leader="dot" w:pos="8966"/>
        </w:tabs>
        <w:rPr>
          <w:rFonts w:ascii="Calibri" w:eastAsia="Malgun Gothic" w:hAnsi="Calibri"/>
          <w:bCs w:val="0"/>
          <w:caps w:val="0"/>
          <w:noProof/>
          <w:szCs w:val="22"/>
          <w:lang w:eastAsia="ko-KR"/>
        </w:rPr>
      </w:pPr>
      <w:hyperlink w:anchor="_Toc90455707" w:history="1">
        <w:r w:rsidR="00684AC9" w:rsidRPr="00812ED6">
          <w:rPr>
            <w:rStyle w:val="Hperlink"/>
            <w:rFonts w:cs="Arial"/>
            <w:noProof/>
          </w:rPr>
          <w:t>10. DETAILPLANEERINGU ELLUVIIMISE KAVA</w:t>
        </w:r>
        <w:r w:rsidR="00684AC9">
          <w:rPr>
            <w:noProof/>
            <w:webHidden/>
          </w:rPr>
          <w:tab/>
        </w:r>
        <w:r w:rsidR="00684AC9">
          <w:rPr>
            <w:noProof/>
            <w:webHidden/>
          </w:rPr>
          <w:fldChar w:fldCharType="begin"/>
        </w:r>
        <w:r w:rsidR="00684AC9">
          <w:rPr>
            <w:noProof/>
            <w:webHidden/>
          </w:rPr>
          <w:instrText xml:space="preserve"> PAGEREF _Toc90455707 \h </w:instrText>
        </w:r>
        <w:r w:rsidR="00684AC9">
          <w:rPr>
            <w:noProof/>
            <w:webHidden/>
          </w:rPr>
        </w:r>
        <w:r w:rsidR="00684AC9">
          <w:rPr>
            <w:noProof/>
            <w:webHidden/>
          </w:rPr>
          <w:fldChar w:fldCharType="separate"/>
        </w:r>
        <w:r w:rsidR="001F680A">
          <w:rPr>
            <w:noProof/>
            <w:webHidden/>
          </w:rPr>
          <w:t>11</w:t>
        </w:r>
        <w:r w:rsidR="00684AC9">
          <w:rPr>
            <w:noProof/>
            <w:webHidden/>
          </w:rPr>
          <w:fldChar w:fldCharType="end"/>
        </w:r>
      </w:hyperlink>
    </w:p>
    <w:p w14:paraId="399276DC" w14:textId="77777777" w:rsidR="008B56C3" w:rsidRPr="00204435" w:rsidRDefault="00DF52F9" w:rsidP="00D1678C">
      <w:pPr>
        <w:rPr>
          <w:sz w:val="22"/>
          <w:szCs w:val="22"/>
        </w:rPr>
      </w:pPr>
      <w:r w:rsidRPr="00204435">
        <w:rPr>
          <w:bCs/>
          <w:caps/>
          <w:sz w:val="22"/>
          <w:szCs w:val="22"/>
        </w:rPr>
        <w:fldChar w:fldCharType="end"/>
      </w:r>
    </w:p>
    <w:p w14:paraId="42E69D41" w14:textId="77777777" w:rsidR="009B70FC" w:rsidRPr="00204435" w:rsidRDefault="009B70FC" w:rsidP="00D1678C">
      <w:pPr>
        <w:numPr>
          <w:ilvl w:val="0"/>
          <w:numId w:val="20"/>
        </w:numPr>
        <w:rPr>
          <w:b/>
          <w:sz w:val="22"/>
          <w:szCs w:val="22"/>
        </w:rPr>
      </w:pPr>
      <w:r w:rsidRPr="00204435">
        <w:rPr>
          <w:b/>
          <w:sz w:val="22"/>
          <w:szCs w:val="22"/>
        </w:rPr>
        <w:t>LISAD</w:t>
      </w:r>
    </w:p>
    <w:p w14:paraId="242B9D75" w14:textId="77777777" w:rsidR="009B70FC" w:rsidRPr="00204435" w:rsidRDefault="009B70FC" w:rsidP="009B70FC">
      <w:pPr>
        <w:rPr>
          <w:sz w:val="22"/>
          <w:szCs w:val="22"/>
        </w:rPr>
      </w:pPr>
    </w:p>
    <w:p w14:paraId="384458FC" w14:textId="77777777" w:rsidR="00661DDE" w:rsidRPr="00204435" w:rsidRDefault="00661DDE" w:rsidP="004065DD">
      <w:pPr>
        <w:jc w:val="both"/>
        <w:rPr>
          <w:sz w:val="22"/>
          <w:szCs w:val="22"/>
        </w:rPr>
      </w:pPr>
      <w:r w:rsidRPr="00204435">
        <w:rPr>
          <w:sz w:val="22"/>
          <w:szCs w:val="22"/>
        </w:rPr>
        <w:t>Tehnilised</w:t>
      </w:r>
      <w:r w:rsidR="00346728" w:rsidRPr="00204435">
        <w:rPr>
          <w:sz w:val="22"/>
          <w:szCs w:val="22"/>
        </w:rPr>
        <w:t xml:space="preserve"> tingimused</w:t>
      </w:r>
      <w:r w:rsidR="004065DD" w:rsidRPr="00204435">
        <w:rPr>
          <w:sz w:val="22"/>
          <w:szCs w:val="22"/>
        </w:rPr>
        <w:t>:</w:t>
      </w:r>
    </w:p>
    <w:p w14:paraId="3116A054" w14:textId="77777777" w:rsidR="004065DD" w:rsidRPr="00204435" w:rsidRDefault="004065DD" w:rsidP="004065DD">
      <w:pPr>
        <w:numPr>
          <w:ilvl w:val="0"/>
          <w:numId w:val="38"/>
        </w:numPr>
        <w:ind w:left="284" w:hanging="218"/>
        <w:jc w:val="both"/>
        <w:rPr>
          <w:sz w:val="22"/>
          <w:szCs w:val="22"/>
        </w:rPr>
      </w:pPr>
      <w:r w:rsidRPr="00204435">
        <w:rPr>
          <w:sz w:val="22"/>
          <w:szCs w:val="22"/>
        </w:rPr>
        <w:t>Elektrilevi OÜ Tallinn-Harju regiooni poolt 15.09.2020. a väljastatud tehnilised tingimused nr 357636;</w:t>
      </w:r>
    </w:p>
    <w:p w14:paraId="4C1175C1" w14:textId="77777777" w:rsidR="00661DDE" w:rsidRDefault="004065DD" w:rsidP="004065DD">
      <w:pPr>
        <w:numPr>
          <w:ilvl w:val="0"/>
          <w:numId w:val="38"/>
        </w:numPr>
        <w:ind w:left="284" w:hanging="218"/>
        <w:jc w:val="both"/>
        <w:rPr>
          <w:sz w:val="22"/>
          <w:szCs w:val="22"/>
        </w:rPr>
      </w:pPr>
      <w:r w:rsidRPr="00204435">
        <w:rPr>
          <w:sz w:val="22"/>
          <w:szCs w:val="22"/>
        </w:rPr>
        <w:t>Telia Eesti AS poolt 16.12.2020 koostatud telekommunikatsioonialased tehnilised tingimused nr 34643042.</w:t>
      </w:r>
    </w:p>
    <w:p w14:paraId="54DF52A4" w14:textId="77777777" w:rsidR="00661DDE" w:rsidRPr="00204435" w:rsidRDefault="004972AD" w:rsidP="004065DD">
      <w:pPr>
        <w:jc w:val="both"/>
        <w:rPr>
          <w:sz w:val="22"/>
          <w:szCs w:val="22"/>
        </w:rPr>
      </w:pPr>
      <w:r>
        <w:rPr>
          <w:sz w:val="22"/>
          <w:szCs w:val="22"/>
        </w:rPr>
        <w:br w:type="page"/>
      </w:r>
      <w:r w:rsidR="00661DDE" w:rsidRPr="00204435">
        <w:rPr>
          <w:sz w:val="22"/>
          <w:szCs w:val="22"/>
        </w:rPr>
        <w:lastRenderedPageBreak/>
        <w:t>Teostatud uuringud:</w:t>
      </w:r>
    </w:p>
    <w:p w14:paraId="16723C24" w14:textId="77777777" w:rsidR="004972AD" w:rsidRDefault="004972AD" w:rsidP="004972AD">
      <w:pPr>
        <w:numPr>
          <w:ilvl w:val="0"/>
          <w:numId w:val="26"/>
        </w:numPr>
        <w:ind w:left="283" w:hanging="215"/>
        <w:jc w:val="both"/>
        <w:rPr>
          <w:sz w:val="22"/>
          <w:szCs w:val="22"/>
        </w:rPr>
      </w:pPr>
      <w:r>
        <w:rPr>
          <w:sz w:val="22"/>
          <w:szCs w:val="22"/>
        </w:rPr>
        <w:t>12</w:t>
      </w:r>
      <w:r w:rsidRPr="004972AD">
        <w:rPr>
          <w:sz w:val="22"/>
          <w:szCs w:val="22"/>
        </w:rPr>
        <w:t xml:space="preserve">.12.2021 </w:t>
      </w:r>
      <w:r w:rsidRPr="00204435">
        <w:rPr>
          <w:bCs/>
          <w:sz w:val="22"/>
          <w:szCs w:val="22"/>
          <w:lang w:eastAsia="en-US"/>
        </w:rPr>
        <w:t>PML BALTI OÜ</w:t>
      </w:r>
      <w:r w:rsidRPr="004972AD">
        <w:rPr>
          <w:sz w:val="22"/>
          <w:szCs w:val="22"/>
        </w:rPr>
        <w:t xml:space="preserve"> poolt teostatud Radooni aktiivsuskontsentratsiooni mõõtmisaruanne;</w:t>
      </w:r>
    </w:p>
    <w:p w14:paraId="3779ED65" w14:textId="77777777" w:rsidR="004972AD" w:rsidRPr="004972AD" w:rsidRDefault="00D40889" w:rsidP="004972AD">
      <w:pPr>
        <w:numPr>
          <w:ilvl w:val="0"/>
          <w:numId w:val="26"/>
        </w:numPr>
        <w:ind w:left="283" w:hanging="215"/>
        <w:jc w:val="both"/>
        <w:rPr>
          <w:sz w:val="22"/>
          <w:szCs w:val="22"/>
        </w:rPr>
      </w:pPr>
      <w:r w:rsidRPr="00204435">
        <w:rPr>
          <w:sz w:val="22"/>
          <w:szCs w:val="22"/>
        </w:rPr>
        <w:t>topo-</w:t>
      </w:r>
      <w:r w:rsidR="00661DDE" w:rsidRPr="00204435">
        <w:rPr>
          <w:sz w:val="22"/>
          <w:szCs w:val="22"/>
        </w:rPr>
        <w:t>geodeetiline alusplaan M=1:500 on mõõdistatud OÜ AderGeo poolt 2</w:t>
      </w:r>
      <w:r w:rsidR="00136561" w:rsidRPr="00204435">
        <w:rPr>
          <w:sz w:val="22"/>
          <w:szCs w:val="22"/>
        </w:rPr>
        <w:t>5</w:t>
      </w:r>
      <w:r w:rsidR="00661DDE" w:rsidRPr="00204435">
        <w:rPr>
          <w:sz w:val="22"/>
          <w:szCs w:val="22"/>
        </w:rPr>
        <w:t>.0</w:t>
      </w:r>
      <w:r w:rsidR="00136561" w:rsidRPr="00204435">
        <w:rPr>
          <w:sz w:val="22"/>
          <w:szCs w:val="22"/>
        </w:rPr>
        <w:t>7</w:t>
      </w:r>
      <w:r w:rsidR="00684AC9">
        <w:rPr>
          <w:sz w:val="22"/>
          <w:szCs w:val="22"/>
        </w:rPr>
        <w:t>.2020, töö nr M090720.</w:t>
      </w:r>
    </w:p>
    <w:p w14:paraId="5B951DFF" w14:textId="77777777" w:rsidR="004972AD" w:rsidRDefault="004972AD" w:rsidP="004972AD">
      <w:pPr>
        <w:jc w:val="both"/>
        <w:rPr>
          <w:sz w:val="22"/>
          <w:szCs w:val="22"/>
        </w:rPr>
      </w:pPr>
    </w:p>
    <w:p w14:paraId="02ACA578" w14:textId="77777777" w:rsidR="004972AD" w:rsidRPr="00684AC9" w:rsidRDefault="004972AD" w:rsidP="004972AD">
      <w:pPr>
        <w:jc w:val="both"/>
        <w:rPr>
          <w:sz w:val="22"/>
          <w:szCs w:val="22"/>
        </w:rPr>
      </w:pPr>
    </w:p>
    <w:p w14:paraId="34549A4D" w14:textId="77777777" w:rsidR="00897766" w:rsidRPr="00204435" w:rsidRDefault="00BC322D" w:rsidP="00BC322D">
      <w:pPr>
        <w:rPr>
          <w:b/>
          <w:sz w:val="22"/>
          <w:szCs w:val="22"/>
        </w:rPr>
      </w:pPr>
      <w:r w:rsidRPr="00204435">
        <w:rPr>
          <w:b/>
          <w:sz w:val="22"/>
          <w:szCs w:val="22"/>
        </w:rPr>
        <w:t xml:space="preserve">IV </w:t>
      </w:r>
      <w:r w:rsidR="00897766" w:rsidRPr="00204435">
        <w:rPr>
          <w:b/>
          <w:sz w:val="22"/>
          <w:szCs w:val="22"/>
        </w:rPr>
        <w:t>JOONISED</w:t>
      </w:r>
    </w:p>
    <w:p w14:paraId="2CB04E2C" w14:textId="77777777" w:rsidR="00D1678C" w:rsidRPr="00204435" w:rsidRDefault="00D1678C" w:rsidP="00D07C1B">
      <w:pPr>
        <w:rPr>
          <w:sz w:val="22"/>
          <w:szCs w:val="22"/>
        </w:rPr>
      </w:pPr>
    </w:p>
    <w:p w14:paraId="02B3C26F" w14:textId="77777777" w:rsidR="0008231F" w:rsidRPr="00204435" w:rsidRDefault="0008231F" w:rsidP="00684AC9">
      <w:pPr>
        <w:tabs>
          <w:tab w:val="left" w:pos="142"/>
          <w:tab w:val="left" w:pos="993"/>
          <w:tab w:val="left" w:pos="4253"/>
        </w:tabs>
        <w:jc w:val="both"/>
        <w:rPr>
          <w:sz w:val="22"/>
          <w:szCs w:val="22"/>
        </w:rPr>
      </w:pPr>
      <w:r w:rsidRPr="00204435">
        <w:rPr>
          <w:sz w:val="22"/>
          <w:szCs w:val="22"/>
        </w:rPr>
        <w:tab/>
        <w:t>AS-01</w:t>
      </w:r>
      <w:r w:rsidRPr="00204435">
        <w:rPr>
          <w:sz w:val="22"/>
          <w:szCs w:val="22"/>
        </w:rPr>
        <w:tab/>
      </w:r>
      <w:r w:rsidR="002650C3" w:rsidRPr="00204435">
        <w:rPr>
          <w:sz w:val="22"/>
          <w:szCs w:val="22"/>
        </w:rPr>
        <w:t>Asukohas</w:t>
      </w:r>
      <w:r w:rsidRPr="00204435">
        <w:rPr>
          <w:sz w:val="22"/>
          <w:szCs w:val="22"/>
        </w:rPr>
        <w:t>keem</w:t>
      </w:r>
      <w:r w:rsidRPr="00204435">
        <w:rPr>
          <w:sz w:val="22"/>
          <w:szCs w:val="22"/>
        </w:rPr>
        <w:tab/>
        <w:t>M 1:~</w:t>
      </w:r>
    </w:p>
    <w:p w14:paraId="4536C4A3" w14:textId="77777777" w:rsidR="0008231F" w:rsidRPr="00204435" w:rsidRDefault="0008231F" w:rsidP="00684AC9">
      <w:pPr>
        <w:tabs>
          <w:tab w:val="left" w:pos="142"/>
          <w:tab w:val="left" w:pos="993"/>
          <w:tab w:val="left" w:pos="4253"/>
        </w:tabs>
        <w:jc w:val="both"/>
        <w:rPr>
          <w:sz w:val="22"/>
          <w:szCs w:val="22"/>
        </w:rPr>
      </w:pPr>
      <w:r w:rsidRPr="00204435">
        <w:rPr>
          <w:sz w:val="22"/>
          <w:szCs w:val="22"/>
        </w:rPr>
        <w:tab/>
        <w:t>AS-02</w:t>
      </w:r>
      <w:r w:rsidRPr="00204435">
        <w:rPr>
          <w:sz w:val="22"/>
          <w:szCs w:val="22"/>
        </w:rPr>
        <w:tab/>
        <w:t>Kontaktvööndi analüüs</w:t>
      </w:r>
      <w:r w:rsidRPr="00204435">
        <w:rPr>
          <w:sz w:val="22"/>
          <w:szCs w:val="22"/>
        </w:rPr>
        <w:tab/>
        <w:t>M 1:~</w:t>
      </w:r>
    </w:p>
    <w:p w14:paraId="6122706A" w14:textId="77777777" w:rsidR="0008231F" w:rsidRPr="00204435" w:rsidRDefault="0008231F" w:rsidP="00684AC9">
      <w:pPr>
        <w:tabs>
          <w:tab w:val="left" w:pos="142"/>
          <w:tab w:val="left" w:pos="993"/>
          <w:tab w:val="left" w:pos="4253"/>
        </w:tabs>
        <w:jc w:val="both"/>
        <w:rPr>
          <w:sz w:val="22"/>
          <w:szCs w:val="22"/>
        </w:rPr>
      </w:pPr>
      <w:r w:rsidRPr="00204435">
        <w:rPr>
          <w:sz w:val="22"/>
          <w:szCs w:val="22"/>
        </w:rPr>
        <w:tab/>
        <w:t>AS-03</w:t>
      </w:r>
      <w:r w:rsidRPr="00204435">
        <w:rPr>
          <w:sz w:val="22"/>
          <w:szCs w:val="22"/>
        </w:rPr>
        <w:tab/>
        <w:t>Tugiplaan</w:t>
      </w:r>
      <w:r w:rsidRPr="00204435">
        <w:rPr>
          <w:sz w:val="22"/>
          <w:szCs w:val="22"/>
        </w:rPr>
        <w:tab/>
        <w:t>M 1:1000</w:t>
      </w:r>
    </w:p>
    <w:p w14:paraId="013F8321" w14:textId="77777777" w:rsidR="00897766" w:rsidRPr="00204435" w:rsidRDefault="00A35BA9" w:rsidP="00684AC9">
      <w:pPr>
        <w:tabs>
          <w:tab w:val="left" w:pos="142"/>
          <w:tab w:val="left" w:pos="993"/>
          <w:tab w:val="left" w:pos="4253"/>
        </w:tabs>
        <w:jc w:val="both"/>
        <w:rPr>
          <w:sz w:val="22"/>
          <w:szCs w:val="22"/>
        </w:rPr>
      </w:pPr>
      <w:r w:rsidRPr="00204435">
        <w:rPr>
          <w:sz w:val="22"/>
          <w:szCs w:val="22"/>
        </w:rPr>
        <w:tab/>
        <w:t>AS-04</w:t>
      </w:r>
      <w:r w:rsidR="00897766" w:rsidRPr="00204435">
        <w:rPr>
          <w:sz w:val="22"/>
          <w:szCs w:val="22"/>
        </w:rPr>
        <w:tab/>
      </w:r>
      <w:r w:rsidR="00C801B9" w:rsidRPr="00204435">
        <w:rPr>
          <w:sz w:val="22"/>
          <w:szCs w:val="22"/>
        </w:rPr>
        <w:t>Põhijoonis</w:t>
      </w:r>
      <w:r w:rsidR="00570951" w:rsidRPr="00204435">
        <w:rPr>
          <w:sz w:val="22"/>
          <w:szCs w:val="22"/>
        </w:rPr>
        <w:tab/>
        <w:t>M 1:10</w:t>
      </w:r>
      <w:r w:rsidR="00897766" w:rsidRPr="00204435">
        <w:rPr>
          <w:sz w:val="22"/>
          <w:szCs w:val="22"/>
        </w:rPr>
        <w:t>00</w:t>
      </w:r>
    </w:p>
    <w:p w14:paraId="7C963CAF" w14:textId="77777777" w:rsidR="00C801B9" w:rsidRPr="00204435" w:rsidRDefault="00C801B9" w:rsidP="00684AC9">
      <w:pPr>
        <w:tabs>
          <w:tab w:val="left" w:pos="142"/>
          <w:tab w:val="left" w:pos="993"/>
          <w:tab w:val="left" w:pos="4253"/>
        </w:tabs>
        <w:jc w:val="both"/>
        <w:rPr>
          <w:sz w:val="22"/>
          <w:szCs w:val="22"/>
        </w:rPr>
      </w:pPr>
      <w:r w:rsidRPr="00204435">
        <w:rPr>
          <w:sz w:val="22"/>
          <w:szCs w:val="22"/>
        </w:rPr>
        <w:tab/>
        <w:t>AS-05</w:t>
      </w:r>
      <w:r w:rsidRPr="00204435">
        <w:rPr>
          <w:sz w:val="22"/>
          <w:szCs w:val="22"/>
        </w:rPr>
        <w:tab/>
        <w:t>Tehnovõrkude koondplaan</w:t>
      </w:r>
      <w:r w:rsidRPr="00204435">
        <w:rPr>
          <w:sz w:val="22"/>
          <w:szCs w:val="22"/>
        </w:rPr>
        <w:tab/>
        <w:t>M 1:1000</w:t>
      </w:r>
    </w:p>
    <w:p w14:paraId="2AA31284" w14:textId="77777777" w:rsidR="00897766" w:rsidRPr="00204435" w:rsidRDefault="00897766" w:rsidP="00D55B8B">
      <w:pPr>
        <w:tabs>
          <w:tab w:val="left" w:pos="720"/>
          <w:tab w:val="left" w:pos="1701"/>
          <w:tab w:val="left" w:pos="7655"/>
        </w:tabs>
        <w:jc w:val="both"/>
        <w:rPr>
          <w:sz w:val="22"/>
          <w:szCs w:val="22"/>
        </w:rPr>
      </w:pPr>
    </w:p>
    <w:p w14:paraId="4D0A2A98" w14:textId="77777777" w:rsidR="009B70FC" w:rsidRPr="00204435" w:rsidRDefault="009B70FC" w:rsidP="00D55B8B">
      <w:pPr>
        <w:tabs>
          <w:tab w:val="left" w:pos="720"/>
          <w:tab w:val="left" w:pos="1701"/>
          <w:tab w:val="left" w:pos="7655"/>
        </w:tabs>
        <w:jc w:val="both"/>
        <w:rPr>
          <w:sz w:val="22"/>
          <w:szCs w:val="22"/>
        </w:rPr>
      </w:pPr>
    </w:p>
    <w:p w14:paraId="1A10DE7D" w14:textId="77777777" w:rsidR="00D34EF3" w:rsidRPr="00204435" w:rsidRDefault="00BC322D" w:rsidP="00BC322D">
      <w:pPr>
        <w:jc w:val="both"/>
        <w:rPr>
          <w:b/>
          <w:sz w:val="22"/>
          <w:szCs w:val="22"/>
        </w:rPr>
      </w:pPr>
      <w:r w:rsidRPr="00204435">
        <w:rPr>
          <w:b/>
          <w:sz w:val="22"/>
          <w:szCs w:val="22"/>
        </w:rPr>
        <w:t xml:space="preserve">V </w:t>
      </w:r>
      <w:r w:rsidR="00897766" w:rsidRPr="00204435">
        <w:rPr>
          <w:b/>
          <w:sz w:val="22"/>
          <w:szCs w:val="22"/>
        </w:rPr>
        <w:t>KOOSKÕLASTUSED</w:t>
      </w:r>
    </w:p>
    <w:p w14:paraId="14343003" w14:textId="77777777" w:rsidR="00322EBF" w:rsidRPr="00204435" w:rsidRDefault="00896075" w:rsidP="00204435">
      <w:pPr>
        <w:numPr>
          <w:ilvl w:val="0"/>
          <w:numId w:val="41"/>
        </w:numPr>
        <w:jc w:val="both"/>
        <w:rPr>
          <w:b/>
          <w:sz w:val="22"/>
          <w:szCs w:val="22"/>
        </w:rPr>
      </w:pPr>
      <w:r w:rsidRPr="00204435">
        <w:rPr>
          <w:b/>
          <w:sz w:val="22"/>
          <w:szCs w:val="22"/>
        </w:rPr>
        <w:br w:type="page"/>
      </w:r>
      <w:r w:rsidR="00322EBF" w:rsidRPr="00204435">
        <w:rPr>
          <w:b/>
          <w:sz w:val="22"/>
          <w:szCs w:val="22"/>
        </w:rPr>
        <w:lastRenderedPageBreak/>
        <w:t>SELETUSKIRI</w:t>
      </w:r>
    </w:p>
    <w:p w14:paraId="3122AB52" w14:textId="77777777" w:rsidR="00322EBF" w:rsidRPr="00204435" w:rsidRDefault="00322EBF" w:rsidP="00204435">
      <w:pPr>
        <w:rPr>
          <w:sz w:val="22"/>
          <w:szCs w:val="22"/>
        </w:rPr>
      </w:pPr>
    </w:p>
    <w:p w14:paraId="1A134687" w14:textId="77777777" w:rsidR="00322EBF" w:rsidRPr="00204435" w:rsidRDefault="00322EBF" w:rsidP="00204435">
      <w:pPr>
        <w:pStyle w:val="Pealkiri1"/>
        <w:numPr>
          <w:ilvl w:val="0"/>
          <w:numId w:val="36"/>
        </w:numPr>
        <w:rPr>
          <w:rFonts w:cs="Arial"/>
          <w:szCs w:val="22"/>
        </w:rPr>
      </w:pPr>
      <w:bookmarkStart w:id="0" w:name="_Toc90455672"/>
      <w:r w:rsidRPr="00204435">
        <w:rPr>
          <w:rFonts w:cs="Arial"/>
          <w:szCs w:val="22"/>
        </w:rPr>
        <w:t>ÜLDANDMED</w:t>
      </w:r>
      <w:bookmarkEnd w:id="0"/>
    </w:p>
    <w:p w14:paraId="7085656F" w14:textId="77777777" w:rsidR="00322EBF" w:rsidRPr="00204435" w:rsidRDefault="00322EBF" w:rsidP="00204435">
      <w:pPr>
        <w:rPr>
          <w:sz w:val="22"/>
          <w:szCs w:val="22"/>
        </w:rPr>
      </w:pPr>
    </w:p>
    <w:p w14:paraId="48913C99" w14:textId="77777777" w:rsidR="00322EBF" w:rsidRPr="00204435" w:rsidRDefault="00322EBF" w:rsidP="00204435">
      <w:pPr>
        <w:pStyle w:val="Normal12pt"/>
        <w:jc w:val="both"/>
        <w:rPr>
          <w:rFonts w:ascii="Arial" w:hAnsi="Arial" w:cs="Arial"/>
          <w:sz w:val="22"/>
          <w:szCs w:val="22"/>
        </w:rPr>
      </w:pPr>
      <w:r w:rsidRPr="00204435">
        <w:rPr>
          <w:rFonts w:ascii="Arial" w:hAnsi="Arial" w:cs="Arial"/>
          <w:sz w:val="22"/>
          <w:szCs w:val="22"/>
        </w:rPr>
        <w:t xml:space="preserve">Planeeritav ala asub Harjumaal, Rae vallas, </w:t>
      </w:r>
      <w:r w:rsidR="008967D5" w:rsidRPr="00204435">
        <w:rPr>
          <w:rFonts w:ascii="Arial" w:hAnsi="Arial" w:cs="Arial"/>
          <w:sz w:val="22"/>
          <w:szCs w:val="22"/>
        </w:rPr>
        <w:t>Vene</w:t>
      </w:r>
      <w:r w:rsidR="006E6A87" w:rsidRPr="00204435">
        <w:rPr>
          <w:rFonts w:ascii="Arial" w:hAnsi="Arial" w:cs="Arial"/>
          <w:sz w:val="22"/>
          <w:szCs w:val="22"/>
        </w:rPr>
        <w:t>külas</w:t>
      </w:r>
      <w:r w:rsidR="00017ABB" w:rsidRPr="00204435">
        <w:rPr>
          <w:rFonts w:ascii="Arial" w:hAnsi="Arial" w:cs="Arial"/>
          <w:sz w:val="22"/>
          <w:szCs w:val="22"/>
        </w:rPr>
        <w:t xml:space="preserve">, </w:t>
      </w:r>
      <w:r w:rsidR="008967D5" w:rsidRPr="00204435">
        <w:rPr>
          <w:rFonts w:ascii="Arial" w:hAnsi="Arial" w:cs="Arial"/>
          <w:sz w:val="22"/>
          <w:szCs w:val="22"/>
        </w:rPr>
        <w:t>Veneküla 18 kinnistul</w:t>
      </w:r>
      <w:r w:rsidRPr="00204435">
        <w:rPr>
          <w:rFonts w:ascii="Arial" w:hAnsi="Arial" w:cs="Arial"/>
          <w:sz w:val="22"/>
          <w:szCs w:val="22"/>
        </w:rPr>
        <w:t>.</w:t>
      </w:r>
      <w:r w:rsidR="00D07C1B" w:rsidRPr="00204435">
        <w:rPr>
          <w:rFonts w:ascii="Arial" w:hAnsi="Arial" w:cs="Arial"/>
          <w:sz w:val="22"/>
          <w:szCs w:val="22"/>
        </w:rPr>
        <w:t xml:space="preserve"> </w:t>
      </w:r>
      <w:r w:rsidRPr="00204435">
        <w:rPr>
          <w:rFonts w:ascii="Arial" w:hAnsi="Arial" w:cs="Arial"/>
          <w:sz w:val="22"/>
          <w:szCs w:val="22"/>
        </w:rPr>
        <w:t xml:space="preserve">Planeeritavale alale on juurdepääs </w:t>
      </w:r>
      <w:r w:rsidR="00620197" w:rsidRPr="00204435">
        <w:rPr>
          <w:rFonts w:ascii="Arial" w:hAnsi="Arial" w:cs="Arial"/>
          <w:sz w:val="22"/>
          <w:szCs w:val="22"/>
        </w:rPr>
        <w:t>Veneküla teelt. K</w:t>
      </w:r>
      <w:r w:rsidRPr="00204435">
        <w:rPr>
          <w:rFonts w:ascii="Arial" w:hAnsi="Arial" w:cs="Arial"/>
          <w:sz w:val="22"/>
          <w:szCs w:val="22"/>
        </w:rPr>
        <w:t xml:space="preserve">innistu suurus on </w:t>
      </w:r>
      <w:r w:rsidR="00620197" w:rsidRPr="00204435">
        <w:rPr>
          <w:rFonts w:ascii="Arial" w:hAnsi="Arial" w:cs="Arial"/>
          <w:sz w:val="22"/>
          <w:szCs w:val="22"/>
          <w:lang w:eastAsia="et-EE"/>
        </w:rPr>
        <w:t>18398</w:t>
      </w:r>
      <w:r w:rsidRPr="00204435">
        <w:rPr>
          <w:rFonts w:ascii="Arial" w:hAnsi="Arial" w:cs="Arial"/>
          <w:sz w:val="22"/>
          <w:szCs w:val="22"/>
          <w:lang w:eastAsia="et-EE"/>
        </w:rPr>
        <w:t xml:space="preserve"> m²</w:t>
      </w:r>
      <w:r w:rsidR="00620197" w:rsidRPr="00204435">
        <w:rPr>
          <w:rFonts w:ascii="Arial" w:hAnsi="Arial" w:cs="Arial"/>
          <w:sz w:val="22"/>
          <w:szCs w:val="22"/>
        </w:rPr>
        <w:t>.</w:t>
      </w:r>
      <w:r w:rsidR="00BD7042" w:rsidRPr="00204435">
        <w:rPr>
          <w:rFonts w:ascii="Arial" w:hAnsi="Arial" w:cs="Arial"/>
          <w:sz w:val="22"/>
          <w:szCs w:val="22"/>
        </w:rPr>
        <w:t xml:space="preserve"> </w:t>
      </w:r>
      <w:r w:rsidR="00620197" w:rsidRPr="00204435">
        <w:rPr>
          <w:rFonts w:ascii="Arial" w:hAnsi="Arial" w:cs="Arial"/>
          <w:sz w:val="22"/>
          <w:szCs w:val="22"/>
        </w:rPr>
        <w:t>Planeeritava ala kohta</w:t>
      </w:r>
      <w:r w:rsidR="009B70FC" w:rsidRPr="00204435">
        <w:rPr>
          <w:rFonts w:ascii="Arial" w:hAnsi="Arial" w:cs="Arial"/>
          <w:sz w:val="22"/>
          <w:szCs w:val="22"/>
        </w:rPr>
        <w:t xml:space="preserve"> </w:t>
      </w:r>
      <w:r w:rsidR="00620197" w:rsidRPr="00204435">
        <w:rPr>
          <w:rFonts w:ascii="Arial" w:hAnsi="Arial" w:cs="Arial"/>
          <w:sz w:val="22"/>
          <w:szCs w:val="22"/>
        </w:rPr>
        <w:t>ei ole varem</w:t>
      </w:r>
      <w:r w:rsidR="009B70FC" w:rsidRPr="00204435">
        <w:rPr>
          <w:rFonts w:ascii="Arial" w:hAnsi="Arial" w:cs="Arial"/>
          <w:sz w:val="22"/>
          <w:szCs w:val="22"/>
        </w:rPr>
        <w:t xml:space="preserve"> </w:t>
      </w:r>
      <w:r w:rsidR="00213E61" w:rsidRPr="00204435">
        <w:rPr>
          <w:rFonts w:ascii="Arial" w:hAnsi="Arial" w:cs="Arial"/>
          <w:sz w:val="22"/>
          <w:szCs w:val="22"/>
        </w:rPr>
        <w:t>koostatud detailplaneering</w:t>
      </w:r>
      <w:r w:rsidR="00620197" w:rsidRPr="00204435">
        <w:rPr>
          <w:rFonts w:ascii="Arial" w:hAnsi="Arial" w:cs="Arial"/>
          <w:sz w:val="22"/>
          <w:szCs w:val="22"/>
        </w:rPr>
        <w:t>ut.</w:t>
      </w:r>
    </w:p>
    <w:p w14:paraId="06CE9B5E" w14:textId="77777777" w:rsidR="00322EBF" w:rsidRPr="00204435" w:rsidRDefault="00322EBF" w:rsidP="00204435">
      <w:pPr>
        <w:jc w:val="both"/>
        <w:rPr>
          <w:sz w:val="22"/>
          <w:szCs w:val="22"/>
        </w:rPr>
      </w:pPr>
    </w:p>
    <w:p w14:paraId="3F2B1A33" w14:textId="77777777" w:rsidR="00D40889" w:rsidRPr="00204435" w:rsidRDefault="00D40889" w:rsidP="00204435">
      <w:pPr>
        <w:jc w:val="both"/>
        <w:rPr>
          <w:sz w:val="22"/>
          <w:szCs w:val="22"/>
        </w:rPr>
      </w:pPr>
    </w:p>
    <w:p w14:paraId="7398E114" w14:textId="77777777" w:rsidR="00322EBF" w:rsidRPr="00204435" w:rsidRDefault="00322EBF" w:rsidP="00204435">
      <w:pPr>
        <w:pStyle w:val="Pealkiri1"/>
        <w:numPr>
          <w:ilvl w:val="0"/>
          <w:numId w:val="36"/>
        </w:numPr>
        <w:rPr>
          <w:rFonts w:cs="Arial"/>
          <w:szCs w:val="22"/>
        </w:rPr>
      </w:pPr>
      <w:bookmarkStart w:id="1" w:name="_Toc90455673"/>
      <w:r w:rsidRPr="00204435">
        <w:rPr>
          <w:rFonts w:cs="Arial"/>
          <w:szCs w:val="22"/>
        </w:rPr>
        <w:t>DETAILPLANEERINGU KOOSTAMISE ALUSED</w:t>
      </w:r>
      <w:bookmarkEnd w:id="1"/>
    </w:p>
    <w:p w14:paraId="4AFFB234" w14:textId="77777777" w:rsidR="00322EBF" w:rsidRPr="00204435" w:rsidRDefault="00322EBF" w:rsidP="00204435">
      <w:pPr>
        <w:jc w:val="both"/>
        <w:rPr>
          <w:sz w:val="22"/>
          <w:szCs w:val="22"/>
        </w:rPr>
      </w:pPr>
    </w:p>
    <w:p w14:paraId="4E644B22" w14:textId="77777777" w:rsidR="00322EBF" w:rsidRPr="00204435" w:rsidRDefault="00322EBF" w:rsidP="00204435">
      <w:pPr>
        <w:pStyle w:val="Normal12pt"/>
        <w:numPr>
          <w:ilvl w:val="0"/>
          <w:numId w:val="14"/>
        </w:numPr>
        <w:tabs>
          <w:tab w:val="clear" w:pos="720"/>
        </w:tabs>
        <w:ind w:left="284" w:hanging="218"/>
        <w:jc w:val="both"/>
        <w:rPr>
          <w:rFonts w:ascii="Arial" w:hAnsi="Arial" w:cs="Arial"/>
          <w:sz w:val="22"/>
          <w:szCs w:val="22"/>
        </w:rPr>
      </w:pPr>
      <w:r w:rsidRPr="00204435">
        <w:rPr>
          <w:rFonts w:ascii="Arial" w:hAnsi="Arial" w:cs="Arial"/>
          <w:sz w:val="22"/>
          <w:szCs w:val="22"/>
        </w:rPr>
        <w:t>Planeerimisseadus;</w:t>
      </w:r>
    </w:p>
    <w:p w14:paraId="78A333CF" w14:textId="77777777" w:rsidR="00322EBF" w:rsidRPr="00204435" w:rsidRDefault="00322EBF" w:rsidP="00204435">
      <w:pPr>
        <w:pStyle w:val="Normal12pt"/>
        <w:numPr>
          <w:ilvl w:val="0"/>
          <w:numId w:val="14"/>
        </w:numPr>
        <w:tabs>
          <w:tab w:val="clear" w:pos="720"/>
        </w:tabs>
        <w:ind w:left="284" w:hanging="218"/>
        <w:jc w:val="both"/>
        <w:rPr>
          <w:rFonts w:ascii="Arial" w:hAnsi="Arial" w:cs="Arial"/>
          <w:sz w:val="22"/>
          <w:szCs w:val="22"/>
        </w:rPr>
      </w:pPr>
      <w:r w:rsidRPr="00204435">
        <w:rPr>
          <w:rFonts w:ascii="Arial" w:hAnsi="Arial" w:cs="Arial"/>
          <w:sz w:val="22"/>
          <w:szCs w:val="22"/>
        </w:rPr>
        <w:t>Rae val</w:t>
      </w:r>
      <w:r w:rsidR="00D71E2B" w:rsidRPr="00204435">
        <w:rPr>
          <w:rFonts w:ascii="Arial" w:hAnsi="Arial" w:cs="Arial"/>
          <w:sz w:val="22"/>
          <w:szCs w:val="22"/>
        </w:rPr>
        <w:t>la üldplaneering (kehtestatud 21</w:t>
      </w:r>
      <w:r w:rsidRPr="00204435">
        <w:rPr>
          <w:rFonts w:ascii="Arial" w:hAnsi="Arial" w:cs="Arial"/>
          <w:sz w:val="22"/>
          <w:szCs w:val="22"/>
        </w:rPr>
        <w:t>.05.2013);</w:t>
      </w:r>
    </w:p>
    <w:p w14:paraId="280791F3" w14:textId="77777777" w:rsidR="006E6A87" w:rsidRPr="00204435" w:rsidRDefault="00B1215E" w:rsidP="00204435">
      <w:pPr>
        <w:numPr>
          <w:ilvl w:val="0"/>
          <w:numId w:val="14"/>
        </w:numPr>
        <w:tabs>
          <w:tab w:val="clear" w:pos="720"/>
        </w:tabs>
        <w:ind w:left="284" w:hanging="218"/>
        <w:jc w:val="both"/>
        <w:rPr>
          <w:sz w:val="22"/>
          <w:szCs w:val="22"/>
        </w:rPr>
      </w:pPr>
      <w:r w:rsidRPr="00204435">
        <w:rPr>
          <w:sz w:val="22"/>
          <w:szCs w:val="22"/>
        </w:rPr>
        <w:t>Rae valla ühisveevärgi ja -kanalisatsiooni ning sademevee ärajuhtimise arendamise kava aastateks</w:t>
      </w:r>
      <w:r w:rsidR="006E6A87" w:rsidRPr="00204435">
        <w:rPr>
          <w:sz w:val="22"/>
          <w:szCs w:val="22"/>
        </w:rPr>
        <w:t xml:space="preserve"> 201</w:t>
      </w:r>
      <w:r w:rsidR="001C06EE" w:rsidRPr="00204435">
        <w:rPr>
          <w:sz w:val="22"/>
          <w:szCs w:val="22"/>
        </w:rPr>
        <w:t>7</w:t>
      </w:r>
      <w:r w:rsidRPr="00204435">
        <w:rPr>
          <w:sz w:val="22"/>
          <w:szCs w:val="22"/>
        </w:rPr>
        <w:t xml:space="preserve"> </w:t>
      </w:r>
      <w:r w:rsidR="00B05268" w:rsidRPr="00204435">
        <w:rPr>
          <w:sz w:val="22"/>
          <w:szCs w:val="22"/>
        </w:rPr>
        <w:t xml:space="preserve">– </w:t>
      </w:r>
      <w:r w:rsidR="006E6A87" w:rsidRPr="00204435">
        <w:rPr>
          <w:sz w:val="22"/>
          <w:szCs w:val="22"/>
        </w:rPr>
        <w:t>202</w:t>
      </w:r>
      <w:r w:rsidR="001C06EE" w:rsidRPr="00204435">
        <w:rPr>
          <w:sz w:val="22"/>
          <w:szCs w:val="22"/>
        </w:rPr>
        <w:t>8</w:t>
      </w:r>
      <w:r w:rsidR="006E6A87" w:rsidRPr="00204435">
        <w:rPr>
          <w:sz w:val="22"/>
          <w:szCs w:val="22"/>
        </w:rPr>
        <w:t>;</w:t>
      </w:r>
    </w:p>
    <w:p w14:paraId="4576D398" w14:textId="77777777" w:rsidR="00322EBF" w:rsidRPr="00204435" w:rsidRDefault="00322EBF" w:rsidP="00204435">
      <w:pPr>
        <w:numPr>
          <w:ilvl w:val="0"/>
          <w:numId w:val="14"/>
        </w:numPr>
        <w:tabs>
          <w:tab w:val="clear" w:pos="720"/>
        </w:tabs>
        <w:ind w:left="284" w:hanging="218"/>
        <w:jc w:val="both"/>
        <w:rPr>
          <w:sz w:val="22"/>
          <w:szCs w:val="22"/>
        </w:rPr>
      </w:pPr>
      <w:r w:rsidRPr="00204435">
        <w:rPr>
          <w:sz w:val="22"/>
          <w:szCs w:val="22"/>
        </w:rPr>
        <w:t xml:space="preserve">Rae </w:t>
      </w:r>
      <w:r w:rsidR="00D07C1B" w:rsidRPr="00204435">
        <w:rPr>
          <w:sz w:val="22"/>
          <w:szCs w:val="22"/>
        </w:rPr>
        <w:t>V</w:t>
      </w:r>
      <w:r w:rsidRPr="00204435">
        <w:rPr>
          <w:sz w:val="22"/>
          <w:szCs w:val="22"/>
        </w:rPr>
        <w:t>allavalitsuse 15.02.2011 määrus</w:t>
      </w:r>
      <w:r w:rsidR="00BC06C4" w:rsidRPr="00204435">
        <w:rPr>
          <w:sz w:val="22"/>
          <w:szCs w:val="22"/>
        </w:rPr>
        <w:t xml:space="preserve"> nr 13</w:t>
      </w:r>
      <w:r w:rsidRPr="00204435">
        <w:rPr>
          <w:sz w:val="22"/>
          <w:szCs w:val="22"/>
        </w:rPr>
        <w:t xml:space="preserve"> „Digitaalselt teostatavate geodeetiliste alusplaanide, projektide, teostusjooniste ja detailplaneeringute esitamise kord</w:t>
      </w:r>
      <w:r w:rsidR="00B05268" w:rsidRPr="00204435">
        <w:rPr>
          <w:sz w:val="22"/>
          <w:szCs w:val="22"/>
        </w:rPr>
        <w:t>”</w:t>
      </w:r>
      <w:r w:rsidR="00D07C1B" w:rsidRPr="00204435">
        <w:rPr>
          <w:sz w:val="22"/>
          <w:szCs w:val="22"/>
        </w:rPr>
        <w:t>;</w:t>
      </w:r>
    </w:p>
    <w:p w14:paraId="7AA05085" w14:textId="77777777" w:rsidR="00322EBF" w:rsidRPr="00204435" w:rsidRDefault="00322EBF" w:rsidP="00204435">
      <w:pPr>
        <w:pStyle w:val="Normal12pt"/>
        <w:numPr>
          <w:ilvl w:val="0"/>
          <w:numId w:val="14"/>
        </w:numPr>
        <w:tabs>
          <w:tab w:val="clear" w:pos="720"/>
        </w:tabs>
        <w:ind w:left="284" w:hanging="218"/>
        <w:jc w:val="both"/>
        <w:rPr>
          <w:rFonts w:ascii="Arial" w:hAnsi="Arial" w:cs="Arial"/>
          <w:sz w:val="22"/>
          <w:szCs w:val="22"/>
        </w:rPr>
      </w:pPr>
      <w:r w:rsidRPr="00204435">
        <w:rPr>
          <w:rFonts w:ascii="Arial" w:hAnsi="Arial" w:cs="Arial"/>
          <w:sz w:val="22"/>
          <w:szCs w:val="22"/>
        </w:rPr>
        <w:t xml:space="preserve">Rae </w:t>
      </w:r>
      <w:r w:rsidR="00D07C1B" w:rsidRPr="00204435">
        <w:rPr>
          <w:rFonts w:ascii="Arial" w:hAnsi="Arial" w:cs="Arial"/>
          <w:sz w:val="22"/>
          <w:szCs w:val="22"/>
        </w:rPr>
        <w:t>V</w:t>
      </w:r>
      <w:r w:rsidRPr="00204435">
        <w:rPr>
          <w:rFonts w:ascii="Arial" w:hAnsi="Arial" w:cs="Arial"/>
          <w:sz w:val="22"/>
          <w:szCs w:val="22"/>
        </w:rPr>
        <w:t>allavalitsuse 15.02.2011</w:t>
      </w:r>
      <w:r w:rsidR="00D07C1B" w:rsidRPr="00204435">
        <w:rPr>
          <w:rFonts w:ascii="Arial" w:hAnsi="Arial" w:cs="Arial"/>
          <w:sz w:val="22"/>
          <w:szCs w:val="22"/>
        </w:rPr>
        <w:t xml:space="preserve"> </w:t>
      </w:r>
      <w:r w:rsidRPr="00204435">
        <w:rPr>
          <w:rFonts w:ascii="Arial" w:hAnsi="Arial" w:cs="Arial"/>
          <w:sz w:val="22"/>
          <w:szCs w:val="22"/>
        </w:rPr>
        <w:t>määrus</w:t>
      </w:r>
      <w:r w:rsidR="00BC06C4" w:rsidRPr="00204435">
        <w:rPr>
          <w:rFonts w:ascii="Arial" w:hAnsi="Arial" w:cs="Arial"/>
          <w:sz w:val="22"/>
          <w:szCs w:val="22"/>
        </w:rPr>
        <w:t xml:space="preserve"> nr 14</w:t>
      </w:r>
      <w:r w:rsidRPr="00204435">
        <w:rPr>
          <w:rFonts w:ascii="Arial" w:hAnsi="Arial" w:cs="Arial"/>
          <w:sz w:val="22"/>
          <w:szCs w:val="22"/>
        </w:rPr>
        <w:t xml:space="preserve"> „Detailplaneeringute koostamise</w:t>
      </w:r>
      <w:r w:rsidR="00D07C1B" w:rsidRPr="00204435">
        <w:rPr>
          <w:rFonts w:ascii="Arial" w:hAnsi="Arial" w:cs="Arial"/>
          <w:sz w:val="22"/>
          <w:szCs w:val="22"/>
        </w:rPr>
        <w:t xml:space="preserve"> </w:t>
      </w:r>
      <w:r w:rsidRPr="00204435">
        <w:rPr>
          <w:rFonts w:ascii="Arial" w:hAnsi="Arial" w:cs="Arial"/>
          <w:sz w:val="22"/>
          <w:szCs w:val="22"/>
        </w:rPr>
        <w:t>ning vormistamise juhend</w:t>
      </w:r>
      <w:r w:rsidR="00B05268" w:rsidRPr="00204435">
        <w:rPr>
          <w:rFonts w:ascii="Arial" w:hAnsi="Arial" w:cs="Arial"/>
          <w:sz w:val="22"/>
          <w:szCs w:val="22"/>
        </w:rPr>
        <w:t>”</w:t>
      </w:r>
      <w:r w:rsidRPr="00204435">
        <w:rPr>
          <w:rFonts w:ascii="Arial" w:hAnsi="Arial" w:cs="Arial"/>
          <w:sz w:val="22"/>
          <w:szCs w:val="22"/>
        </w:rPr>
        <w:t>;</w:t>
      </w:r>
    </w:p>
    <w:p w14:paraId="733E0A81" w14:textId="77777777" w:rsidR="00322EBF" w:rsidRPr="00204435" w:rsidRDefault="00322EBF" w:rsidP="00204435">
      <w:pPr>
        <w:pStyle w:val="Normal12pt"/>
        <w:numPr>
          <w:ilvl w:val="0"/>
          <w:numId w:val="14"/>
        </w:numPr>
        <w:tabs>
          <w:tab w:val="clear" w:pos="720"/>
        </w:tabs>
        <w:ind w:left="284" w:hanging="218"/>
        <w:jc w:val="both"/>
        <w:rPr>
          <w:rFonts w:ascii="Arial" w:hAnsi="Arial" w:cs="Arial"/>
          <w:sz w:val="22"/>
          <w:szCs w:val="22"/>
        </w:rPr>
      </w:pPr>
      <w:r w:rsidRPr="00204435">
        <w:rPr>
          <w:rFonts w:ascii="Arial" w:hAnsi="Arial" w:cs="Arial"/>
          <w:sz w:val="22"/>
          <w:szCs w:val="22"/>
        </w:rPr>
        <w:t>muud kehtivad õigusaktid ja projekteerimisnormid.</w:t>
      </w:r>
    </w:p>
    <w:p w14:paraId="2E25F15F" w14:textId="77777777" w:rsidR="00D40889" w:rsidRPr="00204435" w:rsidRDefault="00D40889" w:rsidP="00204435">
      <w:pPr>
        <w:jc w:val="both"/>
        <w:rPr>
          <w:sz w:val="22"/>
          <w:szCs w:val="22"/>
        </w:rPr>
      </w:pPr>
      <w:bookmarkStart w:id="2" w:name="__RefHeading___Toc472499300"/>
      <w:bookmarkEnd w:id="2"/>
    </w:p>
    <w:p w14:paraId="00A9A2C1" w14:textId="77777777" w:rsidR="00D40889" w:rsidRPr="00204435" w:rsidRDefault="00D40889" w:rsidP="00204435">
      <w:pPr>
        <w:suppressAutoHyphens w:val="0"/>
        <w:jc w:val="both"/>
        <w:rPr>
          <w:noProof/>
          <w:sz w:val="22"/>
          <w:szCs w:val="22"/>
          <w:lang w:eastAsia="en-US"/>
        </w:rPr>
      </w:pPr>
    </w:p>
    <w:p w14:paraId="06D58668" w14:textId="77777777" w:rsidR="00017ABB" w:rsidRPr="00204435" w:rsidRDefault="00C855CD" w:rsidP="00204435">
      <w:pPr>
        <w:pStyle w:val="Pealkiri1"/>
        <w:numPr>
          <w:ilvl w:val="0"/>
          <w:numId w:val="36"/>
        </w:numPr>
        <w:rPr>
          <w:rFonts w:cs="Arial"/>
          <w:szCs w:val="22"/>
        </w:rPr>
      </w:pPr>
      <w:bookmarkStart w:id="3" w:name="__RefHeading___Toc472499301"/>
      <w:bookmarkStart w:id="4" w:name="_Toc90455674"/>
      <w:bookmarkEnd w:id="3"/>
      <w:r w:rsidRPr="00204435">
        <w:rPr>
          <w:rFonts w:cs="Arial"/>
          <w:szCs w:val="22"/>
        </w:rPr>
        <w:t xml:space="preserve">VASTAVUS RAE VALLA </w:t>
      </w:r>
      <w:r w:rsidR="00835008" w:rsidRPr="00204435">
        <w:rPr>
          <w:rFonts w:cs="Arial"/>
          <w:szCs w:val="22"/>
        </w:rPr>
        <w:t>ÜLDPLANEERINGULE</w:t>
      </w:r>
      <w:bookmarkEnd w:id="4"/>
    </w:p>
    <w:p w14:paraId="4891F16A" w14:textId="77777777" w:rsidR="00D1678C" w:rsidRPr="00204435" w:rsidRDefault="00D1678C" w:rsidP="00204435">
      <w:pPr>
        <w:rPr>
          <w:sz w:val="22"/>
          <w:szCs w:val="22"/>
        </w:rPr>
      </w:pPr>
    </w:p>
    <w:p w14:paraId="21E7463D" w14:textId="77777777" w:rsidR="00017ABB" w:rsidRPr="00204435" w:rsidRDefault="00E05044" w:rsidP="00204435">
      <w:pPr>
        <w:jc w:val="both"/>
        <w:rPr>
          <w:sz w:val="22"/>
          <w:szCs w:val="22"/>
          <w:lang w:eastAsia="et-EE"/>
        </w:rPr>
      </w:pPr>
      <w:r>
        <w:rPr>
          <w:noProof/>
          <w:color w:val="002060"/>
          <w:sz w:val="22"/>
          <w:szCs w:val="22"/>
          <w:lang w:eastAsia="et-EE"/>
        </w:rPr>
        <w:pict w14:anchorId="71635927">
          <v:shapetype id="_x0000_t32" coordsize="21600,21600" o:spt="32" o:oned="t" path="m,l21600,21600e" filled="f">
            <v:path arrowok="t" fillok="f" o:connecttype="none"/>
            <o:lock v:ext="edit" shapetype="t"/>
          </v:shapetype>
          <v:shape id="_x0000_s2075" type="#_x0000_t32" style="position:absolute;left:0;text-align:left;margin-left:268.65pt;margin-top:131.2pt;width:101.25pt;height:33.25pt;flip:x;z-index:2" o:connectortype="straight">
            <v:stroke endarrow="block"/>
          </v:shape>
        </w:pict>
      </w:r>
      <w:r>
        <w:rPr>
          <w:noProof/>
          <w:sz w:val="22"/>
          <w:szCs w:val="22"/>
          <w:lang w:eastAsia="et-EE"/>
        </w:rPr>
        <w:pict w14:anchorId="0B602582">
          <v:shape id="_x0000_s2080" style="position:absolute;left:0;text-align:left;margin-left:201.9pt;margin-top:147.2pt;width:66.75pt;height:36.75pt;z-index:4" coordsize="1335,735" path="m,705r1275,30l1335,,15,270,,705xe" filled="f" strokecolor="#0d0d0d" strokeweight="4.5pt">
            <v:path arrowok="t"/>
          </v:shape>
        </w:pict>
      </w:r>
      <w:r w:rsidR="00137381">
        <w:rPr>
          <w:noProof/>
          <w:sz w:val="22"/>
          <w:szCs w:val="22"/>
          <w:lang w:eastAsia="et-EE"/>
        </w:rPr>
        <w:pict w14:anchorId="6E07DF1A">
          <v:shape id="_x0000_i1026" type="#_x0000_t75" style="width:434.25pt;height:380.25pt;visibility:visible">
            <v:imagedata r:id="rId10" o:title=""/>
          </v:shape>
        </w:pict>
      </w:r>
      <w:r>
        <w:rPr>
          <w:noProof/>
          <w:color w:val="002060"/>
          <w:sz w:val="22"/>
          <w:szCs w:val="22"/>
          <w:lang w:eastAsia="et-EE"/>
        </w:rPr>
        <w:pict w14:anchorId="028BABD8">
          <v:shape id="_x0000_s2076" type="#_x0000_t32" style="position:absolute;left:0;text-align:left;margin-left:294.15pt;margin-top:94.45pt;width:6pt;height:0;z-index:3;mso-position-horizontal-relative:text;mso-position-vertical-relative:text" o:connectortype="straight" strokecolor="#002060" strokeweight="4.5pt"/>
        </w:pict>
      </w:r>
      <w:r>
        <w:rPr>
          <w:noProof/>
          <w:color w:val="002060"/>
          <w:sz w:val="22"/>
          <w:szCs w:val="22"/>
          <w:lang w:eastAsia="et-EE"/>
        </w:rPr>
        <w:pict w14:anchorId="434C391D">
          <v:rect id="_x0000_s2074" style="position:absolute;left:0;text-align:left;margin-left:369.9pt;margin-top:131.2pt;width:103.5pt;height:21pt;z-index:1;mso-position-horizontal-relative:text;mso-position-vertical-relative:text">
            <v:textbox style="mso-next-textbox:#_x0000_s2074">
              <w:txbxContent>
                <w:p w14:paraId="6FCDBAF4" w14:textId="77777777" w:rsidR="00A94E57" w:rsidRDefault="00A94E57">
                  <w:r>
                    <w:t>Planeeringuala</w:t>
                  </w:r>
                </w:p>
              </w:txbxContent>
            </v:textbox>
          </v:rect>
        </w:pict>
      </w:r>
    </w:p>
    <w:p w14:paraId="407E6255" w14:textId="77777777" w:rsidR="00322EBF" w:rsidRPr="00204435" w:rsidRDefault="00835008" w:rsidP="00204435">
      <w:pPr>
        <w:jc w:val="both"/>
        <w:rPr>
          <w:noProof/>
          <w:sz w:val="22"/>
          <w:szCs w:val="22"/>
          <w:lang w:eastAsia="et-EE"/>
        </w:rPr>
      </w:pPr>
      <w:r w:rsidRPr="00204435">
        <w:rPr>
          <w:i/>
          <w:sz w:val="22"/>
          <w:szCs w:val="22"/>
        </w:rPr>
        <w:t xml:space="preserve">Rae valla </w:t>
      </w:r>
      <w:r w:rsidR="00322EBF" w:rsidRPr="00204435">
        <w:rPr>
          <w:i/>
          <w:sz w:val="22"/>
          <w:szCs w:val="22"/>
        </w:rPr>
        <w:t>üldplaneeringu kaardi väljavõte</w:t>
      </w:r>
    </w:p>
    <w:p w14:paraId="4B8F3E5B" w14:textId="77777777" w:rsidR="00D40889" w:rsidRPr="00204435" w:rsidRDefault="00D40889" w:rsidP="00204435">
      <w:pPr>
        <w:jc w:val="both"/>
        <w:rPr>
          <w:noProof/>
          <w:sz w:val="22"/>
          <w:szCs w:val="22"/>
        </w:rPr>
      </w:pPr>
    </w:p>
    <w:p w14:paraId="5157FCFA" w14:textId="77777777" w:rsidR="00432808" w:rsidRPr="00204435" w:rsidRDefault="00432808" w:rsidP="00204435">
      <w:pPr>
        <w:jc w:val="both"/>
        <w:rPr>
          <w:rFonts w:eastAsia="Arial"/>
          <w:sz w:val="22"/>
          <w:szCs w:val="22"/>
        </w:rPr>
      </w:pPr>
      <w:r w:rsidRPr="00204435">
        <w:rPr>
          <w:noProof/>
          <w:sz w:val="22"/>
          <w:szCs w:val="22"/>
        </w:rPr>
        <w:t>Rae valla üldplaneeringus on planeeritav ala olemasolevate elamu- ja abihoonete osas määratud elamumaaks</w:t>
      </w:r>
      <w:r w:rsidRPr="00204435">
        <w:rPr>
          <w:rFonts w:eastAsia="Arial"/>
          <w:sz w:val="22"/>
          <w:szCs w:val="22"/>
        </w:rPr>
        <w:t>.</w:t>
      </w:r>
    </w:p>
    <w:p w14:paraId="3790ED72" w14:textId="77777777" w:rsidR="00076974" w:rsidRPr="00204435" w:rsidRDefault="00835008" w:rsidP="00204435">
      <w:pPr>
        <w:jc w:val="both"/>
        <w:rPr>
          <w:rFonts w:eastAsia="Arial"/>
          <w:sz w:val="22"/>
          <w:szCs w:val="22"/>
        </w:rPr>
      </w:pPr>
      <w:r w:rsidRPr="00204435">
        <w:rPr>
          <w:rFonts w:eastAsia="Arial"/>
          <w:sz w:val="22"/>
          <w:szCs w:val="22"/>
        </w:rPr>
        <w:t>D</w:t>
      </w:r>
      <w:r w:rsidR="00322EBF" w:rsidRPr="00204435">
        <w:rPr>
          <w:rFonts w:eastAsia="Arial"/>
          <w:sz w:val="22"/>
          <w:szCs w:val="22"/>
        </w:rPr>
        <w:t xml:space="preserve">etailplaneeringu koostamise eesmärk </w:t>
      </w:r>
      <w:r w:rsidR="00840C55" w:rsidRPr="00204435">
        <w:rPr>
          <w:rFonts w:eastAsia="Arial"/>
          <w:sz w:val="22"/>
          <w:szCs w:val="22"/>
        </w:rPr>
        <w:t xml:space="preserve">ei ole </w:t>
      </w:r>
      <w:r w:rsidR="000C500C" w:rsidRPr="00204435">
        <w:rPr>
          <w:rFonts w:eastAsia="Arial"/>
          <w:sz w:val="22"/>
          <w:szCs w:val="22"/>
        </w:rPr>
        <w:t xml:space="preserve">vastuolus </w:t>
      </w:r>
      <w:r w:rsidR="00D71E2B" w:rsidRPr="00204435">
        <w:rPr>
          <w:rFonts w:eastAsia="Arial"/>
          <w:sz w:val="22"/>
          <w:szCs w:val="22"/>
        </w:rPr>
        <w:t>Rae Vallavolikogu 21.05</w:t>
      </w:r>
      <w:r w:rsidR="00322EBF" w:rsidRPr="00204435">
        <w:rPr>
          <w:rFonts w:eastAsia="Arial"/>
          <w:sz w:val="22"/>
          <w:szCs w:val="22"/>
        </w:rPr>
        <w:t>.201</w:t>
      </w:r>
      <w:r w:rsidR="00D71E2B" w:rsidRPr="00204435">
        <w:rPr>
          <w:rFonts w:eastAsia="Arial"/>
          <w:sz w:val="22"/>
          <w:szCs w:val="22"/>
        </w:rPr>
        <w:t>3</w:t>
      </w:r>
      <w:r w:rsidR="00322EBF" w:rsidRPr="00204435">
        <w:rPr>
          <w:rFonts w:eastAsia="Arial"/>
          <w:sz w:val="22"/>
          <w:szCs w:val="22"/>
        </w:rPr>
        <w:t xml:space="preserve"> otsusega nr </w:t>
      </w:r>
      <w:r w:rsidR="00D71E2B" w:rsidRPr="00204435">
        <w:rPr>
          <w:rFonts w:eastAsia="Arial"/>
          <w:sz w:val="22"/>
          <w:szCs w:val="22"/>
        </w:rPr>
        <w:t>462</w:t>
      </w:r>
      <w:r w:rsidR="00322EBF" w:rsidRPr="00204435">
        <w:rPr>
          <w:rFonts w:eastAsia="Arial"/>
          <w:sz w:val="22"/>
          <w:szCs w:val="22"/>
        </w:rPr>
        <w:t xml:space="preserve"> kehtestatud Rae valla</w:t>
      </w:r>
      <w:r w:rsidR="00D07C1B" w:rsidRPr="00204435">
        <w:rPr>
          <w:rFonts w:eastAsia="Arial"/>
          <w:sz w:val="22"/>
          <w:szCs w:val="22"/>
        </w:rPr>
        <w:t xml:space="preserve"> </w:t>
      </w:r>
      <w:r w:rsidR="00322EBF" w:rsidRPr="00204435">
        <w:rPr>
          <w:rFonts w:eastAsia="Arial"/>
          <w:sz w:val="22"/>
          <w:szCs w:val="22"/>
        </w:rPr>
        <w:t xml:space="preserve">kehtiva üldplaneeringuga, kus planeeringuala maakasutuse juhtotstarbeks on kavandatud </w:t>
      </w:r>
      <w:r w:rsidR="005236FF" w:rsidRPr="00204435">
        <w:rPr>
          <w:rFonts w:eastAsia="Arial"/>
          <w:sz w:val="22"/>
          <w:szCs w:val="22"/>
        </w:rPr>
        <w:t>elamumaa</w:t>
      </w:r>
      <w:r w:rsidR="00840C55" w:rsidRPr="00204435">
        <w:rPr>
          <w:rFonts w:eastAsia="Arial"/>
          <w:sz w:val="22"/>
          <w:szCs w:val="22"/>
        </w:rPr>
        <w:t>.</w:t>
      </w:r>
    </w:p>
    <w:p w14:paraId="4DF1F419" w14:textId="77777777" w:rsidR="00322EBF" w:rsidRPr="00204435" w:rsidRDefault="00322EBF" w:rsidP="00204435">
      <w:pPr>
        <w:pStyle w:val="Pealkiri1"/>
        <w:numPr>
          <w:ilvl w:val="0"/>
          <w:numId w:val="36"/>
        </w:numPr>
        <w:rPr>
          <w:rFonts w:cs="Arial"/>
          <w:szCs w:val="22"/>
          <w:lang w:val="et-EE"/>
        </w:rPr>
      </w:pPr>
      <w:bookmarkStart w:id="5" w:name="_Toc90455675"/>
      <w:r w:rsidRPr="00204435">
        <w:rPr>
          <w:rFonts w:cs="Arial"/>
          <w:szCs w:val="22"/>
        </w:rPr>
        <w:lastRenderedPageBreak/>
        <w:t>DETAILPLANEERINGU KOOSTAMISE EESMÄRK</w:t>
      </w:r>
      <w:bookmarkEnd w:id="5"/>
    </w:p>
    <w:p w14:paraId="562E3A13" w14:textId="77777777" w:rsidR="00620197" w:rsidRPr="00204435" w:rsidRDefault="00620197" w:rsidP="00204435">
      <w:pPr>
        <w:rPr>
          <w:sz w:val="22"/>
          <w:szCs w:val="22"/>
        </w:rPr>
      </w:pPr>
    </w:p>
    <w:p w14:paraId="4676C052" w14:textId="77777777" w:rsidR="00322EBF" w:rsidRPr="00204435" w:rsidRDefault="005236FF" w:rsidP="00204435">
      <w:pPr>
        <w:suppressAutoHyphens w:val="0"/>
        <w:jc w:val="both"/>
        <w:rPr>
          <w:bCs/>
          <w:sz w:val="22"/>
          <w:szCs w:val="22"/>
          <w:lang w:eastAsia="et-EE"/>
        </w:rPr>
      </w:pPr>
      <w:r w:rsidRPr="00204435">
        <w:rPr>
          <w:sz w:val="22"/>
          <w:szCs w:val="22"/>
        </w:rPr>
        <w:t>Veneküla tee 18</w:t>
      </w:r>
      <w:r w:rsidR="009B70FC" w:rsidRPr="00204435">
        <w:rPr>
          <w:sz w:val="22"/>
          <w:szCs w:val="22"/>
        </w:rPr>
        <w:t xml:space="preserve"> </w:t>
      </w:r>
      <w:r w:rsidR="009163F4" w:rsidRPr="00204435">
        <w:rPr>
          <w:sz w:val="22"/>
          <w:szCs w:val="22"/>
        </w:rPr>
        <w:t xml:space="preserve">kinnistu </w:t>
      </w:r>
      <w:r w:rsidR="00322EBF" w:rsidRPr="00204435">
        <w:rPr>
          <w:sz w:val="22"/>
          <w:szCs w:val="22"/>
        </w:rPr>
        <w:t>detailplaneeringu</w:t>
      </w:r>
      <w:r w:rsidR="00D07C1B" w:rsidRPr="00204435">
        <w:rPr>
          <w:sz w:val="22"/>
          <w:szCs w:val="22"/>
        </w:rPr>
        <w:t xml:space="preserve"> </w:t>
      </w:r>
      <w:r w:rsidR="00322EBF" w:rsidRPr="00204435">
        <w:rPr>
          <w:sz w:val="22"/>
          <w:szCs w:val="22"/>
        </w:rPr>
        <w:t>koosta</w:t>
      </w:r>
      <w:r w:rsidR="007E00C1" w:rsidRPr="00204435">
        <w:rPr>
          <w:sz w:val="22"/>
          <w:szCs w:val="22"/>
        </w:rPr>
        <w:t>mise eesmärgiks</w:t>
      </w:r>
      <w:r w:rsidR="009B70FC" w:rsidRPr="00204435">
        <w:rPr>
          <w:sz w:val="22"/>
          <w:szCs w:val="22"/>
        </w:rPr>
        <w:t xml:space="preserve"> </w:t>
      </w:r>
      <w:r w:rsidR="00991753" w:rsidRPr="00204435">
        <w:rPr>
          <w:sz w:val="22"/>
          <w:szCs w:val="22"/>
        </w:rPr>
        <w:t xml:space="preserve">on </w:t>
      </w:r>
      <w:r w:rsidR="00322EBF" w:rsidRPr="00204435">
        <w:rPr>
          <w:bCs/>
          <w:sz w:val="22"/>
          <w:szCs w:val="22"/>
          <w:lang w:eastAsia="et-EE"/>
        </w:rPr>
        <w:t>määrata</w:t>
      </w:r>
      <w:r w:rsidR="00991753" w:rsidRPr="00204435">
        <w:rPr>
          <w:bCs/>
          <w:sz w:val="22"/>
          <w:szCs w:val="22"/>
          <w:lang w:eastAsia="et-EE"/>
        </w:rPr>
        <w:t xml:space="preserve"> maakasutuse sihtostarve,</w:t>
      </w:r>
      <w:r w:rsidR="00322EBF" w:rsidRPr="00204435">
        <w:rPr>
          <w:bCs/>
          <w:sz w:val="22"/>
          <w:szCs w:val="22"/>
          <w:lang w:eastAsia="et-EE"/>
        </w:rPr>
        <w:t xml:space="preserve"> ehitus- ja hoonestustingimused</w:t>
      </w:r>
      <w:r w:rsidR="00D07C1B" w:rsidRPr="00204435">
        <w:rPr>
          <w:bCs/>
          <w:sz w:val="22"/>
          <w:szCs w:val="22"/>
          <w:lang w:eastAsia="et-EE"/>
        </w:rPr>
        <w:t xml:space="preserve"> </w:t>
      </w:r>
      <w:r w:rsidRPr="00204435">
        <w:rPr>
          <w:bCs/>
          <w:sz w:val="22"/>
          <w:szCs w:val="22"/>
          <w:lang w:eastAsia="et-EE"/>
        </w:rPr>
        <w:t>nelja</w:t>
      </w:r>
      <w:r w:rsidR="00F65B5D" w:rsidRPr="00204435">
        <w:rPr>
          <w:bCs/>
          <w:sz w:val="22"/>
          <w:szCs w:val="22"/>
          <w:lang w:eastAsia="et-EE"/>
        </w:rPr>
        <w:t xml:space="preserve"> </w:t>
      </w:r>
      <w:r w:rsidR="00304AB8" w:rsidRPr="00204435">
        <w:rPr>
          <w:bCs/>
          <w:sz w:val="22"/>
          <w:szCs w:val="22"/>
          <w:lang w:eastAsia="et-EE"/>
        </w:rPr>
        <w:t xml:space="preserve">hoone </w:t>
      </w:r>
      <w:r w:rsidR="00322EBF" w:rsidRPr="00204435">
        <w:rPr>
          <w:bCs/>
          <w:sz w:val="22"/>
          <w:szCs w:val="22"/>
          <w:lang w:eastAsia="et-EE"/>
        </w:rPr>
        <w:t>projekteerimiseks</w:t>
      </w:r>
      <w:r w:rsidR="00D07C1B" w:rsidRPr="00204435">
        <w:rPr>
          <w:bCs/>
          <w:sz w:val="22"/>
          <w:szCs w:val="22"/>
          <w:lang w:eastAsia="et-EE"/>
        </w:rPr>
        <w:t xml:space="preserve"> </w:t>
      </w:r>
      <w:r w:rsidR="001A2786" w:rsidRPr="00204435">
        <w:rPr>
          <w:bCs/>
          <w:sz w:val="22"/>
          <w:szCs w:val="22"/>
          <w:lang w:eastAsia="et-EE"/>
        </w:rPr>
        <w:t>ja ehitamiseks</w:t>
      </w:r>
      <w:r w:rsidR="006D44E5" w:rsidRPr="00204435">
        <w:rPr>
          <w:bCs/>
          <w:sz w:val="22"/>
          <w:szCs w:val="22"/>
          <w:lang w:eastAsia="et-EE"/>
        </w:rPr>
        <w:t xml:space="preserve">. </w:t>
      </w:r>
      <w:r w:rsidR="001A2786" w:rsidRPr="00204435">
        <w:rPr>
          <w:bCs/>
          <w:sz w:val="22"/>
          <w:szCs w:val="22"/>
          <w:lang w:eastAsia="et-EE"/>
        </w:rPr>
        <w:t>Lahenda</w:t>
      </w:r>
      <w:r w:rsidR="00991753" w:rsidRPr="00204435">
        <w:rPr>
          <w:bCs/>
          <w:sz w:val="22"/>
          <w:szCs w:val="22"/>
          <w:lang w:eastAsia="et-EE"/>
        </w:rPr>
        <w:t>da</w:t>
      </w:r>
      <w:r w:rsidR="001A2786" w:rsidRPr="00204435">
        <w:rPr>
          <w:bCs/>
          <w:sz w:val="22"/>
          <w:szCs w:val="22"/>
          <w:lang w:eastAsia="et-EE"/>
        </w:rPr>
        <w:t xml:space="preserve"> </w:t>
      </w:r>
      <w:r w:rsidR="00322EBF" w:rsidRPr="00204435">
        <w:rPr>
          <w:bCs/>
          <w:sz w:val="22"/>
          <w:szCs w:val="22"/>
          <w:lang w:eastAsia="et-EE"/>
        </w:rPr>
        <w:t>juurdepääs</w:t>
      </w:r>
      <w:r w:rsidR="00991753" w:rsidRPr="00204435">
        <w:rPr>
          <w:bCs/>
          <w:sz w:val="22"/>
          <w:szCs w:val="22"/>
          <w:lang w:eastAsia="et-EE"/>
        </w:rPr>
        <w:t xml:space="preserve"> kinnistule</w:t>
      </w:r>
      <w:r w:rsidR="00322EBF" w:rsidRPr="00204435">
        <w:rPr>
          <w:bCs/>
          <w:sz w:val="22"/>
          <w:szCs w:val="22"/>
          <w:lang w:eastAsia="et-EE"/>
        </w:rPr>
        <w:t>, liiklusko</w:t>
      </w:r>
      <w:r w:rsidR="001A2786" w:rsidRPr="00204435">
        <w:rPr>
          <w:bCs/>
          <w:sz w:val="22"/>
          <w:szCs w:val="22"/>
          <w:lang w:eastAsia="et-EE"/>
        </w:rPr>
        <w:t>rraldus, tehnovõrkudega varustamine</w:t>
      </w:r>
      <w:r w:rsidR="00D07C1B" w:rsidRPr="00204435">
        <w:rPr>
          <w:bCs/>
          <w:sz w:val="22"/>
          <w:szCs w:val="22"/>
          <w:lang w:eastAsia="et-EE"/>
        </w:rPr>
        <w:t xml:space="preserve"> </w:t>
      </w:r>
      <w:r w:rsidR="001A2786" w:rsidRPr="00204435">
        <w:rPr>
          <w:bCs/>
          <w:sz w:val="22"/>
          <w:szCs w:val="22"/>
          <w:lang w:eastAsia="et-EE"/>
        </w:rPr>
        <w:t>ja haljastus.</w:t>
      </w:r>
    </w:p>
    <w:p w14:paraId="54BCE653" w14:textId="77777777" w:rsidR="00EC0907" w:rsidRPr="00204435" w:rsidRDefault="00EC0907" w:rsidP="00204435">
      <w:pPr>
        <w:suppressAutoHyphens w:val="0"/>
        <w:jc w:val="both"/>
        <w:rPr>
          <w:sz w:val="22"/>
          <w:szCs w:val="22"/>
          <w:lang w:eastAsia="en-US"/>
        </w:rPr>
      </w:pPr>
    </w:p>
    <w:p w14:paraId="6DDCE480" w14:textId="77777777" w:rsidR="009163F4" w:rsidRPr="00204435" w:rsidRDefault="00322EBF" w:rsidP="00204435">
      <w:pPr>
        <w:suppressAutoHyphens w:val="0"/>
        <w:jc w:val="both"/>
        <w:rPr>
          <w:sz w:val="22"/>
          <w:szCs w:val="22"/>
          <w:lang w:eastAsia="en-US"/>
        </w:rPr>
      </w:pPr>
      <w:r w:rsidRPr="00204435">
        <w:rPr>
          <w:sz w:val="22"/>
          <w:szCs w:val="22"/>
          <w:lang w:eastAsia="en-US"/>
        </w:rPr>
        <w:t>Planeeringu lahenduse koostamisel on arvestatud maaomanik</w:t>
      </w:r>
      <w:r w:rsidR="00D07C1B" w:rsidRPr="00204435">
        <w:rPr>
          <w:sz w:val="22"/>
          <w:szCs w:val="22"/>
          <w:lang w:eastAsia="en-US"/>
        </w:rPr>
        <w:t>u</w:t>
      </w:r>
      <w:r w:rsidRPr="00204435">
        <w:rPr>
          <w:sz w:val="22"/>
          <w:szCs w:val="22"/>
          <w:lang w:eastAsia="en-US"/>
        </w:rPr>
        <w:t xml:space="preserve"> soovidega, naaberaladel kehtestatud ja menetluses olevate detailplaneeringutega ning lähiümbruses paikneva ja planeeritud hoonestusega.</w:t>
      </w:r>
    </w:p>
    <w:p w14:paraId="4E370759" w14:textId="77777777" w:rsidR="00EC0907" w:rsidRPr="00204435" w:rsidRDefault="00EC0907" w:rsidP="00204435">
      <w:pPr>
        <w:suppressAutoHyphens w:val="0"/>
        <w:jc w:val="both"/>
        <w:rPr>
          <w:sz w:val="22"/>
          <w:szCs w:val="22"/>
          <w:lang w:eastAsia="en-US"/>
        </w:rPr>
      </w:pPr>
    </w:p>
    <w:p w14:paraId="3021BD1F" w14:textId="77777777" w:rsidR="001D7D2A" w:rsidRPr="00204435" w:rsidRDefault="001D7D2A" w:rsidP="00204435">
      <w:pPr>
        <w:pStyle w:val="WW-Default"/>
        <w:jc w:val="both"/>
        <w:rPr>
          <w:noProof/>
          <w:color w:val="auto"/>
          <w:sz w:val="22"/>
          <w:szCs w:val="22"/>
          <w:lang w:val="et-EE"/>
        </w:rPr>
      </w:pPr>
      <w:r w:rsidRPr="00204435">
        <w:rPr>
          <w:noProof/>
          <w:color w:val="auto"/>
          <w:sz w:val="22"/>
          <w:szCs w:val="22"/>
          <w:lang w:val="et-EE"/>
        </w:rPr>
        <w:t>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Seega keskkonnamõju strateegilise hindamise läbiviimine detailplaneeringu koostamisel ei ole vajalik.</w:t>
      </w:r>
    </w:p>
    <w:p w14:paraId="1961154C" w14:textId="77777777" w:rsidR="00322EBF" w:rsidRPr="00204435" w:rsidRDefault="00322EBF" w:rsidP="00204435">
      <w:pPr>
        <w:suppressAutoHyphens w:val="0"/>
        <w:jc w:val="both"/>
        <w:rPr>
          <w:sz w:val="22"/>
          <w:szCs w:val="22"/>
        </w:rPr>
      </w:pPr>
    </w:p>
    <w:p w14:paraId="3C7ABF94" w14:textId="77777777" w:rsidR="00322EBF" w:rsidRPr="00204435" w:rsidRDefault="00322EBF" w:rsidP="00204435">
      <w:pPr>
        <w:jc w:val="both"/>
        <w:rPr>
          <w:sz w:val="22"/>
          <w:szCs w:val="22"/>
          <w:lang w:eastAsia="en-US"/>
        </w:rPr>
      </w:pPr>
    </w:p>
    <w:p w14:paraId="4C1468BB" w14:textId="77777777" w:rsidR="00322EBF" w:rsidRPr="00204435" w:rsidRDefault="00322EBF" w:rsidP="00204435">
      <w:pPr>
        <w:pStyle w:val="Pealkiri1"/>
        <w:numPr>
          <w:ilvl w:val="0"/>
          <w:numId w:val="36"/>
        </w:numPr>
        <w:rPr>
          <w:rFonts w:cs="Arial"/>
          <w:szCs w:val="22"/>
        </w:rPr>
      </w:pPr>
      <w:bookmarkStart w:id="6" w:name="_Toc90455676"/>
      <w:r w:rsidRPr="00204435">
        <w:rPr>
          <w:rFonts w:cs="Arial"/>
          <w:szCs w:val="22"/>
        </w:rPr>
        <w:t>OLEMASOLEVA OLUKORRA ISELOOMUSTUS</w:t>
      </w:r>
      <w:bookmarkEnd w:id="6"/>
    </w:p>
    <w:p w14:paraId="4602B137" w14:textId="77777777" w:rsidR="003F1218" w:rsidRPr="00204435" w:rsidRDefault="003F1218" w:rsidP="00204435">
      <w:pPr>
        <w:rPr>
          <w:sz w:val="22"/>
          <w:szCs w:val="22"/>
        </w:rPr>
      </w:pPr>
    </w:p>
    <w:p w14:paraId="7055584E" w14:textId="77777777" w:rsidR="00322EBF" w:rsidRPr="00204435" w:rsidRDefault="00322EBF" w:rsidP="00204435">
      <w:pPr>
        <w:pStyle w:val="Pealkiri2"/>
        <w:numPr>
          <w:ilvl w:val="1"/>
          <w:numId w:val="24"/>
        </w:numPr>
        <w:rPr>
          <w:rFonts w:cs="Arial"/>
          <w:szCs w:val="22"/>
        </w:rPr>
      </w:pPr>
      <w:bookmarkStart w:id="7" w:name="_Toc90455677"/>
      <w:r w:rsidRPr="00204435">
        <w:rPr>
          <w:rFonts w:cs="Arial"/>
          <w:szCs w:val="22"/>
        </w:rPr>
        <w:t>M</w:t>
      </w:r>
      <w:r w:rsidR="00E857B4" w:rsidRPr="00204435">
        <w:rPr>
          <w:rFonts w:cs="Arial"/>
          <w:szCs w:val="22"/>
        </w:rPr>
        <w:t>aakasutus</w:t>
      </w:r>
      <w:bookmarkEnd w:id="7"/>
    </w:p>
    <w:p w14:paraId="15299390" w14:textId="77777777" w:rsidR="0013353D" w:rsidRPr="00204435" w:rsidRDefault="00A871C3" w:rsidP="00204435">
      <w:pPr>
        <w:jc w:val="both"/>
        <w:rPr>
          <w:sz w:val="22"/>
          <w:szCs w:val="22"/>
        </w:rPr>
      </w:pPr>
      <w:r w:rsidRPr="00204435">
        <w:rPr>
          <w:sz w:val="22"/>
          <w:szCs w:val="22"/>
        </w:rPr>
        <w:t xml:space="preserve">Veneküla </w:t>
      </w:r>
      <w:r w:rsidR="00F94B17" w:rsidRPr="00204435">
        <w:rPr>
          <w:sz w:val="22"/>
          <w:szCs w:val="22"/>
        </w:rPr>
        <w:t xml:space="preserve">tee </w:t>
      </w:r>
      <w:r w:rsidRPr="00204435">
        <w:rPr>
          <w:sz w:val="22"/>
          <w:szCs w:val="22"/>
        </w:rPr>
        <w:t>18</w:t>
      </w:r>
      <w:r w:rsidR="00BE27EA" w:rsidRPr="00204435">
        <w:rPr>
          <w:sz w:val="22"/>
          <w:szCs w:val="22"/>
        </w:rPr>
        <w:t xml:space="preserve"> </w:t>
      </w:r>
      <w:r w:rsidR="00B05268" w:rsidRPr="00204435">
        <w:rPr>
          <w:sz w:val="22"/>
          <w:szCs w:val="22"/>
        </w:rPr>
        <w:t>–</w:t>
      </w:r>
      <w:r w:rsidR="00322EBF" w:rsidRPr="00204435">
        <w:rPr>
          <w:sz w:val="22"/>
          <w:szCs w:val="22"/>
        </w:rPr>
        <w:t xml:space="preserve"> (Maa-ameti andmetel</w:t>
      </w:r>
      <w:r w:rsidRPr="00204435">
        <w:rPr>
          <w:sz w:val="22"/>
          <w:szCs w:val="22"/>
        </w:rPr>
        <w:t xml:space="preserve"> 21.05</w:t>
      </w:r>
      <w:r w:rsidR="003442C1" w:rsidRPr="00204435">
        <w:rPr>
          <w:sz w:val="22"/>
          <w:szCs w:val="22"/>
        </w:rPr>
        <w:t>.2020</w:t>
      </w:r>
      <w:r w:rsidR="009D237F" w:rsidRPr="00204435">
        <w:rPr>
          <w:sz w:val="22"/>
          <w:szCs w:val="22"/>
        </w:rPr>
        <w:t>)</w:t>
      </w:r>
    </w:p>
    <w:p w14:paraId="770EAC16" w14:textId="77777777" w:rsidR="00322EBF" w:rsidRPr="00204435" w:rsidRDefault="00322EBF" w:rsidP="00204435">
      <w:pPr>
        <w:numPr>
          <w:ilvl w:val="0"/>
          <w:numId w:val="17"/>
        </w:numPr>
        <w:ind w:left="284" w:hanging="218"/>
        <w:jc w:val="both"/>
        <w:rPr>
          <w:sz w:val="22"/>
          <w:szCs w:val="22"/>
        </w:rPr>
      </w:pPr>
      <w:r w:rsidRPr="00204435">
        <w:rPr>
          <w:sz w:val="22"/>
          <w:szCs w:val="22"/>
        </w:rPr>
        <w:t>katastriüksuse tunnus</w:t>
      </w:r>
      <w:r w:rsidR="00D07C1B" w:rsidRPr="00204435">
        <w:rPr>
          <w:sz w:val="22"/>
          <w:szCs w:val="22"/>
        </w:rPr>
        <w:t>:</w:t>
      </w:r>
      <w:r w:rsidRPr="00204435">
        <w:rPr>
          <w:sz w:val="22"/>
          <w:szCs w:val="22"/>
        </w:rPr>
        <w:t xml:space="preserve"> </w:t>
      </w:r>
      <w:r w:rsidR="00A871C3" w:rsidRPr="00204435">
        <w:rPr>
          <w:sz w:val="22"/>
          <w:szCs w:val="22"/>
        </w:rPr>
        <w:t>65301:011:0057</w:t>
      </w:r>
      <w:r w:rsidRPr="00204435">
        <w:rPr>
          <w:sz w:val="22"/>
          <w:szCs w:val="22"/>
        </w:rPr>
        <w:t>;</w:t>
      </w:r>
    </w:p>
    <w:p w14:paraId="08ECD1B7" w14:textId="77777777" w:rsidR="00322EBF" w:rsidRPr="00204435" w:rsidRDefault="00BE27EA" w:rsidP="00204435">
      <w:pPr>
        <w:numPr>
          <w:ilvl w:val="0"/>
          <w:numId w:val="9"/>
        </w:numPr>
        <w:tabs>
          <w:tab w:val="clear" w:pos="0"/>
        </w:tabs>
        <w:ind w:left="284" w:hanging="218"/>
        <w:jc w:val="both"/>
        <w:rPr>
          <w:sz w:val="22"/>
          <w:szCs w:val="22"/>
        </w:rPr>
      </w:pPr>
      <w:r w:rsidRPr="00204435">
        <w:rPr>
          <w:sz w:val="22"/>
          <w:szCs w:val="22"/>
        </w:rPr>
        <w:t xml:space="preserve">maakasutuse sihtotstarve: </w:t>
      </w:r>
      <w:r w:rsidR="00A871C3" w:rsidRPr="00204435">
        <w:rPr>
          <w:sz w:val="22"/>
          <w:szCs w:val="22"/>
        </w:rPr>
        <w:t>maatulundusmaa 10</w:t>
      </w:r>
      <w:r w:rsidRPr="00204435">
        <w:rPr>
          <w:sz w:val="22"/>
          <w:szCs w:val="22"/>
        </w:rPr>
        <w:t>0%;</w:t>
      </w:r>
    </w:p>
    <w:p w14:paraId="00360791" w14:textId="77777777" w:rsidR="00BC06C4" w:rsidRPr="00204435" w:rsidRDefault="00322EBF" w:rsidP="00204435">
      <w:pPr>
        <w:numPr>
          <w:ilvl w:val="0"/>
          <w:numId w:val="9"/>
        </w:numPr>
        <w:tabs>
          <w:tab w:val="clear" w:pos="0"/>
        </w:tabs>
        <w:autoSpaceDE w:val="0"/>
        <w:ind w:left="284" w:hanging="218"/>
        <w:jc w:val="both"/>
        <w:rPr>
          <w:sz w:val="22"/>
          <w:szCs w:val="22"/>
        </w:rPr>
      </w:pPr>
      <w:r w:rsidRPr="00204435">
        <w:rPr>
          <w:sz w:val="22"/>
          <w:szCs w:val="22"/>
        </w:rPr>
        <w:t xml:space="preserve">kinnistu pindala: </w:t>
      </w:r>
      <w:r w:rsidR="00A871C3" w:rsidRPr="00204435">
        <w:rPr>
          <w:color w:val="000000"/>
          <w:sz w:val="22"/>
          <w:szCs w:val="22"/>
          <w:lang w:eastAsia="et-EE"/>
        </w:rPr>
        <w:t>18398</w:t>
      </w:r>
      <w:r w:rsidR="00BC06C4" w:rsidRPr="00204435">
        <w:rPr>
          <w:color w:val="000000"/>
          <w:sz w:val="22"/>
          <w:szCs w:val="22"/>
          <w:lang w:eastAsia="et-EE"/>
        </w:rPr>
        <w:t xml:space="preserve"> m².</w:t>
      </w:r>
    </w:p>
    <w:p w14:paraId="33CCEDFD" w14:textId="77777777" w:rsidR="00322EBF" w:rsidRPr="00204435" w:rsidRDefault="00322EBF" w:rsidP="00204435">
      <w:pPr>
        <w:tabs>
          <w:tab w:val="left" w:pos="1800"/>
        </w:tabs>
        <w:jc w:val="both"/>
        <w:rPr>
          <w:sz w:val="22"/>
          <w:szCs w:val="22"/>
        </w:rPr>
      </w:pPr>
    </w:p>
    <w:p w14:paraId="57D2D21C" w14:textId="77777777" w:rsidR="00322EBF" w:rsidRPr="00204435" w:rsidRDefault="00E857B4" w:rsidP="00204435">
      <w:pPr>
        <w:pStyle w:val="Pealkiri2"/>
        <w:numPr>
          <w:ilvl w:val="1"/>
          <w:numId w:val="24"/>
        </w:numPr>
        <w:rPr>
          <w:rFonts w:cs="Arial"/>
          <w:szCs w:val="22"/>
        </w:rPr>
      </w:pPr>
      <w:bookmarkStart w:id="8" w:name="_Toc90455678"/>
      <w:r w:rsidRPr="00204435">
        <w:rPr>
          <w:rFonts w:cs="Arial"/>
          <w:szCs w:val="22"/>
        </w:rPr>
        <w:t>Asend</w:t>
      </w:r>
      <w:bookmarkEnd w:id="8"/>
    </w:p>
    <w:p w14:paraId="4DD3642C" w14:textId="77777777" w:rsidR="00D87116" w:rsidRPr="00204435" w:rsidRDefault="00220FB0" w:rsidP="00204435">
      <w:pPr>
        <w:tabs>
          <w:tab w:val="center" w:pos="3829"/>
          <w:tab w:val="right" w:pos="8149"/>
        </w:tabs>
        <w:autoSpaceDE w:val="0"/>
        <w:jc w:val="both"/>
        <w:rPr>
          <w:sz w:val="22"/>
          <w:szCs w:val="22"/>
        </w:rPr>
      </w:pPr>
      <w:r w:rsidRPr="00204435">
        <w:rPr>
          <w:sz w:val="22"/>
          <w:szCs w:val="22"/>
        </w:rPr>
        <w:t>Planeeringuala Veneküla</w:t>
      </w:r>
      <w:r w:rsidR="009B70FC" w:rsidRPr="00204435">
        <w:rPr>
          <w:sz w:val="22"/>
          <w:szCs w:val="22"/>
        </w:rPr>
        <w:t xml:space="preserve"> </w:t>
      </w:r>
      <w:r w:rsidRPr="00204435">
        <w:rPr>
          <w:sz w:val="22"/>
          <w:szCs w:val="22"/>
        </w:rPr>
        <w:t>küla osa</w:t>
      </w:r>
      <w:r w:rsidR="00322EBF" w:rsidRPr="00204435">
        <w:rPr>
          <w:sz w:val="22"/>
          <w:szCs w:val="22"/>
        </w:rPr>
        <w:t xml:space="preserve"> </w:t>
      </w:r>
      <w:r w:rsidRPr="00204435">
        <w:rPr>
          <w:sz w:val="22"/>
          <w:szCs w:val="22"/>
        </w:rPr>
        <w:t>jääb Lagedi-Maardu raudtee ja Pirita jõe vahele</w:t>
      </w:r>
      <w:r w:rsidR="00463BD3" w:rsidRPr="00204435">
        <w:rPr>
          <w:sz w:val="22"/>
          <w:szCs w:val="22"/>
        </w:rPr>
        <w:t>.</w:t>
      </w:r>
    </w:p>
    <w:p w14:paraId="41B6CA52" w14:textId="77777777" w:rsidR="002B0676" w:rsidRPr="00204435" w:rsidRDefault="00322EBF" w:rsidP="00204435">
      <w:pPr>
        <w:tabs>
          <w:tab w:val="center" w:pos="3829"/>
          <w:tab w:val="right" w:pos="8149"/>
        </w:tabs>
        <w:autoSpaceDE w:val="0"/>
        <w:jc w:val="both"/>
        <w:rPr>
          <w:rFonts w:eastAsia="Arial"/>
          <w:sz w:val="22"/>
          <w:szCs w:val="22"/>
        </w:rPr>
      </w:pPr>
      <w:r w:rsidRPr="00204435">
        <w:rPr>
          <w:rFonts w:eastAsia="Arial"/>
          <w:sz w:val="22"/>
          <w:szCs w:val="22"/>
        </w:rPr>
        <w:t>Planeeringuala kontaktvööndis paiknevad valdavalt erineva suurusega ja sihtotstarbega</w:t>
      </w:r>
      <w:r w:rsidR="00D07C1B" w:rsidRPr="00204435">
        <w:rPr>
          <w:rFonts w:eastAsia="Arial"/>
          <w:sz w:val="22"/>
          <w:szCs w:val="22"/>
        </w:rPr>
        <w:t xml:space="preserve"> </w:t>
      </w:r>
      <w:r w:rsidRPr="00204435">
        <w:rPr>
          <w:rFonts w:eastAsia="Arial"/>
          <w:sz w:val="22"/>
          <w:szCs w:val="22"/>
        </w:rPr>
        <w:t>kinnistud. Juurdepääs on lahendatud avalikult kasutatavalt</w:t>
      </w:r>
      <w:r w:rsidR="00D07C1B" w:rsidRPr="00204435">
        <w:rPr>
          <w:rFonts w:eastAsia="Arial"/>
          <w:sz w:val="22"/>
          <w:szCs w:val="22"/>
        </w:rPr>
        <w:t xml:space="preserve"> </w:t>
      </w:r>
      <w:r w:rsidR="0047325F" w:rsidRPr="00204435">
        <w:rPr>
          <w:rFonts w:eastAsia="Arial"/>
          <w:sz w:val="22"/>
          <w:szCs w:val="22"/>
        </w:rPr>
        <w:t>Veneküla teelt.</w:t>
      </w:r>
    </w:p>
    <w:p w14:paraId="1C7C7991" w14:textId="77777777" w:rsidR="00491C4B" w:rsidRPr="00204435" w:rsidRDefault="00491C4B" w:rsidP="00204435">
      <w:pPr>
        <w:tabs>
          <w:tab w:val="center" w:pos="3829"/>
          <w:tab w:val="right" w:pos="8149"/>
        </w:tabs>
        <w:autoSpaceDE w:val="0"/>
        <w:jc w:val="both"/>
        <w:rPr>
          <w:rFonts w:eastAsia="Arial"/>
          <w:sz w:val="22"/>
          <w:szCs w:val="22"/>
        </w:rPr>
      </w:pPr>
    </w:p>
    <w:p w14:paraId="6E5077FB" w14:textId="77777777" w:rsidR="00322EBF" w:rsidRPr="00204435" w:rsidRDefault="00E857B4" w:rsidP="00204435">
      <w:pPr>
        <w:pStyle w:val="Pealkiri2"/>
        <w:numPr>
          <w:ilvl w:val="1"/>
          <w:numId w:val="24"/>
        </w:numPr>
        <w:rPr>
          <w:rFonts w:cs="Arial"/>
          <w:szCs w:val="22"/>
        </w:rPr>
      </w:pPr>
      <w:bookmarkStart w:id="9" w:name="_Toc90455679"/>
      <w:r w:rsidRPr="00204435">
        <w:rPr>
          <w:rFonts w:cs="Arial"/>
          <w:szCs w:val="22"/>
        </w:rPr>
        <w:t>Hooned ja rajatised</w:t>
      </w:r>
      <w:bookmarkEnd w:id="9"/>
    </w:p>
    <w:p w14:paraId="2017BCE4" w14:textId="77777777" w:rsidR="005E256F" w:rsidRPr="00204435" w:rsidRDefault="00322EBF" w:rsidP="00204435">
      <w:pPr>
        <w:jc w:val="both"/>
        <w:rPr>
          <w:sz w:val="22"/>
          <w:szCs w:val="22"/>
        </w:rPr>
      </w:pPr>
      <w:r w:rsidRPr="00204435">
        <w:rPr>
          <w:sz w:val="22"/>
          <w:szCs w:val="22"/>
        </w:rPr>
        <w:t>Pla</w:t>
      </w:r>
      <w:r w:rsidR="0047325F" w:rsidRPr="00204435">
        <w:rPr>
          <w:sz w:val="22"/>
          <w:szCs w:val="22"/>
        </w:rPr>
        <w:t>neeritav</w:t>
      </w:r>
      <w:r w:rsidR="009B70FC" w:rsidRPr="00204435">
        <w:rPr>
          <w:sz w:val="22"/>
          <w:szCs w:val="22"/>
        </w:rPr>
        <w:t xml:space="preserve"> </w:t>
      </w:r>
      <w:r w:rsidR="00AA6A32" w:rsidRPr="00204435">
        <w:rPr>
          <w:sz w:val="22"/>
          <w:szCs w:val="22"/>
        </w:rPr>
        <w:t>kinn</w:t>
      </w:r>
      <w:r w:rsidR="00620197" w:rsidRPr="00204435">
        <w:rPr>
          <w:sz w:val="22"/>
          <w:szCs w:val="22"/>
        </w:rPr>
        <w:t xml:space="preserve">istu Veneküla tee 18 </w:t>
      </w:r>
      <w:r w:rsidR="009F1369" w:rsidRPr="00204435">
        <w:rPr>
          <w:sz w:val="22"/>
          <w:szCs w:val="22"/>
        </w:rPr>
        <w:t>on hoonestatud.</w:t>
      </w:r>
    </w:p>
    <w:p w14:paraId="49B62F19" w14:textId="77777777" w:rsidR="005E256F" w:rsidRPr="00204435" w:rsidRDefault="009F1369" w:rsidP="00204435">
      <w:pPr>
        <w:jc w:val="both"/>
        <w:rPr>
          <w:sz w:val="22"/>
          <w:szCs w:val="22"/>
        </w:rPr>
      </w:pPr>
      <w:r w:rsidRPr="00204435">
        <w:rPr>
          <w:sz w:val="22"/>
          <w:szCs w:val="22"/>
        </w:rPr>
        <w:t xml:space="preserve">Ehitisregistri </w:t>
      </w:r>
      <w:r w:rsidR="00FC3E88" w:rsidRPr="00204435">
        <w:rPr>
          <w:sz w:val="22"/>
          <w:szCs w:val="22"/>
        </w:rPr>
        <w:t>andmetel paikneb kinn</w:t>
      </w:r>
      <w:r w:rsidR="0047325F" w:rsidRPr="00204435">
        <w:rPr>
          <w:sz w:val="22"/>
          <w:szCs w:val="22"/>
        </w:rPr>
        <w:t>istul kaks</w:t>
      </w:r>
      <w:r w:rsidR="00FC3E88" w:rsidRPr="00204435">
        <w:rPr>
          <w:sz w:val="22"/>
          <w:szCs w:val="22"/>
        </w:rPr>
        <w:t xml:space="preserve"> ehitist</w:t>
      </w:r>
      <w:r w:rsidR="005E256F" w:rsidRPr="00204435">
        <w:rPr>
          <w:sz w:val="22"/>
          <w:szCs w:val="22"/>
        </w:rPr>
        <w:t xml:space="preserve"> ehitisregistri koodiga:</w:t>
      </w:r>
    </w:p>
    <w:p w14:paraId="6D39BBBA" w14:textId="77777777" w:rsidR="00322EBF" w:rsidRPr="00204435" w:rsidRDefault="00E43530" w:rsidP="00204435">
      <w:pPr>
        <w:numPr>
          <w:ilvl w:val="0"/>
          <w:numId w:val="39"/>
        </w:numPr>
        <w:ind w:left="284" w:hanging="218"/>
        <w:jc w:val="both"/>
        <w:rPr>
          <w:sz w:val="22"/>
          <w:szCs w:val="22"/>
        </w:rPr>
      </w:pPr>
      <w:r w:rsidRPr="00204435">
        <w:rPr>
          <w:sz w:val="22"/>
          <w:szCs w:val="22"/>
        </w:rPr>
        <w:t xml:space="preserve">120257916, elamu </w:t>
      </w:r>
      <w:r w:rsidR="005E256F" w:rsidRPr="00204435">
        <w:rPr>
          <w:sz w:val="22"/>
          <w:szCs w:val="22"/>
        </w:rPr>
        <w:t>ehitisealuse pinnaga 1</w:t>
      </w:r>
      <w:r w:rsidRPr="00204435">
        <w:rPr>
          <w:sz w:val="22"/>
          <w:szCs w:val="22"/>
        </w:rPr>
        <w:t>19</w:t>
      </w:r>
      <w:r w:rsidR="005E256F" w:rsidRPr="00204435">
        <w:rPr>
          <w:sz w:val="22"/>
          <w:szCs w:val="22"/>
        </w:rPr>
        <w:t xml:space="preserve"> m²</w:t>
      </w:r>
      <w:r w:rsidR="004065DD" w:rsidRPr="00204435">
        <w:rPr>
          <w:sz w:val="22"/>
          <w:szCs w:val="22"/>
        </w:rPr>
        <w:t>;</w:t>
      </w:r>
    </w:p>
    <w:p w14:paraId="5AE3D31E" w14:textId="77777777" w:rsidR="00322EBF" w:rsidRPr="00204435" w:rsidRDefault="00E43530" w:rsidP="00204435">
      <w:pPr>
        <w:numPr>
          <w:ilvl w:val="0"/>
          <w:numId w:val="39"/>
        </w:numPr>
        <w:ind w:left="284" w:hanging="218"/>
        <w:jc w:val="both"/>
        <w:rPr>
          <w:sz w:val="22"/>
          <w:szCs w:val="22"/>
        </w:rPr>
      </w:pPr>
      <w:r w:rsidRPr="00204435">
        <w:rPr>
          <w:sz w:val="22"/>
          <w:szCs w:val="22"/>
        </w:rPr>
        <w:t>120257961, abihoone ehitisealuse pinnaga 68</w:t>
      </w:r>
      <w:r w:rsidR="005E256F" w:rsidRPr="00204435">
        <w:rPr>
          <w:sz w:val="22"/>
          <w:szCs w:val="22"/>
        </w:rPr>
        <w:t xml:space="preserve"> m²</w:t>
      </w:r>
      <w:r w:rsidR="004065DD" w:rsidRPr="00204435">
        <w:rPr>
          <w:sz w:val="22"/>
          <w:szCs w:val="22"/>
        </w:rPr>
        <w:t>.</w:t>
      </w:r>
    </w:p>
    <w:p w14:paraId="71270C2C" w14:textId="77777777" w:rsidR="005E256F" w:rsidRPr="00204435" w:rsidRDefault="005E256F" w:rsidP="00204435">
      <w:pPr>
        <w:jc w:val="both"/>
        <w:rPr>
          <w:sz w:val="22"/>
          <w:szCs w:val="22"/>
        </w:rPr>
      </w:pPr>
    </w:p>
    <w:p w14:paraId="020AF1DE" w14:textId="77777777" w:rsidR="00322EBF" w:rsidRPr="00204435" w:rsidRDefault="00322EBF" w:rsidP="00204435">
      <w:pPr>
        <w:pStyle w:val="Pealkiri2"/>
        <w:numPr>
          <w:ilvl w:val="1"/>
          <w:numId w:val="24"/>
        </w:numPr>
        <w:rPr>
          <w:rFonts w:cs="Arial"/>
          <w:szCs w:val="22"/>
        </w:rPr>
      </w:pPr>
      <w:bookmarkStart w:id="10" w:name="_Toc90455680"/>
      <w:r w:rsidRPr="00204435">
        <w:rPr>
          <w:rFonts w:cs="Arial"/>
          <w:szCs w:val="22"/>
        </w:rPr>
        <w:t>T</w:t>
      </w:r>
      <w:r w:rsidR="00E857B4" w:rsidRPr="00204435">
        <w:rPr>
          <w:rFonts w:cs="Arial"/>
          <w:szCs w:val="22"/>
        </w:rPr>
        <w:t>ehnovarustus</w:t>
      </w:r>
      <w:bookmarkEnd w:id="10"/>
    </w:p>
    <w:p w14:paraId="78ED8B1E" w14:textId="77777777" w:rsidR="00322EBF" w:rsidRPr="00204435" w:rsidRDefault="00322EBF" w:rsidP="00204435">
      <w:pPr>
        <w:suppressAutoHyphens w:val="0"/>
        <w:jc w:val="both"/>
        <w:rPr>
          <w:sz w:val="22"/>
          <w:szCs w:val="22"/>
        </w:rPr>
      </w:pPr>
      <w:r w:rsidRPr="00204435">
        <w:rPr>
          <w:sz w:val="22"/>
          <w:szCs w:val="22"/>
        </w:rPr>
        <w:t xml:space="preserve">Planeeringualal </w:t>
      </w:r>
      <w:r w:rsidR="00092BF9" w:rsidRPr="00204435">
        <w:rPr>
          <w:sz w:val="22"/>
          <w:szCs w:val="22"/>
        </w:rPr>
        <w:t>puuduvad</w:t>
      </w:r>
      <w:r w:rsidR="00F94B17" w:rsidRPr="00204435">
        <w:rPr>
          <w:sz w:val="22"/>
          <w:szCs w:val="22"/>
        </w:rPr>
        <w:t xml:space="preserve"> tsentraalse</w:t>
      </w:r>
      <w:r w:rsidR="00092BF9" w:rsidRPr="00204435">
        <w:rPr>
          <w:sz w:val="22"/>
          <w:szCs w:val="22"/>
        </w:rPr>
        <w:t xml:space="preserve"> tehnovõrgud. Kinnistut</w:t>
      </w:r>
      <w:r w:rsidR="008C2262" w:rsidRPr="00204435">
        <w:rPr>
          <w:sz w:val="22"/>
          <w:szCs w:val="22"/>
        </w:rPr>
        <w:t xml:space="preserve"> </w:t>
      </w:r>
      <w:r w:rsidR="00092BF9" w:rsidRPr="00204435">
        <w:rPr>
          <w:sz w:val="22"/>
          <w:szCs w:val="22"/>
        </w:rPr>
        <w:t xml:space="preserve">läbib </w:t>
      </w:r>
      <w:r w:rsidR="0047325F" w:rsidRPr="00204435">
        <w:rPr>
          <w:sz w:val="22"/>
          <w:szCs w:val="22"/>
        </w:rPr>
        <w:t xml:space="preserve">Iru-Järveküla </w:t>
      </w:r>
      <w:r w:rsidR="00E43530" w:rsidRPr="00204435">
        <w:rPr>
          <w:sz w:val="22"/>
          <w:szCs w:val="22"/>
        </w:rPr>
        <w:t xml:space="preserve">kõrgepinge </w:t>
      </w:r>
      <w:r w:rsidR="0047325F" w:rsidRPr="00204435">
        <w:rPr>
          <w:sz w:val="22"/>
          <w:szCs w:val="22"/>
        </w:rPr>
        <w:t xml:space="preserve">õhuliin, </w:t>
      </w:r>
      <w:r w:rsidR="00092BF9" w:rsidRPr="00204435">
        <w:rPr>
          <w:sz w:val="22"/>
          <w:szCs w:val="22"/>
        </w:rPr>
        <w:t>kaitsevöö</w:t>
      </w:r>
      <w:r w:rsidR="0047325F" w:rsidRPr="00204435">
        <w:rPr>
          <w:sz w:val="22"/>
          <w:szCs w:val="22"/>
        </w:rPr>
        <w:t>ndiga 50 m laiuselt ja</w:t>
      </w:r>
      <w:r w:rsidR="009B70FC" w:rsidRPr="00204435">
        <w:rPr>
          <w:sz w:val="22"/>
          <w:szCs w:val="22"/>
        </w:rPr>
        <w:t xml:space="preserve"> </w:t>
      </w:r>
      <w:r w:rsidR="0047325F" w:rsidRPr="00204435">
        <w:rPr>
          <w:sz w:val="22"/>
          <w:szCs w:val="22"/>
        </w:rPr>
        <w:t>alla 1</w:t>
      </w:r>
      <w:r w:rsidR="00463BD3" w:rsidRPr="00204435">
        <w:rPr>
          <w:sz w:val="22"/>
          <w:szCs w:val="22"/>
        </w:rPr>
        <w:t xml:space="preserve"> </w:t>
      </w:r>
      <w:r w:rsidR="0047325F" w:rsidRPr="00204435">
        <w:rPr>
          <w:sz w:val="22"/>
          <w:szCs w:val="22"/>
        </w:rPr>
        <w:t>kV elektriõhuliin.</w:t>
      </w:r>
    </w:p>
    <w:p w14:paraId="4BFEE3F4" w14:textId="77777777" w:rsidR="00FC3E88" w:rsidRPr="00204435" w:rsidRDefault="00E43530" w:rsidP="00204435">
      <w:pPr>
        <w:suppressAutoHyphens w:val="0"/>
        <w:jc w:val="both"/>
        <w:rPr>
          <w:sz w:val="22"/>
          <w:szCs w:val="22"/>
        </w:rPr>
      </w:pPr>
      <w:r w:rsidRPr="00204435">
        <w:rPr>
          <w:sz w:val="22"/>
          <w:szCs w:val="22"/>
        </w:rPr>
        <w:t>K</w:t>
      </w:r>
      <w:r w:rsidR="00FC3E88" w:rsidRPr="00204435">
        <w:rPr>
          <w:sz w:val="22"/>
          <w:szCs w:val="22"/>
        </w:rPr>
        <w:t xml:space="preserve">innistul paikneb </w:t>
      </w:r>
      <w:r w:rsidR="0047325F" w:rsidRPr="00204435">
        <w:rPr>
          <w:sz w:val="22"/>
          <w:szCs w:val="22"/>
        </w:rPr>
        <w:t xml:space="preserve">puurkaev. </w:t>
      </w:r>
    </w:p>
    <w:p w14:paraId="0C7BE155" w14:textId="77777777" w:rsidR="00322EBF" w:rsidRPr="00204435" w:rsidRDefault="00322EBF" w:rsidP="00204435">
      <w:pPr>
        <w:tabs>
          <w:tab w:val="center" w:pos="709"/>
          <w:tab w:val="right" w:pos="8149"/>
        </w:tabs>
        <w:autoSpaceDE w:val="0"/>
        <w:jc w:val="both"/>
        <w:rPr>
          <w:sz w:val="22"/>
          <w:szCs w:val="22"/>
        </w:rPr>
      </w:pPr>
    </w:p>
    <w:p w14:paraId="07803D9E" w14:textId="77777777" w:rsidR="00322EBF" w:rsidRPr="00204435" w:rsidRDefault="00E857B4" w:rsidP="00204435">
      <w:pPr>
        <w:pStyle w:val="Pealkiri2"/>
        <w:numPr>
          <w:ilvl w:val="1"/>
          <w:numId w:val="24"/>
        </w:numPr>
        <w:rPr>
          <w:rFonts w:cs="Arial"/>
          <w:szCs w:val="22"/>
        </w:rPr>
      </w:pPr>
      <w:bookmarkStart w:id="11" w:name="_Toc90455681"/>
      <w:r w:rsidRPr="00204435">
        <w:rPr>
          <w:rFonts w:cs="Arial"/>
          <w:szCs w:val="22"/>
        </w:rPr>
        <w:t>Haljastus</w:t>
      </w:r>
      <w:bookmarkEnd w:id="11"/>
    </w:p>
    <w:p w14:paraId="5DC891AA" w14:textId="77777777" w:rsidR="00322EBF" w:rsidRPr="00204435" w:rsidRDefault="00322EBF" w:rsidP="00204435">
      <w:pPr>
        <w:jc w:val="both"/>
        <w:rPr>
          <w:rFonts w:eastAsia="Arial"/>
          <w:sz w:val="22"/>
          <w:szCs w:val="22"/>
        </w:rPr>
      </w:pPr>
      <w:r w:rsidRPr="00204435">
        <w:rPr>
          <w:rFonts w:eastAsia="Arial"/>
          <w:sz w:val="22"/>
          <w:szCs w:val="22"/>
        </w:rPr>
        <w:t>Kõr</w:t>
      </w:r>
      <w:r w:rsidR="009D237F" w:rsidRPr="00204435">
        <w:rPr>
          <w:rFonts w:eastAsia="Arial"/>
          <w:sz w:val="22"/>
          <w:szCs w:val="22"/>
        </w:rPr>
        <w:t>ghaljastus</w:t>
      </w:r>
      <w:r w:rsidR="000E12DC">
        <w:rPr>
          <w:rFonts w:eastAsia="Arial"/>
          <w:sz w:val="22"/>
          <w:szCs w:val="22"/>
        </w:rPr>
        <w:t>, sh osaliselt väärtuslik, paikneb</w:t>
      </w:r>
      <w:r w:rsidR="000A0320" w:rsidRPr="00204435">
        <w:rPr>
          <w:rFonts w:eastAsia="Arial"/>
          <w:sz w:val="22"/>
          <w:szCs w:val="22"/>
        </w:rPr>
        <w:t xml:space="preserve"> </w:t>
      </w:r>
      <w:r w:rsidR="000E12DC">
        <w:rPr>
          <w:rFonts w:eastAsia="Arial"/>
          <w:sz w:val="22"/>
          <w:szCs w:val="22"/>
        </w:rPr>
        <w:t>olemasolevate hoonete ümber</w:t>
      </w:r>
      <w:r w:rsidR="000A0320" w:rsidRPr="00204435">
        <w:rPr>
          <w:rFonts w:eastAsia="Arial"/>
          <w:sz w:val="22"/>
          <w:szCs w:val="22"/>
        </w:rPr>
        <w:t>.</w:t>
      </w:r>
      <w:r w:rsidR="000E12DC">
        <w:rPr>
          <w:rFonts w:eastAsia="Arial"/>
          <w:sz w:val="22"/>
          <w:szCs w:val="22"/>
        </w:rPr>
        <w:t xml:space="preserve"> </w:t>
      </w:r>
    </w:p>
    <w:p w14:paraId="72891A98" w14:textId="77777777" w:rsidR="00ED370B" w:rsidRPr="00204435" w:rsidRDefault="00ED370B" w:rsidP="00204435">
      <w:pPr>
        <w:jc w:val="both"/>
        <w:rPr>
          <w:sz w:val="22"/>
          <w:szCs w:val="22"/>
        </w:rPr>
      </w:pPr>
    </w:p>
    <w:p w14:paraId="10CE3262" w14:textId="77777777" w:rsidR="00322EBF" w:rsidRPr="00204435" w:rsidRDefault="00322EBF" w:rsidP="00204435">
      <w:pPr>
        <w:pStyle w:val="Pealkiri2"/>
        <w:numPr>
          <w:ilvl w:val="1"/>
          <w:numId w:val="24"/>
        </w:numPr>
        <w:rPr>
          <w:rFonts w:cs="Arial"/>
          <w:szCs w:val="22"/>
        </w:rPr>
      </w:pPr>
      <w:bookmarkStart w:id="12" w:name="_Toc90455682"/>
      <w:r w:rsidRPr="00204435">
        <w:rPr>
          <w:rFonts w:cs="Arial"/>
          <w:szCs w:val="22"/>
        </w:rPr>
        <w:t>R</w:t>
      </w:r>
      <w:r w:rsidR="00E857B4" w:rsidRPr="00204435">
        <w:rPr>
          <w:rFonts w:cs="Arial"/>
          <w:szCs w:val="22"/>
        </w:rPr>
        <w:t>eljeef</w:t>
      </w:r>
      <w:bookmarkEnd w:id="12"/>
    </w:p>
    <w:p w14:paraId="516F8223" w14:textId="77777777" w:rsidR="00322EBF" w:rsidRPr="00204435" w:rsidRDefault="00322EBF" w:rsidP="00204435">
      <w:pPr>
        <w:rPr>
          <w:sz w:val="22"/>
          <w:szCs w:val="22"/>
        </w:rPr>
      </w:pPr>
      <w:r w:rsidRPr="00204435">
        <w:rPr>
          <w:sz w:val="22"/>
          <w:szCs w:val="22"/>
        </w:rPr>
        <w:t>Planeerita</w:t>
      </w:r>
      <w:r w:rsidR="00E362BA" w:rsidRPr="00204435">
        <w:rPr>
          <w:sz w:val="22"/>
          <w:szCs w:val="22"/>
        </w:rPr>
        <w:t>va ala maapind on laugelt</w:t>
      </w:r>
      <w:r w:rsidR="00D07C1B" w:rsidRPr="00204435">
        <w:rPr>
          <w:sz w:val="22"/>
          <w:szCs w:val="22"/>
        </w:rPr>
        <w:t xml:space="preserve"> </w:t>
      </w:r>
      <w:r w:rsidR="00AB2107" w:rsidRPr="00204435">
        <w:rPr>
          <w:sz w:val="22"/>
          <w:szCs w:val="22"/>
        </w:rPr>
        <w:t>ida</w:t>
      </w:r>
      <w:r w:rsidR="007B7033" w:rsidRPr="00204435">
        <w:rPr>
          <w:sz w:val="22"/>
          <w:szCs w:val="22"/>
        </w:rPr>
        <w:t>s</w:t>
      </w:r>
      <w:r w:rsidRPr="00204435">
        <w:rPr>
          <w:sz w:val="22"/>
          <w:szCs w:val="22"/>
        </w:rPr>
        <w:t>uunas langev.</w:t>
      </w:r>
    </w:p>
    <w:p w14:paraId="3DE05CD2" w14:textId="77777777" w:rsidR="00322EBF" w:rsidRPr="00204435" w:rsidRDefault="00322EBF" w:rsidP="00204435">
      <w:pPr>
        <w:jc w:val="both"/>
        <w:rPr>
          <w:b/>
          <w:sz w:val="22"/>
          <w:szCs w:val="22"/>
        </w:rPr>
      </w:pPr>
    </w:p>
    <w:p w14:paraId="6355B18A" w14:textId="77777777" w:rsidR="00322EBF" w:rsidRPr="00204435" w:rsidRDefault="00322EBF" w:rsidP="00204435">
      <w:pPr>
        <w:pStyle w:val="Pealkiri2"/>
        <w:numPr>
          <w:ilvl w:val="1"/>
          <w:numId w:val="24"/>
        </w:numPr>
        <w:rPr>
          <w:rFonts w:cs="Arial"/>
          <w:szCs w:val="22"/>
        </w:rPr>
      </w:pPr>
      <w:bookmarkStart w:id="13" w:name="_Toc90455683"/>
      <w:r w:rsidRPr="00204435">
        <w:rPr>
          <w:rFonts w:cs="Arial"/>
          <w:szCs w:val="22"/>
        </w:rPr>
        <w:t>R</w:t>
      </w:r>
      <w:r w:rsidR="00E857B4" w:rsidRPr="00204435">
        <w:rPr>
          <w:rFonts w:cs="Arial"/>
          <w:szCs w:val="22"/>
        </w:rPr>
        <w:t>adoon</w:t>
      </w:r>
      <w:bookmarkEnd w:id="13"/>
    </w:p>
    <w:p w14:paraId="6988DF62" w14:textId="77777777" w:rsidR="00322EBF" w:rsidRPr="00204435" w:rsidRDefault="00607894" w:rsidP="00204435">
      <w:pPr>
        <w:suppressAutoHyphens w:val="0"/>
        <w:autoSpaceDE w:val="0"/>
        <w:jc w:val="both"/>
        <w:rPr>
          <w:bCs/>
          <w:sz w:val="22"/>
          <w:szCs w:val="22"/>
          <w:lang w:eastAsia="en-US"/>
        </w:rPr>
      </w:pPr>
      <w:r w:rsidRPr="00204435">
        <w:rPr>
          <w:bCs/>
          <w:sz w:val="22"/>
          <w:szCs w:val="22"/>
          <w:lang w:eastAsia="en-US"/>
        </w:rPr>
        <w:t xml:space="preserve">Radoonitase </w:t>
      </w:r>
      <w:r w:rsidR="00020A47" w:rsidRPr="00204435">
        <w:rPr>
          <w:bCs/>
          <w:sz w:val="22"/>
          <w:szCs w:val="22"/>
          <w:lang w:eastAsia="en-US"/>
        </w:rPr>
        <w:t>kinnistul on vastavalt</w:t>
      </w:r>
      <w:r w:rsidR="00020A47" w:rsidRPr="00204435">
        <w:rPr>
          <w:b/>
          <w:bCs/>
          <w:color w:val="000000"/>
          <w:sz w:val="22"/>
          <w:szCs w:val="22"/>
        </w:rPr>
        <w:t xml:space="preserve"> </w:t>
      </w:r>
      <w:r w:rsidR="00020A47" w:rsidRPr="00204435">
        <w:rPr>
          <w:bCs/>
          <w:sz w:val="22"/>
          <w:szCs w:val="22"/>
          <w:lang w:eastAsia="en-US"/>
        </w:rPr>
        <w:t>PML BALTI OÜ poolt 6. detsembril 2021 teostatud mõõtmiste kohaselt kõrgel tasemel. Mõõtmisi teostati kahes mõõtepunktis ja radooni</w:t>
      </w:r>
      <w:r w:rsidR="00A32CE1" w:rsidRPr="00204435">
        <w:rPr>
          <w:bCs/>
          <w:sz w:val="22"/>
          <w:szCs w:val="22"/>
          <w:lang w:eastAsia="en-US"/>
        </w:rPr>
        <w:t>-</w:t>
      </w:r>
      <w:r w:rsidR="00020A47" w:rsidRPr="00204435">
        <w:rPr>
          <w:bCs/>
          <w:sz w:val="22"/>
          <w:szCs w:val="22"/>
          <w:lang w:eastAsia="en-US"/>
        </w:rPr>
        <w:t>sisaldus pinnase</w:t>
      </w:r>
      <w:r w:rsidR="00A32CE1" w:rsidRPr="00204435">
        <w:rPr>
          <w:bCs/>
          <w:sz w:val="22"/>
          <w:szCs w:val="22"/>
          <w:lang w:eastAsia="en-US"/>
        </w:rPr>
        <w:t xml:space="preserve">õhus oli </w:t>
      </w:r>
      <w:r w:rsidR="00020A47" w:rsidRPr="00204435">
        <w:rPr>
          <w:bCs/>
          <w:sz w:val="22"/>
          <w:szCs w:val="22"/>
          <w:lang w:eastAsia="en-US"/>
        </w:rPr>
        <w:t>46</w:t>
      </w:r>
      <w:r w:rsidR="00204435">
        <w:rPr>
          <w:bCs/>
          <w:sz w:val="22"/>
          <w:szCs w:val="22"/>
          <w:lang w:eastAsia="en-US"/>
        </w:rPr>
        <w:t xml:space="preserve"> – </w:t>
      </w:r>
      <w:r w:rsidR="00A32CE1" w:rsidRPr="00204435">
        <w:rPr>
          <w:bCs/>
          <w:sz w:val="22"/>
          <w:szCs w:val="22"/>
          <w:lang w:eastAsia="en-US"/>
        </w:rPr>
        <w:t xml:space="preserve">72 kBq/m³. täpsemalt vaata lisatud </w:t>
      </w:r>
      <w:r w:rsidR="00C43220" w:rsidRPr="00204435">
        <w:rPr>
          <w:bCs/>
          <w:sz w:val="22"/>
          <w:szCs w:val="22"/>
          <w:lang w:eastAsia="en-US"/>
        </w:rPr>
        <w:t>„</w:t>
      </w:r>
      <w:r w:rsidR="00A32CE1" w:rsidRPr="00204435">
        <w:rPr>
          <w:bCs/>
          <w:i/>
          <w:sz w:val="22"/>
          <w:szCs w:val="22"/>
          <w:lang w:eastAsia="en-US"/>
        </w:rPr>
        <w:t>Radooni aktiivsuskontsentratsiooni mõõtmisaruanne</w:t>
      </w:r>
      <w:r w:rsidR="00204435" w:rsidRPr="00204435">
        <w:rPr>
          <w:bCs/>
          <w:i/>
          <w:sz w:val="22"/>
          <w:szCs w:val="22"/>
          <w:lang w:eastAsia="en-US"/>
        </w:rPr>
        <w:t>”</w:t>
      </w:r>
      <w:r w:rsidR="00C43220" w:rsidRPr="00204435">
        <w:rPr>
          <w:bCs/>
          <w:sz w:val="22"/>
          <w:szCs w:val="22"/>
          <w:lang w:eastAsia="en-US"/>
        </w:rPr>
        <w:t>.</w:t>
      </w:r>
    </w:p>
    <w:p w14:paraId="42EEB427" w14:textId="77777777" w:rsidR="00204435" w:rsidRPr="00204435" w:rsidRDefault="00204435" w:rsidP="00204435">
      <w:pPr>
        <w:suppressAutoHyphens w:val="0"/>
        <w:autoSpaceDE w:val="0"/>
        <w:jc w:val="both"/>
        <w:rPr>
          <w:sz w:val="22"/>
          <w:szCs w:val="22"/>
        </w:rPr>
      </w:pPr>
    </w:p>
    <w:p w14:paraId="5A82182E" w14:textId="77777777" w:rsidR="00A32CE1" w:rsidRPr="00204435" w:rsidRDefault="00A32CE1" w:rsidP="00204435">
      <w:pPr>
        <w:jc w:val="both"/>
        <w:rPr>
          <w:bCs/>
          <w:sz w:val="22"/>
          <w:szCs w:val="22"/>
        </w:rPr>
      </w:pPr>
      <w:r w:rsidRPr="00204435">
        <w:rPr>
          <w:bCs/>
          <w:sz w:val="22"/>
          <w:szCs w:val="22"/>
        </w:rPr>
        <w:t>Arvestades olemasolevaid mõõtmistulemusi kinnistul, tuleb arvesse võtta EVS 840:2017 punkt 6 ja 8 juhiseid.</w:t>
      </w:r>
    </w:p>
    <w:p w14:paraId="4BE678A6" w14:textId="77777777" w:rsidR="00C43220" w:rsidRPr="00204435" w:rsidRDefault="00C43220" w:rsidP="00204435">
      <w:pPr>
        <w:jc w:val="both"/>
        <w:rPr>
          <w:bCs/>
          <w:sz w:val="22"/>
          <w:szCs w:val="22"/>
        </w:rPr>
      </w:pPr>
    </w:p>
    <w:p w14:paraId="63AF4D46" w14:textId="77777777" w:rsidR="00A32CE1" w:rsidRPr="00204435" w:rsidRDefault="00A32CE1" w:rsidP="00204435">
      <w:pPr>
        <w:jc w:val="both"/>
        <w:rPr>
          <w:bCs/>
          <w:sz w:val="22"/>
          <w:szCs w:val="22"/>
        </w:rPr>
      </w:pPr>
      <w:r w:rsidRPr="00204435">
        <w:rPr>
          <w:bCs/>
          <w:sz w:val="22"/>
          <w:szCs w:val="22"/>
        </w:rPr>
        <w:t xml:space="preserve">Vajalik kasutada järgnevaid meetmeid, mis on vajalikud radooni hoonesse sattumise </w:t>
      </w:r>
      <w:r w:rsidR="00204435">
        <w:rPr>
          <w:bCs/>
          <w:sz w:val="22"/>
          <w:szCs w:val="22"/>
        </w:rPr>
        <w:t>vältimiseks:</w:t>
      </w:r>
    </w:p>
    <w:p w14:paraId="57344F85" w14:textId="77777777" w:rsidR="00A32CE1" w:rsidRPr="00204435" w:rsidRDefault="00A32CE1" w:rsidP="00204435">
      <w:pPr>
        <w:numPr>
          <w:ilvl w:val="0"/>
          <w:numId w:val="17"/>
        </w:numPr>
        <w:ind w:left="284" w:hanging="218"/>
        <w:jc w:val="both"/>
        <w:rPr>
          <w:bCs/>
          <w:sz w:val="22"/>
          <w:szCs w:val="22"/>
        </w:rPr>
      </w:pPr>
      <w:r w:rsidRPr="00204435">
        <w:rPr>
          <w:bCs/>
          <w:sz w:val="22"/>
          <w:szCs w:val="22"/>
        </w:rPr>
        <w:lastRenderedPageBreak/>
        <w:t>hea ehituskvaliteet, tarindite radoonikindlad lahendused (nt radoonitorustik koos radoonikilega);</w:t>
      </w:r>
    </w:p>
    <w:p w14:paraId="0CDB7A09" w14:textId="77777777" w:rsidR="00A32CE1" w:rsidRPr="00204435" w:rsidRDefault="00A32CE1" w:rsidP="00204435">
      <w:pPr>
        <w:numPr>
          <w:ilvl w:val="0"/>
          <w:numId w:val="17"/>
        </w:numPr>
        <w:ind w:left="284" w:hanging="218"/>
        <w:jc w:val="both"/>
        <w:rPr>
          <w:bCs/>
          <w:sz w:val="22"/>
          <w:szCs w:val="22"/>
        </w:rPr>
      </w:pPr>
      <w:r w:rsidRPr="00204435">
        <w:rPr>
          <w:bCs/>
          <w:sz w:val="22"/>
          <w:szCs w:val="22"/>
        </w:rPr>
        <w:t>nõuetekohased ventilatsiooni lahendused;</w:t>
      </w:r>
    </w:p>
    <w:p w14:paraId="5AE56124" w14:textId="77777777" w:rsidR="00A32CE1" w:rsidRDefault="00A32CE1" w:rsidP="00204435">
      <w:pPr>
        <w:numPr>
          <w:ilvl w:val="0"/>
          <w:numId w:val="17"/>
        </w:numPr>
        <w:ind w:left="284" w:hanging="218"/>
        <w:jc w:val="both"/>
        <w:rPr>
          <w:bCs/>
          <w:sz w:val="22"/>
          <w:szCs w:val="22"/>
        </w:rPr>
      </w:pPr>
      <w:r w:rsidRPr="00204435">
        <w:rPr>
          <w:bCs/>
          <w:sz w:val="22"/>
          <w:szCs w:val="22"/>
        </w:rPr>
        <w:t>soovitatav tihendada ja hermetiseerida kõik torude ja kaablite läbiviigud põrandast. Kui pinnasest hoonesse tulevad kaablid või torud on paigaldatud hülssidesse, tuleb tihendada nii hülsi ja seina liitekoht, kui ka toru ja kaabli ning hülsi vahe.</w:t>
      </w:r>
    </w:p>
    <w:p w14:paraId="2CCC92EC" w14:textId="77777777" w:rsidR="00204435" w:rsidRPr="00204435" w:rsidRDefault="00204435" w:rsidP="00204435">
      <w:pPr>
        <w:jc w:val="both"/>
        <w:rPr>
          <w:bCs/>
          <w:sz w:val="22"/>
          <w:szCs w:val="22"/>
        </w:rPr>
      </w:pPr>
    </w:p>
    <w:p w14:paraId="3F2D3057" w14:textId="77777777" w:rsidR="00322EBF" w:rsidRPr="00204435" w:rsidRDefault="00A32CE1" w:rsidP="00204435">
      <w:pPr>
        <w:jc w:val="both"/>
        <w:rPr>
          <w:bCs/>
          <w:sz w:val="22"/>
          <w:szCs w:val="22"/>
        </w:rPr>
      </w:pPr>
      <w:r w:rsidRPr="00204435">
        <w:rPr>
          <w:bCs/>
          <w:sz w:val="22"/>
          <w:szCs w:val="22"/>
        </w:rPr>
        <w:t>Peale hoone valmimist on vajalik teostada siseruumides Rn sisalduse kontrollmõõtmine</w:t>
      </w:r>
      <w:r w:rsidR="00204435">
        <w:rPr>
          <w:bCs/>
          <w:sz w:val="22"/>
          <w:szCs w:val="22"/>
        </w:rPr>
        <w:t xml:space="preserve"> </w:t>
      </w:r>
      <w:r w:rsidRPr="00204435">
        <w:rPr>
          <w:bCs/>
          <w:sz w:val="22"/>
          <w:szCs w:val="22"/>
        </w:rPr>
        <w:t>vastavalt RAM2016 nõuetele.</w:t>
      </w:r>
    </w:p>
    <w:p w14:paraId="43A453D2" w14:textId="77777777" w:rsidR="00EC0907" w:rsidRPr="00204435" w:rsidRDefault="00EC0907" w:rsidP="00204435">
      <w:pPr>
        <w:jc w:val="both"/>
        <w:rPr>
          <w:sz w:val="22"/>
          <w:szCs w:val="22"/>
        </w:rPr>
      </w:pPr>
    </w:p>
    <w:p w14:paraId="12306D71" w14:textId="77777777" w:rsidR="00322EBF" w:rsidRPr="00204435" w:rsidRDefault="00322EBF" w:rsidP="00204435">
      <w:pPr>
        <w:pStyle w:val="Pealkiri2"/>
        <w:numPr>
          <w:ilvl w:val="1"/>
          <w:numId w:val="24"/>
        </w:numPr>
        <w:rPr>
          <w:rFonts w:cs="Arial"/>
          <w:szCs w:val="22"/>
        </w:rPr>
      </w:pPr>
      <w:bookmarkStart w:id="14" w:name="_Toc90455684"/>
      <w:r w:rsidRPr="00204435">
        <w:rPr>
          <w:rFonts w:cs="Arial"/>
          <w:szCs w:val="22"/>
        </w:rPr>
        <w:t>L</w:t>
      </w:r>
      <w:r w:rsidR="00E857B4" w:rsidRPr="00204435">
        <w:rPr>
          <w:rFonts w:cs="Arial"/>
          <w:szCs w:val="22"/>
        </w:rPr>
        <w:t>iikluskorraldus</w:t>
      </w:r>
      <w:bookmarkEnd w:id="14"/>
    </w:p>
    <w:p w14:paraId="66E34CD5" w14:textId="77777777" w:rsidR="00155140" w:rsidRPr="00204435" w:rsidRDefault="0047325F" w:rsidP="00204435">
      <w:pPr>
        <w:tabs>
          <w:tab w:val="center" w:pos="3829"/>
          <w:tab w:val="right" w:pos="8149"/>
        </w:tabs>
        <w:autoSpaceDE w:val="0"/>
        <w:jc w:val="both"/>
        <w:rPr>
          <w:sz w:val="22"/>
          <w:szCs w:val="22"/>
        </w:rPr>
      </w:pPr>
      <w:r w:rsidRPr="00204435">
        <w:rPr>
          <w:sz w:val="22"/>
          <w:szCs w:val="22"/>
        </w:rPr>
        <w:t>Juurdepääs planeeringualale on Lagedi teelt (riigimaantee)</w:t>
      </w:r>
      <w:r w:rsidR="009B70FC" w:rsidRPr="00204435">
        <w:rPr>
          <w:sz w:val="22"/>
          <w:szCs w:val="22"/>
        </w:rPr>
        <w:t xml:space="preserve"> </w:t>
      </w:r>
      <w:r w:rsidRPr="00204435">
        <w:rPr>
          <w:sz w:val="22"/>
          <w:szCs w:val="22"/>
        </w:rPr>
        <w:t>Veneküla tee L2 kaudu.</w:t>
      </w:r>
    </w:p>
    <w:p w14:paraId="39077DD7" w14:textId="77777777" w:rsidR="00155140" w:rsidRPr="00204435" w:rsidRDefault="00155140" w:rsidP="00204435">
      <w:pPr>
        <w:tabs>
          <w:tab w:val="center" w:pos="3829"/>
          <w:tab w:val="right" w:pos="8149"/>
        </w:tabs>
        <w:autoSpaceDE w:val="0"/>
        <w:jc w:val="both"/>
        <w:rPr>
          <w:rFonts w:eastAsia="Arial"/>
          <w:sz w:val="22"/>
          <w:szCs w:val="22"/>
        </w:rPr>
      </w:pPr>
    </w:p>
    <w:p w14:paraId="6F73819C" w14:textId="77777777" w:rsidR="00322EBF" w:rsidRPr="00204435" w:rsidRDefault="00322EBF" w:rsidP="00204435">
      <w:pPr>
        <w:pStyle w:val="Pealkiri2"/>
        <w:numPr>
          <w:ilvl w:val="1"/>
          <w:numId w:val="24"/>
        </w:numPr>
        <w:rPr>
          <w:rFonts w:cs="Arial"/>
          <w:szCs w:val="22"/>
        </w:rPr>
      </w:pPr>
      <w:bookmarkStart w:id="15" w:name="_Toc90455685"/>
      <w:r w:rsidRPr="00204435">
        <w:rPr>
          <w:rFonts w:cs="Arial"/>
          <w:szCs w:val="22"/>
        </w:rPr>
        <w:t>K</w:t>
      </w:r>
      <w:r w:rsidR="00E857B4" w:rsidRPr="00204435">
        <w:rPr>
          <w:rFonts w:cs="Arial"/>
          <w:szCs w:val="22"/>
        </w:rPr>
        <w:t>ehtivad kitsendused ja piirangud</w:t>
      </w:r>
      <w:bookmarkEnd w:id="15"/>
    </w:p>
    <w:p w14:paraId="3D403C14" w14:textId="77777777" w:rsidR="000E5256" w:rsidRPr="00204435" w:rsidRDefault="00F94B17" w:rsidP="00204435">
      <w:pPr>
        <w:tabs>
          <w:tab w:val="left" w:pos="1935"/>
        </w:tabs>
        <w:jc w:val="both"/>
        <w:rPr>
          <w:sz w:val="22"/>
          <w:szCs w:val="22"/>
        </w:rPr>
      </w:pPr>
      <w:r w:rsidRPr="00204435">
        <w:rPr>
          <w:sz w:val="22"/>
          <w:szCs w:val="22"/>
        </w:rPr>
        <w:t>Kinnistut läbib Iru-</w:t>
      </w:r>
      <w:r w:rsidR="00EE68D8" w:rsidRPr="00204435">
        <w:rPr>
          <w:sz w:val="22"/>
          <w:szCs w:val="22"/>
        </w:rPr>
        <w:t>Järveküla</w:t>
      </w:r>
      <w:r w:rsidR="009B70FC" w:rsidRPr="00204435">
        <w:rPr>
          <w:sz w:val="22"/>
          <w:szCs w:val="22"/>
        </w:rPr>
        <w:t xml:space="preserve"> </w:t>
      </w:r>
      <w:r w:rsidR="00EE68D8" w:rsidRPr="00204435">
        <w:rPr>
          <w:sz w:val="22"/>
          <w:szCs w:val="22"/>
        </w:rPr>
        <w:t>35</w:t>
      </w:r>
      <w:r w:rsidRPr="00204435">
        <w:rPr>
          <w:sz w:val="22"/>
          <w:szCs w:val="22"/>
        </w:rPr>
        <w:t xml:space="preserve"> ‒ </w:t>
      </w:r>
      <w:r w:rsidR="00EE68D8" w:rsidRPr="00204435">
        <w:rPr>
          <w:sz w:val="22"/>
          <w:szCs w:val="22"/>
        </w:rPr>
        <w:t>110</w:t>
      </w:r>
      <w:r w:rsidRPr="00204435">
        <w:rPr>
          <w:sz w:val="22"/>
          <w:szCs w:val="22"/>
        </w:rPr>
        <w:t xml:space="preserve"> </w:t>
      </w:r>
      <w:r w:rsidR="00EE68D8" w:rsidRPr="00204435">
        <w:rPr>
          <w:sz w:val="22"/>
          <w:szCs w:val="22"/>
        </w:rPr>
        <w:t>kV kõrgepingeliin 50</w:t>
      </w:r>
      <w:r w:rsidRPr="00204435">
        <w:rPr>
          <w:sz w:val="22"/>
          <w:szCs w:val="22"/>
        </w:rPr>
        <w:t xml:space="preserve"> </w:t>
      </w:r>
      <w:r w:rsidR="00EE68D8" w:rsidRPr="00204435">
        <w:rPr>
          <w:sz w:val="22"/>
          <w:szCs w:val="22"/>
        </w:rPr>
        <w:t>m laiuse</w:t>
      </w:r>
      <w:r w:rsidR="009B70FC" w:rsidRPr="00204435">
        <w:rPr>
          <w:sz w:val="22"/>
          <w:szCs w:val="22"/>
        </w:rPr>
        <w:t xml:space="preserve"> </w:t>
      </w:r>
      <w:r w:rsidR="00EE68D8" w:rsidRPr="00204435">
        <w:rPr>
          <w:sz w:val="22"/>
          <w:szCs w:val="22"/>
        </w:rPr>
        <w:t>kaitsevööndiga;</w:t>
      </w:r>
    </w:p>
    <w:p w14:paraId="644D8F39" w14:textId="77777777" w:rsidR="00EE68D8" w:rsidRPr="00204435" w:rsidRDefault="000F3308" w:rsidP="00204435">
      <w:pPr>
        <w:tabs>
          <w:tab w:val="left" w:pos="1935"/>
        </w:tabs>
        <w:jc w:val="both"/>
        <w:rPr>
          <w:sz w:val="22"/>
          <w:szCs w:val="22"/>
        </w:rPr>
      </w:pPr>
      <w:r w:rsidRPr="00204435">
        <w:rPr>
          <w:sz w:val="22"/>
          <w:szCs w:val="22"/>
        </w:rPr>
        <w:t>alla 1</w:t>
      </w:r>
      <w:r w:rsidR="009B70FC" w:rsidRPr="00204435">
        <w:rPr>
          <w:sz w:val="22"/>
          <w:szCs w:val="22"/>
        </w:rPr>
        <w:t xml:space="preserve"> </w:t>
      </w:r>
      <w:r w:rsidRPr="00204435">
        <w:rPr>
          <w:sz w:val="22"/>
          <w:szCs w:val="22"/>
        </w:rPr>
        <w:t>k</w:t>
      </w:r>
      <w:r w:rsidR="009B70FC" w:rsidRPr="00204435">
        <w:rPr>
          <w:sz w:val="22"/>
          <w:szCs w:val="22"/>
        </w:rPr>
        <w:t>V</w:t>
      </w:r>
      <w:r w:rsidR="00EE68D8" w:rsidRPr="00204435">
        <w:rPr>
          <w:sz w:val="22"/>
          <w:szCs w:val="22"/>
        </w:rPr>
        <w:t xml:space="preserve"> elektriõhuliini kaitsevöönd</w:t>
      </w:r>
      <w:r w:rsidR="009B70FC" w:rsidRPr="00204435">
        <w:rPr>
          <w:sz w:val="22"/>
          <w:szCs w:val="22"/>
        </w:rPr>
        <w:t xml:space="preserve"> </w:t>
      </w:r>
      <w:r w:rsidR="00EE68D8" w:rsidRPr="00204435">
        <w:rPr>
          <w:sz w:val="22"/>
          <w:szCs w:val="22"/>
        </w:rPr>
        <w:t>4 m laiuselt;</w:t>
      </w:r>
    </w:p>
    <w:p w14:paraId="0E7C743F" w14:textId="77777777" w:rsidR="00D11C68" w:rsidRPr="00204435" w:rsidRDefault="00EE68D8" w:rsidP="00204435">
      <w:pPr>
        <w:jc w:val="both"/>
        <w:rPr>
          <w:sz w:val="22"/>
          <w:szCs w:val="22"/>
        </w:rPr>
      </w:pPr>
      <w:r w:rsidRPr="00204435">
        <w:rPr>
          <w:sz w:val="22"/>
          <w:szCs w:val="22"/>
        </w:rPr>
        <w:t xml:space="preserve">puurkaevu </w:t>
      </w:r>
      <w:r w:rsidR="005604DF">
        <w:rPr>
          <w:sz w:val="22"/>
          <w:szCs w:val="22"/>
        </w:rPr>
        <w:t>hooldusala</w:t>
      </w:r>
      <w:r w:rsidRPr="00204435">
        <w:rPr>
          <w:sz w:val="22"/>
          <w:szCs w:val="22"/>
        </w:rPr>
        <w:t xml:space="preserve"> r=10 m</w:t>
      </w:r>
      <w:r w:rsidR="009B70FC" w:rsidRPr="00204435">
        <w:rPr>
          <w:sz w:val="22"/>
          <w:szCs w:val="22"/>
        </w:rPr>
        <w:t>.</w:t>
      </w:r>
    </w:p>
    <w:p w14:paraId="57845600" w14:textId="77777777" w:rsidR="00D11C68" w:rsidRPr="00204435" w:rsidRDefault="00D11C68" w:rsidP="00204435">
      <w:pPr>
        <w:jc w:val="both"/>
        <w:rPr>
          <w:sz w:val="22"/>
          <w:szCs w:val="22"/>
        </w:rPr>
      </w:pPr>
    </w:p>
    <w:p w14:paraId="0AE411EC" w14:textId="77777777" w:rsidR="00F94B17" w:rsidRPr="00204435" w:rsidRDefault="00D11C68" w:rsidP="00204435">
      <w:pPr>
        <w:pStyle w:val="Pealkiri2"/>
        <w:rPr>
          <w:rFonts w:cs="Arial"/>
          <w:szCs w:val="22"/>
        </w:rPr>
      </w:pPr>
      <w:bookmarkStart w:id="16" w:name="_Toc90455686"/>
      <w:r w:rsidRPr="00204435">
        <w:rPr>
          <w:rFonts w:cs="Arial"/>
          <w:szCs w:val="22"/>
        </w:rPr>
        <w:t>5.10. Rohevõrgustik</w:t>
      </w:r>
      <w:bookmarkEnd w:id="16"/>
    </w:p>
    <w:p w14:paraId="6A904EFE" w14:textId="77777777" w:rsidR="00D11C68" w:rsidRPr="00204435" w:rsidRDefault="00D11C68" w:rsidP="00204435">
      <w:pPr>
        <w:jc w:val="both"/>
        <w:rPr>
          <w:sz w:val="22"/>
          <w:szCs w:val="22"/>
        </w:rPr>
      </w:pPr>
      <w:r w:rsidRPr="00204435">
        <w:rPr>
          <w:sz w:val="22"/>
          <w:szCs w:val="22"/>
        </w:rPr>
        <w:t>Käsitletav rohevõrgustiku ala asub Rae val</w:t>
      </w:r>
      <w:r w:rsidR="00204435">
        <w:rPr>
          <w:sz w:val="22"/>
          <w:szCs w:val="22"/>
        </w:rPr>
        <w:t xml:space="preserve">la idaservas, sh vaadeldav ala </w:t>
      </w:r>
      <w:r w:rsidRPr="00204435">
        <w:rPr>
          <w:sz w:val="22"/>
          <w:szCs w:val="22"/>
        </w:rPr>
        <w:t>koosneb 2 tuumalast, s</w:t>
      </w:r>
      <w:r w:rsidR="00204435">
        <w:rPr>
          <w:sz w:val="22"/>
          <w:szCs w:val="22"/>
        </w:rPr>
        <w:t>.</w:t>
      </w:r>
      <w:r w:rsidRPr="00204435">
        <w:rPr>
          <w:sz w:val="22"/>
          <w:szCs w:val="22"/>
        </w:rPr>
        <w:t>o Keskaru raba ja Maardu järve ala ning neid ühendavaid kolmest rohe</w:t>
      </w:r>
      <w:r w:rsidR="00204435">
        <w:rPr>
          <w:sz w:val="22"/>
          <w:szCs w:val="22"/>
        </w:rPr>
        <w:t>võrgustiku koridori alast.</w:t>
      </w:r>
    </w:p>
    <w:p w14:paraId="3D335252" w14:textId="77777777" w:rsidR="00D11C68" w:rsidRPr="00204435" w:rsidRDefault="00D11C68" w:rsidP="00204435">
      <w:pPr>
        <w:jc w:val="both"/>
        <w:rPr>
          <w:sz w:val="22"/>
          <w:szCs w:val="22"/>
        </w:rPr>
      </w:pPr>
    </w:p>
    <w:p w14:paraId="74E9EAC7" w14:textId="77777777" w:rsidR="00D11C68" w:rsidRPr="00204435" w:rsidRDefault="00D11C68" w:rsidP="00204435">
      <w:pPr>
        <w:jc w:val="both"/>
        <w:rPr>
          <w:sz w:val="22"/>
          <w:szCs w:val="22"/>
        </w:rPr>
      </w:pPr>
      <w:r w:rsidRPr="00204435">
        <w:rPr>
          <w:sz w:val="22"/>
          <w:szCs w:val="22"/>
        </w:rPr>
        <w:t>Detailplaneeringu ala läbiv roh</w:t>
      </w:r>
      <w:r w:rsidR="00204435">
        <w:rPr>
          <w:sz w:val="22"/>
          <w:szCs w:val="22"/>
        </w:rPr>
        <w:t>evõrgustiku koridor ühendab nii-</w:t>
      </w:r>
      <w:r w:rsidRPr="00204435">
        <w:rPr>
          <w:sz w:val="22"/>
          <w:szCs w:val="22"/>
        </w:rPr>
        <w:t>öelda kaudselt Keskaru raba ja Maardu järve äärsest tuumala. Otsene ühendus on Saha küla kaudu, vt all toodud kaardi väljavõte. Veneküla tee 18 kinnistu juures on rohevõrgustiku koridori laius ca 250 meetrit ,sh</w:t>
      </w:r>
      <w:r w:rsidR="00204435">
        <w:rPr>
          <w:sz w:val="22"/>
          <w:szCs w:val="22"/>
        </w:rPr>
        <w:t xml:space="preserve"> </w:t>
      </w:r>
      <w:r w:rsidRPr="00204435">
        <w:rPr>
          <w:sz w:val="22"/>
          <w:szCs w:val="22"/>
        </w:rPr>
        <w:t xml:space="preserve">antud kinnistu jääb rohevööndi koridori alasse ca 120 meetri ulatuses. Kinnistul asuv elamu koos abihoonetega ulatub rohevööndi koridori alasse ca 30 meetri ulatuses. Planeeringuala piires on rohevõrgustiku koridori ala peamiselt looduslik rohumaa, mis on osaliselt kaetud </w:t>
      </w:r>
      <w:r w:rsidR="00204435">
        <w:rPr>
          <w:sz w:val="22"/>
          <w:szCs w:val="22"/>
        </w:rPr>
        <w:t>põõsastiku ja üksikute puudega.</w:t>
      </w:r>
    </w:p>
    <w:p w14:paraId="4CE0D013" w14:textId="77777777" w:rsidR="00D11C68" w:rsidRPr="00204435" w:rsidRDefault="00D11C68" w:rsidP="00204435">
      <w:pPr>
        <w:jc w:val="both"/>
        <w:rPr>
          <w:sz w:val="22"/>
          <w:szCs w:val="22"/>
        </w:rPr>
      </w:pPr>
    </w:p>
    <w:p w14:paraId="679B4570" w14:textId="77777777" w:rsidR="00D11C68" w:rsidRPr="00204435" w:rsidRDefault="00E05044" w:rsidP="00204435">
      <w:pPr>
        <w:rPr>
          <w:sz w:val="22"/>
          <w:szCs w:val="22"/>
        </w:rPr>
      </w:pPr>
      <w:r>
        <w:rPr>
          <w:sz w:val="22"/>
          <w:szCs w:val="22"/>
        </w:rPr>
        <w:pict w14:anchorId="53439788">
          <v:shape id="_x0000_i1027" type="#_x0000_t75" style="width:453pt;height:249pt;mso-position-horizontal-relative:char;mso-position-vertical-relative:line">
            <v:imagedata r:id="rId11" o:title=""/>
          </v:shape>
        </w:pict>
      </w:r>
    </w:p>
    <w:p w14:paraId="4AC3C00A" w14:textId="77777777" w:rsidR="00D11C68" w:rsidRPr="00204435" w:rsidRDefault="00D11C68" w:rsidP="00204435">
      <w:pPr>
        <w:rPr>
          <w:i/>
          <w:sz w:val="22"/>
          <w:szCs w:val="22"/>
        </w:rPr>
      </w:pPr>
      <w:r w:rsidRPr="00204435">
        <w:rPr>
          <w:i/>
          <w:sz w:val="22"/>
          <w:szCs w:val="22"/>
        </w:rPr>
        <w:t>Väljavõte Rae valla üldplaneeringust.</w:t>
      </w:r>
    </w:p>
    <w:p w14:paraId="52AB1E1E" w14:textId="77777777" w:rsidR="00D11C68" w:rsidRPr="00204435" w:rsidRDefault="00D11C68" w:rsidP="00204435">
      <w:pPr>
        <w:rPr>
          <w:b/>
          <w:sz w:val="22"/>
          <w:szCs w:val="22"/>
          <w:u w:val="single"/>
        </w:rPr>
      </w:pPr>
    </w:p>
    <w:p w14:paraId="09AF409D" w14:textId="77777777" w:rsidR="00D11C68" w:rsidRPr="00204435" w:rsidRDefault="00D11C68" w:rsidP="00204435">
      <w:pPr>
        <w:rPr>
          <w:b/>
          <w:sz w:val="22"/>
          <w:szCs w:val="22"/>
          <w:u w:val="single"/>
        </w:rPr>
      </w:pPr>
      <w:r w:rsidRPr="00204435">
        <w:rPr>
          <w:b/>
          <w:sz w:val="22"/>
          <w:szCs w:val="22"/>
          <w:u w:val="single"/>
        </w:rPr>
        <w:t>Ala ökoloogilised väärtused:</w:t>
      </w:r>
    </w:p>
    <w:p w14:paraId="234E871A" w14:textId="77777777" w:rsidR="00D11C68" w:rsidRPr="00204435" w:rsidRDefault="00D11C68" w:rsidP="00204435">
      <w:pPr>
        <w:jc w:val="both"/>
        <w:rPr>
          <w:sz w:val="22"/>
          <w:szCs w:val="22"/>
        </w:rPr>
      </w:pPr>
      <w:r w:rsidRPr="00204435">
        <w:rPr>
          <w:sz w:val="22"/>
          <w:szCs w:val="22"/>
        </w:rPr>
        <w:t xml:space="preserve">Rohumaad on loomastikule metsatukkade vahelisteks rändeteedeks ning potentsiaalseks toitumispaigaks taimetoidulistele. Samuti on need avamaastikel pesitsevatele lindudele pesitsuspaigaks. </w:t>
      </w:r>
      <w:r w:rsidRPr="00684AC9">
        <w:rPr>
          <w:sz w:val="22"/>
          <w:szCs w:val="22"/>
        </w:rPr>
        <w:t>Rohevõrgustiku koridorid on mõ</w:t>
      </w:r>
      <w:r w:rsidR="00204435" w:rsidRPr="00684AC9">
        <w:rPr>
          <w:sz w:val="22"/>
          <w:szCs w:val="22"/>
        </w:rPr>
        <w:t>nevõrra selle väheväärtuslikum,</w:t>
      </w:r>
      <w:r w:rsidRPr="00684AC9">
        <w:rPr>
          <w:sz w:val="22"/>
          <w:szCs w:val="22"/>
        </w:rPr>
        <w:t xml:space="preserve"> kuid oluline</w:t>
      </w:r>
      <w:r w:rsidR="00BC322D" w:rsidRPr="00684AC9">
        <w:rPr>
          <w:sz w:val="22"/>
          <w:szCs w:val="22"/>
        </w:rPr>
        <w:t xml:space="preserve"> osa</w:t>
      </w:r>
      <w:r w:rsidRPr="00684AC9">
        <w:rPr>
          <w:sz w:val="22"/>
          <w:szCs w:val="22"/>
        </w:rPr>
        <w:t>, mis on vajalik rändeteeks rohevõrgustiku tuumalade, kus asuvad loomastiku ja lindude peamised elupaigad.</w:t>
      </w:r>
    </w:p>
    <w:p w14:paraId="16A1AF8A" w14:textId="77777777" w:rsidR="00BC322D" w:rsidRDefault="00BC322D" w:rsidP="00204435">
      <w:pPr>
        <w:jc w:val="both"/>
        <w:rPr>
          <w:sz w:val="22"/>
          <w:szCs w:val="22"/>
        </w:rPr>
      </w:pPr>
    </w:p>
    <w:p w14:paraId="53D7F25C" w14:textId="77777777" w:rsidR="00204435" w:rsidRPr="00204435" w:rsidRDefault="00204435" w:rsidP="00204435">
      <w:pPr>
        <w:jc w:val="both"/>
        <w:rPr>
          <w:sz w:val="22"/>
          <w:szCs w:val="22"/>
        </w:rPr>
      </w:pPr>
    </w:p>
    <w:p w14:paraId="1E799A3A" w14:textId="77777777" w:rsidR="00D11C68" w:rsidRPr="00204435" w:rsidRDefault="00D11C68" w:rsidP="00204435">
      <w:pPr>
        <w:rPr>
          <w:sz w:val="22"/>
          <w:szCs w:val="22"/>
          <w:u w:val="single"/>
        </w:rPr>
      </w:pPr>
      <w:r w:rsidRPr="00204435">
        <w:rPr>
          <w:sz w:val="22"/>
          <w:szCs w:val="22"/>
          <w:u w:val="single"/>
        </w:rPr>
        <w:lastRenderedPageBreak/>
        <w:t>Meetmed rohekoridori ala toimimiseks:</w:t>
      </w:r>
    </w:p>
    <w:p w14:paraId="3A1E5EA4" w14:textId="77777777" w:rsidR="00D11C68" w:rsidRPr="00204435" w:rsidRDefault="00D11C68" w:rsidP="00204435">
      <w:pPr>
        <w:numPr>
          <w:ilvl w:val="0"/>
          <w:numId w:val="46"/>
        </w:numPr>
        <w:ind w:left="284" w:hanging="218"/>
        <w:jc w:val="both"/>
        <w:rPr>
          <w:sz w:val="22"/>
          <w:szCs w:val="22"/>
        </w:rPr>
      </w:pPr>
      <w:r w:rsidRPr="00204435">
        <w:rPr>
          <w:sz w:val="22"/>
          <w:szCs w:val="22"/>
        </w:rPr>
        <w:t>Hoida ala püsirohumaana ja rohevõrgustiku osana;</w:t>
      </w:r>
    </w:p>
    <w:p w14:paraId="3A217C91" w14:textId="77777777" w:rsidR="00D11C68" w:rsidRPr="00204435" w:rsidRDefault="00D11C68" w:rsidP="00204435">
      <w:pPr>
        <w:numPr>
          <w:ilvl w:val="0"/>
          <w:numId w:val="46"/>
        </w:numPr>
        <w:ind w:left="284" w:hanging="218"/>
        <w:jc w:val="both"/>
        <w:rPr>
          <w:sz w:val="22"/>
          <w:szCs w:val="22"/>
        </w:rPr>
      </w:pPr>
      <w:r w:rsidRPr="00204435">
        <w:rPr>
          <w:sz w:val="22"/>
          <w:szCs w:val="22"/>
        </w:rPr>
        <w:t>kavandada uushoonestus rohekoridor</w:t>
      </w:r>
      <w:r w:rsidR="00204435">
        <w:rPr>
          <w:sz w:val="22"/>
          <w:szCs w:val="22"/>
        </w:rPr>
        <w:t>i alal võimalikult selle äärde;</w:t>
      </w:r>
    </w:p>
    <w:p w14:paraId="31B488FD" w14:textId="77777777" w:rsidR="00D11C68" w:rsidRPr="00204435" w:rsidRDefault="00D11C68" w:rsidP="00204435">
      <w:pPr>
        <w:numPr>
          <w:ilvl w:val="0"/>
          <w:numId w:val="46"/>
        </w:numPr>
        <w:ind w:left="284" w:hanging="218"/>
        <w:jc w:val="both"/>
        <w:rPr>
          <w:sz w:val="22"/>
          <w:szCs w:val="22"/>
        </w:rPr>
      </w:pPr>
      <w:r w:rsidRPr="00204435">
        <w:rPr>
          <w:sz w:val="22"/>
          <w:szCs w:val="22"/>
        </w:rPr>
        <w:t>planeeritava alal rohekoridori ala mitte tarastada, va elamukrunte tohib tarastada rohekoridori poolses küljel õueala ulatuses.</w:t>
      </w:r>
    </w:p>
    <w:p w14:paraId="75F8223B" w14:textId="77777777" w:rsidR="00BC322D" w:rsidRPr="00204435" w:rsidRDefault="00BC322D" w:rsidP="00204435">
      <w:pPr>
        <w:jc w:val="both"/>
        <w:rPr>
          <w:sz w:val="22"/>
          <w:szCs w:val="22"/>
        </w:rPr>
      </w:pPr>
    </w:p>
    <w:p w14:paraId="4B4626D9" w14:textId="77777777" w:rsidR="00D11C68" w:rsidRPr="00204435" w:rsidRDefault="00D11C68" w:rsidP="00204435">
      <w:pPr>
        <w:jc w:val="both"/>
        <w:rPr>
          <w:sz w:val="22"/>
          <w:szCs w:val="22"/>
        </w:rPr>
      </w:pPr>
      <w:r w:rsidRPr="00204435">
        <w:rPr>
          <w:sz w:val="22"/>
          <w:szCs w:val="22"/>
        </w:rPr>
        <w:t>Kokkuvõtteks võib eeldada, et planee</w:t>
      </w:r>
      <w:r w:rsidR="00204435">
        <w:rPr>
          <w:sz w:val="22"/>
          <w:szCs w:val="22"/>
        </w:rPr>
        <w:t>ritavat hoonestust ei kavandata</w:t>
      </w:r>
      <w:r w:rsidRPr="00204435">
        <w:rPr>
          <w:sz w:val="22"/>
          <w:szCs w:val="22"/>
        </w:rPr>
        <w:t xml:space="preserve"> kinnistul olemasolevast hoonestusest kaugemale, s</w:t>
      </w:r>
      <w:r w:rsidR="0036609D">
        <w:rPr>
          <w:sz w:val="22"/>
          <w:szCs w:val="22"/>
        </w:rPr>
        <w:t>.</w:t>
      </w:r>
      <w:r w:rsidRPr="00204435">
        <w:rPr>
          <w:sz w:val="22"/>
          <w:szCs w:val="22"/>
        </w:rPr>
        <w:t>o kui 30 meetrit rohekoridori piirist ja rakendatakse eelnimetatud meetmeid</w:t>
      </w:r>
      <w:r w:rsidR="00BC322D" w:rsidRPr="00204435">
        <w:rPr>
          <w:sz w:val="22"/>
          <w:szCs w:val="22"/>
        </w:rPr>
        <w:t>,</w:t>
      </w:r>
      <w:r w:rsidRPr="00204435">
        <w:rPr>
          <w:sz w:val="22"/>
          <w:szCs w:val="22"/>
        </w:rPr>
        <w:t xml:space="preserve"> puudub oluline mõju rohekoridori toimimisele.</w:t>
      </w:r>
    </w:p>
    <w:p w14:paraId="5D4D1E95" w14:textId="77777777" w:rsidR="00D11C68" w:rsidRPr="00204435" w:rsidRDefault="005604DF" w:rsidP="00204435">
      <w:pPr>
        <w:jc w:val="both"/>
        <w:rPr>
          <w:sz w:val="22"/>
          <w:szCs w:val="22"/>
        </w:rPr>
      </w:pPr>
      <w:r>
        <w:rPr>
          <w:sz w:val="22"/>
          <w:szCs w:val="22"/>
        </w:rPr>
        <w:t xml:space="preserve">Tagatud on planeeritaval alal enam kui 90% rohevõrgustiku toimimine. </w:t>
      </w:r>
    </w:p>
    <w:p w14:paraId="729B2C77" w14:textId="77777777" w:rsidR="00D40889" w:rsidRDefault="00D40889" w:rsidP="00204435">
      <w:pPr>
        <w:jc w:val="both"/>
        <w:rPr>
          <w:b/>
          <w:sz w:val="22"/>
          <w:szCs w:val="22"/>
        </w:rPr>
      </w:pPr>
    </w:p>
    <w:p w14:paraId="4605D87A" w14:textId="77777777" w:rsidR="005604DF" w:rsidRPr="00204435" w:rsidRDefault="005604DF" w:rsidP="00204435">
      <w:pPr>
        <w:jc w:val="both"/>
        <w:rPr>
          <w:b/>
          <w:sz w:val="22"/>
          <w:szCs w:val="22"/>
        </w:rPr>
      </w:pPr>
    </w:p>
    <w:p w14:paraId="694E94EA" w14:textId="77777777" w:rsidR="00322EBF" w:rsidRPr="00204435" w:rsidRDefault="00322EBF" w:rsidP="00204435">
      <w:pPr>
        <w:pStyle w:val="Pealkiri1"/>
        <w:numPr>
          <w:ilvl w:val="0"/>
          <w:numId w:val="36"/>
        </w:numPr>
        <w:rPr>
          <w:rFonts w:cs="Arial"/>
          <w:szCs w:val="22"/>
        </w:rPr>
      </w:pPr>
      <w:bookmarkStart w:id="17" w:name="_Toc90455687"/>
      <w:r w:rsidRPr="00204435">
        <w:rPr>
          <w:rFonts w:cs="Arial"/>
          <w:szCs w:val="22"/>
        </w:rPr>
        <w:t>PLANEERITAVA MAA-ALA KONTAKTVÖÖNDI ANALÜÜS</w:t>
      </w:r>
      <w:bookmarkEnd w:id="17"/>
    </w:p>
    <w:p w14:paraId="06B3B19F" w14:textId="77777777" w:rsidR="00322EBF" w:rsidRPr="00204435" w:rsidRDefault="00322EBF" w:rsidP="00204435">
      <w:pPr>
        <w:jc w:val="both"/>
        <w:rPr>
          <w:sz w:val="22"/>
          <w:szCs w:val="22"/>
        </w:rPr>
      </w:pPr>
    </w:p>
    <w:p w14:paraId="36B1E7B8" w14:textId="77777777" w:rsidR="00276610" w:rsidRPr="00204435" w:rsidRDefault="00937728" w:rsidP="00204435">
      <w:pPr>
        <w:suppressAutoHyphens w:val="0"/>
        <w:autoSpaceDE w:val="0"/>
        <w:autoSpaceDN w:val="0"/>
        <w:adjustRightInd w:val="0"/>
        <w:jc w:val="both"/>
        <w:rPr>
          <w:sz w:val="22"/>
          <w:szCs w:val="22"/>
        </w:rPr>
      </w:pPr>
      <w:r w:rsidRPr="00204435">
        <w:rPr>
          <w:sz w:val="22"/>
          <w:szCs w:val="22"/>
        </w:rPr>
        <w:t>Planeeritav ala jääb vast</w:t>
      </w:r>
      <w:r w:rsidR="00570951" w:rsidRPr="00204435">
        <w:rPr>
          <w:sz w:val="22"/>
          <w:szCs w:val="22"/>
        </w:rPr>
        <w:t>avalt Rae valla üldplaneeringus</w:t>
      </w:r>
      <w:r w:rsidRPr="00204435">
        <w:rPr>
          <w:sz w:val="22"/>
          <w:szCs w:val="22"/>
        </w:rPr>
        <w:t xml:space="preserve"> </w:t>
      </w:r>
      <w:r w:rsidR="00570951" w:rsidRPr="00204435">
        <w:rPr>
          <w:sz w:val="22"/>
          <w:szCs w:val="22"/>
        </w:rPr>
        <w:t>elamumaa</w:t>
      </w:r>
      <w:r w:rsidR="00276610" w:rsidRPr="00204435">
        <w:rPr>
          <w:sz w:val="22"/>
          <w:szCs w:val="22"/>
        </w:rPr>
        <w:t>de</w:t>
      </w:r>
      <w:r w:rsidRPr="00204435">
        <w:rPr>
          <w:sz w:val="22"/>
          <w:szCs w:val="22"/>
        </w:rPr>
        <w:t xml:space="preserve"> alale</w:t>
      </w:r>
      <w:r w:rsidR="00B95C0F" w:rsidRPr="00204435">
        <w:rPr>
          <w:sz w:val="22"/>
          <w:szCs w:val="22"/>
        </w:rPr>
        <w:t>,</w:t>
      </w:r>
      <w:r w:rsidRPr="00204435">
        <w:rPr>
          <w:sz w:val="22"/>
          <w:szCs w:val="22"/>
        </w:rPr>
        <w:t xml:space="preserve"> </w:t>
      </w:r>
      <w:r w:rsidR="00570951" w:rsidRPr="00204435">
        <w:rPr>
          <w:sz w:val="22"/>
          <w:szCs w:val="22"/>
        </w:rPr>
        <w:t xml:space="preserve">mida läbib </w:t>
      </w:r>
      <w:r w:rsidR="00276610" w:rsidRPr="00204435">
        <w:rPr>
          <w:sz w:val="22"/>
          <w:szCs w:val="22"/>
        </w:rPr>
        <w:t>teemaplaneeringu järgne rohekoridor.</w:t>
      </w:r>
    </w:p>
    <w:p w14:paraId="62135835" w14:textId="77777777" w:rsidR="00035FAD" w:rsidRPr="00204435" w:rsidRDefault="00276610" w:rsidP="00204435">
      <w:pPr>
        <w:suppressAutoHyphens w:val="0"/>
        <w:autoSpaceDE w:val="0"/>
        <w:autoSpaceDN w:val="0"/>
        <w:adjustRightInd w:val="0"/>
        <w:jc w:val="both"/>
        <w:rPr>
          <w:sz w:val="22"/>
          <w:szCs w:val="22"/>
        </w:rPr>
      </w:pPr>
      <w:r w:rsidRPr="00204435">
        <w:rPr>
          <w:sz w:val="22"/>
          <w:szCs w:val="22"/>
        </w:rPr>
        <w:t>Ala paikneb eemal valla suurematest asustuse koondumispunktidest.</w:t>
      </w:r>
    </w:p>
    <w:p w14:paraId="1B2BC558" w14:textId="77777777" w:rsidR="00322EBF" w:rsidRPr="00204435" w:rsidRDefault="00570951" w:rsidP="00204435">
      <w:pPr>
        <w:suppressAutoHyphens w:val="0"/>
        <w:jc w:val="both"/>
        <w:rPr>
          <w:color w:val="C0504D"/>
          <w:sz w:val="22"/>
          <w:szCs w:val="22"/>
        </w:rPr>
      </w:pPr>
      <w:r w:rsidRPr="00204435">
        <w:rPr>
          <w:sz w:val="22"/>
          <w:szCs w:val="22"/>
          <w:lang w:eastAsia="en-US"/>
        </w:rPr>
        <w:t xml:space="preserve">Lähialal </w:t>
      </w:r>
      <w:r w:rsidR="00276610" w:rsidRPr="00204435">
        <w:rPr>
          <w:sz w:val="22"/>
          <w:szCs w:val="22"/>
          <w:lang w:eastAsia="en-US"/>
        </w:rPr>
        <w:t>paiknevad olemasolevast ridaküla struktuurist lähtuvad elamumaad.</w:t>
      </w:r>
    </w:p>
    <w:p w14:paraId="793E7D82" w14:textId="77777777" w:rsidR="00F94B17" w:rsidRPr="00204435" w:rsidRDefault="00F94B17" w:rsidP="00204435">
      <w:pPr>
        <w:jc w:val="both"/>
        <w:rPr>
          <w:color w:val="00B050"/>
          <w:sz w:val="22"/>
          <w:szCs w:val="22"/>
          <w:lang w:eastAsia="en-US"/>
        </w:rPr>
      </w:pPr>
    </w:p>
    <w:p w14:paraId="6D61DB6F" w14:textId="77777777" w:rsidR="00D40889" w:rsidRPr="00204435" w:rsidRDefault="00D40889" w:rsidP="00204435">
      <w:pPr>
        <w:jc w:val="both"/>
        <w:rPr>
          <w:color w:val="00B050"/>
          <w:sz w:val="22"/>
          <w:szCs w:val="22"/>
          <w:lang w:eastAsia="en-US"/>
        </w:rPr>
      </w:pPr>
    </w:p>
    <w:p w14:paraId="5E2C313A" w14:textId="77777777" w:rsidR="00322EBF" w:rsidRPr="00204435" w:rsidRDefault="00322EBF" w:rsidP="00204435">
      <w:pPr>
        <w:pStyle w:val="Pealkiri1"/>
        <w:numPr>
          <w:ilvl w:val="0"/>
          <w:numId w:val="36"/>
        </w:numPr>
        <w:rPr>
          <w:rFonts w:cs="Arial"/>
          <w:szCs w:val="22"/>
        </w:rPr>
      </w:pPr>
      <w:bookmarkStart w:id="18" w:name="_Toc90455688"/>
      <w:r w:rsidRPr="00204435">
        <w:rPr>
          <w:rFonts w:cs="Arial"/>
          <w:szCs w:val="22"/>
        </w:rPr>
        <w:t>PLANEERINGUGA KAVANDATAV</w:t>
      </w:r>
      <w:bookmarkEnd w:id="18"/>
    </w:p>
    <w:p w14:paraId="60695A4E" w14:textId="77777777" w:rsidR="00322EBF" w:rsidRPr="00204435" w:rsidRDefault="00322EBF" w:rsidP="00204435">
      <w:pPr>
        <w:jc w:val="both"/>
        <w:rPr>
          <w:sz w:val="22"/>
          <w:szCs w:val="22"/>
        </w:rPr>
      </w:pPr>
    </w:p>
    <w:p w14:paraId="44BA532E" w14:textId="77777777" w:rsidR="00322EBF" w:rsidRPr="00204435" w:rsidRDefault="00322EBF" w:rsidP="00204435">
      <w:pPr>
        <w:pStyle w:val="Pealkiri2"/>
        <w:numPr>
          <w:ilvl w:val="1"/>
          <w:numId w:val="25"/>
        </w:numPr>
        <w:rPr>
          <w:rFonts w:cs="Arial"/>
          <w:szCs w:val="22"/>
        </w:rPr>
      </w:pPr>
      <w:bookmarkStart w:id="19" w:name="_Toc90455689"/>
      <w:r w:rsidRPr="00204435">
        <w:rPr>
          <w:rFonts w:cs="Arial"/>
          <w:szCs w:val="22"/>
        </w:rPr>
        <w:t>P</w:t>
      </w:r>
      <w:r w:rsidR="00E857B4" w:rsidRPr="00204435">
        <w:rPr>
          <w:rFonts w:cs="Arial"/>
          <w:szCs w:val="22"/>
        </w:rPr>
        <w:t>laneeringulahendus</w:t>
      </w:r>
      <w:bookmarkEnd w:id="19"/>
    </w:p>
    <w:p w14:paraId="3B15D451" w14:textId="77777777" w:rsidR="00276610" w:rsidRDefault="00276610" w:rsidP="00204435">
      <w:pPr>
        <w:jc w:val="both"/>
        <w:rPr>
          <w:sz w:val="22"/>
          <w:szCs w:val="22"/>
        </w:rPr>
      </w:pPr>
      <w:r w:rsidRPr="00204435">
        <w:rPr>
          <w:sz w:val="22"/>
          <w:szCs w:val="22"/>
        </w:rPr>
        <w:t>Detailplaneeringu koostamise eesmärgiks on jagada Veneküla 18</w:t>
      </w:r>
      <w:r w:rsidR="009B70FC" w:rsidRPr="00204435">
        <w:rPr>
          <w:sz w:val="22"/>
          <w:szCs w:val="22"/>
        </w:rPr>
        <w:t xml:space="preserve"> </w:t>
      </w:r>
      <w:r w:rsidRPr="00204435">
        <w:rPr>
          <w:sz w:val="22"/>
          <w:szCs w:val="22"/>
        </w:rPr>
        <w:t>maatulundusmaa sihtotstarbeline kinnistu kaheks elamumaa</w:t>
      </w:r>
      <w:r w:rsidR="00A72C83" w:rsidRPr="00204435">
        <w:rPr>
          <w:sz w:val="22"/>
          <w:szCs w:val="22"/>
        </w:rPr>
        <w:t xml:space="preserve"> ja üheks transpordimaa</w:t>
      </w:r>
      <w:r w:rsidR="009B70FC" w:rsidRPr="00204435">
        <w:rPr>
          <w:sz w:val="22"/>
          <w:szCs w:val="22"/>
        </w:rPr>
        <w:t xml:space="preserve"> </w:t>
      </w:r>
      <w:r w:rsidR="00A72C83" w:rsidRPr="00204435">
        <w:rPr>
          <w:sz w:val="22"/>
          <w:szCs w:val="22"/>
        </w:rPr>
        <w:t>sihtotstarbega krundiks</w:t>
      </w:r>
      <w:r w:rsidRPr="00204435">
        <w:rPr>
          <w:sz w:val="22"/>
          <w:szCs w:val="22"/>
        </w:rPr>
        <w:t>, seada moodustavatele kruntidele ehitusõigus ja hoonestustingimused. Lahendada juurd</w:t>
      </w:r>
      <w:r w:rsidR="00694202" w:rsidRPr="00204435">
        <w:rPr>
          <w:sz w:val="22"/>
          <w:szCs w:val="22"/>
        </w:rPr>
        <w:t>e</w:t>
      </w:r>
      <w:r w:rsidRPr="00204435">
        <w:rPr>
          <w:sz w:val="22"/>
          <w:szCs w:val="22"/>
        </w:rPr>
        <w:t>pääsud, liikluskorraldus ja tehnovõrkudega varustamine ning haljastus.</w:t>
      </w:r>
    </w:p>
    <w:p w14:paraId="4F7F01A4" w14:textId="77777777" w:rsidR="003957EF" w:rsidRPr="00204435" w:rsidRDefault="003957EF" w:rsidP="00204435">
      <w:pPr>
        <w:jc w:val="both"/>
        <w:rPr>
          <w:sz w:val="22"/>
          <w:szCs w:val="22"/>
        </w:rPr>
      </w:pPr>
    </w:p>
    <w:p w14:paraId="566EBEBA" w14:textId="77777777" w:rsidR="008477BD" w:rsidRPr="00204435" w:rsidRDefault="008477BD" w:rsidP="00204435">
      <w:pPr>
        <w:suppressAutoHyphens w:val="0"/>
        <w:autoSpaceDE w:val="0"/>
        <w:autoSpaceDN w:val="0"/>
        <w:adjustRightInd w:val="0"/>
        <w:rPr>
          <w:sz w:val="22"/>
          <w:szCs w:val="22"/>
          <w:lang w:eastAsia="en-US"/>
        </w:rPr>
      </w:pPr>
    </w:p>
    <w:p w14:paraId="7197D0B7" w14:textId="77777777" w:rsidR="00322EBF" w:rsidRPr="00204435" w:rsidRDefault="00E857B4" w:rsidP="00204435">
      <w:pPr>
        <w:pStyle w:val="Pealkiri2"/>
        <w:numPr>
          <w:ilvl w:val="1"/>
          <w:numId w:val="25"/>
        </w:numPr>
        <w:rPr>
          <w:rFonts w:cs="Arial"/>
          <w:szCs w:val="22"/>
        </w:rPr>
      </w:pPr>
      <w:bookmarkStart w:id="20" w:name="_Toc90455690"/>
      <w:r w:rsidRPr="00204435">
        <w:rPr>
          <w:rFonts w:cs="Arial"/>
          <w:szCs w:val="22"/>
        </w:rPr>
        <w:t>Ehitusõigus</w:t>
      </w:r>
      <w:bookmarkEnd w:id="20"/>
    </w:p>
    <w:p w14:paraId="682EF2F1" w14:textId="77777777" w:rsidR="00322EBF" w:rsidRPr="00204435" w:rsidRDefault="00322EBF" w:rsidP="00204435">
      <w:pPr>
        <w:jc w:val="both"/>
        <w:rPr>
          <w:sz w:val="22"/>
          <w:szCs w:val="22"/>
        </w:rPr>
      </w:pPr>
      <w:r w:rsidRPr="00204435">
        <w:rPr>
          <w:sz w:val="22"/>
          <w:szCs w:val="22"/>
        </w:rPr>
        <w:t xml:space="preserve">Käesoleva planeeringu tulemusena määratakse </w:t>
      </w:r>
      <w:r w:rsidR="000719F4" w:rsidRPr="00204435">
        <w:rPr>
          <w:sz w:val="22"/>
          <w:szCs w:val="22"/>
        </w:rPr>
        <w:t>krundile</w:t>
      </w:r>
      <w:r w:rsidR="00D07C1B" w:rsidRPr="00204435">
        <w:rPr>
          <w:sz w:val="22"/>
          <w:szCs w:val="22"/>
        </w:rPr>
        <w:t xml:space="preserve"> </w:t>
      </w:r>
      <w:r w:rsidRPr="00204435">
        <w:rPr>
          <w:sz w:val="22"/>
          <w:szCs w:val="22"/>
        </w:rPr>
        <w:t>eh</w:t>
      </w:r>
      <w:r w:rsidR="00C4562C" w:rsidRPr="00204435">
        <w:rPr>
          <w:sz w:val="22"/>
          <w:szCs w:val="22"/>
        </w:rPr>
        <w:t>itusõigus, sihtotstarve, hoone korruselisus ning</w:t>
      </w:r>
      <w:r w:rsidR="008C2262" w:rsidRPr="00204435">
        <w:rPr>
          <w:sz w:val="22"/>
          <w:szCs w:val="22"/>
        </w:rPr>
        <w:t xml:space="preserve"> </w:t>
      </w:r>
      <w:r w:rsidR="00C4562C" w:rsidRPr="00204435">
        <w:rPr>
          <w:sz w:val="22"/>
          <w:szCs w:val="22"/>
        </w:rPr>
        <w:t>ehitise</w:t>
      </w:r>
      <w:r w:rsidRPr="00204435">
        <w:rPr>
          <w:sz w:val="22"/>
          <w:szCs w:val="22"/>
        </w:rPr>
        <w:t>alune pind. Määratakse hoonestamiseks lubatud ala, seadusest tulenevad kitsendused ja servituudid.</w:t>
      </w:r>
      <w:r w:rsidR="00C4562C" w:rsidRPr="00204435">
        <w:rPr>
          <w:sz w:val="22"/>
          <w:szCs w:val="22"/>
        </w:rPr>
        <w:t xml:space="preserve"> K</w:t>
      </w:r>
      <w:r w:rsidR="00570951" w:rsidRPr="00204435">
        <w:rPr>
          <w:sz w:val="22"/>
          <w:szCs w:val="22"/>
        </w:rPr>
        <w:t>innistul</w:t>
      </w:r>
      <w:r w:rsidR="009B70FC" w:rsidRPr="00204435">
        <w:rPr>
          <w:sz w:val="22"/>
          <w:szCs w:val="22"/>
        </w:rPr>
        <w:t xml:space="preserve"> </w:t>
      </w:r>
      <w:r w:rsidR="00570951" w:rsidRPr="00204435">
        <w:rPr>
          <w:sz w:val="22"/>
          <w:szCs w:val="22"/>
        </w:rPr>
        <w:t>muutub maatulundusmaa sihtotstarve</w:t>
      </w:r>
      <w:r w:rsidR="00276610" w:rsidRPr="00204435">
        <w:rPr>
          <w:sz w:val="22"/>
          <w:szCs w:val="22"/>
        </w:rPr>
        <w:t xml:space="preserve"> </w:t>
      </w:r>
      <w:r w:rsidR="00570951" w:rsidRPr="00204435">
        <w:rPr>
          <w:sz w:val="22"/>
          <w:szCs w:val="22"/>
        </w:rPr>
        <w:t>elamumaaks.</w:t>
      </w:r>
    </w:p>
    <w:p w14:paraId="6C2AE822" w14:textId="77777777" w:rsidR="006F6AD5" w:rsidRPr="00204435" w:rsidRDefault="00570951" w:rsidP="00204435">
      <w:pPr>
        <w:suppressAutoHyphens w:val="0"/>
        <w:autoSpaceDE w:val="0"/>
        <w:jc w:val="both"/>
        <w:rPr>
          <w:sz w:val="22"/>
          <w:szCs w:val="22"/>
          <w:lang w:eastAsia="en-US"/>
        </w:rPr>
      </w:pPr>
      <w:r w:rsidRPr="00204435">
        <w:rPr>
          <w:sz w:val="22"/>
          <w:szCs w:val="22"/>
          <w:lang w:eastAsia="en-US"/>
        </w:rPr>
        <w:t>K</w:t>
      </w:r>
      <w:r w:rsidR="009D237F" w:rsidRPr="00204435">
        <w:rPr>
          <w:sz w:val="22"/>
          <w:szCs w:val="22"/>
          <w:lang w:eastAsia="en-US"/>
        </w:rPr>
        <w:t>rundile</w:t>
      </w:r>
      <w:r w:rsidR="00322EBF" w:rsidRPr="00204435">
        <w:rPr>
          <w:sz w:val="22"/>
          <w:szCs w:val="22"/>
          <w:lang w:eastAsia="en-US"/>
        </w:rPr>
        <w:t xml:space="preserve"> on lubatud ehitada </w:t>
      </w:r>
      <w:r w:rsidRPr="00204435">
        <w:rPr>
          <w:sz w:val="22"/>
          <w:szCs w:val="22"/>
          <w:lang w:eastAsia="en-US"/>
        </w:rPr>
        <w:t>neli</w:t>
      </w:r>
      <w:r w:rsidR="009B70FC" w:rsidRPr="00204435">
        <w:rPr>
          <w:sz w:val="22"/>
          <w:szCs w:val="22"/>
          <w:lang w:eastAsia="en-US"/>
        </w:rPr>
        <w:t xml:space="preserve"> </w:t>
      </w:r>
      <w:r w:rsidR="00C4562C" w:rsidRPr="00204435">
        <w:rPr>
          <w:sz w:val="22"/>
          <w:szCs w:val="22"/>
          <w:lang w:eastAsia="en-US"/>
        </w:rPr>
        <w:t>hoone</w:t>
      </w:r>
      <w:r w:rsidR="00155140" w:rsidRPr="00204435">
        <w:rPr>
          <w:sz w:val="22"/>
          <w:szCs w:val="22"/>
          <w:lang w:eastAsia="en-US"/>
        </w:rPr>
        <w:t>t</w:t>
      </w:r>
      <w:r w:rsidRPr="00204435">
        <w:rPr>
          <w:sz w:val="22"/>
          <w:szCs w:val="22"/>
          <w:lang w:eastAsia="en-US"/>
        </w:rPr>
        <w:t>, üks elamu ja kolm abihoonet.</w:t>
      </w:r>
    </w:p>
    <w:p w14:paraId="45183F5C" w14:textId="77777777" w:rsidR="00322EBF" w:rsidRPr="00204435" w:rsidRDefault="00C4562C" w:rsidP="00204435">
      <w:pPr>
        <w:suppressAutoHyphens w:val="0"/>
        <w:autoSpaceDE w:val="0"/>
        <w:jc w:val="both"/>
        <w:rPr>
          <w:sz w:val="22"/>
          <w:szCs w:val="22"/>
          <w:lang w:eastAsia="en-US"/>
        </w:rPr>
      </w:pPr>
      <w:r w:rsidRPr="00204435">
        <w:rPr>
          <w:sz w:val="22"/>
          <w:szCs w:val="22"/>
          <w:lang w:eastAsia="en-US"/>
        </w:rPr>
        <w:t xml:space="preserve">Lubatav korruselisus on kuni </w:t>
      </w:r>
      <w:r w:rsidR="00570951" w:rsidRPr="00204435">
        <w:rPr>
          <w:sz w:val="22"/>
          <w:szCs w:val="22"/>
          <w:lang w:eastAsia="en-US"/>
        </w:rPr>
        <w:t>2</w:t>
      </w:r>
      <w:r w:rsidR="000A0320" w:rsidRPr="00204435">
        <w:rPr>
          <w:sz w:val="22"/>
          <w:szCs w:val="22"/>
          <w:lang w:eastAsia="en-US"/>
        </w:rPr>
        <w:t xml:space="preserve"> </w:t>
      </w:r>
      <w:r w:rsidR="00322EBF" w:rsidRPr="00204435">
        <w:rPr>
          <w:sz w:val="22"/>
          <w:szCs w:val="22"/>
          <w:lang w:eastAsia="en-US"/>
        </w:rPr>
        <w:t>korrust maa peal</w:t>
      </w:r>
      <w:r w:rsidR="000A0320" w:rsidRPr="00204435">
        <w:rPr>
          <w:sz w:val="22"/>
          <w:szCs w:val="22"/>
          <w:lang w:eastAsia="en-US"/>
        </w:rPr>
        <w:t xml:space="preserve"> ja üks keldrikorrus.</w:t>
      </w:r>
      <w:r w:rsidR="00D07C1B" w:rsidRPr="00204435">
        <w:rPr>
          <w:sz w:val="22"/>
          <w:szCs w:val="22"/>
          <w:lang w:eastAsia="en-US"/>
        </w:rPr>
        <w:t xml:space="preserve"> </w:t>
      </w:r>
      <w:r w:rsidR="00322EBF" w:rsidRPr="00204435">
        <w:rPr>
          <w:sz w:val="22"/>
          <w:szCs w:val="22"/>
          <w:lang w:eastAsia="en-US"/>
        </w:rPr>
        <w:t>Hoonete suurim lub</w:t>
      </w:r>
      <w:r w:rsidRPr="00204435">
        <w:rPr>
          <w:sz w:val="22"/>
          <w:szCs w:val="22"/>
          <w:lang w:eastAsia="en-US"/>
        </w:rPr>
        <w:t>a</w:t>
      </w:r>
      <w:r w:rsidR="00155140" w:rsidRPr="00204435">
        <w:rPr>
          <w:sz w:val="22"/>
          <w:szCs w:val="22"/>
          <w:lang w:eastAsia="en-US"/>
        </w:rPr>
        <w:t xml:space="preserve">tud kõrgus maapinnast on kuni </w:t>
      </w:r>
      <w:r w:rsidR="00AB2107" w:rsidRPr="00204435">
        <w:rPr>
          <w:sz w:val="22"/>
          <w:szCs w:val="22"/>
          <w:lang w:eastAsia="en-US"/>
        </w:rPr>
        <w:t>9</w:t>
      </w:r>
      <w:r w:rsidR="00322EBF" w:rsidRPr="00204435">
        <w:rPr>
          <w:sz w:val="22"/>
          <w:szCs w:val="22"/>
          <w:lang w:eastAsia="en-US"/>
        </w:rPr>
        <w:t xml:space="preserve"> meetrit.</w:t>
      </w:r>
    </w:p>
    <w:p w14:paraId="4E43928C" w14:textId="77777777" w:rsidR="00322EBF" w:rsidRPr="00204435" w:rsidRDefault="00322EBF" w:rsidP="00204435">
      <w:pPr>
        <w:autoSpaceDE w:val="0"/>
        <w:jc w:val="both"/>
        <w:rPr>
          <w:sz w:val="22"/>
          <w:szCs w:val="22"/>
          <w:lang w:eastAsia="en-US"/>
        </w:rPr>
      </w:pPr>
    </w:p>
    <w:p w14:paraId="1159F4CE" w14:textId="77777777" w:rsidR="00322EBF" w:rsidRPr="00204435" w:rsidRDefault="00443FE0" w:rsidP="00204435">
      <w:pPr>
        <w:autoSpaceDE w:val="0"/>
        <w:jc w:val="both"/>
        <w:rPr>
          <w:sz w:val="22"/>
          <w:szCs w:val="22"/>
        </w:rPr>
      </w:pPr>
      <w:r w:rsidRPr="00204435">
        <w:rPr>
          <w:b/>
          <w:sz w:val="22"/>
          <w:szCs w:val="22"/>
        </w:rPr>
        <w:t>Krundi</w:t>
      </w:r>
      <w:r w:rsidR="00D07C1B" w:rsidRPr="00204435">
        <w:rPr>
          <w:b/>
          <w:sz w:val="22"/>
          <w:szCs w:val="22"/>
        </w:rPr>
        <w:t xml:space="preserve"> </w:t>
      </w:r>
      <w:r w:rsidR="00322EBF" w:rsidRPr="00204435">
        <w:rPr>
          <w:b/>
          <w:sz w:val="22"/>
          <w:szCs w:val="22"/>
        </w:rPr>
        <w:t>planeeritav ehitusõigus:</w:t>
      </w:r>
    </w:p>
    <w:p w14:paraId="4311448C" w14:textId="77777777" w:rsidR="00200AC2" w:rsidRPr="00204435" w:rsidRDefault="00B14B6C" w:rsidP="00204435">
      <w:pPr>
        <w:autoSpaceDE w:val="0"/>
        <w:jc w:val="both"/>
        <w:rPr>
          <w:sz w:val="22"/>
          <w:szCs w:val="22"/>
          <w:u w:val="single"/>
        </w:rPr>
      </w:pPr>
      <w:r w:rsidRPr="00204435">
        <w:rPr>
          <w:sz w:val="22"/>
          <w:szCs w:val="22"/>
          <w:u w:val="single"/>
        </w:rPr>
        <w:t>K</w:t>
      </w:r>
      <w:r w:rsidR="00322EBF" w:rsidRPr="00204435">
        <w:rPr>
          <w:sz w:val="22"/>
          <w:szCs w:val="22"/>
          <w:u w:val="single"/>
        </w:rPr>
        <w:t>runt p</w:t>
      </w:r>
      <w:r w:rsidR="00463BD3" w:rsidRPr="00204435">
        <w:rPr>
          <w:sz w:val="22"/>
          <w:szCs w:val="22"/>
          <w:u w:val="single"/>
        </w:rPr>
        <w:t xml:space="preserve">os </w:t>
      </w:r>
      <w:r w:rsidR="00322EBF" w:rsidRPr="00204435">
        <w:rPr>
          <w:sz w:val="22"/>
          <w:szCs w:val="22"/>
          <w:u w:val="single"/>
        </w:rPr>
        <w:t>1</w:t>
      </w:r>
    </w:p>
    <w:p w14:paraId="087F942B" w14:textId="77777777" w:rsidR="00200AC2" w:rsidRPr="00204435" w:rsidRDefault="00B14B6C" w:rsidP="00204435">
      <w:pPr>
        <w:numPr>
          <w:ilvl w:val="0"/>
          <w:numId w:val="12"/>
        </w:numPr>
        <w:tabs>
          <w:tab w:val="clear" w:pos="0"/>
          <w:tab w:val="num" w:pos="284"/>
          <w:tab w:val="left" w:pos="3261"/>
        </w:tabs>
        <w:autoSpaceDE w:val="0"/>
        <w:ind w:left="284" w:hanging="218"/>
        <w:jc w:val="both"/>
        <w:rPr>
          <w:sz w:val="22"/>
          <w:szCs w:val="22"/>
        </w:rPr>
      </w:pPr>
      <w:r w:rsidRPr="00204435">
        <w:rPr>
          <w:sz w:val="22"/>
          <w:szCs w:val="22"/>
        </w:rPr>
        <w:t>K</w:t>
      </w:r>
      <w:r w:rsidR="00200AC2" w:rsidRPr="00204435">
        <w:rPr>
          <w:sz w:val="22"/>
          <w:szCs w:val="22"/>
        </w:rPr>
        <w:t>rundi suurus</w:t>
      </w:r>
      <w:r w:rsidR="00200AC2" w:rsidRPr="00204435">
        <w:rPr>
          <w:sz w:val="22"/>
          <w:szCs w:val="22"/>
        </w:rPr>
        <w:tab/>
      </w:r>
      <w:r w:rsidR="003B0EAE" w:rsidRPr="00204435">
        <w:rPr>
          <w:sz w:val="22"/>
          <w:szCs w:val="22"/>
        </w:rPr>
        <w:t>9698</w:t>
      </w:r>
      <w:r w:rsidR="00200AC2" w:rsidRPr="00204435">
        <w:rPr>
          <w:sz w:val="22"/>
          <w:szCs w:val="22"/>
        </w:rPr>
        <w:t xml:space="preserve"> m²</w:t>
      </w:r>
    </w:p>
    <w:p w14:paraId="2163D8EA" w14:textId="77777777" w:rsidR="00322EBF" w:rsidRPr="00204435" w:rsidRDefault="000719F4" w:rsidP="00204435">
      <w:pPr>
        <w:numPr>
          <w:ilvl w:val="0"/>
          <w:numId w:val="12"/>
        </w:numPr>
        <w:tabs>
          <w:tab w:val="clear" w:pos="0"/>
          <w:tab w:val="num" w:pos="284"/>
          <w:tab w:val="left" w:pos="3261"/>
        </w:tabs>
        <w:autoSpaceDE w:val="0"/>
        <w:ind w:left="284" w:hanging="218"/>
        <w:jc w:val="both"/>
        <w:rPr>
          <w:sz w:val="22"/>
          <w:szCs w:val="22"/>
        </w:rPr>
      </w:pPr>
      <w:r w:rsidRPr="00204435">
        <w:rPr>
          <w:sz w:val="22"/>
          <w:szCs w:val="22"/>
        </w:rPr>
        <w:t>maakasutuse sihtotstarve</w:t>
      </w:r>
      <w:r w:rsidRPr="00204435">
        <w:rPr>
          <w:sz w:val="22"/>
          <w:szCs w:val="22"/>
        </w:rPr>
        <w:tab/>
      </w:r>
      <w:r w:rsidR="00570951" w:rsidRPr="00204435">
        <w:rPr>
          <w:sz w:val="22"/>
          <w:szCs w:val="22"/>
        </w:rPr>
        <w:t>E 100</w:t>
      </w:r>
      <w:r w:rsidR="00C4562C" w:rsidRPr="00204435">
        <w:rPr>
          <w:sz w:val="22"/>
          <w:szCs w:val="22"/>
        </w:rPr>
        <w:t>%</w:t>
      </w:r>
    </w:p>
    <w:p w14:paraId="0E8551B1" w14:textId="77777777" w:rsidR="00322EBF" w:rsidRPr="00204435" w:rsidRDefault="00322EBF" w:rsidP="00204435">
      <w:pPr>
        <w:numPr>
          <w:ilvl w:val="0"/>
          <w:numId w:val="12"/>
        </w:numPr>
        <w:tabs>
          <w:tab w:val="clear" w:pos="0"/>
          <w:tab w:val="num" w:pos="284"/>
          <w:tab w:val="left" w:pos="3261"/>
        </w:tabs>
        <w:autoSpaceDE w:val="0"/>
        <w:ind w:left="284" w:hanging="218"/>
        <w:jc w:val="both"/>
        <w:rPr>
          <w:sz w:val="22"/>
          <w:szCs w:val="22"/>
        </w:rPr>
      </w:pPr>
      <w:r w:rsidRPr="00204435">
        <w:rPr>
          <w:sz w:val="22"/>
          <w:szCs w:val="22"/>
        </w:rPr>
        <w:t>hoonete arv</w:t>
      </w:r>
      <w:r w:rsidRPr="00204435">
        <w:rPr>
          <w:sz w:val="22"/>
          <w:szCs w:val="22"/>
        </w:rPr>
        <w:tab/>
      </w:r>
      <w:r w:rsidR="007A26B9" w:rsidRPr="00204435">
        <w:rPr>
          <w:sz w:val="22"/>
          <w:szCs w:val="22"/>
        </w:rPr>
        <w:t>4; 1 elamu ja 3 abihoonet</w:t>
      </w:r>
    </w:p>
    <w:p w14:paraId="2B9BAE1F" w14:textId="77777777" w:rsidR="00322EBF" w:rsidRPr="00204435" w:rsidRDefault="00322EBF" w:rsidP="00204435">
      <w:pPr>
        <w:numPr>
          <w:ilvl w:val="0"/>
          <w:numId w:val="12"/>
        </w:numPr>
        <w:tabs>
          <w:tab w:val="clear" w:pos="0"/>
          <w:tab w:val="num" w:pos="284"/>
          <w:tab w:val="left" w:pos="3261"/>
        </w:tabs>
        <w:autoSpaceDE w:val="0"/>
        <w:ind w:left="284" w:hanging="218"/>
        <w:jc w:val="both"/>
        <w:rPr>
          <w:sz w:val="22"/>
          <w:szCs w:val="22"/>
        </w:rPr>
      </w:pPr>
      <w:r w:rsidRPr="00204435">
        <w:rPr>
          <w:sz w:val="22"/>
          <w:szCs w:val="22"/>
        </w:rPr>
        <w:t>ehitisealune pind</w:t>
      </w:r>
      <w:r w:rsidRPr="00204435">
        <w:rPr>
          <w:sz w:val="22"/>
          <w:szCs w:val="22"/>
        </w:rPr>
        <w:tab/>
      </w:r>
      <w:r w:rsidR="007A26B9" w:rsidRPr="00204435">
        <w:rPr>
          <w:sz w:val="22"/>
          <w:szCs w:val="22"/>
        </w:rPr>
        <w:t>350</w:t>
      </w:r>
      <w:r w:rsidR="00B05268" w:rsidRPr="00204435">
        <w:rPr>
          <w:sz w:val="22"/>
          <w:szCs w:val="22"/>
        </w:rPr>
        <w:t xml:space="preserve"> m²</w:t>
      </w:r>
    </w:p>
    <w:p w14:paraId="0E73A54B" w14:textId="77777777" w:rsidR="00322EBF" w:rsidRPr="00204435" w:rsidRDefault="00322EBF" w:rsidP="00204435">
      <w:pPr>
        <w:numPr>
          <w:ilvl w:val="0"/>
          <w:numId w:val="12"/>
        </w:numPr>
        <w:tabs>
          <w:tab w:val="clear" w:pos="0"/>
          <w:tab w:val="num" w:pos="284"/>
          <w:tab w:val="left" w:pos="3261"/>
        </w:tabs>
        <w:autoSpaceDE w:val="0"/>
        <w:ind w:left="284" w:hanging="218"/>
        <w:jc w:val="both"/>
        <w:rPr>
          <w:sz w:val="22"/>
          <w:szCs w:val="22"/>
        </w:rPr>
      </w:pPr>
      <w:r w:rsidRPr="00204435">
        <w:rPr>
          <w:sz w:val="22"/>
          <w:szCs w:val="22"/>
        </w:rPr>
        <w:t>korruselisus</w:t>
      </w:r>
      <w:r w:rsidRPr="00204435">
        <w:rPr>
          <w:sz w:val="22"/>
          <w:szCs w:val="22"/>
        </w:rPr>
        <w:tab/>
      </w:r>
      <w:r w:rsidR="007A26B9" w:rsidRPr="00204435">
        <w:rPr>
          <w:sz w:val="22"/>
          <w:szCs w:val="22"/>
        </w:rPr>
        <w:t>2/-1k</w:t>
      </w:r>
    </w:p>
    <w:p w14:paraId="0598F369" w14:textId="77777777" w:rsidR="00322EBF" w:rsidRPr="00204435" w:rsidRDefault="00322EBF" w:rsidP="00204435">
      <w:pPr>
        <w:numPr>
          <w:ilvl w:val="0"/>
          <w:numId w:val="12"/>
        </w:numPr>
        <w:tabs>
          <w:tab w:val="clear" w:pos="0"/>
          <w:tab w:val="num" w:pos="284"/>
          <w:tab w:val="left" w:pos="3261"/>
        </w:tabs>
        <w:autoSpaceDE w:val="0"/>
        <w:ind w:left="284" w:hanging="218"/>
        <w:jc w:val="both"/>
        <w:rPr>
          <w:sz w:val="22"/>
          <w:szCs w:val="22"/>
        </w:rPr>
      </w:pPr>
      <w:r w:rsidRPr="00204435">
        <w:rPr>
          <w:sz w:val="22"/>
          <w:szCs w:val="22"/>
        </w:rPr>
        <w:t>kõrgus</w:t>
      </w:r>
      <w:r w:rsidRPr="00204435">
        <w:rPr>
          <w:sz w:val="22"/>
          <w:szCs w:val="22"/>
        </w:rPr>
        <w:tab/>
      </w:r>
      <w:r w:rsidR="007A26B9" w:rsidRPr="00204435">
        <w:rPr>
          <w:sz w:val="22"/>
          <w:szCs w:val="22"/>
        </w:rPr>
        <w:t>elamu 9</w:t>
      </w:r>
      <w:r w:rsidRPr="00204435">
        <w:rPr>
          <w:sz w:val="22"/>
          <w:szCs w:val="22"/>
        </w:rPr>
        <w:t xml:space="preserve"> m</w:t>
      </w:r>
      <w:r w:rsidR="007A26B9" w:rsidRPr="00204435">
        <w:rPr>
          <w:sz w:val="22"/>
          <w:szCs w:val="22"/>
        </w:rPr>
        <w:t xml:space="preserve">, abihooned </w:t>
      </w:r>
      <w:r w:rsidR="00350DDE">
        <w:rPr>
          <w:sz w:val="22"/>
          <w:szCs w:val="22"/>
        </w:rPr>
        <w:t>6</w:t>
      </w:r>
      <w:r w:rsidR="007A26B9" w:rsidRPr="00204435">
        <w:rPr>
          <w:sz w:val="22"/>
          <w:szCs w:val="22"/>
        </w:rPr>
        <w:t xml:space="preserve"> m</w:t>
      </w:r>
    </w:p>
    <w:p w14:paraId="57BEA95B" w14:textId="77777777" w:rsidR="00322EBF" w:rsidRPr="00204435" w:rsidRDefault="00322EBF" w:rsidP="00204435">
      <w:pPr>
        <w:numPr>
          <w:ilvl w:val="0"/>
          <w:numId w:val="12"/>
        </w:numPr>
        <w:tabs>
          <w:tab w:val="clear" w:pos="0"/>
          <w:tab w:val="num" w:pos="284"/>
          <w:tab w:val="left" w:pos="3261"/>
        </w:tabs>
        <w:autoSpaceDE w:val="0"/>
        <w:ind w:left="284" w:hanging="218"/>
        <w:jc w:val="both"/>
        <w:rPr>
          <w:sz w:val="22"/>
          <w:szCs w:val="22"/>
        </w:rPr>
      </w:pPr>
      <w:r w:rsidRPr="00204435">
        <w:rPr>
          <w:sz w:val="22"/>
          <w:szCs w:val="22"/>
        </w:rPr>
        <w:t>parkimiskohtade arv</w:t>
      </w:r>
      <w:r w:rsidRPr="00204435">
        <w:rPr>
          <w:sz w:val="22"/>
          <w:szCs w:val="22"/>
        </w:rPr>
        <w:tab/>
      </w:r>
      <w:r w:rsidR="007A26B9" w:rsidRPr="00204435">
        <w:rPr>
          <w:sz w:val="22"/>
          <w:szCs w:val="22"/>
        </w:rPr>
        <w:t>4</w:t>
      </w:r>
    </w:p>
    <w:p w14:paraId="4873FA53" w14:textId="77777777" w:rsidR="005E256F" w:rsidRPr="00204435" w:rsidRDefault="005E256F" w:rsidP="00204435">
      <w:pPr>
        <w:tabs>
          <w:tab w:val="left" w:pos="4253"/>
        </w:tabs>
        <w:autoSpaceDE w:val="0"/>
        <w:jc w:val="both"/>
        <w:rPr>
          <w:sz w:val="22"/>
          <w:szCs w:val="22"/>
        </w:rPr>
      </w:pPr>
    </w:p>
    <w:p w14:paraId="24571C11" w14:textId="77777777" w:rsidR="00FC3E88" w:rsidRPr="00204435" w:rsidRDefault="00B14B6C" w:rsidP="00204435">
      <w:pPr>
        <w:autoSpaceDE w:val="0"/>
        <w:jc w:val="both"/>
        <w:rPr>
          <w:sz w:val="22"/>
          <w:szCs w:val="22"/>
          <w:u w:val="single"/>
        </w:rPr>
      </w:pPr>
      <w:r w:rsidRPr="00204435">
        <w:rPr>
          <w:sz w:val="22"/>
          <w:szCs w:val="22"/>
          <w:u w:val="single"/>
        </w:rPr>
        <w:t>K</w:t>
      </w:r>
      <w:r w:rsidR="00FC3E88" w:rsidRPr="00204435">
        <w:rPr>
          <w:sz w:val="22"/>
          <w:szCs w:val="22"/>
          <w:u w:val="single"/>
        </w:rPr>
        <w:t>runt p</w:t>
      </w:r>
      <w:r w:rsidR="00463BD3" w:rsidRPr="00204435">
        <w:rPr>
          <w:sz w:val="22"/>
          <w:szCs w:val="22"/>
          <w:u w:val="single"/>
        </w:rPr>
        <w:t xml:space="preserve">os </w:t>
      </w:r>
      <w:r w:rsidR="00FC3E88" w:rsidRPr="00204435">
        <w:rPr>
          <w:sz w:val="22"/>
          <w:szCs w:val="22"/>
          <w:u w:val="single"/>
        </w:rPr>
        <w:t>2</w:t>
      </w:r>
    </w:p>
    <w:p w14:paraId="3CDC90D1" w14:textId="77777777" w:rsidR="007A26B9" w:rsidRPr="00204435" w:rsidRDefault="00B14B6C" w:rsidP="00204435">
      <w:pPr>
        <w:numPr>
          <w:ilvl w:val="0"/>
          <w:numId w:val="12"/>
        </w:numPr>
        <w:tabs>
          <w:tab w:val="clear" w:pos="0"/>
          <w:tab w:val="left" w:pos="284"/>
          <w:tab w:val="left" w:pos="3261"/>
        </w:tabs>
        <w:autoSpaceDE w:val="0"/>
        <w:ind w:left="284" w:hanging="218"/>
        <w:jc w:val="both"/>
        <w:rPr>
          <w:sz w:val="22"/>
          <w:szCs w:val="22"/>
        </w:rPr>
      </w:pPr>
      <w:r w:rsidRPr="00204435">
        <w:rPr>
          <w:sz w:val="22"/>
          <w:szCs w:val="22"/>
        </w:rPr>
        <w:t>K</w:t>
      </w:r>
      <w:r w:rsidR="007A26B9" w:rsidRPr="00204435">
        <w:rPr>
          <w:sz w:val="22"/>
          <w:szCs w:val="22"/>
        </w:rPr>
        <w:t>rundi</w:t>
      </w:r>
      <w:r w:rsidR="003B0EAE" w:rsidRPr="00204435">
        <w:rPr>
          <w:sz w:val="22"/>
          <w:szCs w:val="22"/>
        </w:rPr>
        <w:t xml:space="preserve"> suurus</w:t>
      </w:r>
      <w:r w:rsidR="003B0EAE" w:rsidRPr="00204435">
        <w:rPr>
          <w:sz w:val="22"/>
          <w:szCs w:val="22"/>
        </w:rPr>
        <w:tab/>
        <w:t>7810</w:t>
      </w:r>
      <w:r w:rsidR="007A26B9" w:rsidRPr="00204435">
        <w:rPr>
          <w:sz w:val="22"/>
          <w:szCs w:val="22"/>
        </w:rPr>
        <w:t xml:space="preserve"> m²</w:t>
      </w:r>
    </w:p>
    <w:p w14:paraId="74AC7731" w14:textId="77777777" w:rsidR="007A26B9" w:rsidRPr="00204435" w:rsidRDefault="007A26B9" w:rsidP="00204435">
      <w:pPr>
        <w:numPr>
          <w:ilvl w:val="0"/>
          <w:numId w:val="12"/>
        </w:numPr>
        <w:tabs>
          <w:tab w:val="clear" w:pos="0"/>
          <w:tab w:val="left" w:pos="284"/>
          <w:tab w:val="left" w:pos="3261"/>
        </w:tabs>
        <w:autoSpaceDE w:val="0"/>
        <w:ind w:left="284" w:hanging="218"/>
        <w:jc w:val="both"/>
        <w:rPr>
          <w:sz w:val="22"/>
          <w:szCs w:val="22"/>
        </w:rPr>
      </w:pPr>
      <w:r w:rsidRPr="00204435">
        <w:rPr>
          <w:sz w:val="22"/>
          <w:szCs w:val="22"/>
        </w:rPr>
        <w:t>maakasutuse sihtotstarve</w:t>
      </w:r>
      <w:r w:rsidRPr="00204435">
        <w:rPr>
          <w:sz w:val="22"/>
          <w:szCs w:val="22"/>
        </w:rPr>
        <w:tab/>
        <w:t>E 100%</w:t>
      </w:r>
    </w:p>
    <w:p w14:paraId="176587C4" w14:textId="77777777" w:rsidR="007A26B9" w:rsidRPr="00204435" w:rsidRDefault="007A26B9" w:rsidP="00204435">
      <w:pPr>
        <w:numPr>
          <w:ilvl w:val="0"/>
          <w:numId w:val="12"/>
        </w:numPr>
        <w:tabs>
          <w:tab w:val="clear" w:pos="0"/>
          <w:tab w:val="left" w:pos="284"/>
          <w:tab w:val="left" w:pos="3261"/>
        </w:tabs>
        <w:autoSpaceDE w:val="0"/>
        <w:ind w:left="284" w:hanging="218"/>
        <w:jc w:val="both"/>
        <w:rPr>
          <w:sz w:val="22"/>
          <w:szCs w:val="22"/>
        </w:rPr>
      </w:pPr>
      <w:r w:rsidRPr="00204435">
        <w:rPr>
          <w:sz w:val="22"/>
          <w:szCs w:val="22"/>
        </w:rPr>
        <w:t>hoonete arv</w:t>
      </w:r>
      <w:r w:rsidRPr="00204435">
        <w:rPr>
          <w:sz w:val="22"/>
          <w:szCs w:val="22"/>
        </w:rPr>
        <w:tab/>
        <w:t>4; 1 elamu ja 3 abihoonet</w:t>
      </w:r>
    </w:p>
    <w:p w14:paraId="2D163283" w14:textId="77777777" w:rsidR="007A26B9" w:rsidRPr="00204435" w:rsidRDefault="007A26B9" w:rsidP="00204435">
      <w:pPr>
        <w:numPr>
          <w:ilvl w:val="0"/>
          <w:numId w:val="12"/>
        </w:numPr>
        <w:tabs>
          <w:tab w:val="clear" w:pos="0"/>
          <w:tab w:val="left" w:pos="284"/>
          <w:tab w:val="left" w:pos="3261"/>
        </w:tabs>
        <w:autoSpaceDE w:val="0"/>
        <w:ind w:left="284" w:hanging="218"/>
        <w:jc w:val="both"/>
        <w:rPr>
          <w:sz w:val="22"/>
          <w:szCs w:val="22"/>
        </w:rPr>
      </w:pPr>
      <w:r w:rsidRPr="00204435">
        <w:rPr>
          <w:sz w:val="22"/>
          <w:szCs w:val="22"/>
        </w:rPr>
        <w:t>ehitisealune pind</w:t>
      </w:r>
      <w:r w:rsidRPr="00204435">
        <w:rPr>
          <w:sz w:val="22"/>
          <w:szCs w:val="22"/>
        </w:rPr>
        <w:tab/>
        <w:t>350 m²</w:t>
      </w:r>
    </w:p>
    <w:p w14:paraId="479C89EE" w14:textId="77777777" w:rsidR="007A26B9" w:rsidRPr="00204435" w:rsidRDefault="007A26B9" w:rsidP="00204435">
      <w:pPr>
        <w:numPr>
          <w:ilvl w:val="0"/>
          <w:numId w:val="12"/>
        </w:numPr>
        <w:tabs>
          <w:tab w:val="clear" w:pos="0"/>
          <w:tab w:val="left" w:pos="284"/>
          <w:tab w:val="left" w:pos="3261"/>
        </w:tabs>
        <w:autoSpaceDE w:val="0"/>
        <w:ind w:left="284" w:hanging="218"/>
        <w:jc w:val="both"/>
        <w:rPr>
          <w:sz w:val="22"/>
          <w:szCs w:val="22"/>
        </w:rPr>
      </w:pPr>
      <w:r w:rsidRPr="00204435">
        <w:rPr>
          <w:sz w:val="22"/>
          <w:szCs w:val="22"/>
        </w:rPr>
        <w:t>korruselisus</w:t>
      </w:r>
      <w:r w:rsidRPr="00204435">
        <w:rPr>
          <w:sz w:val="22"/>
          <w:szCs w:val="22"/>
        </w:rPr>
        <w:tab/>
        <w:t>2/-1k</w:t>
      </w:r>
    </w:p>
    <w:p w14:paraId="5B644E18" w14:textId="77777777" w:rsidR="007A26B9" w:rsidRPr="00204435" w:rsidRDefault="007A26B9" w:rsidP="00204435">
      <w:pPr>
        <w:numPr>
          <w:ilvl w:val="0"/>
          <w:numId w:val="12"/>
        </w:numPr>
        <w:tabs>
          <w:tab w:val="clear" w:pos="0"/>
          <w:tab w:val="left" w:pos="284"/>
          <w:tab w:val="left" w:pos="3261"/>
        </w:tabs>
        <w:autoSpaceDE w:val="0"/>
        <w:ind w:left="284" w:hanging="218"/>
        <w:jc w:val="both"/>
        <w:rPr>
          <w:sz w:val="22"/>
          <w:szCs w:val="22"/>
        </w:rPr>
      </w:pPr>
      <w:r w:rsidRPr="00204435">
        <w:rPr>
          <w:sz w:val="22"/>
          <w:szCs w:val="22"/>
        </w:rPr>
        <w:t>kõrgus</w:t>
      </w:r>
      <w:r w:rsidRPr="00204435">
        <w:rPr>
          <w:sz w:val="22"/>
          <w:szCs w:val="22"/>
        </w:rPr>
        <w:tab/>
        <w:t xml:space="preserve">elamu 9 m, abihooned </w:t>
      </w:r>
      <w:r w:rsidR="00350DDE">
        <w:rPr>
          <w:sz w:val="22"/>
          <w:szCs w:val="22"/>
        </w:rPr>
        <w:t>6</w:t>
      </w:r>
      <w:r w:rsidRPr="00204435">
        <w:rPr>
          <w:sz w:val="22"/>
          <w:szCs w:val="22"/>
        </w:rPr>
        <w:t xml:space="preserve"> m</w:t>
      </w:r>
    </w:p>
    <w:p w14:paraId="3214D85E" w14:textId="77777777" w:rsidR="007A26B9" w:rsidRPr="00204435" w:rsidRDefault="007A26B9" w:rsidP="00204435">
      <w:pPr>
        <w:numPr>
          <w:ilvl w:val="0"/>
          <w:numId w:val="12"/>
        </w:numPr>
        <w:tabs>
          <w:tab w:val="clear" w:pos="0"/>
          <w:tab w:val="left" w:pos="284"/>
          <w:tab w:val="left" w:pos="3261"/>
        </w:tabs>
        <w:autoSpaceDE w:val="0"/>
        <w:ind w:left="284" w:hanging="218"/>
        <w:jc w:val="both"/>
        <w:rPr>
          <w:sz w:val="22"/>
          <w:szCs w:val="22"/>
        </w:rPr>
      </w:pPr>
      <w:r w:rsidRPr="00204435">
        <w:rPr>
          <w:sz w:val="22"/>
          <w:szCs w:val="22"/>
        </w:rPr>
        <w:t>parkimiskohtade arv</w:t>
      </w:r>
      <w:r w:rsidRPr="00204435">
        <w:rPr>
          <w:sz w:val="22"/>
          <w:szCs w:val="22"/>
        </w:rPr>
        <w:tab/>
        <w:t>4</w:t>
      </w:r>
    </w:p>
    <w:p w14:paraId="64BD6C55" w14:textId="77777777" w:rsidR="000719F4" w:rsidRPr="00204435" w:rsidRDefault="000719F4" w:rsidP="00204435">
      <w:pPr>
        <w:autoSpaceDE w:val="0"/>
        <w:jc w:val="both"/>
        <w:rPr>
          <w:b/>
          <w:sz w:val="22"/>
          <w:szCs w:val="22"/>
        </w:rPr>
      </w:pPr>
    </w:p>
    <w:p w14:paraId="51F1DF15" w14:textId="77777777" w:rsidR="00A35BA9" w:rsidRPr="00204435" w:rsidRDefault="00B14B6C" w:rsidP="00204435">
      <w:pPr>
        <w:autoSpaceDE w:val="0"/>
        <w:jc w:val="both"/>
        <w:rPr>
          <w:sz w:val="22"/>
          <w:szCs w:val="22"/>
          <w:u w:val="single"/>
        </w:rPr>
      </w:pPr>
      <w:r w:rsidRPr="00204435">
        <w:rPr>
          <w:sz w:val="22"/>
          <w:szCs w:val="22"/>
          <w:u w:val="single"/>
        </w:rPr>
        <w:t>K</w:t>
      </w:r>
      <w:r w:rsidR="00A35BA9" w:rsidRPr="00204435">
        <w:rPr>
          <w:sz w:val="22"/>
          <w:szCs w:val="22"/>
          <w:u w:val="single"/>
        </w:rPr>
        <w:t>runt pos 3</w:t>
      </w:r>
    </w:p>
    <w:p w14:paraId="4707F92D" w14:textId="77777777" w:rsidR="00A35BA9" w:rsidRPr="00204435" w:rsidRDefault="00B14B6C" w:rsidP="00204435">
      <w:pPr>
        <w:numPr>
          <w:ilvl w:val="0"/>
          <w:numId w:val="12"/>
        </w:numPr>
        <w:tabs>
          <w:tab w:val="clear" w:pos="0"/>
          <w:tab w:val="num" w:pos="284"/>
          <w:tab w:val="left" w:pos="3261"/>
        </w:tabs>
        <w:autoSpaceDE w:val="0"/>
        <w:ind w:left="284" w:hanging="218"/>
        <w:jc w:val="both"/>
        <w:rPr>
          <w:sz w:val="22"/>
          <w:szCs w:val="22"/>
        </w:rPr>
      </w:pPr>
      <w:r w:rsidRPr="00204435">
        <w:rPr>
          <w:sz w:val="22"/>
          <w:szCs w:val="22"/>
        </w:rPr>
        <w:t>K</w:t>
      </w:r>
      <w:r w:rsidR="00A35BA9" w:rsidRPr="00204435">
        <w:rPr>
          <w:sz w:val="22"/>
          <w:szCs w:val="22"/>
        </w:rPr>
        <w:t>rundi suurus</w:t>
      </w:r>
      <w:r w:rsidR="00A35BA9" w:rsidRPr="00204435">
        <w:rPr>
          <w:sz w:val="22"/>
          <w:szCs w:val="22"/>
        </w:rPr>
        <w:tab/>
      </w:r>
      <w:r w:rsidR="003B0EAE" w:rsidRPr="00204435">
        <w:rPr>
          <w:sz w:val="22"/>
          <w:szCs w:val="22"/>
        </w:rPr>
        <w:t>890</w:t>
      </w:r>
      <w:r w:rsidR="00A35BA9" w:rsidRPr="00204435">
        <w:rPr>
          <w:sz w:val="22"/>
          <w:szCs w:val="22"/>
        </w:rPr>
        <w:t xml:space="preserve"> m²</w:t>
      </w:r>
    </w:p>
    <w:p w14:paraId="17EF174E" w14:textId="77777777" w:rsidR="006F46DC" w:rsidRDefault="00A35BA9" w:rsidP="00204435">
      <w:pPr>
        <w:numPr>
          <w:ilvl w:val="0"/>
          <w:numId w:val="12"/>
        </w:numPr>
        <w:tabs>
          <w:tab w:val="clear" w:pos="0"/>
          <w:tab w:val="num" w:pos="284"/>
          <w:tab w:val="left" w:pos="3261"/>
        </w:tabs>
        <w:autoSpaceDE w:val="0"/>
        <w:ind w:left="284" w:hanging="218"/>
        <w:jc w:val="both"/>
        <w:rPr>
          <w:sz w:val="22"/>
          <w:szCs w:val="22"/>
        </w:rPr>
      </w:pPr>
      <w:r w:rsidRPr="00204435">
        <w:rPr>
          <w:sz w:val="22"/>
          <w:szCs w:val="22"/>
        </w:rPr>
        <w:t>maakasutuse sihtotstarve</w:t>
      </w:r>
      <w:r w:rsidRPr="00204435">
        <w:rPr>
          <w:sz w:val="22"/>
          <w:szCs w:val="22"/>
        </w:rPr>
        <w:tab/>
        <w:t>L 100%</w:t>
      </w:r>
      <w:r w:rsidR="003B0EAE" w:rsidRPr="00204435">
        <w:rPr>
          <w:sz w:val="22"/>
          <w:szCs w:val="22"/>
        </w:rPr>
        <w:t xml:space="preserve"> </w:t>
      </w:r>
    </w:p>
    <w:p w14:paraId="4A5DCAA6" w14:textId="77777777" w:rsidR="00322EBF" w:rsidRPr="00204435" w:rsidRDefault="00322EBF" w:rsidP="00204435">
      <w:pPr>
        <w:pStyle w:val="Pealkiri2"/>
        <w:numPr>
          <w:ilvl w:val="1"/>
          <w:numId w:val="25"/>
        </w:numPr>
        <w:rPr>
          <w:rFonts w:cs="Arial"/>
          <w:szCs w:val="22"/>
        </w:rPr>
      </w:pPr>
      <w:bookmarkStart w:id="21" w:name="_Toc90455691"/>
      <w:r w:rsidRPr="00204435">
        <w:rPr>
          <w:rFonts w:cs="Arial"/>
          <w:szCs w:val="22"/>
        </w:rPr>
        <w:lastRenderedPageBreak/>
        <w:t>A</w:t>
      </w:r>
      <w:r w:rsidR="00E857B4" w:rsidRPr="00204435">
        <w:rPr>
          <w:rFonts w:cs="Arial"/>
          <w:szCs w:val="22"/>
        </w:rPr>
        <w:t>rhitektuurinõuded</w:t>
      </w:r>
      <w:bookmarkEnd w:id="21"/>
    </w:p>
    <w:p w14:paraId="0B342ECE" w14:textId="77777777" w:rsidR="003957EF" w:rsidRPr="003957EF" w:rsidRDefault="003957EF" w:rsidP="003957EF">
      <w:pPr>
        <w:numPr>
          <w:ilvl w:val="0"/>
          <w:numId w:val="6"/>
        </w:numPr>
        <w:tabs>
          <w:tab w:val="clear" w:pos="0"/>
        </w:tabs>
        <w:autoSpaceDE w:val="0"/>
        <w:ind w:left="284" w:hanging="218"/>
        <w:jc w:val="both"/>
        <w:rPr>
          <w:sz w:val="22"/>
          <w:szCs w:val="22"/>
        </w:rPr>
      </w:pPr>
      <w:r w:rsidRPr="003957EF">
        <w:rPr>
          <w:sz w:val="22"/>
          <w:szCs w:val="22"/>
        </w:rPr>
        <w:t>Hoonestustingimuste  väljatöötamisel  tuleb  arvestada  kontaktvööndis  üldiselt väljakujunenud  hoonestuslaadiga</w:t>
      </w:r>
      <w:r>
        <w:rPr>
          <w:sz w:val="22"/>
          <w:szCs w:val="22"/>
        </w:rPr>
        <w:t>;</w:t>
      </w:r>
    </w:p>
    <w:p w14:paraId="6BF448E9" w14:textId="77777777" w:rsidR="00322EBF" w:rsidRPr="00204435" w:rsidRDefault="00322EBF" w:rsidP="00204435">
      <w:pPr>
        <w:numPr>
          <w:ilvl w:val="0"/>
          <w:numId w:val="6"/>
        </w:numPr>
        <w:tabs>
          <w:tab w:val="clear" w:pos="0"/>
        </w:tabs>
        <w:autoSpaceDE w:val="0"/>
        <w:ind w:left="284" w:hanging="218"/>
        <w:jc w:val="both"/>
        <w:rPr>
          <w:sz w:val="22"/>
          <w:szCs w:val="22"/>
        </w:rPr>
      </w:pPr>
      <w:r w:rsidRPr="00204435">
        <w:rPr>
          <w:sz w:val="22"/>
          <w:szCs w:val="22"/>
        </w:rPr>
        <w:t xml:space="preserve">krundil võib paikneda </w:t>
      </w:r>
      <w:r w:rsidR="007E240E" w:rsidRPr="00204435">
        <w:rPr>
          <w:sz w:val="22"/>
          <w:szCs w:val="22"/>
        </w:rPr>
        <w:t xml:space="preserve">kuni </w:t>
      </w:r>
      <w:r w:rsidR="00416D2E" w:rsidRPr="00204435">
        <w:rPr>
          <w:sz w:val="22"/>
          <w:szCs w:val="22"/>
        </w:rPr>
        <w:t>neli</w:t>
      </w:r>
      <w:r w:rsidR="006C5216" w:rsidRPr="00204435">
        <w:rPr>
          <w:sz w:val="22"/>
          <w:szCs w:val="22"/>
        </w:rPr>
        <w:t xml:space="preserve"> hoone</w:t>
      </w:r>
      <w:r w:rsidR="00991753" w:rsidRPr="00204435">
        <w:rPr>
          <w:sz w:val="22"/>
          <w:szCs w:val="22"/>
        </w:rPr>
        <w:t>t</w:t>
      </w:r>
      <w:r w:rsidRPr="00204435">
        <w:rPr>
          <w:sz w:val="22"/>
          <w:szCs w:val="22"/>
        </w:rPr>
        <w:t xml:space="preserve">; </w:t>
      </w:r>
      <w:r w:rsidR="00416D2E" w:rsidRPr="00204435">
        <w:rPr>
          <w:sz w:val="22"/>
          <w:szCs w:val="22"/>
        </w:rPr>
        <w:t>3 abihoonet</w:t>
      </w:r>
      <w:r w:rsidR="00463BD3" w:rsidRPr="00204435">
        <w:rPr>
          <w:sz w:val="22"/>
          <w:szCs w:val="22"/>
        </w:rPr>
        <w:t xml:space="preserve"> ehitisealuse pinnaga kuni 100 m</w:t>
      </w:r>
      <w:r w:rsidR="0008231F" w:rsidRPr="00204435">
        <w:rPr>
          <w:sz w:val="22"/>
          <w:szCs w:val="22"/>
          <w:vertAlign w:val="superscript"/>
        </w:rPr>
        <w:t>2</w:t>
      </w:r>
      <w:r w:rsidR="00416D2E" w:rsidRPr="00204435">
        <w:rPr>
          <w:sz w:val="22"/>
          <w:szCs w:val="22"/>
        </w:rPr>
        <w:t xml:space="preserve">, kõrgus </w:t>
      </w:r>
      <w:r w:rsidR="00520A58">
        <w:rPr>
          <w:sz w:val="22"/>
          <w:szCs w:val="22"/>
        </w:rPr>
        <w:t>6</w:t>
      </w:r>
      <w:r w:rsidR="00463BD3" w:rsidRPr="00204435">
        <w:rPr>
          <w:sz w:val="22"/>
          <w:szCs w:val="22"/>
        </w:rPr>
        <w:t xml:space="preserve"> </w:t>
      </w:r>
      <w:r w:rsidR="00416D2E" w:rsidRPr="00204435">
        <w:rPr>
          <w:sz w:val="22"/>
          <w:szCs w:val="22"/>
        </w:rPr>
        <w:t>m;</w:t>
      </w:r>
    </w:p>
    <w:p w14:paraId="159DF5B4" w14:textId="77777777" w:rsidR="00322EBF" w:rsidRPr="00204435" w:rsidRDefault="007A26B9" w:rsidP="00204435">
      <w:pPr>
        <w:numPr>
          <w:ilvl w:val="0"/>
          <w:numId w:val="6"/>
        </w:numPr>
        <w:tabs>
          <w:tab w:val="clear" w:pos="0"/>
        </w:tabs>
        <w:autoSpaceDE w:val="0"/>
        <w:ind w:left="284" w:hanging="218"/>
        <w:jc w:val="both"/>
        <w:rPr>
          <w:sz w:val="22"/>
          <w:szCs w:val="22"/>
        </w:rPr>
      </w:pPr>
      <w:r w:rsidRPr="00204435">
        <w:rPr>
          <w:sz w:val="22"/>
          <w:szCs w:val="22"/>
        </w:rPr>
        <w:t>elamu</w:t>
      </w:r>
      <w:r w:rsidR="00D07C1B" w:rsidRPr="00204435">
        <w:rPr>
          <w:sz w:val="22"/>
          <w:szCs w:val="22"/>
        </w:rPr>
        <w:t xml:space="preserve"> </w:t>
      </w:r>
      <w:r w:rsidR="00416D2E" w:rsidRPr="00204435">
        <w:rPr>
          <w:sz w:val="22"/>
          <w:szCs w:val="22"/>
        </w:rPr>
        <w:t>suurim lubatud kõrgus on 9</w:t>
      </w:r>
      <w:r w:rsidR="00B05268" w:rsidRPr="00204435">
        <w:rPr>
          <w:sz w:val="22"/>
          <w:szCs w:val="22"/>
        </w:rPr>
        <w:t xml:space="preserve"> </w:t>
      </w:r>
      <w:r w:rsidR="00322EBF" w:rsidRPr="00204435">
        <w:rPr>
          <w:sz w:val="22"/>
          <w:szCs w:val="22"/>
        </w:rPr>
        <w:t>m ja suurim lubatu</w:t>
      </w:r>
      <w:r w:rsidR="006C5216" w:rsidRPr="00204435">
        <w:rPr>
          <w:sz w:val="22"/>
          <w:szCs w:val="22"/>
        </w:rPr>
        <w:t xml:space="preserve">d korruste arv </w:t>
      </w:r>
      <w:r w:rsidR="00B95C0F" w:rsidRPr="00204435">
        <w:rPr>
          <w:sz w:val="22"/>
          <w:szCs w:val="22"/>
        </w:rPr>
        <w:t>–</w:t>
      </w:r>
      <w:r w:rsidR="006C5216" w:rsidRPr="00204435">
        <w:rPr>
          <w:sz w:val="22"/>
          <w:szCs w:val="22"/>
        </w:rPr>
        <w:t xml:space="preserve"> </w:t>
      </w:r>
      <w:r w:rsidR="00416D2E" w:rsidRPr="00204435">
        <w:rPr>
          <w:sz w:val="22"/>
          <w:szCs w:val="22"/>
        </w:rPr>
        <w:t>2</w:t>
      </w:r>
      <w:r w:rsidR="00D07C1B" w:rsidRPr="00204435">
        <w:rPr>
          <w:sz w:val="22"/>
          <w:szCs w:val="22"/>
        </w:rPr>
        <w:t xml:space="preserve"> </w:t>
      </w:r>
      <w:r w:rsidR="00322EBF" w:rsidRPr="00204435">
        <w:rPr>
          <w:sz w:val="22"/>
          <w:szCs w:val="22"/>
        </w:rPr>
        <w:t>korrus</w:t>
      </w:r>
      <w:r w:rsidR="00416D2E" w:rsidRPr="00204435">
        <w:rPr>
          <w:sz w:val="22"/>
          <w:szCs w:val="22"/>
        </w:rPr>
        <w:t>t</w:t>
      </w:r>
      <w:r w:rsidR="00322EBF" w:rsidRPr="00204435">
        <w:rPr>
          <w:sz w:val="22"/>
          <w:szCs w:val="22"/>
        </w:rPr>
        <w:t>;</w:t>
      </w:r>
    </w:p>
    <w:p w14:paraId="67E7B2F6" w14:textId="77777777" w:rsidR="00322EBF" w:rsidRDefault="00322EBF" w:rsidP="00204435">
      <w:pPr>
        <w:numPr>
          <w:ilvl w:val="0"/>
          <w:numId w:val="6"/>
        </w:numPr>
        <w:tabs>
          <w:tab w:val="clear" w:pos="0"/>
        </w:tabs>
        <w:autoSpaceDE w:val="0"/>
        <w:ind w:left="284" w:hanging="218"/>
        <w:jc w:val="both"/>
        <w:rPr>
          <w:sz w:val="22"/>
          <w:szCs w:val="22"/>
        </w:rPr>
      </w:pPr>
      <w:r w:rsidRPr="00204435">
        <w:rPr>
          <w:sz w:val="22"/>
          <w:szCs w:val="22"/>
        </w:rPr>
        <w:t>hoonete ±0.00 on planeeritavast maapinnast 0,</w:t>
      </w:r>
      <w:r w:rsidR="006C5216" w:rsidRPr="00204435">
        <w:rPr>
          <w:sz w:val="22"/>
          <w:szCs w:val="22"/>
        </w:rPr>
        <w:t>6 meetrit kõrgemal;</w:t>
      </w:r>
    </w:p>
    <w:p w14:paraId="3EC96687" w14:textId="77777777" w:rsidR="003957EF" w:rsidRDefault="003957EF" w:rsidP="00204435">
      <w:pPr>
        <w:numPr>
          <w:ilvl w:val="0"/>
          <w:numId w:val="6"/>
        </w:numPr>
        <w:tabs>
          <w:tab w:val="clear" w:pos="0"/>
        </w:tabs>
        <w:autoSpaceDE w:val="0"/>
        <w:ind w:left="284" w:hanging="218"/>
        <w:jc w:val="both"/>
        <w:rPr>
          <w:sz w:val="22"/>
          <w:szCs w:val="22"/>
        </w:rPr>
      </w:pPr>
      <w:r>
        <w:rPr>
          <w:sz w:val="22"/>
          <w:szCs w:val="22"/>
        </w:rPr>
        <w:t>p</w:t>
      </w:r>
      <w:r w:rsidRPr="003957EF">
        <w:rPr>
          <w:sz w:val="22"/>
          <w:szCs w:val="22"/>
        </w:rPr>
        <w:t>eamiseks  viimistlusmaterjaliks  peab  olema  puit, millega võib kombineerida maakivi, looduskivi ja osaliselt krohvipinda .Palkmajad on lubatud. Vältida tuleb  naturaalseid  materjale  imiteerivaid  viimistlusmaterjale</w:t>
      </w:r>
      <w:r>
        <w:rPr>
          <w:sz w:val="22"/>
          <w:szCs w:val="22"/>
        </w:rPr>
        <w:t>;</w:t>
      </w:r>
    </w:p>
    <w:p w14:paraId="4F6F16BE" w14:textId="77777777" w:rsidR="003957EF" w:rsidRPr="003957EF" w:rsidRDefault="003957EF" w:rsidP="003957EF">
      <w:pPr>
        <w:numPr>
          <w:ilvl w:val="0"/>
          <w:numId w:val="6"/>
        </w:numPr>
        <w:tabs>
          <w:tab w:val="clear" w:pos="0"/>
        </w:tabs>
        <w:autoSpaceDE w:val="0"/>
        <w:ind w:left="284" w:hanging="218"/>
        <w:jc w:val="both"/>
        <w:rPr>
          <w:sz w:val="22"/>
          <w:szCs w:val="22"/>
        </w:rPr>
      </w:pPr>
      <w:r>
        <w:rPr>
          <w:sz w:val="22"/>
          <w:szCs w:val="22"/>
        </w:rPr>
        <w:t>v</w:t>
      </w:r>
      <w:r w:rsidRPr="003957EF">
        <w:rPr>
          <w:sz w:val="22"/>
          <w:szCs w:val="22"/>
        </w:rPr>
        <w:t>ältida tuleb  naturaalseid  materjale  imiteerivaid  viimistlusmaterjale.  Hoonete välimus peab olema visuaalselt nauditav ning kaasaegse arhitektuurse lahendusega. Värvilahenduses eelistada sooje ja looduslähedasi värvitoone</w:t>
      </w:r>
      <w:r>
        <w:rPr>
          <w:sz w:val="22"/>
          <w:szCs w:val="22"/>
        </w:rPr>
        <w:t>;</w:t>
      </w:r>
    </w:p>
    <w:p w14:paraId="73C85EB9" w14:textId="77777777" w:rsidR="006C5216" w:rsidRPr="00204435" w:rsidRDefault="005236FF" w:rsidP="00204435">
      <w:pPr>
        <w:numPr>
          <w:ilvl w:val="0"/>
          <w:numId w:val="6"/>
        </w:numPr>
        <w:tabs>
          <w:tab w:val="clear" w:pos="0"/>
        </w:tabs>
        <w:autoSpaceDE w:val="0"/>
        <w:ind w:left="284" w:hanging="218"/>
        <w:jc w:val="both"/>
        <w:rPr>
          <w:sz w:val="22"/>
          <w:szCs w:val="22"/>
        </w:rPr>
      </w:pPr>
      <w:r w:rsidRPr="00204435">
        <w:rPr>
          <w:sz w:val="22"/>
          <w:szCs w:val="22"/>
        </w:rPr>
        <w:t>k</w:t>
      </w:r>
      <w:r w:rsidR="00416D2E" w:rsidRPr="00204435">
        <w:rPr>
          <w:sz w:val="22"/>
          <w:szCs w:val="22"/>
        </w:rPr>
        <w:t>atusekalded</w:t>
      </w:r>
      <w:r w:rsidR="00463BD3" w:rsidRPr="00204435">
        <w:rPr>
          <w:sz w:val="22"/>
          <w:szCs w:val="22"/>
        </w:rPr>
        <w:t xml:space="preserve"> –</w:t>
      </w:r>
      <w:r w:rsidR="00416D2E" w:rsidRPr="00204435">
        <w:rPr>
          <w:sz w:val="22"/>
          <w:szCs w:val="22"/>
        </w:rPr>
        <w:t xml:space="preserve"> </w:t>
      </w:r>
      <w:r w:rsidR="0005000D">
        <w:rPr>
          <w:sz w:val="22"/>
          <w:szCs w:val="22"/>
        </w:rPr>
        <w:t>üksik</w:t>
      </w:r>
      <w:r w:rsidR="00416D2E" w:rsidRPr="00204435">
        <w:rPr>
          <w:sz w:val="22"/>
          <w:szCs w:val="22"/>
        </w:rPr>
        <w:t>elamul 20</w:t>
      </w:r>
      <w:r w:rsidR="00B05268" w:rsidRPr="00204435">
        <w:rPr>
          <w:sz w:val="22"/>
          <w:szCs w:val="22"/>
        </w:rPr>
        <w:t xml:space="preserve"> – </w:t>
      </w:r>
      <w:r w:rsidR="00416D2E" w:rsidRPr="00204435">
        <w:rPr>
          <w:sz w:val="22"/>
          <w:szCs w:val="22"/>
        </w:rPr>
        <w:t>45º, väiksemad hooneosa</w:t>
      </w:r>
      <w:r w:rsidR="00463BD3" w:rsidRPr="00204435">
        <w:rPr>
          <w:sz w:val="22"/>
          <w:szCs w:val="22"/>
        </w:rPr>
        <w:t>d</w:t>
      </w:r>
      <w:r w:rsidR="00416D2E" w:rsidRPr="00204435">
        <w:rPr>
          <w:sz w:val="22"/>
          <w:szCs w:val="22"/>
        </w:rPr>
        <w:t xml:space="preserve"> võivad olla ma</w:t>
      </w:r>
      <w:r w:rsidR="00174D2C" w:rsidRPr="00204435">
        <w:rPr>
          <w:sz w:val="22"/>
          <w:szCs w:val="22"/>
        </w:rPr>
        <w:t>dalama kaldega;</w:t>
      </w:r>
    </w:p>
    <w:p w14:paraId="68E6C808" w14:textId="77777777" w:rsidR="003957EF" w:rsidRDefault="00174D2C" w:rsidP="003957EF">
      <w:pPr>
        <w:numPr>
          <w:ilvl w:val="0"/>
          <w:numId w:val="6"/>
        </w:numPr>
        <w:tabs>
          <w:tab w:val="clear" w:pos="0"/>
        </w:tabs>
        <w:autoSpaceDE w:val="0"/>
        <w:ind w:left="284" w:hanging="218"/>
        <w:jc w:val="both"/>
        <w:rPr>
          <w:sz w:val="22"/>
          <w:szCs w:val="22"/>
        </w:rPr>
      </w:pPr>
      <w:r w:rsidRPr="00204435">
        <w:rPr>
          <w:sz w:val="22"/>
          <w:szCs w:val="22"/>
        </w:rPr>
        <w:t>katuse tüübiks viilkatus, kelpkatus või ühepoolse kaldega katus; väiksemad katuseosad võivad olla madalamate kalletega;</w:t>
      </w:r>
    </w:p>
    <w:p w14:paraId="7894B93D" w14:textId="77777777" w:rsidR="003957EF" w:rsidRDefault="003957EF" w:rsidP="003957EF">
      <w:pPr>
        <w:numPr>
          <w:ilvl w:val="0"/>
          <w:numId w:val="6"/>
        </w:numPr>
        <w:tabs>
          <w:tab w:val="clear" w:pos="0"/>
        </w:tabs>
        <w:autoSpaceDE w:val="0"/>
        <w:ind w:left="284" w:hanging="218"/>
        <w:jc w:val="both"/>
        <w:rPr>
          <w:sz w:val="22"/>
          <w:szCs w:val="22"/>
        </w:rPr>
      </w:pPr>
      <w:r>
        <w:rPr>
          <w:sz w:val="22"/>
          <w:szCs w:val="22"/>
        </w:rPr>
        <w:t>k</w:t>
      </w:r>
      <w:r w:rsidRPr="003957EF">
        <w:rPr>
          <w:sz w:val="22"/>
          <w:szCs w:val="22"/>
        </w:rPr>
        <w:t>atusekatte värviks valida tume toon (must, tumehall, tumepruun)</w:t>
      </w:r>
      <w:r>
        <w:rPr>
          <w:sz w:val="22"/>
          <w:szCs w:val="22"/>
        </w:rPr>
        <w:t>.</w:t>
      </w:r>
    </w:p>
    <w:p w14:paraId="7C934D4C" w14:textId="77777777" w:rsidR="003957EF" w:rsidRDefault="003957EF" w:rsidP="003957EF">
      <w:pPr>
        <w:autoSpaceDE w:val="0"/>
        <w:jc w:val="both"/>
        <w:rPr>
          <w:sz w:val="22"/>
          <w:szCs w:val="22"/>
        </w:rPr>
      </w:pPr>
    </w:p>
    <w:p w14:paraId="3A094B6E" w14:textId="77777777" w:rsidR="003957EF" w:rsidRPr="003957EF" w:rsidRDefault="003957EF" w:rsidP="003957EF">
      <w:pPr>
        <w:autoSpaceDE w:val="0"/>
        <w:jc w:val="both"/>
        <w:rPr>
          <w:sz w:val="22"/>
          <w:szCs w:val="22"/>
          <w:u w:val="single"/>
        </w:rPr>
      </w:pPr>
      <w:r w:rsidRPr="003957EF">
        <w:rPr>
          <w:sz w:val="22"/>
          <w:szCs w:val="22"/>
          <w:u w:val="single"/>
        </w:rPr>
        <w:t>Piirded:</w:t>
      </w:r>
    </w:p>
    <w:p w14:paraId="119F8751" w14:textId="77777777" w:rsidR="003957EF" w:rsidRDefault="003957EF" w:rsidP="003957EF">
      <w:pPr>
        <w:numPr>
          <w:ilvl w:val="0"/>
          <w:numId w:val="6"/>
        </w:numPr>
        <w:tabs>
          <w:tab w:val="clear" w:pos="0"/>
        </w:tabs>
        <w:autoSpaceDE w:val="0"/>
        <w:ind w:left="284" w:hanging="218"/>
        <w:jc w:val="both"/>
        <w:rPr>
          <w:sz w:val="22"/>
          <w:szCs w:val="22"/>
        </w:rPr>
      </w:pPr>
      <w:r w:rsidRPr="003957EF">
        <w:rPr>
          <w:sz w:val="22"/>
          <w:szCs w:val="22"/>
        </w:rPr>
        <w:t xml:space="preserve">Piirete </w:t>
      </w:r>
      <w:r>
        <w:rPr>
          <w:sz w:val="22"/>
          <w:szCs w:val="22"/>
        </w:rPr>
        <w:t>rajamisel</w:t>
      </w:r>
      <w:r w:rsidRPr="003957EF">
        <w:rPr>
          <w:sz w:val="22"/>
          <w:szCs w:val="22"/>
        </w:rPr>
        <w:t xml:space="preserve"> lähtuda elamu arhitektuurist ning kontaktvööndi üldisest lähendusest. Kinnistute tarastamine ei ole kohustuslik</w:t>
      </w:r>
      <w:r>
        <w:rPr>
          <w:sz w:val="22"/>
          <w:szCs w:val="22"/>
        </w:rPr>
        <w:t>;</w:t>
      </w:r>
    </w:p>
    <w:p w14:paraId="3016E56D" w14:textId="77777777" w:rsidR="003957EF" w:rsidRPr="003957EF" w:rsidRDefault="003957EF" w:rsidP="003957EF">
      <w:pPr>
        <w:numPr>
          <w:ilvl w:val="0"/>
          <w:numId w:val="6"/>
        </w:numPr>
        <w:tabs>
          <w:tab w:val="clear" w:pos="0"/>
        </w:tabs>
        <w:autoSpaceDE w:val="0"/>
        <w:ind w:left="284" w:hanging="218"/>
        <w:jc w:val="both"/>
        <w:rPr>
          <w:sz w:val="22"/>
          <w:szCs w:val="22"/>
        </w:rPr>
      </w:pPr>
      <w:r>
        <w:rPr>
          <w:sz w:val="22"/>
          <w:szCs w:val="22"/>
        </w:rPr>
        <w:t>e</w:t>
      </w:r>
      <w:r w:rsidRPr="003957EF">
        <w:rPr>
          <w:sz w:val="22"/>
          <w:szCs w:val="22"/>
        </w:rPr>
        <w:t xml:space="preserve">lamumaa krundi ümber võib olla kuni 1,5 m piire. Piirded ei tohi avaneda tänava poole. Piire peab olema puidust lattaed või kiviaed, kinnistute vahel võib olla võrkpiire. </w:t>
      </w:r>
      <w:r w:rsidR="006757CD">
        <w:rPr>
          <w:sz w:val="22"/>
          <w:szCs w:val="22"/>
        </w:rPr>
        <w:t>P</w:t>
      </w:r>
      <w:r w:rsidRPr="003957EF">
        <w:rPr>
          <w:sz w:val="22"/>
          <w:szCs w:val="22"/>
        </w:rPr>
        <w:t>iirete lahendus</w:t>
      </w:r>
      <w:r w:rsidR="006757CD">
        <w:rPr>
          <w:sz w:val="22"/>
          <w:szCs w:val="22"/>
        </w:rPr>
        <w:t>es</w:t>
      </w:r>
      <w:r w:rsidRPr="003957EF">
        <w:rPr>
          <w:sz w:val="22"/>
          <w:szCs w:val="22"/>
        </w:rPr>
        <w:t xml:space="preserve"> lähtu</w:t>
      </w:r>
      <w:r w:rsidR="006757CD">
        <w:rPr>
          <w:sz w:val="22"/>
          <w:szCs w:val="22"/>
        </w:rPr>
        <w:t>da</w:t>
      </w:r>
      <w:r w:rsidRPr="003957EF">
        <w:rPr>
          <w:sz w:val="22"/>
          <w:szCs w:val="22"/>
        </w:rPr>
        <w:t xml:space="preserve"> hoonestustüübist.</w:t>
      </w:r>
    </w:p>
    <w:p w14:paraId="796C4682" w14:textId="77777777" w:rsidR="003957EF" w:rsidRDefault="003957EF" w:rsidP="003957EF">
      <w:pPr>
        <w:numPr>
          <w:ilvl w:val="0"/>
          <w:numId w:val="6"/>
        </w:numPr>
        <w:tabs>
          <w:tab w:val="clear" w:pos="0"/>
        </w:tabs>
        <w:autoSpaceDE w:val="0"/>
        <w:ind w:left="284" w:hanging="218"/>
        <w:jc w:val="both"/>
        <w:rPr>
          <w:sz w:val="22"/>
          <w:szCs w:val="22"/>
        </w:rPr>
      </w:pPr>
      <w:r>
        <w:rPr>
          <w:sz w:val="22"/>
          <w:szCs w:val="22"/>
        </w:rPr>
        <w:t>h</w:t>
      </w:r>
      <w:r w:rsidRPr="003957EF">
        <w:rPr>
          <w:sz w:val="22"/>
          <w:szCs w:val="22"/>
        </w:rPr>
        <w:t>oone (hoonete) eskiisprojektid</w:t>
      </w:r>
      <w:r w:rsidR="006757CD">
        <w:rPr>
          <w:sz w:val="22"/>
          <w:szCs w:val="22"/>
        </w:rPr>
        <w:t xml:space="preserve"> (sh piirded)</w:t>
      </w:r>
      <w:r w:rsidRPr="003957EF">
        <w:rPr>
          <w:sz w:val="22"/>
          <w:szCs w:val="22"/>
        </w:rPr>
        <w:t xml:space="preserve"> peab kooskõlastama Rae valla arhitektiga</w:t>
      </w:r>
      <w:r w:rsidR="006757CD">
        <w:rPr>
          <w:sz w:val="22"/>
          <w:szCs w:val="22"/>
        </w:rPr>
        <w:t>.</w:t>
      </w:r>
    </w:p>
    <w:p w14:paraId="49D9E71B" w14:textId="77777777" w:rsidR="001D29DA" w:rsidRDefault="001D29DA" w:rsidP="001D29DA">
      <w:pPr>
        <w:autoSpaceDE w:val="0"/>
        <w:jc w:val="both"/>
        <w:rPr>
          <w:sz w:val="22"/>
          <w:szCs w:val="22"/>
        </w:rPr>
      </w:pPr>
    </w:p>
    <w:p w14:paraId="4783D6A4" w14:textId="77777777" w:rsidR="001D29DA" w:rsidRPr="001D29DA" w:rsidRDefault="001D29DA" w:rsidP="001D29DA">
      <w:pPr>
        <w:autoSpaceDE w:val="0"/>
        <w:jc w:val="both"/>
        <w:rPr>
          <w:sz w:val="22"/>
          <w:szCs w:val="22"/>
          <w:u w:val="single"/>
        </w:rPr>
      </w:pPr>
      <w:r w:rsidRPr="001D29DA">
        <w:rPr>
          <w:sz w:val="22"/>
          <w:szCs w:val="22"/>
          <w:u w:val="single"/>
        </w:rPr>
        <w:t>Teisi nõudeid ehitusprojekti koostamiseks:</w:t>
      </w:r>
    </w:p>
    <w:p w14:paraId="27CE37A2" w14:textId="77777777" w:rsidR="001D29DA" w:rsidRDefault="001D29DA" w:rsidP="001D29DA">
      <w:pPr>
        <w:numPr>
          <w:ilvl w:val="0"/>
          <w:numId w:val="48"/>
        </w:numPr>
        <w:autoSpaceDE w:val="0"/>
        <w:ind w:left="284" w:hanging="284"/>
        <w:jc w:val="both"/>
        <w:rPr>
          <w:sz w:val="22"/>
          <w:szCs w:val="22"/>
        </w:rPr>
      </w:pPr>
      <w:r w:rsidRPr="001D29DA">
        <w:rPr>
          <w:sz w:val="22"/>
          <w:szCs w:val="22"/>
        </w:rPr>
        <w:t xml:space="preserve">Hoonete projekteerimisel </w:t>
      </w:r>
      <w:r w:rsidR="005B60CE">
        <w:rPr>
          <w:sz w:val="22"/>
          <w:szCs w:val="22"/>
        </w:rPr>
        <w:t xml:space="preserve">arvestada </w:t>
      </w:r>
      <w:r w:rsidRPr="001D29DA">
        <w:rPr>
          <w:sz w:val="22"/>
          <w:szCs w:val="22"/>
        </w:rPr>
        <w:t>miinimumnõudeid (Ettevõtlus-ja infotehnoloogiaministri  11.12.2018  määruses  nr  63  „Hoone  energiatõhususe miinimumnõuded“) ning aasta</w:t>
      </w:r>
      <w:r w:rsidR="00FD4FC7">
        <w:rPr>
          <w:sz w:val="22"/>
          <w:szCs w:val="22"/>
        </w:rPr>
        <w:t>l</w:t>
      </w:r>
      <w:r w:rsidRPr="001D29DA">
        <w:rPr>
          <w:sz w:val="22"/>
          <w:szCs w:val="22"/>
        </w:rPr>
        <w:t xml:space="preserve"> 2020 kehtima ha</w:t>
      </w:r>
      <w:r w:rsidR="00FD4FC7">
        <w:rPr>
          <w:sz w:val="22"/>
          <w:szCs w:val="22"/>
        </w:rPr>
        <w:t>kanud</w:t>
      </w:r>
      <w:r w:rsidRPr="001D29DA">
        <w:rPr>
          <w:sz w:val="22"/>
          <w:szCs w:val="22"/>
        </w:rPr>
        <w:t xml:space="preserve"> liginullenergia</w:t>
      </w:r>
      <w:r w:rsidR="005B60CE">
        <w:rPr>
          <w:sz w:val="22"/>
          <w:szCs w:val="22"/>
        </w:rPr>
        <w:t xml:space="preserve"> </w:t>
      </w:r>
      <w:r w:rsidRPr="001D29DA">
        <w:rPr>
          <w:sz w:val="22"/>
          <w:szCs w:val="22"/>
        </w:rPr>
        <w:t>hoone projekteerimisnormidega</w:t>
      </w:r>
      <w:r>
        <w:rPr>
          <w:sz w:val="22"/>
          <w:szCs w:val="22"/>
        </w:rPr>
        <w:t>;</w:t>
      </w:r>
    </w:p>
    <w:p w14:paraId="2D390477" w14:textId="77777777" w:rsidR="005B60CE" w:rsidRPr="0036609D" w:rsidRDefault="001D29DA" w:rsidP="009F22EF">
      <w:pPr>
        <w:numPr>
          <w:ilvl w:val="0"/>
          <w:numId w:val="48"/>
        </w:numPr>
        <w:autoSpaceDE w:val="0"/>
        <w:ind w:left="284" w:hanging="284"/>
        <w:jc w:val="both"/>
        <w:rPr>
          <w:sz w:val="22"/>
          <w:szCs w:val="22"/>
        </w:rPr>
      </w:pPr>
      <w:r w:rsidRPr="0036609D">
        <w:rPr>
          <w:sz w:val="22"/>
          <w:szCs w:val="22"/>
        </w:rPr>
        <w:t>hoone</w:t>
      </w:r>
      <w:r w:rsidR="005B60CE" w:rsidRPr="0036609D">
        <w:rPr>
          <w:sz w:val="22"/>
          <w:szCs w:val="22"/>
        </w:rPr>
        <w:t>te</w:t>
      </w:r>
      <w:r w:rsidRPr="0036609D">
        <w:rPr>
          <w:sz w:val="22"/>
          <w:szCs w:val="22"/>
        </w:rPr>
        <w:t xml:space="preserve">  projekteeri</w:t>
      </w:r>
      <w:r w:rsidR="005B60CE" w:rsidRPr="0036609D">
        <w:rPr>
          <w:sz w:val="22"/>
          <w:szCs w:val="22"/>
        </w:rPr>
        <w:t>misel arvestada</w:t>
      </w:r>
      <w:r w:rsidRPr="0036609D">
        <w:rPr>
          <w:sz w:val="22"/>
          <w:szCs w:val="22"/>
        </w:rPr>
        <w:t xml:space="preserve">  vastavalt  standardile </w:t>
      </w:r>
      <w:r w:rsidR="0036609D" w:rsidRPr="0036609D">
        <w:rPr>
          <w:sz w:val="22"/>
          <w:szCs w:val="22"/>
        </w:rPr>
        <w:t>EVS 842:2003 „Ehitise heliisolatsiooninõuded. Kaitse müra eest” nõudeid;</w:t>
      </w:r>
    </w:p>
    <w:p w14:paraId="7F6D0F0F" w14:textId="77777777" w:rsidR="001D29DA" w:rsidRPr="001D29DA" w:rsidRDefault="00CB56D8" w:rsidP="001D29DA">
      <w:pPr>
        <w:numPr>
          <w:ilvl w:val="0"/>
          <w:numId w:val="48"/>
        </w:numPr>
        <w:autoSpaceDE w:val="0"/>
        <w:ind w:left="284" w:hanging="284"/>
        <w:jc w:val="both"/>
        <w:rPr>
          <w:sz w:val="22"/>
          <w:szCs w:val="22"/>
        </w:rPr>
      </w:pPr>
      <w:r>
        <w:rPr>
          <w:sz w:val="22"/>
          <w:szCs w:val="22"/>
        </w:rPr>
        <w:t>r</w:t>
      </w:r>
      <w:r w:rsidR="005B60CE">
        <w:rPr>
          <w:sz w:val="22"/>
          <w:szCs w:val="22"/>
        </w:rPr>
        <w:t>adoon- vastav</w:t>
      </w:r>
      <w:r w:rsidR="001D29DA" w:rsidRPr="001D29DA">
        <w:rPr>
          <w:sz w:val="22"/>
          <w:szCs w:val="22"/>
        </w:rPr>
        <w:t>alt standardile EVS 840:2017  „Juhised  radoonikaitse  meetmete  kasutamiseks  uutes  ja  olemasolevates hoonetes“ meetmeid</w:t>
      </w:r>
      <w:r>
        <w:rPr>
          <w:sz w:val="22"/>
          <w:szCs w:val="22"/>
        </w:rPr>
        <w:t>, vt ka punkt 5.7</w:t>
      </w:r>
      <w:r w:rsidR="001D29DA" w:rsidRPr="001D29DA">
        <w:rPr>
          <w:sz w:val="22"/>
          <w:szCs w:val="22"/>
        </w:rPr>
        <w:t>.</w:t>
      </w:r>
    </w:p>
    <w:p w14:paraId="15E7BDBE" w14:textId="77777777" w:rsidR="00322EBF" w:rsidRPr="00204435" w:rsidRDefault="00322EBF" w:rsidP="00204435">
      <w:pPr>
        <w:tabs>
          <w:tab w:val="left" w:pos="0"/>
        </w:tabs>
        <w:autoSpaceDE w:val="0"/>
        <w:jc w:val="both"/>
        <w:rPr>
          <w:rFonts w:eastAsia="Arial"/>
          <w:color w:val="FF0000"/>
          <w:sz w:val="22"/>
          <w:szCs w:val="22"/>
        </w:rPr>
      </w:pPr>
    </w:p>
    <w:p w14:paraId="7666EF46" w14:textId="77777777" w:rsidR="00322EBF" w:rsidRPr="00204435" w:rsidRDefault="00E857B4" w:rsidP="00204435">
      <w:pPr>
        <w:pStyle w:val="Pealkiri2"/>
        <w:numPr>
          <w:ilvl w:val="1"/>
          <w:numId w:val="25"/>
        </w:numPr>
        <w:rPr>
          <w:rFonts w:cs="Arial"/>
          <w:szCs w:val="22"/>
        </w:rPr>
      </w:pPr>
      <w:bookmarkStart w:id="22" w:name="_Toc90455692"/>
      <w:r w:rsidRPr="00204435">
        <w:rPr>
          <w:rFonts w:cs="Arial"/>
          <w:szCs w:val="22"/>
        </w:rPr>
        <w:t>Tänavavõrk ja liikluskorraldus</w:t>
      </w:r>
      <w:bookmarkEnd w:id="22"/>
    </w:p>
    <w:p w14:paraId="65F634AF" w14:textId="77777777" w:rsidR="00322EBF" w:rsidRPr="00204435" w:rsidRDefault="00322EBF" w:rsidP="00204435">
      <w:pPr>
        <w:tabs>
          <w:tab w:val="center" w:pos="3829"/>
          <w:tab w:val="right" w:pos="8149"/>
        </w:tabs>
        <w:autoSpaceDE w:val="0"/>
        <w:jc w:val="both"/>
        <w:rPr>
          <w:rFonts w:eastAsia="Arial"/>
          <w:sz w:val="22"/>
          <w:szCs w:val="22"/>
        </w:rPr>
      </w:pPr>
      <w:r w:rsidRPr="00204435">
        <w:rPr>
          <w:rFonts w:eastAsia="Arial"/>
          <w:sz w:val="22"/>
          <w:szCs w:val="22"/>
        </w:rPr>
        <w:t>Juurdepääs planeeri</w:t>
      </w:r>
      <w:r w:rsidR="00B87669" w:rsidRPr="00204435">
        <w:rPr>
          <w:rFonts w:eastAsia="Arial"/>
          <w:sz w:val="22"/>
          <w:szCs w:val="22"/>
        </w:rPr>
        <w:t>ngualale toimub asfaltkattega</w:t>
      </w:r>
      <w:r w:rsidR="00D07C1B" w:rsidRPr="00204435">
        <w:rPr>
          <w:rFonts w:eastAsia="Arial"/>
          <w:sz w:val="22"/>
          <w:szCs w:val="22"/>
        </w:rPr>
        <w:t xml:space="preserve"> </w:t>
      </w:r>
      <w:r w:rsidR="007A26B9" w:rsidRPr="00204435">
        <w:rPr>
          <w:rFonts w:eastAsia="Arial"/>
          <w:sz w:val="22"/>
          <w:szCs w:val="22"/>
        </w:rPr>
        <w:t>Veneküla tee L2 kaudu.</w:t>
      </w:r>
    </w:p>
    <w:p w14:paraId="314FF8EA" w14:textId="77777777" w:rsidR="00322EBF" w:rsidRDefault="00322EBF" w:rsidP="00204435">
      <w:pPr>
        <w:tabs>
          <w:tab w:val="center" w:pos="3829"/>
          <w:tab w:val="right" w:pos="8149"/>
        </w:tabs>
        <w:autoSpaceDE w:val="0"/>
        <w:jc w:val="both"/>
        <w:rPr>
          <w:rFonts w:eastAsia="Arial"/>
          <w:sz w:val="22"/>
          <w:szCs w:val="22"/>
        </w:rPr>
      </w:pPr>
      <w:r w:rsidRPr="00204435">
        <w:rPr>
          <w:rFonts w:eastAsia="Arial"/>
          <w:sz w:val="22"/>
          <w:szCs w:val="22"/>
        </w:rPr>
        <w:t>Parkimine on lahendatud krundi siseselt.</w:t>
      </w:r>
      <w:r w:rsidR="00D07C1B" w:rsidRPr="00204435">
        <w:rPr>
          <w:i/>
          <w:iCs/>
          <w:sz w:val="22"/>
          <w:szCs w:val="22"/>
        </w:rPr>
        <w:t xml:space="preserve"> </w:t>
      </w:r>
      <w:r w:rsidRPr="00204435">
        <w:rPr>
          <w:rFonts w:eastAsia="Arial"/>
          <w:sz w:val="22"/>
          <w:szCs w:val="22"/>
        </w:rPr>
        <w:t>Parkimine</w:t>
      </w:r>
      <w:r w:rsidR="00D07C1B" w:rsidRPr="00204435">
        <w:rPr>
          <w:rFonts w:eastAsia="Arial"/>
          <w:sz w:val="22"/>
          <w:szCs w:val="22"/>
        </w:rPr>
        <w:t xml:space="preserve"> </w:t>
      </w:r>
      <w:r w:rsidRPr="00204435">
        <w:rPr>
          <w:rFonts w:eastAsia="Arial"/>
          <w:sz w:val="22"/>
          <w:szCs w:val="22"/>
        </w:rPr>
        <w:t xml:space="preserve">lahendatakse vastavalt EVS 843:2016 </w:t>
      </w:r>
      <w:r w:rsidR="00B05268" w:rsidRPr="00204435">
        <w:rPr>
          <w:rFonts w:eastAsia="Arial"/>
          <w:sz w:val="22"/>
          <w:szCs w:val="22"/>
        </w:rPr>
        <w:t>„</w:t>
      </w:r>
      <w:r w:rsidRPr="00204435">
        <w:rPr>
          <w:rFonts w:eastAsia="Arial"/>
          <w:sz w:val="22"/>
          <w:szCs w:val="22"/>
        </w:rPr>
        <w:t>Linnatänavad</w:t>
      </w:r>
      <w:r w:rsidR="00B05268" w:rsidRPr="00204435">
        <w:rPr>
          <w:rFonts w:eastAsia="Arial"/>
          <w:sz w:val="22"/>
          <w:szCs w:val="22"/>
        </w:rPr>
        <w:t>”</w:t>
      </w:r>
      <w:r w:rsidRPr="00204435">
        <w:rPr>
          <w:rFonts w:eastAsia="Arial"/>
          <w:sz w:val="22"/>
          <w:szCs w:val="22"/>
        </w:rPr>
        <w:t xml:space="preserve"> normidele, hoone kontseptsioonile ning reaalsele vajadusele.</w:t>
      </w:r>
    </w:p>
    <w:p w14:paraId="640CEC97" w14:textId="77777777" w:rsidR="00322EBF" w:rsidRPr="00204435" w:rsidRDefault="00322EBF" w:rsidP="00204435">
      <w:pPr>
        <w:tabs>
          <w:tab w:val="center" w:pos="3829"/>
          <w:tab w:val="right" w:pos="8149"/>
        </w:tabs>
        <w:autoSpaceDE w:val="0"/>
        <w:jc w:val="both"/>
        <w:rPr>
          <w:sz w:val="22"/>
          <w:szCs w:val="22"/>
        </w:rPr>
      </w:pPr>
      <w:r w:rsidRPr="00204435">
        <w:rPr>
          <w:rFonts w:eastAsia="Arial"/>
          <w:sz w:val="22"/>
          <w:szCs w:val="22"/>
        </w:rPr>
        <w:t>Parkimiskohtade täpne asukoht lahendatakse planeerita</w:t>
      </w:r>
      <w:r w:rsidR="009D237F" w:rsidRPr="00204435">
        <w:rPr>
          <w:rFonts w:eastAsia="Arial"/>
          <w:sz w:val="22"/>
          <w:szCs w:val="22"/>
        </w:rPr>
        <w:t>va hoone ehitusprojekti käigus.</w:t>
      </w:r>
    </w:p>
    <w:p w14:paraId="5EDD56E9" w14:textId="77777777" w:rsidR="00322EBF" w:rsidRPr="00204435" w:rsidRDefault="00E857B4" w:rsidP="00204435">
      <w:pPr>
        <w:tabs>
          <w:tab w:val="center" w:pos="3829"/>
          <w:tab w:val="right" w:pos="8149"/>
        </w:tabs>
        <w:autoSpaceDE w:val="0"/>
        <w:jc w:val="both"/>
        <w:rPr>
          <w:rFonts w:eastAsia="Arial"/>
          <w:sz w:val="22"/>
          <w:szCs w:val="22"/>
        </w:rPr>
      </w:pPr>
      <w:r w:rsidRPr="00204435">
        <w:rPr>
          <w:rFonts w:eastAsia="Arial"/>
          <w:sz w:val="22"/>
          <w:szCs w:val="22"/>
        </w:rPr>
        <w:t>Parkimi</w:t>
      </w:r>
      <w:r w:rsidR="00B05268" w:rsidRPr="00204435">
        <w:rPr>
          <w:rFonts w:eastAsia="Arial"/>
          <w:sz w:val="22"/>
          <w:szCs w:val="22"/>
        </w:rPr>
        <w:t>ne lahendatakse omal kinnistul.</w:t>
      </w:r>
    </w:p>
    <w:p w14:paraId="6C5C24B9" w14:textId="77777777" w:rsidR="00322EBF" w:rsidRPr="00204435" w:rsidRDefault="00322EBF" w:rsidP="00204435">
      <w:pPr>
        <w:pStyle w:val="Normal12pt"/>
        <w:jc w:val="both"/>
        <w:rPr>
          <w:rFonts w:ascii="Arial" w:eastAsia="Arial" w:hAnsi="Arial" w:cs="Arial"/>
          <w:color w:val="FF0000"/>
          <w:sz w:val="22"/>
          <w:szCs w:val="22"/>
        </w:rPr>
      </w:pPr>
    </w:p>
    <w:p w14:paraId="25F9C59E" w14:textId="77777777" w:rsidR="00322EBF" w:rsidRPr="00204435" w:rsidRDefault="00322EBF" w:rsidP="00204435">
      <w:pPr>
        <w:pStyle w:val="Pealkiri2"/>
        <w:numPr>
          <w:ilvl w:val="1"/>
          <w:numId w:val="25"/>
        </w:numPr>
        <w:rPr>
          <w:rFonts w:cs="Arial"/>
          <w:szCs w:val="22"/>
        </w:rPr>
      </w:pPr>
      <w:bookmarkStart w:id="23" w:name="_Toc90455693"/>
      <w:r w:rsidRPr="00204435">
        <w:rPr>
          <w:rFonts w:cs="Arial"/>
          <w:szCs w:val="22"/>
        </w:rPr>
        <w:t>K</w:t>
      </w:r>
      <w:r w:rsidR="00C94008" w:rsidRPr="00204435">
        <w:rPr>
          <w:rFonts w:cs="Arial"/>
          <w:szCs w:val="22"/>
        </w:rPr>
        <w:t>eskkonnakaitse</w:t>
      </w:r>
      <w:bookmarkEnd w:id="23"/>
    </w:p>
    <w:p w14:paraId="7A1F1457" w14:textId="77777777" w:rsidR="00891549" w:rsidRPr="00204435" w:rsidRDefault="00891549" w:rsidP="00204435">
      <w:pPr>
        <w:suppressAutoHyphens w:val="0"/>
        <w:autoSpaceDE w:val="0"/>
        <w:autoSpaceDN w:val="0"/>
        <w:adjustRightInd w:val="0"/>
        <w:jc w:val="both"/>
        <w:rPr>
          <w:sz w:val="22"/>
          <w:szCs w:val="22"/>
          <w:lang w:eastAsia="en-US"/>
        </w:rPr>
      </w:pPr>
      <w:r w:rsidRPr="00204435">
        <w:rPr>
          <w:sz w:val="22"/>
          <w:szCs w:val="22"/>
          <w:lang w:eastAsia="en-US"/>
        </w:rPr>
        <w:t>Käesolev detailplaneering ei käsitle keskkonnaohtlikke tegevusi ega vastavate objektide</w:t>
      </w:r>
      <w:r w:rsidR="00B05268" w:rsidRPr="00204435">
        <w:rPr>
          <w:sz w:val="22"/>
          <w:szCs w:val="22"/>
          <w:lang w:eastAsia="en-US"/>
        </w:rPr>
        <w:t xml:space="preserve"> </w:t>
      </w:r>
      <w:r w:rsidRPr="00204435">
        <w:rPr>
          <w:sz w:val="22"/>
          <w:szCs w:val="22"/>
          <w:lang w:eastAsia="en-US"/>
        </w:rPr>
        <w:t>rajamist ning eeldatavaid keskkonnamõjusid ette näha pole. Planeeritavale alale on ette</w:t>
      </w:r>
      <w:r w:rsidR="00B05268" w:rsidRPr="00204435">
        <w:rPr>
          <w:sz w:val="22"/>
          <w:szCs w:val="22"/>
          <w:lang w:eastAsia="en-US"/>
        </w:rPr>
        <w:t xml:space="preserve"> </w:t>
      </w:r>
      <w:r w:rsidRPr="00204435">
        <w:rPr>
          <w:sz w:val="22"/>
          <w:szCs w:val="22"/>
          <w:lang w:eastAsia="en-US"/>
        </w:rPr>
        <w:t xml:space="preserve">nähtud vaid </w:t>
      </w:r>
      <w:r w:rsidR="007A26B9" w:rsidRPr="00204435">
        <w:rPr>
          <w:sz w:val="22"/>
          <w:szCs w:val="22"/>
          <w:lang w:eastAsia="en-US"/>
        </w:rPr>
        <w:t>elamumaa sihtotstarbega krundid.</w:t>
      </w:r>
    </w:p>
    <w:p w14:paraId="155C348F" w14:textId="77777777" w:rsidR="0036609D" w:rsidRDefault="0036609D" w:rsidP="00204435">
      <w:pPr>
        <w:suppressAutoHyphens w:val="0"/>
        <w:autoSpaceDE w:val="0"/>
        <w:jc w:val="both"/>
        <w:rPr>
          <w:sz w:val="22"/>
          <w:szCs w:val="22"/>
          <w:lang w:eastAsia="en-US"/>
        </w:rPr>
      </w:pPr>
    </w:p>
    <w:p w14:paraId="0D591B9B" w14:textId="77777777" w:rsidR="007A26B9" w:rsidRDefault="007A26B9" w:rsidP="00204435">
      <w:pPr>
        <w:suppressAutoHyphens w:val="0"/>
        <w:autoSpaceDE w:val="0"/>
        <w:jc w:val="both"/>
        <w:rPr>
          <w:sz w:val="22"/>
          <w:szCs w:val="22"/>
          <w:lang w:eastAsia="en-US"/>
        </w:rPr>
      </w:pPr>
      <w:r w:rsidRPr="00204435">
        <w:rPr>
          <w:sz w:val="22"/>
          <w:szCs w:val="22"/>
          <w:lang w:eastAsia="en-US"/>
        </w:rPr>
        <w:t>Ala läbib rohevõrgustiku koridor</w:t>
      </w:r>
      <w:r w:rsidR="00BC322D" w:rsidRPr="00204435">
        <w:rPr>
          <w:sz w:val="22"/>
          <w:szCs w:val="22"/>
          <w:lang w:eastAsia="en-US"/>
        </w:rPr>
        <w:t>, mistõttu tuleb säilitada võimalik looduslik keskkond, et taga</w:t>
      </w:r>
      <w:r w:rsidR="0067291B">
        <w:rPr>
          <w:sz w:val="22"/>
          <w:szCs w:val="22"/>
          <w:lang w:eastAsia="en-US"/>
        </w:rPr>
        <w:t>da selle toimim</w:t>
      </w:r>
      <w:r w:rsidR="0036609D">
        <w:rPr>
          <w:sz w:val="22"/>
          <w:szCs w:val="22"/>
          <w:lang w:eastAsia="en-US"/>
        </w:rPr>
        <w:t>in</w:t>
      </w:r>
      <w:r w:rsidR="0067291B">
        <w:rPr>
          <w:sz w:val="22"/>
          <w:szCs w:val="22"/>
          <w:lang w:eastAsia="en-US"/>
        </w:rPr>
        <w:t>e.</w:t>
      </w:r>
    </w:p>
    <w:p w14:paraId="2E84D1FE" w14:textId="77777777" w:rsidR="00322EBF" w:rsidRDefault="007A26B9" w:rsidP="00204435">
      <w:pPr>
        <w:suppressAutoHyphens w:val="0"/>
        <w:autoSpaceDE w:val="0"/>
        <w:jc w:val="both"/>
        <w:rPr>
          <w:sz w:val="22"/>
          <w:szCs w:val="22"/>
          <w:lang w:eastAsia="en-US"/>
        </w:rPr>
      </w:pPr>
      <w:r w:rsidRPr="00204435">
        <w:rPr>
          <w:sz w:val="22"/>
          <w:szCs w:val="22"/>
          <w:lang w:eastAsia="en-US"/>
        </w:rPr>
        <w:t>M</w:t>
      </w:r>
      <w:r w:rsidR="00322EBF" w:rsidRPr="00204435">
        <w:rPr>
          <w:sz w:val="22"/>
          <w:szCs w:val="22"/>
          <w:lang w:eastAsia="en-US"/>
        </w:rPr>
        <w:t>aa-ameti kaardirakenduse ja Keskkonnaregistri kohaselt planeeringualal ja selle lähiümbruses ei paikne looduskaitsealuseid objekte, Natura 2000</w:t>
      </w:r>
      <w:r w:rsidR="00B05268" w:rsidRPr="00204435">
        <w:rPr>
          <w:sz w:val="22"/>
          <w:szCs w:val="22"/>
          <w:lang w:eastAsia="en-US"/>
        </w:rPr>
        <w:t xml:space="preserve"> võrgustiku alasid, hoiualasid.</w:t>
      </w:r>
    </w:p>
    <w:p w14:paraId="3878B818" w14:textId="77777777" w:rsidR="0036609D" w:rsidRDefault="0036609D" w:rsidP="001D077C">
      <w:pPr>
        <w:suppressAutoHyphens w:val="0"/>
        <w:autoSpaceDE w:val="0"/>
        <w:jc w:val="both"/>
        <w:rPr>
          <w:sz w:val="22"/>
          <w:szCs w:val="22"/>
          <w:lang w:eastAsia="en-US"/>
        </w:rPr>
      </w:pPr>
    </w:p>
    <w:p w14:paraId="0A3B3AC0" w14:textId="77777777" w:rsidR="001D077C" w:rsidRPr="001D077C" w:rsidRDefault="001D077C" w:rsidP="001D077C">
      <w:pPr>
        <w:suppressAutoHyphens w:val="0"/>
        <w:autoSpaceDE w:val="0"/>
        <w:jc w:val="both"/>
        <w:rPr>
          <w:sz w:val="22"/>
          <w:szCs w:val="22"/>
          <w:lang w:eastAsia="en-US"/>
        </w:rPr>
      </w:pPr>
      <w:r w:rsidRPr="001D077C">
        <w:rPr>
          <w:sz w:val="22"/>
          <w:szCs w:val="22"/>
          <w:lang w:eastAsia="en-US"/>
        </w:rPr>
        <w:t>Planeeringu koostamisel on arvestatud lähiümbruste planeeringutega ja lahendusega on tagatud piisav insolatsioon vastavalt EVS 894:2008+A2:2015 „Loomulik valgustus elu- ja bürooruumides”.</w:t>
      </w:r>
    </w:p>
    <w:p w14:paraId="1D499CE9" w14:textId="77777777" w:rsidR="001D077C" w:rsidRPr="00204435" w:rsidRDefault="001D077C" w:rsidP="00204435">
      <w:pPr>
        <w:suppressAutoHyphens w:val="0"/>
        <w:autoSpaceDE w:val="0"/>
        <w:jc w:val="both"/>
        <w:rPr>
          <w:sz w:val="22"/>
          <w:szCs w:val="22"/>
        </w:rPr>
      </w:pPr>
    </w:p>
    <w:p w14:paraId="2C156339" w14:textId="77777777" w:rsidR="00322EBF" w:rsidRPr="00204435" w:rsidRDefault="00322EBF" w:rsidP="00204435">
      <w:pPr>
        <w:tabs>
          <w:tab w:val="center" w:pos="3829"/>
          <w:tab w:val="right" w:pos="8149"/>
        </w:tabs>
        <w:autoSpaceDE w:val="0"/>
        <w:jc w:val="both"/>
        <w:rPr>
          <w:rFonts w:eastAsia="Arial"/>
          <w:color w:val="FF0000"/>
          <w:sz w:val="22"/>
          <w:szCs w:val="22"/>
        </w:rPr>
      </w:pPr>
    </w:p>
    <w:p w14:paraId="4B8C4D9C" w14:textId="77777777" w:rsidR="00322EBF" w:rsidRPr="00204435" w:rsidRDefault="00C379AA" w:rsidP="00204435">
      <w:pPr>
        <w:pStyle w:val="Pealkiri2"/>
        <w:numPr>
          <w:ilvl w:val="1"/>
          <w:numId w:val="25"/>
        </w:numPr>
        <w:rPr>
          <w:rFonts w:cs="Arial"/>
          <w:szCs w:val="22"/>
        </w:rPr>
      </w:pPr>
      <w:bookmarkStart w:id="24" w:name="_Toc90455694"/>
      <w:r w:rsidRPr="00204435">
        <w:rPr>
          <w:rFonts w:cs="Arial"/>
          <w:szCs w:val="22"/>
        </w:rPr>
        <w:lastRenderedPageBreak/>
        <w:t>Haljastus ja heakord</w:t>
      </w:r>
      <w:bookmarkEnd w:id="24"/>
    </w:p>
    <w:p w14:paraId="608A3396" w14:textId="77777777" w:rsidR="00322EBF" w:rsidRPr="00204435" w:rsidRDefault="00322EBF" w:rsidP="00204435">
      <w:pPr>
        <w:suppressAutoHyphens w:val="0"/>
        <w:autoSpaceDE w:val="0"/>
        <w:jc w:val="both"/>
        <w:rPr>
          <w:sz w:val="22"/>
          <w:szCs w:val="22"/>
          <w:lang w:eastAsia="en-US"/>
        </w:rPr>
      </w:pPr>
      <w:r w:rsidRPr="00204435">
        <w:rPr>
          <w:sz w:val="22"/>
          <w:szCs w:val="22"/>
          <w:lang w:eastAsia="en-US"/>
        </w:rPr>
        <w:t>Planeeritava tegevusega ei kaasne eeldatavalt olulisi kahjulikke tagajärgi nagu vee-, pinnase- või õhusaastatus, jäätmeteke, müra, vibratsioon, valgus, soojus, kiirgus ja lõhn.</w:t>
      </w:r>
    </w:p>
    <w:p w14:paraId="30E9DA22" w14:textId="77777777" w:rsidR="00EC0907" w:rsidRPr="00204435" w:rsidRDefault="00EC0907" w:rsidP="00204435">
      <w:pPr>
        <w:suppressAutoHyphens w:val="0"/>
        <w:autoSpaceDE w:val="0"/>
        <w:jc w:val="both"/>
        <w:rPr>
          <w:sz w:val="22"/>
          <w:szCs w:val="22"/>
        </w:rPr>
      </w:pPr>
    </w:p>
    <w:p w14:paraId="16621F9F" w14:textId="77777777" w:rsidR="00322EBF" w:rsidRPr="00204435" w:rsidRDefault="00322EBF" w:rsidP="00204435">
      <w:pPr>
        <w:suppressAutoHyphens w:val="0"/>
        <w:autoSpaceDE w:val="0"/>
        <w:jc w:val="both"/>
        <w:rPr>
          <w:sz w:val="22"/>
          <w:szCs w:val="22"/>
        </w:rPr>
      </w:pPr>
      <w:r w:rsidRPr="00204435">
        <w:rPr>
          <w:sz w:val="22"/>
          <w:szCs w:val="22"/>
          <w:lang w:eastAsia="en-US"/>
        </w:rPr>
        <w:t>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w:t>
      </w:r>
    </w:p>
    <w:p w14:paraId="4D63E55C" w14:textId="77777777" w:rsidR="00322EBF" w:rsidRPr="00204435" w:rsidRDefault="00322EBF" w:rsidP="00204435">
      <w:pPr>
        <w:jc w:val="both"/>
        <w:rPr>
          <w:sz w:val="22"/>
          <w:szCs w:val="22"/>
          <w:lang w:eastAsia="en-US"/>
        </w:rPr>
      </w:pPr>
    </w:p>
    <w:p w14:paraId="0C62E905" w14:textId="77777777" w:rsidR="006757CD" w:rsidRDefault="00322EBF" w:rsidP="00204435">
      <w:pPr>
        <w:jc w:val="both"/>
        <w:rPr>
          <w:rFonts w:eastAsia="Arial"/>
          <w:sz w:val="22"/>
          <w:szCs w:val="22"/>
        </w:rPr>
      </w:pPr>
      <w:r w:rsidRPr="00204435">
        <w:rPr>
          <w:rFonts w:eastAsia="Arial"/>
          <w:sz w:val="22"/>
          <w:szCs w:val="22"/>
        </w:rPr>
        <w:t>Planeeritav ala on loo</w:t>
      </w:r>
      <w:r w:rsidR="007A26B9" w:rsidRPr="00204435">
        <w:rPr>
          <w:rFonts w:eastAsia="Arial"/>
          <w:sz w:val="22"/>
          <w:szCs w:val="22"/>
        </w:rPr>
        <w:t>duslik rohumaa ja kõrghaljastus</w:t>
      </w:r>
      <w:r w:rsidRPr="00204435">
        <w:rPr>
          <w:rFonts w:eastAsia="Arial"/>
          <w:sz w:val="22"/>
          <w:szCs w:val="22"/>
        </w:rPr>
        <w:t xml:space="preserve"> kasva</w:t>
      </w:r>
      <w:r w:rsidR="007A26B9" w:rsidRPr="00204435">
        <w:rPr>
          <w:rFonts w:eastAsia="Arial"/>
          <w:sz w:val="22"/>
          <w:szCs w:val="22"/>
        </w:rPr>
        <w:t>b grupiti Veneküla tee ääres ja kinnistu kagupiiril.</w:t>
      </w:r>
      <w:r w:rsidR="0015064C" w:rsidRPr="00204435">
        <w:rPr>
          <w:rFonts w:eastAsia="Arial"/>
          <w:sz w:val="22"/>
          <w:szCs w:val="22"/>
        </w:rPr>
        <w:t xml:space="preserve"> </w:t>
      </w:r>
      <w:r w:rsidR="006757CD" w:rsidRPr="006757CD">
        <w:rPr>
          <w:rFonts w:eastAsia="Arial"/>
          <w:sz w:val="22"/>
          <w:szCs w:val="22"/>
        </w:rPr>
        <w:t>Väärtuslik  kõrghaljastus  säilitada.  Elamukrundi iga 500</w:t>
      </w:r>
      <w:r w:rsidR="0036609D">
        <w:rPr>
          <w:rFonts w:eastAsia="Arial"/>
          <w:sz w:val="22"/>
          <w:szCs w:val="22"/>
        </w:rPr>
        <w:t xml:space="preserve"> </w:t>
      </w:r>
      <w:r w:rsidR="006757CD" w:rsidRPr="006757CD">
        <w:rPr>
          <w:rFonts w:eastAsia="Arial"/>
          <w:sz w:val="22"/>
          <w:szCs w:val="22"/>
        </w:rPr>
        <w:t>m²  kohta ette  näh</w:t>
      </w:r>
      <w:r w:rsidR="006757CD">
        <w:rPr>
          <w:rFonts w:eastAsia="Arial"/>
          <w:sz w:val="22"/>
          <w:szCs w:val="22"/>
        </w:rPr>
        <w:t>tud</w:t>
      </w:r>
      <w:r w:rsidR="006757CD" w:rsidRPr="006757CD">
        <w:rPr>
          <w:rFonts w:eastAsia="Arial"/>
          <w:sz w:val="22"/>
          <w:szCs w:val="22"/>
        </w:rPr>
        <w:t xml:space="preserve"> vähemalt 1 puu, mille täiskasvamiskõrgus on 6 m</w:t>
      </w:r>
      <w:r w:rsidR="006757CD">
        <w:rPr>
          <w:rFonts w:eastAsia="Arial"/>
          <w:sz w:val="22"/>
          <w:szCs w:val="22"/>
        </w:rPr>
        <w:t>, kokku on planeeritud elamukrundile (</w:t>
      </w:r>
      <w:proofErr w:type="spellStart"/>
      <w:r w:rsidR="006757CD">
        <w:rPr>
          <w:rFonts w:eastAsia="Arial"/>
          <w:sz w:val="22"/>
          <w:szCs w:val="22"/>
        </w:rPr>
        <w:t>pos</w:t>
      </w:r>
      <w:proofErr w:type="spellEnd"/>
      <w:r w:rsidR="006757CD">
        <w:rPr>
          <w:rFonts w:eastAsia="Arial"/>
          <w:sz w:val="22"/>
          <w:szCs w:val="22"/>
        </w:rPr>
        <w:t xml:space="preserve"> 2) 16 puud.</w:t>
      </w:r>
      <w:r w:rsidR="000E12DC">
        <w:rPr>
          <w:rFonts w:eastAsia="Arial"/>
          <w:sz w:val="22"/>
          <w:szCs w:val="22"/>
        </w:rPr>
        <w:t xml:space="preserve"> </w:t>
      </w:r>
      <w:r w:rsidR="000E12DC" w:rsidRPr="000E12DC">
        <w:rPr>
          <w:rFonts w:eastAsia="Arial"/>
          <w:sz w:val="22"/>
          <w:szCs w:val="22"/>
        </w:rPr>
        <w:t>Olemasolevate hoonete krundil (</w:t>
      </w:r>
      <w:proofErr w:type="spellStart"/>
      <w:r w:rsidR="000E12DC" w:rsidRPr="000E12DC">
        <w:rPr>
          <w:rFonts w:eastAsia="Arial"/>
          <w:sz w:val="22"/>
          <w:szCs w:val="22"/>
        </w:rPr>
        <w:t>pos</w:t>
      </w:r>
      <w:proofErr w:type="spellEnd"/>
      <w:r w:rsidR="000E12DC" w:rsidRPr="000E12DC">
        <w:rPr>
          <w:rFonts w:eastAsia="Arial"/>
          <w:sz w:val="22"/>
          <w:szCs w:val="22"/>
        </w:rPr>
        <w:t xml:space="preserve"> 1) </w:t>
      </w:r>
      <w:r w:rsidR="000E12DC">
        <w:rPr>
          <w:rFonts w:eastAsia="Arial"/>
          <w:sz w:val="22"/>
          <w:szCs w:val="22"/>
        </w:rPr>
        <w:t xml:space="preserve">säilitada </w:t>
      </w:r>
      <w:r w:rsidR="000E12DC" w:rsidRPr="000E12DC">
        <w:rPr>
          <w:rFonts w:eastAsia="Arial"/>
          <w:sz w:val="22"/>
          <w:szCs w:val="22"/>
        </w:rPr>
        <w:t xml:space="preserve">väärtusliku haljatus.  </w:t>
      </w:r>
    </w:p>
    <w:p w14:paraId="49921C30" w14:textId="77777777" w:rsidR="006757CD" w:rsidRDefault="006757CD" w:rsidP="00204435">
      <w:pPr>
        <w:jc w:val="both"/>
        <w:rPr>
          <w:rFonts w:eastAsia="Arial"/>
          <w:sz w:val="22"/>
          <w:szCs w:val="22"/>
        </w:rPr>
      </w:pPr>
    </w:p>
    <w:p w14:paraId="05504032" w14:textId="77777777" w:rsidR="0015064C" w:rsidRPr="00204435" w:rsidRDefault="0015064C" w:rsidP="00204435">
      <w:pPr>
        <w:jc w:val="both"/>
        <w:rPr>
          <w:sz w:val="22"/>
          <w:szCs w:val="22"/>
        </w:rPr>
      </w:pPr>
      <w:r w:rsidRPr="00204435">
        <w:rPr>
          <w:rFonts w:eastAsia="Arial"/>
          <w:sz w:val="22"/>
          <w:szCs w:val="22"/>
        </w:rPr>
        <w:t>Hoonestatava</w:t>
      </w:r>
      <w:r w:rsidR="00D07C1B" w:rsidRPr="00204435">
        <w:rPr>
          <w:rFonts w:eastAsia="Arial"/>
          <w:sz w:val="22"/>
          <w:szCs w:val="22"/>
        </w:rPr>
        <w:t xml:space="preserve"> </w:t>
      </w:r>
      <w:r w:rsidRPr="00204435">
        <w:rPr>
          <w:sz w:val="22"/>
          <w:szCs w:val="22"/>
        </w:rPr>
        <w:t>k</w:t>
      </w:r>
      <w:r w:rsidR="00322EBF" w:rsidRPr="00204435">
        <w:rPr>
          <w:sz w:val="22"/>
          <w:szCs w:val="22"/>
        </w:rPr>
        <w:t>rundi haljastuse lahendus tuleb anda hoone projekti asendiplaanil</w:t>
      </w:r>
      <w:r w:rsidR="000A0320" w:rsidRPr="00204435">
        <w:rPr>
          <w:sz w:val="22"/>
          <w:szCs w:val="22"/>
        </w:rPr>
        <w:t>.</w:t>
      </w:r>
    </w:p>
    <w:p w14:paraId="72BB8112" w14:textId="77777777" w:rsidR="002F1B6A" w:rsidRPr="00204435" w:rsidRDefault="002F1B6A" w:rsidP="00204435">
      <w:pPr>
        <w:tabs>
          <w:tab w:val="center" w:pos="3829"/>
          <w:tab w:val="right" w:pos="8149"/>
        </w:tabs>
        <w:autoSpaceDE w:val="0"/>
        <w:jc w:val="both"/>
        <w:rPr>
          <w:rFonts w:eastAsia="Arial"/>
          <w:sz w:val="22"/>
          <w:szCs w:val="22"/>
          <w:lang w:val="fi-FI"/>
        </w:rPr>
      </w:pPr>
    </w:p>
    <w:p w14:paraId="1E53979C" w14:textId="77777777" w:rsidR="00322EBF" w:rsidRPr="00204435" w:rsidRDefault="00322EBF" w:rsidP="00204435">
      <w:pPr>
        <w:tabs>
          <w:tab w:val="center" w:pos="3829"/>
          <w:tab w:val="right" w:pos="8149"/>
        </w:tabs>
        <w:autoSpaceDE w:val="0"/>
        <w:jc w:val="both"/>
        <w:rPr>
          <w:rFonts w:eastAsia="Arial"/>
          <w:sz w:val="22"/>
          <w:szCs w:val="22"/>
        </w:rPr>
      </w:pPr>
      <w:r w:rsidRPr="00204435">
        <w:rPr>
          <w:rFonts w:eastAsia="Arial"/>
          <w:sz w:val="22"/>
          <w:szCs w:val="22"/>
        </w:rPr>
        <w:t xml:space="preserve">Vertikaalplaneerimine lahendatakse hoone ehitusprojekti staadiumis ja lahendusega tuleb tagada, et sademevesi </w:t>
      </w:r>
      <w:r w:rsidR="009D237F" w:rsidRPr="00204435">
        <w:rPr>
          <w:rFonts w:eastAsia="Arial"/>
          <w:sz w:val="22"/>
          <w:szCs w:val="22"/>
        </w:rPr>
        <w:t>ei valguks kõrval maaüksustele.</w:t>
      </w:r>
    </w:p>
    <w:p w14:paraId="07EC101F" w14:textId="77777777" w:rsidR="00ED600B" w:rsidRPr="00204435" w:rsidRDefault="00ED600B" w:rsidP="00204435">
      <w:pPr>
        <w:tabs>
          <w:tab w:val="center" w:pos="3829"/>
          <w:tab w:val="right" w:pos="8149"/>
        </w:tabs>
        <w:autoSpaceDE w:val="0"/>
        <w:jc w:val="both"/>
        <w:rPr>
          <w:rFonts w:eastAsia="Arial"/>
          <w:sz w:val="22"/>
          <w:szCs w:val="22"/>
        </w:rPr>
      </w:pPr>
    </w:p>
    <w:p w14:paraId="06331D94" w14:textId="77777777" w:rsidR="00322EBF" w:rsidRPr="00204435" w:rsidRDefault="00322EBF" w:rsidP="00204435">
      <w:pPr>
        <w:pStyle w:val="Pealkiri2"/>
        <w:numPr>
          <w:ilvl w:val="1"/>
          <w:numId w:val="25"/>
        </w:numPr>
        <w:rPr>
          <w:rFonts w:cs="Arial"/>
          <w:szCs w:val="22"/>
        </w:rPr>
      </w:pPr>
      <w:bookmarkStart w:id="25" w:name="_Toc90455695"/>
      <w:r w:rsidRPr="00204435">
        <w:rPr>
          <w:rFonts w:cs="Arial"/>
          <w:szCs w:val="22"/>
        </w:rPr>
        <w:t>J</w:t>
      </w:r>
      <w:r w:rsidR="00617EB9" w:rsidRPr="00204435">
        <w:rPr>
          <w:rFonts w:cs="Arial"/>
          <w:szCs w:val="22"/>
        </w:rPr>
        <w:t>äätmete prognoos ja käitlemine</w:t>
      </w:r>
      <w:bookmarkEnd w:id="25"/>
    </w:p>
    <w:p w14:paraId="72025F99" w14:textId="77777777" w:rsidR="00322EBF" w:rsidRPr="00204435" w:rsidRDefault="00EC0907" w:rsidP="00204435">
      <w:pPr>
        <w:jc w:val="both"/>
        <w:rPr>
          <w:sz w:val="22"/>
          <w:szCs w:val="22"/>
        </w:rPr>
      </w:pPr>
      <w:r w:rsidRPr="00204435">
        <w:rPr>
          <w:sz w:val="22"/>
          <w:szCs w:val="22"/>
        </w:rPr>
        <w:t>Jäätmekäitlus korraldada vastavalt Rae Vallavolikogu 15.06.2021 määrusele nr 73 „Rae valla jäätmehoolduseeskiri”.</w:t>
      </w:r>
      <w:r w:rsidR="003033F0" w:rsidRPr="00204435">
        <w:rPr>
          <w:sz w:val="22"/>
          <w:szCs w:val="22"/>
        </w:rPr>
        <w:t xml:space="preserve"> </w:t>
      </w:r>
      <w:r w:rsidR="00322EBF" w:rsidRPr="00204435">
        <w:rPr>
          <w:sz w:val="22"/>
          <w:szCs w:val="22"/>
        </w:rPr>
        <w:t>Olmejäätmete kogumine toimub sorteeritult kinnistesse tühjendatavatesse konteineritesse. Prügikonteiner paigutatakse soovituslikult sõidutee lähedusse. Kogumismahutite asukohad määratakse konkreetse ehitusprojekti asendiplaanil. Prügikonteinerid peavad asuma naaberkrundist vähemalt 3 meetri kaugusel. Lähemale kui 3</w:t>
      </w:r>
      <w:r w:rsidR="009D237F" w:rsidRPr="00204435">
        <w:rPr>
          <w:sz w:val="22"/>
          <w:szCs w:val="22"/>
        </w:rPr>
        <w:t xml:space="preserve"> </w:t>
      </w:r>
      <w:r w:rsidR="00322EBF" w:rsidRPr="00204435">
        <w:rPr>
          <w:sz w:val="22"/>
          <w:szCs w:val="22"/>
        </w:rPr>
        <w:t>m naaberkinnistu piirist paigutatud konteineri paigaldamiseks on tarvilik naabri kooskõlastus.</w:t>
      </w:r>
    </w:p>
    <w:p w14:paraId="601A708F" w14:textId="77777777" w:rsidR="00322EBF" w:rsidRPr="00204435" w:rsidRDefault="00322EBF" w:rsidP="00204435">
      <w:pPr>
        <w:jc w:val="both"/>
        <w:rPr>
          <w:color w:val="FF0000"/>
          <w:sz w:val="22"/>
          <w:szCs w:val="22"/>
        </w:rPr>
      </w:pPr>
    </w:p>
    <w:p w14:paraId="715D0114" w14:textId="77777777" w:rsidR="00322EBF" w:rsidRPr="00204435" w:rsidRDefault="00617EB9" w:rsidP="00204435">
      <w:pPr>
        <w:pStyle w:val="Pealkiri2"/>
        <w:numPr>
          <w:ilvl w:val="1"/>
          <w:numId w:val="25"/>
        </w:numPr>
        <w:rPr>
          <w:rFonts w:cs="Arial"/>
          <w:szCs w:val="22"/>
        </w:rPr>
      </w:pPr>
      <w:bookmarkStart w:id="26" w:name="_Toc90455696"/>
      <w:r w:rsidRPr="00204435">
        <w:rPr>
          <w:rFonts w:cs="Arial"/>
          <w:szCs w:val="22"/>
        </w:rPr>
        <w:t>Meetmed kuritegevuse ennetamiseks</w:t>
      </w:r>
      <w:bookmarkEnd w:id="26"/>
    </w:p>
    <w:p w14:paraId="17FF4205" w14:textId="77777777" w:rsidR="00322EBF" w:rsidRPr="00204435" w:rsidRDefault="00322EBF" w:rsidP="00204435">
      <w:pPr>
        <w:jc w:val="both"/>
        <w:rPr>
          <w:sz w:val="22"/>
          <w:szCs w:val="22"/>
        </w:rPr>
      </w:pPr>
      <w:r w:rsidRPr="00204435">
        <w:rPr>
          <w:sz w:val="22"/>
          <w:szCs w:val="22"/>
        </w:rPr>
        <w:t>Planeeritaval maa-alal arvestada vajalike meetmetega kuritegevuse ennetamiseks juhindudes dokumendist EVS 809-1:2002 „Kuritegevuse ennetamine. Linnaplaneerimine ja arhitektuur</w:t>
      </w:r>
      <w:r w:rsidR="004065DD" w:rsidRPr="00204435">
        <w:rPr>
          <w:sz w:val="22"/>
          <w:szCs w:val="22"/>
        </w:rPr>
        <w:t>.</w:t>
      </w:r>
      <w:r w:rsidRPr="00204435">
        <w:rPr>
          <w:sz w:val="22"/>
          <w:szCs w:val="22"/>
        </w:rPr>
        <w:t xml:space="preserve"> </w:t>
      </w:r>
      <w:r w:rsidR="004065DD" w:rsidRPr="00204435">
        <w:rPr>
          <w:sz w:val="22"/>
          <w:szCs w:val="22"/>
        </w:rPr>
        <w:t>O</w:t>
      </w:r>
      <w:r w:rsidRPr="00204435">
        <w:rPr>
          <w:sz w:val="22"/>
          <w:szCs w:val="22"/>
        </w:rPr>
        <w:t>sa 1: Linnaplaneerimine</w:t>
      </w:r>
      <w:r w:rsidR="004065DD" w:rsidRPr="00204435">
        <w:rPr>
          <w:sz w:val="22"/>
          <w:szCs w:val="22"/>
        </w:rPr>
        <w:t>”</w:t>
      </w:r>
      <w:r w:rsidRPr="00204435">
        <w:rPr>
          <w:sz w:val="22"/>
          <w:szCs w:val="22"/>
        </w:rPr>
        <w:t>. Planeeritaval alal on planeerimise ja strateegiate rakendamine võimalik teatud piires, rakendatavad võimalused on järgmised:</w:t>
      </w:r>
    </w:p>
    <w:p w14:paraId="36948712" w14:textId="77777777" w:rsidR="00322EBF" w:rsidRPr="00204435" w:rsidRDefault="004065DD" w:rsidP="00204435">
      <w:pPr>
        <w:numPr>
          <w:ilvl w:val="0"/>
          <w:numId w:val="4"/>
        </w:numPr>
        <w:tabs>
          <w:tab w:val="clear" w:pos="420"/>
        </w:tabs>
        <w:ind w:left="284" w:hanging="224"/>
        <w:jc w:val="both"/>
        <w:rPr>
          <w:sz w:val="22"/>
          <w:szCs w:val="22"/>
        </w:rPr>
      </w:pPr>
      <w:r w:rsidRPr="00204435">
        <w:rPr>
          <w:sz w:val="22"/>
          <w:szCs w:val="22"/>
        </w:rPr>
        <w:t>n</w:t>
      </w:r>
      <w:r w:rsidR="00322EBF" w:rsidRPr="00204435">
        <w:rPr>
          <w:sz w:val="22"/>
          <w:szCs w:val="22"/>
        </w:rPr>
        <w:t>ähtavus</w:t>
      </w:r>
      <w:r w:rsidRPr="00204435">
        <w:rPr>
          <w:sz w:val="22"/>
          <w:szCs w:val="22"/>
        </w:rPr>
        <w:t>,</w:t>
      </w:r>
    </w:p>
    <w:p w14:paraId="7B0E7B6D" w14:textId="77777777" w:rsidR="00322EBF" w:rsidRPr="00204435" w:rsidRDefault="00322EBF" w:rsidP="00204435">
      <w:pPr>
        <w:numPr>
          <w:ilvl w:val="0"/>
          <w:numId w:val="4"/>
        </w:numPr>
        <w:tabs>
          <w:tab w:val="clear" w:pos="420"/>
        </w:tabs>
        <w:ind w:left="284" w:hanging="224"/>
        <w:jc w:val="both"/>
        <w:rPr>
          <w:sz w:val="22"/>
          <w:szCs w:val="22"/>
        </w:rPr>
      </w:pPr>
      <w:r w:rsidRPr="00204435">
        <w:rPr>
          <w:sz w:val="22"/>
          <w:szCs w:val="22"/>
        </w:rPr>
        <w:t>juurdepääsuvõimalus</w:t>
      </w:r>
      <w:r w:rsidR="004065DD" w:rsidRPr="00204435">
        <w:rPr>
          <w:sz w:val="22"/>
          <w:szCs w:val="22"/>
        </w:rPr>
        <w:t>,</w:t>
      </w:r>
    </w:p>
    <w:p w14:paraId="75A20625" w14:textId="77777777" w:rsidR="00322EBF" w:rsidRPr="00204435" w:rsidRDefault="00322EBF" w:rsidP="00204435">
      <w:pPr>
        <w:numPr>
          <w:ilvl w:val="0"/>
          <w:numId w:val="4"/>
        </w:numPr>
        <w:tabs>
          <w:tab w:val="clear" w:pos="420"/>
        </w:tabs>
        <w:ind w:left="284" w:hanging="224"/>
        <w:jc w:val="both"/>
        <w:rPr>
          <w:sz w:val="22"/>
          <w:szCs w:val="22"/>
        </w:rPr>
      </w:pPr>
      <w:r w:rsidRPr="00204435">
        <w:rPr>
          <w:sz w:val="22"/>
          <w:szCs w:val="22"/>
        </w:rPr>
        <w:t>territoriaalsus</w:t>
      </w:r>
      <w:r w:rsidR="004065DD" w:rsidRPr="00204435">
        <w:rPr>
          <w:sz w:val="22"/>
          <w:szCs w:val="22"/>
        </w:rPr>
        <w:t>,</w:t>
      </w:r>
    </w:p>
    <w:p w14:paraId="63D2BBE4" w14:textId="77777777" w:rsidR="00322EBF" w:rsidRPr="00204435" w:rsidRDefault="00322EBF" w:rsidP="00204435">
      <w:pPr>
        <w:numPr>
          <w:ilvl w:val="0"/>
          <w:numId w:val="4"/>
        </w:numPr>
        <w:tabs>
          <w:tab w:val="clear" w:pos="420"/>
        </w:tabs>
        <w:ind w:left="284" w:hanging="224"/>
        <w:jc w:val="both"/>
        <w:rPr>
          <w:sz w:val="22"/>
          <w:szCs w:val="22"/>
        </w:rPr>
      </w:pPr>
      <w:r w:rsidRPr="00204435">
        <w:rPr>
          <w:sz w:val="22"/>
          <w:szCs w:val="22"/>
        </w:rPr>
        <w:t>vastupidavus</w:t>
      </w:r>
      <w:r w:rsidR="004065DD" w:rsidRPr="00204435">
        <w:rPr>
          <w:sz w:val="22"/>
          <w:szCs w:val="22"/>
        </w:rPr>
        <w:t>,</w:t>
      </w:r>
    </w:p>
    <w:p w14:paraId="267EFCCF" w14:textId="77777777" w:rsidR="00322EBF" w:rsidRPr="00204435" w:rsidRDefault="00322EBF" w:rsidP="00204435">
      <w:pPr>
        <w:numPr>
          <w:ilvl w:val="0"/>
          <w:numId w:val="4"/>
        </w:numPr>
        <w:tabs>
          <w:tab w:val="clear" w:pos="420"/>
        </w:tabs>
        <w:ind w:left="284" w:hanging="224"/>
        <w:jc w:val="both"/>
        <w:rPr>
          <w:sz w:val="22"/>
          <w:szCs w:val="22"/>
        </w:rPr>
      </w:pPr>
      <w:r w:rsidRPr="00204435">
        <w:rPr>
          <w:sz w:val="22"/>
          <w:szCs w:val="22"/>
        </w:rPr>
        <w:t>valgustatus</w:t>
      </w:r>
      <w:r w:rsidR="004065DD" w:rsidRPr="00204435">
        <w:rPr>
          <w:sz w:val="22"/>
          <w:szCs w:val="22"/>
        </w:rPr>
        <w:t>.</w:t>
      </w:r>
    </w:p>
    <w:p w14:paraId="70B56903" w14:textId="77777777" w:rsidR="00EC0907" w:rsidRPr="00204435" w:rsidRDefault="00EC0907" w:rsidP="00204435">
      <w:pPr>
        <w:jc w:val="both"/>
        <w:rPr>
          <w:sz w:val="22"/>
          <w:szCs w:val="22"/>
        </w:rPr>
      </w:pPr>
    </w:p>
    <w:p w14:paraId="7A8A93CB" w14:textId="77777777" w:rsidR="00322EBF" w:rsidRPr="00204435" w:rsidRDefault="00322EBF" w:rsidP="00204435">
      <w:pPr>
        <w:jc w:val="both"/>
        <w:rPr>
          <w:sz w:val="22"/>
          <w:szCs w:val="22"/>
        </w:rPr>
      </w:pPr>
      <w:r w:rsidRPr="00204435">
        <w:rPr>
          <w:sz w:val="22"/>
          <w:szCs w:val="22"/>
        </w:rPr>
        <w:t>Käesolev planeering soovitab:</w:t>
      </w:r>
    </w:p>
    <w:p w14:paraId="3154CEC1" w14:textId="77777777" w:rsidR="00322EBF" w:rsidRPr="00204435" w:rsidRDefault="00322EBF" w:rsidP="00204435">
      <w:pPr>
        <w:numPr>
          <w:ilvl w:val="0"/>
          <w:numId w:val="4"/>
        </w:numPr>
        <w:tabs>
          <w:tab w:val="clear" w:pos="420"/>
        </w:tabs>
        <w:ind w:left="284" w:hanging="224"/>
        <w:jc w:val="both"/>
        <w:rPr>
          <w:sz w:val="22"/>
          <w:szCs w:val="22"/>
        </w:rPr>
      </w:pPr>
      <w:r w:rsidRPr="00204435">
        <w:rPr>
          <w:sz w:val="22"/>
          <w:szCs w:val="22"/>
        </w:rPr>
        <w:t>kinnistu valgustada ja heakorrastada</w:t>
      </w:r>
      <w:r w:rsidR="004065DD" w:rsidRPr="00204435">
        <w:rPr>
          <w:sz w:val="22"/>
          <w:szCs w:val="22"/>
        </w:rPr>
        <w:t>,</w:t>
      </w:r>
    </w:p>
    <w:p w14:paraId="1D8C8D45" w14:textId="77777777" w:rsidR="00322EBF" w:rsidRPr="00204435" w:rsidRDefault="00322EBF" w:rsidP="00204435">
      <w:pPr>
        <w:numPr>
          <w:ilvl w:val="0"/>
          <w:numId w:val="4"/>
        </w:numPr>
        <w:tabs>
          <w:tab w:val="clear" w:pos="420"/>
        </w:tabs>
        <w:ind w:left="284" w:hanging="224"/>
        <w:jc w:val="both"/>
        <w:rPr>
          <w:sz w:val="22"/>
          <w:szCs w:val="22"/>
        </w:rPr>
      </w:pPr>
      <w:r w:rsidRPr="00204435">
        <w:rPr>
          <w:sz w:val="22"/>
          <w:szCs w:val="22"/>
        </w:rPr>
        <w:t>tagada hea nähtavus</w:t>
      </w:r>
      <w:r w:rsidR="004065DD" w:rsidRPr="00204435">
        <w:rPr>
          <w:sz w:val="22"/>
          <w:szCs w:val="22"/>
        </w:rPr>
        <w:t>,</w:t>
      </w:r>
    </w:p>
    <w:p w14:paraId="34144AA9" w14:textId="77777777" w:rsidR="00322EBF" w:rsidRPr="00204435" w:rsidRDefault="00322EBF" w:rsidP="00204435">
      <w:pPr>
        <w:numPr>
          <w:ilvl w:val="0"/>
          <w:numId w:val="4"/>
        </w:numPr>
        <w:tabs>
          <w:tab w:val="clear" w:pos="420"/>
        </w:tabs>
        <w:ind w:left="284" w:hanging="224"/>
        <w:jc w:val="both"/>
        <w:rPr>
          <w:sz w:val="22"/>
          <w:szCs w:val="22"/>
        </w:rPr>
      </w:pPr>
      <w:r w:rsidRPr="00204435">
        <w:rPr>
          <w:sz w:val="22"/>
          <w:szCs w:val="22"/>
        </w:rPr>
        <w:t>kasutada vastupidavaid materjale</w:t>
      </w:r>
      <w:r w:rsidR="004065DD" w:rsidRPr="00204435">
        <w:rPr>
          <w:sz w:val="22"/>
          <w:szCs w:val="22"/>
        </w:rPr>
        <w:t>.</w:t>
      </w:r>
    </w:p>
    <w:p w14:paraId="098110E3" w14:textId="77777777" w:rsidR="00322EBF" w:rsidRPr="00204435" w:rsidRDefault="00322EBF" w:rsidP="00204435">
      <w:pPr>
        <w:ind w:left="420"/>
        <w:jc w:val="both"/>
        <w:rPr>
          <w:sz w:val="22"/>
          <w:szCs w:val="22"/>
        </w:rPr>
      </w:pPr>
    </w:p>
    <w:p w14:paraId="37717FA0" w14:textId="77777777" w:rsidR="00322EBF" w:rsidRPr="00204435" w:rsidRDefault="00322EBF" w:rsidP="00204435">
      <w:pPr>
        <w:tabs>
          <w:tab w:val="center" w:pos="3829"/>
          <w:tab w:val="right" w:pos="8149"/>
        </w:tabs>
        <w:autoSpaceDE w:val="0"/>
        <w:jc w:val="both"/>
        <w:rPr>
          <w:sz w:val="22"/>
          <w:szCs w:val="22"/>
        </w:rPr>
      </w:pPr>
      <w:r w:rsidRPr="00204435">
        <w:rPr>
          <w:sz w:val="22"/>
          <w:szCs w:val="22"/>
        </w:rPr>
        <w:t>Ehitusprojekti staadiumis lahendatakse</w:t>
      </w:r>
      <w:r w:rsidR="00D07C1B" w:rsidRPr="00204435">
        <w:rPr>
          <w:sz w:val="22"/>
          <w:szCs w:val="22"/>
        </w:rPr>
        <w:t xml:space="preserve"> </w:t>
      </w:r>
      <w:r w:rsidRPr="00204435">
        <w:rPr>
          <w:sz w:val="22"/>
          <w:szCs w:val="22"/>
        </w:rPr>
        <w:t>välise valgustuse ja piirdeaedade paiknemine.</w:t>
      </w:r>
    </w:p>
    <w:p w14:paraId="1839E895" w14:textId="77777777" w:rsidR="00ED370B" w:rsidRPr="00204435" w:rsidRDefault="00ED370B" w:rsidP="00204435">
      <w:pPr>
        <w:tabs>
          <w:tab w:val="center" w:pos="3829"/>
          <w:tab w:val="right" w:pos="8149"/>
        </w:tabs>
        <w:autoSpaceDE w:val="0"/>
        <w:jc w:val="both"/>
        <w:rPr>
          <w:sz w:val="22"/>
          <w:szCs w:val="22"/>
        </w:rPr>
      </w:pPr>
    </w:p>
    <w:p w14:paraId="009C4C3D" w14:textId="77777777" w:rsidR="00322EBF" w:rsidRPr="00204435" w:rsidRDefault="00617EB9" w:rsidP="00204435">
      <w:pPr>
        <w:pStyle w:val="Pealkiri2"/>
        <w:numPr>
          <w:ilvl w:val="1"/>
          <w:numId w:val="25"/>
        </w:numPr>
        <w:rPr>
          <w:rFonts w:cs="Arial"/>
          <w:szCs w:val="22"/>
        </w:rPr>
      </w:pPr>
      <w:bookmarkStart w:id="27" w:name="_Toc90455697"/>
      <w:r w:rsidRPr="00204435">
        <w:rPr>
          <w:rFonts w:cs="Arial"/>
          <w:szCs w:val="22"/>
        </w:rPr>
        <w:t>Meetmed tuleohutuse tagamiseks</w:t>
      </w:r>
      <w:bookmarkEnd w:id="27"/>
      <w:r w:rsidR="00322EBF" w:rsidRPr="00204435">
        <w:rPr>
          <w:rFonts w:cs="Arial"/>
          <w:szCs w:val="22"/>
        </w:rPr>
        <w:t xml:space="preserve"> </w:t>
      </w:r>
    </w:p>
    <w:p w14:paraId="072564CE" w14:textId="77777777" w:rsidR="00AC0361" w:rsidRPr="00204435" w:rsidRDefault="00AC0361" w:rsidP="00204435">
      <w:pPr>
        <w:jc w:val="both"/>
        <w:rPr>
          <w:sz w:val="22"/>
          <w:szCs w:val="22"/>
        </w:rPr>
      </w:pPr>
      <w:r w:rsidRPr="00204435">
        <w:rPr>
          <w:sz w:val="22"/>
          <w:szCs w:val="22"/>
        </w:rPr>
        <w:t xml:space="preserve">Planeeringu tuleohutuse osa koostamisel on aluseks siseministri 16. veebruari 2021. a määrus nr </w:t>
      </w:r>
      <w:r w:rsidR="000C69C2" w:rsidRPr="00204435">
        <w:rPr>
          <w:sz w:val="22"/>
          <w:szCs w:val="22"/>
        </w:rPr>
        <w:t>17</w:t>
      </w:r>
      <w:r w:rsidRPr="00204435">
        <w:rPr>
          <w:sz w:val="22"/>
          <w:szCs w:val="22"/>
        </w:rPr>
        <w:t xml:space="preserve"> „Ehitisele esitatavad tuleohutusnõuded”. Tulekustutusvee lahendus vastavalt standardile EVS 812-6:2012/AC:2016 „Ehitiste tuleohutus. Osa 6: Tuletõrje veevarustus”.</w:t>
      </w:r>
    </w:p>
    <w:p w14:paraId="4098DF7F" w14:textId="77777777" w:rsidR="008F2187" w:rsidRPr="00204435" w:rsidRDefault="008F2187" w:rsidP="00204435">
      <w:pPr>
        <w:jc w:val="both"/>
        <w:rPr>
          <w:sz w:val="22"/>
          <w:szCs w:val="22"/>
        </w:rPr>
      </w:pPr>
    </w:p>
    <w:p w14:paraId="43C2D401" w14:textId="77777777" w:rsidR="00FC3E88" w:rsidRPr="00204435" w:rsidRDefault="008F2187" w:rsidP="00204435">
      <w:pPr>
        <w:jc w:val="both"/>
        <w:rPr>
          <w:sz w:val="22"/>
          <w:szCs w:val="22"/>
        </w:rPr>
      </w:pPr>
      <w:r w:rsidRPr="00204435">
        <w:rPr>
          <w:sz w:val="22"/>
          <w:szCs w:val="22"/>
        </w:rPr>
        <w:t>Tuletõrje kustutusvee tagamiseks on planeeritud krundile (joonisel pos 2) 10 m</w:t>
      </w:r>
      <w:r w:rsidRPr="00204435">
        <w:rPr>
          <w:sz w:val="22"/>
          <w:szCs w:val="22"/>
          <w:vertAlign w:val="superscript"/>
        </w:rPr>
        <w:t>3</w:t>
      </w:r>
      <w:r w:rsidRPr="00204435">
        <w:rPr>
          <w:sz w:val="22"/>
          <w:szCs w:val="22"/>
        </w:rPr>
        <w:t xml:space="preserve"> tuletõrjeveemahuti, mille juurde on kavandatud killustikkattega plats. Mahuti veega täitmiseks on planeeritud veetrass olemasolevast puurkaevust, vt tehnovõrkude koondplaan.</w:t>
      </w:r>
    </w:p>
    <w:p w14:paraId="244C09D3" w14:textId="77777777" w:rsidR="008F2187" w:rsidRPr="00204435" w:rsidRDefault="008F2187" w:rsidP="00204435">
      <w:pPr>
        <w:jc w:val="both"/>
        <w:rPr>
          <w:sz w:val="22"/>
          <w:szCs w:val="22"/>
        </w:rPr>
      </w:pPr>
    </w:p>
    <w:p w14:paraId="1421A6DE" w14:textId="77777777" w:rsidR="00322EBF" w:rsidRDefault="00322EBF" w:rsidP="00204435">
      <w:pPr>
        <w:jc w:val="both"/>
        <w:rPr>
          <w:sz w:val="22"/>
          <w:szCs w:val="22"/>
        </w:rPr>
      </w:pPr>
      <w:r w:rsidRPr="00204435">
        <w:rPr>
          <w:sz w:val="22"/>
          <w:szCs w:val="22"/>
        </w:rPr>
        <w:t>Päästemeeskonnale peab olema</w:t>
      </w:r>
      <w:r w:rsidR="00D07C1B" w:rsidRPr="00204435">
        <w:rPr>
          <w:sz w:val="22"/>
          <w:szCs w:val="22"/>
        </w:rPr>
        <w:t xml:space="preserve"> </w:t>
      </w:r>
      <w:r w:rsidRPr="00204435">
        <w:rPr>
          <w:sz w:val="22"/>
          <w:szCs w:val="22"/>
        </w:rPr>
        <w:t>tagatud päästetööde tegemiseks piisav juurdepääs tulekahju kustutamiseks ettenähtud päästevahenditega. Planeeritavate</w:t>
      </w:r>
      <w:r w:rsidR="00D07C1B" w:rsidRPr="00204435">
        <w:rPr>
          <w:sz w:val="22"/>
          <w:szCs w:val="22"/>
        </w:rPr>
        <w:t xml:space="preserve"> </w:t>
      </w:r>
      <w:r w:rsidRPr="00204435">
        <w:rPr>
          <w:sz w:val="22"/>
          <w:szCs w:val="22"/>
        </w:rPr>
        <w:t>hoonete</w:t>
      </w:r>
      <w:r w:rsidR="00D07C1B" w:rsidRPr="00204435">
        <w:rPr>
          <w:sz w:val="22"/>
          <w:szCs w:val="22"/>
        </w:rPr>
        <w:t xml:space="preserve"> </w:t>
      </w:r>
      <w:r w:rsidRPr="00204435">
        <w:rPr>
          <w:sz w:val="22"/>
          <w:szCs w:val="22"/>
        </w:rPr>
        <w:lastRenderedPageBreak/>
        <w:t>tu</w:t>
      </w:r>
      <w:r w:rsidR="00976E3B" w:rsidRPr="00204435">
        <w:rPr>
          <w:sz w:val="22"/>
          <w:szCs w:val="22"/>
        </w:rPr>
        <w:t>lepüsivusklass on määratud</w:t>
      </w:r>
      <w:r w:rsidR="00D07C1B" w:rsidRPr="00204435">
        <w:rPr>
          <w:sz w:val="22"/>
          <w:szCs w:val="22"/>
        </w:rPr>
        <w:t xml:space="preserve"> </w:t>
      </w:r>
      <w:r w:rsidR="007A26B9" w:rsidRPr="00204435">
        <w:rPr>
          <w:sz w:val="22"/>
          <w:szCs w:val="22"/>
        </w:rPr>
        <w:t>TP-3</w:t>
      </w:r>
      <w:r w:rsidRPr="00204435">
        <w:rPr>
          <w:sz w:val="22"/>
          <w:szCs w:val="22"/>
        </w:rPr>
        <w:t>. Tule levik ühelt ehitiselt teisele ei tohi ohustada inimeste turvalisust ega põhjustada olulist majanduslikku või ühiskondlikku kahju.</w:t>
      </w:r>
    </w:p>
    <w:p w14:paraId="6A0B4380" w14:textId="77777777" w:rsidR="00A62823" w:rsidRPr="00204435" w:rsidRDefault="00A62823" w:rsidP="00204435">
      <w:pPr>
        <w:jc w:val="both"/>
        <w:rPr>
          <w:sz w:val="22"/>
          <w:szCs w:val="22"/>
        </w:rPr>
      </w:pPr>
    </w:p>
    <w:p w14:paraId="4D296FD3" w14:textId="77777777" w:rsidR="009349E7" w:rsidRPr="00204435" w:rsidRDefault="009349E7" w:rsidP="00684AC9">
      <w:pPr>
        <w:pStyle w:val="Pealkiri2"/>
        <w:numPr>
          <w:ilvl w:val="1"/>
          <w:numId w:val="47"/>
        </w:numPr>
        <w:ind w:left="550" w:hanging="550"/>
        <w:rPr>
          <w:rFonts w:cs="Arial"/>
          <w:szCs w:val="22"/>
        </w:rPr>
      </w:pPr>
      <w:bookmarkStart w:id="28" w:name="_Toc62217060"/>
      <w:bookmarkStart w:id="29" w:name="_Toc90455698"/>
      <w:r w:rsidRPr="00204435">
        <w:rPr>
          <w:rFonts w:cs="Arial"/>
          <w:szCs w:val="22"/>
        </w:rPr>
        <w:t>Kavandatava tegevusega kaasnev oht inimese tervisele ja keskkonnale ning avariiolukordade esinemise võimalikkus</w:t>
      </w:r>
      <w:bookmarkEnd w:id="28"/>
      <w:bookmarkEnd w:id="29"/>
    </w:p>
    <w:p w14:paraId="49B3C1D3" w14:textId="77777777" w:rsidR="009349E7" w:rsidRDefault="009349E7" w:rsidP="00204435">
      <w:pPr>
        <w:jc w:val="both"/>
        <w:rPr>
          <w:sz w:val="22"/>
          <w:szCs w:val="22"/>
        </w:rPr>
      </w:pPr>
      <w:r w:rsidRPr="00204435">
        <w:rPr>
          <w:sz w:val="22"/>
          <w:szCs w:val="22"/>
        </w:rPr>
        <w:t>Oht inimeste tervisele ja keskkonnale ning õnnetuste esinemise võimalikkus on kavandatava tegevuse puhul minimaalne ning võib avalduda hoonete rajamise ehitusprotsessis.</w:t>
      </w:r>
    </w:p>
    <w:p w14:paraId="101FA322" w14:textId="77777777" w:rsidR="0067291B" w:rsidRPr="00204435" w:rsidRDefault="0067291B" w:rsidP="00204435">
      <w:pPr>
        <w:jc w:val="both"/>
        <w:rPr>
          <w:sz w:val="22"/>
          <w:szCs w:val="22"/>
        </w:rPr>
      </w:pPr>
    </w:p>
    <w:p w14:paraId="28C1FCE9" w14:textId="77777777" w:rsidR="009349E7" w:rsidRDefault="009349E7" w:rsidP="00204435">
      <w:pPr>
        <w:jc w:val="both"/>
        <w:rPr>
          <w:sz w:val="22"/>
          <w:szCs w:val="22"/>
        </w:rPr>
      </w:pPr>
      <w:r w:rsidRPr="00204435">
        <w:rPr>
          <w:sz w:val="22"/>
          <w:szCs w:val="22"/>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5103AE8" w14:textId="77777777" w:rsidR="0067291B" w:rsidRPr="00204435" w:rsidRDefault="0067291B" w:rsidP="00204435">
      <w:pPr>
        <w:jc w:val="both"/>
        <w:rPr>
          <w:sz w:val="22"/>
          <w:szCs w:val="22"/>
        </w:rPr>
      </w:pPr>
    </w:p>
    <w:p w14:paraId="4AB09BF7" w14:textId="77777777" w:rsidR="009349E7" w:rsidRPr="00204435" w:rsidRDefault="009349E7" w:rsidP="00204435">
      <w:pPr>
        <w:jc w:val="both"/>
        <w:rPr>
          <w:sz w:val="22"/>
          <w:szCs w:val="22"/>
        </w:rPr>
      </w:pPr>
      <w:r w:rsidRPr="00204435">
        <w:rPr>
          <w:sz w:val="22"/>
          <w:szCs w:val="22"/>
        </w:rPr>
        <w:t>Avariiohtlikku olukordade vältimiseks:</w:t>
      </w:r>
    </w:p>
    <w:p w14:paraId="745C29B8" w14:textId="77777777" w:rsidR="009349E7" w:rsidRPr="00204435" w:rsidRDefault="009349E7" w:rsidP="00204435">
      <w:pPr>
        <w:numPr>
          <w:ilvl w:val="0"/>
          <w:numId w:val="44"/>
        </w:numPr>
        <w:ind w:left="284" w:hanging="218"/>
        <w:jc w:val="both"/>
        <w:rPr>
          <w:sz w:val="22"/>
          <w:szCs w:val="22"/>
        </w:rPr>
      </w:pPr>
      <w:r w:rsidRPr="00204435">
        <w:rPr>
          <w:sz w:val="22"/>
          <w:szCs w:val="22"/>
        </w:rPr>
        <w:t>territooriumi korrashoid;</w:t>
      </w:r>
    </w:p>
    <w:p w14:paraId="0EB973A1" w14:textId="77777777" w:rsidR="009349E7" w:rsidRPr="00204435" w:rsidRDefault="009349E7" w:rsidP="00204435">
      <w:pPr>
        <w:numPr>
          <w:ilvl w:val="0"/>
          <w:numId w:val="44"/>
        </w:numPr>
        <w:ind w:left="284" w:hanging="218"/>
        <w:jc w:val="both"/>
        <w:rPr>
          <w:sz w:val="22"/>
          <w:szCs w:val="22"/>
        </w:rPr>
      </w:pPr>
      <w:r w:rsidRPr="00204435">
        <w:rPr>
          <w:sz w:val="22"/>
          <w:szCs w:val="22"/>
        </w:rPr>
        <w:t>territooriumile tagada juurdepääs;</w:t>
      </w:r>
    </w:p>
    <w:p w14:paraId="7B959DA8" w14:textId="77777777" w:rsidR="009349E7" w:rsidRPr="00204435" w:rsidRDefault="009349E7" w:rsidP="00204435">
      <w:pPr>
        <w:numPr>
          <w:ilvl w:val="0"/>
          <w:numId w:val="44"/>
        </w:numPr>
        <w:ind w:left="284" w:hanging="218"/>
        <w:jc w:val="both"/>
        <w:rPr>
          <w:sz w:val="22"/>
          <w:szCs w:val="22"/>
        </w:rPr>
      </w:pPr>
      <w:r w:rsidRPr="00204435">
        <w:rPr>
          <w:sz w:val="22"/>
          <w:szCs w:val="22"/>
        </w:rPr>
        <w:t>ehitamise ajal ei tohi koormata keskkonda saasteainetega, vältida masinatest</w:t>
      </w:r>
    </w:p>
    <w:p w14:paraId="35CE42BF" w14:textId="77777777" w:rsidR="009349E7" w:rsidRPr="00204435" w:rsidRDefault="009349E7" w:rsidP="00204435">
      <w:pPr>
        <w:numPr>
          <w:ilvl w:val="0"/>
          <w:numId w:val="44"/>
        </w:numPr>
        <w:ind w:left="284" w:hanging="218"/>
        <w:jc w:val="both"/>
        <w:rPr>
          <w:sz w:val="22"/>
          <w:szCs w:val="22"/>
        </w:rPr>
      </w:pPr>
      <w:r w:rsidRPr="00204435">
        <w:rPr>
          <w:sz w:val="22"/>
          <w:szCs w:val="22"/>
        </w:rPr>
        <w:t>tingitud õlireostust, vajalik on ehitusjääkide õigeaegne ja pidev koristamine;</w:t>
      </w:r>
    </w:p>
    <w:p w14:paraId="44E37805" w14:textId="77777777" w:rsidR="00D34EF3" w:rsidRPr="005B60CE" w:rsidRDefault="009349E7" w:rsidP="00204435">
      <w:pPr>
        <w:numPr>
          <w:ilvl w:val="0"/>
          <w:numId w:val="44"/>
        </w:numPr>
        <w:ind w:left="284" w:hanging="218"/>
        <w:jc w:val="both"/>
        <w:rPr>
          <w:sz w:val="22"/>
          <w:szCs w:val="22"/>
        </w:rPr>
      </w:pPr>
      <w:r w:rsidRPr="00204435">
        <w:rPr>
          <w:sz w:val="22"/>
          <w:szCs w:val="22"/>
        </w:rPr>
        <w:t>vajadusel luua ajutine (ehitusaegne) saasteainete kogumise ja puhastamise süsteem.</w:t>
      </w:r>
    </w:p>
    <w:p w14:paraId="65804177" w14:textId="77777777" w:rsidR="009349E7" w:rsidRDefault="009349E7" w:rsidP="00204435">
      <w:pPr>
        <w:jc w:val="both"/>
        <w:rPr>
          <w:sz w:val="22"/>
          <w:szCs w:val="22"/>
        </w:rPr>
      </w:pPr>
    </w:p>
    <w:p w14:paraId="045C506B" w14:textId="77777777" w:rsidR="00783FEF" w:rsidRPr="00204435" w:rsidRDefault="00783FEF" w:rsidP="00204435">
      <w:pPr>
        <w:jc w:val="both"/>
        <w:rPr>
          <w:sz w:val="22"/>
          <w:szCs w:val="22"/>
        </w:rPr>
      </w:pPr>
    </w:p>
    <w:p w14:paraId="6485D8B5" w14:textId="77777777" w:rsidR="00322EBF" w:rsidRPr="00204435" w:rsidRDefault="00322EBF" w:rsidP="00204435">
      <w:pPr>
        <w:pStyle w:val="Pealkiri1"/>
        <w:numPr>
          <w:ilvl w:val="0"/>
          <w:numId w:val="36"/>
        </w:numPr>
        <w:rPr>
          <w:rFonts w:cs="Arial"/>
          <w:szCs w:val="22"/>
          <w:lang w:val="et-EE"/>
        </w:rPr>
      </w:pPr>
      <w:bookmarkStart w:id="30" w:name="_Toc90455699"/>
      <w:r w:rsidRPr="00204435">
        <w:rPr>
          <w:rFonts w:cs="Arial"/>
          <w:szCs w:val="22"/>
        </w:rPr>
        <w:t>TEHNOVÕRKUDE LAHENDUS</w:t>
      </w:r>
      <w:bookmarkEnd w:id="30"/>
    </w:p>
    <w:p w14:paraId="7DD78EA9" w14:textId="77777777" w:rsidR="00432808" w:rsidRPr="00204435" w:rsidRDefault="00432808" w:rsidP="00204435">
      <w:pPr>
        <w:rPr>
          <w:sz w:val="22"/>
          <w:szCs w:val="22"/>
        </w:rPr>
      </w:pPr>
    </w:p>
    <w:p w14:paraId="5188F3B6" w14:textId="77777777" w:rsidR="00432808" w:rsidRPr="00204435" w:rsidRDefault="00432808" w:rsidP="00204435">
      <w:pPr>
        <w:suppressAutoHyphens w:val="0"/>
        <w:jc w:val="both"/>
        <w:rPr>
          <w:noProof/>
          <w:sz w:val="22"/>
          <w:szCs w:val="22"/>
          <w:lang w:eastAsia="en-US"/>
        </w:rPr>
      </w:pPr>
      <w:r w:rsidRPr="00204435">
        <w:rPr>
          <w:noProof/>
          <w:sz w:val="22"/>
          <w:szCs w:val="22"/>
          <w:lang w:eastAsia="en-US"/>
        </w:rPr>
        <w:t xml:space="preserve">Tehnovõrkude lahenduse koostamisel on arvestatud olemasolevat olukorda, planeerimislahendust ja sellest tulenevaid vajadusi ning tehnovõrkude valdajate või vastavat teenust osutavate ettevõtete poolt väljastatud tehniliste tingimustega. </w:t>
      </w:r>
    </w:p>
    <w:p w14:paraId="0DFA72F3" w14:textId="77777777" w:rsidR="00432808" w:rsidRPr="00204435" w:rsidRDefault="00432808" w:rsidP="00204435">
      <w:pPr>
        <w:suppressAutoHyphens w:val="0"/>
        <w:jc w:val="both"/>
        <w:rPr>
          <w:noProof/>
          <w:sz w:val="22"/>
          <w:szCs w:val="22"/>
          <w:lang w:eastAsia="en-US"/>
        </w:rPr>
      </w:pPr>
      <w:r w:rsidRPr="00204435">
        <w:rPr>
          <w:noProof/>
          <w:sz w:val="22"/>
          <w:szCs w:val="22"/>
          <w:lang w:eastAsia="en-US"/>
        </w:rPr>
        <w:t>Detailplaneeringuga on esitatud põhimõtteline lahendus.</w:t>
      </w:r>
    </w:p>
    <w:p w14:paraId="5C1881FB" w14:textId="77777777" w:rsidR="00432808" w:rsidRPr="00204435" w:rsidRDefault="00432808" w:rsidP="00204435">
      <w:pPr>
        <w:suppressAutoHyphens w:val="0"/>
        <w:jc w:val="both"/>
        <w:rPr>
          <w:noProof/>
          <w:sz w:val="22"/>
          <w:szCs w:val="22"/>
          <w:lang w:eastAsia="en-US"/>
        </w:rPr>
      </w:pPr>
      <w:r w:rsidRPr="00204435">
        <w:rPr>
          <w:noProof/>
          <w:sz w:val="22"/>
          <w:szCs w:val="22"/>
          <w:lang w:eastAsia="en-US"/>
        </w:rPr>
        <w:t>Tehnovõrkude vahelised kaugused täpsustuvad eriosad</w:t>
      </w:r>
      <w:r w:rsidR="00D746EC" w:rsidRPr="00204435">
        <w:rPr>
          <w:noProof/>
          <w:sz w:val="22"/>
          <w:szCs w:val="22"/>
          <w:lang w:eastAsia="en-US"/>
        </w:rPr>
        <w:t>e projektide koostamise käigus.</w:t>
      </w:r>
    </w:p>
    <w:p w14:paraId="333F72BF" w14:textId="77777777" w:rsidR="00432808" w:rsidRPr="00204435" w:rsidRDefault="00432808" w:rsidP="00204435">
      <w:pPr>
        <w:suppressAutoHyphens w:val="0"/>
        <w:jc w:val="both"/>
        <w:rPr>
          <w:noProof/>
          <w:spacing w:val="-20"/>
          <w:sz w:val="22"/>
          <w:szCs w:val="22"/>
          <w:lang w:eastAsia="en-US"/>
        </w:rPr>
      </w:pPr>
      <w:r w:rsidRPr="00204435">
        <w:rPr>
          <w:noProof/>
          <w:sz w:val="22"/>
          <w:szCs w:val="22"/>
          <w:lang w:eastAsia="en-US"/>
        </w:rPr>
        <w:t>Tehnovõrkude lahendus on esitatud joonisel A</w:t>
      </w:r>
      <w:r w:rsidR="00152A15" w:rsidRPr="00204435">
        <w:rPr>
          <w:noProof/>
          <w:spacing w:val="-20"/>
          <w:sz w:val="22"/>
          <w:szCs w:val="22"/>
          <w:lang w:eastAsia="en-US"/>
        </w:rPr>
        <w:t>S-05</w:t>
      </w:r>
      <w:r w:rsidRPr="00204435">
        <w:rPr>
          <w:noProof/>
          <w:spacing w:val="-20"/>
          <w:sz w:val="22"/>
          <w:szCs w:val="22"/>
          <w:lang w:eastAsia="en-US"/>
        </w:rPr>
        <w:t>.</w:t>
      </w:r>
    </w:p>
    <w:p w14:paraId="2421C6D4" w14:textId="77777777" w:rsidR="00622B98" w:rsidRPr="00204435" w:rsidRDefault="00622B98" w:rsidP="00204435">
      <w:pPr>
        <w:suppressAutoHyphens w:val="0"/>
        <w:jc w:val="both"/>
        <w:rPr>
          <w:noProof/>
          <w:spacing w:val="-20"/>
          <w:sz w:val="22"/>
          <w:szCs w:val="22"/>
          <w:lang w:eastAsia="en-US"/>
        </w:rPr>
      </w:pPr>
    </w:p>
    <w:p w14:paraId="3ED58AC2" w14:textId="77777777" w:rsidR="00622B98" w:rsidRPr="00204435" w:rsidRDefault="00622B98" w:rsidP="00204435">
      <w:pPr>
        <w:pStyle w:val="Pealkiri2"/>
        <w:numPr>
          <w:ilvl w:val="1"/>
          <w:numId w:val="28"/>
        </w:numPr>
        <w:rPr>
          <w:rFonts w:cs="Arial"/>
          <w:szCs w:val="22"/>
        </w:rPr>
      </w:pPr>
      <w:bookmarkStart w:id="31" w:name="_Toc90455700"/>
      <w:r w:rsidRPr="00204435">
        <w:rPr>
          <w:rFonts w:cs="Arial"/>
          <w:szCs w:val="22"/>
        </w:rPr>
        <w:t>Vertikaalplaneerimine</w:t>
      </w:r>
      <w:r w:rsidR="00F21443" w:rsidRPr="00204435">
        <w:rPr>
          <w:rFonts w:cs="Arial"/>
          <w:szCs w:val="22"/>
        </w:rPr>
        <w:t xml:space="preserve"> </w:t>
      </w:r>
      <w:r w:rsidRPr="00204435">
        <w:rPr>
          <w:rFonts w:cs="Arial"/>
          <w:szCs w:val="22"/>
        </w:rPr>
        <w:t>ja sademevee ärajuhtimine</w:t>
      </w:r>
      <w:bookmarkEnd w:id="31"/>
    </w:p>
    <w:p w14:paraId="213902DB" w14:textId="77777777" w:rsidR="00622B98" w:rsidRPr="00204435" w:rsidRDefault="00622B98" w:rsidP="00204435">
      <w:pPr>
        <w:suppressAutoHyphens w:val="0"/>
        <w:jc w:val="both"/>
        <w:rPr>
          <w:noProof/>
          <w:sz w:val="22"/>
          <w:szCs w:val="22"/>
          <w:lang w:eastAsia="en-US"/>
        </w:rPr>
      </w:pPr>
      <w:r w:rsidRPr="00204435">
        <w:rPr>
          <w:noProof/>
          <w:sz w:val="22"/>
          <w:szCs w:val="22"/>
          <w:lang w:eastAsia="en-US"/>
        </w:rPr>
        <w:t>Detailplaneeringu ala on väikese reljeefiga, kõrgused jäävad 30.55 kuni 31.11</w:t>
      </w:r>
      <w:r w:rsidR="00152A15" w:rsidRPr="00204435">
        <w:rPr>
          <w:noProof/>
          <w:sz w:val="22"/>
          <w:szCs w:val="22"/>
          <w:lang w:eastAsia="en-US"/>
        </w:rPr>
        <w:t xml:space="preserve"> abs vahemikku. </w:t>
      </w:r>
      <w:r w:rsidRPr="00204435">
        <w:rPr>
          <w:noProof/>
          <w:sz w:val="22"/>
          <w:szCs w:val="22"/>
          <w:lang w:eastAsia="en-US"/>
        </w:rPr>
        <w:t>Vajadusel tasandatakse maapinda. Planeeringualalt lahendada hoonete ehitusprojektide koostamisel sademe- ja drenaaži vee ärajuhtimine hoonete katustelt ja kõvakattega aladelt. Rohealadele valguv sadevesi immutada pinnasesse. Sademeveed immutatakse pinnasesse kinnistu piirides.</w:t>
      </w:r>
    </w:p>
    <w:p w14:paraId="232F3EE3" w14:textId="77777777" w:rsidR="00622B98" w:rsidRPr="00204435" w:rsidRDefault="00622B98" w:rsidP="00204435">
      <w:pPr>
        <w:suppressAutoHyphens w:val="0"/>
        <w:jc w:val="both"/>
        <w:rPr>
          <w:noProof/>
          <w:sz w:val="22"/>
          <w:szCs w:val="22"/>
          <w:lang w:eastAsia="en-US"/>
        </w:rPr>
      </w:pPr>
      <w:r w:rsidRPr="00204435">
        <w:rPr>
          <w:noProof/>
          <w:sz w:val="22"/>
          <w:szCs w:val="22"/>
          <w:lang w:eastAsia="en-US"/>
        </w:rPr>
        <w:t>Vertikaalplaneeringu täpne lahendus antakse hoone ehitusprojekti staadiumis.</w:t>
      </w:r>
    </w:p>
    <w:p w14:paraId="668C4E33" w14:textId="77777777" w:rsidR="00432808" w:rsidRPr="00204435" w:rsidRDefault="00432808" w:rsidP="00204435">
      <w:pPr>
        <w:pStyle w:val="Pealkiri2"/>
        <w:rPr>
          <w:rFonts w:cs="Arial"/>
          <w:szCs w:val="22"/>
        </w:rPr>
      </w:pPr>
    </w:p>
    <w:p w14:paraId="2FA0DC29" w14:textId="77777777" w:rsidR="00466ADD" w:rsidRPr="00204435" w:rsidRDefault="00432808" w:rsidP="00204435">
      <w:pPr>
        <w:pStyle w:val="Pealkiri2"/>
        <w:numPr>
          <w:ilvl w:val="1"/>
          <w:numId w:val="28"/>
        </w:numPr>
        <w:rPr>
          <w:rFonts w:cs="Arial"/>
          <w:szCs w:val="22"/>
        </w:rPr>
      </w:pPr>
      <w:bookmarkStart w:id="32" w:name="_Toc90455701"/>
      <w:r w:rsidRPr="00204435">
        <w:rPr>
          <w:rFonts w:cs="Arial"/>
          <w:szCs w:val="22"/>
        </w:rPr>
        <w:t>Veevarustus- ja kanalisatsioon</w:t>
      </w:r>
      <w:bookmarkEnd w:id="32"/>
    </w:p>
    <w:p w14:paraId="492ADE5F" w14:textId="77777777" w:rsidR="00152A15" w:rsidRPr="00204435" w:rsidRDefault="00152A15" w:rsidP="00204435">
      <w:pPr>
        <w:suppressAutoHyphens w:val="0"/>
        <w:jc w:val="both"/>
        <w:rPr>
          <w:noProof/>
          <w:sz w:val="22"/>
          <w:szCs w:val="22"/>
          <w:lang w:eastAsia="en-US"/>
        </w:rPr>
      </w:pPr>
      <w:r w:rsidRPr="00204435">
        <w:rPr>
          <w:noProof/>
          <w:sz w:val="22"/>
          <w:szCs w:val="22"/>
          <w:lang w:eastAsia="en-US"/>
        </w:rPr>
        <w:t>Kruntide</w:t>
      </w:r>
      <w:r w:rsidR="00F21443" w:rsidRPr="00204435">
        <w:rPr>
          <w:noProof/>
          <w:sz w:val="22"/>
          <w:szCs w:val="22"/>
          <w:lang w:eastAsia="en-US"/>
        </w:rPr>
        <w:t xml:space="preserve"> </w:t>
      </w:r>
      <w:r w:rsidRPr="00204435">
        <w:rPr>
          <w:noProof/>
          <w:sz w:val="22"/>
          <w:szCs w:val="22"/>
          <w:lang w:eastAsia="en-US"/>
        </w:rPr>
        <w:t>varustamine veevärgi ja kanalisatsiooniga on planeeritud l</w:t>
      </w:r>
      <w:r w:rsidR="00D746EC" w:rsidRPr="00204435">
        <w:rPr>
          <w:noProof/>
          <w:sz w:val="22"/>
          <w:szCs w:val="22"/>
          <w:lang w:eastAsia="en-US"/>
        </w:rPr>
        <w:t>o</w:t>
      </w:r>
      <w:r w:rsidRPr="00204435">
        <w:rPr>
          <w:noProof/>
          <w:sz w:val="22"/>
          <w:szCs w:val="22"/>
          <w:lang w:eastAsia="en-US"/>
        </w:rPr>
        <w:t>k</w:t>
      </w:r>
      <w:r w:rsidR="00D746EC" w:rsidRPr="00204435">
        <w:rPr>
          <w:noProof/>
          <w:sz w:val="22"/>
          <w:szCs w:val="22"/>
          <w:lang w:eastAsia="en-US"/>
        </w:rPr>
        <w:t>a</w:t>
      </w:r>
      <w:r w:rsidRPr="00204435">
        <w:rPr>
          <w:noProof/>
          <w:sz w:val="22"/>
          <w:szCs w:val="22"/>
          <w:lang w:eastAsia="en-US"/>
        </w:rPr>
        <w:t>alselt.</w:t>
      </w:r>
    </w:p>
    <w:p w14:paraId="0CA1B550" w14:textId="77777777" w:rsidR="00466ADD" w:rsidRPr="00204435" w:rsidRDefault="00466ADD" w:rsidP="00204435">
      <w:pPr>
        <w:suppressAutoHyphens w:val="0"/>
        <w:jc w:val="both"/>
        <w:rPr>
          <w:noProof/>
          <w:sz w:val="22"/>
          <w:szCs w:val="22"/>
          <w:lang w:eastAsia="en-US"/>
        </w:rPr>
      </w:pPr>
      <w:r w:rsidRPr="00204435">
        <w:rPr>
          <w:noProof/>
          <w:sz w:val="22"/>
          <w:szCs w:val="22"/>
          <w:lang w:eastAsia="en-US"/>
        </w:rPr>
        <w:t xml:space="preserve">Veevarustus on </w:t>
      </w:r>
      <w:r w:rsidR="00152A15" w:rsidRPr="00204435">
        <w:rPr>
          <w:noProof/>
          <w:sz w:val="22"/>
          <w:szCs w:val="22"/>
          <w:lang w:eastAsia="en-US"/>
        </w:rPr>
        <w:t>tag</w:t>
      </w:r>
      <w:r w:rsidR="00622B98" w:rsidRPr="00204435">
        <w:rPr>
          <w:noProof/>
          <w:sz w:val="22"/>
          <w:szCs w:val="22"/>
          <w:lang w:eastAsia="en-US"/>
        </w:rPr>
        <w:t>atud olemasoleva puurkaevu kaudu.</w:t>
      </w:r>
    </w:p>
    <w:p w14:paraId="32B56686" w14:textId="77777777" w:rsidR="00432808" w:rsidRPr="00204435" w:rsidRDefault="00152A15" w:rsidP="00204435">
      <w:pPr>
        <w:jc w:val="both"/>
        <w:rPr>
          <w:sz w:val="22"/>
          <w:szCs w:val="22"/>
        </w:rPr>
      </w:pPr>
      <w:r w:rsidRPr="00204435">
        <w:rPr>
          <w:sz w:val="22"/>
          <w:szCs w:val="22"/>
        </w:rPr>
        <w:t>Planeeritava pos 1 osas säilib olemasolev kanalisatsiooni lahendus. Pos 2 osas rajatakse reoveemahuti ja kanalisatsioonitorustik.</w:t>
      </w:r>
    </w:p>
    <w:p w14:paraId="742AFFD0" w14:textId="77777777" w:rsidR="00622B98" w:rsidRPr="00204435" w:rsidRDefault="00622B98" w:rsidP="00204435">
      <w:pPr>
        <w:rPr>
          <w:sz w:val="22"/>
          <w:szCs w:val="22"/>
        </w:rPr>
      </w:pPr>
    </w:p>
    <w:p w14:paraId="30A4C64D" w14:textId="77777777" w:rsidR="00432808" w:rsidRPr="00204435" w:rsidRDefault="002E59FA" w:rsidP="00204435">
      <w:pPr>
        <w:pStyle w:val="Pealkiri2"/>
        <w:numPr>
          <w:ilvl w:val="1"/>
          <w:numId w:val="28"/>
        </w:numPr>
        <w:rPr>
          <w:rFonts w:cs="Arial"/>
          <w:szCs w:val="22"/>
        </w:rPr>
      </w:pPr>
      <w:bookmarkStart w:id="33" w:name="_Toc90455702"/>
      <w:r w:rsidRPr="00204435">
        <w:rPr>
          <w:rFonts w:cs="Arial"/>
          <w:szCs w:val="22"/>
        </w:rPr>
        <w:t>Elektrivarustus</w:t>
      </w:r>
      <w:bookmarkEnd w:id="33"/>
    </w:p>
    <w:p w14:paraId="3C5835A4" w14:textId="77777777" w:rsidR="00346728" w:rsidRPr="00204435" w:rsidRDefault="00346728" w:rsidP="00204435">
      <w:pPr>
        <w:jc w:val="both"/>
        <w:rPr>
          <w:sz w:val="22"/>
          <w:szCs w:val="22"/>
          <w:lang w:eastAsia="ar-SA"/>
        </w:rPr>
      </w:pPr>
      <w:r w:rsidRPr="00204435">
        <w:rPr>
          <w:sz w:val="22"/>
          <w:szCs w:val="22"/>
          <w:lang w:eastAsia="ar-SA"/>
        </w:rPr>
        <w:t>Elektrilevi OÜ on väljastanud planeeringualale tehnilised tingimused nr 3</w:t>
      </w:r>
      <w:r w:rsidR="00D746EC" w:rsidRPr="00204435">
        <w:rPr>
          <w:sz w:val="22"/>
          <w:szCs w:val="22"/>
          <w:lang w:eastAsia="ar-SA"/>
        </w:rPr>
        <w:t xml:space="preserve">57636, </w:t>
      </w:r>
      <w:r w:rsidRPr="00204435">
        <w:rPr>
          <w:sz w:val="22"/>
          <w:szCs w:val="22"/>
          <w:lang w:eastAsia="ar-SA"/>
        </w:rPr>
        <w:t>15.09</w:t>
      </w:r>
      <w:r w:rsidR="00C1494D" w:rsidRPr="00204435">
        <w:rPr>
          <w:sz w:val="22"/>
          <w:szCs w:val="22"/>
          <w:lang w:eastAsia="ar-SA"/>
        </w:rPr>
        <w:t>.20</w:t>
      </w:r>
      <w:r w:rsidR="00D746EC" w:rsidRPr="00204435">
        <w:rPr>
          <w:sz w:val="22"/>
          <w:szCs w:val="22"/>
          <w:lang w:eastAsia="ar-SA"/>
        </w:rPr>
        <w:t>20</w:t>
      </w:r>
      <w:r w:rsidRPr="00204435">
        <w:rPr>
          <w:sz w:val="22"/>
          <w:szCs w:val="22"/>
          <w:lang w:eastAsia="ar-SA"/>
        </w:rPr>
        <w:t>.</w:t>
      </w:r>
    </w:p>
    <w:p w14:paraId="1F0E9ADD" w14:textId="77777777" w:rsidR="00C64AAA" w:rsidRPr="00204435" w:rsidRDefault="00A83C4E" w:rsidP="00204435">
      <w:pPr>
        <w:jc w:val="both"/>
        <w:rPr>
          <w:sz w:val="22"/>
          <w:szCs w:val="22"/>
          <w:lang w:eastAsia="ar-SA"/>
        </w:rPr>
      </w:pPr>
      <w:r w:rsidRPr="00204435">
        <w:rPr>
          <w:sz w:val="22"/>
          <w:szCs w:val="22"/>
          <w:lang w:eastAsia="ar-SA"/>
        </w:rPr>
        <w:t>Planeeritud uue krundi (pos 2)</w:t>
      </w:r>
      <w:r w:rsidR="00F21443" w:rsidRPr="00204435">
        <w:rPr>
          <w:sz w:val="22"/>
          <w:szCs w:val="22"/>
          <w:lang w:eastAsia="ar-SA"/>
        </w:rPr>
        <w:t xml:space="preserve"> </w:t>
      </w:r>
      <w:r w:rsidRPr="00204435">
        <w:rPr>
          <w:sz w:val="22"/>
          <w:szCs w:val="22"/>
          <w:lang w:eastAsia="ar-SA"/>
        </w:rPr>
        <w:t>elektrivarustus 3</w:t>
      </w:r>
      <w:r w:rsidR="00D746EC" w:rsidRPr="00204435">
        <w:rPr>
          <w:sz w:val="22"/>
          <w:szCs w:val="22"/>
          <w:lang w:eastAsia="ar-SA"/>
        </w:rPr>
        <w:t>×</w:t>
      </w:r>
      <w:r w:rsidRPr="00204435">
        <w:rPr>
          <w:sz w:val="22"/>
          <w:szCs w:val="22"/>
          <w:lang w:eastAsia="ar-SA"/>
        </w:rPr>
        <w:t>25</w:t>
      </w:r>
      <w:r w:rsidR="00D746EC" w:rsidRPr="00204435">
        <w:rPr>
          <w:sz w:val="22"/>
          <w:szCs w:val="22"/>
          <w:lang w:eastAsia="ar-SA"/>
        </w:rPr>
        <w:t xml:space="preserve"> </w:t>
      </w:r>
      <w:r w:rsidRPr="00204435">
        <w:rPr>
          <w:sz w:val="22"/>
          <w:szCs w:val="22"/>
          <w:lang w:eastAsia="ar-SA"/>
        </w:rPr>
        <w:t>A nähakse ette planeeritavast liitumiskilbist toitega 0</w:t>
      </w:r>
      <w:r w:rsidR="00D746EC" w:rsidRPr="00204435">
        <w:rPr>
          <w:sz w:val="22"/>
          <w:szCs w:val="22"/>
          <w:lang w:eastAsia="ar-SA"/>
        </w:rPr>
        <w:t>,</w:t>
      </w:r>
      <w:r w:rsidRPr="00204435">
        <w:rPr>
          <w:sz w:val="22"/>
          <w:szCs w:val="22"/>
          <w:lang w:eastAsia="ar-SA"/>
        </w:rPr>
        <w:t>4</w:t>
      </w:r>
      <w:r w:rsidR="00D746EC" w:rsidRPr="00204435">
        <w:rPr>
          <w:sz w:val="22"/>
          <w:szCs w:val="22"/>
          <w:lang w:eastAsia="ar-SA"/>
        </w:rPr>
        <w:t xml:space="preserve"> </w:t>
      </w:r>
      <w:r w:rsidRPr="00204435">
        <w:rPr>
          <w:sz w:val="22"/>
          <w:szCs w:val="22"/>
          <w:lang w:eastAsia="ar-SA"/>
        </w:rPr>
        <w:t>kV maakaablilt.</w:t>
      </w:r>
      <w:r w:rsidR="00CD3F76" w:rsidRPr="00204435">
        <w:rPr>
          <w:sz w:val="22"/>
          <w:szCs w:val="22"/>
          <w:lang w:eastAsia="ar-SA"/>
        </w:rPr>
        <w:t xml:space="preserve"> Liitumiskilp on planeeritud krundi piirile tee alasse.</w:t>
      </w:r>
    </w:p>
    <w:p w14:paraId="0E57D24D" w14:textId="77777777" w:rsidR="00CD3F76" w:rsidRPr="00204435" w:rsidRDefault="00CD3F76" w:rsidP="00204435">
      <w:pPr>
        <w:jc w:val="both"/>
        <w:rPr>
          <w:sz w:val="22"/>
          <w:szCs w:val="22"/>
          <w:lang w:eastAsia="ar-SA"/>
        </w:rPr>
      </w:pPr>
      <w:r w:rsidRPr="00204435">
        <w:rPr>
          <w:sz w:val="22"/>
          <w:szCs w:val="22"/>
          <w:lang w:eastAsia="ar-SA"/>
        </w:rPr>
        <w:t>Planeeritava kilbi toide näha ette 0</w:t>
      </w:r>
      <w:r w:rsidR="00D746EC" w:rsidRPr="00204435">
        <w:rPr>
          <w:sz w:val="22"/>
          <w:szCs w:val="22"/>
          <w:lang w:eastAsia="ar-SA"/>
        </w:rPr>
        <w:t>,</w:t>
      </w:r>
      <w:r w:rsidRPr="00204435">
        <w:rPr>
          <w:sz w:val="22"/>
          <w:szCs w:val="22"/>
          <w:lang w:eastAsia="ar-SA"/>
        </w:rPr>
        <w:t>4</w:t>
      </w:r>
      <w:r w:rsidR="00D746EC" w:rsidRPr="00204435">
        <w:rPr>
          <w:sz w:val="22"/>
          <w:szCs w:val="22"/>
          <w:lang w:eastAsia="ar-SA"/>
        </w:rPr>
        <w:t xml:space="preserve"> </w:t>
      </w:r>
      <w:r w:rsidRPr="00204435">
        <w:rPr>
          <w:sz w:val="22"/>
          <w:szCs w:val="22"/>
          <w:lang w:eastAsia="ar-SA"/>
        </w:rPr>
        <w:t>kV maa</w:t>
      </w:r>
      <w:r w:rsidR="00D746EC" w:rsidRPr="00204435">
        <w:rPr>
          <w:sz w:val="22"/>
          <w:szCs w:val="22"/>
          <w:lang w:eastAsia="ar-SA"/>
        </w:rPr>
        <w:t>kaabelliiniga alajaama Adusoo (</w:t>
      </w:r>
      <w:r w:rsidRPr="00204435">
        <w:rPr>
          <w:sz w:val="22"/>
          <w:szCs w:val="22"/>
          <w:lang w:eastAsia="ar-SA"/>
        </w:rPr>
        <w:t>Rae) fiidri F5</w:t>
      </w:r>
      <w:r w:rsidR="00EC4967" w:rsidRPr="00204435">
        <w:rPr>
          <w:sz w:val="22"/>
          <w:szCs w:val="22"/>
          <w:lang w:eastAsia="ar-SA"/>
        </w:rPr>
        <w:t xml:space="preserve"> mastilt nr 10.</w:t>
      </w:r>
      <w:r w:rsidR="00C1494D" w:rsidRPr="00204435">
        <w:rPr>
          <w:sz w:val="22"/>
          <w:szCs w:val="22"/>
          <w:lang w:eastAsia="ar-SA"/>
        </w:rPr>
        <w:t xml:space="preserve"> Alajaama fiidri F5 olemasolev õhuliin</w:t>
      </w:r>
      <w:r w:rsidR="00F21443" w:rsidRPr="00204435">
        <w:rPr>
          <w:sz w:val="22"/>
          <w:szCs w:val="22"/>
          <w:lang w:eastAsia="ar-SA"/>
        </w:rPr>
        <w:t xml:space="preserve"> </w:t>
      </w:r>
      <w:r w:rsidR="00C1494D" w:rsidRPr="00204435">
        <w:rPr>
          <w:sz w:val="22"/>
          <w:szCs w:val="22"/>
          <w:lang w:eastAsia="ar-SA"/>
        </w:rPr>
        <w:t>mastist nr 4 kuni mastini nr 11 asendatakse suurema ristlõikega õhuliiniga.</w:t>
      </w:r>
    </w:p>
    <w:p w14:paraId="5A2B886C" w14:textId="77777777" w:rsidR="00EC0907" w:rsidRPr="00204435" w:rsidRDefault="00EC0907" w:rsidP="00204435">
      <w:pPr>
        <w:jc w:val="both"/>
        <w:rPr>
          <w:sz w:val="22"/>
          <w:szCs w:val="22"/>
          <w:lang w:eastAsia="ar-SA"/>
        </w:rPr>
      </w:pPr>
    </w:p>
    <w:p w14:paraId="531D76C4" w14:textId="77777777" w:rsidR="00CA5D54" w:rsidRPr="00204435" w:rsidRDefault="00CA5D54" w:rsidP="00204435">
      <w:pPr>
        <w:jc w:val="both"/>
        <w:rPr>
          <w:sz w:val="22"/>
          <w:szCs w:val="22"/>
          <w:lang w:eastAsia="ar-SA"/>
        </w:rPr>
      </w:pPr>
      <w:r w:rsidRPr="00204435">
        <w:rPr>
          <w:sz w:val="22"/>
          <w:szCs w:val="22"/>
          <w:lang w:eastAsia="ar-SA"/>
        </w:rPr>
        <w:t xml:space="preserve">Olemasoleva õhuliini toiteks </w:t>
      </w:r>
      <w:r w:rsidR="00C64AAA" w:rsidRPr="00204435">
        <w:rPr>
          <w:sz w:val="22"/>
          <w:szCs w:val="22"/>
          <w:lang w:eastAsia="ar-SA"/>
        </w:rPr>
        <w:t>asendatakse Adusoo alajaama ja Fiidri F5 õhuliini masti nr 12 vaheline maakaabel 17279 suurema ristlõikega 0,4</w:t>
      </w:r>
      <w:r w:rsidR="00D746EC" w:rsidRPr="00204435">
        <w:rPr>
          <w:sz w:val="22"/>
          <w:szCs w:val="22"/>
          <w:lang w:eastAsia="ar-SA"/>
        </w:rPr>
        <w:t xml:space="preserve"> </w:t>
      </w:r>
      <w:r w:rsidR="00C64AAA" w:rsidRPr="00204435">
        <w:rPr>
          <w:sz w:val="22"/>
          <w:szCs w:val="22"/>
          <w:lang w:eastAsia="ar-SA"/>
        </w:rPr>
        <w:t>kV maakaabliga</w:t>
      </w:r>
      <w:r w:rsidR="00C1494D" w:rsidRPr="00204435">
        <w:rPr>
          <w:sz w:val="22"/>
          <w:szCs w:val="22"/>
          <w:lang w:eastAsia="ar-SA"/>
        </w:rPr>
        <w:t>.</w:t>
      </w:r>
    </w:p>
    <w:p w14:paraId="2C622DBF" w14:textId="77777777" w:rsidR="00EC0907" w:rsidRPr="00204435" w:rsidRDefault="00EC0907" w:rsidP="00204435">
      <w:pPr>
        <w:jc w:val="both"/>
        <w:rPr>
          <w:sz w:val="22"/>
          <w:szCs w:val="22"/>
          <w:lang w:eastAsia="ar-SA"/>
        </w:rPr>
      </w:pPr>
    </w:p>
    <w:p w14:paraId="4D81CB7B" w14:textId="77777777" w:rsidR="004065DD" w:rsidRPr="00204435" w:rsidRDefault="004065DD" w:rsidP="00204435">
      <w:pPr>
        <w:jc w:val="both"/>
        <w:rPr>
          <w:sz w:val="22"/>
          <w:szCs w:val="22"/>
          <w:u w:val="single"/>
          <w:lang w:eastAsia="ar-SA"/>
        </w:rPr>
      </w:pPr>
      <w:r w:rsidRPr="00204435">
        <w:rPr>
          <w:sz w:val="22"/>
          <w:szCs w:val="22"/>
          <w:u w:val="single"/>
          <w:lang w:eastAsia="ar-SA"/>
        </w:rPr>
        <w:t>Tingimused elektrivarustuse rajamiseks:</w:t>
      </w:r>
    </w:p>
    <w:p w14:paraId="07681863" w14:textId="77777777" w:rsidR="004065DD" w:rsidRPr="00204435" w:rsidRDefault="004065DD" w:rsidP="00204435">
      <w:pPr>
        <w:pStyle w:val="Loendilik"/>
        <w:numPr>
          <w:ilvl w:val="0"/>
          <w:numId w:val="40"/>
        </w:numPr>
        <w:spacing w:before="0" w:after="0"/>
        <w:ind w:left="284" w:hanging="218"/>
        <w:jc w:val="both"/>
        <w:rPr>
          <w:rFonts w:ascii="Arial" w:hAnsi="Arial" w:cs="Arial"/>
          <w:lang w:val="et-EE"/>
        </w:rPr>
      </w:pPr>
      <w:r w:rsidRPr="00204435">
        <w:rPr>
          <w:rFonts w:ascii="Arial" w:hAnsi="Arial" w:cs="Arial"/>
          <w:lang w:val="et-EE"/>
        </w:rPr>
        <w:t>tööjoonised kooskõlastada täiendavalt.</w:t>
      </w:r>
    </w:p>
    <w:p w14:paraId="3F7C3441" w14:textId="77777777" w:rsidR="00432808" w:rsidRPr="00204435" w:rsidRDefault="002E59FA" w:rsidP="00204435">
      <w:pPr>
        <w:pStyle w:val="Pealkiri2"/>
        <w:numPr>
          <w:ilvl w:val="1"/>
          <w:numId w:val="28"/>
        </w:numPr>
        <w:rPr>
          <w:rFonts w:cs="Arial"/>
          <w:szCs w:val="22"/>
        </w:rPr>
      </w:pPr>
      <w:bookmarkStart w:id="34" w:name="_Toc90455703"/>
      <w:r w:rsidRPr="00204435">
        <w:rPr>
          <w:rFonts w:cs="Arial"/>
          <w:szCs w:val="22"/>
        </w:rPr>
        <w:lastRenderedPageBreak/>
        <w:t>Sidevarustus</w:t>
      </w:r>
      <w:bookmarkEnd w:id="34"/>
    </w:p>
    <w:p w14:paraId="1AED747D" w14:textId="77777777" w:rsidR="002E59FA" w:rsidRPr="00204435" w:rsidRDefault="00D761E3" w:rsidP="00204435">
      <w:pPr>
        <w:jc w:val="both"/>
        <w:rPr>
          <w:sz w:val="22"/>
          <w:szCs w:val="22"/>
        </w:rPr>
      </w:pPr>
      <w:r w:rsidRPr="00204435">
        <w:rPr>
          <w:sz w:val="22"/>
          <w:szCs w:val="22"/>
        </w:rPr>
        <w:t>Telia Eesti AS</w:t>
      </w:r>
      <w:r w:rsidR="00C1494D" w:rsidRPr="00204435">
        <w:rPr>
          <w:sz w:val="22"/>
          <w:szCs w:val="22"/>
        </w:rPr>
        <w:t xml:space="preserve"> on väljastanud planeeringualale tehnilised tingimused nr 34643042, 16.12.2020 a. Veneküla 18</w:t>
      </w:r>
      <w:r w:rsidR="00F21443" w:rsidRPr="00204435">
        <w:rPr>
          <w:sz w:val="22"/>
          <w:szCs w:val="22"/>
        </w:rPr>
        <w:t xml:space="preserve"> </w:t>
      </w:r>
      <w:r w:rsidR="00C1494D" w:rsidRPr="00204435">
        <w:rPr>
          <w:sz w:val="22"/>
          <w:szCs w:val="22"/>
        </w:rPr>
        <w:t xml:space="preserve">kinnistu piirkonnas Telia siderajatised puuduvad ja puudub võimalus liituda kaasaaegase Telia kaablivõrguga. Tellijal on võimalus </w:t>
      </w:r>
      <w:r w:rsidR="001B026B" w:rsidRPr="00204435">
        <w:rPr>
          <w:sz w:val="22"/>
          <w:szCs w:val="22"/>
        </w:rPr>
        <w:t>interneti ja TV teenust tellida mobiilivõrgu baasil.</w:t>
      </w:r>
    </w:p>
    <w:p w14:paraId="229A8ED8" w14:textId="77777777" w:rsidR="00EC0907" w:rsidRPr="00204435" w:rsidRDefault="00EC0907" w:rsidP="00204435">
      <w:pPr>
        <w:jc w:val="both"/>
        <w:rPr>
          <w:sz w:val="22"/>
          <w:szCs w:val="22"/>
        </w:rPr>
      </w:pPr>
    </w:p>
    <w:p w14:paraId="1E66A71F" w14:textId="77777777" w:rsidR="00432808" w:rsidRPr="00204435" w:rsidRDefault="002E59FA" w:rsidP="00204435">
      <w:pPr>
        <w:pStyle w:val="Pealkiri2"/>
        <w:numPr>
          <w:ilvl w:val="1"/>
          <w:numId w:val="28"/>
        </w:numPr>
        <w:rPr>
          <w:rFonts w:cs="Arial"/>
          <w:szCs w:val="22"/>
        </w:rPr>
      </w:pPr>
      <w:bookmarkStart w:id="35" w:name="_Toc90455704"/>
      <w:r w:rsidRPr="00204435">
        <w:rPr>
          <w:rFonts w:cs="Arial"/>
          <w:szCs w:val="22"/>
        </w:rPr>
        <w:t>Soojavarustus</w:t>
      </w:r>
      <w:bookmarkEnd w:id="35"/>
    </w:p>
    <w:p w14:paraId="63262202" w14:textId="77777777" w:rsidR="00346728" w:rsidRDefault="00346728" w:rsidP="00204435">
      <w:pPr>
        <w:jc w:val="both"/>
        <w:rPr>
          <w:sz w:val="22"/>
          <w:szCs w:val="22"/>
          <w:lang w:eastAsia="ar-SA"/>
        </w:rPr>
      </w:pPr>
      <w:r w:rsidRPr="00204435">
        <w:rPr>
          <w:sz w:val="22"/>
          <w:szCs w:val="22"/>
          <w:lang w:eastAsia="ar-SA"/>
        </w:rPr>
        <w:t>Käesolev planeering kütteliigi või kütte tehnilise lahenduse valikul piiranguid ei sea.</w:t>
      </w:r>
    </w:p>
    <w:p w14:paraId="48F38716" w14:textId="77777777" w:rsidR="0067291B" w:rsidRPr="00204435" w:rsidRDefault="0067291B" w:rsidP="00204435">
      <w:pPr>
        <w:jc w:val="both"/>
        <w:rPr>
          <w:sz w:val="22"/>
          <w:szCs w:val="22"/>
          <w:lang w:eastAsia="ar-SA"/>
        </w:rPr>
      </w:pPr>
    </w:p>
    <w:p w14:paraId="41922119" w14:textId="77777777" w:rsidR="00346728" w:rsidRPr="00204435" w:rsidRDefault="00346728" w:rsidP="00204435">
      <w:pPr>
        <w:jc w:val="both"/>
        <w:rPr>
          <w:sz w:val="22"/>
          <w:szCs w:val="22"/>
          <w:lang w:eastAsia="en-US"/>
        </w:rPr>
      </w:pPr>
      <w:r w:rsidRPr="00204435">
        <w:rPr>
          <w:sz w:val="22"/>
          <w:szCs w:val="22"/>
          <w:lang w:eastAsia="en-US"/>
        </w:rPr>
        <w:t>Hoonete soojavarustus lahendatakse koos hoone projektiga. Soojavarustus lahendatakse lokaalselt. Detailplaneering soovitab elektrikütte puhul kasutada säästlikumat soojuspumpa.</w:t>
      </w:r>
    </w:p>
    <w:p w14:paraId="1E0C8836" w14:textId="77777777" w:rsidR="00346728" w:rsidRPr="00204435" w:rsidRDefault="00346728" w:rsidP="00204435">
      <w:pPr>
        <w:jc w:val="both"/>
        <w:rPr>
          <w:sz w:val="22"/>
          <w:szCs w:val="22"/>
        </w:rPr>
      </w:pPr>
    </w:p>
    <w:p w14:paraId="61D24812" w14:textId="77777777" w:rsidR="00D40889" w:rsidRPr="00204435" w:rsidRDefault="00D40889" w:rsidP="00204435">
      <w:pPr>
        <w:jc w:val="both"/>
        <w:rPr>
          <w:sz w:val="22"/>
          <w:szCs w:val="22"/>
        </w:rPr>
      </w:pPr>
    </w:p>
    <w:p w14:paraId="5B23CD2E" w14:textId="77777777" w:rsidR="00152A15" w:rsidRPr="00204435" w:rsidRDefault="00152A15" w:rsidP="00204435">
      <w:pPr>
        <w:pStyle w:val="Pealkiri1"/>
        <w:numPr>
          <w:ilvl w:val="0"/>
          <w:numId w:val="36"/>
        </w:numPr>
        <w:rPr>
          <w:rFonts w:cs="Arial"/>
          <w:szCs w:val="22"/>
          <w:lang w:val="et-EE"/>
        </w:rPr>
      </w:pPr>
      <w:bookmarkStart w:id="36" w:name="_Toc90455705"/>
      <w:r w:rsidRPr="00204435">
        <w:rPr>
          <w:rFonts w:cs="Arial"/>
          <w:szCs w:val="22"/>
          <w:lang w:val="et-EE"/>
        </w:rPr>
        <w:t>KITSENDUSED JA SERVITUUDID</w:t>
      </w:r>
      <w:bookmarkEnd w:id="36"/>
    </w:p>
    <w:p w14:paraId="0783341B" w14:textId="77777777" w:rsidR="00152A15" w:rsidRPr="00204435" w:rsidRDefault="00152A15" w:rsidP="00204435">
      <w:pPr>
        <w:pStyle w:val="Pealkiri2"/>
        <w:rPr>
          <w:rFonts w:cs="Arial"/>
          <w:b w:val="0"/>
          <w:bCs w:val="0"/>
          <w:szCs w:val="22"/>
        </w:rPr>
      </w:pPr>
    </w:p>
    <w:p w14:paraId="4F72B3D8" w14:textId="77777777" w:rsidR="005B0B70" w:rsidRPr="00204435" w:rsidRDefault="005B0B70" w:rsidP="00204435">
      <w:pPr>
        <w:jc w:val="both"/>
        <w:rPr>
          <w:sz w:val="22"/>
          <w:szCs w:val="22"/>
        </w:rPr>
      </w:pPr>
      <w:r w:rsidRPr="00204435">
        <w:rPr>
          <w:sz w:val="22"/>
          <w:szCs w:val="22"/>
          <w:u w:val="single"/>
        </w:rPr>
        <w:t>Planeeritavate tehnovõrkude servituudi ala liitumispunktist kuni tarbija liitumispunktini:</w:t>
      </w:r>
    </w:p>
    <w:p w14:paraId="7E6A3C9B" w14:textId="77777777" w:rsidR="005B0B70" w:rsidRPr="00204435" w:rsidRDefault="005B0B70" w:rsidP="00684AC9">
      <w:pPr>
        <w:numPr>
          <w:ilvl w:val="0"/>
          <w:numId w:val="17"/>
        </w:numPr>
        <w:ind w:left="284" w:hanging="218"/>
        <w:jc w:val="both"/>
        <w:rPr>
          <w:b/>
          <w:sz w:val="22"/>
          <w:szCs w:val="22"/>
        </w:rPr>
      </w:pPr>
      <w:r w:rsidRPr="00204435">
        <w:rPr>
          <w:sz w:val="22"/>
          <w:szCs w:val="22"/>
        </w:rPr>
        <w:t>elektri maakaablile 1 meeter (kaabli telgjoonest mõlemale poole);</w:t>
      </w:r>
    </w:p>
    <w:p w14:paraId="4CA41007" w14:textId="77777777" w:rsidR="005B0B70" w:rsidRPr="00204435" w:rsidRDefault="005B0B70" w:rsidP="00684AC9">
      <w:pPr>
        <w:numPr>
          <w:ilvl w:val="0"/>
          <w:numId w:val="17"/>
        </w:numPr>
        <w:ind w:left="284" w:hanging="218"/>
        <w:jc w:val="both"/>
        <w:rPr>
          <w:sz w:val="22"/>
          <w:szCs w:val="22"/>
        </w:rPr>
      </w:pPr>
      <w:r w:rsidRPr="00204435">
        <w:rPr>
          <w:sz w:val="22"/>
          <w:szCs w:val="22"/>
        </w:rPr>
        <w:t>Iru-Järveküla 35 ‒ 110 kV kõrgepingeliin 50 m laiuse kaitsevööndiga;</w:t>
      </w:r>
    </w:p>
    <w:p w14:paraId="4D07B0FD" w14:textId="77777777" w:rsidR="005B0B70" w:rsidRPr="00204435" w:rsidRDefault="005B0B70" w:rsidP="00684AC9">
      <w:pPr>
        <w:numPr>
          <w:ilvl w:val="0"/>
          <w:numId w:val="17"/>
        </w:numPr>
        <w:ind w:left="284" w:hanging="218"/>
        <w:jc w:val="both"/>
        <w:rPr>
          <w:sz w:val="22"/>
          <w:szCs w:val="22"/>
        </w:rPr>
      </w:pPr>
      <w:r w:rsidRPr="00204435">
        <w:rPr>
          <w:sz w:val="22"/>
          <w:szCs w:val="22"/>
        </w:rPr>
        <w:t>alla 1 kV elektriõhuliini kaitsevöönd 4 m laiuselt;</w:t>
      </w:r>
    </w:p>
    <w:p w14:paraId="3B1DA896" w14:textId="77777777" w:rsidR="005B0B70" w:rsidRPr="00204435" w:rsidRDefault="005B0B70" w:rsidP="00684AC9">
      <w:pPr>
        <w:numPr>
          <w:ilvl w:val="0"/>
          <w:numId w:val="17"/>
        </w:numPr>
        <w:ind w:left="284" w:hanging="218"/>
        <w:jc w:val="both"/>
        <w:rPr>
          <w:sz w:val="22"/>
          <w:szCs w:val="22"/>
        </w:rPr>
      </w:pPr>
      <w:r w:rsidRPr="00204435">
        <w:rPr>
          <w:sz w:val="22"/>
          <w:szCs w:val="22"/>
        </w:rPr>
        <w:t xml:space="preserve">puurkaevu </w:t>
      </w:r>
      <w:r w:rsidR="005604DF">
        <w:rPr>
          <w:sz w:val="22"/>
          <w:szCs w:val="22"/>
        </w:rPr>
        <w:t>hooldusala</w:t>
      </w:r>
      <w:r w:rsidRPr="00204435">
        <w:rPr>
          <w:sz w:val="22"/>
          <w:szCs w:val="22"/>
        </w:rPr>
        <w:t xml:space="preserve"> r=10 m;</w:t>
      </w:r>
    </w:p>
    <w:p w14:paraId="7BD951B0" w14:textId="77777777" w:rsidR="005B0B70" w:rsidRPr="00204435" w:rsidRDefault="005B0B70" w:rsidP="00684AC9">
      <w:pPr>
        <w:numPr>
          <w:ilvl w:val="0"/>
          <w:numId w:val="17"/>
        </w:numPr>
        <w:ind w:left="284" w:hanging="218"/>
        <w:jc w:val="both"/>
        <w:rPr>
          <w:sz w:val="22"/>
          <w:szCs w:val="22"/>
        </w:rPr>
      </w:pPr>
      <w:r w:rsidRPr="00204435">
        <w:rPr>
          <w:sz w:val="22"/>
          <w:szCs w:val="22"/>
        </w:rPr>
        <w:t>sissesõidutee tee laiuse ulatuses;</w:t>
      </w:r>
    </w:p>
    <w:p w14:paraId="5B1FCCEA" w14:textId="77777777" w:rsidR="005B0B70" w:rsidRPr="00204435" w:rsidRDefault="00D746EC" w:rsidP="00684AC9">
      <w:pPr>
        <w:numPr>
          <w:ilvl w:val="0"/>
          <w:numId w:val="17"/>
        </w:numPr>
        <w:ind w:left="284" w:hanging="218"/>
        <w:jc w:val="both"/>
        <w:rPr>
          <w:sz w:val="22"/>
          <w:szCs w:val="22"/>
        </w:rPr>
      </w:pPr>
      <w:r w:rsidRPr="00204435">
        <w:rPr>
          <w:sz w:val="22"/>
          <w:szCs w:val="22"/>
        </w:rPr>
        <w:t>rohevõrgustiku ala.</w:t>
      </w:r>
    </w:p>
    <w:p w14:paraId="6E051023" w14:textId="77777777" w:rsidR="005B0B70" w:rsidRPr="00204435" w:rsidRDefault="005B0B70" w:rsidP="00204435">
      <w:pPr>
        <w:rPr>
          <w:sz w:val="22"/>
          <w:szCs w:val="22"/>
        </w:rPr>
      </w:pPr>
    </w:p>
    <w:p w14:paraId="5348F477" w14:textId="77777777" w:rsidR="00152A15" w:rsidRPr="00204435" w:rsidRDefault="00152A15" w:rsidP="00204435">
      <w:pPr>
        <w:pStyle w:val="Pealkiri2"/>
        <w:numPr>
          <w:ilvl w:val="1"/>
          <w:numId w:val="37"/>
        </w:numPr>
        <w:rPr>
          <w:rFonts w:cs="Arial"/>
          <w:szCs w:val="22"/>
        </w:rPr>
      </w:pPr>
      <w:bookmarkStart w:id="37" w:name="_Toc90455706"/>
      <w:r w:rsidRPr="00204435">
        <w:rPr>
          <w:rFonts w:cs="Arial"/>
          <w:szCs w:val="22"/>
        </w:rPr>
        <w:t>Planeeringuala tehnilised näitajad</w:t>
      </w:r>
      <w:bookmarkEnd w:id="37"/>
    </w:p>
    <w:p w14:paraId="30D76CD9" w14:textId="77777777" w:rsidR="005B0B70" w:rsidRPr="00204435" w:rsidRDefault="005B0B70" w:rsidP="00684AC9">
      <w:pPr>
        <w:numPr>
          <w:ilvl w:val="0"/>
          <w:numId w:val="8"/>
        </w:numPr>
        <w:tabs>
          <w:tab w:val="clear" w:pos="0"/>
          <w:tab w:val="left" w:pos="284"/>
          <w:tab w:val="left" w:pos="3686"/>
        </w:tabs>
        <w:ind w:left="284" w:hanging="218"/>
        <w:jc w:val="both"/>
        <w:rPr>
          <w:sz w:val="22"/>
          <w:szCs w:val="22"/>
        </w:rPr>
      </w:pPr>
      <w:r w:rsidRPr="00204435">
        <w:rPr>
          <w:sz w:val="22"/>
          <w:szCs w:val="22"/>
        </w:rPr>
        <w:t>planeeringuala suurus</w:t>
      </w:r>
      <w:r w:rsidRPr="00204435">
        <w:rPr>
          <w:sz w:val="22"/>
          <w:szCs w:val="22"/>
        </w:rPr>
        <w:tab/>
        <w:t>18398 m²</w:t>
      </w:r>
    </w:p>
    <w:p w14:paraId="53777EB9" w14:textId="77777777" w:rsidR="005B0B70" w:rsidRPr="00204435" w:rsidRDefault="005B0B70" w:rsidP="00684AC9">
      <w:pPr>
        <w:numPr>
          <w:ilvl w:val="0"/>
          <w:numId w:val="8"/>
        </w:numPr>
        <w:tabs>
          <w:tab w:val="clear" w:pos="0"/>
          <w:tab w:val="left" w:pos="284"/>
          <w:tab w:val="left" w:pos="3686"/>
        </w:tabs>
        <w:ind w:left="284" w:hanging="218"/>
        <w:jc w:val="both"/>
        <w:rPr>
          <w:sz w:val="22"/>
          <w:szCs w:val="22"/>
        </w:rPr>
      </w:pPr>
      <w:r w:rsidRPr="00204435">
        <w:rPr>
          <w:sz w:val="22"/>
          <w:szCs w:val="22"/>
        </w:rPr>
        <w:t>kruntide arv planeeritaval alal</w:t>
      </w:r>
      <w:r w:rsidRPr="00204435">
        <w:rPr>
          <w:sz w:val="22"/>
          <w:szCs w:val="22"/>
        </w:rPr>
        <w:tab/>
        <w:t>3</w:t>
      </w:r>
    </w:p>
    <w:p w14:paraId="2A455A65" w14:textId="77777777" w:rsidR="005B0B70" w:rsidRPr="00204435" w:rsidRDefault="005B0B70" w:rsidP="00684AC9">
      <w:pPr>
        <w:numPr>
          <w:ilvl w:val="0"/>
          <w:numId w:val="8"/>
        </w:numPr>
        <w:tabs>
          <w:tab w:val="clear" w:pos="0"/>
          <w:tab w:val="left" w:pos="284"/>
          <w:tab w:val="left" w:pos="3686"/>
        </w:tabs>
        <w:ind w:left="284" w:hanging="218"/>
        <w:jc w:val="both"/>
        <w:rPr>
          <w:sz w:val="22"/>
          <w:szCs w:val="22"/>
        </w:rPr>
      </w:pPr>
      <w:r w:rsidRPr="00204435">
        <w:rPr>
          <w:sz w:val="22"/>
          <w:szCs w:val="22"/>
        </w:rPr>
        <w:t>elamumaa 99%</w:t>
      </w:r>
      <w:r w:rsidRPr="00204435">
        <w:rPr>
          <w:sz w:val="22"/>
          <w:szCs w:val="22"/>
        </w:rPr>
        <w:tab/>
        <w:t>17508 m²</w:t>
      </w:r>
    </w:p>
    <w:p w14:paraId="41A9B0B4" w14:textId="77777777" w:rsidR="005B0B70" w:rsidRDefault="005B0B70" w:rsidP="00684AC9">
      <w:pPr>
        <w:numPr>
          <w:ilvl w:val="0"/>
          <w:numId w:val="8"/>
        </w:numPr>
        <w:tabs>
          <w:tab w:val="clear" w:pos="0"/>
          <w:tab w:val="left" w:pos="284"/>
          <w:tab w:val="left" w:pos="3686"/>
        </w:tabs>
        <w:ind w:left="284" w:hanging="218"/>
        <w:jc w:val="both"/>
        <w:rPr>
          <w:sz w:val="22"/>
          <w:szCs w:val="22"/>
        </w:rPr>
      </w:pPr>
      <w:r w:rsidRPr="00204435">
        <w:rPr>
          <w:sz w:val="22"/>
          <w:szCs w:val="22"/>
        </w:rPr>
        <w:t>transpordimaa 1%</w:t>
      </w:r>
      <w:r w:rsidRPr="00204435">
        <w:rPr>
          <w:sz w:val="22"/>
          <w:szCs w:val="22"/>
        </w:rPr>
        <w:tab/>
      </w:r>
      <w:r w:rsidRPr="00204435">
        <w:rPr>
          <w:sz w:val="22"/>
          <w:szCs w:val="22"/>
        </w:rPr>
        <w:t> </w:t>
      </w:r>
      <w:r w:rsidRPr="00204435">
        <w:rPr>
          <w:sz w:val="22"/>
          <w:szCs w:val="22"/>
        </w:rPr>
        <w:t> </w:t>
      </w:r>
      <w:r w:rsidRPr="00204435">
        <w:rPr>
          <w:sz w:val="22"/>
          <w:szCs w:val="22"/>
        </w:rPr>
        <w:t>890 m²</w:t>
      </w:r>
    </w:p>
    <w:p w14:paraId="25ECC554" w14:textId="77777777" w:rsidR="00783FEF" w:rsidRDefault="00783FEF" w:rsidP="00783FEF">
      <w:pPr>
        <w:tabs>
          <w:tab w:val="left" w:pos="284"/>
          <w:tab w:val="left" w:pos="3686"/>
        </w:tabs>
        <w:jc w:val="both"/>
        <w:rPr>
          <w:sz w:val="22"/>
          <w:szCs w:val="22"/>
        </w:rPr>
      </w:pPr>
    </w:p>
    <w:p w14:paraId="075AFC7D" w14:textId="77777777" w:rsidR="00783FEF" w:rsidRPr="00204435" w:rsidRDefault="00783FEF" w:rsidP="00783FEF">
      <w:pPr>
        <w:tabs>
          <w:tab w:val="left" w:pos="284"/>
          <w:tab w:val="left" w:pos="3686"/>
        </w:tabs>
        <w:jc w:val="both"/>
        <w:rPr>
          <w:sz w:val="22"/>
          <w:szCs w:val="22"/>
        </w:rPr>
      </w:pPr>
    </w:p>
    <w:p w14:paraId="4894FA23" w14:textId="77777777" w:rsidR="00152A15" w:rsidRPr="00204435" w:rsidRDefault="00152A15" w:rsidP="00204435">
      <w:pPr>
        <w:pStyle w:val="Pealkiri1"/>
        <w:numPr>
          <w:ilvl w:val="0"/>
          <w:numId w:val="36"/>
        </w:numPr>
        <w:rPr>
          <w:rFonts w:cs="Arial"/>
          <w:szCs w:val="22"/>
          <w:lang w:val="et-EE"/>
        </w:rPr>
      </w:pPr>
      <w:bookmarkStart w:id="38" w:name="_Toc90455707"/>
      <w:r w:rsidRPr="00204435">
        <w:rPr>
          <w:rFonts w:cs="Arial"/>
          <w:szCs w:val="22"/>
          <w:lang w:val="et-EE"/>
        </w:rPr>
        <w:t>DETAILPLANEERINGU ELLUVIIMISE KAVA</w:t>
      </w:r>
      <w:bookmarkEnd w:id="38"/>
    </w:p>
    <w:p w14:paraId="164CE96F" w14:textId="77777777" w:rsidR="00152A15" w:rsidRPr="00204435" w:rsidRDefault="00152A15" w:rsidP="00204435">
      <w:pPr>
        <w:jc w:val="both"/>
        <w:rPr>
          <w:sz w:val="22"/>
          <w:szCs w:val="22"/>
        </w:rPr>
      </w:pPr>
    </w:p>
    <w:p w14:paraId="1FA3FD33" w14:textId="77777777" w:rsidR="00110132" w:rsidRPr="00204435" w:rsidRDefault="00110132" w:rsidP="00204435">
      <w:pPr>
        <w:numPr>
          <w:ilvl w:val="0"/>
          <w:numId w:val="45"/>
        </w:numPr>
        <w:ind w:left="284" w:hanging="218"/>
        <w:jc w:val="both"/>
        <w:rPr>
          <w:sz w:val="22"/>
          <w:szCs w:val="22"/>
        </w:rPr>
      </w:pPr>
      <w:r w:rsidRPr="00204435">
        <w:rPr>
          <w:sz w:val="22"/>
          <w:szCs w:val="22"/>
        </w:rPr>
        <w:t>Detailplaneeringuga järgsete katastriüksuste moodustamine, seada vajalikud servituudid;</w:t>
      </w:r>
    </w:p>
    <w:p w14:paraId="71355801" w14:textId="77777777" w:rsidR="00110132" w:rsidRPr="00204435" w:rsidRDefault="00110132" w:rsidP="00204435">
      <w:pPr>
        <w:numPr>
          <w:ilvl w:val="0"/>
          <w:numId w:val="45"/>
        </w:numPr>
        <w:ind w:left="284" w:hanging="218"/>
        <w:jc w:val="both"/>
        <w:rPr>
          <w:sz w:val="22"/>
          <w:szCs w:val="22"/>
        </w:rPr>
      </w:pPr>
      <w:r w:rsidRPr="00204435">
        <w:rPr>
          <w:sz w:val="22"/>
          <w:szCs w:val="22"/>
        </w:rPr>
        <w:t>omal kulul moodustama detailplaneeringuga avalikuks kasutamiseks ettenähtud</w:t>
      </w:r>
      <w:r w:rsidR="00204435">
        <w:rPr>
          <w:sz w:val="22"/>
          <w:szCs w:val="22"/>
        </w:rPr>
        <w:t xml:space="preserve"> </w:t>
      </w:r>
      <w:r w:rsidRPr="00204435">
        <w:rPr>
          <w:sz w:val="22"/>
          <w:szCs w:val="22"/>
        </w:rPr>
        <w:t xml:space="preserve">transpordimaa kinnistu (pos nr 3) ja tagama selle vallale tasuta üle </w:t>
      </w:r>
      <w:r w:rsidR="00A94E57" w:rsidRPr="00204435">
        <w:rPr>
          <w:sz w:val="22"/>
          <w:szCs w:val="22"/>
        </w:rPr>
        <w:t xml:space="preserve">andmise hiljemalt 3 (kolme) kuu </w:t>
      </w:r>
      <w:r w:rsidRPr="00204435">
        <w:rPr>
          <w:sz w:val="22"/>
          <w:szCs w:val="22"/>
        </w:rPr>
        <w:t>möödumisel detailplaneeringu kehtestamisest.</w:t>
      </w:r>
    </w:p>
    <w:p w14:paraId="267E0D55" w14:textId="77777777" w:rsidR="00110132" w:rsidRPr="00204435" w:rsidRDefault="00A94E57" w:rsidP="00204435">
      <w:pPr>
        <w:numPr>
          <w:ilvl w:val="0"/>
          <w:numId w:val="45"/>
        </w:numPr>
        <w:ind w:left="284" w:hanging="218"/>
        <w:jc w:val="both"/>
        <w:rPr>
          <w:sz w:val="22"/>
          <w:szCs w:val="22"/>
        </w:rPr>
      </w:pPr>
      <w:r w:rsidRPr="00204435">
        <w:rPr>
          <w:sz w:val="22"/>
          <w:szCs w:val="22"/>
        </w:rPr>
        <w:t>Planeeritava ala taristu, s</w:t>
      </w:r>
      <w:r w:rsidR="0067291B">
        <w:rPr>
          <w:sz w:val="22"/>
          <w:szCs w:val="22"/>
        </w:rPr>
        <w:t>.</w:t>
      </w:r>
      <w:r w:rsidRPr="00204435">
        <w:rPr>
          <w:sz w:val="22"/>
          <w:szCs w:val="22"/>
        </w:rPr>
        <w:t xml:space="preserve">o </w:t>
      </w:r>
      <w:r w:rsidR="00110132" w:rsidRPr="00204435">
        <w:rPr>
          <w:sz w:val="22"/>
          <w:szCs w:val="22"/>
        </w:rPr>
        <w:t>tehnovõrkude, rajatiste ja teede tehniliste tingimuste väljastamine ja projekteerimi</w:t>
      </w:r>
      <w:r w:rsidRPr="00204435">
        <w:rPr>
          <w:sz w:val="22"/>
          <w:szCs w:val="22"/>
        </w:rPr>
        <w:t>n</w:t>
      </w:r>
      <w:r w:rsidR="00110132" w:rsidRPr="00204435">
        <w:rPr>
          <w:sz w:val="22"/>
          <w:szCs w:val="22"/>
        </w:rPr>
        <w:t>e koos vajalike kaasnevate lisauuringute teostamisega</w:t>
      </w:r>
      <w:r w:rsidRPr="00204435">
        <w:rPr>
          <w:sz w:val="22"/>
          <w:szCs w:val="22"/>
        </w:rPr>
        <w:t xml:space="preserve"> huvitatud isiku kulul</w:t>
      </w:r>
      <w:r w:rsidR="00110132" w:rsidRPr="00204435">
        <w:rPr>
          <w:sz w:val="22"/>
          <w:szCs w:val="22"/>
        </w:rPr>
        <w:t>;</w:t>
      </w:r>
    </w:p>
    <w:p w14:paraId="4CD2502B" w14:textId="77777777" w:rsidR="00110132" w:rsidRPr="00204435" w:rsidRDefault="00110132" w:rsidP="00204435">
      <w:pPr>
        <w:numPr>
          <w:ilvl w:val="0"/>
          <w:numId w:val="45"/>
        </w:numPr>
        <w:ind w:left="284" w:hanging="218"/>
        <w:jc w:val="both"/>
        <w:rPr>
          <w:sz w:val="22"/>
          <w:szCs w:val="22"/>
        </w:rPr>
      </w:pPr>
      <w:r w:rsidRPr="00204435">
        <w:rPr>
          <w:sz w:val="22"/>
          <w:szCs w:val="22"/>
        </w:rPr>
        <w:t xml:space="preserve">ehituslubade väljastamine Rae Vallavalitsuse poolt </w:t>
      </w:r>
      <w:r w:rsidR="00A94E57" w:rsidRPr="00204435">
        <w:rPr>
          <w:sz w:val="22"/>
          <w:szCs w:val="22"/>
        </w:rPr>
        <w:t>taristu, s</w:t>
      </w:r>
      <w:r w:rsidR="00204435">
        <w:rPr>
          <w:sz w:val="22"/>
          <w:szCs w:val="22"/>
        </w:rPr>
        <w:t>.</w:t>
      </w:r>
      <w:r w:rsidR="00A94E57" w:rsidRPr="00204435">
        <w:rPr>
          <w:sz w:val="22"/>
          <w:szCs w:val="22"/>
        </w:rPr>
        <w:t xml:space="preserve">o </w:t>
      </w:r>
      <w:r w:rsidRPr="00204435">
        <w:rPr>
          <w:sz w:val="22"/>
          <w:szCs w:val="22"/>
        </w:rPr>
        <w:t>tehnovõrkude, rajatiste ja juurdepääsutee ehitamiseks;</w:t>
      </w:r>
    </w:p>
    <w:p w14:paraId="3B5A56BE" w14:textId="77777777" w:rsidR="00110132" w:rsidRPr="00204435" w:rsidRDefault="00110132" w:rsidP="00204435">
      <w:pPr>
        <w:numPr>
          <w:ilvl w:val="0"/>
          <w:numId w:val="45"/>
        </w:numPr>
        <w:ind w:left="284" w:hanging="218"/>
        <w:jc w:val="both"/>
        <w:rPr>
          <w:sz w:val="22"/>
          <w:szCs w:val="22"/>
        </w:rPr>
      </w:pPr>
      <w:r w:rsidRPr="00204435">
        <w:rPr>
          <w:sz w:val="22"/>
          <w:szCs w:val="22"/>
        </w:rPr>
        <w:t xml:space="preserve">planeeritava ala </w:t>
      </w:r>
      <w:r w:rsidR="00A94E57" w:rsidRPr="00204435">
        <w:rPr>
          <w:sz w:val="22"/>
          <w:szCs w:val="22"/>
        </w:rPr>
        <w:t xml:space="preserve">taristu </w:t>
      </w:r>
      <w:r w:rsidRPr="00204435">
        <w:rPr>
          <w:sz w:val="22"/>
          <w:szCs w:val="22"/>
        </w:rPr>
        <w:t xml:space="preserve">väljaehitamine, sh </w:t>
      </w:r>
      <w:r w:rsidR="00047FE6" w:rsidRPr="00204435">
        <w:rPr>
          <w:sz w:val="22"/>
          <w:szCs w:val="22"/>
        </w:rPr>
        <w:t>juurdepääsu</w:t>
      </w:r>
      <w:r w:rsidRPr="00204435">
        <w:rPr>
          <w:sz w:val="22"/>
          <w:szCs w:val="22"/>
        </w:rPr>
        <w:t>tee</w:t>
      </w:r>
      <w:r w:rsidR="00047FE6" w:rsidRPr="00204435">
        <w:rPr>
          <w:sz w:val="22"/>
          <w:szCs w:val="22"/>
        </w:rPr>
        <w:t>d</w:t>
      </w:r>
      <w:r w:rsidRPr="00204435">
        <w:rPr>
          <w:sz w:val="22"/>
          <w:szCs w:val="22"/>
        </w:rPr>
        <w:t xml:space="preserve">, </w:t>
      </w:r>
      <w:r w:rsidR="00047FE6" w:rsidRPr="00204435">
        <w:rPr>
          <w:sz w:val="22"/>
          <w:szCs w:val="22"/>
        </w:rPr>
        <w:t xml:space="preserve">hoonete teenindamiseks vajalikud </w:t>
      </w:r>
      <w:r w:rsidRPr="00204435">
        <w:rPr>
          <w:sz w:val="22"/>
          <w:szCs w:val="22"/>
        </w:rPr>
        <w:t>tehnovõr</w:t>
      </w:r>
      <w:r w:rsidR="00047FE6" w:rsidRPr="00204435">
        <w:rPr>
          <w:sz w:val="22"/>
          <w:szCs w:val="22"/>
        </w:rPr>
        <w:t>gud</w:t>
      </w:r>
      <w:r w:rsidRPr="00204435">
        <w:rPr>
          <w:sz w:val="22"/>
          <w:szCs w:val="22"/>
        </w:rPr>
        <w:t xml:space="preserve"> </w:t>
      </w:r>
      <w:r w:rsidR="00047FE6" w:rsidRPr="00204435">
        <w:rPr>
          <w:sz w:val="22"/>
          <w:szCs w:val="22"/>
        </w:rPr>
        <w:t xml:space="preserve">toimub huvitatud isiku </w:t>
      </w:r>
      <w:r w:rsidRPr="00204435">
        <w:rPr>
          <w:sz w:val="22"/>
          <w:szCs w:val="22"/>
        </w:rPr>
        <w:t>kulul;</w:t>
      </w:r>
    </w:p>
    <w:p w14:paraId="13BE77B1" w14:textId="77777777" w:rsidR="00110132" w:rsidRPr="00204435" w:rsidRDefault="00110132" w:rsidP="00204435">
      <w:pPr>
        <w:numPr>
          <w:ilvl w:val="0"/>
          <w:numId w:val="45"/>
        </w:numPr>
        <w:ind w:left="284" w:hanging="218"/>
        <w:jc w:val="both"/>
        <w:rPr>
          <w:sz w:val="22"/>
          <w:szCs w:val="22"/>
        </w:rPr>
      </w:pPr>
      <w:r w:rsidRPr="00204435">
        <w:rPr>
          <w:sz w:val="22"/>
          <w:szCs w:val="22"/>
        </w:rPr>
        <w:t>rajatud tehnovõrkudele liitumislepingute sõlmimine ja vastavate kasutuslubade väljastamine;</w:t>
      </w:r>
    </w:p>
    <w:p w14:paraId="0D026B6A" w14:textId="77777777" w:rsidR="00110132" w:rsidRPr="00204435" w:rsidRDefault="00110132" w:rsidP="00204435">
      <w:pPr>
        <w:numPr>
          <w:ilvl w:val="0"/>
          <w:numId w:val="45"/>
        </w:numPr>
        <w:ind w:left="284" w:hanging="218"/>
        <w:jc w:val="both"/>
        <w:rPr>
          <w:sz w:val="22"/>
          <w:szCs w:val="22"/>
        </w:rPr>
      </w:pPr>
      <w:r w:rsidRPr="00204435">
        <w:rPr>
          <w:sz w:val="22"/>
          <w:szCs w:val="22"/>
        </w:rPr>
        <w:t>rajatud juurdepääsuteele kasutusloa väljastamine;</w:t>
      </w:r>
    </w:p>
    <w:p w14:paraId="30DF7822" w14:textId="77777777" w:rsidR="00110132" w:rsidRPr="00204435" w:rsidRDefault="00110132" w:rsidP="00204435">
      <w:pPr>
        <w:numPr>
          <w:ilvl w:val="0"/>
          <w:numId w:val="45"/>
        </w:numPr>
        <w:ind w:left="284" w:hanging="218"/>
        <w:jc w:val="both"/>
        <w:rPr>
          <w:sz w:val="22"/>
          <w:szCs w:val="22"/>
        </w:rPr>
      </w:pPr>
      <w:r w:rsidRPr="00204435">
        <w:rPr>
          <w:sz w:val="22"/>
          <w:szCs w:val="22"/>
        </w:rPr>
        <w:t>planeeringujärgse hoone projekteerimine, ehituslubade taotlemine ning ehitamine;</w:t>
      </w:r>
    </w:p>
    <w:p w14:paraId="081073CA" w14:textId="77777777" w:rsidR="00110132" w:rsidRPr="00204435" w:rsidRDefault="00110132" w:rsidP="00204435">
      <w:pPr>
        <w:numPr>
          <w:ilvl w:val="0"/>
          <w:numId w:val="45"/>
        </w:numPr>
        <w:ind w:left="284" w:hanging="218"/>
        <w:jc w:val="both"/>
        <w:rPr>
          <w:sz w:val="22"/>
          <w:szCs w:val="22"/>
        </w:rPr>
      </w:pPr>
      <w:r w:rsidRPr="00204435">
        <w:rPr>
          <w:sz w:val="22"/>
          <w:szCs w:val="22"/>
        </w:rPr>
        <w:t>hoonele kasutusloa taotlemine ja väljastamine.</w:t>
      </w:r>
    </w:p>
    <w:p w14:paraId="7A36D223" w14:textId="77777777" w:rsidR="00152A15" w:rsidRPr="00204435" w:rsidRDefault="00152A15" w:rsidP="00204435">
      <w:pPr>
        <w:jc w:val="both"/>
        <w:rPr>
          <w:sz w:val="22"/>
          <w:szCs w:val="22"/>
        </w:rPr>
      </w:pPr>
    </w:p>
    <w:p w14:paraId="24288D0A" w14:textId="77777777" w:rsidR="00F21443" w:rsidRPr="00204435" w:rsidRDefault="00F21443" w:rsidP="00204435">
      <w:pPr>
        <w:jc w:val="both"/>
        <w:rPr>
          <w:sz w:val="22"/>
          <w:szCs w:val="22"/>
        </w:rPr>
      </w:pPr>
    </w:p>
    <w:p w14:paraId="42B78A14" w14:textId="77777777" w:rsidR="00322EBF" w:rsidRPr="00204435" w:rsidRDefault="00322EBF" w:rsidP="00204435">
      <w:pPr>
        <w:jc w:val="both"/>
        <w:rPr>
          <w:sz w:val="22"/>
          <w:szCs w:val="22"/>
        </w:rPr>
      </w:pPr>
      <w:r w:rsidRPr="00204435">
        <w:rPr>
          <w:sz w:val="22"/>
          <w:szCs w:val="22"/>
        </w:rPr>
        <w:t>Seletuskirja koostas</w:t>
      </w:r>
      <w:r w:rsidR="00D55B8B" w:rsidRPr="00204435">
        <w:rPr>
          <w:sz w:val="22"/>
          <w:szCs w:val="22"/>
        </w:rPr>
        <w:t>:</w:t>
      </w:r>
    </w:p>
    <w:p w14:paraId="16390C1E" w14:textId="77777777" w:rsidR="005B60CE" w:rsidRPr="005B60CE" w:rsidRDefault="00322EBF" w:rsidP="005B60CE">
      <w:pPr>
        <w:jc w:val="both"/>
        <w:rPr>
          <w:sz w:val="22"/>
          <w:szCs w:val="22"/>
        </w:rPr>
      </w:pPr>
      <w:r w:rsidRPr="00204435">
        <w:rPr>
          <w:sz w:val="22"/>
          <w:szCs w:val="22"/>
        </w:rPr>
        <w:t>Ive Punger</w:t>
      </w:r>
      <w:r w:rsidR="005B60CE">
        <w:rPr>
          <w:sz w:val="22"/>
          <w:szCs w:val="22"/>
        </w:rPr>
        <w:t xml:space="preserve">, </w:t>
      </w:r>
      <w:r w:rsidR="005B60CE" w:rsidRPr="005B60CE">
        <w:rPr>
          <w:sz w:val="22"/>
          <w:szCs w:val="22"/>
        </w:rPr>
        <w:t>arhitekt</w:t>
      </w:r>
    </w:p>
    <w:p w14:paraId="25928F20" w14:textId="77777777" w:rsidR="00322EBF" w:rsidRPr="00204435" w:rsidRDefault="001C310D" w:rsidP="00204435">
      <w:pPr>
        <w:jc w:val="both"/>
        <w:rPr>
          <w:sz w:val="22"/>
          <w:szCs w:val="22"/>
        </w:rPr>
      </w:pPr>
      <w:r>
        <w:rPr>
          <w:sz w:val="22"/>
          <w:szCs w:val="22"/>
        </w:rPr>
        <w:t>23</w:t>
      </w:r>
      <w:r w:rsidR="005B60CE" w:rsidRPr="005B60CE">
        <w:rPr>
          <w:sz w:val="22"/>
          <w:szCs w:val="22"/>
        </w:rPr>
        <w:t>.02.2022 a.</w:t>
      </w:r>
    </w:p>
    <w:sectPr w:rsidR="00322EBF" w:rsidRPr="00204435" w:rsidSect="008C2262">
      <w:headerReference w:type="default" r:id="rId12"/>
      <w:footerReference w:type="default" r:id="rId13"/>
      <w:footerReference w:type="first" r:id="rId14"/>
      <w:pgSz w:w="11906" w:h="16838"/>
      <w:pgMar w:top="682" w:right="1133" w:bottom="567" w:left="1797" w:header="284"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0E759" w14:textId="77777777" w:rsidR="00E05044" w:rsidRDefault="00E05044">
      <w:r>
        <w:separator/>
      </w:r>
    </w:p>
  </w:endnote>
  <w:endnote w:type="continuationSeparator" w:id="0">
    <w:p w14:paraId="60D0A584" w14:textId="77777777" w:rsidR="00E05044" w:rsidRDefault="00E05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2"/>
    <w:family w:val="auto"/>
    <w:pitch w:val="variable"/>
    <w:sig w:usb0="800001AF" w:usb1="1001E0EA"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BA"/>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C9DB" w14:textId="77777777" w:rsidR="00A94E57" w:rsidRPr="008C2262" w:rsidRDefault="00A94E57" w:rsidP="008C2262">
    <w:pPr>
      <w:pStyle w:val="Jalus"/>
      <w:jc w:val="right"/>
      <w:rPr>
        <w:sz w:val="22"/>
        <w:szCs w:val="22"/>
        <w:lang w:val="et-EE"/>
      </w:rPr>
    </w:pPr>
    <w:r>
      <w:rPr>
        <w:sz w:val="22"/>
        <w:szCs w:val="22"/>
      </w:rPr>
      <w:fldChar w:fldCharType="begin"/>
    </w:r>
    <w:r>
      <w:rPr>
        <w:sz w:val="22"/>
        <w:szCs w:val="22"/>
      </w:rPr>
      <w:instrText xml:space="preserve"> PAGE </w:instrText>
    </w:r>
    <w:r>
      <w:rPr>
        <w:sz w:val="22"/>
        <w:szCs w:val="22"/>
      </w:rPr>
      <w:fldChar w:fldCharType="separate"/>
    </w:r>
    <w:r w:rsidR="00A62823">
      <w:rPr>
        <w:noProof/>
        <w:sz w:val="22"/>
        <w:szCs w:val="22"/>
      </w:rPr>
      <w:t>11</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82CC" w14:textId="77777777" w:rsidR="00A94E57" w:rsidRPr="00B05268" w:rsidRDefault="00A94E57" w:rsidP="00B05268">
    <w:pPr>
      <w:pStyle w:val="Jalus"/>
      <w:jc w:val="center"/>
      <w:rPr>
        <w:sz w:val="22"/>
        <w:szCs w:val="22"/>
        <w:lang w:val="et-EE"/>
      </w:rPr>
    </w:pPr>
    <w:r w:rsidRPr="00B05268">
      <w:rPr>
        <w:sz w:val="22"/>
        <w:szCs w:val="22"/>
        <w:lang w:val="et-EE"/>
      </w:rPr>
      <w:t>Tallinn 20</w:t>
    </w:r>
    <w:r>
      <w:rPr>
        <w:sz w:val="22"/>
        <w:szCs w:val="22"/>
        <w:lang w:val="et-EE"/>
      </w:rPr>
      <w:t>2</w:t>
    </w:r>
    <w:r w:rsidR="0036609D">
      <w:rPr>
        <w:sz w:val="22"/>
        <w:szCs w:val="22"/>
        <w:lang w:val="et-E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F62C4" w14:textId="77777777" w:rsidR="00E05044" w:rsidRDefault="00E05044">
      <w:r>
        <w:separator/>
      </w:r>
    </w:p>
  </w:footnote>
  <w:footnote w:type="continuationSeparator" w:id="0">
    <w:p w14:paraId="3BE5A336" w14:textId="77777777" w:rsidR="00E05044" w:rsidRDefault="00E05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8DB3" w14:textId="77777777" w:rsidR="00A94E57" w:rsidRDefault="00A94E57">
    <w:pPr>
      <w:jc w:val="right"/>
    </w:pPr>
    <w:r>
      <w:rPr>
        <w:i/>
        <w:sz w:val="20"/>
      </w:rPr>
      <w:t>Veneküla, Veneküla tee 18 kinnistu ja lähiala 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pStyle w:val="Pealkiri1"/>
      <w:lvlText w:val=""/>
      <w:lvlJc w:val="left"/>
      <w:pPr>
        <w:tabs>
          <w:tab w:val="num" w:pos="360"/>
        </w:tabs>
        <w:ind w:left="360" w:hanging="360"/>
      </w:pPr>
      <w:rPr>
        <w:rFonts w:ascii="Symbol" w:hAnsi="Symbol" w:cs="StarSymbol"/>
        <w:sz w:val="18"/>
        <w:szCs w:val="18"/>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decimal"/>
      <w:pStyle w:val="Pealkiri4"/>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4" w15:restartNumberingAfterBreak="0">
    <w:nsid w:val="00000005"/>
    <w:multiLevelType w:val="multilevel"/>
    <w:tmpl w:val="00000005"/>
    <w:name w:val="WW8Num5"/>
    <w:lvl w:ilvl="0">
      <w:start w:val="2"/>
      <w:numFmt w:val="upperRoman"/>
      <w:lvlText w:val="%1"/>
      <w:lvlJc w:val="left"/>
      <w:pPr>
        <w:tabs>
          <w:tab w:val="num" w:pos="720"/>
        </w:tabs>
        <w:ind w:left="432" w:hanging="432"/>
      </w:pPr>
    </w:lvl>
    <w:lvl w:ilvl="1">
      <w:start w:val="1"/>
      <w:numFmt w:val="decimal"/>
      <w:lvlText w:val="%2"/>
      <w:lvlJc w:val="left"/>
      <w:pPr>
        <w:tabs>
          <w:tab w:val="num" w:pos="576"/>
        </w:tabs>
        <w:ind w:left="576" w:hanging="576"/>
      </w:pPr>
      <w:rPr>
        <w:rFonts w:ascii="Arial" w:hAnsi="Arial" w:cs="Arial" w:hint="default"/>
      </w:rPr>
    </w:lvl>
    <w:lvl w:ilvl="2">
      <w:start w:val="1"/>
      <w:numFmt w:val="decimal"/>
      <w:lvlText w:val="%2.%3"/>
      <w:lvlJc w:val="left"/>
      <w:pPr>
        <w:tabs>
          <w:tab w:val="num" w:pos="1146"/>
        </w:tabs>
        <w:ind w:left="1146"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2"/>
        <w:szCs w:val="22"/>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2CB5C3D"/>
    <w:multiLevelType w:val="hybridMultilevel"/>
    <w:tmpl w:val="AF36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917CE2"/>
    <w:multiLevelType w:val="multilevel"/>
    <w:tmpl w:val="99F4C5D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A732102"/>
    <w:multiLevelType w:val="hybridMultilevel"/>
    <w:tmpl w:val="FA9A9A84"/>
    <w:lvl w:ilvl="0" w:tplc="04250001">
      <w:start w:val="1"/>
      <w:numFmt w:val="bullet"/>
      <w:lvlText w:val=""/>
      <w:lvlJc w:val="left"/>
      <w:pPr>
        <w:ind w:left="1140" w:hanging="360"/>
      </w:pPr>
      <w:rPr>
        <w:rFonts w:ascii="Symbol" w:hAnsi="Symbol" w:hint="default"/>
      </w:rPr>
    </w:lvl>
    <w:lvl w:ilvl="1" w:tplc="04250003">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8"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3F01729"/>
    <w:multiLevelType w:val="hybridMultilevel"/>
    <w:tmpl w:val="669846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8860A64"/>
    <w:multiLevelType w:val="hybridMultilevel"/>
    <w:tmpl w:val="F234498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21" w15:restartNumberingAfterBreak="0">
    <w:nsid w:val="1AA433BE"/>
    <w:multiLevelType w:val="hybridMultilevel"/>
    <w:tmpl w:val="0B88E32C"/>
    <w:lvl w:ilvl="0" w:tplc="04250001">
      <w:start w:val="1"/>
      <w:numFmt w:val="bullet"/>
      <w:lvlText w:val=""/>
      <w:lvlJc w:val="left"/>
      <w:pPr>
        <w:ind w:left="720" w:hanging="360"/>
      </w:pPr>
      <w:rPr>
        <w:rFonts w:ascii="Symbol" w:hAnsi="Symbol" w:hint="default"/>
      </w:rPr>
    </w:lvl>
    <w:lvl w:ilvl="1" w:tplc="A46A21B4">
      <w:numFmt w:val="bullet"/>
      <w:lvlText w:val="•"/>
      <w:lvlJc w:val="left"/>
      <w:pPr>
        <w:ind w:left="1800" w:hanging="720"/>
      </w:pPr>
      <w:rPr>
        <w:rFonts w:ascii="Arial" w:eastAsia="Calibri"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D016480"/>
    <w:multiLevelType w:val="hybridMultilevel"/>
    <w:tmpl w:val="B4603B5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3" w15:restartNumberingAfterBreak="0">
    <w:nsid w:val="21CD64E3"/>
    <w:multiLevelType w:val="multilevel"/>
    <w:tmpl w:val="3F120544"/>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914209B"/>
    <w:multiLevelType w:val="hybridMultilevel"/>
    <w:tmpl w:val="152C80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92E15E9"/>
    <w:multiLevelType w:val="hybridMultilevel"/>
    <w:tmpl w:val="5A9CAF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FD66049"/>
    <w:multiLevelType w:val="multilevel"/>
    <w:tmpl w:val="655AA466"/>
    <w:lvl w:ilvl="0">
      <w:start w:val="6"/>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FDE0512"/>
    <w:multiLevelType w:val="multilevel"/>
    <w:tmpl w:val="F792414C"/>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3684943"/>
    <w:multiLevelType w:val="hybridMultilevel"/>
    <w:tmpl w:val="EC04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244C85"/>
    <w:multiLevelType w:val="multilevel"/>
    <w:tmpl w:val="BE9AD542"/>
    <w:lvl w:ilvl="0">
      <w:start w:val="2"/>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F97451E"/>
    <w:multiLevelType w:val="hybridMultilevel"/>
    <w:tmpl w:val="A4C24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14654BC"/>
    <w:multiLevelType w:val="multilevel"/>
    <w:tmpl w:val="5A3E56DA"/>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296267F"/>
    <w:multiLevelType w:val="multilevel"/>
    <w:tmpl w:val="45BC99B6"/>
    <w:lvl w:ilvl="0">
      <w:start w:val="7"/>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2D949A0"/>
    <w:multiLevelType w:val="multilevel"/>
    <w:tmpl w:val="623CF3E8"/>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4E11C0F"/>
    <w:multiLevelType w:val="multilevel"/>
    <w:tmpl w:val="5E5A1FC8"/>
    <w:lvl w:ilvl="0">
      <w:start w:val="9"/>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ED21BA7"/>
    <w:multiLevelType w:val="hybridMultilevel"/>
    <w:tmpl w:val="0666F6EC"/>
    <w:lvl w:ilvl="0" w:tplc="97E0F372">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068739D"/>
    <w:multiLevelType w:val="hybridMultilevel"/>
    <w:tmpl w:val="426C90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572608B7"/>
    <w:multiLevelType w:val="hybridMultilevel"/>
    <w:tmpl w:val="0CE2974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5AD61583"/>
    <w:multiLevelType w:val="multilevel"/>
    <w:tmpl w:val="E3166A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3D65A01"/>
    <w:multiLevelType w:val="hybridMultilevel"/>
    <w:tmpl w:val="40C4F9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4AF48EF"/>
    <w:multiLevelType w:val="hybridMultilevel"/>
    <w:tmpl w:val="89A2B1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4E62A51"/>
    <w:multiLevelType w:val="hybridMultilevel"/>
    <w:tmpl w:val="52E0D3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87F2885"/>
    <w:multiLevelType w:val="hybridMultilevel"/>
    <w:tmpl w:val="7D42E9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FFD00B0"/>
    <w:multiLevelType w:val="multilevel"/>
    <w:tmpl w:val="ECBECF3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1824788"/>
    <w:multiLevelType w:val="multilevel"/>
    <w:tmpl w:val="73284546"/>
    <w:lvl w:ilvl="0">
      <w:start w:val="7"/>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8274E75"/>
    <w:multiLevelType w:val="multilevel"/>
    <w:tmpl w:val="BF34A6D2"/>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DD07347"/>
    <w:multiLevelType w:val="multilevel"/>
    <w:tmpl w:val="ED2E8E60"/>
    <w:lvl w:ilvl="0">
      <w:start w:val="8"/>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F4F4BDD"/>
    <w:multiLevelType w:val="hybridMultilevel"/>
    <w:tmpl w:val="3A0439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42"/>
  </w:num>
  <w:num w:numId="17">
    <w:abstractNumId w:val="20"/>
  </w:num>
  <w:num w:numId="18">
    <w:abstractNumId w:val="15"/>
  </w:num>
  <w:num w:numId="19">
    <w:abstractNumId w:val="19"/>
  </w:num>
  <w:num w:numId="20">
    <w:abstractNumId w:val="43"/>
  </w:num>
  <w:num w:numId="21">
    <w:abstractNumId w:val="16"/>
  </w:num>
  <w:num w:numId="22">
    <w:abstractNumId w:val="27"/>
  </w:num>
  <w:num w:numId="23">
    <w:abstractNumId w:val="29"/>
  </w:num>
  <w:num w:numId="24">
    <w:abstractNumId w:val="45"/>
  </w:num>
  <w:num w:numId="25">
    <w:abstractNumId w:val="32"/>
  </w:num>
  <w:num w:numId="26">
    <w:abstractNumId w:val="41"/>
  </w:num>
  <w:num w:numId="27">
    <w:abstractNumId w:val="38"/>
  </w:num>
  <w:num w:numId="28">
    <w:abstractNumId w:val="46"/>
  </w:num>
  <w:num w:numId="29">
    <w:abstractNumId w:val="28"/>
  </w:num>
  <w:num w:numId="30">
    <w:abstractNumId w:val="40"/>
  </w:num>
  <w:num w:numId="31">
    <w:abstractNumId w:val="36"/>
  </w:num>
  <w:num w:numId="32">
    <w:abstractNumId w:val="39"/>
  </w:num>
  <w:num w:numId="33">
    <w:abstractNumId w:val="37"/>
  </w:num>
  <w:num w:numId="34">
    <w:abstractNumId w:val="17"/>
  </w:num>
  <w:num w:numId="35">
    <w:abstractNumId w:val="26"/>
  </w:num>
  <w:num w:numId="36">
    <w:abstractNumId w:val="23"/>
  </w:num>
  <w:num w:numId="37">
    <w:abstractNumId w:val="34"/>
  </w:num>
  <w:num w:numId="38">
    <w:abstractNumId w:val="24"/>
  </w:num>
  <w:num w:numId="39">
    <w:abstractNumId w:val="35"/>
  </w:num>
  <w:num w:numId="40">
    <w:abstractNumId w:val="21"/>
  </w:num>
  <w:num w:numId="41">
    <w:abstractNumId w:val="31"/>
  </w:num>
  <w:num w:numId="42">
    <w:abstractNumId w:val="25"/>
  </w:num>
  <w:num w:numId="43">
    <w:abstractNumId w:val="33"/>
  </w:num>
  <w:num w:numId="44">
    <w:abstractNumId w:val="18"/>
  </w:num>
  <w:num w:numId="45">
    <w:abstractNumId w:val="30"/>
  </w:num>
  <w:num w:numId="46">
    <w:abstractNumId w:val="22"/>
  </w:num>
  <w:num w:numId="47">
    <w:abstractNumId w:val="44"/>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allaad"/>
  <w:drawingGridHorizontalSpacing w:val="120"/>
  <w:drawingGridVerticalSpacing w:val="0"/>
  <w:displayHorizontalDrawingGridEvery w:val="0"/>
  <w:displayVerticalDrawingGridEvery w:val="0"/>
  <w:characterSpacingControl w:val="doNotCompress"/>
  <w:hdrShapeDefaults>
    <o:shapedefaults v:ext="edit" spidmax="2081"/>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7766"/>
    <w:rsid w:val="00013139"/>
    <w:rsid w:val="000145A3"/>
    <w:rsid w:val="00017ABB"/>
    <w:rsid w:val="00020A47"/>
    <w:rsid w:val="000250CF"/>
    <w:rsid w:val="00035FAD"/>
    <w:rsid w:val="0004046B"/>
    <w:rsid w:val="000437C4"/>
    <w:rsid w:val="00047FE6"/>
    <w:rsid w:val="0005000D"/>
    <w:rsid w:val="00060BEC"/>
    <w:rsid w:val="00067253"/>
    <w:rsid w:val="000719F4"/>
    <w:rsid w:val="000759C7"/>
    <w:rsid w:val="00076974"/>
    <w:rsid w:val="0008231F"/>
    <w:rsid w:val="00092BF9"/>
    <w:rsid w:val="00092F8E"/>
    <w:rsid w:val="000A0320"/>
    <w:rsid w:val="000A0850"/>
    <w:rsid w:val="000A480E"/>
    <w:rsid w:val="000B494B"/>
    <w:rsid w:val="000C500C"/>
    <w:rsid w:val="000C69C2"/>
    <w:rsid w:val="000E12DC"/>
    <w:rsid w:val="000E5256"/>
    <w:rsid w:val="000F1037"/>
    <w:rsid w:val="000F3308"/>
    <w:rsid w:val="000F3548"/>
    <w:rsid w:val="001031BA"/>
    <w:rsid w:val="0010346E"/>
    <w:rsid w:val="00110132"/>
    <w:rsid w:val="0012080C"/>
    <w:rsid w:val="0012080E"/>
    <w:rsid w:val="0013353D"/>
    <w:rsid w:val="00136561"/>
    <w:rsid w:val="00137381"/>
    <w:rsid w:val="0015064C"/>
    <w:rsid w:val="00150974"/>
    <w:rsid w:val="00152A15"/>
    <w:rsid w:val="00155140"/>
    <w:rsid w:val="00166BF9"/>
    <w:rsid w:val="001672C3"/>
    <w:rsid w:val="00171EAC"/>
    <w:rsid w:val="00174D2C"/>
    <w:rsid w:val="00184FE3"/>
    <w:rsid w:val="00190350"/>
    <w:rsid w:val="001973AA"/>
    <w:rsid w:val="001A2786"/>
    <w:rsid w:val="001B026B"/>
    <w:rsid w:val="001B0BD2"/>
    <w:rsid w:val="001B1A37"/>
    <w:rsid w:val="001B6074"/>
    <w:rsid w:val="001C06EE"/>
    <w:rsid w:val="001C310D"/>
    <w:rsid w:val="001D077C"/>
    <w:rsid w:val="001D29DA"/>
    <w:rsid w:val="001D7D2A"/>
    <w:rsid w:val="001F4CD0"/>
    <w:rsid w:val="001F680A"/>
    <w:rsid w:val="00200AC2"/>
    <w:rsid w:val="00204435"/>
    <w:rsid w:val="00206965"/>
    <w:rsid w:val="00210775"/>
    <w:rsid w:val="00212CB3"/>
    <w:rsid w:val="00213E61"/>
    <w:rsid w:val="002168C1"/>
    <w:rsid w:val="00220FB0"/>
    <w:rsid w:val="0022282A"/>
    <w:rsid w:val="002238D8"/>
    <w:rsid w:val="00223B32"/>
    <w:rsid w:val="00232826"/>
    <w:rsid w:val="00244117"/>
    <w:rsid w:val="00245CF9"/>
    <w:rsid w:val="00251550"/>
    <w:rsid w:val="00261873"/>
    <w:rsid w:val="002650C3"/>
    <w:rsid w:val="002703EC"/>
    <w:rsid w:val="00271D1F"/>
    <w:rsid w:val="00273375"/>
    <w:rsid w:val="00276610"/>
    <w:rsid w:val="002A32A5"/>
    <w:rsid w:val="002B0676"/>
    <w:rsid w:val="002C56A7"/>
    <w:rsid w:val="002C6DCA"/>
    <w:rsid w:val="002E3391"/>
    <w:rsid w:val="002E34B8"/>
    <w:rsid w:val="002E59FA"/>
    <w:rsid w:val="002E6FAF"/>
    <w:rsid w:val="002F1B6A"/>
    <w:rsid w:val="002F45C2"/>
    <w:rsid w:val="002F4F13"/>
    <w:rsid w:val="002F7134"/>
    <w:rsid w:val="003033F0"/>
    <w:rsid w:val="00304310"/>
    <w:rsid w:val="00304AB8"/>
    <w:rsid w:val="00304BBD"/>
    <w:rsid w:val="00321EA1"/>
    <w:rsid w:val="0032253F"/>
    <w:rsid w:val="00322EBF"/>
    <w:rsid w:val="003250C7"/>
    <w:rsid w:val="003442C1"/>
    <w:rsid w:val="00344382"/>
    <w:rsid w:val="00346728"/>
    <w:rsid w:val="003506E8"/>
    <w:rsid w:val="00350DDE"/>
    <w:rsid w:val="00362216"/>
    <w:rsid w:val="0036609D"/>
    <w:rsid w:val="003673C6"/>
    <w:rsid w:val="00380021"/>
    <w:rsid w:val="00386B51"/>
    <w:rsid w:val="003957EF"/>
    <w:rsid w:val="003A5280"/>
    <w:rsid w:val="003A7B4C"/>
    <w:rsid w:val="003B0EAE"/>
    <w:rsid w:val="003B2609"/>
    <w:rsid w:val="003B3C7C"/>
    <w:rsid w:val="003D144F"/>
    <w:rsid w:val="003F1218"/>
    <w:rsid w:val="004046F3"/>
    <w:rsid w:val="004065DD"/>
    <w:rsid w:val="00413AC4"/>
    <w:rsid w:val="00413E4B"/>
    <w:rsid w:val="0041419A"/>
    <w:rsid w:val="00416D2E"/>
    <w:rsid w:val="00421414"/>
    <w:rsid w:val="00426C3F"/>
    <w:rsid w:val="00432808"/>
    <w:rsid w:val="004342B4"/>
    <w:rsid w:val="004430B1"/>
    <w:rsid w:val="004430D3"/>
    <w:rsid w:val="00443FE0"/>
    <w:rsid w:val="00463BD3"/>
    <w:rsid w:val="00466ADD"/>
    <w:rsid w:val="0047325F"/>
    <w:rsid w:val="00484509"/>
    <w:rsid w:val="00491C4B"/>
    <w:rsid w:val="00496ECF"/>
    <w:rsid w:val="004972AD"/>
    <w:rsid w:val="004B25C9"/>
    <w:rsid w:val="004D1C88"/>
    <w:rsid w:val="004D5683"/>
    <w:rsid w:val="004D5F69"/>
    <w:rsid w:val="004E1A8C"/>
    <w:rsid w:val="004E57B7"/>
    <w:rsid w:val="004F2019"/>
    <w:rsid w:val="004F47FA"/>
    <w:rsid w:val="004F5A86"/>
    <w:rsid w:val="005009F0"/>
    <w:rsid w:val="00501D18"/>
    <w:rsid w:val="005020EB"/>
    <w:rsid w:val="00502DC2"/>
    <w:rsid w:val="005053C9"/>
    <w:rsid w:val="00507D72"/>
    <w:rsid w:val="00520A58"/>
    <w:rsid w:val="005236FF"/>
    <w:rsid w:val="00540598"/>
    <w:rsid w:val="00546E48"/>
    <w:rsid w:val="005604DF"/>
    <w:rsid w:val="00561CAB"/>
    <w:rsid w:val="00562DA8"/>
    <w:rsid w:val="00570951"/>
    <w:rsid w:val="0057171C"/>
    <w:rsid w:val="00572705"/>
    <w:rsid w:val="00572ECA"/>
    <w:rsid w:val="005943BE"/>
    <w:rsid w:val="005A04B8"/>
    <w:rsid w:val="005A5902"/>
    <w:rsid w:val="005B0B70"/>
    <w:rsid w:val="005B5A5C"/>
    <w:rsid w:val="005B60CE"/>
    <w:rsid w:val="005B75A4"/>
    <w:rsid w:val="005C4482"/>
    <w:rsid w:val="005C46DB"/>
    <w:rsid w:val="005C53D6"/>
    <w:rsid w:val="005C6BE4"/>
    <w:rsid w:val="005E256F"/>
    <w:rsid w:val="005E4D77"/>
    <w:rsid w:val="005E677F"/>
    <w:rsid w:val="00607894"/>
    <w:rsid w:val="00612F6B"/>
    <w:rsid w:val="006130AC"/>
    <w:rsid w:val="0061540A"/>
    <w:rsid w:val="00617EB9"/>
    <w:rsid w:val="00620197"/>
    <w:rsid w:val="006205DC"/>
    <w:rsid w:val="00622B98"/>
    <w:rsid w:val="00630DDF"/>
    <w:rsid w:val="00635822"/>
    <w:rsid w:val="0064005D"/>
    <w:rsid w:val="00653E02"/>
    <w:rsid w:val="00661DDE"/>
    <w:rsid w:val="00662462"/>
    <w:rsid w:val="00665DBA"/>
    <w:rsid w:val="0067291B"/>
    <w:rsid w:val="006757CD"/>
    <w:rsid w:val="00684AC9"/>
    <w:rsid w:val="00685798"/>
    <w:rsid w:val="00694202"/>
    <w:rsid w:val="006B67FD"/>
    <w:rsid w:val="006C5216"/>
    <w:rsid w:val="006D44E5"/>
    <w:rsid w:val="006E22FD"/>
    <w:rsid w:val="006E3440"/>
    <w:rsid w:val="006E6A87"/>
    <w:rsid w:val="006E7CEC"/>
    <w:rsid w:val="006F46DC"/>
    <w:rsid w:val="006F6AD5"/>
    <w:rsid w:val="007048B5"/>
    <w:rsid w:val="0071076A"/>
    <w:rsid w:val="00714091"/>
    <w:rsid w:val="007160C6"/>
    <w:rsid w:val="00731114"/>
    <w:rsid w:val="00734C3F"/>
    <w:rsid w:val="00746712"/>
    <w:rsid w:val="007503C3"/>
    <w:rsid w:val="00766B01"/>
    <w:rsid w:val="00783FEF"/>
    <w:rsid w:val="007A26B9"/>
    <w:rsid w:val="007B7033"/>
    <w:rsid w:val="007C116F"/>
    <w:rsid w:val="007C6742"/>
    <w:rsid w:val="007C7764"/>
    <w:rsid w:val="007D33F9"/>
    <w:rsid w:val="007E00C1"/>
    <w:rsid w:val="007E240E"/>
    <w:rsid w:val="00803C04"/>
    <w:rsid w:val="008301B4"/>
    <w:rsid w:val="00830BB9"/>
    <w:rsid w:val="00835008"/>
    <w:rsid w:val="00840C55"/>
    <w:rsid w:val="008477BD"/>
    <w:rsid w:val="00863738"/>
    <w:rsid w:val="0087079A"/>
    <w:rsid w:val="00873189"/>
    <w:rsid w:val="00877E47"/>
    <w:rsid w:val="008901D4"/>
    <w:rsid w:val="008908BE"/>
    <w:rsid w:val="00891549"/>
    <w:rsid w:val="00894FA9"/>
    <w:rsid w:val="00896075"/>
    <w:rsid w:val="008967D5"/>
    <w:rsid w:val="00897766"/>
    <w:rsid w:val="008B56C3"/>
    <w:rsid w:val="008B7DFD"/>
    <w:rsid w:val="008C1440"/>
    <w:rsid w:val="008C2262"/>
    <w:rsid w:val="008D0B8C"/>
    <w:rsid w:val="008E0ED1"/>
    <w:rsid w:val="008E6A89"/>
    <w:rsid w:val="008F2187"/>
    <w:rsid w:val="009028E9"/>
    <w:rsid w:val="00907704"/>
    <w:rsid w:val="009101B2"/>
    <w:rsid w:val="009163F4"/>
    <w:rsid w:val="00916942"/>
    <w:rsid w:val="00917422"/>
    <w:rsid w:val="00932F20"/>
    <w:rsid w:val="009349E7"/>
    <w:rsid w:val="009364C1"/>
    <w:rsid w:val="00937512"/>
    <w:rsid w:val="00937728"/>
    <w:rsid w:val="00937A16"/>
    <w:rsid w:val="009507A6"/>
    <w:rsid w:val="00951849"/>
    <w:rsid w:val="00976E3B"/>
    <w:rsid w:val="00982AE5"/>
    <w:rsid w:val="00991753"/>
    <w:rsid w:val="00992395"/>
    <w:rsid w:val="00993E17"/>
    <w:rsid w:val="0099781E"/>
    <w:rsid w:val="009A28BC"/>
    <w:rsid w:val="009A6745"/>
    <w:rsid w:val="009B3FFC"/>
    <w:rsid w:val="009B51F0"/>
    <w:rsid w:val="009B70FC"/>
    <w:rsid w:val="009D237F"/>
    <w:rsid w:val="009D66C4"/>
    <w:rsid w:val="009D7740"/>
    <w:rsid w:val="009E17E2"/>
    <w:rsid w:val="009E19EF"/>
    <w:rsid w:val="009E2F0D"/>
    <w:rsid w:val="009F1369"/>
    <w:rsid w:val="009F22EF"/>
    <w:rsid w:val="009F6F24"/>
    <w:rsid w:val="00A2018C"/>
    <w:rsid w:val="00A242A4"/>
    <w:rsid w:val="00A252BA"/>
    <w:rsid w:val="00A32CE1"/>
    <w:rsid w:val="00A33B90"/>
    <w:rsid w:val="00A35048"/>
    <w:rsid w:val="00A35BA9"/>
    <w:rsid w:val="00A35D85"/>
    <w:rsid w:val="00A45190"/>
    <w:rsid w:val="00A627FA"/>
    <w:rsid w:val="00A62823"/>
    <w:rsid w:val="00A71991"/>
    <w:rsid w:val="00A72C83"/>
    <w:rsid w:val="00A73F8E"/>
    <w:rsid w:val="00A74C50"/>
    <w:rsid w:val="00A809BF"/>
    <w:rsid w:val="00A8306F"/>
    <w:rsid w:val="00A83C4E"/>
    <w:rsid w:val="00A871C3"/>
    <w:rsid w:val="00A87B97"/>
    <w:rsid w:val="00A94E57"/>
    <w:rsid w:val="00AA6A32"/>
    <w:rsid w:val="00AB1DB5"/>
    <w:rsid w:val="00AB2107"/>
    <w:rsid w:val="00AB2A9B"/>
    <w:rsid w:val="00AC0361"/>
    <w:rsid w:val="00AE0436"/>
    <w:rsid w:val="00B05268"/>
    <w:rsid w:val="00B06BCF"/>
    <w:rsid w:val="00B0766F"/>
    <w:rsid w:val="00B10A44"/>
    <w:rsid w:val="00B1215E"/>
    <w:rsid w:val="00B14B6C"/>
    <w:rsid w:val="00B17043"/>
    <w:rsid w:val="00B3647D"/>
    <w:rsid w:val="00B413A8"/>
    <w:rsid w:val="00B542A3"/>
    <w:rsid w:val="00B71B86"/>
    <w:rsid w:val="00B771B6"/>
    <w:rsid w:val="00B8278F"/>
    <w:rsid w:val="00B85808"/>
    <w:rsid w:val="00B86DDF"/>
    <w:rsid w:val="00B87669"/>
    <w:rsid w:val="00B91D2F"/>
    <w:rsid w:val="00B95198"/>
    <w:rsid w:val="00B9542F"/>
    <w:rsid w:val="00B95C0F"/>
    <w:rsid w:val="00B962A5"/>
    <w:rsid w:val="00BA1201"/>
    <w:rsid w:val="00BA22AD"/>
    <w:rsid w:val="00BA44C7"/>
    <w:rsid w:val="00BC06C4"/>
    <w:rsid w:val="00BC322D"/>
    <w:rsid w:val="00BD69D1"/>
    <w:rsid w:val="00BD7042"/>
    <w:rsid w:val="00BD7CB6"/>
    <w:rsid w:val="00BE27EA"/>
    <w:rsid w:val="00BE38D5"/>
    <w:rsid w:val="00C0576A"/>
    <w:rsid w:val="00C1048C"/>
    <w:rsid w:val="00C1494D"/>
    <w:rsid w:val="00C152E3"/>
    <w:rsid w:val="00C20295"/>
    <w:rsid w:val="00C24D23"/>
    <w:rsid w:val="00C3014A"/>
    <w:rsid w:val="00C36281"/>
    <w:rsid w:val="00C379AA"/>
    <w:rsid w:val="00C43220"/>
    <w:rsid w:val="00C43283"/>
    <w:rsid w:val="00C43D97"/>
    <w:rsid w:val="00C4562C"/>
    <w:rsid w:val="00C53B81"/>
    <w:rsid w:val="00C54AFB"/>
    <w:rsid w:val="00C57C6B"/>
    <w:rsid w:val="00C601C8"/>
    <w:rsid w:val="00C62C13"/>
    <w:rsid w:val="00C64AAA"/>
    <w:rsid w:val="00C7019F"/>
    <w:rsid w:val="00C73343"/>
    <w:rsid w:val="00C7675B"/>
    <w:rsid w:val="00C801B9"/>
    <w:rsid w:val="00C855CD"/>
    <w:rsid w:val="00C94008"/>
    <w:rsid w:val="00C94C2F"/>
    <w:rsid w:val="00CA5D54"/>
    <w:rsid w:val="00CB56D8"/>
    <w:rsid w:val="00CD3F76"/>
    <w:rsid w:val="00CD5BFB"/>
    <w:rsid w:val="00D07C1B"/>
    <w:rsid w:val="00D10B45"/>
    <w:rsid w:val="00D11C68"/>
    <w:rsid w:val="00D12C88"/>
    <w:rsid w:val="00D1678C"/>
    <w:rsid w:val="00D174C1"/>
    <w:rsid w:val="00D27A51"/>
    <w:rsid w:val="00D33F51"/>
    <w:rsid w:val="00D34EF3"/>
    <w:rsid w:val="00D35655"/>
    <w:rsid w:val="00D40889"/>
    <w:rsid w:val="00D55B8B"/>
    <w:rsid w:val="00D57205"/>
    <w:rsid w:val="00D71E2B"/>
    <w:rsid w:val="00D73520"/>
    <w:rsid w:val="00D746EC"/>
    <w:rsid w:val="00D761E3"/>
    <w:rsid w:val="00D85386"/>
    <w:rsid w:val="00D87116"/>
    <w:rsid w:val="00DD41C8"/>
    <w:rsid w:val="00DD5525"/>
    <w:rsid w:val="00DE355B"/>
    <w:rsid w:val="00DF4FF9"/>
    <w:rsid w:val="00DF52F9"/>
    <w:rsid w:val="00E003B9"/>
    <w:rsid w:val="00E05044"/>
    <w:rsid w:val="00E05C9C"/>
    <w:rsid w:val="00E16835"/>
    <w:rsid w:val="00E22D65"/>
    <w:rsid w:val="00E25F4E"/>
    <w:rsid w:val="00E326AF"/>
    <w:rsid w:val="00E362BA"/>
    <w:rsid w:val="00E37660"/>
    <w:rsid w:val="00E43530"/>
    <w:rsid w:val="00E50220"/>
    <w:rsid w:val="00E60529"/>
    <w:rsid w:val="00E8326F"/>
    <w:rsid w:val="00E857B4"/>
    <w:rsid w:val="00E85FE3"/>
    <w:rsid w:val="00E87A7A"/>
    <w:rsid w:val="00E91BF5"/>
    <w:rsid w:val="00E96E76"/>
    <w:rsid w:val="00EA0963"/>
    <w:rsid w:val="00EA7127"/>
    <w:rsid w:val="00EA730D"/>
    <w:rsid w:val="00EC0907"/>
    <w:rsid w:val="00EC4967"/>
    <w:rsid w:val="00EC6F00"/>
    <w:rsid w:val="00ED370B"/>
    <w:rsid w:val="00ED3AC3"/>
    <w:rsid w:val="00ED600B"/>
    <w:rsid w:val="00ED7933"/>
    <w:rsid w:val="00EE68D8"/>
    <w:rsid w:val="00EE6AE5"/>
    <w:rsid w:val="00EF58A7"/>
    <w:rsid w:val="00EF5B38"/>
    <w:rsid w:val="00F038E2"/>
    <w:rsid w:val="00F07598"/>
    <w:rsid w:val="00F11AFB"/>
    <w:rsid w:val="00F1485F"/>
    <w:rsid w:val="00F16D12"/>
    <w:rsid w:val="00F21443"/>
    <w:rsid w:val="00F3134D"/>
    <w:rsid w:val="00F31BDC"/>
    <w:rsid w:val="00F4561D"/>
    <w:rsid w:val="00F47483"/>
    <w:rsid w:val="00F56782"/>
    <w:rsid w:val="00F61471"/>
    <w:rsid w:val="00F65B5D"/>
    <w:rsid w:val="00F73613"/>
    <w:rsid w:val="00F74F35"/>
    <w:rsid w:val="00F74F9F"/>
    <w:rsid w:val="00F94B17"/>
    <w:rsid w:val="00FB7F69"/>
    <w:rsid w:val="00FC3E88"/>
    <w:rsid w:val="00FD4FC7"/>
    <w:rsid w:val="00FE4CCD"/>
    <w:rsid w:val="00FE5C21"/>
    <w:rsid w:val="00FF478B"/>
    <w:rsid w:val="00FF4D3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rules v:ext="edit">
        <o:r id="V:Rule1" type="connector" idref="#_x0000_s2075"/>
        <o:r id="V:Rule2" type="connector" idref="#_x0000_s2076"/>
      </o:rules>
    </o:shapelayout>
  </w:shapeDefaults>
  <w:doNotEmbedSmartTags/>
  <w:decimalSymbol w:val=","/>
  <w:listSeparator w:val=";"/>
  <w14:docId w14:val="361809FA"/>
  <w15:chartTrackingRefBased/>
  <w15:docId w15:val="{301B5553-41D0-4FCF-9D82-FC3700E3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rPr>
      <w:rFonts w:ascii="Arial" w:hAnsi="Arial" w:cs="Arial"/>
      <w:sz w:val="24"/>
      <w:lang w:eastAsia="zh-CN"/>
    </w:rPr>
  </w:style>
  <w:style w:type="paragraph" w:styleId="Pealkiri1">
    <w:name w:val="heading 1"/>
    <w:basedOn w:val="Normaallaad"/>
    <w:next w:val="Normaallaad"/>
    <w:qFormat/>
    <w:rsid w:val="008E6A89"/>
    <w:pPr>
      <w:keepNext/>
      <w:numPr>
        <w:numId w:val="2"/>
      </w:numPr>
      <w:tabs>
        <w:tab w:val="clear" w:pos="360"/>
      </w:tabs>
      <w:suppressAutoHyphens w:val="0"/>
      <w:ind w:left="357" w:hanging="357"/>
      <w:outlineLvl w:val="0"/>
    </w:pPr>
    <w:rPr>
      <w:rFonts w:cs="Times New Roman"/>
      <w:b/>
      <w:sz w:val="22"/>
      <w:szCs w:val="24"/>
      <w:lang w:val="x-none"/>
    </w:rPr>
  </w:style>
  <w:style w:type="paragraph" w:styleId="Pealkiri2">
    <w:name w:val="heading 2"/>
    <w:basedOn w:val="Normaallaad"/>
    <w:next w:val="Normaallaad"/>
    <w:qFormat/>
    <w:rsid w:val="00ED370B"/>
    <w:pPr>
      <w:keepNext/>
      <w:suppressAutoHyphens w:val="0"/>
      <w:outlineLvl w:val="1"/>
    </w:pPr>
    <w:rPr>
      <w:rFonts w:cs="Times New Roman"/>
      <w:b/>
      <w:bCs/>
      <w:sz w:val="22"/>
    </w:rPr>
  </w:style>
  <w:style w:type="paragraph" w:styleId="Pealkiri3">
    <w:name w:val="heading 3"/>
    <w:basedOn w:val="Normaallaad"/>
    <w:next w:val="Normaallaad"/>
    <w:qFormat/>
    <w:pPr>
      <w:keepNext/>
      <w:suppressAutoHyphens w:val="0"/>
      <w:jc w:val="both"/>
      <w:outlineLvl w:val="2"/>
    </w:pPr>
    <w:rPr>
      <w:b/>
      <w:bCs/>
      <w:sz w:val="22"/>
      <w:szCs w:val="22"/>
    </w:rPr>
  </w:style>
  <w:style w:type="paragraph" w:styleId="Pealkiri4">
    <w:name w:val="heading 4"/>
    <w:basedOn w:val="Normaallaad"/>
    <w:next w:val="Normaallaad"/>
    <w:qFormat/>
    <w:pPr>
      <w:keepNext/>
      <w:numPr>
        <w:numId w:val="3"/>
      </w:numPr>
      <w:suppressAutoHyphens w:val="0"/>
      <w:jc w:val="both"/>
      <w:outlineLvl w:val="3"/>
    </w:pPr>
    <w:rPr>
      <w:rFonts w:ascii="Times New Roman" w:hAnsi="Times New Roman" w:cs="Times New Roman"/>
      <w:b/>
    </w:rPr>
  </w:style>
  <w:style w:type="paragraph" w:styleId="Pealkiri5">
    <w:name w:val="heading 5"/>
    <w:basedOn w:val="Normaallaad"/>
    <w:next w:val="Normaallaad"/>
    <w:qFormat/>
    <w:pPr>
      <w:keepNext/>
      <w:tabs>
        <w:tab w:val="num" w:pos="432"/>
      </w:tabs>
      <w:suppressAutoHyphens w:val="0"/>
      <w:ind w:left="432" w:hanging="432"/>
      <w:jc w:val="both"/>
      <w:outlineLvl w:val="4"/>
    </w:pPr>
    <w:rPr>
      <w:rFonts w:ascii="Times New Roman" w:hAnsi="Times New Roman" w:cs="Times New Roman"/>
      <w:b/>
    </w:rPr>
  </w:style>
  <w:style w:type="paragraph" w:styleId="Pealkiri6">
    <w:name w:val="heading 6"/>
    <w:basedOn w:val="Normaallaad"/>
    <w:next w:val="Normaallaad"/>
    <w:qFormat/>
    <w:pPr>
      <w:tabs>
        <w:tab w:val="num" w:pos="432"/>
      </w:tabs>
      <w:suppressAutoHyphens w:val="0"/>
      <w:spacing w:before="240" w:after="60"/>
      <w:ind w:left="432" w:hanging="432"/>
      <w:outlineLvl w:val="5"/>
    </w:pPr>
    <w:rPr>
      <w:rFonts w:ascii="Times New Roman" w:hAnsi="Times New Roman" w:cs="Times New Roman"/>
      <w:b/>
      <w:bCs/>
      <w:sz w:val="22"/>
      <w:szCs w:val="22"/>
    </w:rPr>
  </w:style>
  <w:style w:type="paragraph" w:styleId="Pealkiri7">
    <w:name w:val="heading 7"/>
    <w:basedOn w:val="Normaallaad"/>
    <w:next w:val="Normaallaad"/>
    <w:qFormat/>
    <w:pPr>
      <w:tabs>
        <w:tab w:val="num" w:pos="432"/>
      </w:tabs>
      <w:suppressAutoHyphens w:val="0"/>
      <w:spacing w:before="240" w:after="60"/>
      <w:ind w:left="432" w:hanging="432"/>
      <w:outlineLvl w:val="6"/>
    </w:pPr>
    <w:rPr>
      <w:rFonts w:ascii="Times New Roman" w:hAnsi="Times New Roman" w:cs="Times New Roman"/>
      <w:szCs w:val="24"/>
    </w:rPr>
  </w:style>
  <w:style w:type="paragraph" w:styleId="Pealkiri8">
    <w:name w:val="heading 8"/>
    <w:basedOn w:val="Normaallaad"/>
    <w:next w:val="Normaallaad"/>
    <w:qFormat/>
    <w:pPr>
      <w:tabs>
        <w:tab w:val="num" w:pos="432"/>
      </w:tabs>
      <w:suppressAutoHyphens w:val="0"/>
      <w:spacing w:before="240" w:after="60"/>
      <w:ind w:left="432" w:hanging="432"/>
      <w:outlineLvl w:val="7"/>
    </w:pPr>
    <w:rPr>
      <w:rFonts w:ascii="Times New Roman" w:hAnsi="Times New Roman" w:cs="Times New Roman"/>
      <w:i/>
      <w:iCs/>
      <w:szCs w:val="24"/>
    </w:rPr>
  </w:style>
  <w:style w:type="paragraph" w:styleId="Pealkiri9">
    <w:name w:val="heading 9"/>
    <w:basedOn w:val="Normaallaad"/>
    <w:next w:val="Normaallaad"/>
    <w:qFormat/>
    <w:pPr>
      <w:tabs>
        <w:tab w:val="num" w:pos="432"/>
      </w:tabs>
      <w:suppressAutoHyphens w:val="0"/>
      <w:spacing w:before="240" w:after="60"/>
      <w:ind w:left="432" w:hanging="432"/>
      <w:outlineLvl w:val="8"/>
    </w:pPr>
    <w:rPr>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tarSymbol"/>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b/>
      <w:i w:val="0"/>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Narrow" w:hAnsi="Arial Narrow" w:cs="Arial Narrow"/>
      <w:sz w:val="22"/>
      <w:szCs w:val="22"/>
    </w:rPr>
  </w:style>
  <w:style w:type="character" w:customStyle="1" w:styleId="WW8Num5z0">
    <w:name w:val="WW8Num5z0"/>
  </w:style>
  <w:style w:type="character" w:customStyle="1" w:styleId="WW8Num5z1">
    <w:name w:val="WW8Num5z1"/>
    <w:rPr>
      <w:rFonts w:ascii="Arial" w:hAnsi="Arial" w:cs="Arial"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2"/>
      <w:szCs w:val="22"/>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lang w:val="fi-FI"/>
    </w:rPr>
  </w:style>
  <w:style w:type="character" w:customStyle="1" w:styleId="WW8Num10z0">
    <w:name w:val="WW8Num10z0"/>
    <w:rPr>
      <w:rFonts w:ascii="Symbol" w:hAnsi="Symbol" w:cs="Symbol" w:hint="default"/>
      <w:sz w:val="22"/>
      <w:szCs w:val="22"/>
    </w:rPr>
  </w:style>
  <w:style w:type="character" w:customStyle="1" w:styleId="WW8Num11z0">
    <w:name w:val="WW8Num11z0"/>
    <w:rPr>
      <w:rFonts w:ascii="Symbol" w:hAnsi="Symbol" w:cs="Symbol" w:hint="default"/>
      <w:sz w:val="22"/>
      <w:szCs w:val="22"/>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rPr>
  </w:style>
  <w:style w:type="character" w:customStyle="1" w:styleId="WW8Num14z1">
    <w:name w:val="WW8Num14z1"/>
    <w:rPr>
      <w:rFonts w:ascii="Wingdings" w:hAnsi="Wingdings" w:cs="Wingdings"/>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8z1">
    <w:name w:val="WW8Num8z1"/>
    <w:rPr>
      <w:rFonts w:ascii="Arial" w:hAnsi="Arial" w:cs="Aria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sz w:val="22"/>
      <w:szCs w:val="22"/>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szCs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
    <w:name w:val="Absatz-Standardschriftart"/>
  </w:style>
  <w:style w:type="character" w:customStyle="1" w:styleId="WW8Num6z5">
    <w:name w:val="WW8Num6z5"/>
    <w:rPr>
      <w:rFonts w:ascii="Wingdings" w:hAnsi="Wingdings" w:cs="Wingdings"/>
    </w:rPr>
  </w:style>
  <w:style w:type="character" w:customStyle="1" w:styleId="WW8Num7z3">
    <w:name w:val="WW8Num7z3"/>
    <w:rPr>
      <w:b/>
      <w:i w:val="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8z3">
    <w:name w:val="WW8Num18z3"/>
    <w:rPr>
      <w:rFonts w:ascii="Symbol" w:hAnsi="Symbol" w:cs="Symbol"/>
    </w:rPr>
  </w:style>
  <w:style w:type="character" w:customStyle="1" w:styleId="WW8Num21z0">
    <w:name w:val="WW8Num21z0"/>
    <w:rPr>
      <w:rFonts w:ascii="Arial" w:eastAsia="Arial" w:hAnsi="Aria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Liguvaikefont1">
    <w:name w:val="Lõigu vaikefont1"/>
  </w:style>
  <w:style w:type="character" w:styleId="Hperlink">
    <w:name w:val="Hyperlink"/>
    <w:uiPriority w:val="99"/>
    <w:rPr>
      <w:color w:val="0000FF"/>
      <w:u w:val="single"/>
    </w:rPr>
  </w:style>
  <w:style w:type="character" w:customStyle="1" w:styleId="CharMrkMrk">
    <w:name w:val="Char Märk Märk"/>
    <w:rPr>
      <w:sz w:val="24"/>
      <w:szCs w:val="24"/>
      <w:lang w:val="et-EE" w:bidi="ar-SA"/>
    </w:rPr>
  </w:style>
  <w:style w:type="character" w:customStyle="1" w:styleId="MrkMrk">
    <w:name w:val="Märk Märk"/>
    <w:rPr>
      <w:rFonts w:ascii="Arial" w:hAnsi="Arial" w:cs="Arial"/>
      <w:sz w:val="22"/>
      <w:lang w:val="et-EE" w:bidi="ar-SA"/>
    </w:rPr>
  </w:style>
  <w:style w:type="character" w:styleId="Lehekljenumber">
    <w:name w:val="page number"/>
    <w:basedOn w:val="Liguvaikefont1"/>
  </w:style>
  <w:style w:type="character" w:customStyle="1" w:styleId="tekst4">
    <w:name w:val="tekst4"/>
    <w:basedOn w:val="Liguvaikefont1"/>
  </w:style>
  <w:style w:type="character" w:customStyle="1" w:styleId="MrkMrk1">
    <w:name w:val="Märk Märk1"/>
    <w:rPr>
      <w:rFonts w:ascii="Arial" w:hAnsi="Arial" w:cs="Arial"/>
      <w:sz w:val="24"/>
      <w:lang w:val="et-EE"/>
    </w:rPr>
  </w:style>
  <w:style w:type="character" w:customStyle="1" w:styleId="FooterChar">
    <w:name w:val="Footer Char"/>
    <w:uiPriority w:val="99"/>
    <w:rPr>
      <w:rFonts w:ascii="Arial" w:hAnsi="Arial" w:cs="Arial"/>
      <w:sz w:val="24"/>
    </w:rPr>
  </w:style>
  <w:style w:type="character" w:customStyle="1" w:styleId="BalloonTextChar">
    <w:name w:val="Balloon Text Char"/>
    <w:rPr>
      <w:rFonts w:ascii="Tahoma" w:hAnsi="Tahoma" w:cs="Tahoma"/>
      <w:sz w:val="16"/>
      <w:szCs w:val="16"/>
    </w:rPr>
  </w:style>
  <w:style w:type="character" w:customStyle="1" w:styleId="Heading1Char">
    <w:name w:val="Heading 1 Char"/>
    <w:rPr>
      <w:sz w:val="24"/>
      <w:szCs w:val="24"/>
      <w:lang w:val="x-none"/>
    </w:rPr>
  </w:style>
  <w:style w:type="character" w:styleId="Rhutus">
    <w:name w:val="Emphasis"/>
    <w:qFormat/>
    <w:rPr>
      <w:i/>
      <w:iCs/>
    </w:rPr>
  </w:style>
  <w:style w:type="character" w:customStyle="1" w:styleId="apple-converted-space">
    <w:name w:val="apple-converted-space"/>
  </w:style>
  <w:style w:type="character" w:customStyle="1" w:styleId="Tpploend">
    <w:name w:val="Täpploend"/>
    <w:rPr>
      <w:rFonts w:ascii="OpenSymbol" w:eastAsia="OpenSymbol" w:hAnsi="OpenSymbol" w:cs="OpenSymbol"/>
    </w:rPr>
  </w:style>
  <w:style w:type="paragraph" w:customStyle="1" w:styleId="Pealkiri20">
    <w:name w:val="Pealkiri2"/>
    <w:basedOn w:val="Normaallaad"/>
    <w:next w:val="Kehatekst"/>
    <w:pPr>
      <w:keepNext/>
      <w:spacing w:before="240" w:after="120"/>
    </w:pPr>
    <w:rPr>
      <w:rFonts w:ascii="Liberation Sans" w:eastAsia="Microsoft YaHei" w:hAnsi="Liberation Sans" w:cs="Mangal"/>
      <w:sz w:val="28"/>
      <w:szCs w:val="28"/>
    </w:rPr>
  </w:style>
  <w:style w:type="paragraph" w:styleId="Kehatekst">
    <w:name w:val="Body Text"/>
    <w:basedOn w:val="Normaallaad"/>
    <w:pPr>
      <w:spacing w:line="360" w:lineRule="auto"/>
      <w:jc w:val="both"/>
    </w:pPr>
    <w:rPr>
      <w:sz w:val="22"/>
    </w:rPr>
  </w:style>
  <w:style w:type="paragraph" w:styleId="Loend">
    <w:name w:val="List"/>
    <w:basedOn w:val="Kehatekst"/>
    <w:rPr>
      <w:rFonts w:cs="Tahoma"/>
    </w:rPr>
  </w:style>
  <w:style w:type="paragraph" w:styleId="Pealdis">
    <w:name w:val="caption"/>
    <w:basedOn w:val="Normaallaad"/>
    <w:qFormat/>
    <w:pPr>
      <w:suppressLineNumbers/>
      <w:spacing w:before="120" w:after="120"/>
    </w:pPr>
    <w:rPr>
      <w:rFonts w:cs="Mangal"/>
      <w:i/>
      <w:iCs/>
      <w:szCs w:val="24"/>
    </w:rPr>
  </w:style>
  <w:style w:type="paragraph" w:customStyle="1" w:styleId="Register">
    <w:name w:val="Register"/>
    <w:basedOn w:val="Normaallaad"/>
    <w:pPr>
      <w:suppressLineNumbers/>
    </w:pPr>
    <w:rPr>
      <w:rFonts w:cs="Tahoma"/>
    </w:rPr>
  </w:style>
  <w:style w:type="paragraph" w:customStyle="1" w:styleId="Pealkiri10">
    <w:name w:val="Pealkiri1"/>
    <w:basedOn w:val="Normaallaad"/>
    <w:next w:val="Kehatekst"/>
    <w:pPr>
      <w:keepNext/>
      <w:spacing w:before="240" w:after="120"/>
    </w:pPr>
    <w:rPr>
      <w:rFonts w:eastAsia="MS Mincho" w:cs="Tahoma"/>
      <w:sz w:val="28"/>
      <w:szCs w:val="28"/>
    </w:rPr>
  </w:style>
  <w:style w:type="paragraph" w:customStyle="1" w:styleId="Pealdis1">
    <w:name w:val="Pealdis1"/>
    <w:basedOn w:val="Normaallaad"/>
    <w:pPr>
      <w:suppressLineNumbers/>
      <w:spacing w:before="120" w:after="120"/>
    </w:pPr>
    <w:rPr>
      <w:rFonts w:cs="Tahoma"/>
      <w:i/>
      <w:iCs/>
      <w:szCs w:val="24"/>
    </w:rPr>
  </w:style>
  <w:style w:type="paragraph" w:styleId="Pis">
    <w:name w:val="header"/>
    <w:basedOn w:val="Normaallaad"/>
    <w:link w:val="PisMrk"/>
    <w:uiPriority w:val="99"/>
    <w:pPr>
      <w:tabs>
        <w:tab w:val="center" w:pos="4320"/>
        <w:tab w:val="right" w:pos="8640"/>
      </w:tabs>
    </w:pPr>
    <w:rPr>
      <w:rFonts w:cs="Times New Roman"/>
      <w:lang w:val="x-none"/>
    </w:rPr>
  </w:style>
  <w:style w:type="paragraph" w:styleId="Jalus">
    <w:name w:val="footer"/>
    <w:basedOn w:val="Normaallaad"/>
    <w:uiPriority w:val="99"/>
    <w:pPr>
      <w:tabs>
        <w:tab w:val="center" w:pos="4320"/>
        <w:tab w:val="right" w:pos="8640"/>
      </w:tabs>
    </w:pPr>
    <w:rPr>
      <w:lang w:val="x-none"/>
    </w:rPr>
  </w:style>
  <w:style w:type="paragraph" w:styleId="SK2">
    <w:name w:val="toc 2"/>
    <w:basedOn w:val="Normaallaad"/>
    <w:next w:val="Normaallaad"/>
    <w:uiPriority w:val="39"/>
    <w:rsid w:val="00DF52F9"/>
    <w:pPr>
      <w:ind w:left="240"/>
    </w:pPr>
    <w:rPr>
      <w:rFonts w:cs="Times New Roman"/>
      <w:sz w:val="22"/>
    </w:rPr>
  </w:style>
  <w:style w:type="paragraph" w:styleId="SK3">
    <w:name w:val="toc 3"/>
    <w:basedOn w:val="Normaallaad"/>
    <w:next w:val="Normaallaad"/>
    <w:uiPriority w:val="39"/>
    <w:rsid w:val="00212CB3"/>
    <w:pPr>
      <w:ind w:left="480"/>
    </w:pPr>
    <w:rPr>
      <w:rFonts w:cs="Times New Roman"/>
      <w:iCs/>
      <w:sz w:val="22"/>
    </w:rPr>
  </w:style>
  <w:style w:type="paragraph" w:styleId="SK4">
    <w:name w:val="toc 4"/>
    <w:basedOn w:val="Normaallaad"/>
    <w:next w:val="Normaallaad"/>
    <w:rsid w:val="00212CB3"/>
    <w:pPr>
      <w:ind w:left="720"/>
    </w:pPr>
    <w:rPr>
      <w:rFonts w:cs="Times New Roman"/>
      <w:sz w:val="22"/>
      <w:szCs w:val="18"/>
    </w:rPr>
  </w:style>
  <w:style w:type="paragraph" w:styleId="Normaallaadveeb">
    <w:name w:val="Normal (Web)"/>
    <w:basedOn w:val="Normaallaad"/>
    <w:pPr>
      <w:suppressAutoHyphens w:val="0"/>
      <w:spacing w:before="280" w:after="280"/>
    </w:pPr>
    <w:rPr>
      <w:rFonts w:ascii="Times New Roman" w:hAnsi="Times New Roman" w:cs="Times New Roman"/>
      <w:szCs w:val="24"/>
    </w:rPr>
  </w:style>
  <w:style w:type="paragraph" w:customStyle="1" w:styleId="Normal12pt">
    <w:name w:val="Normal + 12 pt"/>
    <w:basedOn w:val="Normaallaad"/>
    <w:pPr>
      <w:suppressAutoHyphens w:val="0"/>
    </w:pPr>
    <w:rPr>
      <w:rFonts w:ascii="Times New Roman" w:hAnsi="Times New Roman" w:cs="Times New Roman"/>
    </w:rPr>
  </w:style>
  <w:style w:type="paragraph" w:styleId="Taandegakehatekst">
    <w:name w:val="Body Text Indent"/>
    <w:basedOn w:val="Normaallaad"/>
    <w:pPr>
      <w:spacing w:after="120"/>
      <w:ind w:left="283"/>
    </w:pPr>
  </w:style>
  <w:style w:type="paragraph" w:customStyle="1" w:styleId="Dokumendiplaan1">
    <w:name w:val="Dokumendiplaan1"/>
    <w:basedOn w:val="Normaallaad"/>
    <w:pPr>
      <w:shd w:val="clear" w:color="auto" w:fill="000080"/>
    </w:pPr>
    <w:rPr>
      <w:rFonts w:ascii="Tahoma" w:hAnsi="Tahoma" w:cs="Tahoma"/>
      <w:sz w:val="20"/>
    </w:rPr>
  </w:style>
  <w:style w:type="paragraph" w:styleId="SK1">
    <w:name w:val="toc 1"/>
    <w:basedOn w:val="Register"/>
    <w:uiPriority w:val="39"/>
    <w:rsid w:val="00212CB3"/>
    <w:pPr>
      <w:suppressLineNumbers w:val="0"/>
      <w:spacing w:before="120" w:after="120"/>
    </w:pPr>
    <w:rPr>
      <w:rFonts w:cs="Times New Roman"/>
      <w:bCs/>
      <w:caps/>
      <w:sz w:val="22"/>
    </w:rPr>
  </w:style>
  <w:style w:type="paragraph" w:styleId="SK5">
    <w:name w:val="toc 5"/>
    <w:basedOn w:val="Register"/>
    <w:pPr>
      <w:suppressLineNumbers w:val="0"/>
      <w:ind w:left="960"/>
    </w:pPr>
    <w:rPr>
      <w:rFonts w:ascii="Times New Roman" w:hAnsi="Times New Roman" w:cs="Times New Roman"/>
      <w:sz w:val="18"/>
      <w:szCs w:val="18"/>
    </w:rPr>
  </w:style>
  <w:style w:type="paragraph" w:styleId="SK6">
    <w:name w:val="toc 6"/>
    <w:basedOn w:val="Register"/>
    <w:pPr>
      <w:suppressLineNumbers w:val="0"/>
      <w:ind w:left="1200"/>
    </w:pPr>
    <w:rPr>
      <w:rFonts w:ascii="Times New Roman" w:hAnsi="Times New Roman" w:cs="Times New Roman"/>
      <w:sz w:val="18"/>
      <w:szCs w:val="18"/>
    </w:rPr>
  </w:style>
  <w:style w:type="paragraph" w:styleId="SK7">
    <w:name w:val="toc 7"/>
    <w:basedOn w:val="Register"/>
    <w:pPr>
      <w:suppressLineNumbers w:val="0"/>
      <w:ind w:left="1440"/>
    </w:pPr>
    <w:rPr>
      <w:rFonts w:ascii="Times New Roman" w:hAnsi="Times New Roman" w:cs="Times New Roman"/>
      <w:sz w:val="18"/>
      <w:szCs w:val="18"/>
    </w:rPr>
  </w:style>
  <w:style w:type="paragraph" w:styleId="SK8">
    <w:name w:val="toc 8"/>
    <w:basedOn w:val="Register"/>
    <w:pPr>
      <w:suppressLineNumbers w:val="0"/>
      <w:ind w:left="1680"/>
    </w:pPr>
    <w:rPr>
      <w:rFonts w:ascii="Times New Roman" w:hAnsi="Times New Roman" w:cs="Times New Roman"/>
      <w:sz w:val="18"/>
      <w:szCs w:val="18"/>
    </w:rPr>
  </w:style>
  <w:style w:type="paragraph" w:styleId="SK9">
    <w:name w:val="toc 9"/>
    <w:basedOn w:val="Register"/>
    <w:pPr>
      <w:suppressLineNumbers w:val="0"/>
      <w:ind w:left="1920"/>
    </w:pPr>
    <w:rPr>
      <w:rFonts w:ascii="Times New Roman" w:hAnsi="Times New Roman" w:cs="Times New Roman"/>
      <w:sz w:val="18"/>
      <w:szCs w:val="18"/>
    </w:rPr>
  </w:style>
  <w:style w:type="paragraph" w:customStyle="1" w:styleId="Sisukord10">
    <w:name w:val="Sisukord 10"/>
    <w:basedOn w:val="Register"/>
    <w:pPr>
      <w:tabs>
        <w:tab w:val="right" w:leader="dot" w:pos="12184"/>
      </w:tabs>
      <w:ind w:left="2547"/>
    </w:pPr>
  </w:style>
  <w:style w:type="paragraph" w:customStyle="1" w:styleId="Tabelisisu">
    <w:name w:val="Tabeli sisu"/>
    <w:basedOn w:val="Normaallaad"/>
    <w:pPr>
      <w:suppressLineNumbers/>
    </w:pPr>
  </w:style>
  <w:style w:type="paragraph" w:customStyle="1" w:styleId="Tabelipis">
    <w:name w:val="Tabeli päis"/>
    <w:basedOn w:val="Tabelisisu"/>
    <w:pPr>
      <w:jc w:val="center"/>
    </w:pPr>
    <w:rPr>
      <w:b/>
      <w:bCs/>
    </w:rPr>
  </w:style>
  <w:style w:type="paragraph" w:customStyle="1" w:styleId="Paneelisisu">
    <w:name w:val="Paneeli sisu"/>
    <w:basedOn w:val="Kehatekst"/>
  </w:style>
  <w:style w:type="paragraph" w:styleId="Vahedeta">
    <w:name w:val="No Spacing"/>
    <w:qFormat/>
    <w:pPr>
      <w:suppressAutoHyphens/>
    </w:pPr>
    <w:rPr>
      <w:rFonts w:ascii="Calibri" w:hAnsi="Calibri" w:cs="Calibri"/>
      <w:sz w:val="22"/>
      <w:szCs w:val="22"/>
      <w:lang w:val="en-US" w:eastAsia="zh-CN"/>
    </w:rPr>
  </w:style>
  <w:style w:type="paragraph" w:styleId="Jutumullitekst">
    <w:name w:val="Balloon Text"/>
    <w:basedOn w:val="Normaallaad"/>
    <w:rPr>
      <w:rFonts w:ascii="Tahoma" w:hAnsi="Tahoma" w:cs="Tahoma"/>
      <w:sz w:val="16"/>
      <w:szCs w:val="16"/>
      <w:lang w:val="x-none"/>
    </w:rPr>
  </w:style>
  <w:style w:type="character" w:customStyle="1" w:styleId="PisMrk">
    <w:name w:val="Päis Märk"/>
    <w:link w:val="Pis"/>
    <w:uiPriority w:val="99"/>
    <w:rsid w:val="009101B2"/>
    <w:rPr>
      <w:rFonts w:ascii="Arial" w:hAnsi="Arial" w:cs="Arial"/>
      <w:sz w:val="24"/>
      <w:lang w:eastAsia="zh-CN"/>
    </w:rPr>
  </w:style>
  <w:style w:type="paragraph" w:styleId="Lihttekst">
    <w:name w:val="Plain Text"/>
    <w:basedOn w:val="Normaallaad"/>
    <w:link w:val="LihttekstMrk"/>
    <w:uiPriority w:val="99"/>
    <w:unhideWhenUsed/>
    <w:rsid w:val="000A0850"/>
    <w:pPr>
      <w:suppressAutoHyphens w:val="0"/>
    </w:pPr>
    <w:rPr>
      <w:rFonts w:ascii="Calibri" w:eastAsia="Calibri" w:hAnsi="Calibri" w:cs="Times New Roman"/>
      <w:sz w:val="22"/>
      <w:szCs w:val="21"/>
      <w:lang w:val="x-none" w:eastAsia="en-US"/>
    </w:rPr>
  </w:style>
  <w:style w:type="character" w:customStyle="1" w:styleId="LihttekstMrk">
    <w:name w:val="Lihttekst Märk"/>
    <w:link w:val="Lihttekst"/>
    <w:uiPriority w:val="99"/>
    <w:rsid w:val="000A0850"/>
    <w:rPr>
      <w:rFonts w:ascii="Calibri" w:eastAsia="Calibri" w:hAnsi="Calibri"/>
      <w:sz w:val="22"/>
      <w:szCs w:val="21"/>
      <w:lang w:eastAsia="en-US"/>
    </w:rPr>
  </w:style>
  <w:style w:type="character" w:customStyle="1" w:styleId="Lahendamatamainimine1">
    <w:name w:val="Lahendamata mainimine1"/>
    <w:uiPriority w:val="99"/>
    <w:semiHidden/>
    <w:unhideWhenUsed/>
    <w:rsid w:val="00D07C1B"/>
    <w:rPr>
      <w:color w:val="808080"/>
      <w:shd w:val="clear" w:color="auto" w:fill="E6E6E6"/>
    </w:rPr>
  </w:style>
  <w:style w:type="paragraph" w:customStyle="1" w:styleId="WW-Default">
    <w:name w:val="WW-Default"/>
    <w:rsid w:val="001D7D2A"/>
    <w:pPr>
      <w:suppressAutoHyphens/>
      <w:autoSpaceDE w:val="0"/>
    </w:pPr>
    <w:rPr>
      <w:rFonts w:ascii="Arial" w:hAnsi="Arial" w:cs="Arial"/>
      <w:color w:val="000000"/>
      <w:sz w:val="24"/>
      <w:szCs w:val="24"/>
      <w:lang w:val="en-US" w:eastAsia="ar-SA"/>
    </w:rPr>
  </w:style>
  <w:style w:type="paragraph" w:styleId="Loendilik">
    <w:name w:val="List Paragraph"/>
    <w:basedOn w:val="Normaallaad"/>
    <w:uiPriority w:val="34"/>
    <w:qFormat/>
    <w:rsid w:val="004065DD"/>
    <w:pPr>
      <w:suppressAutoHyphens w:val="0"/>
      <w:spacing w:before="120" w:after="120"/>
      <w:ind w:left="720"/>
      <w:contextualSpacing/>
    </w:pPr>
    <w:rPr>
      <w:rFonts w:ascii="Calibri" w:eastAsia="Calibri" w:hAnsi="Calibri"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211850">
      <w:bodyDiv w:val="1"/>
      <w:marLeft w:val="0"/>
      <w:marRight w:val="0"/>
      <w:marTop w:val="0"/>
      <w:marBottom w:val="0"/>
      <w:divBdr>
        <w:top w:val="none" w:sz="0" w:space="0" w:color="auto"/>
        <w:left w:val="none" w:sz="0" w:space="0" w:color="auto"/>
        <w:bottom w:val="none" w:sz="0" w:space="0" w:color="auto"/>
        <w:right w:val="none" w:sz="0" w:space="0" w:color="auto"/>
      </w:divBdr>
    </w:div>
    <w:div w:id="212522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7434A23-DA1F-4A97-82D7-530EAE83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3605</Words>
  <Characters>20914</Characters>
  <Application>Microsoft Office Word</Application>
  <DocSecurity>0</DocSecurity>
  <Lines>174</Lines>
  <Paragraphs>48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Uus-Viskari, Vahesoo 9 ja Sepa-Rae 1 kinnistute DP</vt:lpstr>
      <vt:lpstr>Uus-Viskari, Vahesoo 9 ja Sepa-Rae 1 kinnistute DP</vt:lpstr>
    </vt:vector>
  </TitlesOfParts>
  <Company/>
  <LinksUpToDate>false</LinksUpToDate>
  <CharactersWithSpaces>24471</CharactersWithSpaces>
  <SharedDoc>false</SharedDoc>
  <HLinks>
    <vt:vector size="216" baseType="variant">
      <vt:variant>
        <vt:i4>1179704</vt:i4>
      </vt:variant>
      <vt:variant>
        <vt:i4>212</vt:i4>
      </vt:variant>
      <vt:variant>
        <vt:i4>0</vt:i4>
      </vt:variant>
      <vt:variant>
        <vt:i4>5</vt:i4>
      </vt:variant>
      <vt:variant>
        <vt:lpwstr/>
      </vt:variant>
      <vt:variant>
        <vt:lpwstr>_Toc90455707</vt:lpwstr>
      </vt:variant>
      <vt:variant>
        <vt:i4>1245240</vt:i4>
      </vt:variant>
      <vt:variant>
        <vt:i4>206</vt:i4>
      </vt:variant>
      <vt:variant>
        <vt:i4>0</vt:i4>
      </vt:variant>
      <vt:variant>
        <vt:i4>5</vt:i4>
      </vt:variant>
      <vt:variant>
        <vt:lpwstr/>
      </vt:variant>
      <vt:variant>
        <vt:lpwstr>_Toc90455706</vt:lpwstr>
      </vt:variant>
      <vt:variant>
        <vt:i4>1048632</vt:i4>
      </vt:variant>
      <vt:variant>
        <vt:i4>200</vt:i4>
      </vt:variant>
      <vt:variant>
        <vt:i4>0</vt:i4>
      </vt:variant>
      <vt:variant>
        <vt:i4>5</vt:i4>
      </vt:variant>
      <vt:variant>
        <vt:lpwstr/>
      </vt:variant>
      <vt:variant>
        <vt:lpwstr>_Toc90455705</vt:lpwstr>
      </vt:variant>
      <vt:variant>
        <vt:i4>1114168</vt:i4>
      </vt:variant>
      <vt:variant>
        <vt:i4>194</vt:i4>
      </vt:variant>
      <vt:variant>
        <vt:i4>0</vt:i4>
      </vt:variant>
      <vt:variant>
        <vt:i4>5</vt:i4>
      </vt:variant>
      <vt:variant>
        <vt:lpwstr/>
      </vt:variant>
      <vt:variant>
        <vt:lpwstr>_Toc90455704</vt:lpwstr>
      </vt:variant>
      <vt:variant>
        <vt:i4>1441848</vt:i4>
      </vt:variant>
      <vt:variant>
        <vt:i4>188</vt:i4>
      </vt:variant>
      <vt:variant>
        <vt:i4>0</vt:i4>
      </vt:variant>
      <vt:variant>
        <vt:i4>5</vt:i4>
      </vt:variant>
      <vt:variant>
        <vt:lpwstr/>
      </vt:variant>
      <vt:variant>
        <vt:lpwstr>_Toc90455703</vt:lpwstr>
      </vt:variant>
      <vt:variant>
        <vt:i4>1507384</vt:i4>
      </vt:variant>
      <vt:variant>
        <vt:i4>182</vt:i4>
      </vt:variant>
      <vt:variant>
        <vt:i4>0</vt:i4>
      </vt:variant>
      <vt:variant>
        <vt:i4>5</vt:i4>
      </vt:variant>
      <vt:variant>
        <vt:lpwstr/>
      </vt:variant>
      <vt:variant>
        <vt:lpwstr>_Toc90455702</vt:lpwstr>
      </vt:variant>
      <vt:variant>
        <vt:i4>1310776</vt:i4>
      </vt:variant>
      <vt:variant>
        <vt:i4>176</vt:i4>
      </vt:variant>
      <vt:variant>
        <vt:i4>0</vt:i4>
      </vt:variant>
      <vt:variant>
        <vt:i4>5</vt:i4>
      </vt:variant>
      <vt:variant>
        <vt:lpwstr/>
      </vt:variant>
      <vt:variant>
        <vt:lpwstr>_Toc90455701</vt:lpwstr>
      </vt:variant>
      <vt:variant>
        <vt:i4>1376312</vt:i4>
      </vt:variant>
      <vt:variant>
        <vt:i4>170</vt:i4>
      </vt:variant>
      <vt:variant>
        <vt:i4>0</vt:i4>
      </vt:variant>
      <vt:variant>
        <vt:i4>5</vt:i4>
      </vt:variant>
      <vt:variant>
        <vt:lpwstr/>
      </vt:variant>
      <vt:variant>
        <vt:lpwstr>_Toc90455700</vt:lpwstr>
      </vt:variant>
      <vt:variant>
        <vt:i4>1900593</vt:i4>
      </vt:variant>
      <vt:variant>
        <vt:i4>164</vt:i4>
      </vt:variant>
      <vt:variant>
        <vt:i4>0</vt:i4>
      </vt:variant>
      <vt:variant>
        <vt:i4>5</vt:i4>
      </vt:variant>
      <vt:variant>
        <vt:lpwstr/>
      </vt:variant>
      <vt:variant>
        <vt:lpwstr>_Toc90455699</vt:lpwstr>
      </vt:variant>
      <vt:variant>
        <vt:i4>1835057</vt:i4>
      </vt:variant>
      <vt:variant>
        <vt:i4>158</vt:i4>
      </vt:variant>
      <vt:variant>
        <vt:i4>0</vt:i4>
      </vt:variant>
      <vt:variant>
        <vt:i4>5</vt:i4>
      </vt:variant>
      <vt:variant>
        <vt:lpwstr/>
      </vt:variant>
      <vt:variant>
        <vt:lpwstr>_Toc90455698</vt:lpwstr>
      </vt:variant>
      <vt:variant>
        <vt:i4>1245233</vt:i4>
      </vt:variant>
      <vt:variant>
        <vt:i4>152</vt:i4>
      </vt:variant>
      <vt:variant>
        <vt:i4>0</vt:i4>
      </vt:variant>
      <vt:variant>
        <vt:i4>5</vt:i4>
      </vt:variant>
      <vt:variant>
        <vt:lpwstr/>
      </vt:variant>
      <vt:variant>
        <vt:lpwstr>_Toc90455697</vt:lpwstr>
      </vt:variant>
      <vt:variant>
        <vt:i4>1179697</vt:i4>
      </vt:variant>
      <vt:variant>
        <vt:i4>146</vt:i4>
      </vt:variant>
      <vt:variant>
        <vt:i4>0</vt:i4>
      </vt:variant>
      <vt:variant>
        <vt:i4>5</vt:i4>
      </vt:variant>
      <vt:variant>
        <vt:lpwstr/>
      </vt:variant>
      <vt:variant>
        <vt:lpwstr>_Toc90455696</vt:lpwstr>
      </vt:variant>
      <vt:variant>
        <vt:i4>1114161</vt:i4>
      </vt:variant>
      <vt:variant>
        <vt:i4>140</vt:i4>
      </vt:variant>
      <vt:variant>
        <vt:i4>0</vt:i4>
      </vt:variant>
      <vt:variant>
        <vt:i4>5</vt:i4>
      </vt:variant>
      <vt:variant>
        <vt:lpwstr/>
      </vt:variant>
      <vt:variant>
        <vt:lpwstr>_Toc90455695</vt:lpwstr>
      </vt:variant>
      <vt:variant>
        <vt:i4>1048625</vt:i4>
      </vt:variant>
      <vt:variant>
        <vt:i4>134</vt:i4>
      </vt:variant>
      <vt:variant>
        <vt:i4>0</vt:i4>
      </vt:variant>
      <vt:variant>
        <vt:i4>5</vt:i4>
      </vt:variant>
      <vt:variant>
        <vt:lpwstr/>
      </vt:variant>
      <vt:variant>
        <vt:lpwstr>_Toc90455694</vt:lpwstr>
      </vt:variant>
      <vt:variant>
        <vt:i4>1507377</vt:i4>
      </vt:variant>
      <vt:variant>
        <vt:i4>128</vt:i4>
      </vt:variant>
      <vt:variant>
        <vt:i4>0</vt:i4>
      </vt:variant>
      <vt:variant>
        <vt:i4>5</vt:i4>
      </vt:variant>
      <vt:variant>
        <vt:lpwstr/>
      </vt:variant>
      <vt:variant>
        <vt:lpwstr>_Toc90455693</vt:lpwstr>
      </vt:variant>
      <vt:variant>
        <vt:i4>1441841</vt:i4>
      </vt:variant>
      <vt:variant>
        <vt:i4>122</vt:i4>
      </vt:variant>
      <vt:variant>
        <vt:i4>0</vt:i4>
      </vt:variant>
      <vt:variant>
        <vt:i4>5</vt:i4>
      </vt:variant>
      <vt:variant>
        <vt:lpwstr/>
      </vt:variant>
      <vt:variant>
        <vt:lpwstr>_Toc90455692</vt:lpwstr>
      </vt:variant>
      <vt:variant>
        <vt:i4>1376305</vt:i4>
      </vt:variant>
      <vt:variant>
        <vt:i4>116</vt:i4>
      </vt:variant>
      <vt:variant>
        <vt:i4>0</vt:i4>
      </vt:variant>
      <vt:variant>
        <vt:i4>5</vt:i4>
      </vt:variant>
      <vt:variant>
        <vt:lpwstr/>
      </vt:variant>
      <vt:variant>
        <vt:lpwstr>_Toc90455691</vt:lpwstr>
      </vt:variant>
      <vt:variant>
        <vt:i4>1310769</vt:i4>
      </vt:variant>
      <vt:variant>
        <vt:i4>110</vt:i4>
      </vt:variant>
      <vt:variant>
        <vt:i4>0</vt:i4>
      </vt:variant>
      <vt:variant>
        <vt:i4>5</vt:i4>
      </vt:variant>
      <vt:variant>
        <vt:lpwstr/>
      </vt:variant>
      <vt:variant>
        <vt:lpwstr>_Toc90455690</vt:lpwstr>
      </vt:variant>
      <vt:variant>
        <vt:i4>1900592</vt:i4>
      </vt:variant>
      <vt:variant>
        <vt:i4>104</vt:i4>
      </vt:variant>
      <vt:variant>
        <vt:i4>0</vt:i4>
      </vt:variant>
      <vt:variant>
        <vt:i4>5</vt:i4>
      </vt:variant>
      <vt:variant>
        <vt:lpwstr/>
      </vt:variant>
      <vt:variant>
        <vt:lpwstr>_Toc90455689</vt:lpwstr>
      </vt:variant>
      <vt:variant>
        <vt:i4>1835056</vt:i4>
      </vt:variant>
      <vt:variant>
        <vt:i4>98</vt:i4>
      </vt:variant>
      <vt:variant>
        <vt:i4>0</vt:i4>
      </vt:variant>
      <vt:variant>
        <vt:i4>5</vt:i4>
      </vt:variant>
      <vt:variant>
        <vt:lpwstr/>
      </vt:variant>
      <vt:variant>
        <vt:lpwstr>_Toc90455688</vt:lpwstr>
      </vt:variant>
      <vt:variant>
        <vt:i4>1245232</vt:i4>
      </vt:variant>
      <vt:variant>
        <vt:i4>92</vt:i4>
      </vt:variant>
      <vt:variant>
        <vt:i4>0</vt:i4>
      </vt:variant>
      <vt:variant>
        <vt:i4>5</vt:i4>
      </vt:variant>
      <vt:variant>
        <vt:lpwstr/>
      </vt:variant>
      <vt:variant>
        <vt:lpwstr>_Toc90455687</vt:lpwstr>
      </vt:variant>
      <vt:variant>
        <vt:i4>1179696</vt:i4>
      </vt:variant>
      <vt:variant>
        <vt:i4>86</vt:i4>
      </vt:variant>
      <vt:variant>
        <vt:i4>0</vt:i4>
      </vt:variant>
      <vt:variant>
        <vt:i4>5</vt:i4>
      </vt:variant>
      <vt:variant>
        <vt:lpwstr/>
      </vt:variant>
      <vt:variant>
        <vt:lpwstr>_Toc90455686</vt:lpwstr>
      </vt:variant>
      <vt:variant>
        <vt:i4>1114160</vt:i4>
      </vt:variant>
      <vt:variant>
        <vt:i4>80</vt:i4>
      </vt:variant>
      <vt:variant>
        <vt:i4>0</vt:i4>
      </vt:variant>
      <vt:variant>
        <vt:i4>5</vt:i4>
      </vt:variant>
      <vt:variant>
        <vt:lpwstr/>
      </vt:variant>
      <vt:variant>
        <vt:lpwstr>_Toc90455685</vt:lpwstr>
      </vt:variant>
      <vt:variant>
        <vt:i4>1048624</vt:i4>
      </vt:variant>
      <vt:variant>
        <vt:i4>74</vt:i4>
      </vt:variant>
      <vt:variant>
        <vt:i4>0</vt:i4>
      </vt:variant>
      <vt:variant>
        <vt:i4>5</vt:i4>
      </vt:variant>
      <vt:variant>
        <vt:lpwstr/>
      </vt:variant>
      <vt:variant>
        <vt:lpwstr>_Toc90455684</vt:lpwstr>
      </vt:variant>
      <vt:variant>
        <vt:i4>1507376</vt:i4>
      </vt:variant>
      <vt:variant>
        <vt:i4>68</vt:i4>
      </vt:variant>
      <vt:variant>
        <vt:i4>0</vt:i4>
      </vt:variant>
      <vt:variant>
        <vt:i4>5</vt:i4>
      </vt:variant>
      <vt:variant>
        <vt:lpwstr/>
      </vt:variant>
      <vt:variant>
        <vt:lpwstr>_Toc90455683</vt:lpwstr>
      </vt:variant>
      <vt:variant>
        <vt:i4>1441840</vt:i4>
      </vt:variant>
      <vt:variant>
        <vt:i4>62</vt:i4>
      </vt:variant>
      <vt:variant>
        <vt:i4>0</vt:i4>
      </vt:variant>
      <vt:variant>
        <vt:i4>5</vt:i4>
      </vt:variant>
      <vt:variant>
        <vt:lpwstr/>
      </vt:variant>
      <vt:variant>
        <vt:lpwstr>_Toc90455682</vt:lpwstr>
      </vt:variant>
      <vt:variant>
        <vt:i4>1376304</vt:i4>
      </vt:variant>
      <vt:variant>
        <vt:i4>56</vt:i4>
      </vt:variant>
      <vt:variant>
        <vt:i4>0</vt:i4>
      </vt:variant>
      <vt:variant>
        <vt:i4>5</vt:i4>
      </vt:variant>
      <vt:variant>
        <vt:lpwstr/>
      </vt:variant>
      <vt:variant>
        <vt:lpwstr>_Toc90455681</vt:lpwstr>
      </vt:variant>
      <vt:variant>
        <vt:i4>1310768</vt:i4>
      </vt:variant>
      <vt:variant>
        <vt:i4>50</vt:i4>
      </vt:variant>
      <vt:variant>
        <vt:i4>0</vt:i4>
      </vt:variant>
      <vt:variant>
        <vt:i4>5</vt:i4>
      </vt:variant>
      <vt:variant>
        <vt:lpwstr/>
      </vt:variant>
      <vt:variant>
        <vt:lpwstr>_Toc90455680</vt:lpwstr>
      </vt:variant>
      <vt:variant>
        <vt:i4>1900607</vt:i4>
      </vt:variant>
      <vt:variant>
        <vt:i4>44</vt:i4>
      </vt:variant>
      <vt:variant>
        <vt:i4>0</vt:i4>
      </vt:variant>
      <vt:variant>
        <vt:i4>5</vt:i4>
      </vt:variant>
      <vt:variant>
        <vt:lpwstr/>
      </vt:variant>
      <vt:variant>
        <vt:lpwstr>_Toc90455679</vt:lpwstr>
      </vt:variant>
      <vt:variant>
        <vt:i4>1835071</vt:i4>
      </vt:variant>
      <vt:variant>
        <vt:i4>38</vt:i4>
      </vt:variant>
      <vt:variant>
        <vt:i4>0</vt:i4>
      </vt:variant>
      <vt:variant>
        <vt:i4>5</vt:i4>
      </vt:variant>
      <vt:variant>
        <vt:lpwstr/>
      </vt:variant>
      <vt:variant>
        <vt:lpwstr>_Toc90455678</vt:lpwstr>
      </vt:variant>
      <vt:variant>
        <vt:i4>1245247</vt:i4>
      </vt:variant>
      <vt:variant>
        <vt:i4>32</vt:i4>
      </vt:variant>
      <vt:variant>
        <vt:i4>0</vt:i4>
      </vt:variant>
      <vt:variant>
        <vt:i4>5</vt:i4>
      </vt:variant>
      <vt:variant>
        <vt:lpwstr/>
      </vt:variant>
      <vt:variant>
        <vt:lpwstr>_Toc90455677</vt:lpwstr>
      </vt:variant>
      <vt:variant>
        <vt:i4>1179711</vt:i4>
      </vt:variant>
      <vt:variant>
        <vt:i4>26</vt:i4>
      </vt:variant>
      <vt:variant>
        <vt:i4>0</vt:i4>
      </vt:variant>
      <vt:variant>
        <vt:i4>5</vt:i4>
      </vt:variant>
      <vt:variant>
        <vt:lpwstr/>
      </vt:variant>
      <vt:variant>
        <vt:lpwstr>_Toc90455676</vt:lpwstr>
      </vt:variant>
      <vt:variant>
        <vt:i4>1114175</vt:i4>
      </vt:variant>
      <vt:variant>
        <vt:i4>20</vt:i4>
      </vt:variant>
      <vt:variant>
        <vt:i4>0</vt:i4>
      </vt:variant>
      <vt:variant>
        <vt:i4>5</vt:i4>
      </vt:variant>
      <vt:variant>
        <vt:lpwstr/>
      </vt:variant>
      <vt:variant>
        <vt:lpwstr>_Toc90455675</vt:lpwstr>
      </vt:variant>
      <vt:variant>
        <vt:i4>1048639</vt:i4>
      </vt:variant>
      <vt:variant>
        <vt:i4>14</vt:i4>
      </vt:variant>
      <vt:variant>
        <vt:i4>0</vt:i4>
      </vt:variant>
      <vt:variant>
        <vt:i4>5</vt:i4>
      </vt:variant>
      <vt:variant>
        <vt:lpwstr/>
      </vt:variant>
      <vt:variant>
        <vt:lpwstr>_Toc90455674</vt:lpwstr>
      </vt:variant>
      <vt:variant>
        <vt:i4>1507391</vt:i4>
      </vt:variant>
      <vt:variant>
        <vt:i4>8</vt:i4>
      </vt:variant>
      <vt:variant>
        <vt:i4>0</vt:i4>
      </vt:variant>
      <vt:variant>
        <vt:i4>5</vt:i4>
      </vt:variant>
      <vt:variant>
        <vt:lpwstr/>
      </vt:variant>
      <vt:variant>
        <vt:lpwstr>_Toc90455673</vt:lpwstr>
      </vt:variant>
      <vt:variant>
        <vt:i4>1441855</vt:i4>
      </vt:variant>
      <vt:variant>
        <vt:i4>2</vt:i4>
      </vt:variant>
      <vt:variant>
        <vt:i4>0</vt:i4>
      </vt:variant>
      <vt:variant>
        <vt:i4>5</vt:i4>
      </vt:variant>
      <vt:variant>
        <vt:lpwstr/>
      </vt:variant>
      <vt:variant>
        <vt:lpwstr>_Toc90455672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Uus-Viskari, Vahesoo 9 ja Sepa-Rae 1 kinnistute DP</dc:title>
  <dc:subject/>
  <dc:creator>opt</dc:creator>
  <cp:keywords/>
  <cp:lastModifiedBy>Argo Anton</cp:lastModifiedBy>
  <cp:revision>3</cp:revision>
  <cp:lastPrinted>2017-06-07T10:57:00Z</cp:lastPrinted>
  <dcterms:created xsi:type="dcterms:W3CDTF">2022-04-13T11:42:00Z</dcterms:created>
  <dcterms:modified xsi:type="dcterms:W3CDTF">2022-04-13T11:48:00Z</dcterms:modified>
</cp:coreProperties>
</file>