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5EEEC" w14:textId="77777777" w:rsidR="00643A4D" w:rsidRPr="004E5CF2" w:rsidRDefault="00000000" w:rsidP="004E5CF2">
      <w:pPr>
        <w:spacing w:before="1" w:line="120" w:lineRule="exact"/>
        <w:rPr>
          <w:rFonts w:ascii="Arial" w:hAnsi="Arial" w:cs="Arial"/>
          <w:sz w:val="22"/>
          <w:szCs w:val="22"/>
          <w:lang w:val="et-EE"/>
        </w:rPr>
      </w:pPr>
      <w:r>
        <w:rPr>
          <w:rFonts w:ascii="Arial" w:hAnsi="Arial" w:cs="Arial"/>
          <w:sz w:val="22"/>
          <w:szCs w:val="22"/>
          <w:lang w:val="et-EE"/>
        </w:rPr>
        <w:pict w14:anchorId="06F77C07">
          <v:group id="_x0000_s2050" style="position:absolute;margin-left:575.15pt;margin-top:66pt;width:0;height:0;z-index:-251658240;mso-position-horizontal-relative:page;mso-position-vertical-relative:page" coordorigin="11503,1320" coordsize="0,0">
            <v:shape id="_x0000_s2051" style="position:absolute;left:11503;top:1320;width:0;height:0" coordorigin="11503,1320" coordsize="0,0" path="m11503,1320r,e" filled="f" strokeweight=".12pt">
              <v:path arrowok="t"/>
            </v:shape>
            <w10:wrap anchorx="page" anchory="page"/>
          </v:group>
        </w:pict>
      </w:r>
    </w:p>
    <w:p w14:paraId="376B9992" w14:textId="78F144DC" w:rsidR="00643A4D" w:rsidRPr="004E5CF2" w:rsidRDefault="00000000" w:rsidP="004E5CF2">
      <w:pPr>
        <w:tabs>
          <w:tab w:val="left" w:pos="3402"/>
        </w:tabs>
        <w:rPr>
          <w:rFonts w:ascii="Arial" w:hAnsi="Arial" w:cs="Arial"/>
          <w:sz w:val="22"/>
          <w:szCs w:val="22"/>
          <w:lang w:val="et-EE"/>
        </w:rPr>
      </w:pPr>
      <w:r w:rsidRPr="004E5CF2">
        <w:rPr>
          <w:rFonts w:ascii="Arial" w:hAnsi="Arial" w:cs="Arial"/>
          <w:sz w:val="22"/>
          <w:szCs w:val="22"/>
          <w:lang w:val="et-EE"/>
        </w:rPr>
        <w:t>From:</w:t>
      </w:r>
      <w:r w:rsidR="004E5CF2">
        <w:rPr>
          <w:rFonts w:ascii="Arial" w:hAnsi="Arial" w:cs="Arial"/>
          <w:sz w:val="22"/>
          <w:szCs w:val="22"/>
          <w:lang w:val="et-EE"/>
        </w:rPr>
        <w:tab/>
      </w:r>
      <w:r w:rsidRPr="004E5CF2">
        <w:rPr>
          <w:rFonts w:ascii="Arial" w:hAnsi="Arial" w:cs="Arial"/>
          <w:sz w:val="22"/>
          <w:szCs w:val="22"/>
          <w:lang w:val="et-EE"/>
        </w:rPr>
        <w:t xml:space="preserve">Rae Vallavalitsus </w:t>
      </w:r>
      <w:hyperlink r:id="rId8">
        <w:r w:rsidRPr="004E5CF2">
          <w:rPr>
            <w:rFonts w:ascii="Arial" w:hAnsi="Arial" w:cs="Arial"/>
            <w:sz w:val="22"/>
            <w:szCs w:val="22"/>
            <w:lang w:val="et-EE"/>
          </w:rPr>
          <w:t>&lt;info@rae.e</w:t>
        </w:r>
      </w:hyperlink>
      <w:r w:rsidRPr="004E5CF2">
        <w:rPr>
          <w:rFonts w:ascii="Arial" w:hAnsi="Arial" w:cs="Arial"/>
          <w:sz w:val="22"/>
          <w:szCs w:val="22"/>
          <w:lang w:val="et-EE"/>
        </w:rPr>
        <w:t>e&gt;</w:t>
      </w:r>
    </w:p>
    <w:p w14:paraId="35EF349B" w14:textId="1B8AF827" w:rsidR="00643A4D" w:rsidRPr="004E5CF2" w:rsidRDefault="00000000" w:rsidP="004E5CF2">
      <w:pPr>
        <w:tabs>
          <w:tab w:val="left" w:pos="3402"/>
        </w:tabs>
        <w:spacing w:before="34"/>
        <w:rPr>
          <w:rFonts w:ascii="Arial" w:hAnsi="Arial" w:cs="Arial"/>
          <w:sz w:val="22"/>
          <w:szCs w:val="22"/>
          <w:lang w:val="et-EE"/>
        </w:rPr>
      </w:pPr>
      <w:r w:rsidRPr="004E5CF2">
        <w:rPr>
          <w:rFonts w:ascii="Arial" w:hAnsi="Arial" w:cs="Arial"/>
          <w:sz w:val="22"/>
          <w:szCs w:val="22"/>
          <w:lang w:val="et-EE"/>
        </w:rPr>
        <w:t>Sent:</w:t>
      </w:r>
      <w:r w:rsidR="004E5CF2">
        <w:rPr>
          <w:rFonts w:ascii="Arial" w:hAnsi="Arial" w:cs="Arial"/>
          <w:sz w:val="22"/>
          <w:szCs w:val="22"/>
          <w:lang w:val="et-EE"/>
        </w:rPr>
        <w:tab/>
      </w:r>
      <w:r w:rsidRPr="004E5CF2">
        <w:rPr>
          <w:rFonts w:ascii="Arial" w:hAnsi="Arial" w:cs="Arial"/>
          <w:sz w:val="22"/>
          <w:szCs w:val="22"/>
          <w:lang w:val="et-EE"/>
        </w:rPr>
        <w:t>kolmapäev, 19. aprill 2023 12:24</w:t>
      </w:r>
    </w:p>
    <w:p w14:paraId="34C1EB7C" w14:textId="77777777" w:rsidR="00643A4D" w:rsidRPr="004E5CF2" w:rsidRDefault="00000000" w:rsidP="004E5CF2">
      <w:pPr>
        <w:spacing w:before="34"/>
        <w:rPr>
          <w:rFonts w:ascii="Arial" w:hAnsi="Arial" w:cs="Arial"/>
          <w:sz w:val="22"/>
          <w:szCs w:val="22"/>
          <w:lang w:val="et-EE"/>
        </w:rPr>
      </w:pPr>
      <w:r w:rsidRPr="004E5CF2">
        <w:rPr>
          <w:rFonts w:ascii="Arial" w:hAnsi="Arial" w:cs="Arial"/>
          <w:sz w:val="22"/>
          <w:szCs w:val="22"/>
          <w:lang w:val="et-EE"/>
        </w:rPr>
        <w:t>To:</w:t>
      </w:r>
    </w:p>
    <w:p w14:paraId="0E73D156" w14:textId="60DC0293" w:rsidR="00643A4D" w:rsidRPr="004E5CF2" w:rsidRDefault="00000000" w:rsidP="004E5CF2">
      <w:pPr>
        <w:tabs>
          <w:tab w:val="left" w:pos="3402"/>
        </w:tabs>
        <w:spacing w:before="34" w:line="220" w:lineRule="exact"/>
        <w:rPr>
          <w:rFonts w:ascii="Arial" w:hAnsi="Arial" w:cs="Arial"/>
          <w:sz w:val="22"/>
          <w:szCs w:val="22"/>
          <w:lang w:val="et-EE"/>
        </w:rPr>
      </w:pPr>
      <w:r w:rsidRPr="004E5CF2">
        <w:rPr>
          <w:rFonts w:ascii="Arial" w:hAnsi="Arial" w:cs="Arial"/>
          <w:sz w:val="22"/>
          <w:szCs w:val="22"/>
          <w:lang w:val="et-EE"/>
        </w:rPr>
        <w:t>Subject:</w:t>
      </w:r>
      <w:r w:rsidR="004E5CF2">
        <w:rPr>
          <w:rFonts w:ascii="Arial" w:hAnsi="Arial" w:cs="Arial"/>
          <w:sz w:val="22"/>
          <w:szCs w:val="22"/>
          <w:lang w:val="et-EE"/>
        </w:rPr>
        <w:tab/>
      </w:r>
      <w:r w:rsidRPr="004E5CF2">
        <w:rPr>
          <w:rFonts w:ascii="Arial" w:hAnsi="Arial" w:cs="Arial"/>
          <w:sz w:val="22"/>
          <w:szCs w:val="22"/>
          <w:lang w:val="et-EE"/>
        </w:rPr>
        <w:t>Taotlus tagasi</w:t>
      </w:r>
      <w:r w:rsidR="00723445">
        <w:rPr>
          <w:rFonts w:ascii="Arial" w:hAnsi="Arial" w:cs="Arial"/>
          <w:sz w:val="22"/>
          <w:szCs w:val="22"/>
          <w:lang w:val="et-EE"/>
        </w:rPr>
        <w:t xml:space="preserve"> </w:t>
      </w:r>
      <w:r w:rsidRPr="004E5CF2">
        <w:rPr>
          <w:rFonts w:ascii="Arial" w:hAnsi="Arial" w:cs="Arial"/>
          <w:sz w:val="22"/>
          <w:szCs w:val="22"/>
          <w:lang w:val="et-EE"/>
        </w:rPr>
        <w:t>lükatud</w:t>
      </w:r>
    </w:p>
    <w:p w14:paraId="09C5D214" w14:textId="77777777" w:rsidR="00643A4D" w:rsidRPr="004E5CF2" w:rsidRDefault="00643A4D" w:rsidP="004E5CF2">
      <w:pPr>
        <w:spacing w:line="200" w:lineRule="exact"/>
        <w:rPr>
          <w:rFonts w:ascii="Arial" w:hAnsi="Arial" w:cs="Arial"/>
          <w:sz w:val="22"/>
          <w:szCs w:val="22"/>
          <w:lang w:val="et-EE"/>
        </w:rPr>
      </w:pPr>
    </w:p>
    <w:p w14:paraId="0519025D" w14:textId="77777777" w:rsidR="00643A4D" w:rsidRPr="004E5CF2" w:rsidRDefault="00643A4D" w:rsidP="004E5CF2">
      <w:pPr>
        <w:spacing w:line="200" w:lineRule="exact"/>
        <w:rPr>
          <w:rFonts w:ascii="Arial" w:hAnsi="Arial" w:cs="Arial"/>
          <w:sz w:val="22"/>
          <w:szCs w:val="22"/>
          <w:lang w:val="et-EE"/>
        </w:rPr>
      </w:pPr>
    </w:p>
    <w:p w14:paraId="2B7C6CFF" w14:textId="77777777" w:rsidR="00643A4D" w:rsidRPr="004E5CF2" w:rsidRDefault="00000000" w:rsidP="004E5CF2">
      <w:pPr>
        <w:spacing w:before="32"/>
        <w:rPr>
          <w:rFonts w:ascii="Arial" w:hAnsi="Arial" w:cs="Arial"/>
          <w:sz w:val="22"/>
          <w:szCs w:val="22"/>
          <w:lang w:val="et-EE"/>
        </w:rPr>
      </w:pPr>
      <w:r w:rsidRPr="004E5CF2">
        <w:rPr>
          <w:rFonts w:ascii="Arial" w:hAnsi="Arial" w:cs="Arial"/>
          <w:sz w:val="22"/>
          <w:szCs w:val="22"/>
          <w:lang w:val="et-EE"/>
        </w:rPr>
        <w:t>Tere!</w:t>
      </w:r>
    </w:p>
    <w:p w14:paraId="5F6E49DA" w14:textId="77777777" w:rsidR="00643A4D" w:rsidRPr="004E5CF2" w:rsidRDefault="00643A4D" w:rsidP="004E5CF2">
      <w:pPr>
        <w:spacing w:before="17" w:line="280" w:lineRule="exact"/>
        <w:rPr>
          <w:rFonts w:ascii="Arial" w:hAnsi="Arial" w:cs="Arial"/>
          <w:sz w:val="22"/>
          <w:szCs w:val="22"/>
          <w:lang w:val="et-EE"/>
        </w:rPr>
      </w:pPr>
    </w:p>
    <w:p w14:paraId="25141A85" w14:textId="77777777" w:rsidR="00643A4D" w:rsidRPr="004E5CF2" w:rsidRDefault="00000000" w:rsidP="004E5CF2">
      <w:pPr>
        <w:rPr>
          <w:rFonts w:ascii="Arial" w:hAnsi="Arial" w:cs="Arial"/>
          <w:sz w:val="22"/>
          <w:szCs w:val="22"/>
          <w:lang w:val="et-EE"/>
        </w:rPr>
      </w:pPr>
      <w:r w:rsidRPr="004E5CF2">
        <w:rPr>
          <w:rFonts w:ascii="Arial" w:hAnsi="Arial" w:cs="Arial"/>
          <w:sz w:val="22"/>
          <w:szCs w:val="22"/>
          <w:lang w:val="et-EE"/>
        </w:rPr>
        <w:t>Teie taotlus on tagasi lükatud.</w:t>
      </w:r>
    </w:p>
    <w:p w14:paraId="0F4A307E" w14:textId="77777777" w:rsidR="00643A4D" w:rsidRPr="004E5CF2" w:rsidRDefault="00000000" w:rsidP="004E5CF2">
      <w:pPr>
        <w:spacing w:before="17" w:line="520" w:lineRule="atLeast"/>
        <w:rPr>
          <w:rFonts w:ascii="Arial" w:hAnsi="Arial" w:cs="Arial"/>
          <w:sz w:val="22"/>
          <w:szCs w:val="22"/>
          <w:lang w:val="et-EE"/>
        </w:rPr>
      </w:pPr>
      <w:r w:rsidRPr="004E5CF2">
        <w:rPr>
          <w:rFonts w:ascii="Arial" w:hAnsi="Arial" w:cs="Arial"/>
          <w:sz w:val="22"/>
          <w:szCs w:val="22"/>
          <w:lang w:val="et-EE"/>
        </w:rPr>
        <w:t>Põhjus: Korrigeerida materjale vastavalt esitatud märkustele. Pille Vals</w:t>
      </w:r>
    </w:p>
    <w:p w14:paraId="2C3312E3" w14:textId="77777777" w:rsidR="00643A4D" w:rsidRPr="004E5CF2" w:rsidRDefault="00000000" w:rsidP="004E5CF2">
      <w:pPr>
        <w:spacing w:before="16"/>
        <w:rPr>
          <w:rFonts w:ascii="Arial" w:hAnsi="Arial" w:cs="Arial"/>
          <w:sz w:val="22"/>
          <w:szCs w:val="22"/>
          <w:lang w:val="et-EE"/>
        </w:rPr>
      </w:pPr>
      <w:r w:rsidRPr="004E5CF2">
        <w:rPr>
          <w:rFonts w:ascii="Arial" w:hAnsi="Arial" w:cs="Arial"/>
          <w:sz w:val="22"/>
          <w:szCs w:val="22"/>
          <w:lang w:val="et-EE"/>
        </w:rPr>
        <w:t>Ei kooskõlasta</w:t>
      </w:r>
    </w:p>
    <w:p w14:paraId="3E686263" w14:textId="77777777" w:rsidR="00643A4D" w:rsidRPr="004E5CF2" w:rsidRDefault="00000000" w:rsidP="004E5CF2">
      <w:pPr>
        <w:spacing w:before="16"/>
        <w:rPr>
          <w:rFonts w:ascii="Arial" w:hAnsi="Arial" w:cs="Arial"/>
          <w:sz w:val="22"/>
          <w:szCs w:val="22"/>
          <w:lang w:val="et-EE"/>
        </w:rPr>
      </w:pPr>
      <w:r w:rsidRPr="004E5CF2">
        <w:rPr>
          <w:rFonts w:ascii="Arial" w:hAnsi="Arial" w:cs="Arial"/>
          <w:sz w:val="22"/>
          <w:szCs w:val="22"/>
          <w:lang w:val="et-EE"/>
        </w:rPr>
        <w:t>Detailplaneering algatati Rae Vallavalitsuse 22.11.2022 korraldusega nr 1903 (edaspidi korraldus).</w:t>
      </w:r>
    </w:p>
    <w:p w14:paraId="58E2A78E" w14:textId="0025C1CD" w:rsidR="004E5CF2" w:rsidRDefault="00000000" w:rsidP="004E5CF2">
      <w:pPr>
        <w:pStyle w:val="ListParagraph"/>
        <w:numPr>
          <w:ilvl w:val="0"/>
          <w:numId w:val="2"/>
        </w:numPr>
        <w:spacing w:before="1" w:line="253" w:lineRule="auto"/>
        <w:ind w:left="426"/>
        <w:jc w:val="both"/>
        <w:rPr>
          <w:rFonts w:ascii="Arial" w:hAnsi="Arial" w:cs="Arial"/>
          <w:sz w:val="22"/>
          <w:szCs w:val="22"/>
          <w:lang w:val="et-EE"/>
        </w:rPr>
      </w:pPr>
      <w:r w:rsidRPr="004E5CF2">
        <w:rPr>
          <w:rFonts w:ascii="Arial" w:hAnsi="Arial" w:cs="Arial"/>
          <w:sz w:val="22"/>
          <w:szCs w:val="22"/>
          <w:lang w:val="et-EE"/>
        </w:rPr>
        <w:t xml:space="preserve">Seletuskirja punkti 7.5 „Avalik ruum“, seletuskirja punkt 7.8 „7.8. Haljastuse ja heakorra põhimõtted“, transpordimaa kruntide pos nr 52, 53 ja 55, kuhu tuleb rajada puudeallee. Palun kajastada, et haljastusnõuded tulenevad antud aladele </w:t>
      </w:r>
      <w:bookmarkStart w:id="0" w:name="_Hlk133310669"/>
      <w:r w:rsidRPr="004E5CF2">
        <w:rPr>
          <w:rFonts w:ascii="Arial" w:hAnsi="Arial" w:cs="Arial"/>
          <w:sz w:val="22"/>
          <w:szCs w:val="22"/>
          <w:lang w:val="et-EE"/>
        </w:rPr>
        <w:t>Rae Vallavalitsuse 30.08.2022 määrusest nr 18 “Haljastuse hindamise metoodika ning avaliku ala haljastuse nõuded”</w:t>
      </w:r>
      <w:bookmarkEnd w:id="0"/>
      <w:r w:rsidRPr="004E5CF2">
        <w:rPr>
          <w:rFonts w:ascii="Arial" w:hAnsi="Arial" w:cs="Arial"/>
          <w:sz w:val="22"/>
          <w:szCs w:val="22"/>
          <w:lang w:val="et-EE"/>
        </w:rPr>
        <w:t>.</w:t>
      </w:r>
      <w:r w:rsidR="00A249CF">
        <w:rPr>
          <w:rFonts w:ascii="Arial" w:hAnsi="Arial" w:cs="Arial"/>
          <w:sz w:val="22"/>
          <w:szCs w:val="22"/>
          <w:lang w:val="et-EE"/>
        </w:rPr>
        <w:t xml:space="preserve"> – </w:t>
      </w:r>
      <w:r w:rsidR="00E1248A">
        <w:rPr>
          <w:rFonts w:ascii="Arial" w:hAnsi="Arial" w:cs="Arial"/>
          <w:color w:val="00B0F0"/>
          <w:sz w:val="22"/>
          <w:szCs w:val="22"/>
          <w:lang w:val="et-EE"/>
        </w:rPr>
        <w:t>Lisatud</w:t>
      </w:r>
    </w:p>
    <w:p w14:paraId="7C1AB28C" w14:textId="3FA70A6A" w:rsidR="004E5CF2" w:rsidRDefault="00000000" w:rsidP="004E5CF2">
      <w:pPr>
        <w:pStyle w:val="ListParagraph"/>
        <w:numPr>
          <w:ilvl w:val="0"/>
          <w:numId w:val="2"/>
        </w:numPr>
        <w:spacing w:before="16" w:line="255" w:lineRule="auto"/>
        <w:ind w:left="426"/>
        <w:jc w:val="both"/>
        <w:rPr>
          <w:rFonts w:ascii="Arial" w:hAnsi="Arial" w:cs="Arial"/>
          <w:sz w:val="22"/>
          <w:szCs w:val="22"/>
          <w:lang w:val="et-EE"/>
        </w:rPr>
      </w:pPr>
      <w:r w:rsidRPr="004E5CF2">
        <w:rPr>
          <w:rFonts w:ascii="Arial" w:hAnsi="Arial" w:cs="Arial"/>
          <w:sz w:val="22"/>
          <w:szCs w:val="22"/>
          <w:lang w:val="et-EE"/>
        </w:rPr>
        <w:t>Teemaa haljastuse o</w:t>
      </w:r>
      <w:r w:rsidR="00A249CF">
        <w:rPr>
          <w:rFonts w:ascii="Arial" w:hAnsi="Arial" w:cs="Arial"/>
          <w:sz w:val="22"/>
          <w:szCs w:val="22"/>
          <w:lang w:val="et-EE"/>
        </w:rPr>
        <w:t>s</w:t>
      </w:r>
      <w:r w:rsidRPr="004E5CF2">
        <w:rPr>
          <w:rFonts w:ascii="Arial" w:hAnsi="Arial" w:cs="Arial"/>
          <w:sz w:val="22"/>
          <w:szCs w:val="22"/>
          <w:lang w:val="et-EE"/>
        </w:rPr>
        <w:t>as palun täpsustada</w:t>
      </w:r>
      <w:r w:rsidR="00723445">
        <w:rPr>
          <w:rFonts w:ascii="Arial" w:hAnsi="Arial" w:cs="Arial"/>
          <w:sz w:val="22"/>
          <w:szCs w:val="22"/>
          <w:lang w:val="et-EE"/>
        </w:rPr>
        <w:t xml:space="preserve"> </w:t>
      </w:r>
      <w:r w:rsidRPr="004E5CF2">
        <w:rPr>
          <w:rFonts w:ascii="Arial" w:hAnsi="Arial" w:cs="Arial"/>
          <w:sz w:val="22"/>
          <w:szCs w:val="22"/>
          <w:lang w:val="et-EE"/>
        </w:rPr>
        <w:t>puu liik (korralduse lisa 1 p 4.3.1).</w:t>
      </w:r>
      <w:r w:rsidR="00A249CF">
        <w:rPr>
          <w:rFonts w:ascii="Arial" w:hAnsi="Arial" w:cs="Arial"/>
          <w:sz w:val="22"/>
          <w:szCs w:val="22"/>
          <w:lang w:val="et-EE"/>
        </w:rPr>
        <w:t xml:space="preserve"> – </w:t>
      </w:r>
      <w:r w:rsidR="00F01A4B">
        <w:rPr>
          <w:rFonts w:ascii="Arial" w:hAnsi="Arial" w:cs="Arial"/>
          <w:color w:val="00B0F0"/>
          <w:sz w:val="22"/>
          <w:szCs w:val="22"/>
          <w:lang w:val="et-EE"/>
        </w:rPr>
        <w:t>Lisatud puu liik.</w:t>
      </w:r>
    </w:p>
    <w:p w14:paraId="6FC9A33B" w14:textId="7721569C" w:rsidR="004E5CF2" w:rsidRDefault="00000000" w:rsidP="004E5CF2">
      <w:pPr>
        <w:pStyle w:val="ListParagraph"/>
        <w:numPr>
          <w:ilvl w:val="0"/>
          <w:numId w:val="2"/>
        </w:numPr>
        <w:spacing w:before="16" w:line="255" w:lineRule="auto"/>
        <w:ind w:left="426"/>
        <w:jc w:val="both"/>
        <w:rPr>
          <w:rFonts w:ascii="Arial" w:hAnsi="Arial" w:cs="Arial"/>
          <w:sz w:val="22"/>
          <w:szCs w:val="22"/>
          <w:lang w:val="et-EE"/>
        </w:rPr>
      </w:pPr>
      <w:r w:rsidRPr="004E5CF2">
        <w:rPr>
          <w:rFonts w:ascii="Arial" w:hAnsi="Arial" w:cs="Arial"/>
          <w:sz w:val="22"/>
          <w:szCs w:val="22"/>
          <w:lang w:val="et-EE"/>
        </w:rPr>
        <w:t>Kõrghaljastuse istiku kõrgus istutamise hetkel peab olema 1,5 meetrit. Kas antud nõue kehtib nii okas- kui ka lehtpuude osas?</w:t>
      </w:r>
      <w:r w:rsidR="00A249CF">
        <w:rPr>
          <w:rFonts w:ascii="Arial" w:hAnsi="Arial" w:cs="Arial"/>
          <w:sz w:val="22"/>
          <w:szCs w:val="22"/>
          <w:lang w:val="et-EE"/>
        </w:rPr>
        <w:t xml:space="preserve"> – </w:t>
      </w:r>
      <w:r w:rsidR="00F01A4B">
        <w:rPr>
          <w:rFonts w:ascii="Arial" w:hAnsi="Arial" w:cs="Arial"/>
          <w:color w:val="00B0F0"/>
          <w:sz w:val="22"/>
          <w:szCs w:val="22"/>
          <w:lang w:val="et-EE"/>
        </w:rPr>
        <w:t>Täpsustatud seletuskirja ptk 7.8</w:t>
      </w:r>
    </w:p>
    <w:p w14:paraId="713EB2A3" w14:textId="0C3FFE28" w:rsidR="004E5CF2" w:rsidRDefault="00000000" w:rsidP="004E5CF2">
      <w:pPr>
        <w:pStyle w:val="ListParagraph"/>
        <w:numPr>
          <w:ilvl w:val="0"/>
          <w:numId w:val="2"/>
        </w:numPr>
        <w:spacing w:before="16" w:line="253" w:lineRule="auto"/>
        <w:ind w:left="426"/>
        <w:jc w:val="both"/>
        <w:rPr>
          <w:rFonts w:ascii="Arial" w:hAnsi="Arial" w:cs="Arial"/>
          <w:sz w:val="22"/>
          <w:szCs w:val="22"/>
          <w:lang w:val="et-EE"/>
        </w:rPr>
      </w:pPr>
      <w:r w:rsidRPr="004E5CF2">
        <w:rPr>
          <w:rFonts w:ascii="Arial" w:hAnsi="Arial" w:cs="Arial"/>
          <w:sz w:val="22"/>
          <w:szCs w:val="22"/>
          <w:lang w:val="et-EE"/>
        </w:rPr>
        <w:t>Palun kajastada seletuskirja sobivas osas korralduse lisa 2 punkt 5.15: Raietegevuse teostamisel arvestada pesitsusrahu perioodiga (15.04 – 30.06).</w:t>
      </w:r>
      <w:r w:rsidR="00A249CF">
        <w:rPr>
          <w:rFonts w:ascii="Arial" w:hAnsi="Arial" w:cs="Arial"/>
          <w:sz w:val="22"/>
          <w:szCs w:val="22"/>
          <w:lang w:val="et-EE"/>
        </w:rPr>
        <w:t xml:space="preserve"> – </w:t>
      </w:r>
      <w:r w:rsidR="00BF5C6A">
        <w:rPr>
          <w:rFonts w:ascii="Arial" w:hAnsi="Arial" w:cs="Arial"/>
          <w:color w:val="00B0F0"/>
          <w:sz w:val="22"/>
          <w:szCs w:val="22"/>
          <w:lang w:val="et-EE"/>
        </w:rPr>
        <w:t>Lisatud seletuskirja ptk 7.8</w:t>
      </w:r>
    </w:p>
    <w:p w14:paraId="2C13279C" w14:textId="6F5365D0" w:rsidR="00643A4D" w:rsidRPr="004E5CF2" w:rsidRDefault="00000000" w:rsidP="004E5CF2">
      <w:pPr>
        <w:pStyle w:val="ListParagraph"/>
        <w:numPr>
          <w:ilvl w:val="0"/>
          <w:numId w:val="2"/>
        </w:numPr>
        <w:spacing w:before="16" w:line="253" w:lineRule="auto"/>
        <w:ind w:left="426"/>
        <w:jc w:val="both"/>
        <w:rPr>
          <w:rFonts w:ascii="Arial" w:hAnsi="Arial" w:cs="Arial"/>
          <w:sz w:val="22"/>
          <w:szCs w:val="22"/>
          <w:lang w:val="et-EE"/>
        </w:rPr>
      </w:pPr>
      <w:r w:rsidRPr="004E5CF2">
        <w:rPr>
          <w:rFonts w:ascii="Arial" w:hAnsi="Arial" w:cs="Arial"/>
          <w:sz w:val="22"/>
          <w:szCs w:val="22"/>
          <w:lang w:val="et-EE"/>
        </w:rPr>
        <w:t>Kas ja kuidas olete arvestanud korralduse lisa 2 punktis 5.1 tooduga: planeerimisel tuleb arvestada Riigitee 96 Tallinn- Peetri alevik-Tallinn (Tallinna väike ringtee) projektis ja keskkonnamõju hindamises toodud tulemustega ning vastavate leevendusmeetmetega?</w:t>
      </w:r>
      <w:r w:rsidR="00A249CF">
        <w:rPr>
          <w:rFonts w:ascii="Arial" w:hAnsi="Arial" w:cs="Arial"/>
          <w:sz w:val="22"/>
          <w:szCs w:val="22"/>
          <w:lang w:val="et-EE"/>
        </w:rPr>
        <w:t xml:space="preserve"> – </w:t>
      </w:r>
      <w:r w:rsidR="00F01A4B">
        <w:rPr>
          <w:rFonts w:ascii="Arial" w:hAnsi="Arial" w:cs="Arial"/>
          <w:color w:val="00B0F0"/>
          <w:sz w:val="22"/>
          <w:szCs w:val="22"/>
          <w:lang w:val="et-EE"/>
        </w:rPr>
        <w:t>Lisatud ptk 8.3.1</w:t>
      </w:r>
    </w:p>
    <w:p w14:paraId="75E34BA8" w14:textId="77777777" w:rsidR="00643A4D" w:rsidRPr="004E5CF2" w:rsidRDefault="00643A4D" w:rsidP="004E5CF2">
      <w:pPr>
        <w:spacing w:before="10" w:line="260" w:lineRule="exact"/>
        <w:rPr>
          <w:rFonts w:ascii="Arial" w:hAnsi="Arial" w:cs="Arial"/>
          <w:sz w:val="22"/>
          <w:szCs w:val="22"/>
          <w:lang w:val="et-EE"/>
        </w:rPr>
      </w:pPr>
    </w:p>
    <w:p w14:paraId="2BDA70E1" w14:textId="77777777" w:rsidR="00643A4D" w:rsidRPr="004E5CF2" w:rsidRDefault="00000000" w:rsidP="004E5CF2">
      <w:pPr>
        <w:rPr>
          <w:rFonts w:ascii="Arial" w:hAnsi="Arial" w:cs="Arial"/>
          <w:sz w:val="22"/>
          <w:szCs w:val="22"/>
          <w:lang w:val="et-EE"/>
        </w:rPr>
      </w:pPr>
      <w:r w:rsidRPr="004E5CF2">
        <w:rPr>
          <w:rFonts w:ascii="Arial" w:hAnsi="Arial" w:cs="Arial"/>
          <w:sz w:val="22"/>
          <w:szCs w:val="22"/>
          <w:lang w:val="et-EE"/>
        </w:rPr>
        <w:t>Hannes Karon</w:t>
      </w:r>
    </w:p>
    <w:p w14:paraId="76294386" w14:textId="77777777" w:rsidR="00643A4D" w:rsidRPr="004E5CF2" w:rsidRDefault="00000000" w:rsidP="004E5CF2">
      <w:pPr>
        <w:spacing w:before="16"/>
        <w:rPr>
          <w:rFonts w:ascii="Arial" w:hAnsi="Arial" w:cs="Arial"/>
          <w:sz w:val="22"/>
          <w:szCs w:val="22"/>
          <w:lang w:val="et-EE"/>
        </w:rPr>
      </w:pPr>
      <w:r w:rsidRPr="004E5CF2">
        <w:rPr>
          <w:rFonts w:ascii="Arial" w:hAnsi="Arial" w:cs="Arial"/>
          <w:sz w:val="22"/>
          <w:szCs w:val="22"/>
          <w:lang w:val="et-EE"/>
        </w:rPr>
        <w:t>Ei kooskõlasta</w:t>
      </w:r>
    </w:p>
    <w:p w14:paraId="28105914" w14:textId="56E340F9" w:rsidR="00643A4D" w:rsidRPr="004E5CF2" w:rsidRDefault="00000000" w:rsidP="004E5CF2">
      <w:pPr>
        <w:pStyle w:val="ListParagraph"/>
        <w:numPr>
          <w:ilvl w:val="0"/>
          <w:numId w:val="4"/>
        </w:numPr>
        <w:spacing w:before="16"/>
        <w:ind w:left="426"/>
        <w:rPr>
          <w:rFonts w:ascii="Arial" w:hAnsi="Arial" w:cs="Arial"/>
          <w:sz w:val="22"/>
          <w:szCs w:val="22"/>
          <w:lang w:val="et-EE"/>
        </w:rPr>
      </w:pPr>
      <w:r w:rsidRPr="004E5CF2">
        <w:rPr>
          <w:rFonts w:ascii="Arial" w:hAnsi="Arial" w:cs="Arial"/>
          <w:sz w:val="22"/>
          <w:szCs w:val="22"/>
          <w:lang w:val="et-EE"/>
        </w:rPr>
        <w:t>Pos 52 muuta jjt kokkuviimine sujuvamaks.</w:t>
      </w:r>
      <w:r w:rsidR="00A249CF">
        <w:rPr>
          <w:rFonts w:ascii="Arial" w:hAnsi="Arial" w:cs="Arial"/>
          <w:sz w:val="22"/>
          <w:szCs w:val="22"/>
          <w:lang w:val="et-EE"/>
        </w:rPr>
        <w:t xml:space="preserve"> – </w:t>
      </w:r>
      <w:r w:rsidR="00343B3C">
        <w:rPr>
          <w:rFonts w:ascii="Arial" w:hAnsi="Arial" w:cs="Arial"/>
          <w:color w:val="00B0F0"/>
          <w:sz w:val="22"/>
          <w:szCs w:val="22"/>
          <w:lang w:val="et-EE"/>
        </w:rPr>
        <w:t>Korrigeritud</w:t>
      </w:r>
    </w:p>
    <w:p w14:paraId="57BE487B" w14:textId="45B392CD" w:rsidR="004E5CF2" w:rsidRDefault="00000000" w:rsidP="004E5CF2">
      <w:pPr>
        <w:pStyle w:val="ListParagraph"/>
        <w:numPr>
          <w:ilvl w:val="0"/>
          <w:numId w:val="4"/>
        </w:numPr>
        <w:spacing w:before="16"/>
        <w:ind w:left="426"/>
        <w:rPr>
          <w:rFonts w:ascii="Arial" w:hAnsi="Arial" w:cs="Arial"/>
          <w:sz w:val="22"/>
          <w:szCs w:val="22"/>
          <w:lang w:val="et-EE"/>
        </w:rPr>
      </w:pPr>
      <w:r w:rsidRPr="004E5CF2">
        <w:rPr>
          <w:rFonts w:ascii="Arial" w:hAnsi="Arial" w:cs="Arial"/>
          <w:sz w:val="22"/>
          <w:szCs w:val="22"/>
          <w:lang w:val="et-EE"/>
        </w:rPr>
        <w:t>pos 26 juures jjt- d sõiduteega ristumisel ei ole kohakuti.</w:t>
      </w:r>
      <w:r w:rsidR="00A249CF">
        <w:rPr>
          <w:rFonts w:ascii="Arial" w:hAnsi="Arial" w:cs="Arial"/>
          <w:sz w:val="22"/>
          <w:szCs w:val="22"/>
          <w:lang w:val="et-EE"/>
        </w:rPr>
        <w:t xml:space="preserve"> – </w:t>
      </w:r>
      <w:r w:rsidR="00343B3C">
        <w:rPr>
          <w:rFonts w:ascii="Arial" w:hAnsi="Arial" w:cs="Arial"/>
          <w:color w:val="00B0F0"/>
          <w:sz w:val="22"/>
          <w:szCs w:val="22"/>
          <w:lang w:val="et-EE"/>
        </w:rPr>
        <w:t>Korrigeeritud</w:t>
      </w:r>
    </w:p>
    <w:p w14:paraId="32F348C4" w14:textId="1CF89786" w:rsidR="00643A4D" w:rsidRPr="004E5CF2" w:rsidRDefault="00000000" w:rsidP="004E5CF2">
      <w:pPr>
        <w:pStyle w:val="ListParagraph"/>
        <w:numPr>
          <w:ilvl w:val="0"/>
          <w:numId w:val="4"/>
        </w:numPr>
        <w:spacing w:before="16"/>
        <w:ind w:left="426"/>
        <w:rPr>
          <w:rFonts w:ascii="Arial" w:hAnsi="Arial" w:cs="Arial"/>
          <w:sz w:val="22"/>
          <w:szCs w:val="22"/>
          <w:lang w:val="et-EE"/>
        </w:rPr>
      </w:pPr>
      <w:r w:rsidRPr="004E5CF2">
        <w:rPr>
          <w:rFonts w:ascii="Arial" w:hAnsi="Arial" w:cs="Arial"/>
          <w:sz w:val="22"/>
          <w:szCs w:val="22"/>
          <w:lang w:val="et-EE"/>
        </w:rPr>
        <w:t>Lisada liiklustrahustavad meetmed.</w:t>
      </w:r>
      <w:r w:rsidR="00A249CF">
        <w:rPr>
          <w:rFonts w:ascii="Arial" w:hAnsi="Arial" w:cs="Arial"/>
          <w:sz w:val="22"/>
          <w:szCs w:val="22"/>
          <w:lang w:val="et-EE"/>
        </w:rPr>
        <w:t xml:space="preserve"> – </w:t>
      </w:r>
      <w:r w:rsidR="006A74A0">
        <w:rPr>
          <w:rFonts w:ascii="Arial" w:hAnsi="Arial" w:cs="Arial"/>
          <w:color w:val="00B0F0"/>
          <w:sz w:val="22"/>
          <w:szCs w:val="22"/>
          <w:lang w:val="et-EE"/>
        </w:rPr>
        <w:t>Lisatud</w:t>
      </w:r>
    </w:p>
    <w:p w14:paraId="3A3B441F" w14:textId="77777777" w:rsidR="00643A4D" w:rsidRPr="004E5CF2" w:rsidRDefault="00643A4D" w:rsidP="004E5CF2">
      <w:pPr>
        <w:spacing w:before="5" w:line="280" w:lineRule="exact"/>
        <w:rPr>
          <w:rFonts w:ascii="Arial" w:hAnsi="Arial" w:cs="Arial"/>
          <w:sz w:val="22"/>
          <w:szCs w:val="22"/>
          <w:lang w:val="et-EE"/>
        </w:rPr>
      </w:pPr>
    </w:p>
    <w:p w14:paraId="0EB12697" w14:textId="77777777" w:rsidR="00643A4D" w:rsidRPr="004E5CF2" w:rsidRDefault="00000000" w:rsidP="004E5CF2">
      <w:pPr>
        <w:rPr>
          <w:rFonts w:ascii="Arial" w:hAnsi="Arial" w:cs="Arial"/>
          <w:sz w:val="22"/>
          <w:szCs w:val="22"/>
          <w:lang w:val="et-EE"/>
        </w:rPr>
      </w:pPr>
      <w:r w:rsidRPr="004E5CF2">
        <w:rPr>
          <w:rFonts w:ascii="Arial" w:hAnsi="Arial" w:cs="Arial"/>
          <w:sz w:val="22"/>
          <w:szCs w:val="22"/>
          <w:lang w:val="et-EE"/>
        </w:rPr>
        <w:t>Enelin Alter</w:t>
      </w:r>
    </w:p>
    <w:p w14:paraId="3D2233B7" w14:textId="77777777" w:rsidR="00643A4D" w:rsidRPr="004E5CF2" w:rsidRDefault="00000000" w:rsidP="004E5CF2">
      <w:pPr>
        <w:spacing w:before="16"/>
        <w:rPr>
          <w:rFonts w:ascii="Arial" w:hAnsi="Arial" w:cs="Arial"/>
          <w:sz w:val="22"/>
          <w:szCs w:val="22"/>
          <w:lang w:val="et-EE"/>
        </w:rPr>
      </w:pPr>
      <w:r w:rsidRPr="004E5CF2">
        <w:rPr>
          <w:rFonts w:ascii="Arial" w:hAnsi="Arial" w:cs="Arial"/>
          <w:sz w:val="22"/>
          <w:szCs w:val="22"/>
          <w:lang w:val="et-EE"/>
        </w:rPr>
        <w:t>Ei kooskõlasta</w:t>
      </w:r>
    </w:p>
    <w:p w14:paraId="6426CA8C" w14:textId="77777777" w:rsidR="00643A4D" w:rsidRPr="004E5CF2" w:rsidRDefault="00000000" w:rsidP="004E5CF2">
      <w:pPr>
        <w:spacing w:before="13"/>
        <w:rPr>
          <w:rFonts w:ascii="Arial" w:hAnsi="Arial" w:cs="Arial"/>
          <w:sz w:val="22"/>
          <w:szCs w:val="22"/>
          <w:lang w:val="et-EE"/>
        </w:rPr>
      </w:pPr>
      <w:r w:rsidRPr="004E5CF2">
        <w:rPr>
          <w:rFonts w:ascii="Arial" w:hAnsi="Arial" w:cs="Arial"/>
          <w:sz w:val="22"/>
          <w:szCs w:val="22"/>
          <w:lang w:val="et-EE"/>
        </w:rPr>
        <w:t>AS – 03 Tugiplaan</w:t>
      </w:r>
    </w:p>
    <w:p w14:paraId="3F35393F" w14:textId="0713DE63" w:rsidR="00643A4D" w:rsidRPr="004E5CF2" w:rsidRDefault="00000000" w:rsidP="004E5CF2">
      <w:pPr>
        <w:pStyle w:val="ListParagraph"/>
        <w:numPr>
          <w:ilvl w:val="0"/>
          <w:numId w:val="5"/>
        </w:numPr>
        <w:spacing w:before="16" w:line="255" w:lineRule="auto"/>
        <w:ind w:left="426"/>
        <w:rPr>
          <w:rFonts w:ascii="Arial" w:hAnsi="Arial" w:cs="Arial"/>
          <w:sz w:val="22"/>
          <w:szCs w:val="22"/>
          <w:lang w:val="et-EE"/>
        </w:rPr>
      </w:pPr>
      <w:r w:rsidRPr="004E5CF2">
        <w:rPr>
          <w:rFonts w:ascii="Arial" w:hAnsi="Arial" w:cs="Arial"/>
          <w:sz w:val="22"/>
          <w:szCs w:val="22"/>
          <w:lang w:val="et-EE"/>
        </w:rPr>
        <w:t>Rohevõrgustiku leppemärk ei ole kujutatud joonisel nii, et oleks aru saada (vbl kihid on vahetusse läinud). Kontrollida üle.</w:t>
      </w:r>
      <w:r w:rsidR="00A249CF">
        <w:rPr>
          <w:rFonts w:ascii="Arial" w:hAnsi="Arial" w:cs="Arial"/>
          <w:sz w:val="22"/>
          <w:szCs w:val="22"/>
          <w:lang w:val="et-EE"/>
        </w:rPr>
        <w:t xml:space="preserve"> – </w:t>
      </w:r>
      <w:r w:rsidR="00C451DD">
        <w:rPr>
          <w:rFonts w:ascii="Arial" w:hAnsi="Arial" w:cs="Arial"/>
          <w:color w:val="00B0F0"/>
          <w:sz w:val="22"/>
          <w:szCs w:val="22"/>
          <w:lang w:val="et-EE"/>
        </w:rPr>
        <w:t>Korrigeeritud</w:t>
      </w:r>
    </w:p>
    <w:p w14:paraId="77E1FE4D" w14:textId="319CB62A" w:rsidR="00643A4D" w:rsidRPr="004E5CF2" w:rsidRDefault="00000000" w:rsidP="004E5CF2">
      <w:pPr>
        <w:pStyle w:val="ListParagraph"/>
        <w:numPr>
          <w:ilvl w:val="0"/>
          <w:numId w:val="5"/>
        </w:numPr>
        <w:spacing w:before="16" w:line="255" w:lineRule="auto"/>
        <w:ind w:left="426"/>
        <w:rPr>
          <w:rFonts w:ascii="Arial" w:hAnsi="Arial" w:cs="Arial"/>
          <w:sz w:val="22"/>
          <w:szCs w:val="22"/>
          <w:lang w:val="et-EE"/>
        </w:rPr>
      </w:pPr>
      <w:r w:rsidRPr="004E5CF2">
        <w:rPr>
          <w:rFonts w:ascii="Arial" w:hAnsi="Arial" w:cs="Arial"/>
          <w:sz w:val="22"/>
          <w:szCs w:val="22"/>
          <w:lang w:val="et-EE"/>
        </w:rPr>
        <w:t xml:space="preserve">Palun kanda tugijoonisele olemasolevate ehitiste andmed (nii hooned kui rajatised) </w:t>
      </w:r>
      <w:r w:rsidR="00A249CF">
        <w:rPr>
          <w:rFonts w:ascii="Arial" w:hAnsi="Arial" w:cs="Arial"/>
          <w:sz w:val="22"/>
          <w:szCs w:val="22"/>
          <w:lang w:val="et-EE"/>
        </w:rPr>
        <w:t>EHR-i</w:t>
      </w:r>
      <w:r w:rsidRPr="004E5CF2">
        <w:rPr>
          <w:rFonts w:ascii="Arial" w:hAnsi="Arial" w:cs="Arial"/>
          <w:sz w:val="22"/>
          <w:szCs w:val="22"/>
          <w:lang w:val="et-EE"/>
        </w:rPr>
        <w:t xml:space="preserve"> alusel.</w:t>
      </w:r>
      <w:r w:rsidR="00A249CF">
        <w:rPr>
          <w:rFonts w:ascii="Arial" w:hAnsi="Arial" w:cs="Arial"/>
          <w:sz w:val="22"/>
          <w:szCs w:val="22"/>
          <w:lang w:val="et-EE"/>
        </w:rPr>
        <w:t xml:space="preserve"> – </w:t>
      </w:r>
      <w:r w:rsidR="00C451DD">
        <w:rPr>
          <w:rFonts w:ascii="Arial" w:hAnsi="Arial" w:cs="Arial"/>
          <w:color w:val="00B0F0"/>
          <w:sz w:val="22"/>
          <w:szCs w:val="22"/>
          <w:lang w:val="et-EE"/>
        </w:rPr>
        <w:t>Lisatud</w:t>
      </w:r>
    </w:p>
    <w:p w14:paraId="33E5B6B3" w14:textId="77777777" w:rsidR="00643A4D" w:rsidRPr="004E5CF2" w:rsidRDefault="00643A4D" w:rsidP="004E5CF2">
      <w:pPr>
        <w:spacing w:before="5" w:line="280" w:lineRule="exact"/>
        <w:rPr>
          <w:rFonts w:ascii="Arial" w:hAnsi="Arial" w:cs="Arial"/>
          <w:sz w:val="22"/>
          <w:szCs w:val="22"/>
          <w:lang w:val="et-EE"/>
        </w:rPr>
      </w:pPr>
    </w:p>
    <w:p w14:paraId="0E9ECC12" w14:textId="77777777" w:rsidR="00643A4D" w:rsidRPr="004E5CF2" w:rsidRDefault="00000000" w:rsidP="004E5CF2">
      <w:pPr>
        <w:rPr>
          <w:rFonts w:ascii="Arial" w:hAnsi="Arial" w:cs="Arial"/>
          <w:sz w:val="22"/>
          <w:szCs w:val="22"/>
          <w:lang w:val="et-EE"/>
        </w:rPr>
      </w:pPr>
      <w:r w:rsidRPr="004E5CF2">
        <w:rPr>
          <w:rFonts w:ascii="Arial" w:hAnsi="Arial" w:cs="Arial"/>
          <w:sz w:val="22"/>
          <w:szCs w:val="22"/>
          <w:lang w:val="et-EE"/>
        </w:rPr>
        <w:t>AS – 02 Kontaktvööndi analüüs</w:t>
      </w:r>
    </w:p>
    <w:p w14:paraId="7D07763F" w14:textId="16EA2B11" w:rsidR="00643A4D" w:rsidRPr="004E5CF2" w:rsidRDefault="00000000" w:rsidP="004E5CF2">
      <w:pPr>
        <w:pStyle w:val="ListParagraph"/>
        <w:numPr>
          <w:ilvl w:val="0"/>
          <w:numId w:val="5"/>
        </w:numPr>
        <w:spacing w:before="16" w:line="255" w:lineRule="auto"/>
        <w:ind w:left="426"/>
        <w:rPr>
          <w:rFonts w:ascii="Arial" w:hAnsi="Arial" w:cs="Arial"/>
          <w:sz w:val="22"/>
          <w:szCs w:val="22"/>
          <w:lang w:val="et-EE"/>
        </w:rPr>
      </w:pPr>
      <w:r w:rsidRPr="004E5CF2">
        <w:rPr>
          <w:rFonts w:ascii="Arial" w:hAnsi="Arial" w:cs="Arial"/>
          <w:sz w:val="22"/>
          <w:szCs w:val="22"/>
          <w:lang w:val="et-EE"/>
        </w:rPr>
        <w:t>Tingmärkides on varem planeeritud JJT ning</w:t>
      </w:r>
      <w:r w:rsidR="00723445">
        <w:rPr>
          <w:rFonts w:ascii="Arial" w:hAnsi="Arial" w:cs="Arial"/>
          <w:sz w:val="22"/>
          <w:szCs w:val="22"/>
          <w:lang w:val="et-EE"/>
        </w:rPr>
        <w:t xml:space="preserve"> </w:t>
      </w:r>
      <w:r w:rsidRPr="004E5CF2">
        <w:rPr>
          <w:rFonts w:ascii="Arial" w:hAnsi="Arial" w:cs="Arial"/>
          <w:sz w:val="22"/>
          <w:szCs w:val="22"/>
          <w:lang w:val="et-EE"/>
        </w:rPr>
        <w:t>ettepanek varem planeeritud terviseraja asukoha muutmiseks. Miks see vajalik on ehk kas põhjendused on seletuskirjas olemas, mina ei leidnud.</w:t>
      </w:r>
      <w:r w:rsidR="00A249CF">
        <w:rPr>
          <w:rFonts w:ascii="Arial" w:hAnsi="Arial" w:cs="Arial"/>
          <w:sz w:val="22"/>
          <w:szCs w:val="22"/>
          <w:lang w:val="et-EE"/>
        </w:rPr>
        <w:t xml:space="preserve"> – </w:t>
      </w:r>
      <w:r w:rsidR="00341036">
        <w:rPr>
          <w:rFonts w:ascii="Arial" w:hAnsi="Arial" w:cs="Arial"/>
          <w:color w:val="00B0F0"/>
          <w:sz w:val="22"/>
          <w:szCs w:val="22"/>
          <w:lang w:val="et-EE"/>
        </w:rPr>
        <w:t>Eemaldatud joonistelt terviseraja ettepanek ainult ühele poole tiiki. Terviserajad on projekteeritud mõlemale poole tiiki vastavalt „Järveküla Ülemiste järve liikumisradade projekteerimistöö“ asendiplaanile.</w:t>
      </w:r>
    </w:p>
    <w:p w14:paraId="2250596E" w14:textId="77777777" w:rsidR="00643A4D" w:rsidRPr="004E5CF2" w:rsidRDefault="00643A4D" w:rsidP="004E5CF2">
      <w:pPr>
        <w:spacing w:before="9" w:line="260" w:lineRule="exact"/>
        <w:rPr>
          <w:rFonts w:ascii="Arial" w:hAnsi="Arial" w:cs="Arial"/>
          <w:sz w:val="22"/>
          <w:szCs w:val="22"/>
          <w:lang w:val="et-EE"/>
        </w:rPr>
      </w:pPr>
    </w:p>
    <w:p w14:paraId="7F83A540" w14:textId="77777777" w:rsidR="00643A4D" w:rsidRPr="004E5CF2" w:rsidRDefault="00000000" w:rsidP="004E5CF2">
      <w:pPr>
        <w:rPr>
          <w:rFonts w:ascii="Arial" w:hAnsi="Arial" w:cs="Arial"/>
          <w:sz w:val="22"/>
          <w:szCs w:val="22"/>
          <w:lang w:val="et-EE"/>
        </w:rPr>
      </w:pPr>
      <w:r w:rsidRPr="004E5CF2">
        <w:rPr>
          <w:rFonts w:ascii="Arial" w:hAnsi="Arial" w:cs="Arial"/>
          <w:sz w:val="22"/>
          <w:szCs w:val="22"/>
          <w:lang w:val="et-EE"/>
        </w:rPr>
        <w:t>AS – 04 Põhijoonis</w:t>
      </w:r>
    </w:p>
    <w:p w14:paraId="786795B6" w14:textId="74D57B6E" w:rsidR="00643A4D" w:rsidRPr="004E5CF2" w:rsidRDefault="00000000" w:rsidP="004E5CF2">
      <w:pPr>
        <w:pStyle w:val="ListParagraph"/>
        <w:numPr>
          <w:ilvl w:val="0"/>
          <w:numId w:val="5"/>
        </w:numPr>
        <w:spacing w:before="13" w:line="255" w:lineRule="auto"/>
        <w:ind w:left="426"/>
        <w:rPr>
          <w:rFonts w:ascii="Arial" w:hAnsi="Arial" w:cs="Arial"/>
          <w:sz w:val="22"/>
          <w:szCs w:val="22"/>
          <w:lang w:val="et-EE"/>
        </w:rPr>
      </w:pPr>
      <w:r w:rsidRPr="004E5CF2">
        <w:rPr>
          <w:rFonts w:ascii="Arial" w:hAnsi="Arial" w:cs="Arial"/>
          <w:sz w:val="22"/>
          <w:szCs w:val="22"/>
          <w:lang w:val="et-EE"/>
        </w:rPr>
        <w:t>Kohustuslik ehitusjoon pos 30 on kummaline, kuna osaliselt ju fassaad ei paikne siis kohustuslikul ehitusjoonel. Leian, et selle kohta peab olema tehtud märkus, et tulevikus võimalikke vaidlusi vältida. Palun vaata see üle.</w:t>
      </w:r>
      <w:r w:rsidR="00BF5F57">
        <w:rPr>
          <w:rFonts w:ascii="Arial" w:hAnsi="Arial" w:cs="Arial"/>
          <w:sz w:val="22"/>
          <w:szCs w:val="22"/>
          <w:lang w:val="et-EE"/>
        </w:rPr>
        <w:t xml:space="preserve"> – </w:t>
      </w:r>
      <w:r w:rsidR="00F34392">
        <w:rPr>
          <w:rFonts w:ascii="Arial" w:hAnsi="Arial" w:cs="Arial"/>
          <w:color w:val="00B0F0"/>
          <w:sz w:val="22"/>
          <w:szCs w:val="22"/>
          <w:lang w:val="et-EE"/>
        </w:rPr>
        <w:t>Ehitusjoont korrigeeritud joonisel.</w:t>
      </w:r>
    </w:p>
    <w:p w14:paraId="451AE596" w14:textId="28944769" w:rsidR="004E5CF2" w:rsidRDefault="00000000" w:rsidP="004E5CF2">
      <w:pPr>
        <w:pStyle w:val="ListParagraph"/>
        <w:numPr>
          <w:ilvl w:val="0"/>
          <w:numId w:val="5"/>
        </w:numPr>
        <w:spacing w:before="13" w:line="255" w:lineRule="auto"/>
        <w:ind w:left="426"/>
        <w:rPr>
          <w:rFonts w:ascii="Arial" w:hAnsi="Arial" w:cs="Arial"/>
          <w:sz w:val="22"/>
          <w:szCs w:val="22"/>
          <w:lang w:val="et-EE"/>
        </w:rPr>
      </w:pPr>
      <w:r w:rsidRPr="004E5CF2">
        <w:rPr>
          <w:rFonts w:ascii="Arial" w:hAnsi="Arial" w:cs="Arial"/>
          <w:sz w:val="22"/>
          <w:szCs w:val="22"/>
          <w:lang w:val="et-EE"/>
        </w:rPr>
        <w:t>Pos 24 ei ole märgitud ehitusjoont. Kas see on taotluslik, kuna sealses etapis on teistel kohustuslik ehitusjoon märgitud?</w:t>
      </w:r>
      <w:r w:rsidR="00BF5F57">
        <w:rPr>
          <w:rFonts w:ascii="Arial" w:hAnsi="Arial" w:cs="Arial"/>
          <w:sz w:val="22"/>
          <w:szCs w:val="22"/>
          <w:lang w:val="et-EE"/>
        </w:rPr>
        <w:t xml:space="preserve"> – </w:t>
      </w:r>
      <w:r w:rsidR="00F34392">
        <w:rPr>
          <w:rFonts w:ascii="Arial" w:hAnsi="Arial" w:cs="Arial"/>
          <w:color w:val="00B0F0"/>
          <w:sz w:val="22"/>
          <w:szCs w:val="22"/>
          <w:lang w:val="et-EE"/>
        </w:rPr>
        <w:t>Lisatud ehitusjoon</w:t>
      </w:r>
    </w:p>
    <w:p w14:paraId="2D91491E" w14:textId="503AD07B" w:rsidR="004E5CF2" w:rsidRDefault="00000000" w:rsidP="004E5CF2">
      <w:pPr>
        <w:pStyle w:val="ListParagraph"/>
        <w:numPr>
          <w:ilvl w:val="0"/>
          <w:numId w:val="5"/>
        </w:numPr>
        <w:spacing w:before="13" w:line="255" w:lineRule="auto"/>
        <w:ind w:left="426"/>
        <w:rPr>
          <w:rFonts w:ascii="Arial" w:hAnsi="Arial" w:cs="Arial"/>
          <w:sz w:val="22"/>
          <w:szCs w:val="22"/>
          <w:lang w:val="et-EE"/>
        </w:rPr>
      </w:pPr>
      <w:r w:rsidRPr="00F34392">
        <w:rPr>
          <w:rFonts w:ascii="Arial" w:hAnsi="Arial" w:cs="Arial"/>
          <w:sz w:val="22"/>
          <w:szCs w:val="22"/>
          <w:lang w:val="et-EE"/>
        </w:rPr>
        <w:t>Kas pos 1 on mõistlik ikka ridaelamu? Viimasel kohustumisel jäi kokkulepe, justkui ridaelamute krunte kokku 4, praegu</w:t>
      </w:r>
      <w:r w:rsidRPr="004E5CF2">
        <w:rPr>
          <w:rFonts w:ascii="Arial" w:hAnsi="Arial" w:cs="Arial"/>
          <w:sz w:val="22"/>
          <w:szCs w:val="22"/>
          <w:lang w:val="et-EE"/>
        </w:rPr>
        <w:t xml:space="preserve"> 5. Palun mõelda, kas planeeringulahendust ja kontaktvööndit arvestades sinna positsioonile ikka </w:t>
      </w:r>
      <w:r w:rsidRPr="004E5CF2">
        <w:rPr>
          <w:rFonts w:ascii="Arial" w:hAnsi="Arial" w:cs="Arial"/>
          <w:sz w:val="22"/>
          <w:szCs w:val="22"/>
          <w:lang w:val="et-EE"/>
        </w:rPr>
        <w:lastRenderedPageBreak/>
        <w:t>ridaelamu sobib. Ettepanek näidata sea l üksikelamut.</w:t>
      </w:r>
      <w:r w:rsidR="00BF5F57">
        <w:rPr>
          <w:rFonts w:ascii="Arial" w:hAnsi="Arial" w:cs="Arial"/>
          <w:sz w:val="22"/>
          <w:szCs w:val="22"/>
          <w:lang w:val="et-EE"/>
        </w:rPr>
        <w:t xml:space="preserve"> – </w:t>
      </w:r>
      <w:r w:rsidR="00F34392">
        <w:rPr>
          <w:rFonts w:ascii="Arial" w:hAnsi="Arial" w:cs="Arial"/>
          <w:color w:val="00B0F0"/>
          <w:sz w:val="22"/>
          <w:szCs w:val="22"/>
          <w:lang w:val="et-EE"/>
        </w:rPr>
        <w:t>Krunt pos nr 1 asub piirkonda läbiva tee ääres, seega ridaelamu rajamine on põhjendatud.</w:t>
      </w:r>
    </w:p>
    <w:p w14:paraId="6E6928BA" w14:textId="4E472C20" w:rsidR="004E5CF2" w:rsidRDefault="00000000" w:rsidP="004E5CF2">
      <w:pPr>
        <w:pStyle w:val="ListParagraph"/>
        <w:numPr>
          <w:ilvl w:val="0"/>
          <w:numId w:val="5"/>
        </w:numPr>
        <w:spacing w:before="13" w:line="240" w:lineRule="exact"/>
        <w:ind w:left="426"/>
        <w:rPr>
          <w:rFonts w:ascii="Arial" w:hAnsi="Arial" w:cs="Arial"/>
          <w:sz w:val="22"/>
          <w:szCs w:val="22"/>
          <w:lang w:val="et-EE"/>
        </w:rPr>
      </w:pPr>
      <w:r w:rsidRPr="00456CC2">
        <w:rPr>
          <w:rFonts w:ascii="Arial" w:hAnsi="Arial" w:cs="Arial"/>
          <w:sz w:val="22"/>
          <w:szCs w:val="22"/>
          <w:lang w:val="et-EE"/>
        </w:rPr>
        <w:t>Pos 48 ja pos 49 tuleks määrata ehitusõigus puhkeotstarbelistele ehitistele ehk ala teenindavad ehitised ja seda käsitleda ka seletuskirjas. Oluline on, et planeeringust tuleks välja, et sinna võib ka ehitada ja mis tingimustel</w:t>
      </w:r>
      <w:r w:rsidRPr="004E5CF2">
        <w:rPr>
          <w:rFonts w:ascii="Arial" w:hAnsi="Arial" w:cs="Arial"/>
          <w:sz w:val="22"/>
          <w:szCs w:val="22"/>
          <w:lang w:val="et-EE"/>
        </w:rPr>
        <w:t>.</w:t>
      </w:r>
      <w:r w:rsidR="00BF5F57">
        <w:rPr>
          <w:rFonts w:ascii="Arial" w:hAnsi="Arial" w:cs="Arial"/>
          <w:sz w:val="22"/>
          <w:szCs w:val="22"/>
          <w:lang w:val="et-EE"/>
        </w:rPr>
        <w:t xml:space="preserve"> – </w:t>
      </w:r>
      <w:r w:rsidR="00456CC2">
        <w:rPr>
          <w:rFonts w:ascii="Arial" w:hAnsi="Arial" w:cs="Arial"/>
          <w:color w:val="00B0F0"/>
          <w:sz w:val="22"/>
          <w:szCs w:val="22"/>
          <w:lang w:val="et-EE"/>
        </w:rPr>
        <w:t>Korrigeeritud</w:t>
      </w:r>
    </w:p>
    <w:p w14:paraId="0242D276" w14:textId="42E985A5" w:rsidR="004E5CF2" w:rsidRDefault="00000000" w:rsidP="004E5CF2">
      <w:pPr>
        <w:pStyle w:val="ListParagraph"/>
        <w:numPr>
          <w:ilvl w:val="0"/>
          <w:numId w:val="5"/>
        </w:numPr>
        <w:spacing w:before="16" w:line="240" w:lineRule="exact"/>
        <w:ind w:left="426"/>
        <w:rPr>
          <w:rFonts w:ascii="Arial" w:hAnsi="Arial" w:cs="Arial"/>
          <w:sz w:val="22"/>
          <w:szCs w:val="22"/>
          <w:lang w:val="et-EE"/>
        </w:rPr>
      </w:pPr>
      <w:r w:rsidRPr="004E5CF2">
        <w:rPr>
          <w:rFonts w:ascii="Arial" w:hAnsi="Arial" w:cs="Arial"/>
          <w:sz w:val="22"/>
          <w:szCs w:val="22"/>
          <w:lang w:val="et-EE"/>
        </w:rPr>
        <w:t>Joonisel ei ole kujutatud abihoonete võimalikke asukohti. Palun kujutada.</w:t>
      </w:r>
      <w:r w:rsidR="00BF5F57">
        <w:rPr>
          <w:rFonts w:ascii="Arial" w:hAnsi="Arial" w:cs="Arial"/>
          <w:sz w:val="22"/>
          <w:szCs w:val="22"/>
          <w:lang w:val="et-EE"/>
        </w:rPr>
        <w:t xml:space="preserve"> – </w:t>
      </w:r>
      <w:r w:rsidR="00C457F6">
        <w:rPr>
          <w:rFonts w:ascii="Arial" w:hAnsi="Arial" w:cs="Arial"/>
          <w:color w:val="00B0F0"/>
          <w:sz w:val="22"/>
          <w:szCs w:val="22"/>
          <w:lang w:val="et-EE"/>
        </w:rPr>
        <w:t>Lisatud abihooned</w:t>
      </w:r>
    </w:p>
    <w:p w14:paraId="47FAF629" w14:textId="3C7E37EE" w:rsidR="004E5CF2" w:rsidRDefault="00000000" w:rsidP="004E5CF2">
      <w:pPr>
        <w:pStyle w:val="ListParagraph"/>
        <w:numPr>
          <w:ilvl w:val="0"/>
          <w:numId w:val="5"/>
        </w:numPr>
        <w:spacing w:before="16" w:line="240" w:lineRule="exact"/>
        <w:ind w:left="426"/>
        <w:rPr>
          <w:rFonts w:ascii="Arial" w:hAnsi="Arial" w:cs="Arial"/>
          <w:sz w:val="22"/>
          <w:szCs w:val="22"/>
          <w:lang w:val="et-EE"/>
        </w:rPr>
      </w:pPr>
      <w:r w:rsidRPr="004E5CF2">
        <w:rPr>
          <w:rFonts w:ascii="Arial" w:hAnsi="Arial" w:cs="Arial"/>
          <w:sz w:val="22"/>
          <w:szCs w:val="22"/>
          <w:lang w:val="et-EE"/>
        </w:rPr>
        <w:t>Ehitusõiguse tabelis on põhihoone ja abihoone kõrguse taga semikoolon, palun eemaldada.</w:t>
      </w:r>
      <w:r w:rsidR="00BF5F57">
        <w:rPr>
          <w:rFonts w:ascii="Arial" w:hAnsi="Arial" w:cs="Arial"/>
          <w:sz w:val="22"/>
          <w:szCs w:val="22"/>
          <w:lang w:val="et-EE"/>
        </w:rPr>
        <w:t xml:space="preserve"> – </w:t>
      </w:r>
      <w:r w:rsidR="00BF5F57">
        <w:rPr>
          <w:rFonts w:ascii="Arial" w:hAnsi="Arial" w:cs="Arial"/>
          <w:color w:val="00B0F0"/>
          <w:sz w:val="22"/>
          <w:szCs w:val="22"/>
          <w:lang w:val="et-EE"/>
        </w:rPr>
        <w:t>Eemaldatud.</w:t>
      </w:r>
    </w:p>
    <w:p w14:paraId="5A531438" w14:textId="3C81F06C" w:rsidR="004E5CF2" w:rsidRDefault="00000000" w:rsidP="004E5CF2">
      <w:pPr>
        <w:pStyle w:val="ListParagraph"/>
        <w:numPr>
          <w:ilvl w:val="0"/>
          <w:numId w:val="5"/>
        </w:numPr>
        <w:spacing w:before="16" w:line="240" w:lineRule="exact"/>
        <w:ind w:left="426"/>
        <w:rPr>
          <w:rFonts w:ascii="Arial" w:hAnsi="Arial" w:cs="Arial"/>
          <w:sz w:val="22"/>
          <w:szCs w:val="22"/>
          <w:lang w:val="et-EE"/>
        </w:rPr>
      </w:pPr>
      <w:r w:rsidRPr="004E5CF2">
        <w:rPr>
          <w:rFonts w:ascii="Arial" w:hAnsi="Arial" w:cs="Arial"/>
          <w:sz w:val="22"/>
          <w:szCs w:val="22"/>
          <w:lang w:val="et-EE"/>
        </w:rPr>
        <w:t>Ehitusõiguse tabelis palun kajastada elamuühikute asemel elamisühikuid.</w:t>
      </w:r>
      <w:r w:rsidR="00BA04EC">
        <w:rPr>
          <w:rFonts w:ascii="Arial" w:hAnsi="Arial" w:cs="Arial"/>
          <w:sz w:val="22"/>
          <w:szCs w:val="22"/>
          <w:lang w:val="et-EE"/>
        </w:rPr>
        <w:t xml:space="preserve"> – </w:t>
      </w:r>
      <w:r w:rsidR="001D3351">
        <w:rPr>
          <w:rFonts w:ascii="Arial" w:hAnsi="Arial" w:cs="Arial"/>
          <w:color w:val="00B0F0"/>
          <w:sz w:val="22"/>
          <w:szCs w:val="22"/>
          <w:lang w:val="et-EE"/>
        </w:rPr>
        <w:t>Korrigeeritud</w:t>
      </w:r>
    </w:p>
    <w:p w14:paraId="6F832F15" w14:textId="7C7BA6A8" w:rsidR="004E5CF2" w:rsidRDefault="00000000" w:rsidP="004E5CF2">
      <w:pPr>
        <w:pStyle w:val="ListParagraph"/>
        <w:numPr>
          <w:ilvl w:val="0"/>
          <w:numId w:val="5"/>
        </w:numPr>
        <w:spacing w:before="16" w:line="240" w:lineRule="exact"/>
        <w:ind w:left="426"/>
        <w:rPr>
          <w:rFonts w:ascii="Arial" w:hAnsi="Arial" w:cs="Arial"/>
          <w:sz w:val="22"/>
          <w:szCs w:val="22"/>
          <w:lang w:val="et-EE"/>
        </w:rPr>
      </w:pPr>
      <w:r w:rsidRPr="004E5CF2">
        <w:rPr>
          <w:rFonts w:ascii="Arial" w:hAnsi="Arial" w:cs="Arial"/>
          <w:sz w:val="22"/>
          <w:szCs w:val="22"/>
          <w:lang w:val="et-EE"/>
        </w:rPr>
        <w:t>Pos 47 ehitusõigus arvestab olemasolevat olukorda 1005?</w:t>
      </w:r>
      <w:r w:rsidR="00BA04EC">
        <w:rPr>
          <w:rFonts w:ascii="Arial" w:hAnsi="Arial" w:cs="Arial"/>
          <w:sz w:val="22"/>
          <w:szCs w:val="22"/>
          <w:lang w:val="et-EE"/>
        </w:rPr>
        <w:t xml:space="preserve"> – </w:t>
      </w:r>
      <w:r w:rsidR="00C451DD">
        <w:rPr>
          <w:rFonts w:ascii="Arial" w:hAnsi="Arial" w:cs="Arial"/>
          <w:color w:val="00B0F0"/>
          <w:sz w:val="22"/>
          <w:szCs w:val="22"/>
          <w:lang w:val="et-EE"/>
        </w:rPr>
        <w:t>Täpsustatud ehitusõigust</w:t>
      </w:r>
    </w:p>
    <w:p w14:paraId="427C47C1" w14:textId="7646075D" w:rsidR="004E5CF2" w:rsidRDefault="00000000" w:rsidP="004E5CF2">
      <w:pPr>
        <w:pStyle w:val="ListParagraph"/>
        <w:numPr>
          <w:ilvl w:val="0"/>
          <w:numId w:val="5"/>
        </w:numPr>
        <w:spacing w:before="16" w:line="255" w:lineRule="auto"/>
        <w:ind w:left="426"/>
        <w:rPr>
          <w:rFonts w:ascii="Arial" w:hAnsi="Arial" w:cs="Arial"/>
          <w:sz w:val="22"/>
          <w:szCs w:val="22"/>
          <w:lang w:val="et-EE"/>
        </w:rPr>
      </w:pPr>
      <w:r w:rsidRPr="004E5CF2">
        <w:rPr>
          <w:rFonts w:ascii="Arial" w:hAnsi="Arial" w:cs="Arial"/>
          <w:sz w:val="22"/>
          <w:szCs w:val="22"/>
          <w:lang w:val="et-EE"/>
        </w:rPr>
        <w:t>Pos 23 ja 24 juurdepääs krundile näidatud veidi halvasti. Palun korrigeerida.</w:t>
      </w:r>
      <w:r w:rsidR="00BA04EC">
        <w:rPr>
          <w:rFonts w:ascii="Arial" w:hAnsi="Arial" w:cs="Arial"/>
          <w:sz w:val="22"/>
          <w:szCs w:val="22"/>
          <w:lang w:val="et-EE"/>
        </w:rPr>
        <w:t xml:space="preserve"> – </w:t>
      </w:r>
      <w:r w:rsidR="00C457F6">
        <w:rPr>
          <w:rFonts w:ascii="Arial" w:hAnsi="Arial" w:cs="Arial"/>
          <w:color w:val="00B0F0"/>
          <w:sz w:val="22"/>
          <w:szCs w:val="22"/>
          <w:lang w:val="et-EE"/>
        </w:rPr>
        <w:t>Korrigeeritud</w:t>
      </w:r>
    </w:p>
    <w:p w14:paraId="3C02EE0E" w14:textId="0FE18A5C" w:rsidR="004E5CF2" w:rsidRDefault="00000000" w:rsidP="004E5CF2">
      <w:pPr>
        <w:pStyle w:val="ListParagraph"/>
        <w:numPr>
          <w:ilvl w:val="0"/>
          <w:numId w:val="5"/>
        </w:numPr>
        <w:spacing w:before="16" w:line="255" w:lineRule="auto"/>
        <w:ind w:left="426"/>
        <w:rPr>
          <w:rFonts w:ascii="Arial" w:hAnsi="Arial" w:cs="Arial"/>
          <w:sz w:val="22"/>
          <w:szCs w:val="22"/>
          <w:lang w:val="et-EE"/>
        </w:rPr>
      </w:pPr>
      <w:r w:rsidRPr="004E5CF2">
        <w:rPr>
          <w:rFonts w:ascii="Arial" w:hAnsi="Arial" w:cs="Arial"/>
          <w:sz w:val="22"/>
          <w:szCs w:val="22"/>
          <w:lang w:val="et-EE"/>
        </w:rPr>
        <w:t>Kui näitate krundile juurdepääsu, siis miks teemaa osas see graafiliselt ei ole kujutatud ehk nn mahasõit krundi piirini?</w:t>
      </w:r>
      <w:r w:rsidR="00BA04EC">
        <w:rPr>
          <w:rFonts w:ascii="Arial" w:hAnsi="Arial" w:cs="Arial"/>
          <w:sz w:val="22"/>
          <w:szCs w:val="22"/>
          <w:lang w:val="et-EE"/>
        </w:rPr>
        <w:t xml:space="preserve"> –</w:t>
      </w:r>
      <w:r w:rsidR="00C457F6">
        <w:rPr>
          <w:rFonts w:ascii="Arial" w:hAnsi="Arial" w:cs="Arial"/>
          <w:sz w:val="22"/>
          <w:szCs w:val="22"/>
          <w:lang w:val="et-EE"/>
        </w:rPr>
        <w:t xml:space="preserve"> </w:t>
      </w:r>
      <w:r w:rsidR="00C457F6" w:rsidRPr="00C457F6">
        <w:rPr>
          <w:rFonts w:ascii="Arial" w:hAnsi="Arial" w:cs="Arial"/>
          <w:color w:val="00B0F0"/>
          <w:sz w:val="22"/>
          <w:szCs w:val="22"/>
          <w:lang w:val="et-EE"/>
        </w:rPr>
        <w:t>Lisatud</w:t>
      </w:r>
    </w:p>
    <w:p w14:paraId="1FED41D5" w14:textId="3E21CD0C" w:rsidR="004E5CF2" w:rsidRDefault="00000000" w:rsidP="004E5CF2">
      <w:pPr>
        <w:pStyle w:val="ListParagraph"/>
        <w:numPr>
          <w:ilvl w:val="0"/>
          <w:numId w:val="5"/>
        </w:numPr>
        <w:spacing w:before="16" w:line="255" w:lineRule="auto"/>
        <w:ind w:left="426"/>
        <w:rPr>
          <w:rFonts w:ascii="Arial" w:hAnsi="Arial" w:cs="Arial"/>
          <w:sz w:val="22"/>
          <w:szCs w:val="22"/>
          <w:lang w:val="et-EE"/>
        </w:rPr>
      </w:pPr>
      <w:r w:rsidRPr="004E5CF2">
        <w:rPr>
          <w:rFonts w:ascii="Arial" w:hAnsi="Arial" w:cs="Arial"/>
          <w:sz w:val="22"/>
          <w:szCs w:val="22"/>
          <w:lang w:val="et-EE"/>
        </w:rPr>
        <w:t>Miks põhijoonisel on servituudi alad näidatud seoses tehnovõrkudega? Tehnovõrkude joonis on ju eraldiseisev. Palun tehnovõrgud ja servituudialad jooniselt eemaldada.</w:t>
      </w:r>
      <w:r w:rsidR="00BA04EC">
        <w:rPr>
          <w:rFonts w:ascii="Arial" w:hAnsi="Arial" w:cs="Arial"/>
          <w:sz w:val="22"/>
          <w:szCs w:val="22"/>
          <w:lang w:val="et-EE"/>
        </w:rPr>
        <w:t xml:space="preserve"> – </w:t>
      </w:r>
      <w:r w:rsidR="00C457F6">
        <w:rPr>
          <w:rFonts w:ascii="Arial" w:hAnsi="Arial" w:cs="Arial"/>
          <w:color w:val="00B0F0"/>
          <w:sz w:val="22"/>
          <w:szCs w:val="22"/>
          <w:lang w:val="et-EE"/>
        </w:rPr>
        <w:t>Servituudialad jäetud põhijoonisele, sest ehitusõiguse tabelis kajastatud servituudi seadmise vajadus.</w:t>
      </w:r>
    </w:p>
    <w:p w14:paraId="0A8664C1" w14:textId="60755615" w:rsidR="004E5CF2" w:rsidRPr="00C457F6" w:rsidRDefault="00000000" w:rsidP="004E5CF2">
      <w:pPr>
        <w:pStyle w:val="ListParagraph"/>
        <w:numPr>
          <w:ilvl w:val="0"/>
          <w:numId w:val="5"/>
        </w:numPr>
        <w:spacing w:before="13" w:line="255" w:lineRule="auto"/>
        <w:ind w:left="426"/>
        <w:rPr>
          <w:rFonts w:ascii="Arial" w:hAnsi="Arial" w:cs="Arial"/>
          <w:color w:val="00B0F0"/>
          <w:sz w:val="22"/>
          <w:szCs w:val="22"/>
          <w:lang w:val="et-EE"/>
        </w:rPr>
      </w:pPr>
      <w:r w:rsidRPr="004E5CF2">
        <w:rPr>
          <w:rFonts w:ascii="Arial" w:hAnsi="Arial" w:cs="Arial"/>
          <w:sz w:val="22"/>
          <w:szCs w:val="22"/>
          <w:lang w:val="et-EE"/>
        </w:rPr>
        <w:t xml:space="preserve">Liiklusuuringu </w:t>
      </w:r>
      <w:r w:rsidRPr="005D6B83">
        <w:rPr>
          <w:rFonts w:ascii="Arial" w:hAnsi="Arial" w:cs="Arial"/>
          <w:sz w:val="22"/>
          <w:szCs w:val="22"/>
          <w:lang w:val="et-EE"/>
        </w:rPr>
        <w:t>ettepanekuid (ptk 5) ei ole planeeringulahenduses</w:t>
      </w:r>
      <w:r w:rsidRPr="004E5CF2">
        <w:rPr>
          <w:rFonts w:ascii="Arial" w:hAnsi="Arial" w:cs="Arial"/>
          <w:sz w:val="22"/>
          <w:szCs w:val="22"/>
          <w:lang w:val="et-EE"/>
        </w:rPr>
        <w:t xml:space="preserve"> 100% arvestatud, miks?</w:t>
      </w:r>
      <w:r w:rsidR="00BA04EC">
        <w:rPr>
          <w:rFonts w:ascii="Arial" w:hAnsi="Arial" w:cs="Arial"/>
          <w:sz w:val="22"/>
          <w:szCs w:val="22"/>
          <w:lang w:val="et-EE"/>
        </w:rPr>
        <w:t xml:space="preserve"> –</w:t>
      </w:r>
      <w:r w:rsidR="00C457F6">
        <w:rPr>
          <w:rFonts w:ascii="Arial" w:hAnsi="Arial" w:cs="Arial"/>
          <w:sz w:val="22"/>
          <w:szCs w:val="22"/>
          <w:lang w:val="et-EE"/>
        </w:rPr>
        <w:t xml:space="preserve"> </w:t>
      </w:r>
      <w:r w:rsidR="00C457F6" w:rsidRPr="00C457F6">
        <w:rPr>
          <w:rFonts w:ascii="Arial" w:hAnsi="Arial" w:cs="Arial"/>
          <w:color w:val="00B0F0"/>
          <w:sz w:val="22"/>
          <w:szCs w:val="22"/>
          <w:lang w:val="et-EE"/>
        </w:rPr>
        <w:t>Põhjendus seletuskirja ptk 7.7.1</w:t>
      </w:r>
    </w:p>
    <w:p w14:paraId="76968D6C" w14:textId="4715825C" w:rsidR="004E5CF2" w:rsidRDefault="00000000" w:rsidP="004E5CF2">
      <w:pPr>
        <w:pStyle w:val="ListParagraph"/>
        <w:numPr>
          <w:ilvl w:val="0"/>
          <w:numId w:val="5"/>
        </w:numPr>
        <w:spacing w:before="16" w:line="255" w:lineRule="auto"/>
        <w:ind w:left="426"/>
        <w:rPr>
          <w:rFonts w:ascii="Arial" w:hAnsi="Arial" w:cs="Arial"/>
          <w:sz w:val="22"/>
          <w:szCs w:val="22"/>
          <w:lang w:val="et-EE"/>
        </w:rPr>
      </w:pPr>
      <w:r w:rsidRPr="004E5CF2">
        <w:rPr>
          <w:rFonts w:ascii="Arial" w:hAnsi="Arial" w:cs="Arial"/>
          <w:sz w:val="22"/>
          <w:szCs w:val="22"/>
          <w:lang w:val="et-EE"/>
        </w:rPr>
        <w:t>Miks pos 5, 6 7 8 on pos 54 poolses osas topelt krundi piir? Topelt krundi piire ei tohi olla.</w:t>
      </w:r>
      <w:r w:rsidR="00BA04EC">
        <w:rPr>
          <w:rFonts w:ascii="Arial" w:hAnsi="Arial" w:cs="Arial"/>
          <w:sz w:val="22"/>
          <w:szCs w:val="22"/>
          <w:lang w:val="et-EE"/>
        </w:rPr>
        <w:t xml:space="preserve"> – </w:t>
      </w:r>
      <w:r w:rsidR="00C457F6">
        <w:rPr>
          <w:rFonts w:ascii="Arial" w:hAnsi="Arial" w:cs="Arial"/>
          <w:color w:val="00B0F0"/>
          <w:sz w:val="22"/>
          <w:szCs w:val="22"/>
          <w:lang w:val="et-EE"/>
        </w:rPr>
        <w:t>Ei ole topelt krundi piire.</w:t>
      </w:r>
    </w:p>
    <w:p w14:paraId="341F79DF" w14:textId="7EB925C2" w:rsidR="004E5CF2" w:rsidRDefault="00000000" w:rsidP="004E5CF2">
      <w:pPr>
        <w:pStyle w:val="ListParagraph"/>
        <w:numPr>
          <w:ilvl w:val="0"/>
          <w:numId w:val="5"/>
        </w:numPr>
        <w:spacing w:before="16" w:line="255" w:lineRule="auto"/>
        <w:ind w:left="426"/>
        <w:rPr>
          <w:rFonts w:ascii="Arial" w:hAnsi="Arial" w:cs="Arial"/>
          <w:sz w:val="22"/>
          <w:szCs w:val="22"/>
          <w:lang w:val="et-EE"/>
        </w:rPr>
      </w:pPr>
      <w:r w:rsidRPr="004E5CF2">
        <w:rPr>
          <w:rFonts w:ascii="Arial" w:hAnsi="Arial" w:cs="Arial"/>
          <w:sz w:val="22"/>
          <w:szCs w:val="22"/>
          <w:lang w:val="et-EE"/>
        </w:rPr>
        <w:t>Liiklusrahustavaid meetmeid ei ole ette nähtud. Miks?</w:t>
      </w:r>
      <w:r w:rsidR="00BA04EC">
        <w:rPr>
          <w:rFonts w:ascii="Arial" w:hAnsi="Arial" w:cs="Arial"/>
          <w:sz w:val="22"/>
          <w:szCs w:val="22"/>
          <w:lang w:val="et-EE"/>
        </w:rPr>
        <w:t xml:space="preserve"> – </w:t>
      </w:r>
      <w:r w:rsidR="00C457F6">
        <w:rPr>
          <w:rFonts w:ascii="Arial" w:hAnsi="Arial" w:cs="Arial"/>
          <w:color w:val="00B0F0"/>
          <w:sz w:val="22"/>
          <w:szCs w:val="22"/>
          <w:lang w:val="et-EE"/>
        </w:rPr>
        <w:t>Lisatud rahustavad meetmed nii joonisel kui ka seletuskirjas.</w:t>
      </w:r>
    </w:p>
    <w:p w14:paraId="068B1E7A" w14:textId="1E1F9E72" w:rsidR="00643A4D" w:rsidRPr="004E5CF2" w:rsidRDefault="00000000" w:rsidP="004E5CF2">
      <w:pPr>
        <w:pStyle w:val="ListParagraph"/>
        <w:numPr>
          <w:ilvl w:val="0"/>
          <w:numId w:val="5"/>
        </w:numPr>
        <w:spacing w:before="16" w:line="255" w:lineRule="auto"/>
        <w:ind w:left="426"/>
        <w:rPr>
          <w:rFonts w:ascii="Arial" w:hAnsi="Arial" w:cs="Arial"/>
          <w:sz w:val="22"/>
          <w:szCs w:val="22"/>
          <w:lang w:val="et-EE"/>
        </w:rPr>
      </w:pPr>
      <w:r w:rsidRPr="004E5CF2">
        <w:rPr>
          <w:rFonts w:ascii="Arial" w:hAnsi="Arial" w:cs="Arial"/>
          <w:sz w:val="22"/>
          <w:szCs w:val="22"/>
          <w:lang w:val="et-EE"/>
        </w:rPr>
        <w:t>Kas -1 korrust ei oleks mõistlik näidata?</w:t>
      </w:r>
      <w:r w:rsidR="00BA04EC">
        <w:rPr>
          <w:rFonts w:ascii="Arial" w:hAnsi="Arial" w:cs="Arial"/>
          <w:sz w:val="22"/>
          <w:szCs w:val="22"/>
          <w:lang w:val="et-EE"/>
        </w:rPr>
        <w:t xml:space="preserve"> – </w:t>
      </w:r>
      <w:r w:rsidR="005D6B83">
        <w:rPr>
          <w:rFonts w:ascii="Arial" w:hAnsi="Arial" w:cs="Arial"/>
          <w:color w:val="00B0F0"/>
          <w:sz w:val="22"/>
          <w:szCs w:val="22"/>
          <w:lang w:val="et-EE"/>
        </w:rPr>
        <w:t>Lisatud põhihoonele -1korrus</w:t>
      </w:r>
    </w:p>
    <w:p w14:paraId="221CE0D3" w14:textId="77777777" w:rsidR="00643A4D" w:rsidRPr="004E5CF2" w:rsidRDefault="00643A4D" w:rsidP="004E5CF2">
      <w:pPr>
        <w:spacing w:before="5" w:line="280" w:lineRule="exact"/>
        <w:rPr>
          <w:rFonts w:ascii="Arial" w:hAnsi="Arial" w:cs="Arial"/>
          <w:sz w:val="22"/>
          <w:szCs w:val="22"/>
          <w:lang w:val="et-EE"/>
        </w:rPr>
      </w:pPr>
    </w:p>
    <w:p w14:paraId="48E9C276" w14:textId="77777777" w:rsidR="00643A4D" w:rsidRPr="004E5CF2" w:rsidRDefault="00000000" w:rsidP="004E5CF2">
      <w:pPr>
        <w:rPr>
          <w:rFonts w:ascii="Arial" w:hAnsi="Arial" w:cs="Arial"/>
          <w:sz w:val="22"/>
          <w:szCs w:val="22"/>
          <w:lang w:val="et-EE"/>
        </w:rPr>
      </w:pPr>
      <w:r w:rsidRPr="004E5CF2">
        <w:rPr>
          <w:rFonts w:ascii="Arial" w:hAnsi="Arial" w:cs="Arial"/>
          <w:sz w:val="22"/>
          <w:szCs w:val="22"/>
          <w:lang w:val="et-EE"/>
        </w:rPr>
        <w:t>AS – 05 Tehnovõrkude koondplaan</w:t>
      </w:r>
    </w:p>
    <w:p w14:paraId="4AD61177" w14:textId="72EE489F" w:rsidR="00643A4D" w:rsidRPr="004E5CF2" w:rsidRDefault="00000000" w:rsidP="004E5CF2">
      <w:pPr>
        <w:pStyle w:val="ListParagraph"/>
        <w:numPr>
          <w:ilvl w:val="0"/>
          <w:numId w:val="5"/>
        </w:numPr>
        <w:spacing w:before="16"/>
        <w:ind w:left="426"/>
        <w:rPr>
          <w:rFonts w:ascii="Arial" w:hAnsi="Arial" w:cs="Arial"/>
          <w:sz w:val="22"/>
          <w:szCs w:val="22"/>
          <w:lang w:val="et-EE"/>
        </w:rPr>
      </w:pPr>
      <w:r w:rsidRPr="004E5CF2">
        <w:rPr>
          <w:rFonts w:ascii="Arial" w:hAnsi="Arial" w:cs="Arial"/>
          <w:sz w:val="22"/>
          <w:szCs w:val="22"/>
          <w:lang w:val="et-EE"/>
        </w:rPr>
        <w:t>Märkused kattuvad põhijoonisega.</w:t>
      </w:r>
      <w:r w:rsidR="004A4DD4">
        <w:rPr>
          <w:rFonts w:ascii="Arial" w:hAnsi="Arial" w:cs="Arial"/>
          <w:sz w:val="22"/>
          <w:szCs w:val="22"/>
          <w:lang w:val="et-EE"/>
        </w:rPr>
        <w:t xml:space="preserve"> – </w:t>
      </w:r>
      <w:r w:rsidR="005D6B83">
        <w:rPr>
          <w:rFonts w:ascii="Arial" w:hAnsi="Arial" w:cs="Arial"/>
          <w:color w:val="00B0F0"/>
          <w:sz w:val="22"/>
          <w:szCs w:val="22"/>
          <w:lang w:val="et-EE"/>
        </w:rPr>
        <w:t>Põhijoonis ja tehnovõrkude koondplaan korrigeeritud.</w:t>
      </w:r>
    </w:p>
    <w:p w14:paraId="1168F1F4" w14:textId="77777777" w:rsidR="00643A4D" w:rsidRPr="004E5CF2" w:rsidRDefault="00643A4D" w:rsidP="004E5CF2">
      <w:pPr>
        <w:spacing w:before="5" w:line="280" w:lineRule="exact"/>
        <w:rPr>
          <w:rFonts w:ascii="Arial" w:hAnsi="Arial" w:cs="Arial"/>
          <w:sz w:val="22"/>
          <w:szCs w:val="22"/>
          <w:lang w:val="et-EE"/>
        </w:rPr>
      </w:pPr>
    </w:p>
    <w:p w14:paraId="0216CA74" w14:textId="77777777" w:rsidR="00643A4D" w:rsidRPr="004E5CF2" w:rsidRDefault="00000000" w:rsidP="004E5CF2">
      <w:pPr>
        <w:rPr>
          <w:rFonts w:ascii="Arial" w:hAnsi="Arial" w:cs="Arial"/>
          <w:sz w:val="22"/>
          <w:szCs w:val="22"/>
          <w:lang w:val="et-EE"/>
        </w:rPr>
      </w:pPr>
      <w:r w:rsidRPr="004E5CF2">
        <w:rPr>
          <w:rFonts w:ascii="Arial" w:hAnsi="Arial" w:cs="Arial"/>
          <w:sz w:val="22"/>
          <w:szCs w:val="22"/>
          <w:lang w:val="et-EE"/>
        </w:rPr>
        <w:t>AS – 07 Detailplaneeringu etapid</w:t>
      </w:r>
    </w:p>
    <w:p w14:paraId="4C3F7DE7" w14:textId="492B07CE" w:rsidR="004E5CF2" w:rsidRPr="007C179A" w:rsidRDefault="00000000" w:rsidP="004E5CF2">
      <w:pPr>
        <w:pStyle w:val="ListParagraph"/>
        <w:numPr>
          <w:ilvl w:val="0"/>
          <w:numId w:val="5"/>
        </w:numPr>
        <w:spacing w:before="16" w:line="255" w:lineRule="auto"/>
        <w:ind w:left="426"/>
        <w:rPr>
          <w:rFonts w:ascii="Arial" w:hAnsi="Arial" w:cs="Arial"/>
          <w:color w:val="00B0F0"/>
          <w:sz w:val="22"/>
          <w:szCs w:val="22"/>
          <w:lang w:val="et-EE"/>
        </w:rPr>
      </w:pPr>
      <w:r w:rsidRPr="004E5CF2">
        <w:rPr>
          <w:rFonts w:ascii="Arial" w:hAnsi="Arial" w:cs="Arial"/>
          <w:sz w:val="22"/>
          <w:szCs w:val="22"/>
          <w:lang w:val="et-EE"/>
        </w:rPr>
        <w:t>Aga kus on terviseradade etapp ehk millal see ellu viiakse? Kui näidata planeeringuala etapid, ei saa seda lihtsalt välja jätta, seega ka seda etappi tuleb graafiliselt kujutada ja seletuskirjas käsitleda.</w:t>
      </w:r>
      <w:r w:rsidR="004A4DD4">
        <w:rPr>
          <w:rFonts w:ascii="Arial" w:hAnsi="Arial" w:cs="Arial"/>
          <w:sz w:val="22"/>
          <w:szCs w:val="22"/>
          <w:lang w:val="et-EE"/>
        </w:rPr>
        <w:t xml:space="preserve"> – </w:t>
      </w:r>
      <w:r w:rsidR="007C179A" w:rsidRPr="007C179A">
        <w:rPr>
          <w:rFonts w:ascii="Arial" w:hAnsi="Arial" w:cs="Arial"/>
          <w:color w:val="00B0F0"/>
          <w:sz w:val="22"/>
          <w:szCs w:val="22"/>
          <w:lang w:val="et-EE"/>
        </w:rPr>
        <w:t xml:space="preserve">Haaratud pos nr 48 I etapiga. </w:t>
      </w:r>
    </w:p>
    <w:p w14:paraId="1709132A" w14:textId="77777777" w:rsidR="00643A4D" w:rsidRPr="004E5CF2" w:rsidRDefault="00643A4D" w:rsidP="004E5CF2">
      <w:pPr>
        <w:spacing w:before="7" w:line="260" w:lineRule="exact"/>
        <w:rPr>
          <w:rFonts w:ascii="Arial" w:hAnsi="Arial" w:cs="Arial"/>
          <w:sz w:val="22"/>
          <w:szCs w:val="22"/>
          <w:lang w:val="et-EE"/>
        </w:rPr>
      </w:pPr>
    </w:p>
    <w:p w14:paraId="5230F624" w14:textId="77777777" w:rsidR="00643A4D" w:rsidRPr="004E5CF2" w:rsidRDefault="00000000" w:rsidP="004E5CF2">
      <w:pPr>
        <w:rPr>
          <w:rFonts w:ascii="Arial" w:hAnsi="Arial" w:cs="Arial"/>
          <w:sz w:val="22"/>
          <w:szCs w:val="22"/>
          <w:lang w:val="et-EE"/>
        </w:rPr>
      </w:pPr>
      <w:r w:rsidRPr="004E5CF2">
        <w:rPr>
          <w:rFonts w:ascii="Arial" w:hAnsi="Arial" w:cs="Arial"/>
          <w:sz w:val="22"/>
          <w:szCs w:val="22"/>
          <w:lang w:val="et-EE"/>
        </w:rPr>
        <w:t>Liiklusuuring</w:t>
      </w:r>
    </w:p>
    <w:p w14:paraId="3B5FB2A6" w14:textId="353F6544" w:rsidR="00643A4D" w:rsidRPr="004E5CF2" w:rsidRDefault="00000000" w:rsidP="004E5CF2">
      <w:pPr>
        <w:pStyle w:val="ListParagraph"/>
        <w:numPr>
          <w:ilvl w:val="0"/>
          <w:numId w:val="5"/>
        </w:numPr>
        <w:spacing w:before="16" w:line="255" w:lineRule="auto"/>
        <w:ind w:left="426"/>
        <w:rPr>
          <w:rFonts w:ascii="Arial" w:hAnsi="Arial" w:cs="Arial"/>
          <w:sz w:val="22"/>
          <w:szCs w:val="22"/>
          <w:lang w:val="et-EE"/>
        </w:rPr>
      </w:pPr>
      <w:r w:rsidRPr="004E5CF2">
        <w:rPr>
          <w:rFonts w:ascii="Arial" w:hAnsi="Arial" w:cs="Arial"/>
          <w:sz w:val="22"/>
          <w:szCs w:val="22"/>
          <w:lang w:val="et-EE"/>
        </w:rPr>
        <w:t>Miks liiklusuuringu ettepanekuid (ptk 5) ei ole planeeringulahenduses arvestatud, nt see jalgratta- ja jalgtee läbipääs olemasoleva hoonestatud ala läheduses, eskiislahenduse pos 18 ja pos 32 vahelt?</w:t>
      </w:r>
      <w:r w:rsidR="004A4DD4">
        <w:rPr>
          <w:rFonts w:ascii="Arial" w:hAnsi="Arial" w:cs="Arial"/>
          <w:sz w:val="22"/>
          <w:szCs w:val="22"/>
          <w:lang w:val="et-EE"/>
        </w:rPr>
        <w:t xml:space="preserve"> – </w:t>
      </w:r>
      <w:r w:rsidR="00390AFC">
        <w:rPr>
          <w:rFonts w:ascii="Arial" w:hAnsi="Arial" w:cs="Arial"/>
          <w:color w:val="00B0F0"/>
          <w:sz w:val="22"/>
          <w:szCs w:val="22"/>
          <w:lang w:val="et-EE"/>
        </w:rPr>
        <w:t>Lisatud põhjendus ptk 7.7.1</w:t>
      </w:r>
    </w:p>
    <w:p w14:paraId="61554F89" w14:textId="77777777" w:rsidR="00643A4D" w:rsidRPr="004E5CF2" w:rsidRDefault="00643A4D" w:rsidP="004E5CF2">
      <w:pPr>
        <w:spacing w:before="9" w:line="260" w:lineRule="exact"/>
        <w:rPr>
          <w:rFonts w:ascii="Arial" w:hAnsi="Arial" w:cs="Arial"/>
          <w:sz w:val="22"/>
          <w:szCs w:val="22"/>
          <w:lang w:val="et-EE"/>
        </w:rPr>
      </w:pPr>
    </w:p>
    <w:p w14:paraId="20D934AE" w14:textId="77777777" w:rsidR="00643A4D" w:rsidRPr="004E5CF2" w:rsidRDefault="00000000" w:rsidP="004E5CF2">
      <w:pPr>
        <w:rPr>
          <w:rFonts w:ascii="Arial" w:hAnsi="Arial" w:cs="Arial"/>
          <w:sz w:val="22"/>
          <w:szCs w:val="22"/>
          <w:lang w:val="et-EE"/>
        </w:rPr>
      </w:pPr>
      <w:r w:rsidRPr="004E5CF2">
        <w:rPr>
          <w:rFonts w:ascii="Arial" w:hAnsi="Arial" w:cs="Arial"/>
          <w:sz w:val="22"/>
          <w:szCs w:val="22"/>
          <w:lang w:val="et-EE"/>
        </w:rPr>
        <w:t>Seletuskiri</w:t>
      </w:r>
    </w:p>
    <w:p w14:paraId="47C6BEFE" w14:textId="08882C4B" w:rsidR="00643A4D" w:rsidRPr="004E5CF2" w:rsidRDefault="00000000" w:rsidP="00753301">
      <w:pPr>
        <w:pStyle w:val="ListParagraph"/>
        <w:numPr>
          <w:ilvl w:val="0"/>
          <w:numId w:val="5"/>
        </w:numPr>
        <w:spacing w:before="16"/>
        <w:ind w:left="426"/>
        <w:rPr>
          <w:rFonts w:ascii="Arial" w:hAnsi="Arial" w:cs="Arial"/>
          <w:sz w:val="22"/>
          <w:szCs w:val="22"/>
          <w:lang w:val="et-EE"/>
        </w:rPr>
      </w:pPr>
      <w:r w:rsidRPr="004E5CF2">
        <w:rPr>
          <w:rFonts w:ascii="Arial" w:hAnsi="Arial" w:cs="Arial"/>
          <w:sz w:val="22"/>
          <w:szCs w:val="22"/>
          <w:lang w:val="et-EE"/>
        </w:rPr>
        <w:t xml:space="preserve">Kas ptk 3.2 kinnistute suurus 1500 </w:t>
      </w:r>
      <w:r w:rsidR="008F1A3A">
        <w:rPr>
          <w:rFonts w:ascii="Arial" w:hAnsi="Arial" w:cs="Arial"/>
          <w:sz w:val="22"/>
          <w:szCs w:val="22"/>
          <w:lang w:val="et-EE"/>
        </w:rPr>
        <w:t>–</w:t>
      </w:r>
      <w:r w:rsidRPr="004E5CF2">
        <w:rPr>
          <w:rFonts w:ascii="Arial" w:hAnsi="Arial" w:cs="Arial"/>
          <w:sz w:val="22"/>
          <w:szCs w:val="22"/>
          <w:lang w:val="et-EE"/>
        </w:rPr>
        <w:t xml:space="preserve"> 23000 on tõene?</w:t>
      </w:r>
      <w:r w:rsidR="008F1A3A">
        <w:rPr>
          <w:rFonts w:ascii="Arial" w:hAnsi="Arial" w:cs="Arial"/>
          <w:sz w:val="22"/>
          <w:szCs w:val="22"/>
          <w:lang w:val="et-EE"/>
        </w:rPr>
        <w:t xml:space="preserve"> – </w:t>
      </w:r>
      <w:r w:rsidR="008F48D4">
        <w:rPr>
          <w:rFonts w:ascii="Arial" w:hAnsi="Arial" w:cs="Arial"/>
          <w:color w:val="00B0F0"/>
          <w:sz w:val="22"/>
          <w:szCs w:val="22"/>
          <w:lang w:val="et-EE"/>
        </w:rPr>
        <w:t>Parandatud 23 090 m</w:t>
      </w:r>
      <w:r w:rsidR="008F48D4" w:rsidRPr="008F48D4">
        <w:rPr>
          <w:rFonts w:ascii="Arial" w:hAnsi="Arial" w:cs="Arial"/>
          <w:color w:val="00B0F0"/>
          <w:sz w:val="22"/>
          <w:szCs w:val="22"/>
          <w:vertAlign w:val="superscript"/>
          <w:lang w:val="et-EE"/>
        </w:rPr>
        <w:t xml:space="preserve">2 </w:t>
      </w:r>
      <w:r w:rsidR="008F48D4">
        <w:rPr>
          <w:rFonts w:ascii="Arial" w:hAnsi="Arial" w:cs="Arial"/>
          <w:color w:val="00B0F0"/>
          <w:sz w:val="22"/>
          <w:szCs w:val="22"/>
          <w:lang w:val="et-EE"/>
        </w:rPr>
        <w:t>on tõene. Käokella tee 1a kinnistu. 1500m</w:t>
      </w:r>
      <w:r w:rsidR="008F48D4" w:rsidRPr="008F48D4">
        <w:rPr>
          <w:rFonts w:ascii="Arial" w:hAnsi="Arial" w:cs="Arial"/>
          <w:color w:val="00B0F0"/>
          <w:sz w:val="22"/>
          <w:szCs w:val="22"/>
          <w:vertAlign w:val="superscript"/>
          <w:lang w:val="et-EE"/>
        </w:rPr>
        <w:t>2</w:t>
      </w:r>
      <w:r w:rsidR="008F48D4">
        <w:rPr>
          <w:rFonts w:ascii="Arial" w:hAnsi="Arial" w:cs="Arial"/>
          <w:color w:val="00B0F0"/>
          <w:sz w:val="22"/>
          <w:szCs w:val="22"/>
          <w:lang w:val="et-EE"/>
        </w:rPr>
        <w:t xml:space="preserve"> kinnistud Sinilille tee äärsel alal.</w:t>
      </w:r>
    </w:p>
    <w:p w14:paraId="31B355A9" w14:textId="0B47DBB1" w:rsidR="004E5CF2" w:rsidRDefault="00000000" w:rsidP="00753301">
      <w:pPr>
        <w:pStyle w:val="ListParagraph"/>
        <w:numPr>
          <w:ilvl w:val="0"/>
          <w:numId w:val="5"/>
        </w:numPr>
        <w:spacing w:before="16" w:line="240" w:lineRule="exact"/>
        <w:ind w:left="426"/>
        <w:rPr>
          <w:rFonts w:ascii="Arial" w:hAnsi="Arial" w:cs="Arial"/>
          <w:sz w:val="22"/>
          <w:szCs w:val="22"/>
          <w:lang w:val="et-EE"/>
        </w:rPr>
      </w:pPr>
      <w:r w:rsidRPr="004E5CF2">
        <w:rPr>
          <w:rFonts w:ascii="Arial" w:hAnsi="Arial" w:cs="Arial"/>
          <w:sz w:val="22"/>
          <w:szCs w:val="22"/>
          <w:lang w:val="et-EE"/>
        </w:rPr>
        <w:t>Ptk 4 sõnastust veidi korrigeerida, sest praegusest sõnastusest</w:t>
      </w:r>
      <w:r w:rsidR="00723445">
        <w:rPr>
          <w:rFonts w:ascii="Arial" w:hAnsi="Arial" w:cs="Arial"/>
          <w:sz w:val="22"/>
          <w:szCs w:val="22"/>
          <w:lang w:val="et-EE"/>
        </w:rPr>
        <w:t xml:space="preserve"> </w:t>
      </w:r>
      <w:r w:rsidRPr="004E5CF2">
        <w:rPr>
          <w:rFonts w:ascii="Arial" w:hAnsi="Arial" w:cs="Arial"/>
          <w:sz w:val="22"/>
          <w:szCs w:val="22"/>
          <w:lang w:val="et-EE"/>
        </w:rPr>
        <w:t>loen välja, et kehtiv DP kehtiks nagu osaliselt. Sõnastatud peab olema nii, et tuleks välja, et planeeringuala on osaliselt hõlmatud DP-ga, mis muutub käesoleva DP-ga osaliselt kehtetuks.</w:t>
      </w:r>
      <w:r w:rsidR="008F1A3A">
        <w:rPr>
          <w:rFonts w:ascii="Arial" w:hAnsi="Arial" w:cs="Arial"/>
          <w:sz w:val="22"/>
          <w:szCs w:val="22"/>
          <w:lang w:val="et-EE"/>
        </w:rPr>
        <w:t xml:space="preserve"> – </w:t>
      </w:r>
      <w:r w:rsidR="008F48D4">
        <w:rPr>
          <w:rFonts w:ascii="Arial" w:hAnsi="Arial" w:cs="Arial"/>
          <w:color w:val="00B0F0"/>
          <w:sz w:val="22"/>
          <w:szCs w:val="22"/>
          <w:lang w:val="et-EE"/>
        </w:rPr>
        <w:t>Korrigeeritud.</w:t>
      </w:r>
    </w:p>
    <w:p w14:paraId="3604CB05" w14:textId="6537C647" w:rsidR="004E5CF2" w:rsidRDefault="00000000" w:rsidP="00753301">
      <w:pPr>
        <w:pStyle w:val="ListParagraph"/>
        <w:numPr>
          <w:ilvl w:val="0"/>
          <w:numId w:val="5"/>
        </w:numPr>
        <w:spacing w:before="16" w:line="255" w:lineRule="auto"/>
        <w:ind w:left="426"/>
        <w:rPr>
          <w:rFonts w:ascii="Arial" w:hAnsi="Arial" w:cs="Arial"/>
          <w:sz w:val="22"/>
          <w:szCs w:val="22"/>
          <w:lang w:val="et-EE"/>
        </w:rPr>
      </w:pPr>
      <w:r w:rsidRPr="004E5CF2">
        <w:rPr>
          <w:rFonts w:ascii="Arial" w:hAnsi="Arial" w:cs="Arial"/>
          <w:sz w:val="22"/>
          <w:szCs w:val="22"/>
          <w:lang w:val="et-EE"/>
        </w:rPr>
        <w:t>Ptk 6.7 rohevõrgustiku osas peab välja tulema, et see piirang on Rae valla ÜP alusel.</w:t>
      </w:r>
      <w:r w:rsidR="008F1A3A">
        <w:rPr>
          <w:rFonts w:ascii="Arial" w:hAnsi="Arial" w:cs="Arial"/>
          <w:sz w:val="22"/>
          <w:szCs w:val="22"/>
          <w:lang w:val="et-EE"/>
        </w:rPr>
        <w:t xml:space="preserve"> – </w:t>
      </w:r>
      <w:r w:rsidR="0095333F">
        <w:rPr>
          <w:rFonts w:ascii="Arial" w:hAnsi="Arial" w:cs="Arial"/>
          <w:color w:val="00B0F0"/>
          <w:sz w:val="22"/>
          <w:szCs w:val="22"/>
          <w:lang w:val="et-EE"/>
        </w:rPr>
        <w:t>Lisatud</w:t>
      </w:r>
    </w:p>
    <w:p w14:paraId="315D29E5" w14:textId="152565A9" w:rsidR="004E5CF2" w:rsidRDefault="00000000" w:rsidP="00753301">
      <w:pPr>
        <w:pStyle w:val="ListParagraph"/>
        <w:numPr>
          <w:ilvl w:val="0"/>
          <w:numId w:val="5"/>
        </w:numPr>
        <w:spacing w:before="16" w:line="255" w:lineRule="auto"/>
        <w:ind w:left="426"/>
        <w:rPr>
          <w:rFonts w:ascii="Arial" w:hAnsi="Arial" w:cs="Arial"/>
          <w:sz w:val="22"/>
          <w:szCs w:val="22"/>
          <w:lang w:val="et-EE"/>
        </w:rPr>
      </w:pPr>
      <w:r w:rsidRPr="003A7928">
        <w:rPr>
          <w:rFonts w:ascii="Arial" w:hAnsi="Arial" w:cs="Arial"/>
          <w:sz w:val="22"/>
          <w:szCs w:val="22"/>
          <w:lang w:val="et-EE"/>
        </w:rPr>
        <w:t>Ptk 7.2 palun määrata ehitusõigus ka pos 48 ja 49. ehk peaks olema viide ptk 7.5, sest muidu vaatan tabelit ja näen, justkui sinna ei tohiks midagi rajada</w:t>
      </w:r>
      <w:r w:rsidRPr="004E5CF2">
        <w:rPr>
          <w:rFonts w:ascii="Arial" w:hAnsi="Arial" w:cs="Arial"/>
          <w:sz w:val="22"/>
          <w:szCs w:val="22"/>
          <w:lang w:val="et-EE"/>
        </w:rPr>
        <w:t>.</w:t>
      </w:r>
      <w:r w:rsidR="008F1A3A">
        <w:rPr>
          <w:rFonts w:ascii="Arial" w:hAnsi="Arial" w:cs="Arial"/>
          <w:sz w:val="22"/>
          <w:szCs w:val="22"/>
          <w:lang w:val="et-EE"/>
        </w:rPr>
        <w:t xml:space="preserve"> – </w:t>
      </w:r>
      <w:r w:rsidR="003A7928">
        <w:rPr>
          <w:rFonts w:ascii="Arial" w:hAnsi="Arial" w:cs="Arial"/>
          <w:color w:val="00B0F0"/>
          <w:sz w:val="22"/>
          <w:szCs w:val="22"/>
          <w:lang w:val="et-EE"/>
        </w:rPr>
        <w:t>Antud ehitusõigus</w:t>
      </w:r>
    </w:p>
    <w:p w14:paraId="4417C6A3" w14:textId="08D97FA8" w:rsidR="004E5CF2" w:rsidRDefault="00000000" w:rsidP="00753301">
      <w:pPr>
        <w:pStyle w:val="ListParagraph"/>
        <w:numPr>
          <w:ilvl w:val="0"/>
          <w:numId w:val="5"/>
        </w:numPr>
        <w:spacing w:before="16" w:line="255" w:lineRule="auto"/>
        <w:ind w:left="426"/>
        <w:rPr>
          <w:rFonts w:ascii="Arial" w:hAnsi="Arial" w:cs="Arial"/>
          <w:sz w:val="22"/>
          <w:szCs w:val="22"/>
          <w:lang w:val="et-EE"/>
        </w:rPr>
      </w:pPr>
      <w:r w:rsidRPr="004E5CF2">
        <w:rPr>
          <w:rFonts w:ascii="Arial" w:hAnsi="Arial" w:cs="Arial"/>
          <w:sz w:val="22"/>
          <w:szCs w:val="22"/>
          <w:lang w:val="et-EE"/>
        </w:rPr>
        <w:t>Ptk 7.3 on arhitektuurinõuded vaid elamute puhul, aga abihooned? Lisaks kordan, et kõrgus ja korruselisus ei ole arhitekturinõue.</w:t>
      </w:r>
      <w:r w:rsidR="008F1A3A">
        <w:rPr>
          <w:rFonts w:ascii="Arial" w:hAnsi="Arial" w:cs="Arial"/>
          <w:sz w:val="22"/>
          <w:szCs w:val="22"/>
          <w:lang w:val="et-EE"/>
        </w:rPr>
        <w:t xml:space="preserve"> – </w:t>
      </w:r>
      <w:r w:rsidR="0095333F">
        <w:rPr>
          <w:rFonts w:ascii="Arial" w:hAnsi="Arial" w:cs="Arial"/>
          <w:color w:val="00B0F0"/>
          <w:sz w:val="22"/>
          <w:szCs w:val="22"/>
          <w:lang w:val="et-EE"/>
        </w:rPr>
        <w:t>Katusekalde osas täpsustatud abihoone oma. Katuseharja suuna, viimistlusmaterjalide jne osas ei ole täpsustatud, et need ainult elamutele kehtiks.</w:t>
      </w:r>
    </w:p>
    <w:p w14:paraId="6FEE5366" w14:textId="123C7CEE" w:rsidR="004E5CF2" w:rsidRDefault="00000000" w:rsidP="00753301">
      <w:pPr>
        <w:pStyle w:val="ListParagraph"/>
        <w:numPr>
          <w:ilvl w:val="0"/>
          <w:numId w:val="5"/>
        </w:numPr>
        <w:spacing w:before="16" w:line="254" w:lineRule="auto"/>
        <w:ind w:left="426"/>
        <w:rPr>
          <w:rFonts w:ascii="Arial" w:hAnsi="Arial" w:cs="Arial"/>
          <w:sz w:val="22"/>
          <w:szCs w:val="22"/>
          <w:lang w:val="et-EE"/>
        </w:rPr>
      </w:pPr>
      <w:r w:rsidRPr="004E5CF2">
        <w:rPr>
          <w:rFonts w:ascii="Arial" w:hAnsi="Arial" w:cs="Arial"/>
          <w:sz w:val="22"/>
          <w:szCs w:val="22"/>
          <w:lang w:val="et-EE"/>
        </w:rPr>
        <w:t>Kas -1 korrus ei oleks vajalik hoonetel? Ettepanek igaks juhuks seda kajastada.</w:t>
      </w:r>
      <w:r w:rsidR="008F1A3A">
        <w:rPr>
          <w:rFonts w:ascii="Arial" w:hAnsi="Arial" w:cs="Arial"/>
          <w:sz w:val="22"/>
          <w:szCs w:val="22"/>
          <w:lang w:val="et-EE"/>
        </w:rPr>
        <w:t xml:space="preserve"> – </w:t>
      </w:r>
      <w:r w:rsidR="0095333F">
        <w:rPr>
          <w:rFonts w:ascii="Arial" w:hAnsi="Arial" w:cs="Arial"/>
          <w:color w:val="00B0F0"/>
          <w:sz w:val="22"/>
          <w:szCs w:val="22"/>
          <w:lang w:val="et-EE"/>
        </w:rPr>
        <w:t>Lisatud</w:t>
      </w:r>
    </w:p>
    <w:p w14:paraId="39309E9A" w14:textId="1CAF6949" w:rsidR="004E5CF2" w:rsidRDefault="00000000" w:rsidP="00753301">
      <w:pPr>
        <w:pStyle w:val="ListParagraph"/>
        <w:numPr>
          <w:ilvl w:val="0"/>
          <w:numId w:val="5"/>
        </w:numPr>
        <w:spacing w:before="1" w:line="255" w:lineRule="auto"/>
        <w:ind w:left="426"/>
        <w:rPr>
          <w:rFonts w:ascii="Arial" w:hAnsi="Arial" w:cs="Arial"/>
          <w:sz w:val="22"/>
          <w:szCs w:val="22"/>
          <w:lang w:val="et-EE"/>
        </w:rPr>
      </w:pPr>
      <w:r w:rsidRPr="004E5CF2">
        <w:rPr>
          <w:rFonts w:ascii="Arial" w:hAnsi="Arial" w:cs="Arial"/>
          <w:sz w:val="22"/>
          <w:szCs w:val="22"/>
          <w:lang w:val="et-EE"/>
        </w:rPr>
        <w:t xml:space="preserve">Ptk 7.5. Avaliku ruumi väljaehitamine, kas tõesti vaid pos 48? Kui jah, siis sulgudes peab olema sõna krundid ainsuses. </w:t>
      </w:r>
      <w:r w:rsidRPr="00267EC5">
        <w:rPr>
          <w:rFonts w:ascii="Arial" w:hAnsi="Arial" w:cs="Arial"/>
          <w:sz w:val="22"/>
          <w:szCs w:val="22"/>
          <w:lang w:val="et-EE"/>
        </w:rPr>
        <w:t>Pos 48 osas ei ole DP-s antud tingimusi, milline see mänguväljak on ehk mis seal peab olema ja kui palju neid peab olema. Palun fikseerida. Mänguväljaku atraktsioonide valikul tuleb silmas pidada erineva vanuserühma lapsi ning ohutust</w:t>
      </w:r>
      <w:r w:rsidRPr="004E5CF2">
        <w:rPr>
          <w:rFonts w:ascii="Arial" w:hAnsi="Arial" w:cs="Arial"/>
          <w:sz w:val="22"/>
          <w:szCs w:val="22"/>
          <w:lang w:val="et-EE"/>
        </w:rPr>
        <w:t>.</w:t>
      </w:r>
      <w:r w:rsidR="008F1A3A">
        <w:rPr>
          <w:rFonts w:ascii="Arial" w:hAnsi="Arial" w:cs="Arial"/>
          <w:sz w:val="22"/>
          <w:szCs w:val="22"/>
          <w:lang w:val="et-EE"/>
        </w:rPr>
        <w:t xml:space="preserve"> – </w:t>
      </w:r>
      <w:r w:rsidR="00267EC5">
        <w:rPr>
          <w:rFonts w:ascii="Arial" w:hAnsi="Arial" w:cs="Arial"/>
          <w:color w:val="00B0F0"/>
          <w:sz w:val="22"/>
          <w:szCs w:val="22"/>
          <w:lang w:val="et-EE"/>
        </w:rPr>
        <w:t>Täiendatud ptk 7.5.</w:t>
      </w:r>
    </w:p>
    <w:p w14:paraId="4C9C04A1" w14:textId="70D5AD6A" w:rsidR="004E5CF2" w:rsidRPr="00390AFC" w:rsidRDefault="00000000" w:rsidP="00753301">
      <w:pPr>
        <w:pStyle w:val="ListParagraph"/>
        <w:numPr>
          <w:ilvl w:val="0"/>
          <w:numId w:val="5"/>
        </w:numPr>
        <w:spacing w:before="1" w:line="255" w:lineRule="auto"/>
        <w:ind w:left="426"/>
        <w:rPr>
          <w:rFonts w:ascii="Arial" w:hAnsi="Arial" w:cs="Arial"/>
          <w:sz w:val="22"/>
          <w:szCs w:val="22"/>
          <w:lang w:val="et-EE"/>
        </w:rPr>
      </w:pPr>
      <w:r w:rsidRPr="004E5CF2">
        <w:rPr>
          <w:rFonts w:ascii="Arial" w:hAnsi="Arial" w:cs="Arial"/>
          <w:sz w:val="22"/>
          <w:szCs w:val="22"/>
          <w:lang w:val="et-EE"/>
        </w:rPr>
        <w:lastRenderedPageBreak/>
        <w:t>Ptk 7.7 ei ole kajastatud liiklusuuringu ettepanekuid. Palun kajastada. Lisaks peab välja tulema, milliste ettepanekutega arvestatakse ja millistega mitte ja kui ei arvesta, siis lisada põhjus.</w:t>
      </w:r>
      <w:r w:rsidR="008F1A3A">
        <w:rPr>
          <w:rFonts w:ascii="Arial" w:hAnsi="Arial" w:cs="Arial"/>
          <w:sz w:val="22"/>
          <w:szCs w:val="22"/>
          <w:lang w:val="et-EE"/>
        </w:rPr>
        <w:t xml:space="preserve"> – </w:t>
      </w:r>
      <w:r w:rsidR="00390AFC">
        <w:rPr>
          <w:rFonts w:ascii="Arial" w:hAnsi="Arial" w:cs="Arial"/>
          <w:color w:val="00B0F0"/>
          <w:sz w:val="22"/>
          <w:szCs w:val="22"/>
          <w:lang w:val="et-EE"/>
        </w:rPr>
        <w:t>Lisatud ptk 7.7.1</w:t>
      </w:r>
    </w:p>
    <w:p w14:paraId="27AD7DF1" w14:textId="77777777" w:rsidR="00390AFC" w:rsidRDefault="00390AFC" w:rsidP="00390AFC">
      <w:pPr>
        <w:pStyle w:val="ListParagraph"/>
        <w:spacing w:before="1" w:line="255" w:lineRule="auto"/>
        <w:ind w:left="426"/>
        <w:rPr>
          <w:rFonts w:ascii="Arial" w:hAnsi="Arial" w:cs="Arial"/>
          <w:sz w:val="22"/>
          <w:szCs w:val="22"/>
          <w:lang w:val="et-EE"/>
        </w:rPr>
      </w:pPr>
    </w:p>
    <w:p w14:paraId="3835CF78" w14:textId="6238C2C0" w:rsidR="004E5CF2" w:rsidRDefault="00000000" w:rsidP="00753301">
      <w:pPr>
        <w:pStyle w:val="ListParagraph"/>
        <w:numPr>
          <w:ilvl w:val="0"/>
          <w:numId w:val="5"/>
        </w:numPr>
        <w:spacing w:before="1" w:line="255" w:lineRule="auto"/>
        <w:ind w:left="426"/>
        <w:rPr>
          <w:rFonts w:ascii="Arial" w:hAnsi="Arial" w:cs="Arial"/>
          <w:sz w:val="22"/>
          <w:szCs w:val="22"/>
          <w:lang w:val="et-EE"/>
        </w:rPr>
      </w:pPr>
      <w:r w:rsidRPr="004E5CF2">
        <w:rPr>
          <w:rFonts w:ascii="Arial" w:hAnsi="Arial" w:cs="Arial"/>
          <w:sz w:val="22"/>
          <w:szCs w:val="22"/>
          <w:lang w:val="et-EE"/>
        </w:rPr>
        <w:t>Ptk 7.7. liiklusrahustavaid meetmeid ei ole kirjeldatud ega ka joonisel kajastatud. Tavaliselt sirgetel teelõikudel on nende vajadus. Samuti käsitlemata ka teeületuskohad.</w:t>
      </w:r>
      <w:r w:rsidR="008F1A3A">
        <w:rPr>
          <w:rFonts w:ascii="Arial" w:hAnsi="Arial" w:cs="Arial"/>
          <w:sz w:val="22"/>
          <w:szCs w:val="22"/>
          <w:lang w:val="et-EE"/>
        </w:rPr>
        <w:t xml:space="preserve"> – </w:t>
      </w:r>
      <w:r w:rsidR="00682842">
        <w:rPr>
          <w:rFonts w:ascii="Arial" w:hAnsi="Arial" w:cs="Arial"/>
          <w:color w:val="00B0F0"/>
          <w:sz w:val="22"/>
          <w:szCs w:val="22"/>
          <w:lang w:val="et-EE"/>
        </w:rPr>
        <w:t>Lisatud liiklust rahustavad meetmed ja tee ületuskohad joonistele ning seletuskirja ptk 7.7.2</w:t>
      </w:r>
    </w:p>
    <w:p w14:paraId="25A20170" w14:textId="30C490DB" w:rsidR="004E5CF2" w:rsidRDefault="00000000" w:rsidP="00753301">
      <w:pPr>
        <w:pStyle w:val="ListParagraph"/>
        <w:numPr>
          <w:ilvl w:val="0"/>
          <w:numId w:val="5"/>
        </w:numPr>
        <w:spacing w:before="1" w:line="255" w:lineRule="auto"/>
        <w:ind w:left="426"/>
        <w:rPr>
          <w:rFonts w:ascii="Arial" w:hAnsi="Arial" w:cs="Arial"/>
          <w:sz w:val="22"/>
          <w:szCs w:val="22"/>
          <w:lang w:val="et-EE"/>
        </w:rPr>
      </w:pPr>
      <w:r w:rsidRPr="004E5CF2">
        <w:rPr>
          <w:rFonts w:ascii="Arial" w:hAnsi="Arial" w:cs="Arial"/>
          <w:sz w:val="22"/>
          <w:szCs w:val="22"/>
          <w:lang w:val="et-EE"/>
        </w:rPr>
        <w:t>Ptk 7.8 ei kajasta haljastuse hinnangu soovitusi. Tuleks soovitused DP-sse kanda, sest need soovitused on tegelikult olulised.</w:t>
      </w:r>
      <w:r w:rsidR="008F1A3A">
        <w:rPr>
          <w:rFonts w:ascii="Arial" w:hAnsi="Arial" w:cs="Arial"/>
          <w:sz w:val="22"/>
          <w:szCs w:val="22"/>
          <w:lang w:val="et-EE"/>
        </w:rPr>
        <w:t xml:space="preserve"> – </w:t>
      </w:r>
      <w:r w:rsidR="00015291">
        <w:rPr>
          <w:rFonts w:ascii="Arial" w:hAnsi="Arial" w:cs="Arial"/>
          <w:color w:val="00B0F0"/>
          <w:sz w:val="22"/>
          <w:szCs w:val="22"/>
          <w:lang w:val="et-EE"/>
        </w:rPr>
        <w:t>Lisatud soovituste loetelu ptk 7.8.</w:t>
      </w:r>
    </w:p>
    <w:p w14:paraId="31E24565" w14:textId="25E44F5E" w:rsidR="004E5CF2" w:rsidRDefault="00000000" w:rsidP="00753301">
      <w:pPr>
        <w:pStyle w:val="ListParagraph"/>
        <w:numPr>
          <w:ilvl w:val="0"/>
          <w:numId w:val="5"/>
        </w:numPr>
        <w:spacing w:before="1" w:line="255" w:lineRule="auto"/>
        <w:ind w:left="426"/>
        <w:rPr>
          <w:rFonts w:ascii="Arial" w:hAnsi="Arial" w:cs="Arial"/>
          <w:sz w:val="22"/>
          <w:szCs w:val="22"/>
          <w:lang w:val="et-EE"/>
        </w:rPr>
      </w:pPr>
      <w:r w:rsidRPr="004E5CF2">
        <w:rPr>
          <w:rFonts w:ascii="Arial" w:hAnsi="Arial" w:cs="Arial"/>
          <w:sz w:val="22"/>
          <w:szCs w:val="22"/>
          <w:lang w:val="et-EE"/>
        </w:rPr>
        <w:t>Palun tuua välja teemaale jääva puu soovitatav liikide loetelu.</w:t>
      </w:r>
      <w:r w:rsidR="008F1A3A">
        <w:rPr>
          <w:rFonts w:ascii="Arial" w:hAnsi="Arial" w:cs="Arial"/>
          <w:sz w:val="22"/>
          <w:szCs w:val="22"/>
          <w:lang w:val="et-EE"/>
        </w:rPr>
        <w:t xml:space="preserve"> – </w:t>
      </w:r>
      <w:r w:rsidR="00EF7263">
        <w:rPr>
          <w:rFonts w:ascii="Arial" w:hAnsi="Arial" w:cs="Arial"/>
          <w:color w:val="00B0F0"/>
          <w:sz w:val="22"/>
          <w:szCs w:val="22"/>
          <w:lang w:val="et-EE"/>
        </w:rPr>
        <w:t>Lisatud puu liik</w:t>
      </w:r>
    </w:p>
    <w:p w14:paraId="0AC293B2" w14:textId="521589A7" w:rsidR="004E5CF2" w:rsidRDefault="00000000" w:rsidP="00753301">
      <w:pPr>
        <w:pStyle w:val="ListParagraph"/>
        <w:numPr>
          <w:ilvl w:val="0"/>
          <w:numId w:val="5"/>
        </w:numPr>
        <w:spacing w:before="16" w:line="255" w:lineRule="auto"/>
        <w:ind w:left="426"/>
        <w:rPr>
          <w:rFonts w:ascii="Arial" w:hAnsi="Arial" w:cs="Arial"/>
          <w:sz w:val="22"/>
          <w:szCs w:val="22"/>
          <w:lang w:val="et-EE"/>
        </w:rPr>
      </w:pPr>
      <w:r w:rsidRPr="004E5CF2">
        <w:rPr>
          <w:rFonts w:ascii="Arial" w:hAnsi="Arial" w:cs="Arial"/>
          <w:sz w:val="22"/>
          <w:szCs w:val="22"/>
          <w:lang w:val="et-EE"/>
        </w:rPr>
        <w:t>Ptk 10 mõjude käsitlus peaks olema veidi põhjalikum, sest DP ei kavandata vaid elamuid, vaid ka nn avalikku ruumi</w:t>
      </w:r>
      <w:r w:rsidR="004E5CF2" w:rsidRPr="004E5CF2">
        <w:rPr>
          <w:rFonts w:ascii="Arial" w:hAnsi="Arial" w:cs="Arial"/>
          <w:sz w:val="22"/>
          <w:szCs w:val="22"/>
          <w:lang w:val="et-EE"/>
        </w:rPr>
        <w:t xml:space="preserve"> </w:t>
      </w:r>
      <w:r w:rsidRPr="004E5CF2">
        <w:rPr>
          <w:rFonts w:ascii="Arial" w:hAnsi="Arial" w:cs="Arial"/>
          <w:sz w:val="22"/>
          <w:szCs w:val="22"/>
          <w:lang w:val="et-EE"/>
        </w:rPr>
        <w:t>(terviserajad). Palun planeeringulahendusega kaasnevate mõjude hindamine üle vaadata ja täiendada.</w:t>
      </w:r>
      <w:r w:rsidR="008F1A3A">
        <w:rPr>
          <w:rFonts w:ascii="Arial" w:hAnsi="Arial" w:cs="Arial"/>
          <w:sz w:val="22"/>
          <w:szCs w:val="22"/>
          <w:lang w:val="et-EE"/>
        </w:rPr>
        <w:t xml:space="preserve"> – </w:t>
      </w:r>
      <w:r w:rsidR="001F3DF1">
        <w:rPr>
          <w:rFonts w:ascii="Arial" w:hAnsi="Arial" w:cs="Arial"/>
          <w:color w:val="00B0F0"/>
          <w:sz w:val="22"/>
          <w:szCs w:val="22"/>
          <w:lang w:val="et-EE"/>
        </w:rPr>
        <w:t>täiendatud</w:t>
      </w:r>
    </w:p>
    <w:p w14:paraId="61D7D184" w14:textId="100DF618" w:rsidR="004E5CF2" w:rsidRDefault="00000000" w:rsidP="00753301">
      <w:pPr>
        <w:pStyle w:val="ListParagraph"/>
        <w:numPr>
          <w:ilvl w:val="0"/>
          <w:numId w:val="5"/>
        </w:numPr>
        <w:spacing w:before="16" w:line="255" w:lineRule="auto"/>
        <w:ind w:left="426"/>
        <w:rPr>
          <w:rFonts w:ascii="Arial" w:hAnsi="Arial" w:cs="Arial"/>
          <w:sz w:val="22"/>
          <w:szCs w:val="22"/>
          <w:lang w:val="et-EE"/>
        </w:rPr>
      </w:pPr>
      <w:r w:rsidRPr="004E5CF2">
        <w:rPr>
          <w:rFonts w:ascii="Arial" w:hAnsi="Arial" w:cs="Arial"/>
          <w:sz w:val="22"/>
          <w:szCs w:val="22"/>
          <w:lang w:val="et-EE"/>
        </w:rPr>
        <w:t>Kuna alal on ka rohevõrgustik, tuleks ka selle kohta eraldi ptk lisada ning kirja panna, mis on seal lubatud ja mis mitte. Praegu sellekohane ülevaade täiesti puudub. ÜP tingimustega vastuollu minna ei tohi.</w:t>
      </w:r>
      <w:r w:rsidR="00870FA3">
        <w:rPr>
          <w:rFonts w:ascii="Arial" w:hAnsi="Arial" w:cs="Arial"/>
          <w:sz w:val="22"/>
          <w:szCs w:val="22"/>
          <w:lang w:val="et-EE"/>
        </w:rPr>
        <w:t xml:space="preserve"> – </w:t>
      </w:r>
      <w:r w:rsidR="003A7928">
        <w:rPr>
          <w:rFonts w:ascii="Arial" w:hAnsi="Arial" w:cs="Arial"/>
          <w:color w:val="00B0F0"/>
          <w:sz w:val="22"/>
          <w:szCs w:val="22"/>
          <w:lang w:val="et-EE"/>
        </w:rPr>
        <w:t>Lisatud seletuskirja ptk 8.6 Rohevõrgustik.</w:t>
      </w:r>
    </w:p>
    <w:p w14:paraId="1A31AEF6" w14:textId="0E211147" w:rsidR="004E5CF2" w:rsidRDefault="00000000" w:rsidP="00753301">
      <w:pPr>
        <w:pStyle w:val="ListParagraph"/>
        <w:numPr>
          <w:ilvl w:val="0"/>
          <w:numId w:val="5"/>
        </w:numPr>
        <w:spacing w:before="13" w:line="255" w:lineRule="auto"/>
        <w:ind w:left="426"/>
        <w:rPr>
          <w:rFonts w:ascii="Arial" w:hAnsi="Arial" w:cs="Arial"/>
          <w:sz w:val="22"/>
          <w:szCs w:val="22"/>
          <w:lang w:val="et-EE"/>
        </w:rPr>
      </w:pPr>
      <w:r w:rsidRPr="004E5CF2">
        <w:rPr>
          <w:rFonts w:ascii="Arial" w:hAnsi="Arial" w:cs="Arial"/>
          <w:sz w:val="22"/>
          <w:szCs w:val="22"/>
          <w:lang w:val="et-EE"/>
        </w:rPr>
        <w:t>Seletuskirjas palun üle kontrollida, et tekst oleks musta värviga. Osad laused on teise tooniga.</w:t>
      </w:r>
      <w:r w:rsidR="00870FA3">
        <w:rPr>
          <w:rFonts w:ascii="Arial" w:hAnsi="Arial" w:cs="Arial"/>
          <w:sz w:val="22"/>
          <w:szCs w:val="22"/>
          <w:lang w:val="et-EE"/>
        </w:rPr>
        <w:t xml:space="preserve"> – </w:t>
      </w:r>
      <w:r w:rsidR="00870FA3">
        <w:rPr>
          <w:rFonts w:ascii="Arial" w:hAnsi="Arial" w:cs="Arial"/>
          <w:color w:val="00B0F0"/>
          <w:sz w:val="22"/>
          <w:szCs w:val="22"/>
          <w:lang w:val="et-EE"/>
        </w:rPr>
        <w:t>Korrigeeritud.</w:t>
      </w:r>
    </w:p>
    <w:p w14:paraId="744C5DF8" w14:textId="2D70602C" w:rsidR="004E5CF2" w:rsidRDefault="00000000" w:rsidP="00753301">
      <w:pPr>
        <w:pStyle w:val="ListParagraph"/>
        <w:numPr>
          <w:ilvl w:val="0"/>
          <w:numId w:val="5"/>
        </w:numPr>
        <w:spacing w:before="13" w:line="255" w:lineRule="auto"/>
        <w:ind w:left="426"/>
        <w:rPr>
          <w:rFonts w:ascii="Arial" w:hAnsi="Arial" w:cs="Arial"/>
          <w:sz w:val="22"/>
          <w:szCs w:val="22"/>
          <w:lang w:val="et-EE"/>
        </w:rPr>
      </w:pPr>
      <w:r w:rsidRPr="004E5CF2">
        <w:rPr>
          <w:rFonts w:ascii="Arial" w:hAnsi="Arial" w:cs="Arial"/>
          <w:sz w:val="22"/>
          <w:szCs w:val="22"/>
          <w:lang w:val="et-EE"/>
        </w:rPr>
        <w:t>Ptk 11 puudub viide kehtetuks muutuvale DP-le. Palun lisada. DP-s on esitatud etappide joonis, kuid elluviimise kavast see välja ei tule. Palun täiendada. Mis etapis on terviseradade teema?</w:t>
      </w:r>
      <w:r w:rsidR="00870FA3">
        <w:rPr>
          <w:rFonts w:ascii="Arial" w:hAnsi="Arial" w:cs="Arial"/>
          <w:sz w:val="22"/>
          <w:szCs w:val="22"/>
          <w:lang w:val="et-EE"/>
        </w:rPr>
        <w:t xml:space="preserve"> – </w:t>
      </w:r>
      <w:r w:rsidR="00456CC2">
        <w:rPr>
          <w:rFonts w:ascii="Arial" w:hAnsi="Arial" w:cs="Arial"/>
          <w:color w:val="00B0F0"/>
          <w:sz w:val="22"/>
          <w:szCs w:val="22"/>
          <w:lang w:val="et-EE"/>
        </w:rPr>
        <w:t>Täiendatud</w:t>
      </w:r>
    </w:p>
    <w:p w14:paraId="17A8A838" w14:textId="5CF4C463" w:rsidR="00643A4D" w:rsidRPr="00CB1BC6" w:rsidRDefault="00000000" w:rsidP="00CB1BC6">
      <w:pPr>
        <w:pStyle w:val="ListParagraph"/>
        <w:numPr>
          <w:ilvl w:val="0"/>
          <w:numId w:val="5"/>
        </w:numPr>
        <w:spacing w:before="13" w:line="255" w:lineRule="auto"/>
        <w:ind w:left="426"/>
        <w:rPr>
          <w:rFonts w:ascii="Arial" w:hAnsi="Arial" w:cs="Arial"/>
          <w:color w:val="00B0F0"/>
          <w:sz w:val="22"/>
          <w:szCs w:val="22"/>
          <w:lang w:val="et-EE"/>
        </w:rPr>
      </w:pPr>
      <w:r w:rsidRPr="004E5CF2">
        <w:rPr>
          <w:rFonts w:ascii="Arial" w:hAnsi="Arial" w:cs="Arial"/>
          <w:sz w:val="22"/>
          <w:szCs w:val="22"/>
          <w:lang w:val="et-EE"/>
        </w:rPr>
        <w:t>Palun lisada ptk kruntide võõrandamise (millised krundid ja mis tingimustel, kuna, jms) kohta Rae vallale, sest praegu see täielikult puudub.</w:t>
      </w:r>
      <w:r w:rsidR="00870FA3">
        <w:rPr>
          <w:rFonts w:ascii="Arial" w:hAnsi="Arial" w:cs="Arial"/>
          <w:sz w:val="22"/>
          <w:szCs w:val="22"/>
          <w:lang w:val="et-EE"/>
        </w:rPr>
        <w:t xml:space="preserve"> –</w:t>
      </w:r>
      <w:r w:rsidR="00CB1BC6" w:rsidRPr="00CB1BC6">
        <w:rPr>
          <w:rFonts w:ascii="Arial" w:hAnsi="Arial" w:cs="Arial"/>
          <w:color w:val="00B0F0"/>
          <w:sz w:val="22"/>
          <w:szCs w:val="22"/>
          <w:lang w:val="et-EE"/>
        </w:rPr>
        <w:t>Täiendatud.</w:t>
      </w:r>
    </w:p>
    <w:p w14:paraId="3C4A1794" w14:textId="77777777" w:rsidR="00643A4D" w:rsidRPr="004E5CF2" w:rsidRDefault="00000000" w:rsidP="004E5CF2">
      <w:pPr>
        <w:spacing w:line="240" w:lineRule="exact"/>
        <w:rPr>
          <w:rFonts w:ascii="Arial" w:hAnsi="Arial" w:cs="Arial"/>
          <w:sz w:val="22"/>
          <w:szCs w:val="22"/>
          <w:lang w:val="et-EE"/>
        </w:rPr>
      </w:pPr>
      <w:r w:rsidRPr="004E5CF2">
        <w:rPr>
          <w:rFonts w:ascii="Arial" w:hAnsi="Arial" w:cs="Arial"/>
          <w:sz w:val="22"/>
          <w:szCs w:val="22"/>
          <w:lang w:val="et-EE"/>
        </w:rPr>
        <w:t xml:space="preserve">Taotluse parandamiseks minge </w:t>
      </w:r>
      <w:r w:rsidRPr="004E5CF2">
        <w:rPr>
          <w:rFonts w:ascii="Arial" w:hAnsi="Arial" w:cs="Arial"/>
          <w:color w:val="0000FF"/>
          <w:sz w:val="22"/>
          <w:szCs w:val="22"/>
          <w:u w:val="single" w:color="0000FF"/>
          <w:lang w:val="et-EE"/>
        </w:rPr>
        <w:t>Spokusse</w:t>
      </w:r>
    </w:p>
    <w:p w14:paraId="01775B31" w14:textId="77777777" w:rsidR="00643A4D" w:rsidRPr="004E5CF2" w:rsidRDefault="00643A4D" w:rsidP="004E5CF2">
      <w:pPr>
        <w:spacing w:before="7" w:line="260" w:lineRule="exact"/>
        <w:rPr>
          <w:rFonts w:ascii="Arial" w:hAnsi="Arial" w:cs="Arial"/>
          <w:sz w:val="22"/>
          <w:szCs w:val="22"/>
          <w:lang w:val="et-EE"/>
        </w:rPr>
      </w:pPr>
    </w:p>
    <w:p w14:paraId="5AF212C8" w14:textId="77777777" w:rsidR="00643A4D" w:rsidRPr="004E5CF2" w:rsidRDefault="00000000" w:rsidP="004E5CF2">
      <w:pPr>
        <w:spacing w:before="32"/>
        <w:rPr>
          <w:rFonts w:ascii="Arial" w:hAnsi="Arial" w:cs="Arial"/>
          <w:sz w:val="22"/>
          <w:szCs w:val="22"/>
          <w:lang w:val="et-EE"/>
        </w:rPr>
      </w:pPr>
      <w:r w:rsidRPr="004E5CF2">
        <w:rPr>
          <w:rFonts w:ascii="Arial" w:hAnsi="Arial" w:cs="Arial"/>
          <w:sz w:val="22"/>
          <w:szCs w:val="22"/>
          <w:lang w:val="et-EE"/>
        </w:rPr>
        <w:t>Lugupidamisega</w:t>
      </w:r>
    </w:p>
    <w:p w14:paraId="13C77467" w14:textId="77777777" w:rsidR="00643A4D" w:rsidRPr="004E5CF2" w:rsidRDefault="00000000" w:rsidP="004E5CF2">
      <w:pPr>
        <w:spacing w:before="16"/>
        <w:rPr>
          <w:rFonts w:ascii="Arial" w:hAnsi="Arial" w:cs="Arial"/>
          <w:sz w:val="22"/>
          <w:szCs w:val="22"/>
          <w:lang w:val="et-EE"/>
        </w:rPr>
      </w:pPr>
      <w:r w:rsidRPr="004E5CF2">
        <w:rPr>
          <w:rFonts w:ascii="Arial" w:hAnsi="Arial" w:cs="Arial"/>
          <w:sz w:val="22"/>
          <w:szCs w:val="22"/>
          <w:lang w:val="et-EE"/>
        </w:rPr>
        <w:t>Enelin Alter</w:t>
      </w:r>
    </w:p>
    <w:p w14:paraId="65C94804" w14:textId="77777777" w:rsidR="00643A4D" w:rsidRPr="004E5CF2" w:rsidRDefault="00643A4D" w:rsidP="004E5CF2">
      <w:pPr>
        <w:spacing w:before="17" w:line="280" w:lineRule="exact"/>
        <w:rPr>
          <w:rFonts w:ascii="Arial" w:hAnsi="Arial" w:cs="Arial"/>
          <w:sz w:val="22"/>
          <w:szCs w:val="22"/>
          <w:lang w:val="et-EE"/>
        </w:rPr>
      </w:pPr>
    </w:p>
    <w:p w14:paraId="75DCAEEC" w14:textId="77777777" w:rsidR="00643A4D" w:rsidRPr="004E5CF2" w:rsidRDefault="00000000" w:rsidP="004E5CF2">
      <w:pPr>
        <w:rPr>
          <w:rFonts w:ascii="Arial" w:hAnsi="Arial" w:cs="Arial"/>
          <w:sz w:val="22"/>
          <w:szCs w:val="22"/>
          <w:lang w:val="et-EE"/>
        </w:rPr>
      </w:pPr>
      <w:r w:rsidRPr="004E5CF2">
        <w:rPr>
          <w:rFonts w:ascii="Arial" w:hAnsi="Arial" w:cs="Arial"/>
          <w:sz w:val="22"/>
          <w:szCs w:val="22"/>
          <w:lang w:val="et-EE"/>
        </w:rPr>
        <w:t>--------------------------------</w:t>
      </w:r>
    </w:p>
    <w:p w14:paraId="2E2F7C09" w14:textId="77777777" w:rsidR="00643A4D" w:rsidRPr="004E5CF2" w:rsidRDefault="00643A4D" w:rsidP="004E5CF2">
      <w:pPr>
        <w:spacing w:before="18" w:line="280" w:lineRule="exact"/>
        <w:rPr>
          <w:rFonts w:ascii="Arial" w:hAnsi="Arial" w:cs="Arial"/>
          <w:sz w:val="22"/>
          <w:szCs w:val="22"/>
          <w:lang w:val="et-EE"/>
        </w:rPr>
      </w:pPr>
    </w:p>
    <w:p w14:paraId="6EB6391D" w14:textId="77777777" w:rsidR="00643A4D" w:rsidRPr="004E5CF2" w:rsidRDefault="00000000" w:rsidP="004E5CF2">
      <w:pPr>
        <w:rPr>
          <w:rFonts w:ascii="Arial" w:hAnsi="Arial" w:cs="Arial"/>
          <w:sz w:val="22"/>
          <w:szCs w:val="22"/>
          <w:lang w:val="et-EE"/>
        </w:rPr>
      </w:pPr>
      <w:r w:rsidRPr="004E5CF2">
        <w:rPr>
          <w:rFonts w:ascii="Arial" w:hAnsi="Arial" w:cs="Arial"/>
          <w:sz w:val="22"/>
          <w:szCs w:val="22"/>
          <w:lang w:val="et-EE"/>
        </w:rPr>
        <w:t>Üldinfo</w:t>
      </w:r>
    </w:p>
    <w:p w14:paraId="5FB9F130" w14:textId="77777777" w:rsidR="00643A4D" w:rsidRPr="004E5CF2" w:rsidRDefault="00643A4D" w:rsidP="004E5CF2">
      <w:pPr>
        <w:spacing w:before="15" w:line="280" w:lineRule="exact"/>
        <w:rPr>
          <w:rFonts w:ascii="Arial" w:hAnsi="Arial" w:cs="Arial"/>
          <w:sz w:val="22"/>
          <w:szCs w:val="22"/>
          <w:lang w:val="et-EE"/>
        </w:rPr>
      </w:pPr>
    </w:p>
    <w:p w14:paraId="7B66AEC0" w14:textId="77777777" w:rsidR="00643A4D" w:rsidRPr="004E5CF2" w:rsidRDefault="00000000" w:rsidP="004E5CF2">
      <w:pPr>
        <w:rPr>
          <w:rFonts w:ascii="Arial" w:hAnsi="Arial" w:cs="Arial"/>
          <w:sz w:val="22"/>
          <w:szCs w:val="22"/>
          <w:lang w:val="et-EE"/>
        </w:rPr>
      </w:pPr>
      <w:r w:rsidRPr="004E5CF2">
        <w:rPr>
          <w:rFonts w:ascii="Arial" w:hAnsi="Arial" w:cs="Arial"/>
          <w:sz w:val="22"/>
          <w:szCs w:val="22"/>
          <w:lang w:val="et-EE"/>
        </w:rPr>
        <w:t>Taotluse esitamise kuupäev: 21.03.2023</w:t>
      </w:r>
    </w:p>
    <w:p w14:paraId="2D4B06AB" w14:textId="77777777" w:rsidR="00643A4D" w:rsidRPr="004E5CF2" w:rsidRDefault="00000000" w:rsidP="004E5CF2">
      <w:pPr>
        <w:spacing w:before="16"/>
        <w:rPr>
          <w:rFonts w:ascii="Arial" w:hAnsi="Arial" w:cs="Arial"/>
          <w:sz w:val="22"/>
          <w:szCs w:val="22"/>
          <w:lang w:val="et-EE"/>
        </w:rPr>
      </w:pPr>
      <w:r w:rsidRPr="004E5CF2">
        <w:rPr>
          <w:rFonts w:ascii="Arial" w:hAnsi="Arial" w:cs="Arial"/>
          <w:sz w:val="22"/>
          <w:szCs w:val="22"/>
          <w:lang w:val="et-EE"/>
        </w:rPr>
        <w:t>Algatatud detailplaneeringu materjalide esitamine kooskõlastamiseks 2023 , tähtaeg: 31.12.2023</w:t>
      </w:r>
    </w:p>
    <w:p w14:paraId="324B9EF8" w14:textId="77777777" w:rsidR="00643A4D" w:rsidRPr="004E5CF2" w:rsidRDefault="00643A4D" w:rsidP="004E5CF2">
      <w:pPr>
        <w:spacing w:before="18" w:line="280" w:lineRule="exact"/>
        <w:rPr>
          <w:rFonts w:ascii="Arial" w:hAnsi="Arial" w:cs="Arial"/>
          <w:sz w:val="22"/>
          <w:szCs w:val="22"/>
          <w:lang w:val="et-EE"/>
        </w:rPr>
      </w:pPr>
    </w:p>
    <w:p w14:paraId="1A1E6990" w14:textId="77777777" w:rsidR="00643A4D" w:rsidRPr="004E5CF2" w:rsidRDefault="00000000" w:rsidP="004E5CF2">
      <w:pPr>
        <w:rPr>
          <w:rFonts w:ascii="Arial" w:hAnsi="Arial" w:cs="Arial"/>
          <w:sz w:val="22"/>
          <w:szCs w:val="22"/>
          <w:lang w:val="et-EE"/>
        </w:rPr>
      </w:pPr>
      <w:r w:rsidRPr="004E5CF2">
        <w:rPr>
          <w:rFonts w:ascii="Arial" w:hAnsi="Arial" w:cs="Arial"/>
          <w:sz w:val="22"/>
          <w:szCs w:val="22"/>
          <w:lang w:val="et-EE"/>
        </w:rPr>
        <w:t>Taotleja info</w:t>
      </w:r>
    </w:p>
    <w:p w14:paraId="1BC46825" w14:textId="77777777" w:rsidR="00643A4D" w:rsidRPr="004E5CF2" w:rsidRDefault="00643A4D" w:rsidP="004E5CF2">
      <w:pPr>
        <w:spacing w:before="18" w:line="280" w:lineRule="exact"/>
        <w:rPr>
          <w:rFonts w:ascii="Arial" w:hAnsi="Arial" w:cs="Arial"/>
          <w:sz w:val="22"/>
          <w:szCs w:val="22"/>
          <w:lang w:val="et-EE"/>
        </w:rPr>
      </w:pPr>
    </w:p>
    <w:p w14:paraId="58DC1B12" w14:textId="77777777" w:rsidR="00643A4D" w:rsidRPr="004E5CF2" w:rsidRDefault="00000000" w:rsidP="004E5CF2">
      <w:pPr>
        <w:spacing w:line="255" w:lineRule="auto"/>
        <w:rPr>
          <w:rFonts w:ascii="Arial" w:hAnsi="Arial" w:cs="Arial"/>
          <w:sz w:val="22"/>
          <w:szCs w:val="22"/>
          <w:lang w:val="et-EE"/>
        </w:rPr>
      </w:pPr>
      <w:r w:rsidRPr="004E5CF2">
        <w:rPr>
          <w:rFonts w:ascii="Arial" w:hAnsi="Arial" w:cs="Arial"/>
          <w:sz w:val="22"/>
          <w:szCs w:val="22"/>
          <w:lang w:val="et-EE"/>
        </w:rPr>
        <w:t>Optimal Projekt OÜ Omandivorm: Osaühing Esmaregistreerimise kuupäev: 27.01.2006</w:t>
      </w:r>
    </w:p>
    <w:p w14:paraId="0F077442" w14:textId="77777777" w:rsidR="00643A4D" w:rsidRPr="004E5CF2" w:rsidRDefault="00000000" w:rsidP="004E5CF2">
      <w:pPr>
        <w:spacing w:line="240" w:lineRule="exact"/>
        <w:rPr>
          <w:rFonts w:ascii="Arial" w:hAnsi="Arial" w:cs="Arial"/>
          <w:sz w:val="22"/>
          <w:szCs w:val="22"/>
          <w:lang w:val="et-EE"/>
        </w:rPr>
      </w:pPr>
      <w:r w:rsidRPr="004E5CF2">
        <w:rPr>
          <w:rFonts w:ascii="Arial" w:hAnsi="Arial" w:cs="Arial"/>
          <w:sz w:val="22"/>
          <w:szCs w:val="22"/>
          <w:lang w:val="et-EE"/>
        </w:rPr>
        <w:t>Postiaadress:</w:t>
      </w:r>
    </w:p>
    <w:p w14:paraId="2C03BEFA" w14:textId="77777777" w:rsidR="00643A4D" w:rsidRPr="004E5CF2" w:rsidRDefault="00643A4D" w:rsidP="004E5CF2">
      <w:pPr>
        <w:spacing w:before="18" w:line="280" w:lineRule="exact"/>
        <w:rPr>
          <w:rFonts w:ascii="Arial" w:hAnsi="Arial" w:cs="Arial"/>
          <w:sz w:val="22"/>
          <w:szCs w:val="22"/>
          <w:lang w:val="et-EE"/>
        </w:rPr>
      </w:pPr>
    </w:p>
    <w:p w14:paraId="26C23CBC" w14:textId="77777777" w:rsidR="00643A4D" w:rsidRPr="004E5CF2" w:rsidRDefault="00000000" w:rsidP="004E5CF2">
      <w:pPr>
        <w:rPr>
          <w:rFonts w:ascii="Arial" w:hAnsi="Arial" w:cs="Arial"/>
          <w:sz w:val="22"/>
          <w:szCs w:val="22"/>
          <w:lang w:val="et-EE"/>
        </w:rPr>
      </w:pPr>
      <w:r w:rsidRPr="004E5CF2">
        <w:rPr>
          <w:rFonts w:ascii="Arial" w:hAnsi="Arial" w:cs="Arial"/>
          <w:sz w:val="22"/>
          <w:szCs w:val="22"/>
          <w:lang w:val="et-EE"/>
        </w:rPr>
        <w:t>Taotluse sisu</w:t>
      </w:r>
    </w:p>
    <w:p w14:paraId="04A0CFD1" w14:textId="77777777" w:rsidR="00643A4D" w:rsidRPr="004E5CF2" w:rsidRDefault="00643A4D" w:rsidP="004E5CF2">
      <w:pPr>
        <w:spacing w:before="19" w:line="280" w:lineRule="exact"/>
        <w:rPr>
          <w:rFonts w:ascii="Arial" w:hAnsi="Arial" w:cs="Arial"/>
          <w:sz w:val="22"/>
          <w:szCs w:val="22"/>
          <w:lang w:val="et-EE"/>
        </w:rPr>
      </w:pPr>
    </w:p>
    <w:p w14:paraId="28513E66" w14:textId="53278ADF" w:rsidR="00643A4D" w:rsidRPr="004E5CF2" w:rsidRDefault="00000000" w:rsidP="004E5CF2">
      <w:pPr>
        <w:rPr>
          <w:rFonts w:ascii="Arial" w:hAnsi="Arial" w:cs="Arial"/>
          <w:sz w:val="22"/>
          <w:szCs w:val="22"/>
          <w:lang w:val="et-EE"/>
        </w:rPr>
      </w:pPr>
      <w:r w:rsidRPr="004E5CF2">
        <w:rPr>
          <w:rFonts w:ascii="Arial" w:hAnsi="Arial" w:cs="Arial"/>
          <w:sz w:val="22"/>
          <w:szCs w:val="22"/>
          <w:lang w:val="et-EE"/>
        </w:rPr>
        <w:t>Detailplaneeringu materjalide</w:t>
      </w:r>
      <w:r w:rsidR="00723445">
        <w:rPr>
          <w:rFonts w:ascii="Arial" w:hAnsi="Arial" w:cs="Arial"/>
          <w:sz w:val="22"/>
          <w:szCs w:val="22"/>
          <w:lang w:val="et-EE"/>
        </w:rPr>
        <w:t xml:space="preserve"> </w:t>
      </w:r>
      <w:r w:rsidRPr="004E5CF2">
        <w:rPr>
          <w:rFonts w:ascii="Arial" w:hAnsi="Arial" w:cs="Arial"/>
          <w:sz w:val="22"/>
          <w:szCs w:val="22"/>
          <w:lang w:val="et-EE"/>
        </w:rPr>
        <w:t>esitamine</w:t>
      </w:r>
    </w:p>
    <w:p w14:paraId="4FD38EBE" w14:textId="77777777" w:rsidR="00643A4D" w:rsidRPr="004E5CF2" w:rsidRDefault="00643A4D" w:rsidP="004E5CF2">
      <w:pPr>
        <w:spacing w:before="18" w:line="280" w:lineRule="exact"/>
        <w:rPr>
          <w:rFonts w:ascii="Arial" w:hAnsi="Arial" w:cs="Arial"/>
          <w:sz w:val="22"/>
          <w:szCs w:val="22"/>
          <w:lang w:val="et-EE"/>
        </w:rPr>
      </w:pPr>
    </w:p>
    <w:p w14:paraId="0217F801" w14:textId="77777777" w:rsidR="00643A4D" w:rsidRPr="004E5CF2" w:rsidRDefault="00000000" w:rsidP="004E5CF2">
      <w:pPr>
        <w:rPr>
          <w:rFonts w:ascii="Arial" w:hAnsi="Arial" w:cs="Arial"/>
          <w:sz w:val="22"/>
          <w:szCs w:val="22"/>
          <w:lang w:val="et-EE"/>
        </w:rPr>
      </w:pPr>
      <w:r w:rsidRPr="004E5CF2">
        <w:rPr>
          <w:rFonts w:ascii="Arial" w:hAnsi="Arial" w:cs="Arial"/>
          <w:sz w:val="22"/>
          <w:szCs w:val="22"/>
          <w:lang w:val="et-EE"/>
        </w:rPr>
        <w:t>Isikukood/ Registrikood: 11213515</w:t>
      </w:r>
    </w:p>
    <w:p w14:paraId="6C91DDD5" w14:textId="77777777" w:rsidR="00643A4D" w:rsidRPr="004E5CF2" w:rsidRDefault="00000000" w:rsidP="004E5CF2">
      <w:pPr>
        <w:spacing w:before="16"/>
        <w:rPr>
          <w:rFonts w:ascii="Arial" w:hAnsi="Arial" w:cs="Arial"/>
          <w:sz w:val="22"/>
          <w:szCs w:val="22"/>
          <w:lang w:val="et-EE"/>
        </w:rPr>
      </w:pPr>
      <w:r w:rsidRPr="004E5CF2">
        <w:rPr>
          <w:rFonts w:ascii="Arial" w:hAnsi="Arial" w:cs="Arial"/>
          <w:sz w:val="22"/>
          <w:szCs w:val="22"/>
          <w:lang w:val="et-EE"/>
        </w:rPr>
        <w:t>Detailplaneeringu nimetus (kovID): Väljaotsa ja Väljaotsa tee 15 kinnistu ja lähiala detailplaneering (DP1133)</w:t>
      </w:r>
    </w:p>
    <w:p w14:paraId="32F81950" w14:textId="77777777" w:rsidR="00643A4D" w:rsidRPr="004E5CF2" w:rsidRDefault="00000000" w:rsidP="004E5CF2">
      <w:pPr>
        <w:spacing w:before="16"/>
        <w:rPr>
          <w:rFonts w:ascii="Arial" w:hAnsi="Arial" w:cs="Arial"/>
          <w:sz w:val="22"/>
          <w:szCs w:val="22"/>
          <w:lang w:val="et-EE"/>
        </w:rPr>
      </w:pPr>
      <w:r w:rsidRPr="004E5CF2">
        <w:rPr>
          <w:rFonts w:ascii="Arial" w:hAnsi="Arial" w:cs="Arial"/>
          <w:sz w:val="22"/>
          <w:szCs w:val="22"/>
          <w:lang w:val="et-EE"/>
        </w:rPr>
        <w:t>Töö number: 421</w:t>
      </w:r>
    </w:p>
    <w:p w14:paraId="72EFCFE0" w14:textId="77777777" w:rsidR="00643A4D" w:rsidRPr="004E5CF2" w:rsidRDefault="00000000" w:rsidP="004E5CF2">
      <w:pPr>
        <w:spacing w:before="16"/>
        <w:rPr>
          <w:rFonts w:ascii="Arial" w:hAnsi="Arial" w:cs="Arial"/>
          <w:sz w:val="22"/>
          <w:szCs w:val="22"/>
          <w:lang w:val="et-EE"/>
        </w:rPr>
      </w:pPr>
      <w:r w:rsidRPr="004E5CF2">
        <w:rPr>
          <w:rFonts w:ascii="Arial" w:hAnsi="Arial" w:cs="Arial"/>
          <w:sz w:val="22"/>
          <w:szCs w:val="22"/>
          <w:lang w:val="et-EE"/>
        </w:rPr>
        <w:t>Tööde teostamise aeg: 22.11.2022 - 21.03.2023</w:t>
      </w:r>
    </w:p>
    <w:p w14:paraId="7506BEF4" w14:textId="77777777" w:rsidR="00643A4D" w:rsidRPr="004E5CF2" w:rsidRDefault="00000000" w:rsidP="004E5CF2">
      <w:pPr>
        <w:spacing w:before="16"/>
        <w:rPr>
          <w:rFonts w:ascii="Arial" w:hAnsi="Arial" w:cs="Arial"/>
          <w:sz w:val="22"/>
          <w:szCs w:val="22"/>
          <w:lang w:val="et-EE"/>
        </w:rPr>
      </w:pPr>
      <w:r w:rsidRPr="004E5CF2">
        <w:rPr>
          <w:rFonts w:ascii="Arial" w:hAnsi="Arial" w:cs="Arial"/>
          <w:sz w:val="22"/>
          <w:szCs w:val="22"/>
          <w:lang w:val="et-EE"/>
        </w:rPr>
        <w:t>märkused:</w:t>
      </w:r>
    </w:p>
    <w:p w14:paraId="1ED89D24" w14:textId="4CECE93E" w:rsidR="00643A4D" w:rsidRPr="004E5CF2" w:rsidRDefault="00000000" w:rsidP="004E5CF2">
      <w:pPr>
        <w:spacing w:before="16"/>
        <w:rPr>
          <w:rFonts w:ascii="Arial" w:hAnsi="Arial" w:cs="Arial"/>
          <w:sz w:val="22"/>
          <w:szCs w:val="22"/>
          <w:lang w:val="et-EE"/>
        </w:rPr>
      </w:pPr>
      <w:r w:rsidRPr="004E5CF2">
        <w:rPr>
          <w:rFonts w:ascii="Arial" w:hAnsi="Arial" w:cs="Arial"/>
          <w:sz w:val="22"/>
          <w:szCs w:val="22"/>
          <w:lang w:val="et-EE"/>
        </w:rPr>
        <w:t>Olen tutvunud</w:t>
      </w:r>
      <w:r w:rsidR="00723445">
        <w:rPr>
          <w:rFonts w:ascii="Arial" w:hAnsi="Arial" w:cs="Arial"/>
          <w:sz w:val="22"/>
          <w:szCs w:val="22"/>
          <w:lang w:val="et-EE"/>
        </w:rPr>
        <w:t xml:space="preserve"> </w:t>
      </w:r>
      <w:r w:rsidRPr="004E5CF2">
        <w:rPr>
          <w:rFonts w:ascii="Arial" w:hAnsi="Arial" w:cs="Arial"/>
          <w:sz w:val="22"/>
          <w:szCs w:val="22"/>
          <w:lang w:val="et-EE"/>
        </w:rPr>
        <w:t>Rae Vallavalitsuse 15.02.2011 määruse nr 14 „Detailplaneeringu koostamise ja vormistamise juhend“:</w:t>
      </w:r>
    </w:p>
    <w:p w14:paraId="77112359" w14:textId="77777777" w:rsidR="00643A4D" w:rsidRPr="004E5CF2" w:rsidRDefault="00000000" w:rsidP="004E5CF2">
      <w:pPr>
        <w:spacing w:before="13"/>
        <w:rPr>
          <w:rFonts w:ascii="Arial" w:hAnsi="Arial" w:cs="Arial"/>
          <w:sz w:val="22"/>
          <w:szCs w:val="22"/>
          <w:lang w:val="et-EE"/>
        </w:rPr>
      </w:pPr>
      <w:r w:rsidRPr="004E5CF2">
        <w:rPr>
          <w:rFonts w:ascii="Arial" w:hAnsi="Arial" w:cs="Arial"/>
          <w:sz w:val="22"/>
          <w:szCs w:val="22"/>
          <w:lang w:val="et-EE"/>
        </w:rPr>
        <w:t>jah</w:t>
      </w:r>
    </w:p>
    <w:p w14:paraId="67861327" w14:textId="77777777" w:rsidR="00643A4D" w:rsidRPr="004E5CF2" w:rsidRDefault="00000000" w:rsidP="004E5CF2">
      <w:pPr>
        <w:spacing w:before="16"/>
        <w:rPr>
          <w:rFonts w:ascii="Arial" w:hAnsi="Arial" w:cs="Arial"/>
          <w:sz w:val="22"/>
          <w:szCs w:val="22"/>
          <w:lang w:val="et-EE"/>
        </w:rPr>
      </w:pPr>
      <w:r w:rsidRPr="004E5CF2">
        <w:rPr>
          <w:rFonts w:ascii="Arial" w:hAnsi="Arial" w:cs="Arial"/>
          <w:sz w:val="22"/>
          <w:szCs w:val="22"/>
          <w:lang w:val="et-EE"/>
        </w:rPr>
        <w:t>märksõna, mille järgi taotlus hiljem üles leida (näiteks DP nimi ja/või number): Väljaotsa ja Väljaotsa tee 15</w:t>
      </w:r>
    </w:p>
    <w:p w14:paraId="1D99A8E5" w14:textId="77777777" w:rsidR="00643A4D" w:rsidRPr="004E5CF2" w:rsidRDefault="00643A4D" w:rsidP="004E5CF2">
      <w:pPr>
        <w:spacing w:before="18" w:line="280" w:lineRule="exact"/>
        <w:rPr>
          <w:rFonts w:ascii="Arial" w:hAnsi="Arial" w:cs="Arial"/>
          <w:sz w:val="22"/>
          <w:szCs w:val="22"/>
          <w:lang w:val="et-EE"/>
        </w:rPr>
      </w:pPr>
    </w:p>
    <w:p w14:paraId="2AF117FC" w14:textId="77777777" w:rsidR="00643A4D" w:rsidRPr="004E5CF2" w:rsidRDefault="00000000" w:rsidP="004E5CF2">
      <w:pPr>
        <w:rPr>
          <w:rFonts w:ascii="Arial" w:hAnsi="Arial" w:cs="Arial"/>
          <w:sz w:val="22"/>
          <w:szCs w:val="22"/>
          <w:lang w:val="et-EE"/>
        </w:rPr>
      </w:pPr>
      <w:r w:rsidRPr="004E5CF2">
        <w:rPr>
          <w:rFonts w:ascii="Arial" w:hAnsi="Arial" w:cs="Arial"/>
          <w:sz w:val="22"/>
          <w:szCs w:val="22"/>
          <w:lang w:val="et-EE"/>
        </w:rPr>
        <w:lastRenderedPageBreak/>
        <w:t>Täitja kontaktinfo</w:t>
      </w:r>
    </w:p>
    <w:p w14:paraId="7E31DA43" w14:textId="77777777" w:rsidR="00643A4D" w:rsidRPr="004E5CF2" w:rsidRDefault="00643A4D" w:rsidP="004E5CF2">
      <w:pPr>
        <w:spacing w:before="18" w:line="280" w:lineRule="exact"/>
        <w:rPr>
          <w:rFonts w:ascii="Arial" w:hAnsi="Arial" w:cs="Arial"/>
          <w:sz w:val="22"/>
          <w:szCs w:val="22"/>
          <w:lang w:val="et-EE"/>
        </w:rPr>
      </w:pPr>
    </w:p>
    <w:p w14:paraId="598F33A0" w14:textId="77777777" w:rsidR="00643A4D" w:rsidRPr="004E5CF2" w:rsidRDefault="00000000" w:rsidP="004E5CF2">
      <w:pPr>
        <w:rPr>
          <w:rFonts w:ascii="Arial" w:hAnsi="Arial" w:cs="Arial"/>
          <w:sz w:val="22"/>
          <w:szCs w:val="22"/>
          <w:lang w:val="et-EE"/>
        </w:rPr>
      </w:pPr>
      <w:r w:rsidRPr="004E5CF2">
        <w:rPr>
          <w:rFonts w:ascii="Arial" w:hAnsi="Arial" w:cs="Arial"/>
          <w:sz w:val="22"/>
          <w:szCs w:val="22"/>
          <w:lang w:val="et-EE"/>
        </w:rPr>
        <w:t>Nimi:</w:t>
      </w:r>
    </w:p>
    <w:p w14:paraId="65BC618E" w14:textId="2BDA4D5E" w:rsidR="00643A4D" w:rsidRPr="004E5CF2" w:rsidRDefault="00000000" w:rsidP="004E5CF2">
      <w:pPr>
        <w:spacing w:before="16" w:line="255" w:lineRule="auto"/>
        <w:rPr>
          <w:rFonts w:ascii="Arial" w:hAnsi="Arial" w:cs="Arial"/>
          <w:sz w:val="22"/>
          <w:szCs w:val="22"/>
          <w:lang w:val="et-EE"/>
        </w:rPr>
      </w:pPr>
      <w:r w:rsidRPr="004E5CF2">
        <w:rPr>
          <w:rFonts w:ascii="Arial" w:hAnsi="Arial" w:cs="Arial"/>
          <w:sz w:val="22"/>
          <w:szCs w:val="22"/>
          <w:lang w:val="et-EE"/>
        </w:rPr>
        <w:t>E-post: Telefon</w:t>
      </w:r>
    </w:p>
    <w:sectPr w:rsidR="00643A4D" w:rsidRPr="004E5CF2">
      <w:footerReference w:type="default" r:id="rId9"/>
      <w:pgSz w:w="12240" w:h="15840"/>
      <w:pgMar w:top="660" w:right="640" w:bottom="280" w:left="620" w:header="0" w:footer="6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311BC" w14:textId="77777777" w:rsidR="00BC1899" w:rsidRDefault="00BC1899">
      <w:r>
        <w:separator/>
      </w:r>
    </w:p>
  </w:endnote>
  <w:endnote w:type="continuationSeparator" w:id="0">
    <w:p w14:paraId="68F09737" w14:textId="77777777" w:rsidR="00BC1899" w:rsidRDefault="00BC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A7AF" w14:textId="2CF90B08" w:rsidR="00643A4D" w:rsidRDefault="00643A4D">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E51C8" w14:textId="77777777" w:rsidR="00BC1899" w:rsidRDefault="00BC1899">
      <w:r>
        <w:separator/>
      </w:r>
    </w:p>
  </w:footnote>
  <w:footnote w:type="continuationSeparator" w:id="0">
    <w:p w14:paraId="6C09E977" w14:textId="77777777" w:rsidR="00BC1899" w:rsidRDefault="00BC1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68E1"/>
    <w:multiLevelType w:val="hybridMultilevel"/>
    <w:tmpl w:val="315AA8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9931C6F"/>
    <w:multiLevelType w:val="hybridMultilevel"/>
    <w:tmpl w:val="900C86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0AF6D87"/>
    <w:multiLevelType w:val="hybridMultilevel"/>
    <w:tmpl w:val="B728E8A4"/>
    <w:lvl w:ilvl="0" w:tplc="0425000F">
      <w:start w:val="1"/>
      <w:numFmt w:val="decimal"/>
      <w:lvlText w:val="%1."/>
      <w:lvlJc w:val="left"/>
      <w:pPr>
        <w:ind w:left="305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CDC10D1"/>
    <w:multiLevelType w:val="multilevel"/>
    <w:tmpl w:val="9A0A0CA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3FED2D83"/>
    <w:multiLevelType w:val="hybridMultilevel"/>
    <w:tmpl w:val="6274900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41199078">
    <w:abstractNumId w:val="3"/>
  </w:num>
  <w:num w:numId="2" w16cid:durableId="1280066305">
    <w:abstractNumId w:val="4"/>
  </w:num>
  <w:num w:numId="3" w16cid:durableId="1017732282">
    <w:abstractNumId w:val="0"/>
  </w:num>
  <w:num w:numId="4" w16cid:durableId="1064336954">
    <w:abstractNumId w:val="1"/>
  </w:num>
  <w:num w:numId="5" w16cid:durableId="1162047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A4D"/>
    <w:rsid w:val="00011067"/>
    <w:rsid w:val="00015291"/>
    <w:rsid w:val="00143430"/>
    <w:rsid w:val="001D3351"/>
    <w:rsid w:val="001F3DF1"/>
    <w:rsid w:val="00267EC5"/>
    <w:rsid w:val="00341036"/>
    <w:rsid w:val="00343B3C"/>
    <w:rsid w:val="00390AFC"/>
    <w:rsid w:val="003A7928"/>
    <w:rsid w:val="003D421F"/>
    <w:rsid w:val="00456CC2"/>
    <w:rsid w:val="004A4DD4"/>
    <w:rsid w:val="004E5CF2"/>
    <w:rsid w:val="005D6B83"/>
    <w:rsid w:val="00643A4D"/>
    <w:rsid w:val="00682842"/>
    <w:rsid w:val="006A74A0"/>
    <w:rsid w:val="00723445"/>
    <w:rsid w:val="00753301"/>
    <w:rsid w:val="007C179A"/>
    <w:rsid w:val="00870FA3"/>
    <w:rsid w:val="00897F24"/>
    <w:rsid w:val="008F1A3A"/>
    <w:rsid w:val="008F48D4"/>
    <w:rsid w:val="0095333F"/>
    <w:rsid w:val="00A249CF"/>
    <w:rsid w:val="00BA04EC"/>
    <w:rsid w:val="00BC1899"/>
    <w:rsid w:val="00BE5D25"/>
    <w:rsid w:val="00BF5C6A"/>
    <w:rsid w:val="00BF5F57"/>
    <w:rsid w:val="00C451DD"/>
    <w:rsid w:val="00C457F6"/>
    <w:rsid w:val="00CB1BC6"/>
    <w:rsid w:val="00E1248A"/>
    <w:rsid w:val="00EF7263"/>
    <w:rsid w:val="00F01A4B"/>
    <w:rsid w:val="00F34392"/>
    <w:rsid w:val="00F629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B4011F1"/>
  <w15:docId w15:val="{F6C1D2FF-D54D-44EB-B3B2-C652697B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4E5CF2"/>
    <w:pPr>
      <w:tabs>
        <w:tab w:val="center" w:pos="4513"/>
        <w:tab w:val="right" w:pos="9026"/>
      </w:tabs>
    </w:pPr>
  </w:style>
  <w:style w:type="character" w:customStyle="1" w:styleId="HeaderChar">
    <w:name w:val="Header Char"/>
    <w:basedOn w:val="DefaultParagraphFont"/>
    <w:link w:val="Header"/>
    <w:uiPriority w:val="99"/>
    <w:rsid w:val="004E5CF2"/>
  </w:style>
  <w:style w:type="paragraph" w:styleId="Footer">
    <w:name w:val="footer"/>
    <w:basedOn w:val="Normal"/>
    <w:link w:val="FooterChar"/>
    <w:uiPriority w:val="99"/>
    <w:unhideWhenUsed/>
    <w:rsid w:val="004E5CF2"/>
    <w:pPr>
      <w:tabs>
        <w:tab w:val="center" w:pos="4513"/>
        <w:tab w:val="right" w:pos="9026"/>
      </w:tabs>
    </w:pPr>
  </w:style>
  <w:style w:type="character" w:customStyle="1" w:styleId="FooterChar">
    <w:name w:val="Footer Char"/>
    <w:basedOn w:val="DefaultParagraphFont"/>
    <w:link w:val="Footer"/>
    <w:uiPriority w:val="99"/>
    <w:rsid w:val="004E5CF2"/>
  </w:style>
  <w:style w:type="paragraph" w:styleId="ListParagraph">
    <w:name w:val="List Paragraph"/>
    <w:basedOn w:val="Normal"/>
    <w:uiPriority w:val="34"/>
    <w:qFormat/>
    <w:rsid w:val="004E5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rae.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B687E-D29B-4AB1-8236-108BDE9A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4</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Arno Anton</cp:lastModifiedBy>
  <cp:revision>14</cp:revision>
  <dcterms:created xsi:type="dcterms:W3CDTF">2023-04-19T11:59:00Z</dcterms:created>
  <dcterms:modified xsi:type="dcterms:W3CDTF">2023-04-27T11:44:00Z</dcterms:modified>
</cp:coreProperties>
</file>