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E53" w:rsidRPr="00313E53" w:rsidRDefault="00313E53" w:rsidP="00313E53">
      <w:pPr>
        <w:spacing w:after="0"/>
        <w:rPr>
          <w:rFonts w:ascii="Times New Roman" w:eastAsia="Times New Roman" w:hAnsi="Times New Roman" w:cs="Times New Roman"/>
          <w:lang w:eastAsia="et-EE"/>
        </w:rPr>
      </w:pPr>
      <w:r w:rsidRPr="00313E53">
        <w:rPr>
          <w:rFonts w:ascii="Arial" w:eastAsia="Times New Roman" w:hAnsi="Arial" w:cs="Arial"/>
          <w:b/>
          <w:bCs/>
          <w:color w:val="2C363A"/>
          <w:shd w:val="clear" w:color="auto" w:fill="FFFFFF"/>
          <w:lang w:eastAsia="et-EE"/>
        </w:rPr>
        <w:t>Kooskõlastamise otsused:</w:t>
      </w:r>
      <w:r w:rsidRPr="00313E53">
        <w:rPr>
          <w:rFonts w:ascii="Arial" w:eastAsia="Times New Roman" w:hAnsi="Arial" w:cs="Arial"/>
          <w:color w:val="2C363A"/>
          <w:lang w:eastAsia="et-EE"/>
        </w:rPr>
        <w:br/>
      </w:r>
    </w:p>
    <w:p w:rsidR="00313E53" w:rsidRPr="00313E53" w:rsidRDefault="00313E53" w:rsidP="00313E53">
      <w:pPr>
        <w:shd w:val="clear" w:color="auto" w:fill="FFFFFF"/>
        <w:spacing w:after="100" w:afterAutospacing="1"/>
        <w:rPr>
          <w:rFonts w:ascii="Arial" w:eastAsia="Times New Roman" w:hAnsi="Arial" w:cs="Arial"/>
          <w:color w:val="2C363A"/>
          <w:lang w:eastAsia="et-EE"/>
        </w:rPr>
      </w:pPr>
      <w:r w:rsidRPr="00313E53">
        <w:rPr>
          <w:rFonts w:ascii="Arial" w:eastAsia="Times New Roman" w:hAnsi="Arial" w:cs="Arial"/>
          <w:b/>
          <w:bCs/>
          <w:color w:val="2C363A"/>
          <w:lang w:eastAsia="et-EE"/>
        </w:rPr>
        <w:t>Kooskõlastaja: Õnne Kask (49205240234)</w:t>
      </w:r>
      <w:r w:rsidRPr="00313E53">
        <w:rPr>
          <w:rFonts w:ascii="Arial" w:eastAsia="Times New Roman" w:hAnsi="Arial" w:cs="Arial"/>
          <w:color w:val="2C363A"/>
          <w:lang w:eastAsia="et-EE"/>
        </w:rPr>
        <w:br/>
      </w:r>
      <w:r w:rsidRPr="00313E53">
        <w:rPr>
          <w:rFonts w:ascii="Arial" w:eastAsia="Times New Roman" w:hAnsi="Arial" w:cs="Arial"/>
          <w:b/>
          <w:bCs/>
          <w:color w:val="2C363A"/>
          <w:lang w:eastAsia="et-EE"/>
        </w:rPr>
        <w:t>Otsus:</w:t>
      </w:r>
      <w:r w:rsidRPr="00313E53">
        <w:rPr>
          <w:rFonts w:ascii="Arial" w:eastAsia="Times New Roman" w:hAnsi="Arial" w:cs="Arial"/>
          <w:color w:val="2C363A"/>
          <w:lang w:eastAsia="et-EE"/>
        </w:rPr>
        <w:t> Pole vaja kooskõlastada</w:t>
      </w:r>
      <w:r w:rsidRPr="00313E53">
        <w:rPr>
          <w:rFonts w:ascii="Arial" w:eastAsia="Times New Roman" w:hAnsi="Arial" w:cs="Arial"/>
          <w:color w:val="2C363A"/>
          <w:lang w:eastAsia="et-EE"/>
        </w:rPr>
        <w:br/>
      </w:r>
      <w:r w:rsidRPr="00313E53">
        <w:rPr>
          <w:rFonts w:ascii="Arial" w:eastAsia="Times New Roman" w:hAnsi="Arial" w:cs="Arial"/>
          <w:b/>
          <w:bCs/>
          <w:color w:val="2C363A"/>
          <w:lang w:eastAsia="et-EE"/>
        </w:rPr>
        <w:t>Põhjus:</w:t>
      </w:r>
      <w:r w:rsidRPr="00313E53">
        <w:rPr>
          <w:rFonts w:ascii="Arial" w:eastAsia="Times New Roman" w:hAnsi="Arial" w:cs="Arial"/>
          <w:color w:val="2C363A"/>
          <w:lang w:eastAsia="et-EE"/>
        </w:rPr>
        <w:t xml:space="preserve"> Liikuvust vaatavad selle puhul teised </w:t>
      </w:r>
      <w:proofErr w:type="spellStart"/>
      <w:r w:rsidRPr="00313E53">
        <w:rPr>
          <w:rFonts w:ascii="Arial" w:eastAsia="Times New Roman" w:hAnsi="Arial" w:cs="Arial"/>
          <w:color w:val="2C363A"/>
          <w:lang w:eastAsia="et-EE"/>
        </w:rPr>
        <w:t>septsialistid</w:t>
      </w:r>
      <w:proofErr w:type="spellEnd"/>
      <w:r w:rsidRPr="00313E53">
        <w:rPr>
          <w:rFonts w:ascii="Arial" w:eastAsia="Times New Roman" w:hAnsi="Arial" w:cs="Arial"/>
          <w:color w:val="2C363A"/>
          <w:lang w:eastAsia="et-EE"/>
        </w:rPr>
        <w:t xml:space="preserve"> või vaadatakse komisjonis.</w:t>
      </w:r>
    </w:p>
    <w:p w:rsidR="00313E53" w:rsidRPr="00313E53" w:rsidRDefault="00313E53" w:rsidP="00313E53">
      <w:pPr>
        <w:shd w:val="clear" w:color="auto" w:fill="FFFFFF"/>
        <w:spacing w:after="100" w:afterAutospacing="1"/>
        <w:rPr>
          <w:rFonts w:ascii="Arial" w:eastAsia="Times New Roman" w:hAnsi="Arial" w:cs="Arial"/>
          <w:color w:val="92D050"/>
          <w:lang w:eastAsia="et-EE"/>
        </w:rPr>
      </w:pPr>
      <w:r w:rsidRPr="00313E53">
        <w:rPr>
          <w:rFonts w:ascii="Arial" w:eastAsia="Times New Roman" w:hAnsi="Arial" w:cs="Arial"/>
          <w:b/>
          <w:bCs/>
          <w:color w:val="2C363A"/>
          <w:lang w:eastAsia="et-EE"/>
        </w:rPr>
        <w:t xml:space="preserve">Kooskõlastaja: Astrid </w:t>
      </w:r>
      <w:proofErr w:type="spellStart"/>
      <w:r w:rsidRPr="00313E53">
        <w:rPr>
          <w:rFonts w:ascii="Arial" w:eastAsia="Times New Roman" w:hAnsi="Arial" w:cs="Arial"/>
          <w:b/>
          <w:bCs/>
          <w:color w:val="2C363A"/>
          <w:lang w:eastAsia="et-EE"/>
        </w:rPr>
        <w:t>Promet</w:t>
      </w:r>
      <w:proofErr w:type="spellEnd"/>
      <w:r w:rsidRPr="00313E53">
        <w:rPr>
          <w:rFonts w:ascii="Arial" w:eastAsia="Times New Roman" w:hAnsi="Arial" w:cs="Arial"/>
          <w:b/>
          <w:bCs/>
          <w:color w:val="2C363A"/>
          <w:lang w:eastAsia="et-EE"/>
        </w:rPr>
        <w:t xml:space="preserve"> (48912010329)</w:t>
      </w:r>
      <w:r w:rsidRPr="00313E53">
        <w:rPr>
          <w:rFonts w:ascii="Arial" w:eastAsia="Times New Roman" w:hAnsi="Arial" w:cs="Arial"/>
          <w:color w:val="2C363A"/>
          <w:lang w:eastAsia="et-EE"/>
        </w:rPr>
        <w:br/>
      </w:r>
      <w:r w:rsidRPr="00313E53">
        <w:rPr>
          <w:rFonts w:ascii="Arial" w:eastAsia="Times New Roman" w:hAnsi="Arial" w:cs="Arial"/>
          <w:b/>
          <w:bCs/>
          <w:color w:val="2C363A"/>
          <w:lang w:eastAsia="et-EE"/>
        </w:rPr>
        <w:t>Otsus:</w:t>
      </w:r>
      <w:r w:rsidRPr="00313E53">
        <w:rPr>
          <w:rFonts w:ascii="Arial" w:eastAsia="Times New Roman" w:hAnsi="Arial" w:cs="Arial"/>
          <w:color w:val="2C363A"/>
          <w:lang w:eastAsia="et-EE"/>
        </w:rPr>
        <w:t> Ei kooskõlastatud</w:t>
      </w:r>
      <w:r w:rsidRPr="00313E53">
        <w:rPr>
          <w:rFonts w:ascii="Arial" w:eastAsia="Times New Roman" w:hAnsi="Arial" w:cs="Arial"/>
          <w:color w:val="2C363A"/>
          <w:lang w:eastAsia="et-EE"/>
        </w:rPr>
        <w:br/>
      </w:r>
      <w:r w:rsidRPr="00313E53">
        <w:rPr>
          <w:rFonts w:ascii="Arial" w:eastAsia="Times New Roman" w:hAnsi="Arial" w:cs="Arial"/>
          <w:b/>
          <w:bCs/>
          <w:color w:val="2C363A"/>
          <w:lang w:eastAsia="et-EE"/>
        </w:rPr>
        <w:t>Põhjus:</w:t>
      </w:r>
      <w:r w:rsidRPr="00313E53">
        <w:rPr>
          <w:rFonts w:ascii="Arial" w:eastAsia="Times New Roman" w:hAnsi="Arial" w:cs="Arial"/>
          <w:color w:val="2C363A"/>
          <w:lang w:eastAsia="et-EE"/>
        </w:rPr>
        <w:t> 1. Vabandame eksituse pärast. Korralduse lisa 1 p-i 11.2.12.3 ei pea seletuskirjas kajastama. Korralduse lisa 1 p-s 11.2.12.5 mainitud sotsiaalministri määrus nr 78 on kehtetu. Viidata kehtivale (</w:t>
      </w:r>
      <w:hyperlink r:id="rId5" w:history="1">
        <w:r w:rsidR="005239B3" w:rsidRPr="005A0EA2">
          <w:rPr>
            <w:rStyle w:val="Hperlink"/>
            <w:rFonts w:ascii="Arial" w:eastAsia="Times New Roman" w:hAnsi="Arial" w:cs="Arial"/>
            <w:lang w:eastAsia="et-EE"/>
          </w:rPr>
          <w:t>https://www.riigiteataja.ee/akt/103102025022</w:t>
        </w:r>
      </w:hyperlink>
      <w:r w:rsidRPr="00313E53">
        <w:rPr>
          <w:rFonts w:ascii="Arial" w:eastAsia="Times New Roman" w:hAnsi="Arial" w:cs="Arial"/>
          <w:color w:val="2C363A"/>
          <w:lang w:eastAsia="et-EE"/>
        </w:rPr>
        <w:t>).</w:t>
      </w:r>
      <w:r w:rsidR="005239B3">
        <w:rPr>
          <w:rFonts w:ascii="Arial" w:eastAsia="Times New Roman" w:hAnsi="Arial" w:cs="Arial"/>
          <w:color w:val="2C363A"/>
          <w:lang w:eastAsia="et-EE"/>
        </w:rPr>
        <w:t xml:space="preserve"> </w:t>
      </w:r>
      <w:r w:rsidR="005239B3">
        <w:rPr>
          <w:rFonts w:ascii="Arial" w:eastAsia="Times New Roman" w:hAnsi="Arial" w:cs="Arial"/>
          <w:color w:val="92D050"/>
          <w:lang w:eastAsia="et-EE"/>
        </w:rPr>
        <w:t>OK</w:t>
      </w:r>
    </w:p>
    <w:p w:rsidR="004A22AA" w:rsidRDefault="00313E53" w:rsidP="00313E53">
      <w:pPr>
        <w:shd w:val="clear" w:color="auto" w:fill="FFFFFF"/>
        <w:spacing w:after="100" w:afterAutospacing="1"/>
        <w:rPr>
          <w:rFonts w:ascii="Arial" w:eastAsia="Times New Roman" w:hAnsi="Arial" w:cs="Arial"/>
          <w:color w:val="2C363A"/>
          <w:lang w:eastAsia="et-EE"/>
        </w:rPr>
      </w:pPr>
      <w:r w:rsidRPr="00313E53">
        <w:rPr>
          <w:rFonts w:ascii="Arial" w:eastAsia="Times New Roman" w:hAnsi="Arial" w:cs="Arial"/>
          <w:b/>
          <w:bCs/>
          <w:color w:val="2C363A"/>
          <w:lang w:eastAsia="et-EE"/>
        </w:rPr>
        <w:t xml:space="preserve">Kooskõlastaja: </w:t>
      </w:r>
      <w:proofErr w:type="spellStart"/>
      <w:r w:rsidRPr="00313E53">
        <w:rPr>
          <w:rFonts w:ascii="Arial" w:eastAsia="Times New Roman" w:hAnsi="Arial" w:cs="Arial"/>
          <w:b/>
          <w:bCs/>
          <w:color w:val="2C363A"/>
          <w:lang w:eastAsia="et-EE"/>
        </w:rPr>
        <w:t>Mairika</w:t>
      </w:r>
      <w:proofErr w:type="spellEnd"/>
      <w:r w:rsidRPr="00313E53">
        <w:rPr>
          <w:rFonts w:ascii="Arial" w:eastAsia="Times New Roman" w:hAnsi="Arial" w:cs="Arial"/>
          <w:b/>
          <w:bCs/>
          <w:color w:val="2C363A"/>
          <w:lang w:eastAsia="et-EE"/>
        </w:rPr>
        <w:t xml:space="preserve"> Marist (48104040038)</w:t>
      </w:r>
      <w:r w:rsidRPr="00313E53">
        <w:rPr>
          <w:rFonts w:ascii="Arial" w:eastAsia="Times New Roman" w:hAnsi="Arial" w:cs="Arial"/>
          <w:color w:val="2C363A"/>
          <w:lang w:eastAsia="et-EE"/>
        </w:rPr>
        <w:br/>
      </w:r>
      <w:r w:rsidRPr="00313E53">
        <w:rPr>
          <w:rFonts w:ascii="Arial" w:eastAsia="Times New Roman" w:hAnsi="Arial" w:cs="Arial"/>
          <w:b/>
          <w:bCs/>
          <w:color w:val="2C363A"/>
          <w:lang w:eastAsia="et-EE"/>
        </w:rPr>
        <w:t>Otsus:</w:t>
      </w:r>
      <w:r w:rsidRPr="00313E53">
        <w:rPr>
          <w:rFonts w:ascii="Arial" w:eastAsia="Times New Roman" w:hAnsi="Arial" w:cs="Arial"/>
          <w:color w:val="2C363A"/>
          <w:lang w:eastAsia="et-EE"/>
        </w:rPr>
        <w:t> Ei kooskõlastatud</w:t>
      </w:r>
      <w:r w:rsidRPr="00313E53">
        <w:rPr>
          <w:rFonts w:ascii="Arial" w:eastAsia="Times New Roman" w:hAnsi="Arial" w:cs="Arial"/>
          <w:color w:val="2C363A"/>
          <w:lang w:eastAsia="et-EE"/>
        </w:rPr>
        <w:br/>
      </w:r>
      <w:r w:rsidRPr="00313E53">
        <w:rPr>
          <w:rFonts w:ascii="Arial" w:eastAsia="Times New Roman" w:hAnsi="Arial" w:cs="Arial"/>
          <w:b/>
          <w:bCs/>
          <w:color w:val="2C363A"/>
          <w:lang w:eastAsia="et-EE"/>
        </w:rPr>
        <w:t>Põhjus:</w:t>
      </w:r>
      <w:r w:rsidRPr="00313E53">
        <w:rPr>
          <w:rFonts w:ascii="Arial" w:eastAsia="Times New Roman" w:hAnsi="Arial" w:cs="Arial"/>
          <w:color w:val="2C363A"/>
          <w:lang w:eastAsia="et-EE"/>
        </w:rPr>
        <w:t> </w:t>
      </w:r>
    </w:p>
    <w:p w:rsidR="004A22AA" w:rsidRPr="00C87AFB" w:rsidRDefault="00313E53" w:rsidP="00313E53">
      <w:pPr>
        <w:shd w:val="clear" w:color="auto" w:fill="FFFFFF"/>
        <w:spacing w:after="100" w:afterAutospacing="1"/>
        <w:rPr>
          <w:rFonts w:ascii="Arial" w:eastAsia="Times New Roman" w:hAnsi="Arial" w:cs="Arial"/>
          <w:color w:val="92D050"/>
          <w:lang w:eastAsia="et-EE"/>
        </w:rPr>
      </w:pPr>
      <w:r w:rsidRPr="00313E53">
        <w:rPr>
          <w:rFonts w:ascii="Arial" w:eastAsia="Times New Roman" w:hAnsi="Arial" w:cs="Arial"/>
          <w:color w:val="2C363A"/>
          <w:lang w:eastAsia="et-EE"/>
        </w:rPr>
        <w:t xml:space="preserve">1. Vahtramäe tee 11 kinnistul tuleb teostada uus geodeetiline mõõdistus, kuna kinnistul asuva üksikelamu osas ei vasta geodeetiline mõõdistus tegelikule olukorrale. Päevalille tee 9 kinnistu poolne terrassi kohale on rajatud varikatus, mis aga ei kajastu geodeetilisel mõõdistusel. See aga tähendab, et ei ole võimalik õigesti mõõta üksikelamu ehitisealust pinda. korrigeeritud geodeetiline alusplaan tuleb edastada Rae valla </w:t>
      </w:r>
      <w:proofErr w:type="spellStart"/>
      <w:r w:rsidRPr="00313E53">
        <w:rPr>
          <w:rFonts w:ascii="Arial" w:eastAsia="Times New Roman" w:hAnsi="Arial" w:cs="Arial"/>
          <w:color w:val="2C363A"/>
          <w:lang w:eastAsia="et-EE"/>
        </w:rPr>
        <w:t>geoarhiivi</w:t>
      </w:r>
      <w:proofErr w:type="spellEnd"/>
      <w:r w:rsidRPr="00313E53">
        <w:rPr>
          <w:rFonts w:ascii="Arial" w:eastAsia="Times New Roman" w:hAnsi="Arial" w:cs="Arial"/>
          <w:color w:val="2C363A"/>
          <w:lang w:eastAsia="et-EE"/>
        </w:rPr>
        <w:t xml:space="preserve">. Töö saab esitada läbi Rae valla iseteeninduse: </w:t>
      </w:r>
      <w:hyperlink r:id="rId6" w:history="1">
        <w:r w:rsidR="004A22AA" w:rsidRPr="005A0EA2">
          <w:rPr>
            <w:rStyle w:val="Hperlink"/>
            <w:rFonts w:ascii="Arial" w:eastAsia="Times New Roman" w:hAnsi="Arial" w:cs="Arial"/>
            <w:lang w:eastAsia="et-EE"/>
          </w:rPr>
          <w:t>https://piksel.ee/spoku/rae/geoarhiiv/ylevaade?toetus=1917</w:t>
        </w:r>
      </w:hyperlink>
      <w:r w:rsidRPr="00313E53">
        <w:rPr>
          <w:rFonts w:ascii="Arial" w:eastAsia="Times New Roman" w:hAnsi="Arial" w:cs="Arial"/>
          <w:color w:val="2C363A"/>
          <w:lang w:eastAsia="et-EE"/>
        </w:rPr>
        <w:t xml:space="preserve">. </w:t>
      </w:r>
      <w:r w:rsidR="00C87AFB">
        <w:rPr>
          <w:rFonts w:ascii="Arial" w:eastAsia="Times New Roman" w:hAnsi="Arial" w:cs="Arial"/>
          <w:color w:val="92D050"/>
          <w:lang w:eastAsia="et-EE"/>
        </w:rPr>
        <w:t>Geodeedile on info edasi antud.</w:t>
      </w:r>
    </w:p>
    <w:p w:rsidR="004A22AA" w:rsidRPr="00A75B6F" w:rsidRDefault="00313E53" w:rsidP="00313E53">
      <w:pPr>
        <w:shd w:val="clear" w:color="auto" w:fill="FFFFFF"/>
        <w:spacing w:after="100" w:afterAutospacing="1"/>
        <w:rPr>
          <w:rFonts w:ascii="Arial" w:eastAsia="Times New Roman" w:hAnsi="Arial" w:cs="Arial"/>
          <w:color w:val="92D050"/>
          <w:lang w:eastAsia="et-EE"/>
        </w:rPr>
      </w:pPr>
      <w:r w:rsidRPr="00313E53">
        <w:rPr>
          <w:rFonts w:ascii="Arial" w:eastAsia="Times New Roman" w:hAnsi="Arial" w:cs="Arial"/>
          <w:color w:val="2C363A"/>
          <w:lang w:eastAsia="et-EE"/>
        </w:rPr>
        <w:t xml:space="preserve">2. POS 2 hoonestusala tuleb ette näha selliselt, et kogu hoone jääks hoonestusala sisse, sh nüüdseks varikatusega kaetud terrass. Või tuleb näidata, et terrassi varikatuse osa on ette nähtud likvideerida. </w:t>
      </w:r>
      <w:r w:rsidR="00A75B6F">
        <w:rPr>
          <w:rFonts w:ascii="Arial" w:eastAsia="Times New Roman" w:hAnsi="Arial" w:cs="Arial"/>
          <w:color w:val="92D050"/>
          <w:lang w:eastAsia="et-EE"/>
        </w:rPr>
        <w:t>Hoonestusala on korrigeeritud.</w:t>
      </w:r>
    </w:p>
    <w:p w:rsidR="004A22AA" w:rsidRPr="00F355C2" w:rsidRDefault="00313E53" w:rsidP="00313E53">
      <w:pPr>
        <w:shd w:val="clear" w:color="auto" w:fill="FFFFFF"/>
        <w:spacing w:after="100" w:afterAutospacing="1"/>
        <w:rPr>
          <w:rFonts w:ascii="Arial" w:eastAsia="Times New Roman" w:hAnsi="Arial" w:cs="Arial"/>
          <w:color w:val="92D050"/>
          <w:lang w:eastAsia="et-EE"/>
        </w:rPr>
      </w:pPr>
      <w:r w:rsidRPr="00313E53">
        <w:rPr>
          <w:rFonts w:ascii="Arial" w:eastAsia="Times New Roman" w:hAnsi="Arial" w:cs="Arial"/>
          <w:color w:val="2C363A"/>
          <w:lang w:eastAsia="et-EE"/>
        </w:rPr>
        <w:t xml:space="preserve">3. Kordan märkust: Vaadata üle punktide nr 1, 5.1, 6, 7.2, 7.4 ja 7.6 all toodud Rae valla üldplaneeringu kehtestamise kuupäev. </w:t>
      </w:r>
      <w:r w:rsidR="00F355C2">
        <w:rPr>
          <w:rFonts w:ascii="Arial" w:eastAsia="Times New Roman" w:hAnsi="Arial" w:cs="Arial"/>
          <w:color w:val="92D050"/>
          <w:lang w:eastAsia="et-EE"/>
        </w:rPr>
        <w:t>Ei saa aru, milline see kuupäev siis olema peaks kuna valla kodulehel (</w:t>
      </w:r>
      <w:hyperlink r:id="rId7" w:history="1">
        <w:r w:rsidR="00F355C2" w:rsidRPr="005A0EA2">
          <w:rPr>
            <w:rStyle w:val="Hperlink"/>
            <w:rFonts w:ascii="Arial" w:eastAsia="Times New Roman" w:hAnsi="Arial" w:cs="Arial"/>
            <w:lang w:eastAsia="et-EE"/>
          </w:rPr>
          <w:t>https://www.rae.ee/rae-valla-uldplaneering</w:t>
        </w:r>
      </w:hyperlink>
      <w:r w:rsidR="00F355C2">
        <w:rPr>
          <w:rFonts w:ascii="Arial" w:eastAsia="Times New Roman" w:hAnsi="Arial" w:cs="Arial"/>
          <w:color w:val="92D050"/>
          <w:lang w:eastAsia="et-EE"/>
        </w:rPr>
        <w:t xml:space="preserve">) on kehtestamise kuupäevaks 21.05.2013 ja volikogu otsusega nr 462. Seletuskirjas on ka läbivalt see kuupäev ja otsuse number olemas. </w:t>
      </w:r>
      <w:r w:rsidR="00C87AFB">
        <w:rPr>
          <w:rFonts w:ascii="Arial" w:eastAsia="Times New Roman" w:hAnsi="Arial" w:cs="Arial"/>
          <w:color w:val="92D050"/>
          <w:lang w:eastAsia="et-EE"/>
        </w:rPr>
        <w:t xml:space="preserve">Tundub, et SPOKUs </w:t>
      </w:r>
      <w:r w:rsidR="0046179E">
        <w:rPr>
          <w:rFonts w:ascii="Arial" w:eastAsia="Times New Roman" w:hAnsi="Arial" w:cs="Arial"/>
          <w:color w:val="92D050"/>
          <w:lang w:eastAsia="et-EE"/>
        </w:rPr>
        <w:t>ei</w:t>
      </w:r>
      <w:r w:rsidR="00C87AFB">
        <w:rPr>
          <w:rFonts w:ascii="Arial" w:eastAsia="Times New Roman" w:hAnsi="Arial" w:cs="Arial"/>
          <w:color w:val="92D050"/>
          <w:lang w:eastAsia="et-EE"/>
        </w:rPr>
        <w:t xml:space="preserve"> olnud parandatud seletuskirja näha.</w:t>
      </w:r>
    </w:p>
    <w:p w:rsidR="004A22AA" w:rsidRPr="00F355C2" w:rsidRDefault="00313E53" w:rsidP="00313E53">
      <w:pPr>
        <w:shd w:val="clear" w:color="auto" w:fill="FFFFFF"/>
        <w:spacing w:after="100" w:afterAutospacing="1"/>
        <w:rPr>
          <w:rFonts w:ascii="Arial" w:eastAsia="Times New Roman" w:hAnsi="Arial" w:cs="Arial"/>
          <w:color w:val="92D050"/>
          <w:lang w:eastAsia="et-EE"/>
        </w:rPr>
      </w:pPr>
      <w:r w:rsidRPr="00313E53">
        <w:rPr>
          <w:rFonts w:ascii="Arial" w:eastAsia="Times New Roman" w:hAnsi="Arial" w:cs="Arial"/>
          <w:color w:val="2C363A"/>
          <w:lang w:eastAsia="et-EE"/>
        </w:rPr>
        <w:t xml:space="preserve">4. Kordan märkust: Punkti nr 1 alla lisada ka Rae valla ühisveevärgi ja -kanalisatsiooni ning sademevee ärajuhtimise arendamise kava aastateks 2024 – 2035 (Rae Vallavolikogu 20.05.2024 määrus nr 46). </w:t>
      </w:r>
      <w:r w:rsidR="00F355C2">
        <w:rPr>
          <w:rFonts w:ascii="Arial" w:eastAsia="Times New Roman" w:hAnsi="Arial" w:cs="Arial"/>
          <w:color w:val="92D050"/>
          <w:lang w:eastAsia="et-EE"/>
        </w:rPr>
        <w:t>See on juba seal eelmisest korrast.</w:t>
      </w:r>
      <w:r w:rsidR="00C87AFB">
        <w:rPr>
          <w:rFonts w:ascii="Arial" w:eastAsia="Times New Roman" w:hAnsi="Arial" w:cs="Arial"/>
          <w:color w:val="92D050"/>
          <w:lang w:eastAsia="et-EE"/>
        </w:rPr>
        <w:t xml:space="preserve"> </w:t>
      </w:r>
      <w:r w:rsidR="00C87AFB">
        <w:rPr>
          <w:rFonts w:ascii="Arial" w:eastAsia="Times New Roman" w:hAnsi="Arial" w:cs="Arial"/>
          <w:color w:val="92D050"/>
          <w:lang w:eastAsia="et-EE"/>
        </w:rPr>
        <w:t xml:space="preserve">Tundub, et SPOKUs </w:t>
      </w:r>
      <w:r w:rsidR="0046179E">
        <w:rPr>
          <w:rFonts w:ascii="Arial" w:eastAsia="Times New Roman" w:hAnsi="Arial" w:cs="Arial"/>
          <w:color w:val="92D050"/>
          <w:lang w:eastAsia="et-EE"/>
        </w:rPr>
        <w:t>ei</w:t>
      </w:r>
      <w:r w:rsidR="00C87AFB">
        <w:rPr>
          <w:rFonts w:ascii="Arial" w:eastAsia="Times New Roman" w:hAnsi="Arial" w:cs="Arial"/>
          <w:color w:val="92D050"/>
          <w:lang w:eastAsia="et-EE"/>
        </w:rPr>
        <w:t xml:space="preserve"> olnud parandatud seletuskirja näha.</w:t>
      </w:r>
    </w:p>
    <w:p w:rsidR="004A22AA" w:rsidRPr="00F355C2" w:rsidRDefault="00313E53" w:rsidP="00313E53">
      <w:pPr>
        <w:shd w:val="clear" w:color="auto" w:fill="FFFFFF"/>
        <w:spacing w:after="100" w:afterAutospacing="1"/>
        <w:rPr>
          <w:rFonts w:ascii="Arial" w:eastAsia="Times New Roman" w:hAnsi="Arial" w:cs="Arial"/>
          <w:color w:val="92D050"/>
          <w:lang w:eastAsia="et-EE"/>
        </w:rPr>
      </w:pPr>
      <w:r w:rsidRPr="00313E53">
        <w:rPr>
          <w:rFonts w:ascii="Arial" w:eastAsia="Times New Roman" w:hAnsi="Arial" w:cs="Arial"/>
          <w:color w:val="2C363A"/>
          <w:lang w:eastAsia="et-EE"/>
        </w:rPr>
        <w:t xml:space="preserve">5. Kordan märkust: Punkti 2.2 all on toodud, et ehitisregistri andmetel on mh kinnistul kuur (EHR kood 116038535) ja pesuköök (EHR kood 116038536). Ehitisregistris puuduvad aga antud ehitistel ruumikujud. Omanikule teha ülesandeks registris olevad andmed korrastada. </w:t>
      </w:r>
      <w:r w:rsidR="00C87AFB">
        <w:rPr>
          <w:rFonts w:ascii="Arial" w:eastAsia="Times New Roman" w:hAnsi="Arial" w:cs="Arial"/>
          <w:color w:val="92D050"/>
          <w:lang w:eastAsia="et-EE"/>
        </w:rPr>
        <w:t>Omanik tegeleb sellega. Leppisime telefoni teel kokku, et selle tegevuse eraldab DP menetlusest.</w:t>
      </w:r>
    </w:p>
    <w:p w:rsidR="004A22AA" w:rsidRDefault="00313E53" w:rsidP="00313E53">
      <w:pPr>
        <w:shd w:val="clear" w:color="auto" w:fill="FFFFFF"/>
        <w:spacing w:after="100" w:afterAutospacing="1"/>
        <w:rPr>
          <w:rFonts w:ascii="Arial" w:eastAsia="Times New Roman" w:hAnsi="Arial" w:cs="Arial"/>
          <w:color w:val="2C363A"/>
          <w:lang w:eastAsia="et-EE"/>
        </w:rPr>
      </w:pPr>
      <w:r w:rsidRPr="00313E53">
        <w:rPr>
          <w:rFonts w:ascii="Arial" w:eastAsia="Times New Roman" w:hAnsi="Arial" w:cs="Arial"/>
          <w:color w:val="2C363A"/>
          <w:lang w:eastAsia="et-EE"/>
        </w:rPr>
        <w:lastRenderedPageBreak/>
        <w:t xml:space="preserve">6. Kordan märkust: Punkti 2.7 all vaadata üle veetoru kaitsevöönd ning tegemist ei ole kaabliga, vaid toruga. Sama kehtib ka reoveekanalisatsioonitoru kohta. </w:t>
      </w:r>
      <w:r w:rsidR="00B96F52">
        <w:rPr>
          <w:rFonts w:ascii="Arial" w:eastAsia="Times New Roman" w:hAnsi="Arial" w:cs="Arial"/>
          <w:color w:val="92D050"/>
          <w:lang w:eastAsia="et-EE"/>
        </w:rPr>
        <w:t>See on juba seal eelmisest korrast.</w:t>
      </w:r>
      <w:r w:rsidR="0046179E">
        <w:rPr>
          <w:rFonts w:ascii="Arial" w:eastAsia="Times New Roman" w:hAnsi="Arial" w:cs="Arial"/>
          <w:color w:val="92D050"/>
          <w:lang w:eastAsia="et-EE"/>
        </w:rPr>
        <w:t xml:space="preserve"> </w:t>
      </w:r>
      <w:r w:rsidR="0046179E">
        <w:rPr>
          <w:rFonts w:ascii="Arial" w:eastAsia="Times New Roman" w:hAnsi="Arial" w:cs="Arial"/>
          <w:color w:val="92D050"/>
          <w:lang w:eastAsia="et-EE"/>
        </w:rPr>
        <w:t xml:space="preserve">Tundub, et SPOKUs </w:t>
      </w:r>
      <w:r w:rsidR="0046179E">
        <w:rPr>
          <w:rFonts w:ascii="Arial" w:eastAsia="Times New Roman" w:hAnsi="Arial" w:cs="Arial"/>
          <w:color w:val="92D050"/>
          <w:lang w:eastAsia="et-EE"/>
        </w:rPr>
        <w:t xml:space="preserve">ei </w:t>
      </w:r>
      <w:r w:rsidR="0046179E">
        <w:rPr>
          <w:rFonts w:ascii="Arial" w:eastAsia="Times New Roman" w:hAnsi="Arial" w:cs="Arial"/>
          <w:color w:val="92D050"/>
          <w:lang w:eastAsia="et-EE"/>
        </w:rPr>
        <w:t>olnud parandatud seletuskirja näha.</w:t>
      </w:r>
    </w:p>
    <w:p w:rsidR="00313E53" w:rsidRPr="00313E53" w:rsidRDefault="00313E53" w:rsidP="00313E53">
      <w:pPr>
        <w:shd w:val="clear" w:color="auto" w:fill="FFFFFF"/>
        <w:spacing w:after="100" w:afterAutospacing="1"/>
        <w:rPr>
          <w:rFonts w:ascii="Arial" w:eastAsia="Times New Roman" w:hAnsi="Arial" w:cs="Arial"/>
          <w:color w:val="2C363A"/>
          <w:lang w:eastAsia="et-EE"/>
        </w:rPr>
      </w:pPr>
      <w:r w:rsidRPr="00313E53">
        <w:rPr>
          <w:rFonts w:ascii="Arial" w:eastAsia="Times New Roman" w:hAnsi="Arial" w:cs="Arial"/>
          <w:color w:val="2C363A"/>
          <w:lang w:eastAsia="et-EE"/>
        </w:rPr>
        <w:t xml:space="preserve">7. Kordan märkust: Punkti 7.15 alla lisada: Horisontaalse maasoojuskontuuriga alal peab olema välditud uute ehitiste rajamine ja ehitamisega kaasnevad kaevetööd. Haljastuses tuleb horisontaalse maasoojuskontuuriga alal piirduda madala juurestikuga taimedega, et need ei kahjustaks maasoojussüsteemi. Maasoojussüsteemi planeerimisel ja projekteerimisel tuleb tagada kõrghaljastusele piisav ala krundil vastavalt detailplaneeringus sätestatud haljastuse rajamise nõuetele. Vältida tuleb maasoojussüsteemide rajamisest üksteisele või seda mõjutavale objektile liiga lähedale, samuti kinnistu piirile, et ära hoida maasoojussüsteemide omavaheline koosmõju või mõju taimestikule (maasoojussüsteemi torustiku rajamine võib kahjustab puu juuri ning maasoojuse tootmine muudab maapinna soojusrežiimi jahedamaks ja lühendab kasvuperioodi). Maasoojussüsteem peab: </w:t>
      </w:r>
      <w:r w:rsidRPr="00313E53">
        <w:rPr>
          <w:rFonts w:ascii="Arial" w:eastAsia="Times New Roman" w:hAnsi="Arial" w:cs="Arial"/>
          <w:color w:val="2C363A"/>
          <w:lang w:eastAsia="et-EE"/>
        </w:rPr>
        <w:sym w:font="Symbol" w:char="F0A7"/>
      </w:r>
      <w:r w:rsidRPr="00313E53">
        <w:rPr>
          <w:rFonts w:ascii="Arial" w:eastAsia="Times New Roman" w:hAnsi="Arial" w:cs="Arial"/>
          <w:color w:val="2C363A"/>
          <w:lang w:eastAsia="et-EE"/>
        </w:rPr>
        <w:t xml:space="preserve"> asuma vähemalt 2m kinnistu piirist; </w:t>
      </w:r>
      <w:r w:rsidRPr="00313E53">
        <w:rPr>
          <w:rFonts w:ascii="Arial" w:eastAsia="Times New Roman" w:hAnsi="Arial" w:cs="Arial"/>
          <w:color w:val="2C363A"/>
          <w:lang w:eastAsia="et-EE"/>
        </w:rPr>
        <w:sym w:font="Symbol" w:char="F0A7"/>
      </w:r>
      <w:r w:rsidRPr="00313E53">
        <w:rPr>
          <w:rFonts w:ascii="Arial" w:eastAsia="Times New Roman" w:hAnsi="Arial" w:cs="Arial"/>
          <w:color w:val="2C363A"/>
          <w:lang w:eastAsia="et-EE"/>
        </w:rPr>
        <w:t xml:space="preserve"> asuma puu vertikaalprojektsioonist 2m; </w:t>
      </w:r>
      <w:r w:rsidRPr="00313E53">
        <w:rPr>
          <w:rFonts w:ascii="Arial" w:eastAsia="Times New Roman" w:hAnsi="Arial" w:cs="Arial"/>
          <w:color w:val="2C363A"/>
          <w:lang w:eastAsia="et-EE"/>
        </w:rPr>
        <w:sym w:font="Symbol" w:char="F0A7"/>
      </w:r>
      <w:r w:rsidRPr="00313E53">
        <w:rPr>
          <w:rFonts w:ascii="Arial" w:eastAsia="Times New Roman" w:hAnsi="Arial" w:cs="Arial"/>
          <w:color w:val="2C363A"/>
          <w:lang w:eastAsia="et-EE"/>
        </w:rPr>
        <w:t xml:space="preserve"> hoonest asuma vähemalt 1m kaugusel; </w:t>
      </w:r>
      <w:r w:rsidRPr="00313E53">
        <w:rPr>
          <w:rFonts w:ascii="Arial" w:eastAsia="Times New Roman" w:hAnsi="Arial" w:cs="Arial"/>
          <w:color w:val="2C363A"/>
          <w:lang w:eastAsia="et-EE"/>
        </w:rPr>
        <w:sym w:font="Symbol" w:char="F0A7"/>
      </w:r>
      <w:r w:rsidRPr="00313E53">
        <w:rPr>
          <w:rFonts w:ascii="Arial" w:eastAsia="Times New Roman" w:hAnsi="Arial" w:cs="Arial"/>
          <w:color w:val="2C363A"/>
          <w:lang w:eastAsia="et-EE"/>
        </w:rPr>
        <w:t xml:space="preserve"> mitte asuma hoone all; </w:t>
      </w:r>
      <w:r w:rsidRPr="00313E53">
        <w:rPr>
          <w:rFonts w:ascii="Arial" w:eastAsia="Times New Roman" w:hAnsi="Arial" w:cs="Arial"/>
          <w:color w:val="2C363A"/>
          <w:lang w:eastAsia="et-EE"/>
        </w:rPr>
        <w:sym w:font="Symbol" w:char="F0A7"/>
      </w:r>
      <w:r w:rsidRPr="00313E53">
        <w:rPr>
          <w:rFonts w:ascii="Arial" w:eastAsia="Times New Roman" w:hAnsi="Arial" w:cs="Arial"/>
          <w:color w:val="2C363A"/>
          <w:lang w:eastAsia="et-EE"/>
        </w:rPr>
        <w:t xml:space="preserve"> kõvakattega alade all peab olema tagatud tehniline lahendus küttesüsteemi kaitseks;</w:t>
      </w:r>
      <w:r w:rsidR="00B96F52">
        <w:rPr>
          <w:rFonts w:ascii="Arial" w:eastAsia="Times New Roman" w:hAnsi="Arial" w:cs="Arial"/>
          <w:color w:val="2C363A"/>
          <w:lang w:eastAsia="et-EE"/>
        </w:rPr>
        <w:t xml:space="preserve"> </w:t>
      </w:r>
      <w:r w:rsidR="00B96F52">
        <w:rPr>
          <w:rFonts w:ascii="Arial" w:eastAsia="Times New Roman" w:hAnsi="Arial" w:cs="Arial"/>
          <w:color w:val="92D050"/>
          <w:lang w:eastAsia="et-EE"/>
        </w:rPr>
        <w:t>See on juba seal eelmisest korrast.</w:t>
      </w:r>
      <w:r w:rsidR="0046179E">
        <w:rPr>
          <w:rFonts w:ascii="Arial" w:eastAsia="Times New Roman" w:hAnsi="Arial" w:cs="Arial"/>
          <w:color w:val="92D050"/>
          <w:lang w:eastAsia="et-EE"/>
        </w:rPr>
        <w:t xml:space="preserve"> </w:t>
      </w:r>
      <w:r w:rsidR="0046179E">
        <w:rPr>
          <w:rFonts w:ascii="Arial" w:eastAsia="Times New Roman" w:hAnsi="Arial" w:cs="Arial"/>
          <w:color w:val="92D050"/>
          <w:lang w:eastAsia="et-EE"/>
        </w:rPr>
        <w:t>Tundub, et SPOKUs ei olnud parandatud seletuskirja näha.</w:t>
      </w:r>
    </w:p>
    <w:p w:rsidR="00B2033E" w:rsidRDefault="00313E53" w:rsidP="00313E53">
      <w:pPr>
        <w:shd w:val="clear" w:color="auto" w:fill="FFFFFF"/>
        <w:spacing w:after="100" w:afterAutospacing="1"/>
        <w:rPr>
          <w:rFonts w:ascii="Arial" w:eastAsia="Times New Roman" w:hAnsi="Arial" w:cs="Arial"/>
          <w:color w:val="2C363A"/>
          <w:lang w:eastAsia="et-EE"/>
        </w:rPr>
      </w:pPr>
      <w:r w:rsidRPr="00313E53">
        <w:rPr>
          <w:rFonts w:ascii="Arial" w:eastAsia="Times New Roman" w:hAnsi="Arial" w:cs="Arial"/>
          <w:b/>
          <w:bCs/>
          <w:color w:val="2C363A"/>
          <w:lang w:eastAsia="et-EE"/>
        </w:rPr>
        <w:t xml:space="preserve">Kooskõlastaja: </w:t>
      </w:r>
      <w:proofErr w:type="spellStart"/>
      <w:r w:rsidRPr="00313E53">
        <w:rPr>
          <w:rFonts w:ascii="Arial" w:eastAsia="Times New Roman" w:hAnsi="Arial" w:cs="Arial"/>
          <w:b/>
          <w:bCs/>
          <w:color w:val="2C363A"/>
          <w:lang w:eastAsia="et-EE"/>
        </w:rPr>
        <w:t>Ille</w:t>
      </w:r>
      <w:proofErr w:type="spellEnd"/>
      <w:r w:rsidRPr="00313E53">
        <w:rPr>
          <w:rFonts w:ascii="Arial" w:eastAsia="Times New Roman" w:hAnsi="Arial" w:cs="Arial"/>
          <w:b/>
          <w:bCs/>
          <w:color w:val="2C363A"/>
          <w:lang w:eastAsia="et-EE"/>
        </w:rPr>
        <w:t xml:space="preserve"> Tops (47609022229)</w:t>
      </w:r>
      <w:r w:rsidRPr="00313E53">
        <w:rPr>
          <w:rFonts w:ascii="Arial" w:eastAsia="Times New Roman" w:hAnsi="Arial" w:cs="Arial"/>
          <w:color w:val="2C363A"/>
          <w:lang w:eastAsia="et-EE"/>
        </w:rPr>
        <w:br/>
      </w:r>
      <w:r w:rsidRPr="00313E53">
        <w:rPr>
          <w:rFonts w:ascii="Arial" w:eastAsia="Times New Roman" w:hAnsi="Arial" w:cs="Arial"/>
          <w:b/>
          <w:bCs/>
          <w:color w:val="2C363A"/>
          <w:lang w:eastAsia="et-EE"/>
        </w:rPr>
        <w:t>Otsus:</w:t>
      </w:r>
      <w:r w:rsidRPr="00313E53">
        <w:rPr>
          <w:rFonts w:ascii="Arial" w:eastAsia="Times New Roman" w:hAnsi="Arial" w:cs="Arial"/>
          <w:color w:val="2C363A"/>
          <w:lang w:eastAsia="et-EE"/>
        </w:rPr>
        <w:t> Ei kooskõlastatud</w:t>
      </w:r>
      <w:r w:rsidRPr="00313E53">
        <w:rPr>
          <w:rFonts w:ascii="Arial" w:eastAsia="Times New Roman" w:hAnsi="Arial" w:cs="Arial"/>
          <w:color w:val="2C363A"/>
          <w:lang w:eastAsia="et-EE"/>
        </w:rPr>
        <w:br/>
      </w:r>
      <w:r w:rsidRPr="00313E53">
        <w:rPr>
          <w:rFonts w:ascii="Arial" w:eastAsia="Times New Roman" w:hAnsi="Arial" w:cs="Arial"/>
          <w:b/>
          <w:bCs/>
          <w:color w:val="2C363A"/>
          <w:lang w:eastAsia="et-EE"/>
        </w:rPr>
        <w:t>Põhjus:</w:t>
      </w:r>
      <w:r w:rsidRPr="00313E53">
        <w:rPr>
          <w:rFonts w:ascii="Arial" w:eastAsia="Times New Roman" w:hAnsi="Arial" w:cs="Arial"/>
          <w:color w:val="2C363A"/>
          <w:lang w:eastAsia="et-EE"/>
        </w:rPr>
        <w:t> </w:t>
      </w:r>
    </w:p>
    <w:p w:rsidR="00B2033E" w:rsidRPr="00B2033E" w:rsidRDefault="00313E53" w:rsidP="00313E53">
      <w:pPr>
        <w:shd w:val="clear" w:color="auto" w:fill="FFFFFF"/>
        <w:spacing w:after="100" w:afterAutospacing="1"/>
        <w:rPr>
          <w:rFonts w:ascii="Arial" w:eastAsia="Times New Roman" w:hAnsi="Arial" w:cs="Arial"/>
          <w:color w:val="92D050"/>
          <w:lang w:eastAsia="et-EE"/>
        </w:rPr>
      </w:pPr>
      <w:r w:rsidRPr="00313E53">
        <w:rPr>
          <w:rFonts w:ascii="Arial" w:eastAsia="Times New Roman" w:hAnsi="Arial" w:cs="Arial"/>
          <w:color w:val="2C363A"/>
          <w:lang w:eastAsia="et-EE"/>
        </w:rPr>
        <w:t xml:space="preserve">1. Lk 7 punkt 5.1. parandada alapunkt 4 "Krundil võib olla 1 põhihoone ja kuni 5 abihoonet, täpsemad tingimused on kirjas lisas 3 „Piirkondlikud hoonestustingimused". Õige on: Krundil võib olla 1 põhihoone ja kuni 2 abihoonet ehitusaluse pinnaga kuni 80m²/hoone, kõrgus kuni 5m. Punktis 5.2. on õiged andmed. </w:t>
      </w:r>
      <w:r w:rsidR="00B2033E">
        <w:rPr>
          <w:rFonts w:ascii="Arial" w:eastAsia="Times New Roman" w:hAnsi="Arial" w:cs="Arial"/>
          <w:color w:val="92D050"/>
          <w:lang w:eastAsia="et-EE"/>
        </w:rPr>
        <w:t>OK</w:t>
      </w:r>
    </w:p>
    <w:p w:rsidR="00B2033E" w:rsidRPr="00585947" w:rsidRDefault="00313E53" w:rsidP="00313E53">
      <w:pPr>
        <w:shd w:val="clear" w:color="auto" w:fill="FFFFFF"/>
        <w:spacing w:after="100" w:afterAutospacing="1"/>
        <w:rPr>
          <w:rFonts w:ascii="Arial" w:eastAsia="Times New Roman" w:hAnsi="Arial" w:cs="Arial"/>
          <w:color w:val="92D050"/>
          <w:lang w:eastAsia="et-EE"/>
        </w:rPr>
      </w:pPr>
      <w:r w:rsidRPr="00313E53">
        <w:rPr>
          <w:rFonts w:ascii="Arial" w:eastAsia="Times New Roman" w:hAnsi="Arial" w:cs="Arial"/>
          <w:color w:val="2C363A"/>
          <w:lang w:eastAsia="et-EE"/>
        </w:rPr>
        <w:t xml:space="preserve">2.Lk 10 Tabel 1. Detailplaneeringuga määratud ehitusõigused: 2579m2 - 385 ≠13% 2771m2 - 415 ≠13% Kinnistu suurus on 5354 m2, pos1 ja </w:t>
      </w:r>
      <w:proofErr w:type="spellStart"/>
      <w:r w:rsidRPr="00313E53">
        <w:rPr>
          <w:rFonts w:ascii="Arial" w:eastAsia="Times New Roman" w:hAnsi="Arial" w:cs="Arial"/>
          <w:color w:val="2C363A"/>
          <w:lang w:eastAsia="et-EE"/>
        </w:rPr>
        <w:t>pos</w:t>
      </w:r>
      <w:proofErr w:type="spellEnd"/>
      <w:r w:rsidRPr="00313E53">
        <w:rPr>
          <w:rFonts w:ascii="Arial" w:eastAsia="Times New Roman" w:hAnsi="Arial" w:cs="Arial"/>
          <w:color w:val="2C363A"/>
          <w:lang w:eastAsia="et-EE"/>
        </w:rPr>
        <w:t xml:space="preserve"> 2 kokku 5350 m2? Ehitusõigused ei ole 13%. Palun korrigeerida andmed. </w:t>
      </w:r>
      <w:r w:rsidR="00585947">
        <w:rPr>
          <w:rFonts w:ascii="Arial" w:eastAsia="Times New Roman" w:hAnsi="Arial" w:cs="Arial"/>
          <w:color w:val="2C363A"/>
          <w:lang w:eastAsia="et-EE"/>
        </w:rPr>
        <w:t xml:space="preserve"> </w:t>
      </w:r>
      <w:r w:rsidR="00585947">
        <w:rPr>
          <w:rFonts w:ascii="Arial" w:eastAsia="Times New Roman" w:hAnsi="Arial" w:cs="Arial"/>
          <w:color w:val="92D050"/>
          <w:lang w:eastAsia="et-EE"/>
        </w:rPr>
        <w:t>Aktuaalse geoaluse pealt mõõdetuna on Vahtramäe tee 11 katastriüksuse suurus 5350 m2 ja sellest tulenevad ka POS 1 ja POS 2 pindalad. Jah, Maa- ja Ruumiameti kaardirakenduses on Vahtramäe tee 11 katastriüksuse suurus 5354 m2. Planeerija ei saa andmeid muuta.</w:t>
      </w:r>
    </w:p>
    <w:p w:rsidR="00B2033E" w:rsidRPr="007C31BD" w:rsidRDefault="00313E53" w:rsidP="00313E53">
      <w:pPr>
        <w:shd w:val="clear" w:color="auto" w:fill="FFFFFF"/>
        <w:spacing w:after="100" w:afterAutospacing="1"/>
        <w:rPr>
          <w:rFonts w:ascii="Arial" w:eastAsia="Times New Roman" w:hAnsi="Arial" w:cs="Arial"/>
          <w:color w:val="92D050"/>
          <w:lang w:eastAsia="et-EE"/>
        </w:rPr>
      </w:pPr>
      <w:r w:rsidRPr="00313E53">
        <w:rPr>
          <w:rFonts w:ascii="Arial" w:eastAsia="Times New Roman" w:hAnsi="Arial" w:cs="Arial"/>
          <w:color w:val="2C363A"/>
          <w:lang w:eastAsia="et-EE"/>
        </w:rPr>
        <w:t xml:space="preserve">3. Lk 17 punktis 7.14 parandada „Kopli küla Tammesaare kinnistu ja lähiala detailplaneering" </w:t>
      </w:r>
      <w:proofErr w:type="spellStart"/>
      <w:r w:rsidRPr="00313E53">
        <w:rPr>
          <w:rFonts w:ascii="Arial" w:eastAsia="Times New Roman" w:hAnsi="Arial" w:cs="Arial"/>
          <w:color w:val="2C363A"/>
          <w:lang w:eastAsia="et-EE"/>
        </w:rPr>
        <w:t>KovID</w:t>
      </w:r>
      <w:proofErr w:type="spellEnd"/>
      <w:r w:rsidRPr="00313E53">
        <w:rPr>
          <w:rFonts w:ascii="Arial" w:eastAsia="Times New Roman" w:hAnsi="Arial" w:cs="Arial"/>
          <w:color w:val="2C363A"/>
          <w:lang w:eastAsia="et-EE"/>
        </w:rPr>
        <w:t xml:space="preserve"> DP0224, seletuskirjas on Tammsaare. </w:t>
      </w:r>
      <w:r w:rsidR="007C31BD">
        <w:rPr>
          <w:rFonts w:ascii="Arial" w:eastAsia="Times New Roman" w:hAnsi="Arial" w:cs="Arial"/>
          <w:color w:val="92D050"/>
          <w:lang w:eastAsia="et-EE"/>
        </w:rPr>
        <w:t>OK</w:t>
      </w:r>
    </w:p>
    <w:p w:rsidR="00313E53" w:rsidRPr="00313E53" w:rsidRDefault="00313E53" w:rsidP="00313E53">
      <w:pPr>
        <w:shd w:val="clear" w:color="auto" w:fill="FFFFFF"/>
        <w:spacing w:after="100" w:afterAutospacing="1"/>
        <w:rPr>
          <w:rFonts w:ascii="Arial" w:eastAsia="Times New Roman" w:hAnsi="Arial" w:cs="Arial"/>
          <w:color w:val="92D050"/>
          <w:lang w:eastAsia="et-EE"/>
        </w:rPr>
      </w:pPr>
      <w:r w:rsidRPr="00313E53">
        <w:rPr>
          <w:rFonts w:ascii="Arial" w:eastAsia="Times New Roman" w:hAnsi="Arial" w:cs="Arial"/>
          <w:color w:val="2C363A"/>
          <w:lang w:eastAsia="et-EE"/>
        </w:rPr>
        <w:t>4. Eemaldada seletuskirjast lõik: „Lennumüra puhul on tegemist enamasti lühiajalise, kuid tavapärasest intensiivsema häiringuga. Lennumüraga seotud kaebused on peamiselt seotud öiste lendudega, kus inimesed ärkavad üle lendava lennuki tekitatud müra peale üles. See võib juhtuda öösel korduvalt ja põhjustab nii vaimse kui ka lõpuks füüsilise tervise halvenemist." Tegu oli informatiivse teabega planeerijale.</w:t>
      </w:r>
      <w:r w:rsidR="007C31BD">
        <w:rPr>
          <w:rFonts w:ascii="Arial" w:eastAsia="Times New Roman" w:hAnsi="Arial" w:cs="Arial"/>
          <w:color w:val="2C363A"/>
          <w:lang w:eastAsia="et-EE"/>
        </w:rPr>
        <w:t xml:space="preserve"> </w:t>
      </w:r>
      <w:r w:rsidR="007C31BD">
        <w:rPr>
          <w:rFonts w:ascii="Arial" w:eastAsia="Times New Roman" w:hAnsi="Arial" w:cs="Arial"/>
          <w:color w:val="92D050"/>
          <w:lang w:eastAsia="et-EE"/>
        </w:rPr>
        <w:t>Eemaldatud.</w:t>
      </w:r>
    </w:p>
    <w:p w:rsidR="00313E53" w:rsidRPr="00313E53" w:rsidRDefault="00313E53" w:rsidP="00313E53">
      <w:pPr>
        <w:shd w:val="clear" w:color="auto" w:fill="FFFFFF"/>
        <w:spacing w:after="100" w:afterAutospacing="1"/>
        <w:rPr>
          <w:rFonts w:ascii="Arial" w:eastAsia="Times New Roman" w:hAnsi="Arial" w:cs="Arial"/>
          <w:color w:val="2C363A"/>
          <w:lang w:eastAsia="et-EE"/>
        </w:rPr>
      </w:pPr>
      <w:r w:rsidRPr="00313E53">
        <w:rPr>
          <w:rFonts w:ascii="Arial" w:eastAsia="Times New Roman" w:hAnsi="Arial" w:cs="Arial"/>
          <w:b/>
          <w:bCs/>
          <w:color w:val="2C363A"/>
          <w:lang w:eastAsia="et-EE"/>
        </w:rPr>
        <w:t>Kooskõlastaja: Kaur Varipuu (39911070018)</w:t>
      </w:r>
      <w:r w:rsidRPr="00313E53">
        <w:rPr>
          <w:rFonts w:ascii="Arial" w:eastAsia="Times New Roman" w:hAnsi="Arial" w:cs="Arial"/>
          <w:color w:val="2C363A"/>
          <w:lang w:eastAsia="et-EE"/>
        </w:rPr>
        <w:br/>
      </w:r>
      <w:r w:rsidRPr="00313E53">
        <w:rPr>
          <w:rFonts w:ascii="Arial" w:eastAsia="Times New Roman" w:hAnsi="Arial" w:cs="Arial"/>
          <w:b/>
          <w:bCs/>
          <w:color w:val="2C363A"/>
          <w:lang w:eastAsia="et-EE"/>
        </w:rPr>
        <w:t>Otsus:</w:t>
      </w:r>
      <w:r w:rsidRPr="00313E53">
        <w:rPr>
          <w:rFonts w:ascii="Arial" w:eastAsia="Times New Roman" w:hAnsi="Arial" w:cs="Arial"/>
          <w:color w:val="2C363A"/>
          <w:lang w:eastAsia="et-EE"/>
        </w:rPr>
        <w:t> Kooskõlastatud</w:t>
      </w:r>
      <w:r w:rsidRPr="00313E53">
        <w:rPr>
          <w:rFonts w:ascii="Arial" w:eastAsia="Times New Roman" w:hAnsi="Arial" w:cs="Arial"/>
          <w:color w:val="2C363A"/>
          <w:lang w:eastAsia="et-EE"/>
        </w:rPr>
        <w:br/>
      </w:r>
      <w:r w:rsidRPr="00313E53">
        <w:rPr>
          <w:rFonts w:ascii="Arial" w:eastAsia="Times New Roman" w:hAnsi="Arial" w:cs="Arial"/>
          <w:b/>
          <w:bCs/>
          <w:color w:val="2C363A"/>
          <w:lang w:eastAsia="et-EE"/>
        </w:rPr>
        <w:t>Põhjus:</w:t>
      </w:r>
      <w:r w:rsidRPr="00313E53">
        <w:rPr>
          <w:rFonts w:ascii="Arial" w:eastAsia="Times New Roman" w:hAnsi="Arial" w:cs="Arial"/>
          <w:color w:val="2C363A"/>
          <w:lang w:eastAsia="et-EE"/>
        </w:rPr>
        <w:t> kooskõlastan</w:t>
      </w:r>
      <w:bookmarkStart w:id="0" w:name="_GoBack"/>
      <w:bookmarkEnd w:id="0"/>
    </w:p>
    <w:sectPr w:rsidR="00313E53" w:rsidRPr="00313E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E53"/>
    <w:rsid w:val="00014F34"/>
    <w:rsid w:val="00313E53"/>
    <w:rsid w:val="00387294"/>
    <w:rsid w:val="0046179E"/>
    <w:rsid w:val="004A22AA"/>
    <w:rsid w:val="005239B3"/>
    <w:rsid w:val="00585947"/>
    <w:rsid w:val="007C31BD"/>
    <w:rsid w:val="00A75B6F"/>
    <w:rsid w:val="00B2033E"/>
    <w:rsid w:val="00B96F52"/>
    <w:rsid w:val="00C47C38"/>
    <w:rsid w:val="00C87AFB"/>
    <w:rsid w:val="00F355C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Normaallaadveeb">
    <w:name w:val="Normal (Web)"/>
    <w:basedOn w:val="Normaallaad"/>
    <w:uiPriority w:val="99"/>
    <w:semiHidden/>
    <w:unhideWhenUsed/>
    <w:rsid w:val="00313E53"/>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Hperlink">
    <w:name w:val="Hyperlink"/>
    <w:basedOn w:val="Liguvaikefont"/>
    <w:uiPriority w:val="99"/>
    <w:unhideWhenUsed/>
    <w:rsid w:val="005239B3"/>
    <w:rPr>
      <w:color w:val="0000FF" w:themeColor="hyperlink"/>
      <w:u w:val="single"/>
    </w:rPr>
  </w:style>
  <w:style w:type="paragraph" w:styleId="Loendilik">
    <w:name w:val="List Paragraph"/>
    <w:basedOn w:val="Normaallaad"/>
    <w:uiPriority w:val="34"/>
    <w:qFormat/>
    <w:rsid w:val="0038729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Normaallaadveeb">
    <w:name w:val="Normal (Web)"/>
    <w:basedOn w:val="Normaallaad"/>
    <w:uiPriority w:val="99"/>
    <w:semiHidden/>
    <w:unhideWhenUsed/>
    <w:rsid w:val="00313E53"/>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Hperlink">
    <w:name w:val="Hyperlink"/>
    <w:basedOn w:val="Liguvaikefont"/>
    <w:uiPriority w:val="99"/>
    <w:unhideWhenUsed/>
    <w:rsid w:val="005239B3"/>
    <w:rPr>
      <w:color w:val="0000FF" w:themeColor="hyperlink"/>
      <w:u w:val="single"/>
    </w:rPr>
  </w:style>
  <w:style w:type="paragraph" w:styleId="Loendilik">
    <w:name w:val="List Paragraph"/>
    <w:basedOn w:val="Normaallaad"/>
    <w:uiPriority w:val="34"/>
    <w:qFormat/>
    <w:rsid w:val="003872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769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ae.ee/rae-valla-uldplaneerin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piksel.ee/spoku/rae/geoarhiiv/ylevaade?toetus=1917" TargetMode="External"/><Relationship Id="rId5" Type="http://schemas.openxmlformats.org/officeDocument/2006/relationships/hyperlink" Target="https://www.riigiteataja.ee/akt/10310202502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824</Words>
  <Characters>4780</Characters>
  <Application>Microsoft Office Word</Application>
  <DocSecurity>0</DocSecurity>
  <Lines>39</Lines>
  <Paragraphs>11</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5593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Windowsi kasutaja</dc:creator>
  <cp:lastModifiedBy>Windowsi kasutaja</cp:lastModifiedBy>
  <cp:revision>9</cp:revision>
  <dcterms:created xsi:type="dcterms:W3CDTF">2026-05-26T08:41:00Z</dcterms:created>
  <dcterms:modified xsi:type="dcterms:W3CDTF">2026-06-24T07:05:00Z</dcterms:modified>
</cp:coreProperties>
</file>