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CEF3B" w14:textId="754B8CE8" w:rsidR="0035737D" w:rsidRDefault="0035737D" w:rsidP="0035737D">
      <w:pPr>
        <w:pStyle w:val="Heading2"/>
        <w:spacing w:before="120" w:after="120" w:line="240" w:lineRule="auto"/>
        <w:jc w:val="both"/>
        <w:rPr>
          <w:rFonts w:ascii="Times New Roman" w:hAnsi="Times New Roman" w:cs="Times New Roman"/>
          <w:b/>
          <w:color w:val="auto"/>
          <w:sz w:val="28"/>
        </w:rPr>
      </w:pPr>
      <w:r>
        <w:rPr>
          <w:rFonts w:ascii="Times New Roman" w:hAnsi="Times New Roman" w:cs="Times New Roman"/>
          <w:b/>
          <w:color w:val="auto"/>
          <w:sz w:val="28"/>
        </w:rPr>
        <w:t>Kooskõlastuste ja koostöö kokkuvõte</w:t>
      </w:r>
    </w:p>
    <w:p w14:paraId="5AC267A6" w14:textId="01533A05" w:rsidR="0035737D" w:rsidRPr="003707F2" w:rsidRDefault="0035737D" w:rsidP="0035737D">
      <w:pPr>
        <w:rPr>
          <w:rFonts w:ascii="Times New Roman" w:hAnsi="Times New Roman" w:cs="Times New Roman"/>
          <w:sz w:val="24"/>
          <w:szCs w:val="24"/>
        </w:rPr>
      </w:pPr>
      <w:r w:rsidRPr="003707F2">
        <w:rPr>
          <w:rFonts w:ascii="Times New Roman" w:hAnsi="Times New Roman" w:cs="Times New Roman"/>
          <w:sz w:val="24"/>
          <w:szCs w:val="24"/>
        </w:rPr>
        <w:t>Kooskõlastuste</w:t>
      </w:r>
      <w:r w:rsidR="00604EE8">
        <w:rPr>
          <w:rFonts w:ascii="Times New Roman" w:hAnsi="Times New Roman" w:cs="Times New Roman"/>
          <w:sz w:val="24"/>
          <w:szCs w:val="24"/>
        </w:rPr>
        <w:t xml:space="preserve"> ja </w:t>
      </w:r>
      <w:r w:rsidRPr="003707F2">
        <w:rPr>
          <w:rFonts w:ascii="Times New Roman" w:hAnsi="Times New Roman" w:cs="Times New Roman"/>
          <w:sz w:val="24"/>
          <w:szCs w:val="24"/>
        </w:rPr>
        <w:t>koostöö kokkuvõte. Kooskõlastuste or</w:t>
      </w:r>
      <w:r w:rsidR="001A3551">
        <w:rPr>
          <w:rFonts w:ascii="Times New Roman" w:hAnsi="Times New Roman" w:cs="Times New Roman"/>
          <w:sz w:val="24"/>
          <w:szCs w:val="24"/>
        </w:rPr>
        <w:t>i</w:t>
      </w:r>
      <w:r w:rsidRPr="003707F2">
        <w:rPr>
          <w:rFonts w:ascii="Times New Roman" w:hAnsi="Times New Roman" w:cs="Times New Roman"/>
          <w:sz w:val="24"/>
          <w:szCs w:val="24"/>
        </w:rPr>
        <w:t>g</w:t>
      </w:r>
      <w:r w:rsidR="00F503FC">
        <w:rPr>
          <w:rFonts w:ascii="Times New Roman" w:hAnsi="Times New Roman" w:cs="Times New Roman"/>
          <w:sz w:val="24"/>
          <w:szCs w:val="24"/>
        </w:rPr>
        <w:t>i</w:t>
      </w:r>
      <w:r w:rsidRPr="003707F2">
        <w:rPr>
          <w:rFonts w:ascii="Times New Roman" w:hAnsi="Times New Roman" w:cs="Times New Roman"/>
          <w:sz w:val="24"/>
          <w:szCs w:val="24"/>
        </w:rPr>
        <w:t>naalid asuvad menetlusdokumentide kaustas.</w:t>
      </w:r>
    </w:p>
    <w:tbl>
      <w:tblPr>
        <w:tblStyle w:val="TableGrid"/>
        <w:tblpPr w:leftFromText="141" w:rightFromText="141" w:horzAnchor="margin" w:tblpXSpec="center" w:tblpY="1080"/>
        <w:tblW w:w="4816" w:type="pct"/>
        <w:jc w:val="center"/>
        <w:tblLook w:val="04A0" w:firstRow="1" w:lastRow="0" w:firstColumn="1" w:lastColumn="0" w:noHBand="0" w:noVBand="1"/>
      </w:tblPr>
      <w:tblGrid>
        <w:gridCol w:w="2420"/>
        <w:gridCol w:w="1750"/>
        <w:gridCol w:w="9309"/>
      </w:tblGrid>
      <w:tr w:rsidR="00E773BA" w:rsidRPr="00C02E51" w14:paraId="4FD66597" w14:textId="77777777" w:rsidTr="00970E7F">
        <w:trPr>
          <w:jc w:val="center"/>
        </w:trPr>
        <w:tc>
          <w:tcPr>
            <w:tcW w:w="898" w:type="pct"/>
            <w:shd w:val="clear" w:color="auto" w:fill="C5E0B3" w:themeFill="accent6" w:themeFillTint="66"/>
            <w:vAlign w:val="center"/>
          </w:tcPr>
          <w:p w14:paraId="355E139A" w14:textId="24B36C0D" w:rsidR="00E773BA" w:rsidRPr="00C02E51" w:rsidRDefault="00E773BA" w:rsidP="00C90E80">
            <w:pPr>
              <w:rPr>
                <w:rFonts w:ascii="Times New Roman" w:hAnsi="Times New Roman" w:cs="Times New Roman"/>
                <w:b/>
                <w:sz w:val="24"/>
                <w:szCs w:val="24"/>
              </w:rPr>
            </w:pPr>
            <w:proofErr w:type="spellStart"/>
            <w:r>
              <w:rPr>
                <w:rFonts w:ascii="Times New Roman" w:hAnsi="Times New Roman" w:cs="Times New Roman"/>
                <w:b/>
                <w:sz w:val="24"/>
                <w:szCs w:val="24"/>
              </w:rPr>
              <w:t>Kooskõlastaja</w:t>
            </w:r>
            <w:proofErr w:type="spellEnd"/>
            <w:r>
              <w:rPr>
                <w:rFonts w:ascii="Times New Roman" w:hAnsi="Times New Roman" w:cs="Times New Roman"/>
                <w:b/>
                <w:sz w:val="24"/>
                <w:szCs w:val="24"/>
              </w:rPr>
              <w:t xml:space="preserve"> / koostöö tegija</w:t>
            </w:r>
            <w:r w:rsidRPr="00C02E51">
              <w:rPr>
                <w:rFonts w:ascii="Times New Roman" w:hAnsi="Times New Roman" w:cs="Times New Roman"/>
                <w:b/>
                <w:sz w:val="24"/>
                <w:szCs w:val="24"/>
              </w:rPr>
              <w:t xml:space="preserve"> </w:t>
            </w:r>
            <w:r w:rsidR="00604EE8">
              <w:rPr>
                <w:rFonts w:ascii="Times New Roman" w:hAnsi="Times New Roman" w:cs="Times New Roman"/>
                <w:b/>
                <w:sz w:val="24"/>
                <w:szCs w:val="24"/>
              </w:rPr>
              <w:t>/ kaasatav</w:t>
            </w:r>
          </w:p>
        </w:tc>
        <w:tc>
          <w:tcPr>
            <w:tcW w:w="649" w:type="pct"/>
            <w:shd w:val="clear" w:color="auto" w:fill="C5E0B3" w:themeFill="accent6" w:themeFillTint="66"/>
            <w:vAlign w:val="center"/>
          </w:tcPr>
          <w:p w14:paraId="7522D395" w14:textId="77777777" w:rsidR="00E773BA" w:rsidRPr="00C02E51" w:rsidRDefault="00E773BA" w:rsidP="004C3776">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Kooskõlastuse </w:t>
            </w:r>
            <w:r>
              <w:rPr>
                <w:rFonts w:ascii="Times New Roman" w:hAnsi="Times New Roman" w:cs="Times New Roman"/>
                <w:b/>
                <w:sz w:val="24"/>
                <w:szCs w:val="24"/>
              </w:rPr>
              <w:t>kuupäev ja number (sh olemasolul kirja registreerimise kuupäev ja number)</w:t>
            </w:r>
          </w:p>
        </w:tc>
        <w:tc>
          <w:tcPr>
            <w:tcW w:w="3453" w:type="pct"/>
            <w:shd w:val="clear" w:color="auto" w:fill="C5E0B3" w:themeFill="accent6" w:themeFillTint="66"/>
            <w:vAlign w:val="center"/>
          </w:tcPr>
          <w:p w14:paraId="541BF6C2" w14:textId="5A6E73F9" w:rsidR="00E773BA" w:rsidRPr="00C02E51" w:rsidRDefault="00E773BA" w:rsidP="00C90E80">
            <w:pPr>
              <w:jc w:val="center"/>
              <w:rPr>
                <w:rFonts w:ascii="Times New Roman" w:hAnsi="Times New Roman" w:cs="Times New Roman"/>
                <w:b/>
                <w:sz w:val="24"/>
                <w:szCs w:val="24"/>
              </w:rPr>
            </w:pPr>
            <w:r w:rsidRPr="00C02E51">
              <w:rPr>
                <w:rFonts w:ascii="Times New Roman" w:hAnsi="Times New Roman" w:cs="Times New Roman"/>
                <w:b/>
                <w:sz w:val="24"/>
                <w:szCs w:val="24"/>
              </w:rPr>
              <w:t xml:space="preserve">Kooskõlastamisel </w:t>
            </w:r>
            <w:r>
              <w:rPr>
                <w:rFonts w:ascii="Times New Roman" w:hAnsi="Times New Roman" w:cs="Times New Roman"/>
                <w:b/>
                <w:sz w:val="24"/>
                <w:szCs w:val="24"/>
              </w:rPr>
              <w:t xml:space="preserve">/ arvamuse andmisel </w:t>
            </w:r>
            <w:r w:rsidRPr="00C02E51">
              <w:rPr>
                <w:rFonts w:ascii="Times New Roman" w:hAnsi="Times New Roman" w:cs="Times New Roman"/>
                <w:b/>
                <w:sz w:val="24"/>
                <w:szCs w:val="24"/>
              </w:rPr>
              <w:t>tehtud märkused või seatud tingimused</w:t>
            </w:r>
            <w:r>
              <w:rPr>
                <w:rFonts w:ascii="Times New Roman" w:hAnsi="Times New Roman" w:cs="Times New Roman"/>
                <w:b/>
                <w:sz w:val="24"/>
                <w:szCs w:val="24"/>
              </w:rPr>
              <w:t xml:space="preserve"> ning </w:t>
            </w:r>
            <w:r w:rsidR="00404C01">
              <w:rPr>
                <w:rFonts w:ascii="Times New Roman" w:hAnsi="Times New Roman" w:cs="Times New Roman"/>
                <w:b/>
                <w:sz w:val="24"/>
                <w:szCs w:val="24"/>
              </w:rPr>
              <w:t>Rae</w:t>
            </w:r>
            <w:r>
              <w:rPr>
                <w:rFonts w:ascii="Times New Roman" w:hAnsi="Times New Roman" w:cs="Times New Roman"/>
                <w:b/>
                <w:sz w:val="24"/>
                <w:szCs w:val="24"/>
              </w:rPr>
              <w:t xml:space="preserve"> Vallavalitsuse seisukoht</w:t>
            </w:r>
          </w:p>
        </w:tc>
      </w:tr>
      <w:tr w:rsidR="00E773BA" w:rsidRPr="00C02E51" w14:paraId="1EF4C003" w14:textId="77777777" w:rsidTr="00E773BA">
        <w:trPr>
          <w:jc w:val="center"/>
        </w:trPr>
        <w:tc>
          <w:tcPr>
            <w:tcW w:w="5000" w:type="pct"/>
            <w:gridSpan w:val="3"/>
            <w:shd w:val="clear" w:color="auto" w:fill="E2EFD9" w:themeFill="accent6" w:themeFillTint="33"/>
            <w:vAlign w:val="center"/>
          </w:tcPr>
          <w:p w14:paraId="29E3B072" w14:textId="04EB9767" w:rsidR="00E773BA" w:rsidRPr="00CC098A" w:rsidRDefault="00E773BA" w:rsidP="00CC098A">
            <w:pPr>
              <w:pStyle w:val="Header"/>
              <w:jc w:val="both"/>
            </w:pPr>
            <w:r>
              <w:rPr>
                <w:rFonts w:ascii="Times New Roman" w:hAnsi="Times New Roman" w:cs="Times New Roman"/>
                <w:sz w:val="24"/>
                <w:szCs w:val="24"/>
              </w:rPr>
              <w:t>KOOSKÕLASTAJAD</w:t>
            </w:r>
          </w:p>
        </w:tc>
      </w:tr>
      <w:tr w:rsidR="003D4F0E" w:rsidRPr="00C02E51" w14:paraId="3C1F4057" w14:textId="77777777" w:rsidTr="00970E7F">
        <w:trPr>
          <w:jc w:val="center"/>
        </w:trPr>
        <w:tc>
          <w:tcPr>
            <w:tcW w:w="898" w:type="pct"/>
            <w:vAlign w:val="center"/>
          </w:tcPr>
          <w:p w14:paraId="3D7C057D" w14:textId="77777777" w:rsidR="003D4F0E" w:rsidRDefault="003D4F0E" w:rsidP="003D4F0E">
            <w:pPr>
              <w:jc w:val="center"/>
              <w:rPr>
                <w:rFonts w:ascii="Times New Roman" w:hAnsi="Times New Roman" w:cs="Times New Roman"/>
                <w:sz w:val="24"/>
                <w:szCs w:val="24"/>
              </w:rPr>
            </w:pPr>
            <w:r w:rsidRPr="00365E46">
              <w:rPr>
                <w:rFonts w:ascii="Times New Roman" w:hAnsi="Times New Roman" w:cs="Times New Roman"/>
                <w:sz w:val="24"/>
                <w:szCs w:val="24"/>
              </w:rPr>
              <w:t>Päästeamet</w:t>
            </w:r>
            <w:r>
              <w:rPr>
                <w:rFonts w:ascii="Times New Roman" w:hAnsi="Times New Roman" w:cs="Times New Roman"/>
                <w:sz w:val="24"/>
                <w:szCs w:val="24"/>
              </w:rPr>
              <w:t>i</w:t>
            </w:r>
            <w:r w:rsidRPr="00365E46">
              <w:rPr>
                <w:rFonts w:ascii="Times New Roman" w:hAnsi="Times New Roman" w:cs="Times New Roman"/>
                <w:sz w:val="24"/>
                <w:szCs w:val="24"/>
              </w:rPr>
              <w:t xml:space="preserve"> Põhja päästekeskus</w:t>
            </w:r>
          </w:p>
          <w:p w14:paraId="530D4B55" w14:textId="59EB51DE" w:rsidR="003D4F0E" w:rsidRPr="00365E46" w:rsidRDefault="003D4F0E" w:rsidP="003D4F0E">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13772A">
              <w:rPr>
                <w:rFonts w:ascii="Times New Roman" w:hAnsi="Times New Roman" w:cs="Times New Roman"/>
                <w:sz w:val="24"/>
                <w:szCs w:val="24"/>
              </w:rPr>
              <w:t>Garri</w:t>
            </w:r>
            <w:proofErr w:type="spellEnd"/>
            <w:r w:rsidRPr="0013772A">
              <w:rPr>
                <w:rFonts w:ascii="Times New Roman" w:hAnsi="Times New Roman" w:cs="Times New Roman"/>
                <w:sz w:val="24"/>
                <w:szCs w:val="24"/>
              </w:rPr>
              <w:t xml:space="preserve"> Mölder</w:t>
            </w:r>
            <w:r>
              <w:rPr>
                <w:rFonts w:ascii="Times New Roman" w:hAnsi="Times New Roman" w:cs="Times New Roman"/>
                <w:sz w:val="24"/>
                <w:szCs w:val="24"/>
              </w:rPr>
              <w:t>)</w:t>
            </w:r>
          </w:p>
        </w:tc>
        <w:tc>
          <w:tcPr>
            <w:tcW w:w="649" w:type="pct"/>
            <w:vAlign w:val="center"/>
          </w:tcPr>
          <w:p w14:paraId="400FCC21" w14:textId="5700D163" w:rsidR="003D4F0E" w:rsidRPr="00A66D7D" w:rsidRDefault="003D4F0E" w:rsidP="003D4F0E">
            <w:pPr>
              <w:ind w:right="-46"/>
              <w:jc w:val="center"/>
              <w:rPr>
                <w:rFonts w:ascii="Times New Roman" w:hAnsi="Times New Roman" w:cs="Times New Roman"/>
                <w:iCs/>
                <w:sz w:val="24"/>
                <w:szCs w:val="24"/>
              </w:rPr>
            </w:pPr>
          </w:p>
        </w:tc>
        <w:tc>
          <w:tcPr>
            <w:tcW w:w="3453" w:type="pct"/>
            <w:vAlign w:val="center"/>
          </w:tcPr>
          <w:p w14:paraId="3916D612" w14:textId="5E2BF271" w:rsidR="003D4F0E" w:rsidRPr="00702CBB" w:rsidRDefault="003D4F0E" w:rsidP="003D4F0E">
            <w:pPr>
              <w:jc w:val="both"/>
              <w:rPr>
                <w:rFonts w:ascii="Times New Roman" w:hAnsi="Times New Roman" w:cs="Times New Roman"/>
                <w:iCs/>
                <w:sz w:val="24"/>
                <w:szCs w:val="24"/>
              </w:rPr>
            </w:pPr>
          </w:p>
        </w:tc>
      </w:tr>
      <w:tr w:rsidR="003D4F0E" w:rsidRPr="00C02E51" w14:paraId="3742B9D4" w14:textId="77777777" w:rsidTr="00970E7F">
        <w:trPr>
          <w:jc w:val="center"/>
        </w:trPr>
        <w:tc>
          <w:tcPr>
            <w:tcW w:w="898" w:type="pct"/>
            <w:vAlign w:val="center"/>
          </w:tcPr>
          <w:p w14:paraId="33B09A19" w14:textId="77777777" w:rsidR="003D4F0E" w:rsidRDefault="003D4F0E" w:rsidP="003D4F0E">
            <w:pPr>
              <w:jc w:val="center"/>
              <w:rPr>
                <w:rFonts w:ascii="Times New Roman" w:hAnsi="Times New Roman" w:cs="Times New Roman"/>
                <w:sz w:val="24"/>
                <w:szCs w:val="24"/>
              </w:rPr>
            </w:pPr>
            <w:r w:rsidRPr="006712E6">
              <w:rPr>
                <w:rFonts w:ascii="Times New Roman" w:hAnsi="Times New Roman" w:cs="Times New Roman"/>
                <w:sz w:val="24"/>
                <w:szCs w:val="24"/>
              </w:rPr>
              <w:t>Terviseamet</w:t>
            </w:r>
          </w:p>
          <w:p w14:paraId="6BCF05E1" w14:textId="191492DE" w:rsidR="003D4F0E" w:rsidRPr="000C542F" w:rsidRDefault="003D4F0E" w:rsidP="003D4F0E">
            <w:pPr>
              <w:jc w:val="center"/>
              <w:rPr>
                <w:rFonts w:ascii="Times New Roman" w:hAnsi="Times New Roman" w:cs="Times New Roman"/>
                <w:sz w:val="24"/>
                <w:szCs w:val="24"/>
              </w:rPr>
            </w:pPr>
            <w:r>
              <w:rPr>
                <w:rFonts w:ascii="Times New Roman" w:hAnsi="Times New Roman" w:cs="Times New Roman"/>
                <w:sz w:val="24"/>
                <w:szCs w:val="24"/>
              </w:rPr>
              <w:t>(</w:t>
            </w:r>
            <w:proofErr w:type="spellStart"/>
            <w:r w:rsidRPr="006712E6">
              <w:rPr>
                <w:rFonts w:ascii="Times New Roman" w:hAnsi="Times New Roman" w:cs="Times New Roman"/>
                <w:sz w:val="24"/>
                <w:szCs w:val="24"/>
              </w:rPr>
              <w:t>Casandra</w:t>
            </w:r>
            <w:proofErr w:type="spellEnd"/>
            <w:r w:rsidRPr="006712E6">
              <w:rPr>
                <w:rFonts w:ascii="Times New Roman" w:hAnsi="Times New Roman" w:cs="Times New Roman"/>
                <w:sz w:val="24"/>
                <w:szCs w:val="24"/>
              </w:rPr>
              <w:t xml:space="preserve"> </w:t>
            </w:r>
            <w:proofErr w:type="spellStart"/>
            <w:r w:rsidRPr="006712E6">
              <w:rPr>
                <w:rFonts w:ascii="Times New Roman" w:hAnsi="Times New Roman" w:cs="Times New Roman"/>
                <w:sz w:val="24"/>
                <w:szCs w:val="24"/>
              </w:rPr>
              <w:t>Kerson</w:t>
            </w:r>
            <w:proofErr w:type="spellEnd"/>
            <w:r>
              <w:rPr>
                <w:rFonts w:ascii="Times New Roman" w:hAnsi="Times New Roman" w:cs="Times New Roman"/>
                <w:sz w:val="24"/>
                <w:szCs w:val="24"/>
              </w:rPr>
              <w:t>)</w:t>
            </w:r>
          </w:p>
        </w:tc>
        <w:tc>
          <w:tcPr>
            <w:tcW w:w="649" w:type="pct"/>
            <w:vAlign w:val="center"/>
          </w:tcPr>
          <w:p w14:paraId="00216B93" w14:textId="7A3E53BB" w:rsidR="003D4F0E" w:rsidRPr="000C542F" w:rsidRDefault="003D4F0E" w:rsidP="003D4F0E">
            <w:pPr>
              <w:ind w:right="-46"/>
              <w:jc w:val="center"/>
              <w:rPr>
                <w:rFonts w:ascii="Times New Roman" w:hAnsi="Times New Roman" w:cs="Times New Roman"/>
                <w:iCs/>
                <w:sz w:val="24"/>
                <w:szCs w:val="24"/>
              </w:rPr>
            </w:pPr>
          </w:p>
        </w:tc>
        <w:tc>
          <w:tcPr>
            <w:tcW w:w="3453" w:type="pct"/>
            <w:vAlign w:val="center"/>
          </w:tcPr>
          <w:p w14:paraId="1D2889FF" w14:textId="76D23B6A" w:rsidR="003D4F0E" w:rsidRDefault="003D4F0E" w:rsidP="003D4F0E">
            <w:pPr>
              <w:jc w:val="both"/>
              <w:rPr>
                <w:rFonts w:ascii="Times New Roman" w:hAnsi="Times New Roman" w:cs="Times New Roman"/>
                <w:iCs/>
                <w:sz w:val="24"/>
                <w:szCs w:val="24"/>
              </w:rPr>
            </w:pPr>
          </w:p>
        </w:tc>
      </w:tr>
      <w:tr w:rsidR="003D4F0E" w:rsidRPr="00C02E51" w14:paraId="479D81D7" w14:textId="77777777" w:rsidTr="00970E7F">
        <w:trPr>
          <w:jc w:val="center"/>
        </w:trPr>
        <w:tc>
          <w:tcPr>
            <w:tcW w:w="898" w:type="pct"/>
            <w:vAlign w:val="center"/>
          </w:tcPr>
          <w:p w14:paraId="3875FF53" w14:textId="0BCC23B0" w:rsidR="003D4F0E" w:rsidRDefault="003D4F0E" w:rsidP="003D4F0E">
            <w:pPr>
              <w:jc w:val="center"/>
              <w:rPr>
                <w:rFonts w:ascii="Times New Roman" w:hAnsi="Times New Roman" w:cs="Times New Roman"/>
                <w:sz w:val="24"/>
                <w:szCs w:val="24"/>
              </w:rPr>
            </w:pPr>
            <w:r w:rsidRPr="000C542F">
              <w:rPr>
                <w:rFonts w:ascii="Times New Roman" w:hAnsi="Times New Roman" w:cs="Times New Roman"/>
                <w:sz w:val="24"/>
                <w:szCs w:val="24"/>
              </w:rPr>
              <w:t>Transpordiamet</w:t>
            </w:r>
          </w:p>
          <w:p w14:paraId="29054521" w14:textId="576CD8E6" w:rsidR="003D4F0E" w:rsidRPr="006712E6" w:rsidRDefault="003D4F0E" w:rsidP="003D4F0E">
            <w:pPr>
              <w:jc w:val="center"/>
              <w:rPr>
                <w:rFonts w:ascii="Times New Roman" w:hAnsi="Times New Roman" w:cs="Times New Roman"/>
                <w:sz w:val="24"/>
                <w:szCs w:val="24"/>
              </w:rPr>
            </w:pPr>
            <w:r>
              <w:rPr>
                <w:rFonts w:ascii="Times New Roman" w:hAnsi="Times New Roman" w:cs="Times New Roman"/>
                <w:sz w:val="24"/>
                <w:szCs w:val="24"/>
              </w:rPr>
              <w:t>(</w:t>
            </w:r>
            <w:r w:rsidRPr="00702CBB">
              <w:rPr>
                <w:rFonts w:ascii="Times New Roman" w:hAnsi="Times New Roman" w:cs="Times New Roman"/>
                <w:sz w:val="24"/>
                <w:szCs w:val="24"/>
              </w:rPr>
              <w:t>Marek Lind</w:t>
            </w:r>
            <w:r>
              <w:rPr>
                <w:rFonts w:ascii="Times New Roman" w:hAnsi="Times New Roman" w:cs="Times New Roman"/>
                <w:sz w:val="24"/>
                <w:szCs w:val="24"/>
              </w:rPr>
              <w:t>)</w:t>
            </w:r>
          </w:p>
        </w:tc>
        <w:tc>
          <w:tcPr>
            <w:tcW w:w="649" w:type="pct"/>
            <w:vAlign w:val="center"/>
          </w:tcPr>
          <w:p w14:paraId="4A39BBC9" w14:textId="01C1D574" w:rsidR="003D4F0E" w:rsidRPr="00A66D7D" w:rsidRDefault="003D4F0E" w:rsidP="003D4F0E">
            <w:pPr>
              <w:ind w:right="-46"/>
              <w:jc w:val="center"/>
              <w:rPr>
                <w:rFonts w:ascii="Times New Roman" w:hAnsi="Times New Roman" w:cs="Times New Roman"/>
                <w:iCs/>
                <w:sz w:val="24"/>
                <w:szCs w:val="24"/>
              </w:rPr>
            </w:pPr>
          </w:p>
        </w:tc>
        <w:tc>
          <w:tcPr>
            <w:tcW w:w="3453" w:type="pct"/>
            <w:vAlign w:val="center"/>
          </w:tcPr>
          <w:p w14:paraId="23E5F2BA" w14:textId="2CE9006B" w:rsidR="003E5BC2" w:rsidRPr="00DA0301" w:rsidRDefault="003E5BC2" w:rsidP="00DA0301">
            <w:pPr>
              <w:jc w:val="both"/>
              <w:rPr>
                <w:rFonts w:ascii="Times New Roman" w:hAnsi="Times New Roman" w:cs="Times New Roman"/>
                <w:iCs/>
                <w:sz w:val="24"/>
                <w:szCs w:val="24"/>
              </w:rPr>
            </w:pPr>
          </w:p>
        </w:tc>
      </w:tr>
      <w:tr w:rsidR="003D4F0E" w:rsidRPr="00C02E51" w14:paraId="0AA98BCD" w14:textId="77777777" w:rsidTr="00970E7F">
        <w:trPr>
          <w:jc w:val="center"/>
        </w:trPr>
        <w:tc>
          <w:tcPr>
            <w:tcW w:w="898" w:type="pct"/>
            <w:vAlign w:val="center"/>
          </w:tcPr>
          <w:p w14:paraId="39DE4F6F" w14:textId="77777777" w:rsidR="003D4F0E" w:rsidRDefault="003D4F0E" w:rsidP="003D4F0E">
            <w:pPr>
              <w:jc w:val="center"/>
              <w:rPr>
                <w:rFonts w:ascii="Times New Roman" w:hAnsi="Times New Roman" w:cs="Times New Roman"/>
                <w:sz w:val="24"/>
                <w:szCs w:val="24"/>
              </w:rPr>
            </w:pPr>
            <w:r w:rsidRPr="000C542F">
              <w:rPr>
                <w:rFonts w:ascii="Times New Roman" w:hAnsi="Times New Roman" w:cs="Times New Roman"/>
                <w:sz w:val="24"/>
                <w:szCs w:val="24"/>
              </w:rPr>
              <w:t>Põllumajandus</w:t>
            </w:r>
            <w:r>
              <w:rPr>
                <w:rFonts w:ascii="Times New Roman" w:hAnsi="Times New Roman" w:cs="Times New Roman"/>
                <w:sz w:val="24"/>
                <w:szCs w:val="24"/>
              </w:rPr>
              <w:t>-</w:t>
            </w:r>
            <w:r w:rsidRPr="000C542F">
              <w:rPr>
                <w:rFonts w:ascii="Times New Roman" w:hAnsi="Times New Roman" w:cs="Times New Roman"/>
                <w:sz w:val="24"/>
                <w:szCs w:val="24"/>
              </w:rPr>
              <w:t xml:space="preserve"> ja Toiduamet</w:t>
            </w:r>
          </w:p>
          <w:p w14:paraId="663A4E01" w14:textId="209A31B7" w:rsidR="003D4F0E" w:rsidRPr="000C542F" w:rsidRDefault="003D4F0E" w:rsidP="003D4F0E">
            <w:pPr>
              <w:jc w:val="center"/>
              <w:rPr>
                <w:rFonts w:ascii="Times New Roman" w:hAnsi="Times New Roman" w:cs="Times New Roman"/>
                <w:sz w:val="24"/>
                <w:szCs w:val="24"/>
              </w:rPr>
            </w:pPr>
            <w:r>
              <w:rPr>
                <w:rFonts w:ascii="Times New Roman" w:hAnsi="Times New Roman" w:cs="Times New Roman"/>
                <w:sz w:val="24"/>
                <w:szCs w:val="24"/>
              </w:rPr>
              <w:t xml:space="preserve">(Sulev </w:t>
            </w:r>
            <w:proofErr w:type="spellStart"/>
            <w:r>
              <w:rPr>
                <w:rFonts w:ascii="Times New Roman" w:hAnsi="Times New Roman" w:cs="Times New Roman"/>
                <w:sz w:val="24"/>
                <w:szCs w:val="24"/>
              </w:rPr>
              <w:t>Taul</w:t>
            </w:r>
            <w:proofErr w:type="spellEnd"/>
            <w:r>
              <w:rPr>
                <w:rFonts w:ascii="Times New Roman" w:hAnsi="Times New Roman" w:cs="Times New Roman"/>
                <w:sz w:val="24"/>
                <w:szCs w:val="24"/>
              </w:rPr>
              <w:t>)</w:t>
            </w:r>
          </w:p>
        </w:tc>
        <w:tc>
          <w:tcPr>
            <w:tcW w:w="649" w:type="pct"/>
            <w:vAlign w:val="center"/>
          </w:tcPr>
          <w:p w14:paraId="65CF7B24" w14:textId="508AB520" w:rsidR="003D4F0E" w:rsidRPr="00A66D7D" w:rsidRDefault="003D4F0E" w:rsidP="003D4F0E">
            <w:pPr>
              <w:ind w:right="-46"/>
              <w:jc w:val="center"/>
              <w:rPr>
                <w:rFonts w:ascii="Times New Roman" w:hAnsi="Times New Roman" w:cs="Times New Roman"/>
                <w:iCs/>
                <w:sz w:val="24"/>
                <w:szCs w:val="24"/>
              </w:rPr>
            </w:pPr>
          </w:p>
        </w:tc>
        <w:tc>
          <w:tcPr>
            <w:tcW w:w="3453" w:type="pct"/>
            <w:vAlign w:val="center"/>
          </w:tcPr>
          <w:p w14:paraId="63B3FACE" w14:textId="042668AF" w:rsidR="003D4F0E" w:rsidRPr="000C542F" w:rsidRDefault="003D4F0E" w:rsidP="003E5BC2">
            <w:pPr>
              <w:jc w:val="both"/>
              <w:rPr>
                <w:rFonts w:ascii="Times New Roman" w:hAnsi="Times New Roman" w:cs="Times New Roman"/>
                <w:iCs/>
                <w:sz w:val="24"/>
                <w:szCs w:val="24"/>
              </w:rPr>
            </w:pPr>
          </w:p>
        </w:tc>
      </w:tr>
      <w:tr w:rsidR="003D4F0E" w:rsidRPr="00C02E51" w14:paraId="7D0F1271" w14:textId="77777777" w:rsidTr="00970E7F">
        <w:trPr>
          <w:jc w:val="center"/>
        </w:trPr>
        <w:tc>
          <w:tcPr>
            <w:tcW w:w="898" w:type="pct"/>
            <w:vAlign w:val="center"/>
          </w:tcPr>
          <w:p w14:paraId="29083806" w14:textId="77777777" w:rsidR="003D4F0E" w:rsidRDefault="003D4F0E" w:rsidP="003D4F0E">
            <w:pPr>
              <w:jc w:val="center"/>
              <w:rPr>
                <w:rFonts w:ascii="Times New Roman" w:hAnsi="Times New Roman" w:cs="Times New Roman"/>
                <w:sz w:val="24"/>
                <w:szCs w:val="24"/>
              </w:rPr>
            </w:pPr>
            <w:r w:rsidRPr="00E253DB">
              <w:rPr>
                <w:rFonts w:ascii="Times New Roman" w:hAnsi="Times New Roman" w:cs="Times New Roman"/>
                <w:sz w:val="24"/>
                <w:szCs w:val="24"/>
              </w:rPr>
              <w:t>M</w:t>
            </w:r>
            <w:r>
              <w:rPr>
                <w:rFonts w:ascii="Times New Roman" w:hAnsi="Times New Roman" w:cs="Times New Roman"/>
                <w:sz w:val="24"/>
                <w:szCs w:val="24"/>
              </w:rPr>
              <w:t>aa-</w:t>
            </w:r>
            <w:r w:rsidRPr="00E253DB">
              <w:rPr>
                <w:rFonts w:ascii="Times New Roman" w:hAnsi="Times New Roman" w:cs="Times New Roman"/>
                <w:sz w:val="24"/>
                <w:szCs w:val="24"/>
              </w:rPr>
              <w:t>amet</w:t>
            </w:r>
          </w:p>
          <w:p w14:paraId="5316BF78" w14:textId="3B5A15C5" w:rsidR="003D4F0E" w:rsidRPr="000C542F" w:rsidRDefault="003D4F0E" w:rsidP="003D4F0E">
            <w:pPr>
              <w:jc w:val="center"/>
              <w:rPr>
                <w:rFonts w:ascii="Times New Roman" w:hAnsi="Times New Roman" w:cs="Times New Roman"/>
                <w:sz w:val="24"/>
                <w:szCs w:val="24"/>
              </w:rPr>
            </w:pPr>
            <w:r>
              <w:rPr>
                <w:rFonts w:ascii="Times New Roman" w:hAnsi="Times New Roman" w:cs="Times New Roman"/>
                <w:sz w:val="24"/>
                <w:szCs w:val="24"/>
              </w:rPr>
              <w:t>(</w:t>
            </w:r>
            <w:r w:rsidRPr="008C6B29">
              <w:rPr>
                <w:rFonts w:ascii="Times New Roman" w:hAnsi="Times New Roman" w:cs="Times New Roman"/>
                <w:sz w:val="24"/>
                <w:szCs w:val="24"/>
              </w:rPr>
              <w:t xml:space="preserve">Tambet </w:t>
            </w:r>
            <w:proofErr w:type="spellStart"/>
            <w:r w:rsidRPr="008C6B29">
              <w:rPr>
                <w:rFonts w:ascii="Times New Roman" w:hAnsi="Times New Roman" w:cs="Times New Roman"/>
                <w:sz w:val="24"/>
                <w:szCs w:val="24"/>
              </w:rPr>
              <w:t>Tiits</w:t>
            </w:r>
            <w:proofErr w:type="spellEnd"/>
            <w:r>
              <w:rPr>
                <w:rFonts w:ascii="Times New Roman" w:hAnsi="Times New Roman" w:cs="Times New Roman"/>
                <w:sz w:val="24"/>
                <w:szCs w:val="24"/>
              </w:rPr>
              <w:t>)</w:t>
            </w:r>
          </w:p>
        </w:tc>
        <w:tc>
          <w:tcPr>
            <w:tcW w:w="649" w:type="pct"/>
            <w:vAlign w:val="center"/>
          </w:tcPr>
          <w:p w14:paraId="2ABC4EC3" w14:textId="491EF3C8" w:rsidR="003D4F0E" w:rsidRPr="00A66D7D" w:rsidRDefault="003D4F0E" w:rsidP="003D4F0E">
            <w:pPr>
              <w:ind w:right="-46"/>
              <w:jc w:val="center"/>
              <w:rPr>
                <w:rFonts w:ascii="Times New Roman" w:hAnsi="Times New Roman" w:cs="Times New Roman"/>
                <w:iCs/>
                <w:sz w:val="24"/>
                <w:szCs w:val="24"/>
              </w:rPr>
            </w:pPr>
          </w:p>
        </w:tc>
        <w:tc>
          <w:tcPr>
            <w:tcW w:w="3453" w:type="pct"/>
            <w:vAlign w:val="center"/>
          </w:tcPr>
          <w:p w14:paraId="15266576" w14:textId="7377770C" w:rsidR="003D4F0E" w:rsidRPr="000C542F" w:rsidRDefault="003D4F0E" w:rsidP="003D4F0E">
            <w:pPr>
              <w:jc w:val="both"/>
              <w:rPr>
                <w:rFonts w:ascii="Times New Roman" w:hAnsi="Times New Roman" w:cs="Times New Roman"/>
                <w:iCs/>
                <w:sz w:val="24"/>
                <w:szCs w:val="24"/>
              </w:rPr>
            </w:pPr>
          </w:p>
        </w:tc>
      </w:tr>
      <w:tr w:rsidR="003D4F0E" w:rsidRPr="00C02E51" w14:paraId="017BC041" w14:textId="77777777" w:rsidTr="00970E7F">
        <w:trPr>
          <w:jc w:val="center"/>
        </w:trPr>
        <w:tc>
          <w:tcPr>
            <w:tcW w:w="898" w:type="pct"/>
            <w:vAlign w:val="center"/>
          </w:tcPr>
          <w:p w14:paraId="5FBBE8F2" w14:textId="77777777" w:rsidR="003D4F0E" w:rsidRDefault="003D4F0E" w:rsidP="003D4F0E">
            <w:pPr>
              <w:jc w:val="center"/>
              <w:rPr>
                <w:rFonts w:ascii="Times New Roman" w:hAnsi="Times New Roman" w:cs="Times New Roman"/>
                <w:sz w:val="24"/>
                <w:szCs w:val="24"/>
              </w:rPr>
            </w:pPr>
            <w:r w:rsidRPr="00E253DB">
              <w:rPr>
                <w:rFonts w:ascii="Times New Roman" w:hAnsi="Times New Roman" w:cs="Times New Roman"/>
                <w:sz w:val="24"/>
                <w:szCs w:val="24"/>
              </w:rPr>
              <w:t>Muinsuskaitseamet</w:t>
            </w:r>
          </w:p>
          <w:p w14:paraId="2E6E3CE5" w14:textId="46E4624E" w:rsidR="003D4F0E" w:rsidRPr="000C542F" w:rsidRDefault="003D4F0E" w:rsidP="003D4F0E">
            <w:pPr>
              <w:jc w:val="center"/>
              <w:rPr>
                <w:rFonts w:ascii="Times New Roman" w:hAnsi="Times New Roman" w:cs="Times New Roman"/>
                <w:sz w:val="24"/>
                <w:szCs w:val="24"/>
              </w:rPr>
            </w:pPr>
            <w:r>
              <w:rPr>
                <w:rFonts w:ascii="Times New Roman" w:hAnsi="Times New Roman" w:cs="Times New Roman"/>
                <w:sz w:val="24"/>
                <w:szCs w:val="24"/>
              </w:rPr>
              <w:t>(</w:t>
            </w:r>
            <w:r w:rsidRPr="00965E00">
              <w:rPr>
                <w:rFonts w:ascii="Times New Roman" w:hAnsi="Times New Roman" w:cs="Times New Roman"/>
                <w:sz w:val="24"/>
                <w:szCs w:val="24"/>
              </w:rPr>
              <w:t xml:space="preserve">Ly </w:t>
            </w:r>
            <w:proofErr w:type="spellStart"/>
            <w:r w:rsidRPr="00965E00">
              <w:rPr>
                <w:rFonts w:ascii="Times New Roman" w:hAnsi="Times New Roman" w:cs="Times New Roman"/>
                <w:sz w:val="24"/>
                <w:szCs w:val="24"/>
              </w:rPr>
              <w:t>Renter</w:t>
            </w:r>
            <w:proofErr w:type="spellEnd"/>
            <w:r>
              <w:rPr>
                <w:rFonts w:ascii="Times New Roman" w:hAnsi="Times New Roman" w:cs="Times New Roman"/>
                <w:sz w:val="24"/>
                <w:szCs w:val="24"/>
              </w:rPr>
              <w:t>)</w:t>
            </w:r>
          </w:p>
        </w:tc>
        <w:tc>
          <w:tcPr>
            <w:tcW w:w="649" w:type="pct"/>
            <w:vAlign w:val="center"/>
          </w:tcPr>
          <w:p w14:paraId="5622FB13" w14:textId="429C34BC" w:rsidR="003D4F0E" w:rsidRPr="00A66D7D" w:rsidRDefault="003D4F0E" w:rsidP="003D4F0E">
            <w:pPr>
              <w:ind w:right="-46"/>
              <w:jc w:val="center"/>
              <w:rPr>
                <w:rFonts w:ascii="Times New Roman" w:hAnsi="Times New Roman" w:cs="Times New Roman"/>
                <w:iCs/>
                <w:sz w:val="24"/>
                <w:szCs w:val="24"/>
              </w:rPr>
            </w:pPr>
            <w:r w:rsidRPr="0087495A">
              <w:rPr>
                <w:rFonts w:ascii="Times New Roman" w:hAnsi="Times New Roman" w:cs="Times New Roman"/>
                <w:iCs/>
                <w:sz w:val="24"/>
                <w:szCs w:val="24"/>
              </w:rPr>
              <w:t>28.02.2022 nr 5.1-17.5/215-1</w:t>
            </w:r>
            <w:r>
              <w:rPr>
                <w:rFonts w:ascii="Times New Roman" w:hAnsi="Times New Roman" w:cs="Times New Roman"/>
                <w:iCs/>
                <w:sz w:val="24"/>
                <w:szCs w:val="24"/>
              </w:rPr>
              <w:t xml:space="preserve"> (r</w:t>
            </w:r>
            <w:r w:rsidRPr="0087495A">
              <w:rPr>
                <w:rFonts w:ascii="Times New Roman" w:hAnsi="Times New Roman" w:cs="Times New Roman"/>
                <w:iCs/>
                <w:sz w:val="24"/>
                <w:szCs w:val="24"/>
              </w:rPr>
              <w:t>eg.nr: 5.1-17.5/215-2</w:t>
            </w:r>
            <w:r w:rsidRPr="0087495A">
              <w:rPr>
                <w:rFonts w:ascii="Times New Roman" w:hAnsi="Times New Roman" w:cs="Times New Roman"/>
                <w:iCs/>
                <w:sz w:val="24"/>
                <w:szCs w:val="24"/>
              </w:rPr>
              <w:br/>
              <w:t>nr: 6-1/2038</w:t>
            </w:r>
            <w:r>
              <w:rPr>
                <w:rFonts w:ascii="Times New Roman" w:hAnsi="Times New Roman" w:cs="Times New Roman"/>
                <w:iCs/>
                <w:sz w:val="24"/>
                <w:szCs w:val="24"/>
              </w:rPr>
              <w:t>)</w:t>
            </w:r>
          </w:p>
        </w:tc>
        <w:tc>
          <w:tcPr>
            <w:tcW w:w="3453" w:type="pct"/>
            <w:vAlign w:val="center"/>
          </w:tcPr>
          <w:p w14:paraId="1706F899" w14:textId="7D9FE76F" w:rsidR="003D4F0E" w:rsidRPr="000C542F" w:rsidRDefault="003D4F0E" w:rsidP="003D4F0E">
            <w:pPr>
              <w:jc w:val="both"/>
              <w:rPr>
                <w:rFonts w:ascii="Times New Roman" w:hAnsi="Times New Roman" w:cs="Times New Roman"/>
                <w:iCs/>
                <w:sz w:val="24"/>
                <w:szCs w:val="24"/>
              </w:rPr>
            </w:pPr>
            <w:r w:rsidRPr="0087495A">
              <w:rPr>
                <w:rFonts w:ascii="Times New Roman" w:hAnsi="Times New Roman" w:cs="Times New Roman"/>
                <w:iCs/>
                <w:sz w:val="24"/>
                <w:szCs w:val="24"/>
              </w:rPr>
              <w:t>Planeeritava elamukrundi hoonestusala jääb Aruküla kalmistu (kinnismälestise registrinumber 14425) kaitsevööndisse. Kavandatavad elamud jäävad mälestise kaitsevööndi alast välja ning nende rajamine ei hakka mälestist mõjutama. Sellest tulenevalt ei pea vajalikuks muinsuskaitse eritingimuste koostamist detailplaneeringule.</w:t>
            </w:r>
          </w:p>
        </w:tc>
      </w:tr>
      <w:tr w:rsidR="003D4F0E" w:rsidRPr="00C02E51" w14:paraId="79535EE1" w14:textId="77777777" w:rsidTr="00DB72C8">
        <w:trPr>
          <w:jc w:val="center"/>
        </w:trPr>
        <w:tc>
          <w:tcPr>
            <w:tcW w:w="5000" w:type="pct"/>
            <w:gridSpan w:val="3"/>
            <w:shd w:val="clear" w:color="auto" w:fill="E2EFD9" w:themeFill="accent6" w:themeFillTint="33"/>
            <w:vAlign w:val="center"/>
          </w:tcPr>
          <w:p w14:paraId="4890E2A3" w14:textId="05B02588" w:rsidR="003D4F0E" w:rsidRPr="00183567" w:rsidRDefault="003D4F0E" w:rsidP="003D4F0E">
            <w:pPr>
              <w:jc w:val="both"/>
              <w:rPr>
                <w:rFonts w:ascii="Times New Roman" w:eastAsia="Calibri" w:hAnsi="Times New Roman" w:cs="Times New Roman"/>
                <w:iCs/>
                <w:sz w:val="24"/>
                <w:szCs w:val="24"/>
              </w:rPr>
            </w:pPr>
            <w:r>
              <w:rPr>
                <w:rFonts w:ascii="Times New Roman" w:eastAsia="Calibri" w:hAnsi="Times New Roman" w:cs="Times New Roman"/>
                <w:sz w:val="24"/>
                <w:szCs w:val="24"/>
              </w:rPr>
              <w:t>TEHNOVÕRKUDE VALDAJAD</w:t>
            </w:r>
          </w:p>
        </w:tc>
      </w:tr>
      <w:tr w:rsidR="003D4F0E" w:rsidRPr="00C02E51" w14:paraId="096C2483" w14:textId="77777777" w:rsidTr="00970E7F">
        <w:trPr>
          <w:jc w:val="center"/>
        </w:trPr>
        <w:tc>
          <w:tcPr>
            <w:tcW w:w="898" w:type="pct"/>
            <w:vAlign w:val="center"/>
          </w:tcPr>
          <w:p w14:paraId="63173701" w14:textId="77777777" w:rsidR="003D4F0E" w:rsidRDefault="003D4F0E" w:rsidP="003D4F0E">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lastRenderedPageBreak/>
              <w:t>Telia Eesti AS</w:t>
            </w:r>
          </w:p>
          <w:p w14:paraId="5A3CDAAC" w14:textId="0CA61D4C" w:rsidR="003D4F0E" w:rsidRDefault="003D4F0E" w:rsidP="003D4F0E">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970E7F">
              <w:rPr>
                <w:rFonts w:ascii="Times New Roman" w:eastAsia="Calibri" w:hAnsi="Times New Roman" w:cs="Times New Roman"/>
                <w:sz w:val="24"/>
                <w:szCs w:val="24"/>
              </w:rPr>
              <w:t>Arvo Sepp</w:t>
            </w:r>
            <w:r>
              <w:rPr>
                <w:rFonts w:ascii="Times New Roman" w:eastAsia="Calibri" w:hAnsi="Times New Roman" w:cs="Times New Roman"/>
                <w:sz w:val="24"/>
                <w:szCs w:val="24"/>
              </w:rPr>
              <w:t>)</w:t>
            </w:r>
          </w:p>
        </w:tc>
        <w:tc>
          <w:tcPr>
            <w:tcW w:w="649" w:type="pct"/>
            <w:vAlign w:val="center"/>
          </w:tcPr>
          <w:p w14:paraId="6B9DD000" w14:textId="73F00E28" w:rsidR="003D4F0E" w:rsidRPr="00AF52BD" w:rsidRDefault="003D4F0E" w:rsidP="003D4F0E">
            <w:pPr>
              <w:jc w:val="center"/>
              <w:rPr>
                <w:rFonts w:ascii="Times New Roman" w:eastAsia="Calibri" w:hAnsi="Times New Roman" w:cs="Times New Roman"/>
                <w:sz w:val="24"/>
                <w:szCs w:val="24"/>
              </w:rPr>
            </w:pPr>
            <w:r>
              <w:rPr>
                <w:rFonts w:ascii="Times New Roman" w:eastAsia="Calibri" w:hAnsi="Times New Roman" w:cs="Times New Roman"/>
                <w:sz w:val="24"/>
                <w:szCs w:val="24"/>
              </w:rPr>
              <w:t>__</w:t>
            </w:r>
            <w:r w:rsidRPr="00883972">
              <w:rPr>
                <w:rFonts w:ascii="Times New Roman" w:eastAsia="Calibri" w:hAnsi="Times New Roman" w:cs="Times New Roman"/>
                <w:sz w:val="24"/>
                <w:szCs w:val="24"/>
              </w:rPr>
              <w:t>.</w:t>
            </w:r>
            <w:r>
              <w:rPr>
                <w:rFonts w:ascii="Times New Roman" w:eastAsia="Calibri" w:hAnsi="Times New Roman" w:cs="Times New Roman"/>
                <w:sz w:val="24"/>
                <w:szCs w:val="24"/>
              </w:rPr>
              <w:t>__</w:t>
            </w:r>
            <w:r w:rsidRPr="00883972">
              <w:rPr>
                <w:rFonts w:ascii="Times New Roman" w:eastAsia="Calibri" w:hAnsi="Times New Roman" w:cs="Times New Roman"/>
                <w:sz w:val="24"/>
                <w:szCs w:val="24"/>
              </w:rPr>
              <w:t>.202</w:t>
            </w:r>
            <w:r>
              <w:rPr>
                <w:rFonts w:ascii="Times New Roman" w:eastAsia="Calibri" w:hAnsi="Times New Roman" w:cs="Times New Roman"/>
                <w:sz w:val="24"/>
                <w:szCs w:val="24"/>
              </w:rPr>
              <w:t>_</w:t>
            </w:r>
            <w:r w:rsidRPr="00970E7F">
              <w:rPr>
                <w:rFonts w:ascii="Times New Roman" w:eastAsia="Calibri" w:hAnsi="Times New Roman" w:cs="Times New Roman"/>
                <w:sz w:val="24"/>
                <w:szCs w:val="24"/>
              </w:rPr>
              <w:t xml:space="preserve"> </w:t>
            </w:r>
            <w:r w:rsidRPr="00883972">
              <w:rPr>
                <w:rFonts w:ascii="Times New Roman" w:eastAsia="Calibri" w:hAnsi="Times New Roman" w:cs="Times New Roman"/>
                <w:sz w:val="24"/>
                <w:szCs w:val="24"/>
              </w:rPr>
              <w:t>nr 3</w:t>
            </w:r>
            <w:r>
              <w:rPr>
                <w:rFonts w:ascii="Times New Roman" w:eastAsia="Calibri" w:hAnsi="Times New Roman" w:cs="Times New Roman"/>
                <w:sz w:val="24"/>
                <w:szCs w:val="24"/>
              </w:rPr>
              <w:t>_______</w:t>
            </w:r>
          </w:p>
        </w:tc>
        <w:tc>
          <w:tcPr>
            <w:tcW w:w="3453" w:type="pct"/>
            <w:vAlign w:val="center"/>
          </w:tcPr>
          <w:p w14:paraId="20416FD6" w14:textId="13447C6A" w:rsidR="003D4F0E" w:rsidRDefault="003D4F0E" w:rsidP="003D4F0E">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Kooskõlastus kehtib kuni</w:t>
            </w:r>
            <w:r>
              <w:t xml:space="preserve"> </w:t>
            </w:r>
            <w:r>
              <w:rPr>
                <w:rFonts w:ascii="Times New Roman" w:eastAsia="Calibri" w:hAnsi="Times New Roman" w:cs="Times New Roman"/>
                <w:sz w:val="24"/>
                <w:szCs w:val="24"/>
              </w:rPr>
              <w:t>__</w:t>
            </w:r>
            <w:r w:rsidRPr="00883972">
              <w:rPr>
                <w:rFonts w:ascii="Times New Roman" w:eastAsia="Calibri" w:hAnsi="Times New Roman" w:cs="Times New Roman"/>
                <w:sz w:val="24"/>
                <w:szCs w:val="24"/>
              </w:rPr>
              <w:t>.</w:t>
            </w:r>
            <w:r>
              <w:rPr>
                <w:rFonts w:ascii="Times New Roman" w:eastAsia="Calibri" w:hAnsi="Times New Roman" w:cs="Times New Roman"/>
                <w:sz w:val="24"/>
                <w:szCs w:val="24"/>
              </w:rPr>
              <w:t>__</w:t>
            </w:r>
            <w:r w:rsidRPr="00883972">
              <w:rPr>
                <w:rFonts w:ascii="Times New Roman" w:eastAsia="Calibri" w:hAnsi="Times New Roman" w:cs="Times New Roman"/>
                <w:sz w:val="24"/>
                <w:szCs w:val="24"/>
              </w:rPr>
              <w:t>.202</w:t>
            </w:r>
            <w:r>
              <w:rPr>
                <w:rFonts w:ascii="Times New Roman" w:eastAsia="Calibri" w:hAnsi="Times New Roman" w:cs="Times New Roman"/>
                <w:sz w:val="24"/>
                <w:szCs w:val="24"/>
              </w:rPr>
              <w:t>_</w:t>
            </w:r>
            <w:r w:rsidRPr="00970E7F">
              <w:rPr>
                <w:rFonts w:ascii="Times New Roman" w:eastAsia="Calibri" w:hAnsi="Times New Roman" w:cs="Times New Roman"/>
                <w:iCs/>
                <w:sz w:val="24"/>
                <w:szCs w:val="24"/>
              </w:rPr>
              <w:t>.</w:t>
            </w:r>
            <w:r w:rsidRPr="005B2C2C">
              <w:rPr>
                <w:rFonts w:ascii="Times New Roman" w:eastAsia="Calibri" w:hAnsi="Times New Roman" w:cs="Times New Roman"/>
                <w:iCs/>
                <w:sz w:val="24"/>
                <w:szCs w:val="24"/>
              </w:rPr>
              <w:t xml:space="preserve"> Allkirjastatud digitaalselt.</w:t>
            </w:r>
          </w:p>
        </w:tc>
      </w:tr>
      <w:tr w:rsidR="00BF3EB2" w:rsidRPr="00C02E51" w14:paraId="2A6F1A93" w14:textId="77777777" w:rsidTr="00970E7F">
        <w:trPr>
          <w:jc w:val="center"/>
        </w:trPr>
        <w:tc>
          <w:tcPr>
            <w:tcW w:w="898" w:type="pct"/>
            <w:vAlign w:val="center"/>
          </w:tcPr>
          <w:p w14:paraId="7B43AACB" w14:textId="77777777" w:rsidR="00BF3EB2" w:rsidRDefault="00BF3EB2" w:rsidP="00BF3EB2">
            <w:pPr>
              <w:jc w:val="center"/>
              <w:rPr>
                <w:rFonts w:ascii="Times New Roman" w:eastAsia="Calibri" w:hAnsi="Times New Roman" w:cs="Times New Roman"/>
                <w:sz w:val="24"/>
                <w:szCs w:val="24"/>
              </w:rPr>
            </w:pPr>
            <w:r w:rsidRPr="00970E7F">
              <w:rPr>
                <w:rFonts w:ascii="Times New Roman" w:eastAsia="Calibri" w:hAnsi="Times New Roman" w:cs="Times New Roman"/>
                <w:sz w:val="24"/>
                <w:szCs w:val="24"/>
              </w:rPr>
              <w:t>Aktsiaselts ELVESO</w:t>
            </w:r>
          </w:p>
          <w:p w14:paraId="38E5C2AF" w14:textId="6DFC2E19" w:rsidR="00BF3EB2" w:rsidRDefault="00BF3EB2" w:rsidP="00BF3EB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883972">
              <w:rPr>
                <w:rFonts w:ascii="Times New Roman" w:eastAsia="Calibri" w:hAnsi="Times New Roman" w:cs="Times New Roman"/>
                <w:sz w:val="24"/>
                <w:szCs w:val="24"/>
              </w:rPr>
              <w:t xml:space="preserve">Annika </w:t>
            </w:r>
            <w:proofErr w:type="spellStart"/>
            <w:r w:rsidRPr="00883972">
              <w:rPr>
                <w:rFonts w:ascii="Times New Roman" w:eastAsia="Calibri" w:hAnsi="Times New Roman" w:cs="Times New Roman"/>
                <w:sz w:val="24"/>
                <w:szCs w:val="24"/>
              </w:rPr>
              <w:t>Krinpus</w:t>
            </w:r>
            <w:proofErr w:type="spellEnd"/>
            <w:r>
              <w:rPr>
                <w:rFonts w:ascii="Times New Roman" w:eastAsia="Calibri" w:hAnsi="Times New Roman" w:cs="Times New Roman"/>
                <w:sz w:val="24"/>
                <w:szCs w:val="24"/>
              </w:rPr>
              <w:t>)</w:t>
            </w:r>
          </w:p>
        </w:tc>
        <w:tc>
          <w:tcPr>
            <w:tcW w:w="649" w:type="pct"/>
            <w:vAlign w:val="center"/>
          </w:tcPr>
          <w:p w14:paraId="616A9342" w14:textId="7E8154C3" w:rsidR="00BF3EB2" w:rsidRPr="00BF3EB2" w:rsidRDefault="00BF3EB2" w:rsidP="00BF3EB2">
            <w:pPr>
              <w:jc w:val="center"/>
              <w:rPr>
                <w:rFonts w:ascii="Times New Roman" w:eastAsia="Calibri" w:hAnsi="Times New Roman" w:cs="Times New Roman"/>
                <w:sz w:val="24"/>
                <w:szCs w:val="24"/>
              </w:rPr>
            </w:pPr>
            <w:r>
              <w:rPr>
                <w:rFonts w:ascii="Times New Roman" w:eastAsia="Calibri" w:hAnsi="Times New Roman" w:cs="Times New Roman"/>
                <w:sz w:val="24"/>
                <w:szCs w:val="24"/>
              </w:rPr>
              <w:t>__</w:t>
            </w:r>
            <w:r w:rsidRPr="00883972">
              <w:rPr>
                <w:rFonts w:ascii="Times New Roman" w:eastAsia="Calibri" w:hAnsi="Times New Roman" w:cs="Times New Roman"/>
                <w:sz w:val="24"/>
                <w:szCs w:val="24"/>
              </w:rPr>
              <w:t>.</w:t>
            </w:r>
            <w:r>
              <w:rPr>
                <w:rFonts w:ascii="Times New Roman" w:eastAsia="Calibri" w:hAnsi="Times New Roman" w:cs="Times New Roman"/>
                <w:sz w:val="24"/>
                <w:szCs w:val="24"/>
              </w:rPr>
              <w:t>__</w:t>
            </w:r>
            <w:r w:rsidRPr="00883972">
              <w:rPr>
                <w:rFonts w:ascii="Times New Roman" w:eastAsia="Calibri" w:hAnsi="Times New Roman" w:cs="Times New Roman"/>
                <w:sz w:val="24"/>
                <w:szCs w:val="24"/>
              </w:rPr>
              <w:t>.202</w:t>
            </w:r>
            <w:r>
              <w:rPr>
                <w:rFonts w:ascii="Times New Roman" w:eastAsia="Calibri" w:hAnsi="Times New Roman" w:cs="Times New Roman"/>
                <w:sz w:val="24"/>
                <w:szCs w:val="24"/>
              </w:rPr>
              <w:t>_</w:t>
            </w:r>
            <w:r w:rsidRPr="00970E7F">
              <w:rPr>
                <w:rFonts w:ascii="Times New Roman" w:eastAsia="Calibri" w:hAnsi="Times New Roman" w:cs="Times New Roman"/>
                <w:sz w:val="24"/>
                <w:szCs w:val="24"/>
              </w:rPr>
              <w:t xml:space="preserve"> nr </w:t>
            </w:r>
            <w:r>
              <w:rPr>
                <w:rFonts w:ascii="Times New Roman" w:eastAsia="Calibri" w:hAnsi="Times New Roman" w:cs="Times New Roman"/>
                <w:sz w:val="24"/>
                <w:szCs w:val="24"/>
              </w:rPr>
              <w:t>___</w:t>
            </w:r>
            <w:r w:rsidRPr="00970E7F">
              <w:rPr>
                <w:rFonts w:ascii="Times New Roman" w:eastAsia="Calibri" w:hAnsi="Times New Roman" w:cs="Times New Roman"/>
                <w:sz w:val="24"/>
                <w:szCs w:val="24"/>
              </w:rPr>
              <w:t>/VK</w:t>
            </w:r>
          </w:p>
        </w:tc>
        <w:tc>
          <w:tcPr>
            <w:tcW w:w="3453" w:type="pct"/>
            <w:vAlign w:val="center"/>
          </w:tcPr>
          <w:p w14:paraId="429DBB65" w14:textId="77777777" w:rsidR="00BF3EB2" w:rsidRPr="00970E7F" w:rsidRDefault="00BF3EB2" w:rsidP="00BF3EB2">
            <w:pPr>
              <w:jc w:val="both"/>
              <w:rPr>
                <w:rFonts w:ascii="Times New Roman" w:eastAsia="Calibri" w:hAnsi="Times New Roman" w:cs="Times New Roman"/>
                <w:iCs/>
                <w:sz w:val="24"/>
                <w:szCs w:val="24"/>
              </w:rPr>
            </w:pPr>
            <w:r>
              <w:rPr>
                <w:rFonts w:ascii="Times New Roman" w:eastAsia="Calibri" w:hAnsi="Times New Roman" w:cs="Times New Roman"/>
                <w:b/>
                <w:bCs/>
                <w:iCs/>
                <w:sz w:val="24"/>
                <w:szCs w:val="24"/>
              </w:rPr>
              <w:t xml:space="preserve">Pajupea </w:t>
            </w:r>
            <w:r w:rsidRPr="00F811F9">
              <w:rPr>
                <w:rFonts w:ascii="Times New Roman" w:eastAsia="Calibri" w:hAnsi="Times New Roman" w:cs="Times New Roman"/>
                <w:b/>
                <w:bCs/>
                <w:iCs/>
                <w:sz w:val="24"/>
                <w:szCs w:val="24"/>
              </w:rPr>
              <w:t xml:space="preserve">küla </w:t>
            </w:r>
            <w:r>
              <w:rPr>
                <w:rFonts w:ascii="Times New Roman" w:eastAsia="Calibri" w:hAnsi="Times New Roman" w:cs="Times New Roman"/>
                <w:b/>
                <w:bCs/>
                <w:iCs/>
                <w:sz w:val="24"/>
                <w:szCs w:val="24"/>
              </w:rPr>
              <w:t>Sillaotsa kinnistu ja lähiala</w:t>
            </w:r>
            <w:r w:rsidRPr="00883972">
              <w:rPr>
                <w:rFonts w:ascii="Times New Roman" w:eastAsia="Calibri" w:hAnsi="Times New Roman" w:cs="Times New Roman"/>
                <w:b/>
                <w:bCs/>
                <w:iCs/>
                <w:sz w:val="24"/>
                <w:szCs w:val="24"/>
              </w:rPr>
              <w:t xml:space="preserve"> </w:t>
            </w:r>
            <w:r w:rsidRPr="00F811F9">
              <w:rPr>
                <w:rFonts w:ascii="Times New Roman" w:eastAsia="Calibri" w:hAnsi="Times New Roman" w:cs="Times New Roman"/>
                <w:b/>
                <w:bCs/>
                <w:iCs/>
                <w:sz w:val="24"/>
                <w:szCs w:val="24"/>
              </w:rPr>
              <w:t>detailplaneering</w:t>
            </w:r>
            <w:r w:rsidRPr="00970E7F">
              <w:rPr>
                <w:rFonts w:ascii="Times New Roman" w:eastAsia="Calibri" w:hAnsi="Times New Roman" w:cs="Times New Roman"/>
                <w:iCs/>
                <w:sz w:val="24"/>
                <w:szCs w:val="24"/>
              </w:rPr>
              <w:t xml:space="preserve"> (töö nr </w:t>
            </w:r>
            <w:r w:rsidRPr="00883972">
              <w:rPr>
                <w:rFonts w:ascii="Times New Roman" w:eastAsia="Calibri" w:hAnsi="Times New Roman" w:cs="Times New Roman"/>
                <w:iCs/>
                <w:sz w:val="24"/>
                <w:szCs w:val="24"/>
              </w:rPr>
              <w:t>DP11</w:t>
            </w:r>
            <w:r>
              <w:rPr>
                <w:rFonts w:ascii="Times New Roman" w:eastAsia="Calibri" w:hAnsi="Times New Roman" w:cs="Times New Roman"/>
                <w:iCs/>
                <w:sz w:val="24"/>
                <w:szCs w:val="24"/>
              </w:rPr>
              <w:t>7</w:t>
            </w:r>
            <w:r w:rsidRPr="00883972">
              <w:rPr>
                <w:rFonts w:ascii="Times New Roman" w:eastAsia="Calibri" w:hAnsi="Times New Roman" w:cs="Times New Roman"/>
                <w:iCs/>
                <w:sz w:val="24"/>
                <w:szCs w:val="24"/>
              </w:rPr>
              <w:t>1</w:t>
            </w:r>
            <w:r w:rsidRPr="00970E7F">
              <w:rPr>
                <w:rFonts w:ascii="Times New Roman" w:eastAsia="Calibri" w:hAnsi="Times New Roman" w:cs="Times New Roman"/>
                <w:iCs/>
                <w:sz w:val="24"/>
                <w:szCs w:val="24"/>
              </w:rPr>
              <w:t>) joonisel nr 5 „Tehnovõrkude koondplaan“ näidatud ühisveevärgi ja -kanalisatsiooni (ÜVK) rajatiste asukoht võimaldab põhimõtteliselt DP alale planeeritud kruntide ühendamise ÜVK-</w:t>
            </w:r>
            <w:proofErr w:type="spellStart"/>
            <w:r w:rsidRPr="00970E7F">
              <w:rPr>
                <w:rFonts w:ascii="Times New Roman" w:eastAsia="Calibri" w:hAnsi="Times New Roman" w:cs="Times New Roman"/>
                <w:iCs/>
                <w:sz w:val="24"/>
                <w:szCs w:val="24"/>
              </w:rPr>
              <w:t>ga</w:t>
            </w:r>
            <w:proofErr w:type="spellEnd"/>
            <w:r w:rsidRPr="00970E7F">
              <w:rPr>
                <w:rFonts w:ascii="Times New Roman" w:eastAsia="Calibri" w:hAnsi="Times New Roman" w:cs="Times New Roman"/>
                <w:iCs/>
                <w:sz w:val="24"/>
                <w:szCs w:val="24"/>
              </w:rPr>
              <w:t>. Lõplik ÜVK tehniline lahendus selgub liitumisrajatiste projekteerimistööde käigus.</w:t>
            </w:r>
            <w:r>
              <w:rPr>
                <w:rFonts w:ascii="Times New Roman" w:eastAsia="Calibri" w:hAnsi="Times New Roman" w:cs="Times New Roman"/>
                <w:iCs/>
                <w:sz w:val="24"/>
                <w:szCs w:val="24"/>
              </w:rPr>
              <w:t xml:space="preserve"> </w:t>
            </w:r>
          </w:p>
          <w:p w14:paraId="382AE397" w14:textId="77777777" w:rsidR="00BF3EB2" w:rsidRDefault="00BF3EB2" w:rsidP="00BF3EB2">
            <w:pPr>
              <w:jc w:val="both"/>
              <w:rPr>
                <w:rFonts w:ascii="Times New Roman" w:eastAsia="Calibri" w:hAnsi="Times New Roman" w:cs="Times New Roman"/>
                <w:iCs/>
                <w:sz w:val="24"/>
                <w:szCs w:val="24"/>
              </w:rPr>
            </w:pPr>
            <w:r w:rsidRPr="00970E7F">
              <w:rPr>
                <w:rFonts w:ascii="Times New Roman" w:eastAsia="Calibri" w:hAnsi="Times New Roman" w:cs="Times New Roman"/>
                <w:iCs/>
                <w:sz w:val="24"/>
                <w:szCs w:val="24"/>
              </w:rPr>
              <w:t xml:space="preserve">Arvamus </w:t>
            </w:r>
            <w:r>
              <w:rPr>
                <w:rFonts w:ascii="Times New Roman" w:eastAsia="Calibri" w:hAnsi="Times New Roman" w:cs="Times New Roman"/>
                <w:iCs/>
                <w:sz w:val="24"/>
                <w:szCs w:val="24"/>
              </w:rPr>
              <w:t xml:space="preserve">Pajupea </w:t>
            </w:r>
            <w:r w:rsidRPr="00970E7F">
              <w:rPr>
                <w:rFonts w:ascii="Times New Roman" w:eastAsia="Calibri" w:hAnsi="Times New Roman" w:cs="Times New Roman"/>
                <w:iCs/>
                <w:sz w:val="24"/>
                <w:szCs w:val="24"/>
              </w:rPr>
              <w:t xml:space="preserve">küla </w:t>
            </w:r>
            <w:r w:rsidRPr="00883972">
              <w:rPr>
                <w:rFonts w:ascii="Arial" w:eastAsia="Times New Roman" w:hAnsi="Arial" w:cs="Arial"/>
              </w:rPr>
              <w:t xml:space="preserve"> </w:t>
            </w:r>
            <w:r>
              <w:rPr>
                <w:rFonts w:ascii="Times New Roman" w:eastAsia="Calibri" w:hAnsi="Times New Roman" w:cs="Times New Roman"/>
                <w:iCs/>
                <w:sz w:val="24"/>
                <w:szCs w:val="24"/>
              </w:rPr>
              <w:t>Sillaotsa kinnistu ja lähiala</w:t>
            </w:r>
            <w:r w:rsidRPr="00883972">
              <w:rPr>
                <w:rFonts w:ascii="Times New Roman" w:eastAsia="Calibri" w:hAnsi="Times New Roman" w:cs="Times New Roman"/>
                <w:iCs/>
                <w:sz w:val="24"/>
                <w:szCs w:val="24"/>
              </w:rPr>
              <w:t xml:space="preserve"> </w:t>
            </w:r>
            <w:r w:rsidRPr="00970E7F">
              <w:rPr>
                <w:rFonts w:ascii="Times New Roman" w:eastAsia="Calibri" w:hAnsi="Times New Roman" w:cs="Times New Roman"/>
                <w:iCs/>
                <w:sz w:val="24"/>
                <w:szCs w:val="24"/>
              </w:rPr>
              <w:t xml:space="preserve">detailplaneeringu kohta kehtib kuni arvamuse koostamise aluseks olnud asjaolude muutumiseni (sh, näiteks, ühisveevärgi ja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Pr>
                <w:rFonts w:ascii="Times New Roman" w:eastAsia="Calibri" w:hAnsi="Times New Roman" w:cs="Times New Roman"/>
                <w:iCs/>
                <w:sz w:val="24"/>
                <w:szCs w:val="24"/>
              </w:rPr>
              <w:t> </w:t>
            </w:r>
            <w:r w:rsidRPr="00970E7F">
              <w:rPr>
                <w:rFonts w:ascii="Times New Roman" w:eastAsia="Calibri" w:hAnsi="Times New Roman" w:cs="Times New Roman"/>
                <w:iCs/>
                <w:sz w:val="24"/>
                <w:szCs w:val="24"/>
              </w:rPr>
              <w:t>-kanalisatsiooni arendamise kava muutmine, piirkonna ÜVK lahenduste põhimõtteline muutmine ÜVK arendustegevuse käigus, üldplaneeringu muutmine jms), maksimaalselt üks aasta väljastamisest.</w:t>
            </w:r>
          </w:p>
          <w:p w14:paraId="50A02317" w14:textId="6069DFC9" w:rsidR="00BF3EB2" w:rsidRDefault="00BF3EB2" w:rsidP="00BF3EB2">
            <w:pPr>
              <w:jc w:val="both"/>
              <w:rPr>
                <w:rFonts w:ascii="Times New Roman" w:eastAsia="Calibri" w:hAnsi="Times New Roman" w:cs="Times New Roman"/>
                <w:iCs/>
                <w:sz w:val="24"/>
                <w:szCs w:val="24"/>
              </w:rPr>
            </w:pPr>
            <w:r w:rsidRPr="00820196">
              <w:rPr>
                <w:rFonts w:ascii="Times New Roman" w:eastAsia="Calibri" w:hAnsi="Times New Roman" w:cs="Times New Roman"/>
                <w:iCs/>
                <w:sz w:val="24"/>
                <w:szCs w:val="24"/>
              </w:rPr>
              <w:t xml:space="preserve">Allkirjastatud </w:t>
            </w:r>
            <w:r w:rsidRPr="005B2C2C">
              <w:rPr>
                <w:rFonts w:ascii="Times New Roman" w:eastAsia="Calibri" w:hAnsi="Times New Roman" w:cs="Times New Roman"/>
                <w:iCs/>
                <w:sz w:val="24"/>
                <w:szCs w:val="24"/>
              </w:rPr>
              <w:t>digitaalselt.</w:t>
            </w:r>
          </w:p>
        </w:tc>
      </w:tr>
      <w:tr w:rsidR="00BF3EB2" w:rsidRPr="00C02E51" w14:paraId="578F01CF" w14:textId="77777777" w:rsidTr="00970E7F">
        <w:trPr>
          <w:jc w:val="center"/>
        </w:trPr>
        <w:tc>
          <w:tcPr>
            <w:tcW w:w="898" w:type="pct"/>
            <w:vAlign w:val="center"/>
          </w:tcPr>
          <w:p w14:paraId="1B3C9C15" w14:textId="77777777" w:rsidR="00BF3EB2" w:rsidRDefault="00BF3EB2" w:rsidP="00BF3EB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Elektrilevi OÜ </w:t>
            </w:r>
          </w:p>
          <w:p w14:paraId="6D30406F" w14:textId="4248DE75" w:rsidR="00BF3EB2" w:rsidRPr="00365E46" w:rsidRDefault="00BF3EB2" w:rsidP="00BF3EB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Pr="00AF52BD">
              <w:rPr>
                <w:rFonts w:ascii="Times New Roman" w:eastAsia="Calibri" w:hAnsi="Times New Roman" w:cs="Times New Roman"/>
                <w:sz w:val="24"/>
                <w:szCs w:val="24"/>
              </w:rPr>
              <w:t>Ma</w:t>
            </w:r>
            <w:r>
              <w:rPr>
                <w:rFonts w:ascii="Times New Roman" w:eastAsia="Calibri" w:hAnsi="Times New Roman" w:cs="Times New Roman"/>
                <w:sz w:val="24"/>
                <w:szCs w:val="24"/>
              </w:rPr>
              <w:t>i</w:t>
            </w:r>
            <w:r w:rsidRPr="00AF52BD">
              <w:rPr>
                <w:rFonts w:ascii="Times New Roman" w:eastAsia="Calibri" w:hAnsi="Times New Roman" w:cs="Times New Roman"/>
                <w:sz w:val="24"/>
                <w:szCs w:val="24"/>
              </w:rPr>
              <w:t xml:space="preserve">e </w:t>
            </w:r>
            <w:r>
              <w:rPr>
                <w:rFonts w:ascii="Times New Roman" w:eastAsia="Calibri" w:hAnsi="Times New Roman" w:cs="Times New Roman"/>
                <w:sz w:val="24"/>
                <w:szCs w:val="24"/>
              </w:rPr>
              <w:t>Erik)</w:t>
            </w:r>
          </w:p>
        </w:tc>
        <w:tc>
          <w:tcPr>
            <w:tcW w:w="649" w:type="pct"/>
            <w:vAlign w:val="center"/>
          </w:tcPr>
          <w:p w14:paraId="6F24D8EF" w14:textId="09832371" w:rsidR="00BF3EB2" w:rsidRPr="00365E46" w:rsidRDefault="00BF3EB2" w:rsidP="00BF3EB2">
            <w:pPr>
              <w:jc w:val="center"/>
              <w:rPr>
                <w:rFonts w:ascii="Times New Roman" w:eastAsia="Calibri" w:hAnsi="Times New Roman" w:cs="Times New Roman"/>
                <w:sz w:val="24"/>
                <w:szCs w:val="24"/>
              </w:rPr>
            </w:pPr>
            <w:r w:rsidRPr="00BF3EB2">
              <w:rPr>
                <w:rFonts w:ascii="Times New Roman" w:eastAsia="Calibri" w:hAnsi="Times New Roman" w:cs="Times New Roman"/>
                <w:sz w:val="24"/>
                <w:szCs w:val="24"/>
              </w:rPr>
              <w:t>09.01.2023 nr 9988420691</w:t>
            </w:r>
          </w:p>
        </w:tc>
        <w:tc>
          <w:tcPr>
            <w:tcW w:w="3453" w:type="pct"/>
            <w:vAlign w:val="center"/>
          </w:tcPr>
          <w:p w14:paraId="73A33757" w14:textId="592F0635" w:rsidR="00BF3EB2" w:rsidRPr="00365E46" w:rsidRDefault="00BF3EB2" w:rsidP="00BF3EB2">
            <w:pPr>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Kooskõlastatud tingimustel: </w:t>
            </w:r>
            <w:r>
              <w:t xml:space="preserve"> t</w:t>
            </w:r>
            <w:r w:rsidRPr="00AF52BD">
              <w:rPr>
                <w:rFonts w:ascii="Times New Roman" w:eastAsia="Calibri" w:hAnsi="Times New Roman" w:cs="Times New Roman"/>
                <w:iCs/>
                <w:sz w:val="24"/>
                <w:szCs w:val="24"/>
              </w:rPr>
              <w:t>ööjoonised kooskõlastada täiendavalt</w:t>
            </w:r>
            <w:r w:rsidRPr="005B2C2C">
              <w:rPr>
                <w:rFonts w:ascii="Times New Roman" w:eastAsia="Calibri" w:hAnsi="Times New Roman" w:cs="Times New Roman"/>
                <w:iCs/>
                <w:sz w:val="24"/>
                <w:szCs w:val="24"/>
              </w:rPr>
              <w:t>. Allkirjastatud digitaalselt.</w:t>
            </w:r>
          </w:p>
        </w:tc>
      </w:tr>
      <w:tr w:rsidR="00BF3EB2" w:rsidRPr="00C02E51" w14:paraId="238B59FE" w14:textId="77777777" w:rsidTr="00994DC6">
        <w:trPr>
          <w:jc w:val="center"/>
        </w:trPr>
        <w:tc>
          <w:tcPr>
            <w:tcW w:w="5000" w:type="pct"/>
            <w:gridSpan w:val="3"/>
            <w:shd w:val="clear" w:color="auto" w:fill="E2EFD9" w:themeFill="accent6" w:themeFillTint="33"/>
            <w:vAlign w:val="center"/>
          </w:tcPr>
          <w:p w14:paraId="03D87EF6" w14:textId="2F49D139" w:rsidR="00BF3EB2" w:rsidRPr="00365E46" w:rsidRDefault="00BF3EB2" w:rsidP="00BF3EB2">
            <w:pPr>
              <w:jc w:val="both"/>
              <w:rPr>
                <w:rFonts w:ascii="Times New Roman" w:eastAsia="Calibri" w:hAnsi="Times New Roman" w:cs="Times New Roman"/>
                <w:iCs/>
                <w:sz w:val="24"/>
                <w:szCs w:val="24"/>
              </w:rPr>
            </w:pPr>
            <w:r>
              <w:rPr>
                <w:rFonts w:ascii="Times New Roman" w:eastAsia="Calibri" w:hAnsi="Times New Roman" w:cs="Times New Roman"/>
                <w:sz w:val="24"/>
                <w:szCs w:val="24"/>
              </w:rPr>
              <w:t>KAASATAVAD</w:t>
            </w:r>
          </w:p>
        </w:tc>
      </w:tr>
      <w:tr w:rsidR="00BF3EB2" w:rsidRPr="00C02E51" w14:paraId="58C0DC88" w14:textId="77777777" w:rsidTr="00970E7F">
        <w:trPr>
          <w:jc w:val="center"/>
        </w:trPr>
        <w:tc>
          <w:tcPr>
            <w:tcW w:w="898" w:type="pct"/>
            <w:vAlign w:val="center"/>
          </w:tcPr>
          <w:p w14:paraId="77D7E07D" w14:textId="76109218" w:rsidR="00BF3EB2" w:rsidRPr="00BD4E42" w:rsidRDefault="00BF3EB2" w:rsidP="00BF3EB2">
            <w:pPr>
              <w:jc w:val="center"/>
              <w:rPr>
                <w:rFonts w:ascii="Times New Roman" w:eastAsia="Calibri" w:hAnsi="Times New Roman" w:cs="Times New Roman"/>
                <w:sz w:val="24"/>
                <w:szCs w:val="24"/>
              </w:rPr>
            </w:pPr>
            <w:r>
              <w:rPr>
                <w:rFonts w:ascii="Times New Roman" w:eastAsia="Calibri" w:hAnsi="Times New Roman" w:cs="Times New Roman"/>
                <w:sz w:val="24"/>
                <w:szCs w:val="24"/>
              </w:rPr>
              <w:t>Isiku või asutuse nimi</w:t>
            </w:r>
          </w:p>
        </w:tc>
        <w:tc>
          <w:tcPr>
            <w:tcW w:w="649" w:type="pct"/>
            <w:vAlign w:val="center"/>
          </w:tcPr>
          <w:p w14:paraId="2FCC0296" w14:textId="4830D298" w:rsidR="00BF3EB2" w:rsidRPr="00BD4E42" w:rsidRDefault="00BF3EB2" w:rsidP="00BF3EB2">
            <w:pPr>
              <w:jc w:val="center"/>
              <w:rPr>
                <w:rFonts w:ascii="Times New Roman" w:eastAsia="Calibri" w:hAnsi="Times New Roman" w:cs="Times New Roman"/>
                <w:sz w:val="24"/>
                <w:szCs w:val="24"/>
              </w:rPr>
            </w:pPr>
          </w:p>
        </w:tc>
        <w:tc>
          <w:tcPr>
            <w:tcW w:w="3453" w:type="pct"/>
            <w:vAlign w:val="center"/>
          </w:tcPr>
          <w:p w14:paraId="408C12FA" w14:textId="2B68867D" w:rsidR="00BF3EB2" w:rsidRPr="002C266B" w:rsidRDefault="00BF3EB2" w:rsidP="00BF3EB2">
            <w:pPr>
              <w:jc w:val="both"/>
              <w:rPr>
                <w:rFonts w:ascii="Times New Roman" w:eastAsia="Calibri" w:hAnsi="Times New Roman" w:cs="Times New Roman"/>
                <w:b/>
                <w:bCs/>
                <w:iCs/>
                <w:sz w:val="24"/>
                <w:szCs w:val="24"/>
              </w:rPr>
            </w:pPr>
          </w:p>
        </w:tc>
      </w:tr>
      <w:tr w:rsidR="00BF3EB2" w:rsidRPr="00C02E51" w14:paraId="39110D8A" w14:textId="77777777" w:rsidTr="00970E7F">
        <w:trPr>
          <w:jc w:val="center"/>
        </w:trPr>
        <w:tc>
          <w:tcPr>
            <w:tcW w:w="898" w:type="pct"/>
            <w:vAlign w:val="center"/>
          </w:tcPr>
          <w:p w14:paraId="354D4CBD" w14:textId="053788FB" w:rsidR="00BF3EB2" w:rsidRDefault="00BF3EB2" w:rsidP="00BF3EB2">
            <w:pPr>
              <w:jc w:val="center"/>
              <w:rPr>
                <w:rFonts w:ascii="Times New Roman" w:eastAsia="Calibri" w:hAnsi="Times New Roman" w:cs="Times New Roman"/>
                <w:sz w:val="24"/>
                <w:szCs w:val="24"/>
              </w:rPr>
            </w:pPr>
            <w:r w:rsidRPr="00D00FC5">
              <w:rPr>
                <w:rFonts w:ascii="Times New Roman" w:eastAsia="Calibri" w:hAnsi="Times New Roman" w:cs="Times New Roman"/>
                <w:sz w:val="24"/>
                <w:szCs w:val="24"/>
              </w:rPr>
              <w:t xml:space="preserve">Sillaotsa kinnistu (65301:001:4898) </w:t>
            </w:r>
            <w:r w:rsidRPr="00144C12">
              <w:rPr>
                <w:rFonts w:ascii="Times New Roman" w:eastAsia="Calibri" w:hAnsi="Times New Roman" w:cs="Times New Roman"/>
                <w:sz w:val="24"/>
                <w:szCs w:val="24"/>
              </w:rPr>
              <w:t xml:space="preserve"> omanik</w:t>
            </w:r>
          </w:p>
          <w:p w14:paraId="0809EAFB" w14:textId="425F8B37" w:rsidR="00BF3EB2" w:rsidRPr="00BD4E42" w:rsidRDefault="00BF3EB2" w:rsidP="00BF3EB2">
            <w:pPr>
              <w:jc w:val="center"/>
              <w:rPr>
                <w:rFonts w:ascii="Times New Roman" w:eastAsia="Calibri" w:hAnsi="Times New Roman" w:cs="Times New Roman"/>
                <w:sz w:val="24"/>
                <w:szCs w:val="24"/>
              </w:rPr>
            </w:pPr>
            <w:r>
              <w:rPr>
                <w:rFonts w:ascii="Times New Roman" w:eastAsia="Calibri" w:hAnsi="Times New Roman" w:cs="Times New Roman"/>
                <w:sz w:val="24"/>
                <w:szCs w:val="24"/>
              </w:rPr>
              <w:t>(Ege Hirv)</w:t>
            </w:r>
          </w:p>
        </w:tc>
        <w:tc>
          <w:tcPr>
            <w:tcW w:w="649" w:type="pct"/>
            <w:vAlign w:val="center"/>
          </w:tcPr>
          <w:p w14:paraId="7F88611E" w14:textId="77B44B04" w:rsidR="00BF3EB2" w:rsidRPr="00BD4E42" w:rsidRDefault="00BF3EB2" w:rsidP="00BF3EB2">
            <w:pPr>
              <w:jc w:val="center"/>
              <w:rPr>
                <w:rFonts w:ascii="Times New Roman" w:eastAsia="Calibri" w:hAnsi="Times New Roman" w:cs="Times New Roman"/>
                <w:sz w:val="24"/>
                <w:szCs w:val="24"/>
              </w:rPr>
            </w:pPr>
          </w:p>
        </w:tc>
        <w:tc>
          <w:tcPr>
            <w:tcW w:w="3453" w:type="pct"/>
            <w:vAlign w:val="center"/>
          </w:tcPr>
          <w:p w14:paraId="2E02B61C" w14:textId="57FB4F56" w:rsidR="00BF3EB2" w:rsidRPr="004C61BD" w:rsidRDefault="00BF3EB2" w:rsidP="00BF3EB2">
            <w:pPr>
              <w:jc w:val="both"/>
              <w:rPr>
                <w:rFonts w:ascii="Times New Roman" w:eastAsia="Calibri" w:hAnsi="Times New Roman" w:cs="Times New Roman"/>
                <w:iCs/>
                <w:sz w:val="24"/>
                <w:szCs w:val="24"/>
              </w:rPr>
            </w:pPr>
          </w:p>
        </w:tc>
      </w:tr>
      <w:tr w:rsidR="00BF3EB2" w:rsidRPr="00C02E51" w14:paraId="0CC6A649" w14:textId="77777777" w:rsidTr="00970E7F">
        <w:trPr>
          <w:jc w:val="center"/>
        </w:trPr>
        <w:tc>
          <w:tcPr>
            <w:tcW w:w="898" w:type="pct"/>
            <w:vAlign w:val="center"/>
          </w:tcPr>
          <w:p w14:paraId="5BD552AB" w14:textId="641FC0E5" w:rsidR="00BF3EB2" w:rsidRDefault="00BF3EB2" w:rsidP="00BF3EB2">
            <w:pPr>
              <w:jc w:val="center"/>
              <w:rPr>
                <w:rFonts w:ascii="Times New Roman" w:eastAsia="Calibri" w:hAnsi="Times New Roman" w:cs="Times New Roman"/>
                <w:sz w:val="24"/>
                <w:szCs w:val="24"/>
              </w:rPr>
            </w:pPr>
            <w:r w:rsidRPr="00D00FC5">
              <w:rPr>
                <w:rFonts w:ascii="Times New Roman" w:eastAsia="Calibri" w:hAnsi="Times New Roman" w:cs="Times New Roman"/>
                <w:sz w:val="24"/>
                <w:szCs w:val="24"/>
              </w:rPr>
              <w:t>Sillaotsa kinnistu (65301:001:5358)</w:t>
            </w:r>
            <w:r w:rsidRPr="00144C12">
              <w:rPr>
                <w:rFonts w:ascii="Times New Roman" w:eastAsia="Calibri" w:hAnsi="Times New Roman" w:cs="Times New Roman"/>
                <w:sz w:val="24"/>
                <w:szCs w:val="24"/>
              </w:rPr>
              <w:t xml:space="preserve"> omanik</w:t>
            </w:r>
          </w:p>
          <w:p w14:paraId="6B38847D" w14:textId="5D1F2E5E" w:rsidR="00BF3EB2" w:rsidRPr="00970E7F" w:rsidRDefault="00BF3EB2" w:rsidP="00BF3EB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49" w:type="pct"/>
            <w:vAlign w:val="center"/>
          </w:tcPr>
          <w:p w14:paraId="723F916A" w14:textId="5AAEE086" w:rsidR="00BF3EB2" w:rsidRPr="00970E7F" w:rsidRDefault="00BF3EB2" w:rsidP="00BF3EB2">
            <w:pPr>
              <w:jc w:val="center"/>
              <w:rPr>
                <w:rFonts w:ascii="Times New Roman" w:eastAsia="Calibri" w:hAnsi="Times New Roman" w:cs="Times New Roman"/>
                <w:sz w:val="24"/>
                <w:szCs w:val="24"/>
              </w:rPr>
            </w:pPr>
          </w:p>
        </w:tc>
        <w:tc>
          <w:tcPr>
            <w:tcW w:w="3453" w:type="pct"/>
            <w:vAlign w:val="center"/>
          </w:tcPr>
          <w:p w14:paraId="0BBA7FD4" w14:textId="5F1F73D3" w:rsidR="00BF3EB2" w:rsidRDefault="00BF3EB2" w:rsidP="00BF3EB2">
            <w:pPr>
              <w:jc w:val="both"/>
              <w:rPr>
                <w:rFonts w:ascii="Times New Roman" w:eastAsia="Calibri" w:hAnsi="Times New Roman" w:cs="Times New Roman"/>
                <w:iCs/>
                <w:sz w:val="24"/>
                <w:szCs w:val="24"/>
              </w:rPr>
            </w:pPr>
          </w:p>
        </w:tc>
      </w:tr>
      <w:tr w:rsidR="00BF3EB2" w:rsidRPr="00C02E51" w14:paraId="3B0805CF" w14:textId="77777777" w:rsidTr="00970E7F">
        <w:trPr>
          <w:jc w:val="center"/>
        </w:trPr>
        <w:tc>
          <w:tcPr>
            <w:tcW w:w="898" w:type="pct"/>
            <w:vAlign w:val="center"/>
          </w:tcPr>
          <w:p w14:paraId="4E430833" w14:textId="7F3CA213" w:rsidR="00BF3EB2" w:rsidRDefault="00BF3EB2" w:rsidP="00BF3EB2">
            <w:pPr>
              <w:jc w:val="center"/>
              <w:rPr>
                <w:rFonts w:ascii="Times New Roman" w:eastAsia="Calibri" w:hAnsi="Times New Roman" w:cs="Times New Roman"/>
                <w:sz w:val="24"/>
                <w:szCs w:val="24"/>
              </w:rPr>
            </w:pPr>
            <w:proofErr w:type="spellStart"/>
            <w:r w:rsidRPr="00D00FC5">
              <w:rPr>
                <w:rFonts w:ascii="Times New Roman" w:eastAsia="Calibri" w:hAnsi="Times New Roman" w:cs="Times New Roman"/>
                <w:sz w:val="24"/>
                <w:szCs w:val="24"/>
              </w:rPr>
              <w:t>Puiatu</w:t>
            </w:r>
            <w:proofErr w:type="spellEnd"/>
            <w:r w:rsidRPr="00D00FC5">
              <w:rPr>
                <w:rFonts w:ascii="Times New Roman" w:eastAsia="Calibri" w:hAnsi="Times New Roman" w:cs="Times New Roman"/>
                <w:sz w:val="24"/>
                <w:szCs w:val="24"/>
              </w:rPr>
              <w:t xml:space="preserve">-Pärtli kinnistu (65101:002:0771) </w:t>
            </w:r>
            <w:r w:rsidRPr="00144C12">
              <w:rPr>
                <w:rFonts w:ascii="Times New Roman" w:eastAsia="Calibri" w:hAnsi="Times New Roman" w:cs="Times New Roman"/>
                <w:sz w:val="24"/>
                <w:szCs w:val="24"/>
              </w:rPr>
              <w:t xml:space="preserve"> omanik</w:t>
            </w:r>
          </w:p>
          <w:p w14:paraId="7D0BF789" w14:textId="7318A17E" w:rsidR="00BF3EB2" w:rsidRPr="00F811F9" w:rsidRDefault="00BF3EB2" w:rsidP="00BF3EB2">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49" w:type="pct"/>
            <w:vAlign w:val="center"/>
          </w:tcPr>
          <w:p w14:paraId="4F243E7A" w14:textId="01E854AB" w:rsidR="00BF3EB2" w:rsidRPr="00F811F9" w:rsidRDefault="00BF3EB2" w:rsidP="00BF3EB2">
            <w:pPr>
              <w:jc w:val="center"/>
              <w:rPr>
                <w:rFonts w:ascii="Times New Roman" w:eastAsia="Calibri" w:hAnsi="Times New Roman" w:cs="Times New Roman"/>
                <w:sz w:val="24"/>
                <w:szCs w:val="24"/>
              </w:rPr>
            </w:pPr>
          </w:p>
        </w:tc>
        <w:tc>
          <w:tcPr>
            <w:tcW w:w="3453" w:type="pct"/>
            <w:vAlign w:val="center"/>
          </w:tcPr>
          <w:p w14:paraId="3C7DA3F7" w14:textId="54AB60D5" w:rsidR="00BF3EB2" w:rsidRDefault="00BF3EB2" w:rsidP="00BF3EB2">
            <w:pPr>
              <w:jc w:val="both"/>
              <w:rPr>
                <w:rFonts w:ascii="Times New Roman" w:eastAsia="Calibri" w:hAnsi="Times New Roman" w:cs="Times New Roman"/>
                <w:iCs/>
                <w:sz w:val="24"/>
                <w:szCs w:val="24"/>
              </w:rPr>
            </w:pPr>
          </w:p>
        </w:tc>
      </w:tr>
      <w:tr w:rsidR="00BF3EB2" w:rsidRPr="00C02E51" w14:paraId="15276735" w14:textId="77777777" w:rsidTr="00970E7F">
        <w:trPr>
          <w:jc w:val="center"/>
        </w:trPr>
        <w:tc>
          <w:tcPr>
            <w:tcW w:w="898" w:type="pct"/>
            <w:vAlign w:val="center"/>
          </w:tcPr>
          <w:p w14:paraId="1222C848" w14:textId="11C84371" w:rsidR="00BF3EB2" w:rsidRDefault="00BF3EB2" w:rsidP="00BF3EB2">
            <w:pPr>
              <w:jc w:val="center"/>
              <w:rPr>
                <w:rFonts w:ascii="Times New Roman" w:eastAsia="Calibri" w:hAnsi="Times New Roman" w:cs="Times New Roman"/>
                <w:sz w:val="24"/>
                <w:szCs w:val="24"/>
              </w:rPr>
            </w:pPr>
            <w:r w:rsidRPr="00D00FC5">
              <w:rPr>
                <w:rFonts w:ascii="Times New Roman" w:eastAsia="Calibri" w:hAnsi="Times New Roman" w:cs="Times New Roman"/>
                <w:sz w:val="24"/>
                <w:szCs w:val="24"/>
              </w:rPr>
              <w:t>Rätsepa-Hansu kinnistu (65301:001:5551)</w:t>
            </w:r>
            <w:r>
              <w:rPr>
                <w:rFonts w:ascii="Times New Roman" w:eastAsia="Calibri" w:hAnsi="Times New Roman" w:cs="Times New Roman"/>
                <w:sz w:val="24"/>
                <w:szCs w:val="24"/>
              </w:rPr>
              <w:t xml:space="preserve"> omanik</w:t>
            </w:r>
          </w:p>
          <w:p w14:paraId="737B6EE2" w14:textId="01716ECC" w:rsidR="00BF3EB2" w:rsidRPr="00144C12" w:rsidRDefault="00BF3EB2" w:rsidP="00BF3EB2">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p>
        </w:tc>
        <w:tc>
          <w:tcPr>
            <w:tcW w:w="649" w:type="pct"/>
            <w:vAlign w:val="center"/>
          </w:tcPr>
          <w:p w14:paraId="6159CF5B" w14:textId="4904CB62" w:rsidR="00BF3EB2" w:rsidRPr="00144C12" w:rsidRDefault="00BF3EB2" w:rsidP="00BF3EB2">
            <w:pPr>
              <w:jc w:val="center"/>
              <w:rPr>
                <w:rFonts w:ascii="Times New Roman" w:eastAsia="Calibri" w:hAnsi="Times New Roman" w:cs="Times New Roman"/>
                <w:sz w:val="24"/>
                <w:szCs w:val="24"/>
              </w:rPr>
            </w:pPr>
          </w:p>
        </w:tc>
        <w:tc>
          <w:tcPr>
            <w:tcW w:w="3453" w:type="pct"/>
            <w:vAlign w:val="center"/>
          </w:tcPr>
          <w:p w14:paraId="4D74CE9E" w14:textId="4DAEBCE5" w:rsidR="00BF3EB2" w:rsidRDefault="00BF3EB2" w:rsidP="00BF3EB2">
            <w:pPr>
              <w:jc w:val="both"/>
              <w:rPr>
                <w:rFonts w:ascii="Times New Roman" w:eastAsia="Calibri" w:hAnsi="Times New Roman" w:cs="Times New Roman"/>
                <w:iCs/>
                <w:sz w:val="24"/>
                <w:szCs w:val="24"/>
              </w:rPr>
            </w:pPr>
          </w:p>
        </w:tc>
      </w:tr>
      <w:tr w:rsidR="00BF3EB2" w:rsidRPr="00C02E51" w14:paraId="59998DB4" w14:textId="77777777" w:rsidTr="00970E7F">
        <w:trPr>
          <w:jc w:val="center"/>
        </w:trPr>
        <w:tc>
          <w:tcPr>
            <w:tcW w:w="898" w:type="pct"/>
            <w:vAlign w:val="center"/>
          </w:tcPr>
          <w:p w14:paraId="01EC9206" w14:textId="3DDAAC9F" w:rsidR="00BF3EB2" w:rsidRPr="00D00FC5" w:rsidRDefault="00BF3EB2" w:rsidP="00BF3EB2">
            <w:pPr>
              <w:jc w:val="center"/>
              <w:rPr>
                <w:rFonts w:ascii="Times New Roman" w:eastAsia="Calibri" w:hAnsi="Times New Roman" w:cs="Times New Roman"/>
                <w:sz w:val="24"/>
                <w:szCs w:val="24"/>
              </w:rPr>
            </w:pPr>
            <w:r w:rsidRPr="00D00FC5">
              <w:rPr>
                <w:rFonts w:ascii="Times New Roman" w:eastAsia="Calibri" w:hAnsi="Times New Roman" w:cs="Times New Roman"/>
                <w:sz w:val="24"/>
                <w:szCs w:val="24"/>
              </w:rPr>
              <w:t>külavanemad</w:t>
            </w:r>
          </w:p>
        </w:tc>
        <w:tc>
          <w:tcPr>
            <w:tcW w:w="649" w:type="pct"/>
            <w:vAlign w:val="center"/>
          </w:tcPr>
          <w:p w14:paraId="6BAAA048" w14:textId="77777777" w:rsidR="00BF3EB2" w:rsidRPr="00144C12" w:rsidRDefault="00BF3EB2" w:rsidP="00BF3EB2">
            <w:pPr>
              <w:jc w:val="center"/>
              <w:rPr>
                <w:rFonts w:ascii="Times New Roman" w:eastAsia="Calibri" w:hAnsi="Times New Roman" w:cs="Times New Roman"/>
                <w:sz w:val="24"/>
                <w:szCs w:val="24"/>
              </w:rPr>
            </w:pPr>
          </w:p>
        </w:tc>
        <w:tc>
          <w:tcPr>
            <w:tcW w:w="3453" w:type="pct"/>
            <w:vAlign w:val="center"/>
          </w:tcPr>
          <w:p w14:paraId="0BD3DB87" w14:textId="77777777" w:rsidR="00BF3EB2" w:rsidRDefault="00BF3EB2" w:rsidP="00BF3EB2">
            <w:pPr>
              <w:jc w:val="both"/>
              <w:rPr>
                <w:rFonts w:ascii="Times New Roman" w:eastAsia="Calibri" w:hAnsi="Times New Roman" w:cs="Times New Roman"/>
                <w:iCs/>
                <w:sz w:val="24"/>
                <w:szCs w:val="24"/>
              </w:rPr>
            </w:pPr>
          </w:p>
        </w:tc>
      </w:tr>
    </w:tbl>
    <w:p w14:paraId="0D563B3A" w14:textId="77777777" w:rsidR="00E93323" w:rsidRDefault="00E93323" w:rsidP="00DB72C8"/>
    <w:sectPr w:rsidR="00E93323" w:rsidSect="00AF52BD">
      <w:headerReference w:type="default" r:id="rId7"/>
      <w:headerReference w:type="first" r:id="rId8"/>
      <w:pgSz w:w="16838" w:h="11906" w:orient="landscape"/>
      <w:pgMar w:top="1417" w:right="1417" w:bottom="1417" w:left="1417"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C881" w14:textId="77777777" w:rsidR="00820937" w:rsidRDefault="00820937">
      <w:pPr>
        <w:spacing w:after="0" w:line="240" w:lineRule="auto"/>
      </w:pPr>
      <w:r>
        <w:separator/>
      </w:r>
    </w:p>
  </w:endnote>
  <w:endnote w:type="continuationSeparator" w:id="0">
    <w:p w14:paraId="5500B272" w14:textId="77777777" w:rsidR="00820937" w:rsidRDefault="00820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1B35" w14:textId="77777777" w:rsidR="00820937" w:rsidRDefault="00820937">
      <w:pPr>
        <w:spacing w:after="0" w:line="240" w:lineRule="auto"/>
      </w:pPr>
      <w:r>
        <w:separator/>
      </w:r>
    </w:p>
  </w:footnote>
  <w:footnote w:type="continuationSeparator" w:id="0">
    <w:p w14:paraId="184052F8" w14:textId="77777777" w:rsidR="00820937" w:rsidRDefault="00820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230043"/>
      <w:docPartObj>
        <w:docPartGallery w:val="Page Numbers (Top of Page)"/>
        <w:docPartUnique/>
      </w:docPartObj>
    </w:sdtPr>
    <w:sdtContent>
      <w:p w14:paraId="18079245" w14:textId="7ABF9F89" w:rsidR="009A646B" w:rsidRDefault="009A646B">
        <w:pPr>
          <w:pStyle w:val="Header"/>
          <w:jc w:val="right"/>
        </w:pPr>
        <w:r>
          <w:fldChar w:fldCharType="begin"/>
        </w:r>
        <w:r>
          <w:instrText>PAGE   \* MERGEFORMAT</w:instrText>
        </w:r>
        <w:r>
          <w:fldChar w:fldCharType="separate"/>
        </w:r>
        <w:r>
          <w:t>2</w:t>
        </w:r>
        <w:r>
          <w:fldChar w:fldCharType="end"/>
        </w:r>
      </w:p>
    </w:sdtContent>
  </w:sdt>
  <w:p w14:paraId="148DE30C" w14:textId="2C578BFA" w:rsidR="009A646B" w:rsidRPr="00AF52BD" w:rsidRDefault="009965DB" w:rsidP="009A646B">
    <w:pPr>
      <w:pStyle w:val="Header"/>
      <w:pBdr>
        <w:bottom w:val="single" w:sz="4" w:space="1" w:color="auto"/>
      </w:pBdr>
      <w:rPr>
        <w:rFonts w:ascii="Times New Roman" w:hAnsi="Times New Roman" w:cs="Times New Roman"/>
        <w:caps/>
        <w:color w:val="0D0D0D" w:themeColor="text1" w:themeTint="F2"/>
      </w:rPr>
    </w:pPr>
    <w:r w:rsidRPr="009965DB">
      <w:rPr>
        <w:rFonts w:ascii="Times New Roman" w:hAnsi="Times New Roman" w:cs="Times New Roman"/>
        <w:iCs/>
        <w:caps/>
        <w:color w:val="0D0D0D" w:themeColor="text1" w:themeTint="F2"/>
      </w:rPr>
      <w:t>Pajupea küla Sillaotsa kinnistu ja lähiala</w:t>
    </w:r>
    <w:r w:rsidR="00AF52BD" w:rsidRPr="00AF52BD">
      <w:rPr>
        <w:rFonts w:ascii="Times New Roman" w:hAnsi="Times New Roman" w:cs="Times New Roman"/>
        <w:caps/>
        <w:color w:val="0D0D0D" w:themeColor="text1" w:themeTint="F2"/>
      </w:rPr>
      <w:t xml:space="preserve"> detailplaneering</w:t>
    </w:r>
    <w:r w:rsidR="00461203">
      <w:rPr>
        <w:rFonts w:ascii="Times New Roman" w:hAnsi="Times New Roman" w:cs="Times New Roman"/>
        <w:caps/>
        <w:color w:val="0D0D0D" w:themeColor="text1" w:themeTint="F2"/>
      </w:rPr>
      <w:t xml:space="preserve"> (</w:t>
    </w:r>
    <w:proofErr w:type="spellStart"/>
    <w:r w:rsidR="00461203">
      <w:rPr>
        <w:rFonts w:ascii="Times New Roman" w:hAnsi="Times New Roman" w:cs="Times New Roman"/>
        <w:color w:val="0D0D0D" w:themeColor="text1" w:themeTint="F2"/>
      </w:rPr>
      <w:t>planID</w:t>
    </w:r>
    <w:proofErr w:type="spellEnd"/>
    <w:r w:rsidR="00461203">
      <w:rPr>
        <w:rFonts w:ascii="Times New Roman" w:hAnsi="Times New Roman" w:cs="Times New Roman"/>
        <w:color w:val="0D0D0D" w:themeColor="text1" w:themeTint="F2"/>
      </w:rPr>
      <w:t xml:space="preserve"> </w:t>
    </w:r>
    <w:r w:rsidR="00461203" w:rsidRPr="00461203">
      <w:rPr>
        <w:rFonts w:ascii="Times New Roman" w:hAnsi="Times New Roman" w:cs="Times New Roman"/>
        <w:color w:val="0D0D0D" w:themeColor="text1" w:themeTint="F2"/>
      </w:rPr>
      <w:t>114072</w:t>
    </w:r>
    <w:r w:rsidR="00461203">
      <w:rPr>
        <w:rFonts w:ascii="Times New Roman" w:hAnsi="Times New Roman" w:cs="Times New Roman"/>
        <w:color w:val="0D0D0D" w:themeColor="text1" w:themeTint="F2"/>
      </w:rPr>
      <w:t xml:space="preserve">, </w:t>
    </w:r>
    <w:proofErr w:type="spellStart"/>
    <w:r w:rsidR="00461203">
      <w:rPr>
        <w:rFonts w:ascii="Times New Roman" w:hAnsi="Times New Roman" w:cs="Times New Roman"/>
        <w:color w:val="0D0D0D" w:themeColor="text1" w:themeTint="F2"/>
      </w:rPr>
      <w:t>kovID</w:t>
    </w:r>
    <w:proofErr w:type="spellEnd"/>
    <w:r w:rsidR="00461203">
      <w:rPr>
        <w:rFonts w:ascii="Times New Roman" w:hAnsi="Times New Roman" w:cs="Times New Roman"/>
        <w:color w:val="0D0D0D" w:themeColor="text1" w:themeTint="F2"/>
      </w:rPr>
      <w:t xml:space="preserve"> DP1171</w:t>
    </w:r>
    <w:r w:rsidR="00461203">
      <w:rPr>
        <w:rFonts w:ascii="Times New Roman" w:hAnsi="Times New Roman" w:cs="Times New Roman"/>
        <w:caps/>
        <w:color w:val="0D0D0D" w:themeColor="text1" w:themeTint="F2"/>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168859"/>
      <w:docPartObj>
        <w:docPartGallery w:val="Page Numbers (Top of Page)"/>
        <w:docPartUnique/>
      </w:docPartObj>
    </w:sdtPr>
    <w:sdtContent>
      <w:p w14:paraId="4D5FF2EB" w14:textId="4523B4DB" w:rsidR="00281679" w:rsidRDefault="00281679">
        <w:pPr>
          <w:pStyle w:val="Header"/>
          <w:jc w:val="right"/>
        </w:pPr>
        <w:r>
          <w:fldChar w:fldCharType="begin"/>
        </w:r>
        <w:r>
          <w:instrText>PAGE   \* MERGEFORMAT</w:instrText>
        </w:r>
        <w:r>
          <w:fldChar w:fldCharType="separate"/>
        </w:r>
        <w:r>
          <w:t>2</w:t>
        </w:r>
        <w:r>
          <w:fldChar w:fldCharType="end"/>
        </w:r>
      </w:p>
    </w:sdtContent>
  </w:sdt>
  <w:p w14:paraId="59CC62D2" w14:textId="7B6D927C" w:rsidR="00D158E3" w:rsidRPr="00281679" w:rsidRDefault="007B4E34" w:rsidP="008A59E8">
    <w:pPr>
      <w:pStyle w:val="Header"/>
      <w:pBdr>
        <w:bottom w:val="single" w:sz="4" w:space="1" w:color="auto"/>
      </w:pBdr>
      <w:rPr>
        <w:rFonts w:ascii="Times New Roman" w:hAnsi="Times New Roman" w:cs="Times New Roman"/>
        <w:color w:val="0D0D0D" w:themeColor="text1" w:themeTint="F2"/>
      </w:rPr>
    </w:pPr>
    <w:r>
      <w:rPr>
        <w:rFonts w:ascii="Times New Roman" w:hAnsi="Times New Roman" w:cs="Times New Roman"/>
        <w:color w:val="0D0D0D" w:themeColor="text1" w:themeTint="F2"/>
      </w:rPr>
      <w:t>ARDU ALEVIKUS ASUVA VEEHOIDLA TEE 12</w:t>
    </w:r>
    <w:r w:rsidR="00F35944">
      <w:rPr>
        <w:rFonts w:ascii="Times New Roman" w:hAnsi="Times New Roman" w:cs="Times New Roman"/>
        <w:color w:val="0D0D0D" w:themeColor="text1" w:themeTint="F2"/>
      </w:rPr>
      <w:t xml:space="preserve"> KATASTRIÜKSU</w:t>
    </w:r>
    <w:r>
      <w:rPr>
        <w:rFonts w:ascii="Times New Roman" w:hAnsi="Times New Roman" w:cs="Times New Roman"/>
        <w:color w:val="0D0D0D" w:themeColor="text1" w:themeTint="F2"/>
      </w:rPr>
      <w:t>SE</w:t>
    </w:r>
    <w:r w:rsidR="00281679" w:rsidRPr="00281679">
      <w:rPr>
        <w:rFonts w:ascii="Times New Roman" w:hAnsi="Times New Roman" w:cs="Times New Roman"/>
        <w:color w:val="0D0D0D" w:themeColor="text1" w:themeTint="F2"/>
      </w:rPr>
      <w:t xml:space="preserve"> DETAILPLANEERING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E586E"/>
    <w:multiLevelType w:val="hybridMultilevel"/>
    <w:tmpl w:val="6CC65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92C2937"/>
    <w:multiLevelType w:val="hybridMultilevel"/>
    <w:tmpl w:val="98346CF4"/>
    <w:lvl w:ilvl="0" w:tplc="04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7E4BBB"/>
    <w:multiLevelType w:val="hybridMultilevel"/>
    <w:tmpl w:val="30E2C6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AE6FBA"/>
    <w:multiLevelType w:val="hybridMultilevel"/>
    <w:tmpl w:val="F73C5398"/>
    <w:lvl w:ilvl="0" w:tplc="E82683D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C8E32EC"/>
    <w:multiLevelType w:val="hybridMultilevel"/>
    <w:tmpl w:val="BBC4F3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7DB5E17"/>
    <w:multiLevelType w:val="hybridMultilevel"/>
    <w:tmpl w:val="B246B0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B2D35BA"/>
    <w:multiLevelType w:val="hybridMultilevel"/>
    <w:tmpl w:val="A00098F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38946897">
    <w:abstractNumId w:val="0"/>
  </w:num>
  <w:num w:numId="2" w16cid:durableId="1103572927">
    <w:abstractNumId w:val="3"/>
  </w:num>
  <w:num w:numId="3" w16cid:durableId="744689922">
    <w:abstractNumId w:val="2"/>
  </w:num>
  <w:num w:numId="4" w16cid:durableId="1156799640">
    <w:abstractNumId w:val="6"/>
  </w:num>
  <w:num w:numId="5" w16cid:durableId="1920481359">
    <w:abstractNumId w:val="1"/>
  </w:num>
  <w:num w:numId="6" w16cid:durableId="2021079500">
    <w:abstractNumId w:val="5"/>
  </w:num>
  <w:num w:numId="7" w16cid:durableId="508107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7D"/>
    <w:rsid w:val="00000DEF"/>
    <w:rsid w:val="0001229B"/>
    <w:rsid w:val="000853AE"/>
    <w:rsid w:val="00087AC0"/>
    <w:rsid w:val="0009043B"/>
    <w:rsid w:val="0009442E"/>
    <w:rsid w:val="0009729C"/>
    <w:rsid w:val="000A6DAA"/>
    <w:rsid w:val="000C542F"/>
    <w:rsid w:val="000C7777"/>
    <w:rsid w:val="000D0D0C"/>
    <w:rsid w:val="000E5962"/>
    <w:rsid w:val="001053E8"/>
    <w:rsid w:val="0011784F"/>
    <w:rsid w:val="0013772A"/>
    <w:rsid w:val="00144C12"/>
    <w:rsid w:val="00150235"/>
    <w:rsid w:val="00150B27"/>
    <w:rsid w:val="001630E0"/>
    <w:rsid w:val="00167E81"/>
    <w:rsid w:val="00183567"/>
    <w:rsid w:val="00192CF8"/>
    <w:rsid w:val="001A3551"/>
    <w:rsid w:val="001E0D8D"/>
    <w:rsid w:val="001F05D9"/>
    <w:rsid w:val="00226AEE"/>
    <w:rsid w:val="00226F80"/>
    <w:rsid w:val="00235079"/>
    <w:rsid w:val="00243571"/>
    <w:rsid w:val="00247721"/>
    <w:rsid w:val="0027531E"/>
    <w:rsid w:val="00281679"/>
    <w:rsid w:val="00283380"/>
    <w:rsid w:val="00284B51"/>
    <w:rsid w:val="00297CD8"/>
    <w:rsid w:val="002C266B"/>
    <w:rsid w:val="002C2877"/>
    <w:rsid w:val="002C644F"/>
    <w:rsid w:val="00315870"/>
    <w:rsid w:val="00321891"/>
    <w:rsid w:val="00322512"/>
    <w:rsid w:val="0035737D"/>
    <w:rsid w:val="00365E46"/>
    <w:rsid w:val="003777A3"/>
    <w:rsid w:val="00397E8A"/>
    <w:rsid w:val="003A6AFD"/>
    <w:rsid w:val="003A7F35"/>
    <w:rsid w:val="003B6CBE"/>
    <w:rsid w:val="003D4F0E"/>
    <w:rsid w:val="003E00E1"/>
    <w:rsid w:val="003E5BC2"/>
    <w:rsid w:val="00404B00"/>
    <w:rsid w:val="00404C01"/>
    <w:rsid w:val="004217C8"/>
    <w:rsid w:val="00433545"/>
    <w:rsid w:val="00454734"/>
    <w:rsid w:val="00461203"/>
    <w:rsid w:val="004827B0"/>
    <w:rsid w:val="00490389"/>
    <w:rsid w:val="004978B5"/>
    <w:rsid w:val="004A2A76"/>
    <w:rsid w:val="004A4C01"/>
    <w:rsid w:val="004B155B"/>
    <w:rsid w:val="004B601D"/>
    <w:rsid w:val="004C1A32"/>
    <w:rsid w:val="004C3776"/>
    <w:rsid w:val="004C61BD"/>
    <w:rsid w:val="004E20AC"/>
    <w:rsid w:val="004F4141"/>
    <w:rsid w:val="004F713B"/>
    <w:rsid w:val="005309F1"/>
    <w:rsid w:val="005320B6"/>
    <w:rsid w:val="00557276"/>
    <w:rsid w:val="00581DAC"/>
    <w:rsid w:val="00582B77"/>
    <w:rsid w:val="00594349"/>
    <w:rsid w:val="005A45CB"/>
    <w:rsid w:val="005B2C2C"/>
    <w:rsid w:val="005B4F04"/>
    <w:rsid w:val="005B5991"/>
    <w:rsid w:val="005B7EBE"/>
    <w:rsid w:val="005C5226"/>
    <w:rsid w:val="005D276D"/>
    <w:rsid w:val="005E5361"/>
    <w:rsid w:val="005F0207"/>
    <w:rsid w:val="00604C44"/>
    <w:rsid w:val="00604EE8"/>
    <w:rsid w:val="00617298"/>
    <w:rsid w:val="00635CA2"/>
    <w:rsid w:val="00653406"/>
    <w:rsid w:val="00657BD0"/>
    <w:rsid w:val="006712E6"/>
    <w:rsid w:val="006774C9"/>
    <w:rsid w:val="006D35C4"/>
    <w:rsid w:val="00702CBB"/>
    <w:rsid w:val="00706BA9"/>
    <w:rsid w:val="007301A2"/>
    <w:rsid w:val="00756FA4"/>
    <w:rsid w:val="00782B1E"/>
    <w:rsid w:val="007B4E34"/>
    <w:rsid w:val="007B56FA"/>
    <w:rsid w:val="007C04A8"/>
    <w:rsid w:val="007C3BE6"/>
    <w:rsid w:val="007C6A94"/>
    <w:rsid w:val="007D0A73"/>
    <w:rsid w:val="008021EB"/>
    <w:rsid w:val="00802413"/>
    <w:rsid w:val="00820196"/>
    <w:rsid w:val="00820937"/>
    <w:rsid w:val="00840627"/>
    <w:rsid w:val="0084122C"/>
    <w:rsid w:val="0087495A"/>
    <w:rsid w:val="00883972"/>
    <w:rsid w:val="008B23A5"/>
    <w:rsid w:val="008B3A34"/>
    <w:rsid w:val="008C6B29"/>
    <w:rsid w:val="008F3869"/>
    <w:rsid w:val="009537F1"/>
    <w:rsid w:val="00965E00"/>
    <w:rsid w:val="00965ED2"/>
    <w:rsid w:val="00970E7F"/>
    <w:rsid w:val="00985F25"/>
    <w:rsid w:val="00994DC6"/>
    <w:rsid w:val="009960E8"/>
    <w:rsid w:val="009965DB"/>
    <w:rsid w:val="009A0471"/>
    <w:rsid w:val="009A646B"/>
    <w:rsid w:val="009C05D1"/>
    <w:rsid w:val="009D4395"/>
    <w:rsid w:val="00A274A8"/>
    <w:rsid w:val="00A5271A"/>
    <w:rsid w:val="00A66D7D"/>
    <w:rsid w:val="00A917F0"/>
    <w:rsid w:val="00A918CC"/>
    <w:rsid w:val="00AB0AA9"/>
    <w:rsid w:val="00AE085A"/>
    <w:rsid w:val="00AF52BD"/>
    <w:rsid w:val="00B0244E"/>
    <w:rsid w:val="00B06B61"/>
    <w:rsid w:val="00B14B77"/>
    <w:rsid w:val="00B45530"/>
    <w:rsid w:val="00B903F0"/>
    <w:rsid w:val="00BA0A89"/>
    <w:rsid w:val="00BB7272"/>
    <w:rsid w:val="00BC669D"/>
    <w:rsid w:val="00BC7C11"/>
    <w:rsid w:val="00BD4E42"/>
    <w:rsid w:val="00BD5795"/>
    <w:rsid w:val="00BD58BA"/>
    <w:rsid w:val="00BE79C6"/>
    <w:rsid w:val="00BF3EB2"/>
    <w:rsid w:val="00C0340C"/>
    <w:rsid w:val="00C0627A"/>
    <w:rsid w:val="00C46EC3"/>
    <w:rsid w:val="00C57E84"/>
    <w:rsid w:val="00C84D9B"/>
    <w:rsid w:val="00CB6FED"/>
    <w:rsid w:val="00CC098A"/>
    <w:rsid w:val="00CF4B6F"/>
    <w:rsid w:val="00D00FC5"/>
    <w:rsid w:val="00D52C48"/>
    <w:rsid w:val="00D71D0A"/>
    <w:rsid w:val="00D9714D"/>
    <w:rsid w:val="00DA0301"/>
    <w:rsid w:val="00DB72C8"/>
    <w:rsid w:val="00DD20C7"/>
    <w:rsid w:val="00DD74FD"/>
    <w:rsid w:val="00DF4359"/>
    <w:rsid w:val="00E253DB"/>
    <w:rsid w:val="00E33A9F"/>
    <w:rsid w:val="00E50C31"/>
    <w:rsid w:val="00E5683D"/>
    <w:rsid w:val="00E773BA"/>
    <w:rsid w:val="00E93323"/>
    <w:rsid w:val="00E95A73"/>
    <w:rsid w:val="00EA66CF"/>
    <w:rsid w:val="00ED3314"/>
    <w:rsid w:val="00EF1F1A"/>
    <w:rsid w:val="00EF417F"/>
    <w:rsid w:val="00EF4D2B"/>
    <w:rsid w:val="00F05DC3"/>
    <w:rsid w:val="00F35944"/>
    <w:rsid w:val="00F503FC"/>
    <w:rsid w:val="00F811F9"/>
    <w:rsid w:val="00F94DCC"/>
    <w:rsid w:val="00FE56DE"/>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5FB4A"/>
  <w15:chartTrackingRefBased/>
  <w15:docId w15:val="{620A6561-07CA-4BFE-A5C0-2273C7F9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37D"/>
  </w:style>
  <w:style w:type="paragraph" w:styleId="Heading2">
    <w:name w:val="heading 2"/>
    <w:basedOn w:val="Normal"/>
    <w:next w:val="Normal"/>
    <w:link w:val="Heading2Char"/>
    <w:uiPriority w:val="9"/>
    <w:unhideWhenUsed/>
    <w:qFormat/>
    <w:rsid w:val="003573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737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57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737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737D"/>
  </w:style>
  <w:style w:type="paragraph" w:customStyle="1" w:styleId="Default">
    <w:name w:val="Default"/>
    <w:rsid w:val="0035737D"/>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2816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1679"/>
  </w:style>
  <w:style w:type="character" w:styleId="Hyperlink">
    <w:name w:val="Hyperlink"/>
    <w:basedOn w:val="DefaultParagraphFont"/>
    <w:uiPriority w:val="99"/>
    <w:unhideWhenUsed/>
    <w:rsid w:val="00582B77"/>
    <w:rPr>
      <w:color w:val="0563C1" w:themeColor="hyperlink"/>
      <w:u w:val="single"/>
    </w:rPr>
  </w:style>
  <w:style w:type="character" w:styleId="UnresolvedMention">
    <w:name w:val="Unresolved Mention"/>
    <w:basedOn w:val="DefaultParagraphFont"/>
    <w:uiPriority w:val="99"/>
    <w:semiHidden/>
    <w:unhideWhenUsed/>
    <w:rsid w:val="00582B77"/>
    <w:rPr>
      <w:color w:val="605E5C"/>
      <w:shd w:val="clear" w:color="auto" w:fill="E1DFDD"/>
    </w:rPr>
  </w:style>
  <w:style w:type="paragraph" w:styleId="ListParagraph">
    <w:name w:val="List Paragraph"/>
    <w:basedOn w:val="Normal"/>
    <w:uiPriority w:val="34"/>
    <w:qFormat/>
    <w:rsid w:val="00283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38714">
      <w:bodyDiv w:val="1"/>
      <w:marLeft w:val="0"/>
      <w:marRight w:val="0"/>
      <w:marTop w:val="0"/>
      <w:marBottom w:val="0"/>
      <w:divBdr>
        <w:top w:val="none" w:sz="0" w:space="0" w:color="auto"/>
        <w:left w:val="none" w:sz="0" w:space="0" w:color="auto"/>
        <w:bottom w:val="none" w:sz="0" w:space="0" w:color="auto"/>
        <w:right w:val="none" w:sz="0" w:space="0" w:color="auto"/>
      </w:divBdr>
      <w:divsChild>
        <w:div w:id="249192931">
          <w:marLeft w:val="0"/>
          <w:marRight w:val="0"/>
          <w:marTop w:val="0"/>
          <w:marBottom w:val="0"/>
          <w:divBdr>
            <w:top w:val="none" w:sz="0" w:space="0" w:color="auto"/>
            <w:left w:val="none" w:sz="0" w:space="0" w:color="auto"/>
            <w:bottom w:val="none" w:sz="0" w:space="0" w:color="auto"/>
            <w:right w:val="none" w:sz="0" w:space="0" w:color="auto"/>
          </w:divBdr>
        </w:div>
        <w:div w:id="1702776643">
          <w:marLeft w:val="0"/>
          <w:marRight w:val="0"/>
          <w:marTop w:val="0"/>
          <w:marBottom w:val="0"/>
          <w:divBdr>
            <w:top w:val="none" w:sz="0" w:space="0" w:color="auto"/>
            <w:left w:val="none" w:sz="0" w:space="0" w:color="auto"/>
            <w:bottom w:val="none" w:sz="0" w:space="0" w:color="auto"/>
            <w:right w:val="none" w:sz="0" w:space="0" w:color="auto"/>
          </w:divBdr>
        </w:div>
        <w:div w:id="1737895171">
          <w:marLeft w:val="0"/>
          <w:marRight w:val="0"/>
          <w:marTop w:val="0"/>
          <w:marBottom w:val="0"/>
          <w:divBdr>
            <w:top w:val="none" w:sz="0" w:space="0" w:color="auto"/>
            <w:left w:val="none" w:sz="0" w:space="0" w:color="auto"/>
            <w:bottom w:val="none" w:sz="0" w:space="0" w:color="auto"/>
            <w:right w:val="none" w:sz="0" w:space="0" w:color="auto"/>
          </w:divBdr>
        </w:div>
        <w:div w:id="1643734641">
          <w:marLeft w:val="0"/>
          <w:marRight w:val="0"/>
          <w:marTop w:val="0"/>
          <w:marBottom w:val="0"/>
          <w:divBdr>
            <w:top w:val="none" w:sz="0" w:space="0" w:color="auto"/>
            <w:left w:val="none" w:sz="0" w:space="0" w:color="auto"/>
            <w:bottom w:val="none" w:sz="0" w:space="0" w:color="auto"/>
            <w:right w:val="none" w:sz="0" w:space="0" w:color="auto"/>
          </w:divBdr>
        </w:div>
        <w:div w:id="689600118">
          <w:marLeft w:val="0"/>
          <w:marRight w:val="0"/>
          <w:marTop w:val="0"/>
          <w:marBottom w:val="0"/>
          <w:divBdr>
            <w:top w:val="none" w:sz="0" w:space="0" w:color="auto"/>
            <w:left w:val="none" w:sz="0" w:space="0" w:color="auto"/>
            <w:bottom w:val="none" w:sz="0" w:space="0" w:color="auto"/>
            <w:right w:val="none" w:sz="0" w:space="0" w:color="auto"/>
          </w:divBdr>
        </w:div>
        <w:div w:id="793838250">
          <w:marLeft w:val="0"/>
          <w:marRight w:val="0"/>
          <w:marTop w:val="0"/>
          <w:marBottom w:val="0"/>
          <w:divBdr>
            <w:top w:val="none" w:sz="0" w:space="0" w:color="auto"/>
            <w:left w:val="none" w:sz="0" w:space="0" w:color="auto"/>
            <w:bottom w:val="none" w:sz="0" w:space="0" w:color="auto"/>
            <w:right w:val="none" w:sz="0" w:space="0" w:color="auto"/>
          </w:divBdr>
        </w:div>
        <w:div w:id="1315916019">
          <w:marLeft w:val="0"/>
          <w:marRight w:val="0"/>
          <w:marTop w:val="0"/>
          <w:marBottom w:val="0"/>
          <w:divBdr>
            <w:top w:val="none" w:sz="0" w:space="0" w:color="auto"/>
            <w:left w:val="none" w:sz="0" w:space="0" w:color="auto"/>
            <w:bottom w:val="none" w:sz="0" w:space="0" w:color="auto"/>
            <w:right w:val="none" w:sz="0" w:space="0" w:color="auto"/>
          </w:divBdr>
        </w:div>
        <w:div w:id="775293620">
          <w:marLeft w:val="0"/>
          <w:marRight w:val="0"/>
          <w:marTop w:val="0"/>
          <w:marBottom w:val="0"/>
          <w:divBdr>
            <w:top w:val="none" w:sz="0" w:space="0" w:color="auto"/>
            <w:left w:val="none" w:sz="0" w:space="0" w:color="auto"/>
            <w:bottom w:val="none" w:sz="0" w:space="0" w:color="auto"/>
            <w:right w:val="none" w:sz="0" w:space="0" w:color="auto"/>
          </w:divBdr>
        </w:div>
        <w:div w:id="595869712">
          <w:marLeft w:val="0"/>
          <w:marRight w:val="0"/>
          <w:marTop w:val="0"/>
          <w:marBottom w:val="0"/>
          <w:divBdr>
            <w:top w:val="none" w:sz="0" w:space="0" w:color="auto"/>
            <w:left w:val="none" w:sz="0" w:space="0" w:color="auto"/>
            <w:bottom w:val="none" w:sz="0" w:space="0" w:color="auto"/>
            <w:right w:val="none" w:sz="0" w:space="0" w:color="auto"/>
          </w:divBdr>
        </w:div>
        <w:div w:id="829444042">
          <w:marLeft w:val="0"/>
          <w:marRight w:val="0"/>
          <w:marTop w:val="0"/>
          <w:marBottom w:val="0"/>
          <w:divBdr>
            <w:top w:val="none" w:sz="0" w:space="0" w:color="auto"/>
            <w:left w:val="none" w:sz="0" w:space="0" w:color="auto"/>
            <w:bottom w:val="none" w:sz="0" w:space="0" w:color="auto"/>
            <w:right w:val="none" w:sz="0" w:space="0" w:color="auto"/>
          </w:divBdr>
        </w:div>
        <w:div w:id="436296187">
          <w:marLeft w:val="0"/>
          <w:marRight w:val="0"/>
          <w:marTop w:val="0"/>
          <w:marBottom w:val="0"/>
          <w:divBdr>
            <w:top w:val="none" w:sz="0" w:space="0" w:color="auto"/>
            <w:left w:val="none" w:sz="0" w:space="0" w:color="auto"/>
            <w:bottom w:val="none" w:sz="0" w:space="0" w:color="auto"/>
            <w:right w:val="none" w:sz="0" w:space="0" w:color="auto"/>
          </w:divBdr>
        </w:div>
      </w:divsChild>
    </w:div>
    <w:div w:id="1422141971">
      <w:bodyDiv w:val="1"/>
      <w:marLeft w:val="0"/>
      <w:marRight w:val="0"/>
      <w:marTop w:val="0"/>
      <w:marBottom w:val="0"/>
      <w:divBdr>
        <w:top w:val="none" w:sz="0" w:space="0" w:color="auto"/>
        <w:left w:val="none" w:sz="0" w:space="0" w:color="auto"/>
        <w:bottom w:val="none" w:sz="0" w:space="0" w:color="auto"/>
        <w:right w:val="none" w:sz="0" w:space="0" w:color="auto"/>
      </w:divBdr>
    </w:div>
    <w:div w:id="1501966718">
      <w:bodyDiv w:val="1"/>
      <w:marLeft w:val="0"/>
      <w:marRight w:val="0"/>
      <w:marTop w:val="0"/>
      <w:marBottom w:val="0"/>
      <w:divBdr>
        <w:top w:val="none" w:sz="0" w:space="0" w:color="auto"/>
        <w:left w:val="none" w:sz="0" w:space="0" w:color="auto"/>
        <w:bottom w:val="none" w:sz="0" w:space="0" w:color="auto"/>
        <w:right w:val="none" w:sz="0" w:space="0" w:color="auto"/>
      </w:divBdr>
    </w:div>
    <w:div w:id="1805149836">
      <w:bodyDiv w:val="1"/>
      <w:marLeft w:val="0"/>
      <w:marRight w:val="0"/>
      <w:marTop w:val="0"/>
      <w:marBottom w:val="0"/>
      <w:divBdr>
        <w:top w:val="none" w:sz="0" w:space="0" w:color="auto"/>
        <w:left w:val="none" w:sz="0" w:space="0" w:color="auto"/>
        <w:bottom w:val="none" w:sz="0" w:space="0" w:color="auto"/>
        <w:right w:val="none" w:sz="0" w:space="0" w:color="auto"/>
      </w:divBdr>
    </w:div>
    <w:div w:id="20515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3</Pages>
  <Words>347</Words>
  <Characters>2013</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 Paabor</dc:creator>
  <cp:keywords/>
  <dc:description/>
  <cp:lastModifiedBy>Argo Anton</cp:lastModifiedBy>
  <cp:revision>32</cp:revision>
  <cp:lastPrinted>2022-04-22T08:20:00Z</cp:lastPrinted>
  <dcterms:created xsi:type="dcterms:W3CDTF">2022-10-05T09:23:00Z</dcterms:created>
  <dcterms:modified xsi:type="dcterms:W3CDTF">2023-02-07T16:17:00Z</dcterms:modified>
</cp:coreProperties>
</file>