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09BAC683" w14:textId="4ECC6071" w:rsidR="00345FF7"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201312295" w:history="1">
        <w:r w:rsidR="00345FF7" w:rsidRPr="00C05590">
          <w:rPr>
            <w:rStyle w:val="Hperlink"/>
          </w:rPr>
          <w:t>I seletuskiri</w:t>
        </w:r>
        <w:r w:rsidR="00345FF7">
          <w:rPr>
            <w:webHidden/>
          </w:rPr>
          <w:tab/>
        </w:r>
        <w:r w:rsidR="00345FF7">
          <w:rPr>
            <w:webHidden/>
          </w:rPr>
          <w:fldChar w:fldCharType="begin"/>
        </w:r>
        <w:r w:rsidR="00345FF7">
          <w:rPr>
            <w:webHidden/>
          </w:rPr>
          <w:instrText xml:space="preserve"> PAGEREF _Toc201312295 \h </w:instrText>
        </w:r>
        <w:r w:rsidR="00345FF7">
          <w:rPr>
            <w:webHidden/>
          </w:rPr>
        </w:r>
        <w:r w:rsidR="00345FF7">
          <w:rPr>
            <w:webHidden/>
          </w:rPr>
          <w:fldChar w:fldCharType="separate"/>
        </w:r>
        <w:r w:rsidR="00345FF7">
          <w:rPr>
            <w:webHidden/>
          </w:rPr>
          <w:t>4</w:t>
        </w:r>
        <w:r w:rsidR="00345FF7">
          <w:rPr>
            <w:webHidden/>
          </w:rPr>
          <w:fldChar w:fldCharType="end"/>
        </w:r>
      </w:hyperlink>
    </w:p>
    <w:p w14:paraId="5D5E47A2" w14:textId="448907A9"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296" w:history="1">
        <w:r w:rsidRPr="00C05590">
          <w:rPr>
            <w:rStyle w:val="Hperlink"/>
          </w:rPr>
          <w:t>1</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KOOSTAMISE ALUSED</w:t>
        </w:r>
        <w:r>
          <w:rPr>
            <w:webHidden/>
          </w:rPr>
          <w:tab/>
        </w:r>
        <w:r>
          <w:rPr>
            <w:webHidden/>
          </w:rPr>
          <w:fldChar w:fldCharType="begin"/>
        </w:r>
        <w:r>
          <w:rPr>
            <w:webHidden/>
          </w:rPr>
          <w:instrText xml:space="preserve"> PAGEREF _Toc201312296 \h </w:instrText>
        </w:r>
        <w:r>
          <w:rPr>
            <w:webHidden/>
          </w:rPr>
        </w:r>
        <w:r>
          <w:rPr>
            <w:webHidden/>
          </w:rPr>
          <w:fldChar w:fldCharType="separate"/>
        </w:r>
        <w:r>
          <w:rPr>
            <w:webHidden/>
          </w:rPr>
          <w:t>4</w:t>
        </w:r>
        <w:r>
          <w:rPr>
            <w:webHidden/>
          </w:rPr>
          <w:fldChar w:fldCharType="end"/>
        </w:r>
      </w:hyperlink>
    </w:p>
    <w:p w14:paraId="04EF0CF6" w14:textId="55948545"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297" w:history="1">
        <w:r w:rsidRPr="00C05590">
          <w:rPr>
            <w:rStyle w:val="Hperlink"/>
          </w:rPr>
          <w:t>2</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KOOSTAMISE EESMÄRK NING PLANEERINGUALA LÄHIÜMBRUSE EHITUSLIKE JA FUNKTSIONAALSETE SEOSTE NING KESKKONNATINGIMUSTE ANALÜÜS</w:t>
        </w:r>
        <w:r>
          <w:rPr>
            <w:webHidden/>
          </w:rPr>
          <w:tab/>
        </w:r>
        <w:r>
          <w:rPr>
            <w:webHidden/>
          </w:rPr>
          <w:fldChar w:fldCharType="begin"/>
        </w:r>
        <w:r>
          <w:rPr>
            <w:webHidden/>
          </w:rPr>
          <w:instrText xml:space="preserve"> PAGEREF _Toc201312297 \h </w:instrText>
        </w:r>
        <w:r>
          <w:rPr>
            <w:webHidden/>
          </w:rPr>
        </w:r>
        <w:r>
          <w:rPr>
            <w:webHidden/>
          </w:rPr>
          <w:fldChar w:fldCharType="separate"/>
        </w:r>
        <w:r>
          <w:rPr>
            <w:webHidden/>
          </w:rPr>
          <w:t>5</w:t>
        </w:r>
        <w:r>
          <w:rPr>
            <w:webHidden/>
          </w:rPr>
          <w:fldChar w:fldCharType="end"/>
        </w:r>
      </w:hyperlink>
    </w:p>
    <w:p w14:paraId="61D0FD8D" w14:textId="77780837"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298" w:history="1">
        <w:r w:rsidRPr="00C05590">
          <w:rPr>
            <w:rStyle w:val="Hperlink"/>
          </w:rPr>
          <w:t>2.1</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 koostamise eesmärk</w:t>
        </w:r>
        <w:r>
          <w:rPr>
            <w:webHidden/>
          </w:rPr>
          <w:tab/>
        </w:r>
        <w:r>
          <w:rPr>
            <w:webHidden/>
          </w:rPr>
          <w:fldChar w:fldCharType="begin"/>
        </w:r>
        <w:r>
          <w:rPr>
            <w:webHidden/>
          </w:rPr>
          <w:instrText xml:space="preserve"> PAGEREF _Toc201312298 \h </w:instrText>
        </w:r>
        <w:r>
          <w:rPr>
            <w:webHidden/>
          </w:rPr>
        </w:r>
        <w:r>
          <w:rPr>
            <w:webHidden/>
          </w:rPr>
          <w:fldChar w:fldCharType="separate"/>
        </w:r>
        <w:r>
          <w:rPr>
            <w:webHidden/>
          </w:rPr>
          <w:t>5</w:t>
        </w:r>
        <w:r>
          <w:rPr>
            <w:webHidden/>
          </w:rPr>
          <w:fldChar w:fldCharType="end"/>
        </w:r>
      </w:hyperlink>
    </w:p>
    <w:p w14:paraId="299BEF4D" w14:textId="7C9005F5"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299" w:history="1">
        <w:r w:rsidRPr="00C05590">
          <w:rPr>
            <w:rStyle w:val="Hperlink"/>
          </w:rPr>
          <w:t>2.2</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Planeeringuala lähiümbruse ehituslike ja funktsionaalsete seoste ning keskkonnatingimuste analüüs</w:t>
        </w:r>
        <w:r>
          <w:rPr>
            <w:webHidden/>
          </w:rPr>
          <w:tab/>
        </w:r>
        <w:r>
          <w:rPr>
            <w:webHidden/>
          </w:rPr>
          <w:fldChar w:fldCharType="begin"/>
        </w:r>
        <w:r>
          <w:rPr>
            <w:webHidden/>
          </w:rPr>
          <w:instrText xml:space="preserve"> PAGEREF _Toc201312299 \h </w:instrText>
        </w:r>
        <w:r>
          <w:rPr>
            <w:webHidden/>
          </w:rPr>
        </w:r>
        <w:r>
          <w:rPr>
            <w:webHidden/>
          </w:rPr>
          <w:fldChar w:fldCharType="separate"/>
        </w:r>
        <w:r>
          <w:rPr>
            <w:webHidden/>
          </w:rPr>
          <w:t>5</w:t>
        </w:r>
        <w:r>
          <w:rPr>
            <w:webHidden/>
          </w:rPr>
          <w:fldChar w:fldCharType="end"/>
        </w:r>
      </w:hyperlink>
    </w:p>
    <w:p w14:paraId="5E383815" w14:textId="39274A2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0" w:history="1">
        <w:r w:rsidRPr="00C05590">
          <w:rPr>
            <w:rStyle w:val="Hperlink"/>
          </w:rPr>
          <w:t>2.3</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Vastavus kõrgema tasandi planeeringutele</w:t>
        </w:r>
        <w:r>
          <w:rPr>
            <w:webHidden/>
          </w:rPr>
          <w:tab/>
        </w:r>
        <w:r>
          <w:rPr>
            <w:webHidden/>
          </w:rPr>
          <w:fldChar w:fldCharType="begin"/>
        </w:r>
        <w:r>
          <w:rPr>
            <w:webHidden/>
          </w:rPr>
          <w:instrText xml:space="preserve"> PAGEREF _Toc201312300 \h </w:instrText>
        </w:r>
        <w:r>
          <w:rPr>
            <w:webHidden/>
          </w:rPr>
        </w:r>
        <w:r>
          <w:rPr>
            <w:webHidden/>
          </w:rPr>
          <w:fldChar w:fldCharType="separate"/>
        </w:r>
        <w:r>
          <w:rPr>
            <w:webHidden/>
          </w:rPr>
          <w:t>7</w:t>
        </w:r>
        <w:r>
          <w:rPr>
            <w:webHidden/>
          </w:rPr>
          <w:fldChar w:fldCharType="end"/>
        </w:r>
      </w:hyperlink>
    </w:p>
    <w:p w14:paraId="2DCC790A" w14:textId="693051D5"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01" w:history="1">
        <w:r w:rsidRPr="00C05590">
          <w:rPr>
            <w:rStyle w:val="Hperlink"/>
          </w:rPr>
          <w:t>2.3.1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Vastavus Harju maakonnaplaneeringutele</w:t>
        </w:r>
        <w:r>
          <w:rPr>
            <w:webHidden/>
          </w:rPr>
          <w:tab/>
        </w:r>
        <w:r>
          <w:rPr>
            <w:webHidden/>
          </w:rPr>
          <w:fldChar w:fldCharType="begin"/>
        </w:r>
        <w:r>
          <w:rPr>
            <w:webHidden/>
          </w:rPr>
          <w:instrText xml:space="preserve"> PAGEREF _Toc201312301 \h </w:instrText>
        </w:r>
        <w:r>
          <w:rPr>
            <w:webHidden/>
          </w:rPr>
        </w:r>
        <w:r>
          <w:rPr>
            <w:webHidden/>
          </w:rPr>
          <w:fldChar w:fldCharType="separate"/>
        </w:r>
        <w:r>
          <w:rPr>
            <w:webHidden/>
          </w:rPr>
          <w:t>7</w:t>
        </w:r>
        <w:r>
          <w:rPr>
            <w:webHidden/>
          </w:rPr>
          <w:fldChar w:fldCharType="end"/>
        </w:r>
      </w:hyperlink>
    </w:p>
    <w:p w14:paraId="184C2E55" w14:textId="57217D27"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02" w:history="1">
        <w:r w:rsidRPr="00C05590">
          <w:rPr>
            <w:rStyle w:val="Hperlink"/>
          </w:rPr>
          <w:t>2.3.2</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Vastavus Rae valla üldplaneeringule</w:t>
        </w:r>
        <w:r>
          <w:rPr>
            <w:webHidden/>
          </w:rPr>
          <w:tab/>
        </w:r>
        <w:r>
          <w:rPr>
            <w:webHidden/>
          </w:rPr>
          <w:fldChar w:fldCharType="begin"/>
        </w:r>
        <w:r>
          <w:rPr>
            <w:webHidden/>
          </w:rPr>
          <w:instrText xml:space="preserve"> PAGEREF _Toc201312302 \h </w:instrText>
        </w:r>
        <w:r>
          <w:rPr>
            <w:webHidden/>
          </w:rPr>
        </w:r>
        <w:r>
          <w:rPr>
            <w:webHidden/>
          </w:rPr>
          <w:fldChar w:fldCharType="separate"/>
        </w:r>
        <w:r>
          <w:rPr>
            <w:webHidden/>
          </w:rPr>
          <w:t>9</w:t>
        </w:r>
        <w:r>
          <w:rPr>
            <w:webHidden/>
          </w:rPr>
          <w:fldChar w:fldCharType="end"/>
        </w:r>
      </w:hyperlink>
    </w:p>
    <w:p w14:paraId="3D9A211C" w14:textId="1F72CF66"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03" w:history="1">
        <w:r w:rsidRPr="00C05590">
          <w:rPr>
            <w:rStyle w:val="Hperlink"/>
          </w:rPr>
          <w:t>3</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OLEMASOLEVA OLUKORRA ISELOOMUSTUS</w:t>
        </w:r>
        <w:r>
          <w:rPr>
            <w:webHidden/>
          </w:rPr>
          <w:tab/>
        </w:r>
        <w:r>
          <w:rPr>
            <w:webHidden/>
          </w:rPr>
          <w:fldChar w:fldCharType="begin"/>
        </w:r>
        <w:r>
          <w:rPr>
            <w:webHidden/>
          </w:rPr>
          <w:instrText xml:space="preserve"> PAGEREF _Toc201312303 \h </w:instrText>
        </w:r>
        <w:r>
          <w:rPr>
            <w:webHidden/>
          </w:rPr>
        </w:r>
        <w:r>
          <w:rPr>
            <w:webHidden/>
          </w:rPr>
          <w:fldChar w:fldCharType="separate"/>
        </w:r>
        <w:r>
          <w:rPr>
            <w:webHidden/>
          </w:rPr>
          <w:t>11</w:t>
        </w:r>
        <w:r>
          <w:rPr>
            <w:webHidden/>
          </w:rPr>
          <w:fldChar w:fldCharType="end"/>
        </w:r>
      </w:hyperlink>
    </w:p>
    <w:p w14:paraId="5CF50BC8" w14:textId="010D01AF"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4" w:history="1">
        <w:r w:rsidRPr="00C05590">
          <w:rPr>
            <w:rStyle w:val="Hperlink"/>
          </w:rPr>
          <w:t>3.1</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Planeeringuala asukoht ja iseloomustus</w:t>
        </w:r>
        <w:r>
          <w:rPr>
            <w:webHidden/>
          </w:rPr>
          <w:tab/>
        </w:r>
        <w:r>
          <w:rPr>
            <w:webHidden/>
          </w:rPr>
          <w:fldChar w:fldCharType="begin"/>
        </w:r>
        <w:r>
          <w:rPr>
            <w:webHidden/>
          </w:rPr>
          <w:instrText xml:space="preserve"> PAGEREF _Toc201312304 \h </w:instrText>
        </w:r>
        <w:r>
          <w:rPr>
            <w:webHidden/>
          </w:rPr>
        </w:r>
        <w:r>
          <w:rPr>
            <w:webHidden/>
          </w:rPr>
          <w:fldChar w:fldCharType="separate"/>
        </w:r>
        <w:r>
          <w:rPr>
            <w:webHidden/>
          </w:rPr>
          <w:t>11</w:t>
        </w:r>
        <w:r>
          <w:rPr>
            <w:webHidden/>
          </w:rPr>
          <w:fldChar w:fldCharType="end"/>
        </w:r>
      </w:hyperlink>
    </w:p>
    <w:p w14:paraId="3FD1E4FA" w14:textId="6D421026"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5" w:history="1">
        <w:r w:rsidRPr="00C05590">
          <w:rPr>
            <w:rStyle w:val="Hperlink"/>
          </w:rPr>
          <w:t>3.2</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Planeeringuala maakasutus ja hoonestus</w:t>
        </w:r>
        <w:r>
          <w:rPr>
            <w:webHidden/>
          </w:rPr>
          <w:tab/>
        </w:r>
        <w:r>
          <w:rPr>
            <w:webHidden/>
          </w:rPr>
          <w:fldChar w:fldCharType="begin"/>
        </w:r>
        <w:r>
          <w:rPr>
            <w:webHidden/>
          </w:rPr>
          <w:instrText xml:space="preserve"> PAGEREF _Toc201312305 \h </w:instrText>
        </w:r>
        <w:r>
          <w:rPr>
            <w:webHidden/>
          </w:rPr>
        </w:r>
        <w:r>
          <w:rPr>
            <w:webHidden/>
          </w:rPr>
          <w:fldChar w:fldCharType="separate"/>
        </w:r>
        <w:r>
          <w:rPr>
            <w:webHidden/>
          </w:rPr>
          <w:t>12</w:t>
        </w:r>
        <w:r>
          <w:rPr>
            <w:webHidden/>
          </w:rPr>
          <w:fldChar w:fldCharType="end"/>
        </w:r>
      </w:hyperlink>
    </w:p>
    <w:p w14:paraId="724A252E" w14:textId="34DE64E4"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6" w:history="1">
        <w:r w:rsidRPr="00C05590">
          <w:rPr>
            <w:rStyle w:val="Hperlink"/>
          </w:rPr>
          <w:t>3.3</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Planeeringualaga külgnevad kinnistud ja nende iseloomustus</w:t>
        </w:r>
        <w:r>
          <w:rPr>
            <w:webHidden/>
          </w:rPr>
          <w:tab/>
        </w:r>
        <w:r>
          <w:rPr>
            <w:webHidden/>
          </w:rPr>
          <w:fldChar w:fldCharType="begin"/>
        </w:r>
        <w:r>
          <w:rPr>
            <w:webHidden/>
          </w:rPr>
          <w:instrText xml:space="preserve"> PAGEREF _Toc201312306 \h </w:instrText>
        </w:r>
        <w:r>
          <w:rPr>
            <w:webHidden/>
          </w:rPr>
        </w:r>
        <w:r>
          <w:rPr>
            <w:webHidden/>
          </w:rPr>
          <w:fldChar w:fldCharType="separate"/>
        </w:r>
        <w:r>
          <w:rPr>
            <w:webHidden/>
          </w:rPr>
          <w:t>12</w:t>
        </w:r>
        <w:r>
          <w:rPr>
            <w:webHidden/>
          </w:rPr>
          <w:fldChar w:fldCharType="end"/>
        </w:r>
      </w:hyperlink>
    </w:p>
    <w:p w14:paraId="2181582A" w14:textId="4149AC11"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7" w:history="1">
        <w:r w:rsidRPr="00C05590">
          <w:rPr>
            <w:rStyle w:val="Hperlink"/>
          </w:rPr>
          <w:t>3.4</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Olemasolevad teed ja ühendused</w:t>
        </w:r>
        <w:r>
          <w:rPr>
            <w:webHidden/>
          </w:rPr>
          <w:tab/>
        </w:r>
        <w:r>
          <w:rPr>
            <w:webHidden/>
          </w:rPr>
          <w:fldChar w:fldCharType="begin"/>
        </w:r>
        <w:r>
          <w:rPr>
            <w:webHidden/>
          </w:rPr>
          <w:instrText xml:space="preserve"> PAGEREF _Toc201312307 \h </w:instrText>
        </w:r>
        <w:r>
          <w:rPr>
            <w:webHidden/>
          </w:rPr>
        </w:r>
        <w:r>
          <w:rPr>
            <w:webHidden/>
          </w:rPr>
          <w:fldChar w:fldCharType="separate"/>
        </w:r>
        <w:r>
          <w:rPr>
            <w:webHidden/>
          </w:rPr>
          <w:t>13</w:t>
        </w:r>
        <w:r>
          <w:rPr>
            <w:webHidden/>
          </w:rPr>
          <w:fldChar w:fldCharType="end"/>
        </w:r>
      </w:hyperlink>
    </w:p>
    <w:p w14:paraId="7A1FFFDF" w14:textId="307B8935"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8" w:history="1">
        <w:r w:rsidRPr="00C05590">
          <w:rPr>
            <w:rStyle w:val="Hperlink"/>
          </w:rPr>
          <w:t>3.5</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Olemasolev tehnovarustus</w:t>
        </w:r>
        <w:r>
          <w:rPr>
            <w:webHidden/>
          </w:rPr>
          <w:tab/>
        </w:r>
        <w:r>
          <w:rPr>
            <w:webHidden/>
          </w:rPr>
          <w:fldChar w:fldCharType="begin"/>
        </w:r>
        <w:r>
          <w:rPr>
            <w:webHidden/>
          </w:rPr>
          <w:instrText xml:space="preserve"> PAGEREF _Toc201312308 \h </w:instrText>
        </w:r>
        <w:r>
          <w:rPr>
            <w:webHidden/>
          </w:rPr>
        </w:r>
        <w:r>
          <w:rPr>
            <w:webHidden/>
          </w:rPr>
          <w:fldChar w:fldCharType="separate"/>
        </w:r>
        <w:r>
          <w:rPr>
            <w:webHidden/>
          </w:rPr>
          <w:t>14</w:t>
        </w:r>
        <w:r>
          <w:rPr>
            <w:webHidden/>
          </w:rPr>
          <w:fldChar w:fldCharType="end"/>
        </w:r>
      </w:hyperlink>
    </w:p>
    <w:p w14:paraId="38A80C31" w14:textId="03A75D1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09" w:history="1">
        <w:r w:rsidRPr="00C05590">
          <w:rPr>
            <w:rStyle w:val="Hperlink"/>
          </w:rPr>
          <w:t>3.6</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Olemasolev haljastus ja heakord</w:t>
        </w:r>
        <w:r>
          <w:rPr>
            <w:webHidden/>
          </w:rPr>
          <w:tab/>
        </w:r>
        <w:r>
          <w:rPr>
            <w:webHidden/>
          </w:rPr>
          <w:fldChar w:fldCharType="begin"/>
        </w:r>
        <w:r>
          <w:rPr>
            <w:webHidden/>
          </w:rPr>
          <w:instrText xml:space="preserve"> PAGEREF _Toc201312309 \h </w:instrText>
        </w:r>
        <w:r>
          <w:rPr>
            <w:webHidden/>
          </w:rPr>
        </w:r>
        <w:r>
          <w:rPr>
            <w:webHidden/>
          </w:rPr>
          <w:fldChar w:fldCharType="separate"/>
        </w:r>
        <w:r>
          <w:rPr>
            <w:webHidden/>
          </w:rPr>
          <w:t>14</w:t>
        </w:r>
        <w:r>
          <w:rPr>
            <w:webHidden/>
          </w:rPr>
          <w:fldChar w:fldCharType="end"/>
        </w:r>
      </w:hyperlink>
    </w:p>
    <w:p w14:paraId="21E88925" w14:textId="44BF37D0"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0" w:history="1">
        <w:r w:rsidRPr="00C05590">
          <w:rPr>
            <w:rStyle w:val="Hperlink"/>
          </w:rPr>
          <w:t>3.7</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Kehtivad piirangud ja kitsendused</w:t>
        </w:r>
        <w:r>
          <w:rPr>
            <w:webHidden/>
          </w:rPr>
          <w:tab/>
        </w:r>
        <w:r>
          <w:rPr>
            <w:webHidden/>
          </w:rPr>
          <w:fldChar w:fldCharType="begin"/>
        </w:r>
        <w:r>
          <w:rPr>
            <w:webHidden/>
          </w:rPr>
          <w:instrText xml:space="preserve"> PAGEREF _Toc201312310 \h </w:instrText>
        </w:r>
        <w:r>
          <w:rPr>
            <w:webHidden/>
          </w:rPr>
        </w:r>
        <w:r>
          <w:rPr>
            <w:webHidden/>
          </w:rPr>
          <w:fldChar w:fldCharType="separate"/>
        </w:r>
        <w:r>
          <w:rPr>
            <w:webHidden/>
          </w:rPr>
          <w:t>14</w:t>
        </w:r>
        <w:r>
          <w:rPr>
            <w:webHidden/>
          </w:rPr>
          <w:fldChar w:fldCharType="end"/>
        </w:r>
      </w:hyperlink>
    </w:p>
    <w:p w14:paraId="70E22602" w14:textId="2F0E7E31"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11" w:history="1">
        <w:r w:rsidRPr="00C05590">
          <w:rPr>
            <w:rStyle w:val="Hperlink"/>
          </w:rPr>
          <w:t>4</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PLANEERINGUETTEPANEK</w:t>
        </w:r>
        <w:r>
          <w:rPr>
            <w:webHidden/>
          </w:rPr>
          <w:tab/>
        </w:r>
        <w:r>
          <w:rPr>
            <w:webHidden/>
          </w:rPr>
          <w:fldChar w:fldCharType="begin"/>
        </w:r>
        <w:r>
          <w:rPr>
            <w:webHidden/>
          </w:rPr>
          <w:instrText xml:space="preserve"> PAGEREF _Toc201312311 \h </w:instrText>
        </w:r>
        <w:r>
          <w:rPr>
            <w:webHidden/>
          </w:rPr>
        </w:r>
        <w:r>
          <w:rPr>
            <w:webHidden/>
          </w:rPr>
          <w:fldChar w:fldCharType="separate"/>
        </w:r>
        <w:r>
          <w:rPr>
            <w:webHidden/>
          </w:rPr>
          <w:t>15</w:t>
        </w:r>
        <w:r>
          <w:rPr>
            <w:webHidden/>
          </w:rPr>
          <w:fldChar w:fldCharType="end"/>
        </w:r>
      </w:hyperlink>
    </w:p>
    <w:p w14:paraId="2ED90533" w14:textId="135417DD"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2" w:history="1">
        <w:r w:rsidRPr="00C05590">
          <w:rPr>
            <w:rStyle w:val="Hperlink"/>
          </w:rPr>
          <w:t>4.1</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Planeeringuala krundijaotus</w:t>
        </w:r>
        <w:r>
          <w:rPr>
            <w:webHidden/>
          </w:rPr>
          <w:tab/>
        </w:r>
        <w:r>
          <w:rPr>
            <w:webHidden/>
          </w:rPr>
          <w:fldChar w:fldCharType="begin"/>
        </w:r>
        <w:r>
          <w:rPr>
            <w:webHidden/>
          </w:rPr>
          <w:instrText xml:space="preserve"> PAGEREF _Toc201312312 \h </w:instrText>
        </w:r>
        <w:r>
          <w:rPr>
            <w:webHidden/>
          </w:rPr>
        </w:r>
        <w:r>
          <w:rPr>
            <w:webHidden/>
          </w:rPr>
          <w:fldChar w:fldCharType="separate"/>
        </w:r>
        <w:r>
          <w:rPr>
            <w:webHidden/>
          </w:rPr>
          <w:t>15</w:t>
        </w:r>
        <w:r>
          <w:rPr>
            <w:webHidden/>
          </w:rPr>
          <w:fldChar w:fldCharType="end"/>
        </w:r>
      </w:hyperlink>
    </w:p>
    <w:p w14:paraId="56A953B6" w14:textId="33DE7A9D"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3" w:history="1">
        <w:r w:rsidRPr="00C05590">
          <w:rPr>
            <w:rStyle w:val="Hperlink"/>
          </w:rPr>
          <w:t>4.2</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Kruntide ehitusõigus ja kasutamise tingimused, hoonestusalade kavandamise põhimõtted</w:t>
        </w:r>
        <w:r>
          <w:rPr>
            <w:webHidden/>
          </w:rPr>
          <w:tab/>
        </w:r>
        <w:r>
          <w:rPr>
            <w:webHidden/>
          </w:rPr>
          <w:fldChar w:fldCharType="begin"/>
        </w:r>
        <w:r>
          <w:rPr>
            <w:webHidden/>
          </w:rPr>
          <w:instrText xml:space="preserve"> PAGEREF _Toc201312313 \h </w:instrText>
        </w:r>
        <w:r>
          <w:rPr>
            <w:webHidden/>
          </w:rPr>
        </w:r>
        <w:r>
          <w:rPr>
            <w:webHidden/>
          </w:rPr>
          <w:fldChar w:fldCharType="separate"/>
        </w:r>
        <w:r>
          <w:rPr>
            <w:webHidden/>
          </w:rPr>
          <w:t>16</w:t>
        </w:r>
        <w:r>
          <w:rPr>
            <w:webHidden/>
          </w:rPr>
          <w:fldChar w:fldCharType="end"/>
        </w:r>
      </w:hyperlink>
    </w:p>
    <w:p w14:paraId="38FD5352" w14:textId="5E004610"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4" w:history="1">
        <w:r w:rsidRPr="00C05590">
          <w:rPr>
            <w:rStyle w:val="Hperlink"/>
          </w:rPr>
          <w:t>4.3</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Üldised arhitektuurinõuded</w:t>
        </w:r>
        <w:r>
          <w:rPr>
            <w:webHidden/>
          </w:rPr>
          <w:tab/>
        </w:r>
        <w:r>
          <w:rPr>
            <w:webHidden/>
          </w:rPr>
          <w:fldChar w:fldCharType="begin"/>
        </w:r>
        <w:r>
          <w:rPr>
            <w:webHidden/>
          </w:rPr>
          <w:instrText xml:space="preserve"> PAGEREF _Toc201312314 \h </w:instrText>
        </w:r>
        <w:r>
          <w:rPr>
            <w:webHidden/>
          </w:rPr>
        </w:r>
        <w:r>
          <w:rPr>
            <w:webHidden/>
          </w:rPr>
          <w:fldChar w:fldCharType="separate"/>
        </w:r>
        <w:r>
          <w:rPr>
            <w:webHidden/>
          </w:rPr>
          <w:t>18</w:t>
        </w:r>
        <w:r>
          <w:rPr>
            <w:webHidden/>
          </w:rPr>
          <w:fldChar w:fldCharType="end"/>
        </w:r>
      </w:hyperlink>
    </w:p>
    <w:p w14:paraId="69724156" w14:textId="7002A4E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5" w:history="1">
        <w:r w:rsidRPr="00C05590">
          <w:rPr>
            <w:rStyle w:val="Hperlink"/>
          </w:rPr>
          <w:t>4.4</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Liikluskorralduse ja parkimise korraldamise põhimõtted</w:t>
        </w:r>
        <w:r>
          <w:rPr>
            <w:webHidden/>
          </w:rPr>
          <w:tab/>
        </w:r>
        <w:r>
          <w:rPr>
            <w:webHidden/>
          </w:rPr>
          <w:fldChar w:fldCharType="begin"/>
        </w:r>
        <w:r>
          <w:rPr>
            <w:webHidden/>
          </w:rPr>
          <w:instrText xml:space="preserve"> PAGEREF _Toc201312315 \h </w:instrText>
        </w:r>
        <w:r>
          <w:rPr>
            <w:webHidden/>
          </w:rPr>
        </w:r>
        <w:r>
          <w:rPr>
            <w:webHidden/>
          </w:rPr>
          <w:fldChar w:fldCharType="separate"/>
        </w:r>
        <w:r>
          <w:rPr>
            <w:webHidden/>
          </w:rPr>
          <w:t>19</w:t>
        </w:r>
        <w:r>
          <w:rPr>
            <w:webHidden/>
          </w:rPr>
          <w:fldChar w:fldCharType="end"/>
        </w:r>
      </w:hyperlink>
    </w:p>
    <w:p w14:paraId="5F416432" w14:textId="68DA2B66"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16" w:history="1">
        <w:r w:rsidRPr="00C05590">
          <w:rPr>
            <w:rStyle w:val="Hperlink"/>
          </w:rPr>
          <w:t>4.4.1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Liiklusuuring ja selle tulemused</w:t>
        </w:r>
        <w:r>
          <w:rPr>
            <w:webHidden/>
          </w:rPr>
          <w:tab/>
        </w:r>
        <w:r>
          <w:rPr>
            <w:webHidden/>
          </w:rPr>
          <w:fldChar w:fldCharType="begin"/>
        </w:r>
        <w:r>
          <w:rPr>
            <w:webHidden/>
          </w:rPr>
          <w:instrText xml:space="preserve"> PAGEREF _Toc201312316 \h </w:instrText>
        </w:r>
        <w:r>
          <w:rPr>
            <w:webHidden/>
          </w:rPr>
        </w:r>
        <w:r>
          <w:rPr>
            <w:webHidden/>
          </w:rPr>
          <w:fldChar w:fldCharType="separate"/>
        </w:r>
        <w:r>
          <w:rPr>
            <w:webHidden/>
          </w:rPr>
          <w:t>21</w:t>
        </w:r>
        <w:r>
          <w:rPr>
            <w:webHidden/>
          </w:rPr>
          <w:fldChar w:fldCharType="end"/>
        </w:r>
      </w:hyperlink>
    </w:p>
    <w:p w14:paraId="6AADB7D7" w14:textId="2140DD85"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17" w:history="1">
        <w:r w:rsidRPr="00C05590">
          <w:rPr>
            <w:rStyle w:val="Hperlink"/>
          </w:rPr>
          <w:t>4.5</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Haljastuse rajamise ja avaliku ruumi planeerimise põhimõtted</w:t>
        </w:r>
        <w:r>
          <w:rPr>
            <w:webHidden/>
          </w:rPr>
          <w:tab/>
        </w:r>
        <w:r>
          <w:rPr>
            <w:webHidden/>
          </w:rPr>
          <w:fldChar w:fldCharType="begin"/>
        </w:r>
        <w:r>
          <w:rPr>
            <w:webHidden/>
          </w:rPr>
          <w:instrText xml:space="preserve"> PAGEREF _Toc201312317 \h </w:instrText>
        </w:r>
        <w:r>
          <w:rPr>
            <w:webHidden/>
          </w:rPr>
        </w:r>
        <w:r>
          <w:rPr>
            <w:webHidden/>
          </w:rPr>
          <w:fldChar w:fldCharType="separate"/>
        </w:r>
        <w:r>
          <w:rPr>
            <w:webHidden/>
          </w:rPr>
          <w:t>22</w:t>
        </w:r>
        <w:r>
          <w:rPr>
            <w:webHidden/>
          </w:rPr>
          <w:fldChar w:fldCharType="end"/>
        </w:r>
      </w:hyperlink>
    </w:p>
    <w:p w14:paraId="25729F9B" w14:textId="3512A518"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18" w:history="1">
        <w:r w:rsidRPr="00C05590">
          <w:rPr>
            <w:rStyle w:val="Hperlink"/>
          </w:rPr>
          <w:t>4.5.1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Haljastus ja heakord</w:t>
        </w:r>
        <w:r>
          <w:rPr>
            <w:webHidden/>
          </w:rPr>
          <w:tab/>
        </w:r>
        <w:r>
          <w:rPr>
            <w:webHidden/>
          </w:rPr>
          <w:fldChar w:fldCharType="begin"/>
        </w:r>
        <w:r>
          <w:rPr>
            <w:webHidden/>
          </w:rPr>
          <w:instrText xml:space="preserve"> PAGEREF _Toc201312318 \h </w:instrText>
        </w:r>
        <w:r>
          <w:rPr>
            <w:webHidden/>
          </w:rPr>
        </w:r>
        <w:r>
          <w:rPr>
            <w:webHidden/>
          </w:rPr>
          <w:fldChar w:fldCharType="separate"/>
        </w:r>
        <w:r>
          <w:rPr>
            <w:webHidden/>
          </w:rPr>
          <w:t>22</w:t>
        </w:r>
        <w:r>
          <w:rPr>
            <w:webHidden/>
          </w:rPr>
          <w:fldChar w:fldCharType="end"/>
        </w:r>
      </w:hyperlink>
    </w:p>
    <w:p w14:paraId="3961B162" w14:textId="68D8B503"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19" w:history="1">
        <w:r w:rsidRPr="00C05590">
          <w:rPr>
            <w:rStyle w:val="Hperlink"/>
          </w:rPr>
          <w:t>4.5.2</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Müra ja õhukvaliteet</w:t>
        </w:r>
        <w:r>
          <w:rPr>
            <w:webHidden/>
          </w:rPr>
          <w:tab/>
        </w:r>
        <w:r>
          <w:rPr>
            <w:webHidden/>
          </w:rPr>
          <w:fldChar w:fldCharType="begin"/>
        </w:r>
        <w:r>
          <w:rPr>
            <w:webHidden/>
          </w:rPr>
          <w:instrText xml:space="preserve"> PAGEREF _Toc201312319 \h </w:instrText>
        </w:r>
        <w:r>
          <w:rPr>
            <w:webHidden/>
          </w:rPr>
        </w:r>
        <w:r>
          <w:rPr>
            <w:webHidden/>
          </w:rPr>
          <w:fldChar w:fldCharType="separate"/>
        </w:r>
        <w:r>
          <w:rPr>
            <w:webHidden/>
          </w:rPr>
          <w:t>24</w:t>
        </w:r>
        <w:r>
          <w:rPr>
            <w:webHidden/>
          </w:rPr>
          <w:fldChar w:fldCharType="end"/>
        </w:r>
      </w:hyperlink>
    </w:p>
    <w:p w14:paraId="73DEDFA7" w14:textId="446A45BE"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0" w:history="1">
        <w:r w:rsidRPr="00C05590">
          <w:rPr>
            <w:rStyle w:val="Hperlink"/>
          </w:rPr>
          <w:t>4.5.3</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Radoon</w:t>
        </w:r>
        <w:r>
          <w:rPr>
            <w:webHidden/>
          </w:rPr>
          <w:tab/>
        </w:r>
        <w:r>
          <w:rPr>
            <w:webHidden/>
          </w:rPr>
          <w:fldChar w:fldCharType="begin"/>
        </w:r>
        <w:r>
          <w:rPr>
            <w:webHidden/>
          </w:rPr>
          <w:instrText xml:space="preserve"> PAGEREF _Toc201312320 \h </w:instrText>
        </w:r>
        <w:r>
          <w:rPr>
            <w:webHidden/>
          </w:rPr>
        </w:r>
        <w:r>
          <w:rPr>
            <w:webHidden/>
          </w:rPr>
          <w:fldChar w:fldCharType="separate"/>
        </w:r>
        <w:r>
          <w:rPr>
            <w:webHidden/>
          </w:rPr>
          <w:t>25</w:t>
        </w:r>
        <w:r>
          <w:rPr>
            <w:webHidden/>
          </w:rPr>
          <w:fldChar w:fldCharType="end"/>
        </w:r>
      </w:hyperlink>
    </w:p>
    <w:p w14:paraId="48370ED1" w14:textId="43EBB961"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1" w:history="1">
        <w:r w:rsidRPr="00C05590">
          <w:rPr>
            <w:rStyle w:val="Hperlink"/>
          </w:rPr>
          <w:t>4.5.4</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Jäätmekäitlus</w:t>
        </w:r>
        <w:r>
          <w:rPr>
            <w:webHidden/>
          </w:rPr>
          <w:tab/>
        </w:r>
        <w:r>
          <w:rPr>
            <w:webHidden/>
          </w:rPr>
          <w:fldChar w:fldCharType="begin"/>
        </w:r>
        <w:r>
          <w:rPr>
            <w:webHidden/>
          </w:rPr>
          <w:instrText xml:space="preserve"> PAGEREF _Toc201312321 \h </w:instrText>
        </w:r>
        <w:r>
          <w:rPr>
            <w:webHidden/>
          </w:rPr>
        </w:r>
        <w:r>
          <w:rPr>
            <w:webHidden/>
          </w:rPr>
          <w:fldChar w:fldCharType="separate"/>
        </w:r>
        <w:r>
          <w:rPr>
            <w:webHidden/>
          </w:rPr>
          <w:t>25</w:t>
        </w:r>
        <w:r>
          <w:rPr>
            <w:webHidden/>
          </w:rPr>
          <w:fldChar w:fldCharType="end"/>
        </w:r>
      </w:hyperlink>
    </w:p>
    <w:p w14:paraId="0340393A" w14:textId="65B1BC34"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2" w:history="1">
        <w:r w:rsidRPr="00C05590">
          <w:rPr>
            <w:rStyle w:val="Hperlink"/>
          </w:rPr>
          <w:t>4.5.5</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Kuritegevuse riske vähendavad nõuded ja tingimused</w:t>
        </w:r>
        <w:r>
          <w:rPr>
            <w:webHidden/>
          </w:rPr>
          <w:tab/>
        </w:r>
        <w:r>
          <w:rPr>
            <w:webHidden/>
          </w:rPr>
          <w:fldChar w:fldCharType="begin"/>
        </w:r>
        <w:r>
          <w:rPr>
            <w:webHidden/>
          </w:rPr>
          <w:instrText xml:space="preserve"> PAGEREF _Toc201312322 \h </w:instrText>
        </w:r>
        <w:r>
          <w:rPr>
            <w:webHidden/>
          </w:rPr>
        </w:r>
        <w:r>
          <w:rPr>
            <w:webHidden/>
          </w:rPr>
          <w:fldChar w:fldCharType="separate"/>
        </w:r>
        <w:r>
          <w:rPr>
            <w:webHidden/>
          </w:rPr>
          <w:t>26</w:t>
        </w:r>
        <w:r>
          <w:rPr>
            <w:webHidden/>
          </w:rPr>
          <w:fldChar w:fldCharType="end"/>
        </w:r>
      </w:hyperlink>
    </w:p>
    <w:p w14:paraId="51E01C9E" w14:textId="5C1025C7"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23" w:history="1">
        <w:r w:rsidRPr="00C05590">
          <w:rPr>
            <w:rStyle w:val="Hperlink"/>
          </w:rPr>
          <w:t>4.6</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Vertikaalplaneerimise põhimõtted</w:t>
        </w:r>
        <w:r>
          <w:rPr>
            <w:webHidden/>
          </w:rPr>
          <w:tab/>
        </w:r>
        <w:r>
          <w:rPr>
            <w:webHidden/>
          </w:rPr>
          <w:fldChar w:fldCharType="begin"/>
        </w:r>
        <w:r>
          <w:rPr>
            <w:webHidden/>
          </w:rPr>
          <w:instrText xml:space="preserve"> PAGEREF _Toc201312323 \h </w:instrText>
        </w:r>
        <w:r>
          <w:rPr>
            <w:webHidden/>
          </w:rPr>
        </w:r>
        <w:r>
          <w:rPr>
            <w:webHidden/>
          </w:rPr>
          <w:fldChar w:fldCharType="separate"/>
        </w:r>
        <w:r>
          <w:rPr>
            <w:webHidden/>
          </w:rPr>
          <w:t>26</w:t>
        </w:r>
        <w:r>
          <w:rPr>
            <w:webHidden/>
          </w:rPr>
          <w:fldChar w:fldCharType="end"/>
        </w:r>
      </w:hyperlink>
    </w:p>
    <w:p w14:paraId="1DB6BC3C" w14:textId="1FE45E55"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24" w:history="1">
        <w:r w:rsidRPr="00C05590">
          <w:rPr>
            <w:rStyle w:val="Hperlink"/>
          </w:rPr>
          <w:t>4.7</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Tuleohutusnõuded</w:t>
        </w:r>
        <w:r>
          <w:rPr>
            <w:webHidden/>
          </w:rPr>
          <w:tab/>
        </w:r>
        <w:r>
          <w:rPr>
            <w:webHidden/>
          </w:rPr>
          <w:fldChar w:fldCharType="begin"/>
        </w:r>
        <w:r>
          <w:rPr>
            <w:webHidden/>
          </w:rPr>
          <w:instrText xml:space="preserve"> PAGEREF _Toc201312324 \h </w:instrText>
        </w:r>
        <w:r>
          <w:rPr>
            <w:webHidden/>
          </w:rPr>
        </w:r>
        <w:r>
          <w:rPr>
            <w:webHidden/>
          </w:rPr>
          <w:fldChar w:fldCharType="separate"/>
        </w:r>
        <w:r>
          <w:rPr>
            <w:webHidden/>
          </w:rPr>
          <w:t>27</w:t>
        </w:r>
        <w:r>
          <w:rPr>
            <w:webHidden/>
          </w:rPr>
          <w:fldChar w:fldCharType="end"/>
        </w:r>
      </w:hyperlink>
    </w:p>
    <w:p w14:paraId="06600452" w14:textId="044C3D74"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25" w:history="1">
        <w:r w:rsidRPr="00C05590">
          <w:rPr>
            <w:rStyle w:val="Hperlink"/>
          </w:rPr>
          <w:t>5</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TEHNOVÕRKUDE PLANEERIMISE PÕHIMÕTTED</w:t>
        </w:r>
        <w:r>
          <w:rPr>
            <w:webHidden/>
          </w:rPr>
          <w:tab/>
        </w:r>
        <w:r>
          <w:rPr>
            <w:webHidden/>
          </w:rPr>
          <w:fldChar w:fldCharType="begin"/>
        </w:r>
        <w:r>
          <w:rPr>
            <w:webHidden/>
          </w:rPr>
          <w:instrText xml:space="preserve"> PAGEREF _Toc201312325 \h </w:instrText>
        </w:r>
        <w:r>
          <w:rPr>
            <w:webHidden/>
          </w:rPr>
        </w:r>
        <w:r>
          <w:rPr>
            <w:webHidden/>
          </w:rPr>
          <w:fldChar w:fldCharType="separate"/>
        </w:r>
        <w:r>
          <w:rPr>
            <w:webHidden/>
          </w:rPr>
          <w:t>27</w:t>
        </w:r>
        <w:r>
          <w:rPr>
            <w:webHidden/>
          </w:rPr>
          <w:fldChar w:fldCharType="end"/>
        </w:r>
      </w:hyperlink>
    </w:p>
    <w:p w14:paraId="2C926BF2" w14:textId="168856E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26" w:history="1">
        <w:r w:rsidRPr="00C05590">
          <w:rPr>
            <w:rStyle w:val="Hperlink"/>
          </w:rPr>
          <w:t>5.1</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Veevarustus ja kanalisatsioon</w:t>
        </w:r>
        <w:r>
          <w:rPr>
            <w:webHidden/>
          </w:rPr>
          <w:tab/>
        </w:r>
        <w:r>
          <w:rPr>
            <w:webHidden/>
          </w:rPr>
          <w:fldChar w:fldCharType="begin"/>
        </w:r>
        <w:r>
          <w:rPr>
            <w:webHidden/>
          </w:rPr>
          <w:instrText xml:space="preserve"> PAGEREF _Toc201312326 \h </w:instrText>
        </w:r>
        <w:r>
          <w:rPr>
            <w:webHidden/>
          </w:rPr>
        </w:r>
        <w:r>
          <w:rPr>
            <w:webHidden/>
          </w:rPr>
          <w:fldChar w:fldCharType="separate"/>
        </w:r>
        <w:r>
          <w:rPr>
            <w:webHidden/>
          </w:rPr>
          <w:t>28</w:t>
        </w:r>
        <w:r>
          <w:rPr>
            <w:webHidden/>
          </w:rPr>
          <w:fldChar w:fldCharType="end"/>
        </w:r>
      </w:hyperlink>
    </w:p>
    <w:p w14:paraId="0843F890" w14:textId="1F86A8B5"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7" w:history="1">
        <w:r w:rsidRPr="00C05590">
          <w:rPr>
            <w:rStyle w:val="Hperlink"/>
          </w:rPr>
          <w:t>5.1.1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Veevarustus</w:t>
        </w:r>
        <w:r>
          <w:rPr>
            <w:webHidden/>
          </w:rPr>
          <w:tab/>
        </w:r>
        <w:r>
          <w:rPr>
            <w:webHidden/>
          </w:rPr>
          <w:fldChar w:fldCharType="begin"/>
        </w:r>
        <w:r>
          <w:rPr>
            <w:webHidden/>
          </w:rPr>
          <w:instrText xml:space="preserve"> PAGEREF _Toc201312327 \h </w:instrText>
        </w:r>
        <w:r>
          <w:rPr>
            <w:webHidden/>
          </w:rPr>
        </w:r>
        <w:r>
          <w:rPr>
            <w:webHidden/>
          </w:rPr>
          <w:fldChar w:fldCharType="separate"/>
        </w:r>
        <w:r>
          <w:rPr>
            <w:webHidden/>
          </w:rPr>
          <w:t>28</w:t>
        </w:r>
        <w:r>
          <w:rPr>
            <w:webHidden/>
          </w:rPr>
          <w:fldChar w:fldCharType="end"/>
        </w:r>
      </w:hyperlink>
    </w:p>
    <w:p w14:paraId="32A35107" w14:textId="665BE430"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8" w:history="1">
        <w:r w:rsidRPr="00C05590">
          <w:rPr>
            <w:rStyle w:val="Hperlink"/>
          </w:rPr>
          <w:t>5.1.2</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Tuletõrjeveevarustus</w:t>
        </w:r>
        <w:r>
          <w:rPr>
            <w:webHidden/>
          </w:rPr>
          <w:tab/>
        </w:r>
        <w:r>
          <w:rPr>
            <w:webHidden/>
          </w:rPr>
          <w:fldChar w:fldCharType="begin"/>
        </w:r>
        <w:r>
          <w:rPr>
            <w:webHidden/>
          </w:rPr>
          <w:instrText xml:space="preserve"> PAGEREF _Toc201312328 \h </w:instrText>
        </w:r>
        <w:r>
          <w:rPr>
            <w:webHidden/>
          </w:rPr>
        </w:r>
        <w:r>
          <w:rPr>
            <w:webHidden/>
          </w:rPr>
          <w:fldChar w:fldCharType="separate"/>
        </w:r>
        <w:r>
          <w:rPr>
            <w:webHidden/>
          </w:rPr>
          <w:t>29</w:t>
        </w:r>
        <w:r>
          <w:rPr>
            <w:webHidden/>
          </w:rPr>
          <w:fldChar w:fldCharType="end"/>
        </w:r>
      </w:hyperlink>
    </w:p>
    <w:p w14:paraId="3E685388" w14:textId="3F0ADAFB"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29" w:history="1">
        <w:r w:rsidRPr="00C05590">
          <w:rPr>
            <w:rStyle w:val="Hperlink"/>
          </w:rPr>
          <w:t>5.1.3</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Reoveekanalisatsioon</w:t>
        </w:r>
        <w:r>
          <w:rPr>
            <w:webHidden/>
          </w:rPr>
          <w:tab/>
        </w:r>
        <w:r>
          <w:rPr>
            <w:webHidden/>
          </w:rPr>
          <w:fldChar w:fldCharType="begin"/>
        </w:r>
        <w:r>
          <w:rPr>
            <w:webHidden/>
          </w:rPr>
          <w:instrText xml:space="preserve"> PAGEREF _Toc201312329 \h </w:instrText>
        </w:r>
        <w:r>
          <w:rPr>
            <w:webHidden/>
          </w:rPr>
        </w:r>
        <w:r>
          <w:rPr>
            <w:webHidden/>
          </w:rPr>
          <w:fldChar w:fldCharType="separate"/>
        </w:r>
        <w:r>
          <w:rPr>
            <w:webHidden/>
          </w:rPr>
          <w:t>30</w:t>
        </w:r>
        <w:r>
          <w:rPr>
            <w:webHidden/>
          </w:rPr>
          <w:fldChar w:fldCharType="end"/>
        </w:r>
      </w:hyperlink>
    </w:p>
    <w:p w14:paraId="43596804" w14:textId="1FA43DF6"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30" w:history="1">
        <w:r w:rsidRPr="00C05590">
          <w:rPr>
            <w:rStyle w:val="Hperlink"/>
          </w:rPr>
          <w:t>5.1.4</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Sademeveekanalisatsioon</w:t>
        </w:r>
        <w:r>
          <w:rPr>
            <w:webHidden/>
          </w:rPr>
          <w:tab/>
        </w:r>
        <w:r>
          <w:rPr>
            <w:webHidden/>
          </w:rPr>
          <w:fldChar w:fldCharType="begin"/>
        </w:r>
        <w:r>
          <w:rPr>
            <w:webHidden/>
          </w:rPr>
          <w:instrText xml:space="preserve"> PAGEREF _Toc201312330 \h </w:instrText>
        </w:r>
        <w:r>
          <w:rPr>
            <w:webHidden/>
          </w:rPr>
        </w:r>
        <w:r>
          <w:rPr>
            <w:webHidden/>
          </w:rPr>
          <w:fldChar w:fldCharType="separate"/>
        </w:r>
        <w:r>
          <w:rPr>
            <w:webHidden/>
          </w:rPr>
          <w:t>31</w:t>
        </w:r>
        <w:r>
          <w:rPr>
            <w:webHidden/>
          </w:rPr>
          <w:fldChar w:fldCharType="end"/>
        </w:r>
      </w:hyperlink>
    </w:p>
    <w:p w14:paraId="57F83299" w14:textId="765A04CE"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31" w:history="1">
        <w:r w:rsidRPr="00C05590">
          <w:rPr>
            <w:rStyle w:val="Hperlink"/>
          </w:rPr>
          <w:t>5.2</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Elektrivarustus</w:t>
        </w:r>
        <w:r>
          <w:rPr>
            <w:webHidden/>
          </w:rPr>
          <w:tab/>
        </w:r>
        <w:r>
          <w:rPr>
            <w:webHidden/>
          </w:rPr>
          <w:fldChar w:fldCharType="begin"/>
        </w:r>
        <w:r>
          <w:rPr>
            <w:webHidden/>
          </w:rPr>
          <w:instrText xml:space="preserve"> PAGEREF _Toc201312331 \h </w:instrText>
        </w:r>
        <w:r>
          <w:rPr>
            <w:webHidden/>
          </w:rPr>
        </w:r>
        <w:r>
          <w:rPr>
            <w:webHidden/>
          </w:rPr>
          <w:fldChar w:fldCharType="separate"/>
        </w:r>
        <w:r>
          <w:rPr>
            <w:webHidden/>
          </w:rPr>
          <w:t>32</w:t>
        </w:r>
        <w:r>
          <w:rPr>
            <w:webHidden/>
          </w:rPr>
          <w:fldChar w:fldCharType="end"/>
        </w:r>
      </w:hyperlink>
    </w:p>
    <w:p w14:paraId="67BA0CEB" w14:textId="5B7CEF96"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32" w:history="1">
        <w:r w:rsidRPr="00C05590">
          <w:rPr>
            <w:rStyle w:val="Hperlink"/>
          </w:rPr>
          <w:t>5.2.1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Roheenergia tootmise võimalused</w:t>
        </w:r>
        <w:r>
          <w:rPr>
            <w:webHidden/>
          </w:rPr>
          <w:tab/>
        </w:r>
        <w:r>
          <w:rPr>
            <w:webHidden/>
          </w:rPr>
          <w:fldChar w:fldCharType="begin"/>
        </w:r>
        <w:r>
          <w:rPr>
            <w:webHidden/>
          </w:rPr>
          <w:instrText xml:space="preserve"> PAGEREF _Toc201312332 \h </w:instrText>
        </w:r>
        <w:r>
          <w:rPr>
            <w:webHidden/>
          </w:rPr>
        </w:r>
        <w:r>
          <w:rPr>
            <w:webHidden/>
          </w:rPr>
          <w:fldChar w:fldCharType="separate"/>
        </w:r>
        <w:r>
          <w:rPr>
            <w:webHidden/>
          </w:rPr>
          <w:t>34</w:t>
        </w:r>
        <w:r>
          <w:rPr>
            <w:webHidden/>
          </w:rPr>
          <w:fldChar w:fldCharType="end"/>
        </w:r>
      </w:hyperlink>
    </w:p>
    <w:p w14:paraId="678E7E71" w14:textId="172E4259"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33" w:history="1">
        <w:r w:rsidRPr="00C05590">
          <w:rPr>
            <w:rStyle w:val="Hperlink"/>
          </w:rPr>
          <w:t>5.3</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Sidevarustus</w:t>
        </w:r>
        <w:r>
          <w:rPr>
            <w:webHidden/>
          </w:rPr>
          <w:tab/>
        </w:r>
        <w:r>
          <w:rPr>
            <w:webHidden/>
          </w:rPr>
          <w:fldChar w:fldCharType="begin"/>
        </w:r>
        <w:r>
          <w:rPr>
            <w:webHidden/>
          </w:rPr>
          <w:instrText xml:space="preserve"> PAGEREF _Toc201312333 \h </w:instrText>
        </w:r>
        <w:r>
          <w:rPr>
            <w:webHidden/>
          </w:rPr>
        </w:r>
        <w:r>
          <w:rPr>
            <w:webHidden/>
          </w:rPr>
          <w:fldChar w:fldCharType="separate"/>
        </w:r>
        <w:r>
          <w:rPr>
            <w:webHidden/>
          </w:rPr>
          <w:t>34</w:t>
        </w:r>
        <w:r>
          <w:rPr>
            <w:webHidden/>
          </w:rPr>
          <w:fldChar w:fldCharType="end"/>
        </w:r>
      </w:hyperlink>
    </w:p>
    <w:p w14:paraId="6095A48B" w14:textId="6AB21A78"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34" w:history="1">
        <w:r w:rsidRPr="00C05590">
          <w:rPr>
            <w:rStyle w:val="Hperlink"/>
          </w:rPr>
          <w:t>5.4</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Soojusvarustus</w:t>
        </w:r>
        <w:r>
          <w:rPr>
            <w:webHidden/>
          </w:rPr>
          <w:tab/>
        </w:r>
        <w:r>
          <w:rPr>
            <w:webHidden/>
          </w:rPr>
          <w:fldChar w:fldCharType="begin"/>
        </w:r>
        <w:r>
          <w:rPr>
            <w:webHidden/>
          </w:rPr>
          <w:instrText xml:space="preserve"> PAGEREF _Toc201312334 \h </w:instrText>
        </w:r>
        <w:r>
          <w:rPr>
            <w:webHidden/>
          </w:rPr>
        </w:r>
        <w:r>
          <w:rPr>
            <w:webHidden/>
          </w:rPr>
          <w:fldChar w:fldCharType="separate"/>
        </w:r>
        <w:r>
          <w:rPr>
            <w:webHidden/>
          </w:rPr>
          <w:t>35</w:t>
        </w:r>
        <w:r>
          <w:rPr>
            <w:webHidden/>
          </w:rPr>
          <w:fldChar w:fldCharType="end"/>
        </w:r>
      </w:hyperlink>
    </w:p>
    <w:p w14:paraId="67D64D1F" w14:textId="36FF050F"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35" w:history="1">
        <w:r w:rsidRPr="00C05590">
          <w:rPr>
            <w:rStyle w:val="Hperlink"/>
          </w:rPr>
          <w:t>5.4.1</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Gaasivarustus</w:t>
        </w:r>
        <w:r>
          <w:rPr>
            <w:webHidden/>
          </w:rPr>
          <w:tab/>
        </w:r>
        <w:r>
          <w:rPr>
            <w:webHidden/>
          </w:rPr>
          <w:fldChar w:fldCharType="begin"/>
        </w:r>
        <w:r>
          <w:rPr>
            <w:webHidden/>
          </w:rPr>
          <w:instrText xml:space="preserve"> PAGEREF _Toc201312335 \h </w:instrText>
        </w:r>
        <w:r>
          <w:rPr>
            <w:webHidden/>
          </w:rPr>
        </w:r>
        <w:r>
          <w:rPr>
            <w:webHidden/>
          </w:rPr>
          <w:fldChar w:fldCharType="separate"/>
        </w:r>
        <w:r>
          <w:rPr>
            <w:webHidden/>
          </w:rPr>
          <w:t>35</w:t>
        </w:r>
        <w:r>
          <w:rPr>
            <w:webHidden/>
          </w:rPr>
          <w:fldChar w:fldCharType="end"/>
        </w:r>
      </w:hyperlink>
    </w:p>
    <w:p w14:paraId="23599C4B" w14:textId="5C6CB39B"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36" w:history="1">
        <w:r w:rsidRPr="00C05590">
          <w:rPr>
            <w:rStyle w:val="Hperlink"/>
          </w:rPr>
          <w:t>5.4.2</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Alternatiivsed kütteviisid</w:t>
        </w:r>
        <w:r>
          <w:rPr>
            <w:webHidden/>
          </w:rPr>
          <w:tab/>
        </w:r>
        <w:r>
          <w:rPr>
            <w:webHidden/>
          </w:rPr>
          <w:fldChar w:fldCharType="begin"/>
        </w:r>
        <w:r>
          <w:rPr>
            <w:webHidden/>
          </w:rPr>
          <w:instrText xml:space="preserve"> PAGEREF _Toc201312336 \h </w:instrText>
        </w:r>
        <w:r>
          <w:rPr>
            <w:webHidden/>
          </w:rPr>
        </w:r>
        <w:r>
          <w:rPr>
            <w:webHidden/>
          </w:rPr>
          <w:fldChar w:fldCharType="separate"/>
        </w:r>
        <w:r>
          <w:rPr>
            <w:webHidden/>
          </w:rPr>
          <w:t>36</w:t>
        </w:r>
        <w:r>
          <w:rPr>
            <w:webHidden/>
          </w:rPr>
          <w:fldChar w:fldCharType="end"/>
        </w:r>
      </w:hyperlink>
    </w:p>
    <w:p w14:paraId="3FCDB0A7" w14:textId="3390B0DA" w:rsidR="00345FF7" w:rsidRDefault="00345FF7">
      <w:pPr>
        <w:pStyle w:val="SK3"/>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pPr>
      <w:hyperlink w:anchor="_Toc201312337" w:history="1">
        <w:r w:rsidRPr="00C05590">
          <w:rPr>
            <w:rStyle w:val="Hperlink"/>
          </w:rPr>
          <w:t>5.4.3</w:t>
        </w:r>
        <w:r>
          <w:rPr>
            <w:rFonts w:asciiTheme="minorHAnsi" w:eastAsiaTheme="minorEastAsia" w:hAnsiTheme="minorHAnsi" w:cstheme="minorBidi"/>
            <w:iCs w:val="0"/>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Energiatõhusus ja -tarbimise nõuded</w:t>
        </w:r>
        <w:r>
          <w:rPr>
            <w:webHidden/>
          </w:rPr>
          <w:tab/>
        </w:r>
        <w:r>
          <w:rPr>
            <w:webHidden/>
          </w:rPr>
          <w:fldChar w:fldCharType="begin"/>
        </w:r>
        <w:r>
          <w:rPr>
            <w:webHidden/>
          </w:rPr>
          <w:instrText xml:space="preserve"> PAGEREF _Toc201312337 \h </w:instrText>
        </w:r>
        <w:r>
          <w:rPr>
            <w:webHidden/>
          </w:rPr>
        </w:r>
        <w:r>
          <w:rPr>
            <w:webHidden/>
          </w:rPr>
          <w:fldChar w:fldCharType="separate"/>
        </w:r>
        <w:r>
          <w:rPr>
            <w:webHidden/>
          </w:rPr>
          <w:t>37</w:t>
        </w:r>
        <w:r>
          <w:rPr>
            <w:webHidden/>
          </w:rPr>
          <w:fldChar w:fldCharType="end"/>
        </w:r>
      </w:hyperlink>
    </w:p>
    <w:p w14:paraId="50FED47A" w14:textId="5B35E80F"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38" w:history="1">
        <w:r w:rsidRPr="00C05590">
          <w:rPr>
            <w:rStyle w:val="Hperlink"/>
          </w:rPr>
          <w:t>5.5</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Nõuded ehitusprojekti koostamiseks ja ehitamiseks tehnovõrkude osas</w:t>
        </w:r>
        <w:r>
          <w:rPr>
            <w:webHidden/>
          </w:rPr>
          <w:tab/>
        </w:r>
        <w:r>
          <w:rPr>
            <w:webHidden/>
          </w:rPr>
          <w:fldChar w:fldCharType="begin"/>
        </w:r>
        <w:r>
          <w:rPr>
            <w:webHidden/>
          </w:rPr>
          <w:instrText xml:space="preserve"> PAGEREF _Toc201312338 \h </w:instrText>
        </w:r>
        <w:r>
          <w:rPr>
            <w:webHidden/>
          </w:rPr>
        </w:r>
        <w:r>
          <w:rPr>
            <w:webHidden/>
          </w:rPr>
          <w:fldChar w:fldCharType="separate"/>
        </w:r>
        <w:r>
          <w:rPr>
            <w:webHidden/>
          </w:rPr>
          <w:t>37</w:t>
        </w:r>
        <w:r>
          <w:rPr>
            <w:webHidden/>
          </w:rPr>
          <w:fldChar w:fldCharType="end"/>
        </w:r>
      </w:hyperlink>
    </w:p>
    <w:p w14:paraId="5B2A360B" w14:textId="334BF2D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39" w:history="1">
        <w:r w:rsidRPr="00C05590">
          <w:rPr>
            <w:rStyle w:val="Hperlink"/>
          </w:rPr>
          <w:t>5.6</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Kavandatud kitsendused ja servituutide vajaduse määramine</w:t>
        </w:r>
        <w:r>
          <w:rPr>
            <w:webHidden/>
          </w:rPr>
          <w:tab/>
        </w:r>
        <w:r>
          <w:rPr>
            <w:webHidden/>
          </w:rPr>
          <w:fldChar w:fldCharType="begin"/>
        </w:r>
        <w:r>
          <w:rPr>
            <w:webHidden/>
          </w:rPr>
          <w:instrText xml:space="preserve"> PAGEREF _Toc201312339 \h </w:instrText>
        </w:r>
        <w:r>
          <w:rPr>
            <w:webHidden/>
          </w:rPr>
        </w:r>
        <w:r>
          <w:rPr>
            <w:webHidden/>
          </w:rPr>
          <w:fldChar w:fldCharType="separate"/>
        </w:r>
        <w:r>
          <w:rPr>
            <w:webHidden/>
          </w:rPr>
          <w:t>38</w:t>
        </w:r>
        <w:r>
          <w:rPr>
            <w:webHidden/>
          </w:rPr>
          <w:fldChar w:fldCharType="end"/>
        </w:r>
      </w:hyperlink>
    </w:p>
    <w:p w14:paraId="7D682925" w14:textId="2D6DC188"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40" w:history="1">
        <w:r w:rsidRPr="00C05590">
          <w:rPr>
            <w:rStyle w:val="Hperlink"/>
          </w:rPr>
          <w:t>6</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KESKKONNATINGIMUSED</w:t>
        </w:r>
        <w:r>
          <w:rPr>
            <w:webHidden/>
          </w:rPr>
          <w:tab/>
        </w:r>
        <w:r>
          <w:rPr>
            <w:webHidden/>
          </w:rPr>
          <w:fldChar w:fldCharType="begin"/>
        </w:r>
        <w:r>
          <w:rPr>
            <w:webHidden/>
          </w:rPr>
          <w:instrText xml:space="preserve"> PAGEREF _Toc201312340 \h </w:instrText>
        </w:r>
        <w:r>
          <w:rPr>
            <w:webHidden/>
          </w:rPr>
        </w:r>
        <w:r>
          <w:rPr>
            <w:webHidden/>
          </w:rPr>
          <w:fldChar w:fldCharType="separate"/>
        </w:r>
        <w:r>
          <w:rPr>
            <w:webHidden/>
          </w:rPr>
          <w:t>39</w:t>
        </w:r>
        <w:r>
          <w:rPr>
            <w:webHidden/>
          </w:rPr>
          <w:fldChar w:fldCharType="end"/>
        </w:r>
      </w:hyperlink>
    </w:p>
    <w:p w14:paraId="1FFF78E3" w14:textId="148ED1D7"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41" w:history="1">
        <w:r w:rsidRPr="00C05590">
          <w:rPr>
            <w:rStyle w:val="Hperlink"/>
          </w:rPr>
          <w:t>6.1</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Keskkonnamõju strateegilise hindamise eelhinnang</w:t>
        </w:r>
        <w:r>
          <w:rPr>
            <w:webHidden/>
          </w:rPr>
          <w:tab/>
        </w:r>
        <w:r>
          <w:rPr>
            <w:webHidden/>
          </w:rPr>
          <w:fldChar w:fldCharType="begin"/>
        </w:r>
        <w:r>
          <w:rPr>
            <w:webHidden/>
          </w:rPr>
          <w:instrText xml:space="preserve"> PAGEREF _Toc201312341 \h </w:instrText>
        </w:r>
        <w:r>
          <w:rPr>
            <w:webHidden/>
          </w:rPr>
        </w:r>
        <w:r>
          <w:rPr>
            <w:webHidden/>
          </w:rPr>
          <w:fldChar w:fldCharType="separate"/>
        </w:r>
        <w:r>
          <w:rPr>
            <w:webHidden/>
          </w:rPr>
          <w:t>39</w:t>
        </w:r>
        <w:r>
          <w:rPr>
            <w:webHidden/>
          </w:rPr>
          <w:fldChar w:fldCharType="end"/>
        </w:r>
      </w:hyperlink>
    </w:p>
    <w:p w14:paraId="26CD6D77" w14:textId="2AA2C856"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42" w:history="1">
        <w:r w:rsidRPr="00C05590">
          <w:rPr>
            <w:rStyle w:val="Hperlink"/>
          </w:rPr>
          <w:t>6.2</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Detailplaneeringu elluviimisega kaasnevad mõjud</w:t>
        </w:r>
        <w:r>
          <w:rPr>
            <w:webHidden/>
          </w:rPr>
          <w:tab/>
        </w:r>
        <w:r>
          <w:rPr>
            <w:webHidden/>
          </w:rPr>
          <w:fldChar w:fldCharType="begin"/>
        </w:r>
        <w:r>
          <w:rPr>
            <w:webHidden/>
          </w:rPr>
          <w:instrText xml:space="preserve"> PAGEREF _Toc201312342 \h </w:instrText>
        </w:r>
        <w:r>
          <w:rPr>
            <w:webHidden/>
          </w:rPr>
        </w:r>
        <w:r>
          <w:rPr>
            <w:webHidden/>
          </w:rPr>
          <w:fldChar w:fldCharType="separate"/>
        </w:r>
        <w:r>
          <w:rPr>
            <w:webHidden/>
          </w:rPr>
          <w:t>41</w:t>
        </w:r>
        <w:r>
          <w:rPr>
            <w:webHidden/>
          </w:rPr>
          <w:fldChar w:fldCharType="end"/>
        </w:r>
      </w:hyperlink>
    </w:p>
    <w:p w14:paraId="31ED2F45" w14:textId="2014E02C"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43" w:history="1">
        <w:r w:rsidRPr="00C05590">
          <w:rPr>
            <w:rStyle w:val="Hperlink"/>
          </w:rPr>
          <w:t>6.3</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Lokaalsete ehitusaegsete ja käitamiseaegsete mõjude leevendamise meetmed planeeringualal</w:t>
        </w:r>
        <w:r>
          <w:rPr>
            <w:webHidden/>
          </w:rPr>
          <w:tab/>
        </w:r>
        <w:r>
          <w:rPr>
            <w:webHidden/>
          </w:rPr>
          <w:fldChar w:fldCharType="begin"/>
        </w:r>
        <w:r>
          <w:rPr>
            <w:webHidden/>
          </w:rPr>
          <w:instrText xml:space="preserve"> PAGEREF _Toc201312343 \h </w:instrText>
        </w:r>
        <w:r>
          <w:rPr>
            <w:webHidden/>
          </w:rPr>
        </w:r>
        <w:r>
          <w:rPr>
            <w:webHidden/>
          </w:rPr>
          <w:fldChar w:fldCharType="separate"/>
        </w:r>
        <w:r>
          <w:rPr>
            <w:webHidden/>
          </w:rPr>
          <w:t>42</w:t>
        </w:r>
        <w:r>
          <w:rPr>
            <w:webHidden/>
          </w:rPr>
          <w:fldChar w:fldCharType="end"/>
        </w:r>
      </w:hyperlink>
    </w:p>
    <w:p w14:paraId="733B3704" w14:textId="0A4B456B" w:rsidR="00345FF7" w:rsidRDefault="00345FF7">
      <w:pPr>
        <w:pStyle w:val="SK2"/>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pPr>
      <w:hyperlink w:anchor="_Toc201312344" w:history="1">
        <w:r w:rsidRPr="00C05590">
          <w:rPr>
            <w:rStyle w:val="Hperlink"/>
          </w:rPr>
          <w:t>6.4</w:t>
        </w:r>
        <w:r>
          <w:rPr>
            <w:rFonts w:asciiTheme="minorHAnsi" w:eastAsiaTheme="minorEastAsia" w:hAnsiTheme="minorHAnsi" w:cstheme="minorBidi"/>
            <w:kern w:val="2"/>
            <w:sz w:val="24"/>
            <w:szCs w:val="24"/>
            <w:lang w:eastAsia="et-EE"/>
            <w14:scene3d>
              <w14:camera w14:prst="orthographicFront"/>
              <w14:lightRig w14:rig="threePt" w14:dir="t">
                <w14:rot w14:lat="0" w14:lon="0" w14:rev="0"/>
              </w14:lightRig>
            </w14:scene3d>
            <w14:ligatures w14:val="standardContextual"/>
          </w:rPr>
          <w:tab/>
        </w:r>
        <w:r w:rsidRPr="00C05590">
          <w:rPr>
            <w:rStyle w:val="Hperlink"/>
          </w:rPr>
          <w:t>Vajalikud keskkonnaload</w:t>
        </w:r>
        <w:r>
          <w:rPr>
            <w:webHidden/>
          </w:rPr>
          <w:tab/>
        </w:r>
        <w:r>
          <w:rPr>
            <w:webHidden/>
          </w:rPr>
          <w:fldChar w:fldCharType="begin"/>
        </w:r>
        <w:r>
          <w:rPr>
            <w:webHidden/>
          </w:rPr>
          <w:instrText xml:space="preserve"> PAGEREF _Toc201312344 \h </w:instrText>
        </w:r>
        <w:r>
          <w:rPr>
            <w:webHidden/>
          </w:rPr>
        </w:r>
        <w:r>
          <w:rPr>
            <w:webHidden/>
          </w:rPr>
          <w:fldChar w:fldCharType="separate"/>
        </w:r>
        <w:r>
          <w:rPr>
            <w:webHidden/>
          </w:rPr>
          <w:t>43</w:t>
        </w:r>
        <w:r>
          <w:rPr>
            <w:webHidden/>
          </w:rPr>
          <w:fldChar w:fldCharType="end"/>
        </w:r>
      </w:hyperlink>
    </w:p>
    <w:p w14:paraId="41BA8333" w14:textId="5C260DDD" w:rsidR="00345FF7" w:rsidRDefault="00345FF7">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201312345" w:history="1">
        <w:r w:rsidRPr="00C05590">
          <w:rPr>
            <w:rStyle w:val="Hperlink"/>
          </w:rPr>
          <w:t>7</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C05590">
          <w:rPr>
            <w:rStyle w:val="Hperlink"/>
          </w:rPr>
          <w:t>Planeeringu elluviimise tegevuskava</w:t>
        </w:r>
        <w:r>
          <w:rPr>
            <w:webHidden/>
          </w:rPr>
          <w:tab/>
        </w:r>
        <w:r>
          <w:rPr>
            <w:webHidden/>
          </w:rPr>
          <w:fldChar w:fldCharType="begin"/>
        </w:r>
        <w:r>
          <w:rPr>
            <w:webHidden/>
          </w:rPr>
          <w:instrText xml:space="preserve"> PAGEREF _Toc201312345 \h </w:instrText>
        </w:r>
        <w:r>
          <w:rPr>
            <w:webHidden/>
          </w:rPr>
        </w:r>
        <w:r>
          <w:rPr>
            <w:webHidden/>
          </w:rPr>
          <w:fldChar w:fldCharType="separate"/>
        </w:r>
        <w:r>
          <w:rPr>
            <w:webHidden/>
          </w:rPr>
          <w:t>44</w:t>
        </w:r>
        <w:r>
          <w:rPr>
            <w:webHidden/>
          </w:rPr>
          <w:fldChar w:fldCharType="end"/>
        </w:r>
      </w:hyperlink>
    </w:p>
    <w:p w14:paraId="31F45778" w14:textId="2B4800FD" w:rsidR="00FF725C" w:rsidRPr="00AA4C85" w:rsidRDefault="00117AFA" w:rsidP="00AA4C85">
      <w:r>
        <w:rPr>
          <w:sz w:val="24"/>
        </w:rPr>
        <w:fldChar w:fldCharType="end"/>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7ECC1598" w14:textId="7DC14F8A" w:rsidR="000A5F6D" w:rsidRPr="0051504D" w:rsidRDefault="000A5F6D"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5CD38016"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0A5F6D">
        <w:rPr>
          <w:sz w:val="20"/>
        </w:rPr>
        <w:t>3</w:t>
      </w:r>
    </w:p>
    <w:p w14:paraId="65A61F6B" w14:textId="5F84921D"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0A5F6D">
        <w:rPr>
          <w:sz w:val="20"/>
        </w:rPr>
        <w:t>4</w:t>
      </w:r>
    </w:p>
    <w:p w14:paraId="421EDF3E" w14:textId="4F2A8C8F"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0A5F6D">
        <w:rPr>
          <w:sz w:val="20"/>
        </w:rPr>
        <w:t>5</w:t>
      </w:r>
    </w:p>
    <w:p w14:paraId="49B762EF" w14:textId="17BAB027" w:rsidR="00142351" w:rsidRPr="00142351" w:rsidRDefault="00142351" w:rsidP="00142351">
      <w:pPr>
        <w:pStyle w:val="Tekst"/>
        <w:numPr>
          <w:ilvl w:val="0"/>
          <w:numId w:val="5"/>
        </w:numPr>
        <w:rPr>
          <w:sz w:val="20"/>
        </w:rPr>
      </w:pPr>
      <w:r>
        <w:rPr>
          <w:sz w:val="20"/>
        </w:rPr>
        <w:t>Roosivälja tee lõige</w:t>
      </w:r>
      <w:r>
        <w:rPr>
          <w:sz w:val="20"/>
        </w:rPr>
        <w:tab/>
      </w:r>
      <w:r>
        <w:rPr>
          <w:sz w:val="20"/>
        </w:rPr>
        <w:tab/>
      </w:r>
      <w:r>
        <w:rPr>
          <w:sz w:val="20"/>
        </w:rPr>
        <w:tab/>
      </w:r>
      <w:r>
        <w:rPr>
          <w:sz w:val="20"/>
        </w:rPr>
        <w:tab/>
      </w:r>
      <w:r>
        <w:rPr>
          <w:sz w:val="20"/>
        </w:rPr>
        <w:tab/>
        <w:t>DP-6</w:t>
      </w:r>
    </w:p>
    <w:p w14:paraId="11CD5AFE" w14:textId="77777777" w:rsidR="000A5F6D" w:rsidRDefault="000A5F6D" w:rsidP="001C02A3">
      <w:pPr>
        <w:pStyle w:val="Tekst"/>
        <w:rPr>
          <w:b/>
          <w:bCs/>
          <w:color w:val="006AC6"/>
        </w:rPr>
      </w:pPr>
    </w:p>
    <w:p w14:paraId="28A4A8A9" w14:textId="2E5F1C4C"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441B2031" w14:textId="63A24524" w:rsidR="002F6ECE" w:rsidRDefault="002F6ECE" w:rsidP="003253D4">
      <w:pPr>
        <w:pStyle w:val="Loendilik"/>
        <w:numPr>
          <w:ilvl w:val="0"/>
          <w:numId w:val="8"/>
        </w:numPr>
        <w:spacing w:before="0" w:after="0"/>
        <w:rPr>
          <w:sz w:val="20"/>
        </w:rPr>
      </w:pPr>
      <w:r>
        <w:rPr>
          <w:sz w:val="20"/>
        </w:rPr>
        <w:t xml:space="preserve">Rae Vallavalitsuse kiri nr </w:t>
      </w:r>
      <w:r w:rsidRPr="005116BB">
        <w:rPr>
          <w:sz w:val="20"/>
        </w:rPr>
        <w:t>6-1/</w:t>
      </w:r>
      <w:r>
        <w:rPr>
          <w:sz w:val="20"/>
        </w:rPr>
        <w:t xml:space="preserve">2382 </w:t>
      </w:r>
      <w:proofErr w:type="spellStart"/>
      <w:r>
        <w:rPr>
          <w:sz w:val="20"/>
        </w:rPr>
        <w:t>ASle</w:t>
      </w:r>
      <w:proofErr w:type="spellEnd"/>
      <w:r>
        <w:rPr>
          <w:sz w:val="20"/>
        </w:rPr>
        <w:t xml:space="preserve"> ELVESO detailplaneeringu osas korduvaks arvamuse avaldamiseks, 09.04.2025</w:t>
      </w:r>
    </w:p>
    <w:p w14:paraId="1D651617" w14:textId="0516B904" w:rsidR="003253D4" w:rsidRPr="003253D4" w:rsidRDefault="003253D4" w:rsidP="003253D4">
      <w:pPr>
        <w:pStyle w:val="Loendilik"/>
        <w:numPr>
          <w:ilvl w:val="0"/>
          <w:numId w:val="8"/>
        </w:numPr>
        <w:spacing w:before="0" w:after="0"/>
        <w:rPr>
          <w:sz w:val="20"/>
        </w:rPr>
      </w:pPr>
      <w:r>
        <w:rPr>
          <w:sz w:val="20"/>
        </w:rPr>
        <w:t xml:space="preserve">Rae Vallavalitsuse kiri nr </w:t>
      </w:r>
      <w:r w:rsidRPr="005116BB">
        <w:rPr>
          <w:sz w:val="20"/>
        </w:rPr>
        <w:t>6-1/</w:t>
      </w:r>
      <w:r>
        <w:rPr>
          <w:sz w:val="20"/>
        </w:rPr>
        <w:t xml:space="preserve">1014 </w:t>
      </w:r>
      <w:proofErr w:type="spellStart"/>
      <w:r>
        <w:rPr>
          <w:sz w:val="20"/>
        </w:rPr>
        <w:t>ASle</w:t>
      </w:r>
      <w:proofErr w:type="spellEnd"/>
      <w:r>
        <w:rPr>
          <w:sz w:val="20"/>
        </w:rPr>
        <w:t xml:space="preserve"> E</w:t>
      </w:r>
      <w:r w:rsidR="002F6ECE">
        <w:rPr>
          <w:sz w:val="20"/>
        </w:rPr>
        <w:t>LVESO</w:t>
      </w:r>
      <w:r>
        <w:rPr>
          <w:sz w:val="20"/>
        </w:rPr>
        <w:t xml:space="preserve"> detailplaneeringu osas korduvaks arvamuse avaldamiseks, 14.02.2025</w:t>
      </w:r>
    </w:p>
    <w:p w14:paraId="240B9B91" w14:textId="7932654C"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w:t>
      </w:r>
      <w:r>
        <w:rPr>
          <w:sz w:val="20"/>
        </w:rPr>
        <w:t>1012 Transpordiametile detailplaneeringu esitamine korduvaks kooskõlastamiseks, 13.02.2025</w:t>
      </w:r>
    </w:p>
    <w:p w14:paraId="2A546313" w14:textId="010B2809" w:rsidR="005116BB" w:rsidRDefault="005116BB" w:rsidP="0032204C">
      <w:pPr>
        <w:pStyle w:val="Loendilik"/>
        <w:numPr>
          <w:ilvl w:val="0"/>
          <w:numId w:val="8"/>
        </w:numPr>
        <w:spacing w:before="0" w:after="0"/>
        <w:rPr>
          <w:sz w:val="20"/>
        </w:rPr>
      </w:pPr>
      <w:r>
        <w:rPr>
          <w:sz w:val="20"/>
        </w:rPr>
        <w:t xml:space="preserve">Rae Vallavalitsuse kiri nr </w:t>
      </w:r>
      <w:r w:rsidRPr="005116BB">
        <w:rPr>
          <w:sz w:val="20"/>
        </w:rPr>
        <w:t>6-1/7570</w:t>
      </w:r>
      <w:r>
        <w:rPr>
          <w:sz w:val="20"/>
        </w:rPr>
        <w:t xml:space="preserve"> kaasatavatele detailplaneeringu osas arvamuse avaldamiseks, 06.11.2024</w:t>
      </w:r>
    </w:p>
    <w:p w14:paraId="34B6B410" w14:textId="3AB65C99" w:rsidR="004419A1" w:rsidRPr="004419A1" w:rsidRDefault="004419A1" w:rsidP="004419A1">
      <w:pPr>
        <w:pStyle w:val="Loendilik"/>
        <w:numPr>
          <w:ilvl w:val="0"/>
          <w:numId w:val="8"/>
        </w:numPr>
        <w:spacing w:before="0" w:after="0"/>
        <w:rPr>
          <w:sz w:val="20"/>
        </w:rPr>
      </w:pPr>
      <w:r>
        <w:rPr>
          <w:sz w:val="20"/>
        </w:rPr>
        <w:t xml:space="preserve">Rae Vallavalitsuse kiri nr </w:t>
      </w:r>
      <w:r w:rsidRPr="005116BB">
        <w:rPr>
          <w:sz w:val="20"/>
        </w:rPr>
        <w:t>6-1/7570</w:t>
      </w:r>
      <w:r>
        <w:rPr>
          <w:sz w:val="20"/>
        </w:rPr>
        <w:t xml:space="preserve"> koostöö tegijatele detailplaneeringu esitamine kooskõlastamiseks, 06.11.2024</w:t>
      </w:r>
    </w:p>
    <w:p w14:paraId="3D1A6869" w14:textId="00DC9BDF" w:rsidR="005116BB" w:rsidRDefault="005116BB" w:rsidP="0032204C">
      <w:pPr>
        <w:pStyle w:val="Loendilik"/>
        <w:numPr>
          <w:ilvl w:val="0"/>
          <w:numId w:val="8"/>
        </w:numPr>
        <w:spacing w:before="0" w:after="0"/>
        <w:rPr>
          <w:sz w:val="20"/>
        </w:rPr>
      </w:pPr>
      <w:r>
        <w:rPr>
          <w:sz w:val="20"/>
        </w:rPr>
        <w:t xml:space="preserve">Transpordiameti kiri </w:t>
      </w:r>
      <w:r w:rsidRPr="005116BB">
        <w:rPr>
          <w:sz w:val="20"/>
        </w:rPr>
        <w:t>nr 7.2-2/23/5524-2</w:t>
      </w:r>
      <w:r>
        <w:rPr>
          <w:sz w:val="20"/>
        </w:rPr>
        <w:t xml:space="preserve"> Rae Vallavalitsusele seisukohtadega detailplaneeringu koostamiseks, </w:t>
      </w:r>
      <w:r w:rsidRPr="005116BB">
        <w:rPr>
          <w:sz w:val="20"/>
        </w:rPr>
        <w:t>30.03.2023</w:t>
      </w:r>
    </w:p>
    <w:p w14:paraId="41C369F2" w14:textId="6DD5C604" w:rsidR="005116BB" w:rsidRDefault="005116BB" w:rsidP="0032204C">
      <w:pPr>
        <w:pStyle w:val="Loendilik"/>
        <w:numPr>
          <w:ilvl w:val="0"/>
          <w:numId w:val="8"/>
        </w:numPr>
        <w:spacing w:before="0" w:after="0"/>
        <w:rPr>
          <w:sz w:val="20"/>
        </w:rPr>
      </w:pPr>
      <w:r w:rsidRPr="00320955">
        <w:rPr>
          <w:sz w:val="20"/>
        </w:rPr>
        <w:t xml:space="preserve">Rae Vallavalitsuse korraldus nr </w:t>
      </w:r>
      <w:r>
        <w:rPr>
          <w:sz w:val="20"/>
        </w:rPr>
        <w:t>281</w:t>
      </w:r>
      <w:r w:rsidRPr="00320955">
        <w:rPr>
          <w:sz w:val="20"/>
        </w:rPr>
        <w:t xml:space="preserve"> „</w:t>
      </w:r>
      <w:r w:rsidRPr="005116BB">
        <w:rPr>
          <w:sz w:val="20"/>
        </w:rPr>
        <w:t>Rae Vallavalitsuse 24. jaanuari 2023 korralduse nr 173</w:t>
      </w:r>
      <w:r>
        <w:rPr>
          <w:sz w:val="20"/>
        </w:rPr>
        <w:t xml:space="preserve"> „</w:t>
      </w:r>
      <w:r w:rsidRPr="00320955">
        <w:rPr>
          <w:sz w:val="20"/>
        </w:rPr>
        <w:t>Soodevahe küla Suur-Sõjamäe tn 60 kinnistu ja lähiala detailplaneeringu koostamise algatamine ja lähteseisukohtade kinnitamine ning</w:t>
      </w:r>
      <w:r>
        <w:rPr>
          <w:sz w:val="20"/>
        </w:rPr>
        <w:t xml:space="preserve"> </w:t>
      </w:r>
      <w:r w:rsidRPr="00320955">
        <w:rPr>
          <w:sz w:val="20"/>
        </w:rPr>
        <w:t>keskkonnamõju strateegilise hindamise algatamata jätmine“</w:t>
      </w:r>
      <w:r>
        <w:rPr>
          <w:sz w:val="20"/>
        </w:rPr>
        <w:t xml:space="preserve"> muutmine“</w:t>
      </w:r>
      <w:r w:rsidRPr="00320955">
        <w:rPr>
          <w:sz w:val="20"/>
        </w:rPr>
        <w:t xml:space="preserve">, </w:t>
      </w:r>
      <w:r>
        <w:rPr>
          <w:sz w:val="20"/>
        </w:rPr>
        <w:t>07</w:t>
      </w:r>
      <w:r w:rsidRPr="00320955">
        <w:rPr>
          <w:sz w:val="20"/>
        </w:rPr>
        <w:t>.</w:t>
      </w:r>
      <w:r>
        <w:rPr>
          <w:sz w:val="20"/>
        </w:rPr>
        <w:t>02</w:t>
      </w:r>
      <w:r w:rsidRPr="00320955">
        <w:rPr>
          <w:sz w:val="20"/>
        </w:rPr>
        <w:t>.202</w:t>
      </w:r>
      <w:r>
        <w:rPr>
          <w:sz w:val="20"/>
        </w:rPr>
        <w:t>3</w:t>
      </w:r>
    </w:p>
    <w:p w14:paraId="684A6C75" w14:textId="1C6AA187"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173</w:t>
      </w:r>
      <w:r w:rsidR="00FC382A" w:rsidRPr="00320955">
        <w:rPr>
          <w:sz w:val="20"/>
        </w:rPr>
        <w:t xml:space="preserve"> „</w:t>
      </w:r>
      <w:r w:rsidRPr="00320955">
        <w:rPr>
          <w:sz w:val="20"/>
        </w:rPr>
        <w:t>Soodevahe küla Suur-Sõjamäe tn 60 kinnistu ja lähiala detailplaneeringu koostamise algatamine ja</w:t>
      </w:r>
      <w:r w:rsidR="00320955" w:rsidRPr="00320955">
        <w:rPr>
          <w:sz w:val="20"/>
        </w:rPr>
        <w:t xml:space="preserve"> </w:t>
      </w:r>
      <w:r w:rsidRPr="00320955">
        <w:rPr>
          <w:sz w:val="20"/>
        </w:rPr>
        <w:t>lähteseisukohtade kinnitamine ning</w:t>
      </w:r>
      <w:r w:rsidR="00320955">
        <w:rPr>
          <w:sz w:val="20"/>
        </w:rPr>
        <w:t xml:space="preserve"> </w:t>
      </w:r>
      <w:r w:rsidRPr="00320955">
        <w:rPr>
          <w:sz w:val="20"/>
        </w:rPr>
        <w:t>keskkonnamõju strateegilise hindamise algatamata jätmine</w:t>
      </w:r>
      <w:r w:rsidR="00FC382A" w:rsidRPr="00320955">
        <w:rPr>
          <w:sz w:val="20"/>
        </w:rPr>
        <w:t>“</w:t>
      </w:r>
      <w:r w:rsidR="001C02A3" w:rsidRPr="00320955">
        <w:rPr>
          <w:sz w:val="20"/>
        </w:rPr>
        <w:t xml:space="preserve">, </w:t>
      </w:r>
      <w:r w:rsidR="00320955">
        <w:rPr>
          <w:sz w:val="20"/>
        </w:rPr>
        <w:t>23</w:t>
      </w:r>
      <w:r w:rsidR="00FC382A" w:rsidRPr="00320955">
        <w:rPr>
          <w:sz w:val="20"/>
        </w:rPr>
        <w:t>.</w:t>
      </w:r>
      <w:r w:rsidR="00320955">
        <w:rPr>
          <w:sz w:val="20"/>
        </w:rPr>
        <w:t>0</w:t>
      </w:r>
      <w:r w:rsidR="00FC382A" w:rsidRPr="00320955">
        <w:rPr>
          <w:sz w:val="20"/>
        </w:rPr>
        <w:t>1.202</w:t>
      </w:r>
      <w:r w:rsidR="00320955">
        <w:rPr>
          <w:sz w:val="20"/>
        </w:rPr>
        <w:t>3</w:t>
      </w:r>
    </w:p>
    <w:p w14:paraId="20AB1506" w14:textId="507D7455"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avaliku ruumi ja taristu väljaehitamiseks ning avaliku ruumi Rae vallale üleandmiseks ja Rae valla sotsiaalobjektide ehitamise rahaliseks toetamiseks, 1</w:t>
      </w:r>
      <w:r>
        <w:rPr>
          <w:sz w:val="20"/>
        </w:rPr>
        <w:t>6</w:t>
      </w:r>
      <w:r w:rsidRPr="0066335D">
        <w:rPr>
          <w:sz w:val="20"/>
        </w:rPr>
        <w:t>.0</w:t>
      </w:r>
      <w:r>
        <w:rPr>
          <w:sz w:val="20"/>
        </w:rPr>
        <w:t>1</w:t>
      </w:r>
      <w:r w:rsidRPr="0066335D">
        <w:rPr>
          <w:sz w:val="20"/>
        </w:rPr>
        <w:t>.20</w:t>
      </w:r>
      <w:r>
        <w:rPr>
          <w:sz w:val="20"/>
        </w:rPr>
        <w:t>23</w:t>
      </w:r>
    </w:p>
    <w:p w14:paraId="594002D8" w14:textId="5A1CDF30" w:rsidR="001C02A3" w:rsidRDefault="00320955" w:rsidP="0032204C">
      <w:pPr>
        <w:numPr>
          <w:ilvl w:val="0"/>
          <w:numId w:val="8"/>
        </w:numPr>
        <w:rPr>
          <w:sz w:val="20"/>
        </w:rPr>
      </w:pPr>
      <w:r>
        <w:rPr>
          <w:sz w:val="20"/>
        </w:rPr>
        <w:t>D</w:t>
      </w:r>
      <w:r w:rsidR="001C02A3" w:rsidRPr="00FC382A">
        <w:rPr>
          <w:sz w:val="20"/>
        </w:rPr>
        <w:t>etailplaneeringu algatamise taotlus</w:t>
      </w:r>
      <w:r>
        <w:rPr>
          <w:sz w:val="20"/>
        </w:rPr>
        <w:t>e täiendus</w:t>
      </w:r>
      <w:r w:rsidR="001C02A3" w:rsidRPr="00FC382A">
        <w:rPr>
          <w:sz w:val="20"/>
        </w:rPr>
        <w:t xml:space="preserve">, </w:t>
      </w:r>
      <w:r>
        <w:rPr>
          <w:sz w:val="20"/>
        </w:rPr>
        <w:t>10</w:t>
      </w:r>
      <w:r w:rsidR="001C02A3" w:rsidRPr="00FC382A">
        <w:rPr>
          <w:sz w:val="20"/>
        </w:rPr>
        <w:t>.1</w:t>
      </w:r>
      <w:r w:rsidR="00FC382A" w:rsidRPr="00FC382A">
        <w:rPr>
          <w:sz w:val="20"/>
        </w:rPr>
        <w:t>0</w:t>
      </w:r>
      <w:r w:rsidR="001C02A3" w:rsidRPr="00FC382A">
        <w:rPr>
          <w:sz w:val="20"/>
        </w:rPr>
        <w:t>.20</w:t>
      </w:r>
      <w:r w:rsidR="00620CD0" w:rsidRPr="00FC382A">
        <w:rPr>
          <w:sz w:val="20"/>
        </w:rPr>
        <w:t>2</w:t>
      </w:r>
      <w:r>
        <w:rPr>
          <w:sz w:val="20"/>
        </w:rPr>
        <w:t>2</w:t>
      </w:r>
    </w:p>
    <w:p w14:paraId="159D780E" w14:textId="7E9714B2" w:rsidR="0066335D" w:rsidRDefault="0066335D" w:rsidP="0032204C">
      <w:pPr>
        <w:numPr>
          <w:ilvl w:val="0"/>
          <w:numId w:val="8"/>
        </w:numPr>
        <w:rPr>
          <w:sz w:val="20"/>
        </w:rPr>
      </w:pPr>
      <w:r>
        <w:rPr>
          <w:sz w:val="20"/>
        </w:rPr>
        <w:t xml:space="preserve">K-Projekt AS kiri nr </w:t>
      </w:r>
      <w:r w:rsidRPr="0066335D">
        <w:rPr>
          <w:sz w:val="20"/>
        </w:rPr>
        <w:t>2-6/057</w:t>
      </w:r>
      <w:r>
        <w:rPr>
          <w:sz w:val="20"/>
        </w:rPr>
        <w:t xml:space="preserve"> Rae Vallavalitsusele. 05.08.2022</w:t>
      </w:r>
    </w:p>
    <w:p w14:paraId="102DE47B" w14:textId="13726BBB" w:rsidR="00320955" w:rsidRPr="0066335D" w:rsidRDefault="00320955" w:rsidP="0032204C">
      <w:pPr>
        <w:numPr>
          <w:ilvl w:val="0"/>
          <w:numId w:val="8"/>
        </w:numPr>
        <w:rPr>
          <w:sz w:val="20"/>
        </w:rPr>
      </w:pPr>
      <w:r>
        <w:rPr>
          <w:sz w:val="20"/>
        </w:rPr>
        <w:t xml:space="preserve">Rae Vallavalitsuse kiri nr </w:t>
      </w:r>
      <w:r w:rsidRPr="00320955">
        <w:rPr>
          <w:sz w:val="20"/>
        </w:rPr>
        <w:t>6-1/10065-9</w:t>
      </w:r>
      <w:r>
        <w:rPr>
          <w:sz w:val="20"/>
        </w:rPr>
        <w:t xml:space="preserve"> K-Projekt </w:t>
      </w:r>
      <w:proofErr w:type="spellStart"/>
      <w:r>
        <w:rPr>
          <w:sz w:val="20"/>
        </w:rPr>
        <w:t>AS’le</w:t>
      </w:r>
      <w:proofErr w:type="spellEnd"/>
      <w:r>
        <w:rPr>
          <w:sz w:val="20"/>
        </w:rPr>
        <w:t xml:space="preserve">, </w:t>
      </w:r>
      <w:r w:rsidR="0066335D">
        <w:rPr>
          <w:sz w:val="20"/>
        </w:rPr>
        <w:t>08</w:t>
      </w:r>
      <w:r>
        <w:rPr>
          <w:sz w:val="20"/>
        </w:rPr>
        <w:t>.0</w:t>
      </w:r>
      <w:r w:rsidR="0066335D">
        <w:rPr>
          <w:sz w:val="20"/>
        </w:rPr>
        <w:t>7</w:t>
      </w:r>
      <w:r>
        <w:rPr>
          <w:sz w:val="20"/>
        </w:rPr>
        <w:t>.2022</w:t>
      </w:r>
    </w:p>
    <w:p w14:paraId="3F21695C" w14:textId="5AD830B7" w:rsidR="00320955" w:rsidRDefault="00320955" w:rsidP="0032204C">
      <w:pPr>
        <w:numPr>
          <w:ilvl w:val="0"/>
          <w:numId w:val="8"/>
        </w:numPr>
        <w:rPr>
          <w:sz w:val="20"/>
        </w:rPr>
      </w:pPr>
      <w:r>
        <w:rPr>
          <w:sz w:val="20"/>
        </w:rPr>
        <w:t xml:space="preserve">Rae Vallavalitsuse kiri nr </w:t>
      </w:r>
      <w:r w:rsidRPr="00320955">
        <w:rPr>
          <w:sz w:val="20"/>
        </w:rPr>
        <w:t>6-1/10065-1</w:t>
      </w:r>
      <w:r>
        <w:rPr>
          <w:sz w:val="20"/>
        </w:rPr>
        <w:t xml:space="preserve"> K-Projekt </w:t>
      </w:r>
      <w:proofErr w:type="spellStart"/>
      <w:r>
        <w:rPr>
          <w:sz w:val="20"/>
        </w:rPr>
        <w:t>AS’le</w:t>
      </w:r>
      <w:proofErr w:type="spellEnd"/>
      <w:r>
        <w:rPr>
          <w:sz w:val="20"/>
        </w:rPr>
        <w:t>, 25.01.2022</w:t>
      </w:r>
    </w:p>
    <w:p w14:paraId="006F9E00" w14:textId="170305BB" w:rsidR="00320955" w:rsidRPr="00320955" w:rsidRDefault="00320955" w:rsidP="0032204C">
      <w:pPr>
        <w:numPr>
          <w:ilvl w:val="0"/>
          <w:numId w:val="8"/>
        </w:numPr>
        <w:rPr>
          <w:sz w:val="20"/>
        </w:rPr>
      </w:pPr>
      <w:r>
        <w:rPr>
          <w:sz w:val="20"/>
        </w:rPr>
        <w:t>D</w:t>
      </w:r>
      <w:r w:rsidRPr="00FC382A">
        <w:rPr>
          <w:sz w:val="20"/>
        </w:rPr>
        <w:t>etailplaneeringu algatamise taotlus</w:t>
      </w:r>
      <w:r>
        <w:rPr>
          <w:sz w:val="20"/>
        </w:rPr>
        <w:t>e täiendus</w:t>
      </w:r>
      <w:r w:rsidRPr="00FC382A">
        <w:rPr>
          <w:sz w:val="20"/>
        </w:rPr>
        <w:t xml:space="preserve">, </w:t>
      </w:r>
      <w:r>
        <w:rPr>
          <w:sz w:val="20"/>
        </w:rPr>
        <w:t>10</w:t>
      </w:r>
      <w:r w:rsidRPr="00FC382A">
        <w:rPr>
          <w:sz w:val="20"/>
        </w:rPr>
        <w:t>.1</w:t>
      </w:r>
      <w:r>
        <w:rPr>
          <w:sz w:val="20"/>
        </w:rPr>
        <w:t>1</w:t>
      </w:r>
      <w:r w:rsidRPr="00FC382A">
        <w:rPr>
          <w:sz w:val="20"/>
        </w:rPr>
        <w:t>.202</w:t>
      </w:r>
      <w:r>
        <w:rPr>
          <w:sz w:val="20"/>
        </w:rPr>
        <w:t>1</w:t>
      </w:r>
    </w:p>
    <w:p w14:paraId="050D014E" w14:textId="77777777" w:rsidR="001C02A3" w:rsidRDefault="001C02A3" w:rsidP="001C02A3">
      <w:pPr>
        <w:rPr>
          <w:sz w:val="20"/>
        </w:rPr>
      </w:pPr>
    </w:p>
    <w:p w14:paraId="69DF2717" w14:textId="77777777" w:rsidR="00CC74B4" w:rsidRDefault="00CC74B4" w:rsidP="001C02A3">
      <w:pPr>
        <w:rPr>
          <w:sz w:val="20"/>
        </w:rPr>
      </w:pPr>
    </w:p>
    <w:p w14:paraId="7CAB2254" w14:textId="76CEA4A6" w:rsidR="00CC74B4" w:rsidRDefault="00CC74B4" w:rsidP="00CC74B4">
      <w:pPr>
        <w:keepNext/>
        <w:rPr>
          <w:sz w:val="20"/>
        </w:rPr>
      </w:pPr>
      <w:r w:rsidRPr="00CC74B4">
        <w:rPr>
          <w:sz w:val="20"/>
        </w:rPr>
        <w:t>DETAILPLANEERINGU KOOSKÕLASTUSTE JA KOOSTÖÖ KOONDTABEL</w:t>
      </w:r>
    </w:p>
    <w:p w14:paraId="49FCB668" w14:textId="77777777" w:rsidR="00CC74B4" w:rsidRDefault="00CC74B4" w:rsidP="00CC74B4">
      <w:pPr>
        <w:keepNext/>
        <w:rPr>
          <w:sz w:val="20"/>
        </w:rPr>
      </w:pPr>
    </w:p>
    <w:p w14:paraId="75A89CBA" w14:textId="098E7832" w:rsidR="00CC74B4" w:rsidRDefault="00CC74B4" w:rsidP="00294A02">
      <w:pPr>
        <w:numPr>
          <w:ilvl w:val="0"/>
          <w:numId w:val="9"/>
        </w:numPr>
        <w:rPr>
          <w:sz w:val="20"/>
        </w:rPr>
      </w:pPr>
      <w:r w:rsidRPr="00CC74B4">
        <w:rPr>
          <w:sz w:val="20"/>
        </w:rPr>
        <w:t>Elektrilevi OÜ</w:t>
      </w:r>
      <w:r w:rsidRPr="00CC74B4">
        <w:rPr>
          <w:sz w:val="20"/>
        </w:rPr>
        <w:t xml:space="preserve"> </w:t>
      </w:r>
      <w:r w:rsidRPr="00CC74B4">
        <w:rPr>
          <w:sz w:val="20"/>
        </w:rPr>
        <w:t>11.07.2023</w:t>
      </w:r>
      <w:r w:rsidRPr="00CC74B4">
        <w:rPr>
          <w:sz w:val="20"/>
        </w:rPr>
        <w:t xml:space="preserve"> kiri</w:t>
      </w:r>
      <w:r>
        <w:rPr>
          <w:sz w:val="20"/>
        </w:rPr>
        <w:t xml:space="preserve"> n</w:t>
      </w:r>
      <w:r w:rsidRPr="00CC74B4">
        <w:rPr>
          <w:sz w:val="20"/>
        </w:rPr>
        <w:t>r 6781200030</w:t>
      </w:r>
    </w:p>
    <w:p w14:paraId="2B2C481C" w14:textId="5447E191" w:rsidR="00CC74B4" w:rsidRDefault="00CC74B4" w:rsidP="007311A1">
      <w:pPr>
        <w:numPr>
          <w:ilvl w:val="0"/>
          <w:numId w:val="9"/>
        </w:numPr>
        <w:rPr>
          <w:sz w:val="20"/>
        </w:rPr>
      </w:pPr>
      <w:r w:rsidRPr="00CC74B4">
        <w:rPr>
          <w:sz w:val="20"/>
        </w:rPr>
        <w:t xml:space="preserve">Telia Eesti </w:t>
      </w:r>
      <w:proofErr w:type="spellStart"/>
      <w:r w:rsidRPr="00CC74B4">
        <w:rPr>
          <w:sz w:val="20"/>
        </w:rPr>
        <w:t>AS</w:t>
      </w:r>
      <w:r>
        <w:rPr>
          <w:sz w:val="20"/>
        </w:rPr>
        <w:t>’i</w:t>
      </w:r>
      <w:proofErr w:type="spellEnd"/>
      <w:r w:rsidRPr="00CC74B4">
        <w:rPr>
          <w:sz w:val="20"/>
        </w:rPr>
        <w:t xml:space="preserve"> </w:t>
      </w:r>
      <w:r w:rsidRPr="00CC74B4">
        <w:rPr>
          <w:sz w:val="20"/>
        </w:rPr>
        <w:t>19.07.2023</w:t>
      </w:r>
      <w:r w:rsidRPr="00CC74B4">
        <w:rPr>
          <w:sz w:val="20"/>
        </w:rPr>
        <w:t xml:space="preserve"> kiri n</w:t>
      </w:r>
      <w:r w:rsidRPr="00CC74B4">
        <w:rPr>
          <w:sz w:val="20"/>
        </w:rPr>
        <w:t>r 38090488</w:t>
      </w:r>
    </w:p>
    <w:p w14:paraId="27A32FD1" w14:textId="45EA2919" w:rsidR="00CC74B4" w:rsidRDefault="00CC74B4" w:rsidP="007311A1">
      <w:pPr>
        <w:numPr>
          <w:ilvl w:val="0"/>
          <w:numId w:val="9"/>
        </w:numPr>
        <w:rPr>
          <w:sz w:val="20"/>
        </w:rPr>
      </w:pPr>
      <w:proofErr w:type="spellStart"/>
      <w:r w:rsidRPr="00CC74B4">
        <w:rPr>
          <w:sz w:val="20"/>
        </w:rPr>
        <w:t>Energate</w:t>
      </w:r>
      <w:proofErr w:type="spellEnd"/>
      <w:r w:rsidRPr="00CC74B4">
        <w:rPr>
          <w:sz w:val="20"/>
        </w:rPr>
        <w:t xml:space="preserve"> OÜ</w:t>
      </w:r>
      <w:r>
        <w:rPr>
          <w:sz w:val="20"/>
        </w:rPr>
        <w:t xml:space="preserve"> </w:t>
      </w:r>
      <w:r w:rsidRPr="00CC74B4">
        <w:rPr>
          <w:sz w:val="20"/>
        </w:rPr>
        <w:t>05.12.2023</w:t>
      </w:r>
      <w:r>
        <w:rPr>
          <w:sz w:val="20"/>
        </w:rPr>
        <w:t xml:space="preserve"> kiri</w:t>
      </w:r>
    </w:p>
    <w:p w14:paraId="435BF075" w14:textId="044EC7D6" w:rsidR="00CC74B4" w:rsidRDefault="00CC74B4" w:rsidP="00D10879">
      <w:pPr>
        <w:numPr>
          <w:ilvl w:val="0"/>
          <w:numId w:val="9"/>
        </w:numPr>
        <w:rPr>
          <w:sz w:val="20"/>
        </w:rPr>
      </w:pPr>
      <w:r w:rsidRPr="00CC74B4">
        <w:rPr>
          <w:sz w:val="20"/>
        </w:rPr>
        <w:t>Kliimaministeerium</w:t>
      </w:r>
      <w:r w:rsidRPr="00CC74B4">
        <w:rPr>
          <w:sz w:val="20"/>
        </w:rPr>
        <w:t xml:space="preserve">i </w:t>
      </w:r>
      <w:r w:rsidRPr="00CC74B4">
        <w:rPr>
          <w:sz w:val="20"/>
        </w:rPr>
        <w:t>04.12.2024</w:t>
      </w:r>
      <w:r>
        <w:rPr>
          <w:sz w:val="20"/>
        </w:rPr>
        <w:t xml:space="preserve"> </w:t>
      </w:r>
      <w:r w:rsidRPr="00CC74B4">
        <w:rPr>
          <w:sz w:val="20"/>
        </w:rPr>
        <w:t>e-kiri</w:t>
      </w:r>
    </w:p>
    <w:p w14:paraId="2364A5A1" w14:textId="3DC7089C" w:rsidR="00CC74B4" w:rsidRDefault="00CC74B4" w:rsidP="004E67E8">
      <w:pPr>
        <w:numPr>
          <w:ilvl w:val="0"/>
          <w:numId w:val="9"/>
        </w:numPr>
        <w:rPr>
          <w:sz w:val="20"/>
        </w:rPr>
      </w:pPr>
      <w:r w:rsidRPr="00CC74B4">
        <w:rPr>
          <w:sz w:val="20"/>
        </w:rPr>
        <w:t>Päästeamet</w:t>
      </w:r>
      <w:r w:rsidRPr="00CC74B4">
        <w:rPr>
          <w:sz w:val="20"/>
        </w:rPr>
        <w:t xml:space="preserve">i </w:t>
      </w:r>
      <w:r w:rsidRPr="00CC74B4">
        <w:rPr>
          <w:sz w:val="20"/>
        </w:rPr>
        <w:t>10.12.2024</w:t>
      </w:r>
      <w:r w:rsidRPr="00CC74B4">
        <w:rPr>
          <w:sz w:val="20"/>
        </w:rPr>
        <w:t xml:space="preserve"> kiri </w:t>
      </w:r>
      <w:r>
        <w:rPr>
          <w:sz w:val="20"/>
        </w:rPr>
        <w:t>n</w:t>
      </w:r>
      <w:r w:rsidRPr="00CC74B4">
        <w:rPr>
          <w:sz w:val="20"/>
        </w:rPr>
        <w:t>r 7.2-3.1/6962-1</w:t>
      </w:r>
    </w:p>
    <w:p w14:paraId="3ED412A3" w14:textId="0E3FCEFD" w:rsidR="00CC74B4" w:rsidRDefault="00CC74B4" w:rsidP="00907D6A">
      <w:pPr>
        <w:numPr>
          <w:ilvl w:val="0"/>
          <w:numId w:val="9"/>
        </w:numPr>
        <w:rPr>
          <w:sz w:val="20"/>
        </w:rPr>
      </w:pPr>
      <w:r w:rsidRPr="00CC74B4">
        <w:rPr>
          <w:sz w:val="20"/>
        </w:rPr>
        <w:t>Transpordiamet</w:t>
      </w:r>
      <w:r w:rsidRPr="00CC74B4">
        <w:rPr>
          <w:sz w:val="20"/>
        </w:rPr>
        <w:t xml:space="preserve">i </w:t>
      </w:r>
      <w:r w:rsidRPr="00CC74B4">
        <w:rPr>
          <w:sz w:val="20"/>
        </w:rPr>
        <w:t>11.03.2025</w:t>
      </w:r>
      <w:r w:rsidRPr="00CC74B4">
        <w:rPr>
          <w:sz w:val="20"/>
        </w:rPr>
        <w:t xml:space="preserve"> kiri n</w:t>
      </w:r>
      <w:r w:rsidRPr="00CC74B4">
        <w:rPr>
          <w:sz w:val="20"/>
        </w:rPr>
        <w:t>r 7.2-2/25/5524-12</w:t>
      </w:r>
    </w:p>
    <w:p w14:paraId="7C82B411" w14:textId="22CFDA4A" w:rsidR="00CC74B4" w:rsidRPr="00CC74B4" w:rsidRDefault="00CC74B4" w:rsidP="00CC74B4">
      <w:pPr>
        <w:numPr>
          <w:ilvl w:val="0"/>
          <w:numId w:val="9"/>
        </w:numPr>
        <w:rPr>
          <w:sz w:val="20"/>
        </w:rPr>
      </w:pPr>
      <w:proofErr w:type="spellStart"/>
      <w:r w:rsidRPr="00CC74B4">
        <w:rPr>
          <w:sz w:val="20"/>
        </w:rPr>
        <w:t>AS</w:t>
      </w:r>
      <w:r w:rsidRPr="00CC74B4">
        <w:rPr>
          <w:sz w:val="20"/>
        </w:rPr>
        <w:t>’i</w:t>
      </w:r>
      <w:proofErr w:type="spellEnd"/>
      <w:r w:rsidRPr="00CC74B4">
        <w:rPr>
          <w:sz w:val="20"/>
        </w:rPr>
        <w:t xml:space="preserve"> ELVESO</w:t>
      </w:r>
      <w:r w:rsidRPr="00CC74B4">
        <w:rPr>
          <w:sz w:val="20"/>
        </w:rPr>
        <w:t xml:space="preserve"> </w:t>
      </w:r>
      <w:r w:rsidRPr="00CC74B4">
        <w:rPr>
          <w:sz w:val="20"/>
        </w:rPr>
        <w:t>12.05.2025</w:t>
      </w:r>
      <w:r>
        <w:rPr>
          <w:sz w:val="20"/>
        </w:rPr>
        <w:t xml:space="preserve"> a</w:t>
      </w:r>
      <w:r w:rsidRPr="00CC74B4">
        <w:rPr>
          <w:sz w:val="20"/>
        </w:rPr>
        <w:t>rvamus nr 146/VK</w:t>
      </w:r>
    </w:p>
    <w:p w14:paraId="473C76DB" w14:textId="77777777" w:rsidR="00CC74B4" w:rsidRPr="0051504D" w:rsidRDefault="00CC74B4" w:rsidP="00CC74B4">
      <w:pPr>
        <w:keepNext/>
        <w:rPr>
          <w:sz w:val="20"/>
        </w:rPr>
      </w:pPr>
    </w:p>
    <w:p w14:paraId="304F20F2" w14:textId="77777777" w:rsidR="00CC74B4" w:rsidRDefault="00CC74B4" w:rsidP="00596205">
      <w:pPr>
        <w:keepNext/>
        <w:rPr>
          <w:sz w:val="20"/>
        </w:rPr>
      </w:pPr>
    </w:p>
    <w:p w14:paraId="5EF7B978" w14:textId="06817AC2" w:rsidR="001C02A3" w:rsidRPr="0051504D" w:rsidRDefault="001C02A3" w:rsidP="00596205">
      <w:pPr>
        <w:keepNext/>
        <w:rPr>
          <w:sz w:val="20"/>
        </w:rPr>
      </w:pPr>
      <w:r w:rsidRPr="0051504D">
        <w:rPr>
          <w:sz w:val="20"/>
        </w:rPr>
        <w:t>MUUD PLANEERINGUGA SEOTUD DOKUMENDID</w:t>
      </w:r>
    </w:p>
    <w:p w14:paraId="609309E8" w14:textId="77777777" w:rsidR="001C02A3" w:rsidRPr="00FD3DC4" w:rsidRDefault="001C02A3" w:rsidP="001C02A3">
      <w:pPr>
        <w:rPr>
          <w:sz w:val="20"/>
        </w:rPr>
      </w:pPr>
    </w:p>
    <w:p w14:paraId="0054647C" w14:textId="68357D7A" w:rsidR="00FD3DC4" w:rsidRDefault="00FD3DC4" w:rsidP="0032204C">
      <w:pPr>
        <w:numPr>
          <w:ilvl w:val="0"/>
          <w:numId w:val="9"/>
        </w:numPr>
        <w:rPr>
          <w:sz w:val="20"/>
        </w:rPr>
      </w:pPr>
      <w:bookmarkStart w:id="2" w:name="_Hlk54276492"/>
      <w:r w:rsidRPr="00FD3DC4">
        <w:rPr>
          <w:sz w:val="20"/>
        </w:rPr>
        <w:t>Suur-Sõjamäe tn 60 kinnistu ja lähiala puittaimestiku haljastuslik hinnang</w:t>
      </w:r>
      <w:r w:rsidR="00872480">
        <w:rPr>
          <w:sz w:val="20"/>
        </w:rPr>
        <w:t>,</w:t>
      </w:r>
      <w:r w:rsidRPr="00FD3DC4">
        <w:rPr>
          <w:sz w:val="20"/>
        </w:rPr>
        <w:t xml:space="preserve"> K-Projekt AS, töö nr 21010, juuni 2023</w:t>
      </w:r>
    </w:p>
    <w:p w14:paraId="66BFAB6D" w14:textId="6FFA35E2" w:rsidR="00872480" w:rsidRPr="00676EDC" w:rsidRDefault="00872480" w:rsidP="00872480">
      <w:pPr>
        <w:numPr>
          <w:ilvl w:val="0"/>
          <w:numId w:val="9"/>
        </w:numPr>
        <w:rPr>
          <w:sz w:val="20"/>
        </w:rPr>
      </w:pPr>
      <w:r w:rsidRPr="009F1202">
        <w:rPr>
          <w:sz w:val="20"/>
        </w:rPr>
        <w:t xml:space="preserve">Suur-Sõjamäe tn 60, Soodevahe küla, Rae vald, Harju maakond radoonisisalduse </w:t>
      </w:r>
      <w:r w:rsidRPr="00676EDC">
        <w:rPr>
          <w:sz w:val="20"/>
        </w:rPr>
        <w:t>mõõtmine pinnasest. Raport, Tulelaev OÜ, september 2023</w:t>
      </w:r>
    </w:p>
    <w:p w14:paraId="5804D594" w14:textId="154B5111" w:rsidR="0066335D" w:rsidRPr="00676EDC" w:rsidRDefault="00676EDC" w:rsidP="0032204C">
      <w:pPr>
        <w:numPr>
          <w:ilvl w:val="0"/>
          <w:numId w:val="9"/>
        </w:numPr>
        <w:rPr>
          <w:sz w:val="20"/>
        </w:rPr>
      </w:pPr>
      <w:r w:rsidRPr="00676EDC">
        <w:rPr>
          <w:sz w:val="20"/>
        </w:rPr>
        <w:t xml:space="preserve">Rae vald, Suur-Sõjamäe tn 60 ja Kuusiku kinnistu detailplaneeringute liiklusuuring,  Inseneribüroo </w:t>
      </w:r>
      <w:proofErr w:type="spellStart"/>
      <w:r w:rsidRPr="00676EDC">
        <w:rPr>
          <w:sz w:val="20"/>
        </w:rPr>
        <w:t>Stratum</w:t>
      </w:r>
      <w:proofErr w:type="spellEnd"/>
      <w:r w:rsidRPr="00676EDC">
        <w:rPr>
          <w:sz w:val="20"/>
        </w:rPr>
        <w:t>, töö nr 2023-T145, detsember 2023</w:t>
      </w:r>
    </w:p>
    <w:bookmarkEnd w:id="2"/>
    <w:p w14:paraId="0CCC4D6D" w14:textId="77777777" w:rsidR="001C02A3" w:rsidRPr="0051504D" w:rsidRDefault="001C02A3" w:rsidP="0032204C">
      <w:pPr>
        <w:numPr>
          <w:ilvl w:val="0"/>
          <w:numId w:val="9"/>
        </w:numPr>
        <w:rPr>
          <w:sz w:val="20"/>
        </w:rPr>
      </w:pPr>
      <w:r w:rsidRPr="0051504D">
        <w:rPr>
          <w:sz w:val="20"/>
        </w:rPr>
        <w:t>Tehnilised tingimused:</w:t>
      </w:r>
    </w:p>
    <w:p w14:paraId="14C2FC02" w14:textId="133B95C0" w:rsidR="001C02A3" w:rsidRPr="0083584F" w:rsidRDefault="001C02A3" w:rsidP="0032204C">
      <w:pPr>
        <w:pStyle w:val="Normal12pt"/>
        <w:numPr>
          <w:ilvl w:val="0"/>
          <w:numId w:val="10"/>
        </w:numPr>
        <w:rPr>
          <w:rFonts w:ascii="Verdana Pro" w:hAnsi="Verdana Pro"/>
          <w:sz w:val="20"/>
        </w:rPr>
      </w:pPr>
      <w:r w:rsidRPr="0083584F">
        <w:rPr>
          <w:rFonts w:ascii="Verdana Pro" w:hAnsi="Verdana Pro"/>
          <w:sz w:val="20"/>
        </w:rPr>
        <w:t>Telia Eesti AS</w:t>
      </w:r>
      <w:r w:rsidR="004B2DD6" w:rsidRPr="0083584F">
        <w:rPr>
          <w:rFonts w:ascii="Verdana Pro" w:hAnsi="Verdana Pro"/>
          <w:sz w:val="20"/>
        </w:rPr>
        <w:t xml:space="preserve"> 13.02.2023 telekommunikatsioonialased</w:t>
      </w:r>
      <w:r w:rsidRPr="0083584F">
        <w:rPr>
          <w:rFonts w:ascii="Verdana Pro" w:hAnsi="Verdana Pro"/>
          <w:sz w:val="20"/>
        </w:rPr>
        <w:t xml:space="preserve"> tehnilised tingimused nr</w:t>
      </w:r>
      <w:r w:rsidR="004B2DD6" w:rsidRPr="0083584F">
        <w:rPr>
          <w:rFonts w:ascii="Verdana Pro" w:hAnsi="Verdana Pro"/>
          <w:sz w:val="20"/>
        </w:rPr>
        <w:t> 37667503</w:t>
      </w:r>
    </w:p>
    <w:p w14:paraId="174A8F0D" w14:textId="6671E5E9" w:rsidR="001C02A3" w:rsidRPr="0083584F" w:rsidRDefault="004B2DD6" w:rsidP="0032204C">
      <w:pPr>
        <w:pStyle w:val="Normal12pt"/>
        <w:numPr>
          <w:ilvl w:val="0"/>
          <w:numId w:val="10"/>
        </w:numPr>
        <w:rPr>
          <w:rFonts w:ascii="Verdana Pro" w:hAnsi="Verdana Pro"/>
          <w:sz w:val="20"/>
        </w:rPr>
      </w:pPr>
      <w:r w:rsidRPr="0083584F">
        <w:rPr>
          <w:rFonts w:ascii="Verdana Pro" w:hAnsi="Verdana Pro"/>
          <w:sz w:val="20"/>
        </w:rPr>
        <w:t>Elektrilevi OÜ 17.02.2023 tehnilised tingimused nr 439553</w:t>
      </w:r>
    </w:p>
    <w:p w14:paraId="15240CA5" w14:textId="18A07341" w:rsidR="003573C0" w:rsidRPr="0083584F" w:rsidRDefault="003573C0" w:rsidP="0032204C">
      <w:pPr>
        <w:pStyle w:val="Normal12pt"/>
        <w:numPr>
          <w:ilvl w:val="0"/>
          <w:numId w:val="10"/>
        </w:numPr>
        <w:rPr>
          <w:rFonts w:ascii="Verdana Pro" w:hAnsi="Verdana Pro"/>
          <w:sz w:val="22"/>
          <w:szCs w:val="24"/>
        </w:rPr>
      </w:pPr>
      <w:r w:rsidRPr="0083584F">
        <w:rPr>
          <w:rFonts w:ascii="Verdana Pro" w:hAnsi="Verdana Pro"/>
          <w:sz w:val="20"/>
        </w:rPr>
        <w:t xml:space="preserve">AS </w:t>
      </w:r>
      <w:r w:rsidR="004B2DD6" w:rsidRPr="0083584F">
        <w:rPr>
          <w:rFonts w:ascii="Verdana Pro" w:hAnsi="Verdana Pro"/>
          <w:sz w:val="20"/>
        </w:rPr>
        <w:t>ELVESO 27.03.2023 tehnilised tingimused nr VK-TT 027</w:t>
      </w:r>
    </w:p>
    <w:p w14:paraId="57E2501A" w14:textId="04A3FD49" w:rsidR="00A56495" w:rsidRPr="0083584F" w:rsidRDefault="004B2DD6" w:rsidP="0032204C">
      <w:pPr>
        <w:pStyle w:val="Normal12pt"/>
        <w:numPr>
          <w:ilvl w:val="0"/>
          <w:numId w:val="10"/>
        </w:numPr>
        <w:rPr>
          <w:rFonts w:ascii="Verdana Pro" w:hAnsi="Verdana Pro"/>
          <w:sz w:val="20"/>
        </w:rPr>
      </w:pPr>
      <w:proofErr w:type="spellStart"/>
      <w:r w:rsidRPr="0083584F">
        <w:rPr>
          <w:rFonts w:ascii="Verdana Pro" w:hAnsi="Verdana Pro"/>
          <w:sz w:val="20"/>
        </w:rPr>
        <w:t>Energate</w:t>
      </w:r>
      <w:proofErr w:type="spellEnd"/>
      <w:r w:rsidRPr="0083584F">
        <w:rPr>
          <w:rFonts w:ascii="Verdana Pro" w:hAnsi="Verdana Pro"/>
          <w:sz w:val="20"/>
        </w:rPr>
        <w:t xml:space="preserve"> OÜ 03.04.2023</w:t>
      </w:r>
      <w:r w:rsidR="001C02A3" w:rsidRPr="0083584F">
        <w:rPr>
          <w:rFonts w:ascii="Verdana Pro" w:hAnsi="Verdana Pro"/>
          <w:sz w:val="20"/>
        </w:rPr>
        <w:t xml:space="preserve"> tehnilised tingimused nr </w:t>
      </w:r>
      <w:r w:rsidRPr="0083584F">
        <w:rPr>
          <w:rFonts w:ascii="Verdana Pro" w:hAnsi="Verdana Pro"/>
          <w:sz w:val="20"/>
        </w:rPr>
        <w:t>T - 625</w:t>
      </w:r>
    </w:p>
    <w:p w14:paraId="33180958" w14:textId="77777777" w:rsidR="00AA4C85" w:rsidRPr="0083584F" w:rsidRDefault="00AA4C85" w:rsidP="00AA4C85">
      <w:pPr>
        <w:pStyle w:val="Tekst"/>
      </w:pPr>
    </w:p>
    <w:p w14:paraId="05CC5E01" w14:textId="43C16035" w:rsidR="00AA4C85" w:rsidRPr="00FF725C" w:rsidRDefault="00AA4C85" w:rsidP="00AA4C85">
      <w:pPr>
        <w:pStyle w:val="Tekst"/>
        <w:sectPr w:rsidR="00AA4C85" w:rsidRPr="00FF725C" w:rsidSect="00C07A1E">
          <w:footerReference w:type="default" r:id="rId12"/>
          <w:pgSz w:w="11906" w:h="16838"/>
          <w:pgMar w:top="1417" w:right="1417" w:bottom="1417" w:left="1417" w:header="454" w:footer="510" w:gutter="0"/>
          <w:pgNumType w:start="1"/>
          <w:cols w:space="708"/>
          <w:titlePg/>
          <w:docGrid w:linePitch="360"/>
        </w:sectPr>
      </w:pPr>
    </w:p>
    <w:p w14:paraId="3ED3721C" w14:textId="5BB847F1" w:rsidR="0030137B" w:rsidRDefault="00B360E6" w:rsidP="0030137B">
      <w:pPr>
        <w:pStyle w:val="Pealkiri1"/>
        <w:numPr>
          <w:ilvl w:val="0"/>
          <w:numId w:val="0"/>
        </w:numPr>
        <w:ind w:left="432" w:hanging="432"/>
      </w:pPr>
      <w:bookmarkStart w:id="3" w:name="_Toc58511971"/>
      <w:bookmarkStart w:id="4" w:name="_Toc201312295"/>
      <w:bookmarkEnd w:id="0"/>
      <w:bookmarkEnd w:id="1"/>
      <w:r>
        <w:t xml:space="preserve">I </w:t>
      </w:r>
      <w:r w:rsidR="0030137B">
        <w:t>seletuskiri</w:t>
      </w:r>
      <w:bookmarkEnd w:id="4"/>
    </w:p>
    <w:p w14:paraId="3E6427F9" w14:textId="77777777" w:rsidR="0030137B" w:rsidRPr="0030137B" w:rsidRDefault="0030137B" w:rsidP="001C02A3"/>
    <w:p w14:paraId="3EF5B0FA" w14:textId="3C384CCB" w:rsidR="001C02A3" w:rsidRDefault="001C02A3" w:rsidP="00025C6B">
      <w:pPr>
        <w:pStyle w:val="Pealkiri1"/>
        <w:spacing w:after="240"/>
        <w:ind w:left="431" w:hanging="431"/>
      </w:pPr>
      <w:bookmarkStart w:id="5" w:name="_Toc201312296"/>
      <w:r w:rsidRPr="001C02A3">
        <w:t>PLANEERINGU KOOSTAMISE ALUSED</w:t>
      </w:r>
      <w:bookmarkEnd w:id="5"/>
    </w:p>
    <w:p w14:paraId="68936190" w14:textId="77777777" w:rsidR="00A56495" w:rsidRDefault="00A56495" w:rsidP="0032204C">
      <w:pPr>
        <w:numPr>
          <w:ilvl w:val="0"/>
          <w:numId w:val="11"/>
        </w:numPr>
        <w:rPr>
          <w:szCs w:val="24"/>
        </w:rPr>
      </w:pPr>
      <w:bookmarkStart w:id="6" w:name="_Hlk72159416"/>
      <w:r w:rsidRPr="00B2192C">
        <w:rPr>
          <w:szCs w:val="24"/>
        </w:rPr>
        <w:t>Planeerimisseadus</w:t>
      </w:r>
    </w:p>
    <w:p w14:paraId="7912B095" w14:textId="509298BC" w:rsidR="00A56495" w:rsidRDefault="00A56495" w:rsidP="0032204C">
      <w:pPr>
        <w:numPr>
          <w:ilvl w:val="0"/>
          <w:numId w:val="11"/>
        </w:numPr>
        <w:rPr>
          <w:szCs w:val="24"/>
        </w:rPr>
      </w:pPr>
      <w:r w:rsidRPr="00F967D6">
        <w:rPr>
          <w:szCs w:val="24"/>
        </w:rPr>
        <w:t>Riigihalduse ministri 17.10.2019 määrus nr 50 „Planeeringu vormistamisele ja ülesehitusele esitatavad nõuded“</w:t>
      </w:r>
    </w:p>
    <w:bookmarkEnd w:id="6"/>
    <w:p w14:paraId="5FFC015F" w14:textId="77777777" w:rsidR="0066335D" w:rsidRPr="0066335D" w:rsidRDefault="0066335D" w:rsidP="0032204C">
      <w:pPr>
        <w:numPr>
          <w:ilvl w:val="0"/>
          <w:numId w:val="11"/>
        </w:numPr>
        <w:rPr>
          <w:szCs w:val="24"/>
        </w:rPr>
      </w:pPr>
      <w:r w:rsidRPr="0066335D">
        <w:rPr>
          <w:szCs w:val="24"/>
        </w:rPr>
        <w:t>Rae valla üldplaneering (kehtestatud Rae Vallavolikogu 21.05.2013 otsusega nr 462)</w:t>
      </w:r>
    </w:p>
    <w:p w14:paraId="61CD7C57" w14:textId="77777777" w:rsidR="0066335D" w:rsidRPr="0066335D" w:rsidRDefault="0066335D" w:rsidP="0032204C">
      <w:pPr>
        <w:numPr>
          <w:ilvl w:val="0"/>
          <w:numId w:val="11"/>
        </w:numPr>
        <w:rPr>
          <w:szCs w:val="24"/>
        </w:rPr>
      </w:pPr>
      <w:r w:rsidRPr="0066335D">
        <w:rPr>
          <w:szCs w:val="24"/>
        </w:rPr>
        <w:t>Digitaalselt teostatavate geodeetiliste alusplaanide, projektide, teostusjooniste ja detailplaneeringute esitamise kord (Rae Vallavalitsuse 15.02.2011 määrus nr 13)</w:t>
      </w:r>
    </w:p>
    <w:p w14:paraId="232805DA" w14:textId="77777777" w:rsidR="0066335D" w:rsidRDefault="0066335D" w:rsidP="00676142">
      <w:pPr>
        <w:numPr>
          <w:ilvl w:val="0"/>
          <w:numId w:val="11"/>
        </w:numPr>
        <w:rPr>
          <w:szCs w:val="24"/>
        </w:rPr>
      </w:pPr>
      <w:r w:rsidRPr="0066335D">
        <w:rPr>
          <w:szCs w:val="24"/>
        </w:rPr>
        <w:t>Detailplaneeringute koostamise ning vormistamise juhend (Rae Vallavalitsuse 15.02.2011 määrus nr 14)</w:t>
      </w:r>
    </w:p>
    <w:p w14:paraId="737AE022" w14:textId="4969FD67" w:rsidR="00676142" w:rsidRPr="00676142" w:rsidRDefault="00676142" w:rsidP="00676142">
      <w:pPr>
        <w:pStyle w:val="Loendilik"/>
        <w:numPr>
          <w:ilvl w:val="0"/>
          <w:numId w:val="11"/>
        </w:numPr>
        <w:spacing w:before="0" w:after="0"/>
        <w:rPr>
          <w:szCs w:val="24"/>
        </w:rPr>
      </w:pPr>
      <w:r w:rsidRPr="00676142">
        <w:rPr>
          <w:szCs w:val="24"/>
        </w:rPr>
        <w:t>Haljastusnõuded projekteerimisel ja ehitamisel Rae vallas (Rae Vallavolikogu 18.10.2022 määrus nr 11)</w:t>
      </w:r>
    </w:p>
    <w:p w14:paraId="5175336B" w14:textId="5CBD2B93" w:rsidR="0066335D" w:rsidRDefault="0066335D" w:rsidP="00676142">
      <w:pPr>
        <w:numPr>
          <w:ilvl w:val="0"/>
          <w:numId w:val="11"/>
        </w:numPr>
        <w:rPr>
          <w:szCs w:val="24"/>
        </w:rPr>
      </w:pPr>
      <w:r w:rsidRPr="0066335D">
        <w:rPr>
          <w:szCs w:val="24"/>
        </w:rPr>
        <w:t>Rae Vallavalitsuse 2</w:t>
      </w:r>
      <w:r>
        <w:rPr>
          <w:szCs w:val="24"/>
        </w:rPr>
        <w:t>4</w:t>
      </w:r>
      <w:r w:rsidRPr="0066335D">
        <w:rPr>
          <w:szCs w:val="24"/>
        </w:rPr>
        <w:t>.0</w:t>
      </w:r>
      <w:r>
        <w:rPr>
          <w:szCs w:val="24"/>
        </w:rPr>
        <w:t>1</w:t>
      </w:r>
      <w:r w:rsidRPr="0066335D">
        <w:rPr>
          <w:szCs w:val="24"/>
        </w:rPr>
        <w:t>.202</w:t>
      </w:r>
      <w:r>
        <w:rPr>
          <w:szCs w:val="24"/>
        </w:rPr>
        <w:t>3</w:t>
      </w:r>
      <w:r w:rsidRPr="0066335D">
        <w:rPr>
          <w:szCs w:val="24"/>
        </w:rPr>
        <w:t xml:space="preserve"> korraldus nr </w:t>
      </w:r>
      <w:r>
        <w:rPr>
          <w:szCs w:val="24"/>
        </w:rPr>
        <w:t>173</w:t>
      </w:r>
      <w:r w:rsidRPr="0066335D">
        <w:rPr>
          <w:szCs w:val="24"/>
        </w:rPr>
        <w:t xml:space="preserve"> koos selle lisadeks olevate detailplaneeringu lähteseisukohtade (Lisa 1) ja</w:t>
      </w:r>
      <w:r>
        <w:rPr>
          <w:szCs w:val="24"/>
        </w:rPr>
        <w:t xml:space="preserve"> </w:t>
      </w:r>
      <w:r w:rsidRPr="0066335D">
        <w:rPr>
          <w:szCs w:val="24"/>
        </w:rPr>
        <w:t>KSH eelhinnangu</w:t>
      </w:r>
      <w:r w:rsidR="00F40D8F" w:rsidRPr="0066335D">
        <w:rPr>
          <w:szCs w:val="24"/>
        </w:rPr>
        <w:t>ga</w:t>
      </w:r>
      <w:r w:rsidRPr="0066335D">
        <w:rPr>
          <w:szCs w:val="24"/>
        </w:rPr>
        <w:t xml:space="preserve"> (Lisa 2)</w:t>
      </w:r>
    </w:p>
    <w:p w14:paraId="4D0CEDEB" w14:textId="5F2D6047" w:rsidR="00F40D8F" w:rsidRDefault="00F40D8F" w:rsidP="0032204C">
      <w:pPr>
        <w:numPr>
          <w:ilvl w:val="0"/>
          <w:numId w:val="11"/>
        </w:numPr>
        <w:rPr>
          <w:szCs w:val="24"/>
        </w:rPr>
      </w:pPr>
      <w:r w:rsidRPr="00F40D8F">
        <w:rPr>
          <w:szCs w:val="24"/>
        </w:rPr>
        <w:t>Laanemetsa</w:t>
      </w:r>
      <w:r>
        <w:rPr>
          <w:szCs w:val="24"/>
        </w:rPr>
        <w:t xml:space="preserve"> </w:t>
      </w:r>
      <w:r w:rsidRPr="00F40D8F">
        <w:rPr>
          <w:szCs w:val="24"/>
        </w:rPr>
        <w:t>kinnistu ja lähiala detailplaneering</w:t>
      </w:r>
      <w:r>
        <w:rPr>
          <w:szCs w:val="24"/>
        </w:rPr>
        <w:t xml:space="preserve"> (</w:t>
      </w:r>
      <w:r w:rsidRPr="00F40D8F">
        <w:rPr>
          <w:szCs w:val="24"/>
        </w:rPr>
        <w:t>kehtestatud Rae Vallavalitsuse 17.12.2019 korraldusega nr 1675</w:t>
      </w:r>
      <w:r>
        <w:rPr>
          <w:szCs w:val="24"/>
        </w:rPr>
        <w:t>)</w:t>
      </w:r>
    </w:p>
    <w:p w14:paraId="6AD37BE7" w14:textId="02639F61" w:rsidR="00F40D8F" w:rsidRDefault="00F40D8F" w:rsidP="0032204C">
      <w:pPr>
        <w:numPr>
          <w:ilvl w:val="0"/>
          <w:numId w:val="11"/>
        </w:numPr>
        <w:rPr>
          <w:szCs w:val="24"/>
        </w:rPr>
      </w:pPr>
      <w:r w:rsidRPr="00F40D8F">
        <w:rPr>
          <w:szCs w:val="24"/>
        </w:rPr>
        <w:t>Laanemäe tee ja Suur</w:t>
      </w:r>
      <w:r>
        <w:rPr>
          <w:szCs w:val="24"/>
        </w:rPr>
        <w:t>-</w:t>
      </w:r>
      <w:r w:rsidRPr="00F40D8F">
        <w:rPr>
          <w:szCs w:val="24"/>
        </w:rPr>
        <w:t>Sõjamäe tn 41 kinnistute detailplaneering</w:t>
      </w:r>
      <w:r>
        <w:rPr>
          <w:szCs w:val="24"/>
        </w:rPr>
        <w:t xml:space="preserve"> (</w:t>
      </w:r>
      <w:r w:rsidRPr="00F40D8F">
        <w:rPr>
          <w:szCs w:val="24"/>
        </w:rPr>
        <w:t>kehtestatud Rae Vallavalitsuse 20.11.2018 korraldusega nr 61</w:t>
      </w:r>
      <w:r>
        <w:rPr>
          <w:szCs w:val="24"/>
        </w:rPr>
        <w:t>)</w:t>
      </w:r>
    </w:p>
    <w:p w14:paraId="42E5FAD8" w14:textId="128009B6" w:rsidR="00F40D8F" w:rsidRPr="00F40D8F" w:rsidRDefault="00F40D8F" w:rsidP="0032204C">
      <w:pPr>
        <w:numPr>
          <w:ilvl w:val="0"/>
          <w:numId w:val="11"/>
        </w:numPr>
        <w:rPr>
          <w:szCs w:val="24"/>
        </w:rPr>
      </w:pPr>
      <w:r w:rsidRPr="00F40D8F">
        <w:rPr>
          <w:szCs w:val="24"/>
        </w:rPr>
        <w:t>Soodevahe küla Suur</w:t>
      </w:r>
      <w:r>
        <w:rPr>
          <w:szCs w:val="24"/>
        </w:rPr>
        <w:t>-</w:t>
      </w:r>
      <w:r w:rsidRPr="00F40D8F">
        <w:rPr>
          <w:szCs w:val="24"/>
        </w:rPr>
        <w:t>Sõjamäe tn 41 kinnistu ja lähiala detailplaneering</w:t>
      </w:r>
      <w:r>
        <w:rPr>
          <w:szCs w:val="24"/>
        </w:rPr>
        <w:t xml:space="preserve"> (</w:t>
      </w:r>
      <w:r w:rsidR="00EB642E">
        <w:rPr>
          <w:szCs w:val="24"/>
          <w:lang w:eastAsia="ar-SA"/>
        </w:rPr>
        <w:t>kehtestatud</w:t>
      </w:r>
      <w:r w:rsidR="00EB642E" w:rsidRPr="00563818">
        <w:rPr>
          <w:szCs w:val="24"/>
          <w:lang w:eastAsia="ar-SA"/>
        </w:rPr>
        <w:t xml:space="preserve"> Rae Vallav</w:t>
      </w:r>
      <w:r w:rsidR="00EB642E">
        <w:rPr>
          <w:szCs w:val="24"/>
          <w:lang w:eastAsia="ar-SA"/>
        </w:rPr>
        <w:t>alitsuse</w:t>
      </w:r>
      <w:r w:rsidR="00EB642E" w:rsidRPr="00563818">
        <w:rPr>
          <w:szCs w:val="24"/>
          <w:lang w:eastAsia="ar-SA"/>
        </w:rPr>
        <w:t xml:space="preserve"> </w:t>
      </w:r>
      <w:r w:rsidR="00EB642E">
        <w:rPr>
          <w:szCs w:val="24"/>
          <w:lang w:eastAsia="ar-SA"/>
        </w:rPr>
        <w:t>11</w:t>
      </w:r>
      <w:r w:rsidR="00EB642E" w:rsidRPr="00563818">
        <w:rPr>
          <w:szCs w:val="24"/>
          <w:lang w:eastAsia="ar-SA"/>
        </w:rPr>
        <w:t>.</w:t>
      </w:r>
      <w:r w:rsidR="00EB642E">
        <w:rPr>
          <w:szCs w:val="24"/>
          <w:lang w:eastAsia="ar-SA"/>
        </w:rPr>
        <w:t>04</w:t>
      </w:r>
      <w:r w:rsidR="00EB642E" w:rsidRPr="00563818">
        <w:rPr>
          <w:szCs w:val="24"/>
          <w:lang w:eastAsia="ar-SA"/>
        </w:rPr>
        <w:t>.20</w:t>
      </w:r>
      <w:r w:rsidR="00EB642E">
        <w:rPr>
          <w:szCs w:val="24"/>
          <w:lang w:eastAsia="ar-SA"/>
        </w:rPr>
        <w:t>23</w:t>
      </w:r>
      <w:r w:rsidR="00EB642E" w:rsidRPr="00563818">
        <w:rPr>
          <w:szCs w:val="24"/>
          <w:lang w:eastAsia="ar-SA"/>
        </w:rPr>
        <w:t xml:space="preserve"> </w:t>
      </w:r>
      <w:r w:rsidR="00EB642E">
        <w:rPr>
          <w:szCs w:val="24"/>
          <w:lang w:eastAsia="ar-SA"/>
        </w:rPr>
        <w:t>korralduse</w:t>
      </w:r>
      <w:r w:rsidR="00EB642E" w:rsidRPr="00563818">
        <w:rPr>
          <w:szCs w:val="24"/>
          <w:lang w:eastAsia="ar-SA"/>
        </w:rPr>
        <w:t xml:space="preserve">ga nr </w:t>
      </w:r>
      <w:r w:rsidR="00EB642E">
        <w:rPr>
          <w:szCs w:val="24"/>
          <w:lang w:eastAsia="ar-SA"/>
        </w:rPr>
        <w:t>763</w:t>
      </w:r>
      <w:r>
        <w:rPr>
          <w:szCs w:val="24"/>
        </w:rPr>
        <w:t>)</w:t>
      </w:r>
    </w:p>
    <w:p w14:paraId="4CD262D3" w14:textId="77777777" w:rsidR="00676142" w:rsidRPr="0081168B" w:rsidRDefault="00676142" w:rsidP="00676142">
      <w:pPr>
        <w:numPr>
          <w:ilvl w:val="0"/>
          <w:numId w:val="11"/>
        </w:numPr>
      </w:pPr>
      <w:r w:rsidRPr="00BA4B2B">
        <w:rPr>
          <w:szCs w:val="24"/>
        </w:rPr>
        <w:t xml:space="preserve">Õigusaktid, projekteerimisnormid ja Eesti standardid: </w:t>
      </w:r>
    </w:p>
    <w:p w14:paraId="3E2620E1" w14:textId="77777777" w:rsidR="00676142" w:rsidRPr="002E4E80" w:rsidRDefault="00676142" w:rsidP="00676142">
      <w:pPr>
        <w:numPr>
          <w:ilvl w:val="1"/>
          <w:numId w:val="11"/>
        </w:numPr>
      </w:pPr>
      <w:r w:rsidRPr="002E4E80">
        <w:t>Keskkonnaministri 16.12.2016 määrus nr 71 „Välisõhus leviva müra normtasemed ja mürataseme mõõtmise, määramise ja hindamise meetodid“</w:t>
      </w:r>
    </w:p>
    <w:p w14:paraId="57C8249D" w14:textId="77777777" w:rsidR="00676142" w:rsidRPr="002E4E80" w:rsidRDefault="00676142" w:rsidP="00676142">
      <w:pPr>
        <w:numPr>
          <w:ilvl w:val="1"/>
          <w:numId w:val="11"/>
        </w:numPr>
      </w:pPr>
      <w:r w:rsidRPr="002E4E80">
        <w:t>Siseministri 30.03.2017 määrus nr 17 „Ehitisele esitatavad tuleohutusnõuded ja nõuded tuletõrje veevarustusele“</w:t>
      </w:r>
    </w:p>
    <w:p w14:paraId="343182D0" w14:textId="77777777" w:rsidR="00676142" w:rsidRDefault="00676142" w:rsidP="00676142">
      <w:pPr>
        <w:numPr>
          <w:ilvl w:val="1"/>
          <w:numId w:val="11"/>
        </w:numPr>
      </w:pPr>
      <w:r w:rsidRPr="002E4E80">
        <w:t>Siseministri 18.02.2021 määrus nr 10 „Veevõtukoha rajamise, katsetamise, kasutamise, korrashoiu, tähistamise ja teabevahetuse nõuded, tingimused ning kord“</w:t>
      </w:r>
    </w:p>
    <w:p w14:paraId="716F2E23" w14:textId="1AACBD87" w:rsidR="00676142" w:rsidRPr="002E4E80" w:rsidRDefault="00676142" w:rsidP="00676142">
      <w:pPr>
        <w:numPr>
          <w:ilvl w:val="1"/>
          <w:numId w:val="11"/>
        </w:numPr>
      </w:pPr>
      <w:r w:rsidRPr="002E4E80">
        <w:rPr>
          <w:szCs w:val="24"/>
        </w:rPr>
        <w:t>EVS 809-1:2002 „Kuritegevuse ennetamine. Linnaplaneerimine ja arhitektuur. Osa 1: Linnaplaneerimine“</w:t>
      </w:r>
    </w:p>
    <w:p w14:paraId="39368C82" w14:textId="1DFEC2E0" w:rsidR="00676142" w:rsidRDefault="00676142" w:rsidP="00676142">
      <w:pPr>
        <w:numPr>
          <w:ilvl w:val="1"/>
          <w:numId w:val="11"/>
        </w:numPr>
      </w:pPr>
      <w:r w:rsidRPr="002E4E80">
        <w:rPr>
          <w:szCs w:val="24"/>
        </w:rPr>
        <w:t>EVS 812-4:2018 „</w:t>
      </w:r>
      <w:r w:rsidRPr="002E4E80">
        <w:rPr>
          <w:rStyle w:val="Tugev"/>
          <w:rFonts w:eastAsiaTheme="minorEastAsia"/>
          <w:b w:val="0"/>
        </w:rPr>
        <w:t xml:space="preserve">Ehitiste tuleohutus. Osa 4: </w:t>
      </w:r>
      <w:r w:rsidRPr="002E4E80">
        <w:rPr>
          <w:szCs w:val="24"/>
        </w:rPr>
        <w:t>Tööstus- ja laohoonete ning garaažide tuleohutus“</w:t>
      </w:r>
    </w:p>
    <w:p w14:paraId="6A742EFD" w14:textId="1884C998" w:rsidR="00676142" w:rsidRDefault="00676142" w:rsidP="00676142">
      <w:pPr>
        <w:numPr>
          <w:ilvl w:val="1"/>
          <w:numId w:val="11"/>
        </w:numPr>
      </w:pPr>
      <w:r w:rsidRPr="002E4E80">
        <w:t>EVS 812-6:2012+A1+A2 „Ehitise tuleohutus. Osa 6. Tuletõrje veevarustus“</w:t>
      </w:r>
    </w:p>
    <w:p w14:paraId="31166679" w14:textId="77777777" w:rsidR="00676142" w:rsidRPr="00676142" w:rsidRDefault="00676142" w:rsidP="00676142">
      <w:pPr>
        <w:numPr>
          <w:ilvl w:val="1"/>
          <w:numId w:val="11"/>
        </w:numPr>
      </w:pPr>
      <w:r w:rsidRPr="002E4E80">
        <w:rPr>
          <w:szCs w:val="24"/>
        </w:rPr>
        <w:t>EVS 840:20</w:t>
      </w:r>
      <w:r>
        <w:rPr>
          <w:szCs w:val="24"/>
        </w:rPr>
        <w:t>23</w:t>
      </w:r>
      <w:r w:rsidRPr="002E4E80">
        <w:rPr>
          <w:szCs w:val="24"/>
        </w:rPr>
        <w:t xml:space="preserve"> “Juhised radoonikaitse meetmete kasutamiseks uutes ja olemasolevates hoonetes”</w:t>
      </w:r>
    </w:p>
    <w:p w14:paraId="36ECAF86" w14:textId="438912DD" w:rsidR="00676142" w:rsidRPr="002E4E80" w:rsidRDefault="00676142" w:rsidP="00676142">
      <w:pPr>
        <w:numPr>
          <w:ilvl w:val="1"/>
          <w:numId w:val="11"/>
        </w:numPr>
      </w:pPr>
      <w:r w:rsidRPr="002E4E80">
        <w:rPr>
          <w:iCs/>
          <w:szCs w:val="24"/>
        </w:rPr>
        <w:t>EVS 842:2003 ”Ehitiste heliisolatsiooninõuded. Kaitse müra eest”</w:t>
      </w:r>
    </w:p>
    <w:p w14:paraId="063BA06B" w14:textId="77777777" w:rsidR="00676142" w:rsidRPr="002E4E80" w:rsidRDefault="00676142" w:rsidP="00676142">
      <w:pPr>
        <w:numPr>
          <w:ilvl w:val="1"/>
          <w:numId w:val="11"/>
        </w:numPr>
      </w:pPr>
      <w:r w:rsidRPr="002E4E80">
        <w:rPr>
          <w:szCs w:val="24"/>
        </w:rPr>
        <w:t>EVS 843:2016 „Linnatänavad”</w:t>
      </w:r>
    </w:p>
    <w:p w14:paraId="3885C9B1" w14:textId="77777777" w:rsidR="00676142" w:rsidRPr="002E4E80" w:rsidRDefault="00676142" w:rsidP="00676142">
      <w:pPr>
        <w:numPr>
          <w:ilvl w:val="1"/>
          <w:numId w:val="11"/>
        </w:numPr>
      </w:pPr>
      <w:r w:rsidRPr="002E4E80">
        <w:t>EVS 848:20</w:t>
      </w:r>
      <w:r>
        <w:t>21</w:t>
      </w:r>
      <w:r w:rsidRPr="002E4E80">
        <w:t xml:space="preserve"> „</w:t>
      </w:r>
      <w:proofErr w:type="spellStart"/>
      <w:r w:rsidRPr="002E4E80">
        <w:t>Väliskanalisatsioonivõrk</w:t>
      </w:r>
      <w:proofErr w:type="spellEnd"/>
      <w:r w:rsidRPr="002E4E80">
        <w:t>“</w:t>
      </w:r>
    </w:p>
    <w:p w14:paraId="7F975434" w14:textId="77777777" w:rsidR="00676142" w:rsidRPr="002E4E80" w:rsidRDefault="00676142" w:rsidP="00676142">
      <w:pPr>
        <w:numPr>
          <w:ilvl w:val="1"/>
          <w:numId w:val="11"/>
        </w:numPr>
      </w:pPr>
      <w:r w:rsidRPr="002E4E80">
        <w:t>EVS 921:20</w:t>
      </w:r>
      <w:r>
        <w:t>22</w:t>
      </w:r>
      <w:r w:rsidRPr="002E4E80">
        <w:t xml:space="preserve"> „Veevarustuse välisvõrk“</w:t>
      </w:r>
    </w:p>
    <w:p w14:paraId="71241B90" w14:textId="77777777" w:rsidR="00676142" w:rsidRPr="002A75DA" w:rsidRDefault="00676142" w:rsidP="00676142">
      <w:pPr>
        <w:numPr>
          <w:ilvl w:val="0"/>
          <w:numId w:val="11"/>
        </w:numPr>
        <w:tabs>
          <w:tab w:val="clear" w:pos="357"/>
        </w:tabs>
        <w:rPr>
          <w:szCs w:val="24"/>
        </w:rPr>
      </w:pPr>
      <w:r>
        <w:rPr>
          <w:szCs w:val="24"/>
        </w:rPr>
        <w:t>Tehnovõrkude valdajate väljastatud t</w:t>
      </w:r>
      <w:r w:rsidRPr="002A75DA">
        <w:rPr>
          <w:szCs w:val="24"/>
        </w:rPr>
        <w:t>ehnilised tingimused</w:t>
      </w:r>
      <w:r>
        <w:rPr>
          <w:szCs w:val="24"/>
        </w:rPr>
        <w:t>.</w:t>
      </w:r>
    </w:p>
    <w:p w14:paraId="31BC937D" w14:textId="28592EE2" w:rsidR="002D46D5" w:rsidRPr="00676142" w:rsidRDefault="00676142" w:rsidP="00676142">
      <w:pPr>
        <w:numPr>
          <w:ilvl w:val="0"/>
          <w:numId w:val="11"/>
        </w:numPr>
        <w:rPr>
          <w:szCs w:val="24"/>
        </w:rPr>
      </w:pPr>
      <w:r w:rsidRPr="00676142">
        <w:rPr>
          <w:szCs w:val="24"/>
        </w:rPr>
        <w:t>Detailplaneeringu koostamise käigus koostatud uuringud ja tööd (esitatud detailplaneeringu lisades).</w:t>
      </w:r>
      <w:bookmarkStart w:id="7" w:name="_Hlk80972727"/>
    </w:p>
    <w:p w14:paraId="06C0CEC8" w14:textId="77777777" w:rsidR="00565B0D" w:rsidRPr="00565B0D" w:rsidRDefault="00565B0D" w:rsidP="00565B0D">
      <w:pPr>
        <w:pStyle w:val="Pealkiri1"/>
        <w:spacing w:after="240"/>
        <w:ind w:left="431" w:hanging="431"/>
      </w:pPr>
      <w:bookmarkStart w:id="8" w:name="_Toc201312297"/>
      <w:bookmarkEnd w:id="7"/>
      <w:r w:rsidRPr="00565B0D">
        <w:t>PLANEERINGU KOOSTAMISE EESMÄRK NING PLANEERINGUALA LÄHIÜMBRUSE EHITUSLIKE JA FUNKTSIONAALSETE SEOSTE NING KESKKONNATINGIMUSTE ANALÜÜS</w:t>
      </w:r>
      <w:bookmarkEnd w:id="8"/>
    </w:p>
    <w:p w14:paraId="62E72AE9" w14:textId="77777777" w:rsidR="005743AB" w:rsidRDefault="005743AB" w:rsidP="005743AB">
      <w:pPr>
        <w:pStyle w:val="Pealkiri2"/>
        <w:spacing w:after="240"/>
        <w:ind w:left="578" w:hanging="578"/>
      </w:pPr>
      <w:bookmarkStart w:id="9" w:name="_Toc201312298"/>
      <w:r w:rsidRPr="000278CE">
        <w:t>Planeeri</w:t>
      </w:r>
      <w:r>
        <w:t>ngu koostamise eesmärk</w:t>
      </w:r>
      <w:bookmarkEnd w:id="9"/>
    </w:p>
    <w:p w14:paraId="596618FD" w14:textId="124CDA48" w:rsidR="005743AB" w:rsidRDefault="005743AB" w:rsidP="005743AB">
      <w:r w:rsidRPr="00C4147E">
        <w:t>Detailplaneeringu koostamise eesmär</w:t>
      </w:r>
      <w:r w:rsidR="00935EE5">
        <w:t>k</w:t>
      </w:r>
      <w:r w:rsidRPr="00C4147E">
        <w:t xml:space="preserve"> on </w:t>
      </w:r>
      <w:r w:rsidR="00935EE5">
        <w:t>S</w:t>
      </w:r>
      <w:r w:rsidR="001937A5">
        <w:t xml:space="preserve">uur-Sõjamäe tn 60 </w:t>
      </w:r>
      <w:r w:rsidRPr="00C4147E">
        <w:t xml:space="preserve">kinnistu jagamise teel moodustada </w:t>
      </w:r>
      <w:r w:rsidR="00BB2369">
        <w:t xml:space="preserve">transpordimaa sihtotstarbega, </w:t>
      </w:r>
      <w:r w:rsidR="00A80A5A">
        <w:t>ärimaa kaassihtotstarbega transpordimaa</w:t>
      </w:r>
      <w:r w:rsidR="00BB2369">
        <w:t xml:space="preserve"> ning ärimaa sihtotstarbega</w:t>
      </w:r>
      <w:r w:rsidR="00A80A5A">
        <w:t xml:space="preserve"> krundid ning </w:t>
      </w:r>
      <w:r w:rsidR="00A80A5A" w:rsidRPr="0067460F">
        <w:rPr>
          <w:szCs w:val="24"/>
        </w:rPr>
        <w:t xml:space="preserve">määrata </w:t>
      </w:r>
      <w:r w:rsidR="00A80A5A">
        <w:rPr>
          <w:szCs w:val="24"/>
        </w:rPr>
        <w:t xml:space="preserve">neile </w:t>
      </w:r>
      <w:r w:rsidR="00A80A5A" w:rsidRPr="0067460F">
        <w:rPr>
          <w:szCs w:val="24"/>
        </w:rPr>
        <w:t>ehitusõigus ja hoonestustingimused</w:t>
      </w:r>
      <w:r w:rsidR="00BB2369">
        <w:rPr>
          <w:szCs w:val="24"/>
        </w:rPr>
        <w:t xml:space="preserve"> </w:t>
      </w:r>
      <w:r w:rsidR="00BB2369" w:rsidRPr="004E07D1">
        <w:t>lennuliiklusega seonduvate hoonete ehitami</w:t>
      </w:r>
      <w:r w:rsidR="00BB2369">
        <w:t xml:space="preserve">seks. </w:t>
      </w:r>
      <w:r w:rsidR="00A80A5A" w:rsidRPr="0067460F">
        <w:rPr>
          <w:szCs w:val="24"/>
        </w:rPr>
        <w:t>Samuti on kavas lahendada juurdepääs</w:t>
      </w:r>
      <w:r w:rsidR="00A80A5A">
        <w:rPr>
          <w:szCs w:val="24"/>
        </w:rPr>
        <w:t>ud</w:t>
      </w:r>
      <w:r w:rsidR="00A80A5A" w:rsidRPr="0067460F">
        <w:rPr>
          <w:szCs w:val="24"/>
        </w:rPr>
        <w:t xml:space="preserve"> ja tehnovõrkudega varustamine ning haljastus.</w:t>
      </w:r>
    </w:p>
    <w:p w14:paraId="022D5B3B" w14:textId="77777777" w:rsidR="005743AB" w:rsidRDefault="005743AB" w:rsidP="005743AB"/>
    <w:p w14:paraId="58125F5E" w14:textId="61B68577" w:rsidR="001A6F1F" w:rsidRDefault="001A6F1F" w:rsidP="00EA0E9B">
      <w:pPr>
        <w:pStyle w:val="Pealkiri2"/>
        <w:spacing w:after="240"/>
        <w:ind w:left="578" w:hanging="578"/>
      </w:pPr>
      <w:bookmarkStart w:id="10" w:name="_Toc201312299"/>
      <w:r w:rsidRPr="000278CE">
        <w:t>Planeeri</w:t>
      </w:r>
      <w:r>
        <w:t>nguala lähiümbruse ehituslike ja funktsionaalsete seoste ning keskkonnatingimuste analüüs</w:t>
      </w:r>
      <w:bookmarkEnd w:id="10"/>
    </w:p>
    <w:p w14:paraId="5E19EDB2" w14:textId="15AF06CB" w:rsidR="00C4147E" w:rsidRDefault="00C4147E" w:rsidP="00C4147E">
      <w:r w:rsidRPr="00054645">
        <w:t>Planeeri</w:t>
      </w:r>
      <w:r w:rsidR="00BB2369">
        <w:t>ngu</w:t>
      </w:r>
      <w:r w:rsidRPr="00054645">
        <w:t>ala asub</w:t>
      </w:r>
      <w:r>
        <w:t xml:space="preserve"> Soodevahe külas</w:t>
      </w:r>
      <w:r w:rsidRPr="00054645">
        <w:t xml:space="preserve"> Tallinna linna ja Rae valla piiri</w:t>
      </w:r>
      <w:r>
        <w:t>l</w:t>
      </w:r>
      <w:r w:rsidRPr="00054645">
        <w:t xml:space="preserve"> </w:t>
      </w:r>
      <w:r>
        <w:t>riigi kõrvalmaantee nr 11290</w:t>
      </w:r>
      <w:r w:rsidRPr="00054645">
        <w:t xml:space="preserve"> Tallinn-</w:t>
      </w:r>
      <w:r>
        <w:t>Lagedi (</w:t>
      </w:r>
      <w:r w:rsidR="00BB2369">
        <w:t xml:space="preserve">edaspidi </w:t>
      </w:r>
      <w:r>
        <w:t>Suur-Sõjamäe tänav</w:t>
      </w:r>
      <w:r w:rsidR="00BB2369">
        <w:t>a</w:t>
      </w:r>
      <w:r>
        <w:t>) ääres.</w:t>
      </w:r>
    </w:p>
    <w:p w14:paraId="14E386C2" w14:textId="77777777" w:rsidR="00F46376" w:rsidRDefault="00F46376" w:rsidP="00EA0E9B"/>
    <w:p w14:paraId="6986593B" w14:textId="0A6DB2B8" w:rsidR="00A904E7" w:rsidRPr="00931A1B" w:rsidRDefault="00C4147E" w:rsidP="00EA0E9B">
      <w:r w:rsidRPr="00C4147E">
        <w:rPr>
          <w:noProof/>
        </w:rPr>
        <w:drawing>
          <wp:inline distT="0" distB="0" distL="0" distR="0" wp14:anchorId="2D6DF5A4" wp14:editId="2CA23AD8">
            <wp:extent cx="5760720" cy="3423920"/>
            <wp:effectExtent l="0" t="0" r="0" b="5080"/>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pic:nvPicPr>
                  <pic:blipFill>
                    <a:blip r:embed="rId13"/>
                    <a:stretch>
                      <a:fillRect/>
                    </a:stretch>
                  </pic:blipFill>
                  <pic:spPr>
                    <a:xfrm>
                      <a:off x="0" y="0"/>
                      <a:ext cx="5760720" cy="3423920"/>
                    </a:xfrm>
                    <a:prstGeom prst="rect">
                      <a:avLst/>
                    </a:prstGeom>
                  </pic:spPr>
                </pic:pic>
              </a:graphicData>
            </a:graphic>
          </wp:inline>
        </w:drawing>
      </w:r>
    </w:p>
    <w:p w14:paraId="454509D2" w14:textId="34967CD5" w:rsidR="00EA0E9B" w:rsidRPr="0047413D" w:rsidRDefault="00B345ED" w:rsidP="00EA0E9B">
      <w:pPr>
        <w:rPr>
          <w:i/>
          <w:iCs/>
          <w:sz w:val="20"/>
        </w:rPr>
      </w:pPr>
      <w:r>
        <w:rPr>
          <w:i/>
          <w:iCs/>
          <w:sz w:val="20"/>
        </w:rPr>
        <w:t>Planeeringuala</w:t>
      </w:r>
      <w:r w:rsidR="00F46376" w:rsidRPr="0047413D">
        <w:rPr>
          <w:i/>
          <w:iCs/>
          <w:sz w:val="20"/>
        </w:rPr>
        <w:t xml:space="preserve"> (tähistatud punase </w:t>
      </w:r>
      <w:r w:rsidR="00910D90">
        <w:rPr>
          <w:i/>
          <w:iCs/>
          <w:sz w:val="20"/>
        </w:rPr>
        <w:t>piirjoonega</w:t>
      </w:r>
      <w:r w:rsidR="00F46376" w:rsidRPr="0047413D">
        <w:rPr>
          <w:i/>
          <w:iCs/>
          <w:sz w:val="20"/>
        </w:rPr>
        <w:t>)</w:t>
      </w:r>
      <w:r w:rsidR="00A904E7" w:rsidRPr="0047413D">
        <w:rPr>
          <w:i/>
          <w:iCs/>
          <w:sz w:val="20"/>
        </w:rPr>
        <w:t xml:space="preserve"> ja kontaktvöönd</w:t>
      </w:r>
    </w:p>
    <w:p w14:paraId="53133E84" w14:textId="24523C40" w:rsidR="00E21ACC" w:rsidRDefault="00E21ACC" w:rsidP="00EA0E9B"/>
    <w:p w14:paraId="631127FD" w14:textId="44A1F224" w:rsidR="00BB2369" w:rsidRPr="008E05BC" w:rsidRDefault="00BB2369" w:rsidP="00BB2369">
      <w:r w:rsidRPr="00F83801">
        <w:t>Planeer</w:t>
      </w:r>
      <w:r>
        <w:t>ingu</w:t>
      </w:r>
      <w:r w:rsidRPr="00F83801">
        <w:t xml:space="preserve">ala piirneb põhjaküljel Suur-Sõjamäe tänava ja selle äärse </w:t>
      </w:r>
      <w:r w:rsidRPr="00A26886">
        <w:t>jalgratta- ja jalgteega</w:t>
      </w:r>
      <w:r>
        <w:t>. Tee</w:t>
      </w:r>
      <w:r w:rsidRPr="00F83801">
        <w:t xml:space="preserve"> vastasküljel asuvad olemasolevad hoonestatud tootmismaa</w:t>
      </w:r>
      <w:r>
        <w:t xml:space="preserve"> sihtotstarbega</w:t>
      </w:r>
      <w:r w:rsidRPr="00F83801">
        <w:t xml:space="preserve">, äri- ja tootmismaa </w:t>
      </w:r>
      <w:r>
        <w:t>sihtotstarbega</w:t>
      </w:r>
      <w:r w:rsidRPr="00F83801">
        <w:t xml:space="preserve"> ja jäätmehoidla maa </w:t>
      </w:r>
      <w:r>
        <w:t>sihtotstarbega</w:t>
      </w:r>
      <w:r w:rsidRPr="00F83801">
        <w:t xml:space="preserve"> krundid ning hoonestamata transpordi- ja ärimaa </w:t>
      </w:r>
      <w:r>
        <w:t>sihtotstarbega</w:t>
      </w:r>
      <w:r w:rsidRPr="00F83801">
        <w:t xml:space="preserve"> krunt, millele kavandatakse Rail Balticu veeremi hooldusdepood. </w:t>
      </w:r>
      <w:r>
        <w:t>Planeeringu</w:t>
      </w:r>
      <w:r w:rsidRPr="00F83801">
        <w:t xml:space="preserve">ala piirneb läänest ja edelast Tallinna Lennujaama </w:t>
      </w:r>
      <w:r>
        <w:t xml:space="preserve">suletud </w:t>
      </w:r>
      <w:r w:rsidRPr="00F83801">
        <w:t xml:space="preserve">territooriumiga ning lõunast ja idast Ida-Tallinna tööstuspargi </w:t>
      </w:r>
      <w:r>
        <w:t>osaliselt</w:t>
      </w:r>
      <w:r w:rsidRPr="00F83801">
        <w:t xml:space="preserve"> hoonesta</w:t>
      </w:r>
      <w:r>
        <w:t>tud</w:t>
      </w:r>
      <w:r w:rsidRPr="00F83801">
        <w:t xml:space="preserve"> tootmis- ja ärimaa </w:t>
      </w:r>
      <w:r>
        <w:t>sihtotstarbega</w:t>
      </w:r>
      <w:r w:rsidRPr="00F83801">
        <w:t xml:space="preserve"> kruntidega.</w:t>
      </w:r>
    </w:p>
    <w:p w14:paraId="6272A42C" w14:textId="77777777" w:rsidR="00BB2369" w:rsidRPr="008E05BC" w:rsidRDefault="00BB2369" w:rsidP="00EA0E9B"/>
    <w:p w14:paraId="6380D45F" w14:textId="03816E9A"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kehtestatud järgmised detailplaneeringud (vt joonis </w:t>
      </w:r>
      <w:r w:rsidRPr="00660281">
        <w:rPr>
          <w:i/>
          <w:iCs/>
          <w:u w:val="single"/>
        </w:rPr>
        <w:t xml:space="preserve">DP-2 </w:t>
      </w:r>
      <w:r w:rsidR="00B345ED">
        <w:rPr>
          <w:i/>
          <w:iCs/>
          <w:u w:val="single"/>
        </w:rPr>
        <w:t>Planeeringuala</w:t>
      </w:r>
      <w:r w:rsidRPr="00660281">
        <w:rPr>
          <w:i/>
          <w:iCs/>
          <w:u w:val="single"/>
        </w:rPr>
        <w:t xml:space="preserve"> kontaktvööndi analüüs)</w:t>
      </w:r>
      <w:r w:rsidR="00C4147E">
        <w:rPr>
          <w:szCs w:val="24"/>
          <w:lang w:eastAsia="et-EE"/>
        </w:rPr>
        <w:t>:</w:t>
      </w:r>
    </w:p>
    <w:p w14:paraId="5DBA3DD4" w14:textId="642A5546" w:rsidR="00BB2369" w:rsidRPr="00660281" w:rsidRDefault="00BB2369" w:rsidP="00DE6228">
      <w:pPr>
        <w:numPr>
          <w:ilvl w:val="0"/>
          <w:numId w:val="19"/>
        </w:numPr>
        <w:suppressAutoHyphens/>
        <w:rPr>
          <w:rFonts w:ascii="Swis721 Lt BT" w:hAnsi="Swis721 Lt BT" w:cs="Arial Narrow"/>
          <w:sz w:val="20"/>
          <w:lang w:eastAsia="ar-SA"/>
        </w:rPr>
      </w:pPr>
      <w:r w:rsidRPr="00660281">
        <w:rPr>
          <w:szCs w:val="24"/>
          <w:lang w:eastAsia="ar-SA"/>
        </w:rPr>
        <w:t>Laaneaia ja Uus-Kasemetsa kinnistute ja lähiala detailplaneering (DP0609)</w:t>
      </w:r>
      <w:r>
        <w:rPr>
          <w:szCs w:val="24"/>
          <w:lang w:eastAsia="ar-SA"/>
        </w:rPr>
        <w:t>, mis on k</w:t>
      </w:r>
      <w:r w:rsidRPr="00660281">
        <w:rPr>
          <w:szCs w:val="24"/>
          <w:lang w:eastAsia="ar-SA"/>
        </w:rPr>
        <w:t xml:space="preserve">ehtestatud Rae Vallavalitsuse 13.01.2015 korraldusega nr 29. Detailplaneeringus on kavandatud </w:t>
      </w:r>
      <w:r w:rsidR="00147679">
        <w:rPr>
          <w:szCs w:val="24"/>
          <w:lang w:eastAsia="ar-SA"/>
        </w:rPr>
        <w:t xml:space="preserve">moodustada </w:t>
      </w:r>
      <w:r w:rsidRPr="00660281">
        <w:rPr>
          <w:szCs w:val="24"/>
          <w:lang w:eastAsia="ar-SA"/>
        </w:rPr>
        <w:t>äri- ja tootmismaa</w:t>
      </w:r>
      <w:r>
        <w:rPr>
          <w:szCs w:val="24"/>
          <w:lang w:eastAsia="ar-SA"/>
        </w:rPr>
        <w:t xml:space="preserve"> sihtotstarbega</w:t>
      </w:r>
      <w:r w:rsidRPr="00660281">
        <w:rPr>
          <w:szCs w:val="24"/>
          <w:lang w:eastAsia="ar-SA"/>
        </w:rPr>
        <w:t xml:space="preserve"> krun</w:t>
      </w:r>
      <w:r w:rsidR="00147679">
        <w:rPr>
          <w:szCs w:val="24"/>
          <w:lang w:eastAsia="ar-SA"/>
        </w:rPr>
        <w:t>t</w:t>
      </w:r>
      <w:r>
        <w:rPr>
          <w:szCs w:val="24"/>
          <w:lang w:eastAsia="ar-SA"/>
        </w:rPr>
        <w:t xml:space="preserve"> ning</w:t>
      </w:r>
      <w:r w:rsidR="00147679">
        <w:rPr>
          <w:szCs w:val="24"/>
          <w:lang w:eastAsia="ar-SA"/>
        </w:rPr>
        <w:t xml:space="preserve"> määratud</w:t>
      </w:r>
      <w:r>
        <w:rPr>
          <w:szCs w:val="24"/>
          <w:lang w:eastAsia="ar-SA"/>
        </w:rPr>
        <w:t xml:space="preserve"> ehitusõigus</w:t>
      </w:r>
      <w:r w:rsidRPr="00660281">
        <w:rPr>
          <w:szCs w:val="24"/>
          <w:lang w:eastAsia="ar-SA"/>
        </w:rPr>
        <w:t xml:space="preserve"> logistikakeskus</w:t>
      </w:r>
      <w:r>
        <w:rPr>
          <w:szCs w:val="24"/>
          <w:lang w:eastAsia="ar-SA"/>
        </w:rPr>
        <w:t>e ja</w:t>
      </w:r>
      <w:r w:rsidRPr="00660281">
        <w:rPr>
          <w:szCs w:val="24"/>
          <w:lang w:eastAsia="ar-SA"/>
        </w:rPr>
        <w:t xml:space="preserve"> toiduainete käitlemise</w:t>
      </w:r>
      <w:r>
        <w:rPr>
          <w:szCs w:val="24"/>
          <w:lang w:eastAsia="ar-SA"/>
        </w:rPr>
        <w:t xml:space="preserve"> hoone ehitamiseks</w:t>
      </w:r>
      <w:r w:rsidRPr="00660281">
        <w:rPr>
          <w:szCs w:val="24"/>
          <w:lang w:eastAsia="ar-SA"/>
        </w:rPr>
        <w:t xml:space="preserve">. Detailplaneering on </w:t>
      </w:r>
      <w:r>
        <w:rPr>
          <w:szCs w:val="24"/>
          <w:lang w:eastAsia="ar-SA"/>
        </w:rPr>
        <w:t>ellu viidud</w:t>
      </w:r>
      <w:r w:rsidRPr="00660281">
        <w:rPr>
          <w:rFonts w:ascii="Swis721 Lt BT" w:hAnsi="Swis721 Lt BT" w:cs="Arial Narrow"/>
          <w:sz w:val="20"/>
          <w:lang w:eastAsia="ar-SA"/>
        </w:rPr>
        <w:t>.</w:t>
      </w:r>
    </w:p>
    <w:p w14:paraId="64A5C06C" w14:textId="103C5494" w:rsidR="00C4147E" w:rsidRPr="00B2446F" w:rsidRDefault="00C4147E" w:rsidP="00DE6228">
      <w:pPr>
        <w:numPr>
          <w:ilvl w:val="0"/>
          <w:numId w:val="19"/>
        </w:numPr>
        <w:autoSpaceDE w:val="0"/>
        <w:autoSpaceDN w:val="0"/>
        <w:adjustRightInd w:val="0"/>
        <w:rPr>
          <w:szCs w:val="24"/>
          <w:lang w:eastAsia="et-EE"/>
        </w:rPr>
      </w:pPr>
      <w:r w:rsidRPr="00B2446F">
        <w:rPr>
          <w:szCs w:val="24"/>
          <w:lang w:eastAsia="et-EE"/>
        </w:rPr>
        <w:t>Laanemäe tee ja Suur-Sõjamäe tn 41 kinnistute detailplaneering</w:t>
      </w:r>
      <w:r>
        <w:rPr>
          <w:szCs w:val="24"/>
          <w:lang w:eastAsia="et-EE"/>
        </w:rPr>
        <w:t xml:space="preserve"> (</w:t>
      </w:r>
      <w:r w:rsidRPr="00B2446F">
        <w:rPr>
          <w:szCs w:val="24"/>
          <w:lang w:eastAsia="et-EE"/>
        </w:rPr>
        <w:t>DP0787</w:t>
      </w:r>
      <w:r>
        <w:rPr>
          <w:szCs w:val="24"/>
          <w:lang w:eastAsia="et-EE"/>
        </w:rPr>
        <w:t>)</w:t>
      </w:r>
      <w:r w:rsidR="00BB2369">
        <w:rPr>
          <w:szCs w:val="24"/>
          <w:lang w:eastAsia="et-EE"/>
        </w:rPr>
        <w:t>, mis on k</w:t>
      </w:r>
      <w:r>
        <w:rPr>
          <w:szCs w:val="24"/>
          <w:lang w:eastAsia="et-EE"/>
        </w:rPr>
        <w:t xml:space="preserve">ehtestatud </w:t>
      </w:r>
      <w:r w:rsidRPr="00B2446F">
        <w:rPr>
          <w:szCs w:val="24"/>
          <w:lang w:eastAsia="et-EE"/>
        </w:rPr>
        <w:t>Rae Valla</w:t>
      </w:r>
      <w:r>
        <w:rPr>
          <w:szCs w:val="24"/>
          <w:lang w:eastAsia="et-EE"/>
        </w:rPr>
        <w:t>volikogu</w:t>
      </w:r>
      <w:r w:rsidRPr="00B2446F">
        <w:rPr>
          <w:szCs w:val="24"/>
          <w:lang w:eastAsia="et-EE"/>
        </w:rPr>
        <w:t xml:space="preserve"> </w:t>
      </w:r>
      <w:r>
        <w:rPr>
          <w:szCs w:val="24"/>
          <w:lang w:eastAsia="et-EE"/>
        </w:rPr>
        <w:t>20</w:t>
      </w:r>
      <w:r w:rsidRPr="00B2446F">
        <w:rPr>
          <w:szCs w:val="24"/>
          <w:lang w:eastAsia="et-EE"/>
        </w:rPr>
        <w:t>.1</w:t>
      </w:r>
      <w:r>
        <w:rPr>
          <w:szCs w:val="24"/>
          <w:lang w:eastAsia="et-EE"/>
        </w:rPr>
        <w:t>1</w:t>
      </w:r>
      <w:r w:rsidRPr="00B2446F">
        <w:rPr>
          <w:szCs w:val="24"/>
          <w:lang w:eastAsia="et-EE"/>
        </w:rPr>
        <w:t>.201</w:t>
      </w:r>
      <w:r>
        <w:rPr>
          <w:szCs w:val="24"/>
          <w:lang w:eastAsia="et-EE"/>
        </w:rPr>
        <w:t>8</w:t>
      </w:r>
      <w:r w:rsidRPr="00B2446F">
        <w:rPr>
          <w:szCs w:val="24"/>
          <w:lang w:eastAsia="et-EE"/>
        </w:rPr>
        <w:t xml:space="preserve"> </w:t>
      </w:r>
      <w:r>
        <w:rPr>
          <w:szCs w:val="24"/>
          <w:lang w:eastAsia="et-EE"/>
        </w:rPr>
        <w:t>otsusega</w:t>
      </w:r>
      <w:r w:rsidRPr="00B2446F">
        <w:rPr>
          <w:szCs w:val="24"/>
          <w:lang w:eastAsia="et-EE"/>
        </w:rPr>
        <w:t xml:space="preserve"> nr </w:t>
      </w:r>
      <w:r>
        <w:rPr>
          <w:szCs w:val="24"/>
          <w:lang w:eastAsia="et-EE"/>
        </w:rPr>
        <w:t>6</w:t>
      </w:r>
      <w:r w:rsidRPr="00B2446F">
        <w:rPr>
          <w:szCs w:val="24"/>
          <w:lang w:eastAsia="et-EE"/>
        </w:rPr>
        <w:t>1. Detailplaneeringus on kavandatud</w:t>
      </w:r>
      <w:r>
        <w:rPr>
          <w:szCs w:val="24"/>
          <w:lang w:eastAsia="et-EE"/>
        </w:rPr>
        <w:t xml:space="preserve"> </w:t>
      </w:r>
      <w:r w:rsidRPr="00D239C8">
        <w:rPr>
          <w:szCs w:val="24"/>
          <w:lang w:eastAsia="et-EE"/>
        </w:rPr>
        <w:t>maaüksus</w:t>
      </w:r>
      <w:r>
        <w:rPr>
          <w:szCs w:val="24"/>
          <w:lang w:eastAsia="et-EE"/>
        </w:rPr>
        <w:t>te liitmisel moodustada</w:t>
      </w:r>
      <w:r w:rsidRPr="00D239C8">
        <w:rPr>
          <w:szCs w:val="24"/>
          <w:lang w:eastAsia="et-EE"/>
        </w:rPr>
        <w:t xml:space="preserve"> ü</w:t>
      </w:r>
      <w:r>
        <w:rPr>
          <w:szCs w:val="24"/>
          <w:lang w:eastAsia="et-EE"/>
        </w:rPr>
        <w:t>k</w:t>
      </w:r>
      <w:r w:rsidRPr="00D239C8">
        <w:rPr>
          <w:szCs w:val="24"/>
          <w:lang w:eastAsia="et-EE"/>
        </w:rPr>
        <w:t>s äri- ja transpordimaa sihtotstarbega krun</w:t>
      </w:r>
      <w:r>
        <w:rPr>
          <w:szCs w:val="24"/>
          <w:lang w:eastAsia="et-EE"/>
        </w:rPr>
        <w:t>t ning anda sellele ehitusõigus</w:t>
      </w:r>
      <w:r w:rsidRPr="00D239C8">
        <w:rPr>
          <w:szCs w:val="24"/>
          <w:lang w:eastAsia="et-EE"/>
        </w:rPr>
        <w:t xml:space="preserve"> Rail Baltic reisirongide hooldedepoo</w:t>
      </w:r>
      <w:r>
        <w:rPr>
          <w:szCs w:val="24"/>
          <w:lang w:eastAsia="et-EE"/>
        </w:rPr>
        <w:t xml:space="preserve"> rajamiseks</w:t>
      </w:r>
      <w:r w:rsidRPr="00D239C8">
        <w:rPr>
          <w:szCs w:val="24"/>
          <w:lang w:eastAsia="et-EE"/>
        </w:rPr>
        <w:t>.</w:t>
      </w:r>
      <w:r>
        <w:rPr>
          <w:szCs w:val="24"/>
          <w:lang w:eastAsia="et-EE"/>
        </w:rPr>
        <w:t xml:space="preserve"> </w:t>
      </w:r>
      <w:r w:rsidR="00C75B1E" w:rsidRPr="00660281">
        <w:rPr>
          <w:szCs w:val="24"/>
          <w:lang w:eastAsia="ar-SA"/>
        </w:rPr>
        <w:t>Detailplaneering</w:t>
      </w:r>
      <w:r w:rsidR="00C75B1E">
        <w:rPr>
          <w:szCs w:val="24"/>
          <w:lang w:eastAsia="ar-SA"/>
        </w:rPr>
        <w:t>ut on muudetud (DP1137) ning see</w:t>
      </w:r>
      <w:r w:rsidR="00C75B1E" w:rsidRPr="00660281">
        <w:rPr>
          <w:szCs w:val="24"/>
          <w:lang w:eastAsia="ar-SA"/>
        </w:rPr>
        <w:t xml:space="preserve"> on realiseeri</w:t>
      </w:r>
      <w:r w:rsidR="00C75B1E">
        <w:rPr>
          <w:szCs w:val="24"/>
          <w:lang w:eastAsia="ar-SA"/>
        </w:rPr>
        <w:t>misel</w:t>
      </w:r>
      <w:r w:rsidR="00C75B1E" w:rsidRPr="00660281">
        <w:rPr>
          <w:rFonts w:ascii="Swis721 Lt BT" w:hAnsi="Swis721 Lt BT" w:cs="Arial Narrow"/>
          <w:sz w:val="20"/>
          <w:lang w:eastAsia="ar-SA"/>
        </w:rPr>
        <w:t>.</w:t>
      </w:r>
    </w:p>
    <w:p w14:paraId="7658A944" w14:textId="3FF4AD86" w:rsidR="00C75B1E" w:rsidRPr="006B0AE9" w:rsidRDefault="00C75B1E" w:rsidP="00DE6228">
      <w:pPr>
        <w:numPr>
          <w:ilvl w:val="0"/>
          <w:numId w:val="19"/>
        </w:numPr>
        <w:suppressAutoHyphens/>
        <w:rPr>
          <w:szCs w:val="24"/>
          <w:lang w:eastAsia="ar-SA"/>
        </w:rPr>
      </w:pPr>
      <w:r w:rsidRPr="00660281">
        <w:rPr>
          <w:szCs w:val="24"/>
          <w:lang w:eastAsia="ar-SA"/>
        </w:rPr>
        <w:t>Laanemetsa kinnistu ja lähiala detailplaneering (DP0999)</w:t>
      </w:r>
      <w:r>
        <w:rPr>
          <w:szCs w:val="24"/>
          <w:lang w:eastAsia="ar-SA"/>
        </w:rPr>
        <w:t>, mis on k</w:t>
      </w:r>
      <w:r w:rsidRPr="00660281">
        <w:rPr>
          <w:szCs w:val="24"/>
          <w:lang w:eastAsia="ar-SA"/>
        </w:rPr>
        <w:t>ehtestatud Rae Vallavalitsuse 17.12.2019 korraldusega nr 1675. Detailplaneeringus on kavandatud</w:t>
      </w:r>
      <w:r w:rsidR="00147679">
        <w:rPr>
          <w:szCs w:val="24"/>
          <w:lang w:eastAsia="ar-SA"/>
        </w:rPr>
        <w:t xml:space="preserve"> moodustada</w:t>
      </w:r>
      <w:r w:rsidRPr="00660281">
        <w:rPr>
          <w:szCs w:val="24"/>
          <w:lang w:eastAsia="ar-SA"/>
        </w:rPr>
        <w:t xml:space="preserve"> </w:t>
      </w:r>
      <w:r>
        <w:rPr>
          <w:szCs w:val="24"/>
          <w:lang w:eastAsia="ar-SA"/>
        </w:rPr>
        <w:t xml:space="preserve">kümne </w:t>
      </w:r>
      <w:r w:rsidRPr="00660281">
        <w:rPr>
          <w:szCs w:val="24"/>
          <w:lang w:eastAsia="ar-SA"/>
        </w:rPr>
        <w:t>äri- ja tootmismaa</w:t>
      </w:r>
      <w:r>
        <w:rPr>
          <w:szCs w:val="24"/>
          <w:lang w:eastAsia="ar-SA"/>
        </w:rPr>
        <w:t xml:space="preserve"> sihtotstarbega</w:t>
      </w:r>
      <w:r w:rsidRPr="00660281">
        <w:rPr>
          <w:szCs w:val="24"/>
          <w:lang w:eastAsia="ar-SA"/>
        </w:rPr>
        <w:t xml:space="preserve"> krun</w:t>
      </w:r>
      <w:r w:rsidR="00147679">
        <w:rPr>
          <w:szCs w:val="24"/>
          <w:lang w:eastAsia="ar-SA"/>
        </w:rPr>
        <w:t>t</w:t>
      </w:r>
      <w:r>
        <w:rPr>
          <w:szCs w:val="24"/>
          <w:lang w:eastAsia="ar-SA"/>
        </w:rPr>
        <w:t xml:space="preserve">i ning </w:t>
      </w:r>
      <w:r w:rsidR="00147679">
        <w:rPr>
          <w:szCs w:val="24"/>
          <w:lang w:eastAsia="ar-SA"/>
        </w:rPr>
        <w:t xml:space="preserve">määratud </w:t>
      </w:r>
      <w:r>
        <w:rPr>
          <w:szCs w:val="24"/>
          <w:lang w:eastAsia="ar-SA"/>
        </w:rPr>
        <w:t>neile ehitusõigus äri- ja tootmishoonete ehitamiseks. Samuti on moodustatud kaks transpordimaa sihtotstarbega</w:t>
      </w:r>
      <w:r w:rsidRPr="00660281">
        <w:rPr>
          <w:szCs w:val="24"/>
          <w:lang w:eastAsia="ar-SA"/>
        </w:rPr>
        <w:t xml:space="preserve"> krun</w:t>
      </w:r>
      <w:r>
        <w:rPr>
          <w:szCs w:val="24"/>
          <w:lang w:eastAsia="ar-SA"/>
        </w:rPr>
        <w:t>ti avalikult kasutatava Roosivälja tee ning juurdepääsutee</w:t>
      </w:r>
      <w:r w:rsidRPr="00660281">
        <w:rPr>
          <w:szCs w:val="24"/>
          <w:lang w:eastAsia="ar-SA"/>
        </w:rPr>
        <w:t xml:space="preserve"> </w:t>
      </w:r>
      <w:r>
        <w:rPr>
          <w:szCs w:val="24"/>
          <w:lang w:eastAsia="ar-SA"/>
        </w:rPr>
        <w:t>ehitamiseks.</w:t>
      </w:r>
      <w:r w:rsidRPr="00660281">
        <w:rPr>
          <w:szCs w:val="24"/>
          <w:lang w:eastAsia="ar-SA"/>
        </w:rPr>
        <w:t xml:space="preserve"> Detailplaneering on osaliselt</w:t>
      </w:r>
      <w:r>
        <w:rPr>
          <w:szCs w:val="24"/>
          <w:lang w:eastAsia="ar-SA"/>
        </w:rPr>
        <w:t xml:space="preserve"> ellu viidud</w:t>
      </w:r>
      <w:r w:rsidRPr="00660281">
        <w:rPr>
          <w:rFonts w:ascii="Swis721 Lt BT" w:hAnsi="Swis721 Lt BT" w:cs="Arial Narrow"/>
          <w:sz w:val="20"/>
          <w:lang w:eastAsia="ar-SA"/>
        </w:rPr>
        <w:t>.</w:t>
      </w:r>
    </w:p>
    <w:p w14:paraId="5AE9D3BB" w14:textId="77777777" w:rsidR="00C75B1E" w:rsidRPr="00EF5CD3" w:rsidRDefault="00C75B1E" w:rsidP="00DE6228">
      <w:pPr>
        <w:numPr>
          <w:ilvl w:val="0"/>
          <w:numId w:val="19"/>
        </w:numPr>
        <w:rPr>
          <w:szCs w:val="24"/>
        </w:rPr>
      </w:pPr>
      <w:r w:rsidRPr="00660281">
        <w:rPr>
          <w:szCs w:val="24"/>
          <w:lang w:eastAsia="ar-SA"/>
        </w:rPr>
        <w:t>Lennujaama lõunaala kinnistute ja lähiala detailplaneering (DP1031)</w:t>
      </w:r>
      <w:r>
        <w:rPr>
          <w:szCs w:val="24"/>
          <w:lang w:eastAsia="ar-SA"/>
        </w:rPr>
        <w:t xml:space="preserve"> k</w:t>
      </w:r>
      <w:r w:rsidRPr="00660281">
        <w:rPr>
          <w:szCs w:val="24"/>
          <w:lang w:eastAsia="ar-SA"/>
        </w:rPr>
        <w:t>ehtestatud Rae Vallavalitsuse</w:t>
      </w:r>
      <w:r>
        <w:rPr>
          <w:szCs w:val="24"/>
          <w:lang w:eastAsia="ar-SA"/>
        </w:rPr>
        <w:t xml:space="preserve"> </w:t>
      </w:r>
      <w:r w:rsidRPr="00660281">
        <w:rPr>
          <w:szCs w:val="24"/>
          <w:lang w:eastAsia="ar-SA"/>
        </w:rPr>
        <w:t>0</w:t>
      </w:r>
      <w:r>
        <w:rPr>
          <w:szCs w:val="24"/>
          <w:lang w:eastAsia="ar-SA"/>
        </w:rPr>
        <w:t>5</w:t>
      </w:r>
      <w:r w:rsidRPr="00660281">
        <w:rPr>
          <w:szCs w:val="24"/>
          <w:lang w:eastAsia="ar-SA"/>
        </w:rPr>
        <w:t>.1</w:t>
      </w:r>
      <w:r>
        <w:rPr>
          <w:szCs w:val="24"/>
          <w:lang w:eastAsia="ar-SA"/>
        </w:rPr>
        <w:t>0</w:t>
      </w:r>
      <w:r w:rsidRPr="00660281">
        <w:rPr>
          <w:szCs w:val="24"/>
          <w:lang w:eastAsia="ar-SA"/>
        </w:rPr>
        <w:t>.20</w:t>
      </w:r>
      <w:r>
        <w:rPr>
          <w:szCs w:val="24"/>
          <w:lang w:eastAsia="ar-SA"/>
        </w:rPr>
        <w:t>21</w:t>
      </w:r>
      <w:r w:rsidRPr="00660281">
        <w:rPr>
          <w:szCs w:val="24"/>
          <w:lang w:eastAsia="ar-SA"/>
        </w:rPr>
        <w:t xml:space="preserve"> korraldusega nr </w:t>
      </w:r>
      <w:r>
        <w:rPr>
          <w:szCs w:val="24"/>
          <w:lang w:eastAsia="ar-SA"/>
        </w:rPr>
        <w:t>1439</w:t>
      </w:r>
      <w:r w:rsidRPr="00660281">
        <w:rPr>
          <w:szCs w:val="24"/>
          <w:lang w:eastAsia="ar-SA"/>
        </w:rPr>
        <w:t>. Detailplaneeringu</w:t>
      </w:r>
      <w:r>
        <w:rPr>
          <w:szCs w:val="24"/>
          <w:lang w:eastAsia="ar-SA"/>
        </w:rPr>
        <w:t xml:space="preserve">s on kavandatud </w:t>
      </w:r>
      <w:r w:rsidRPr="00660281">
        <w:rPr>
          <w:szCs w:val="24"/>
        </w:rPr>
        <w:t xml:space="preserve">transpordi- ja ärimaa kaassihtotstarbega </w:t>
      </w:r>
      <w:r>
        <w:rPr>
          <w:szCs w:val="24"/>
        </w:rPr>
        <w:t xml:space="preserve">ja </w:t>
      </w:r>
      <w:r w:rsidRPr="00660281">
        <w:rPr>
          <w:szCs w:val="24"/>
        </w:rPr>
        <w:t xml:space="preserve">äri- ja tootmismaa </w:t>
      </w:r>
      <w:r>
        <w:rPr>
          <w:szCs w:val="24"/>
        </w:rPr>
        <w:t xml:space="preserve">krundid ning määratud neile ehitusõigus ja hoonestustingimused äri- ja tootmishoonete rajamiseks. Samuti on kavandatud </w:t>
      </w:r>
      <w:r w:rsidRPr="00784886">
        <w:rPr>
          <w:szCs w:val="24"/>
          <w:lang w:eastAsia="ar-SA"/>
        </w:rPr>
        <w:t xml:space="preserve">avaliku kasutusega Lennuradari tee </w:t>
      </w:r>
      <w:r>
        <w:rPr>
          <w:szCs w:val="24"/>
          <w:lang w:eastAsia="ar-SA"/>
        </w:rPr>
        <w:t xml:space="preserve">ja Roosimäe tee </w:t>
      </w:r>
      <w:r w:rsidRPr="00660281">
        <w:rPr>
          <w:szCs w:val="24"/>
        </w:rPr>
        <w:t>transpordimaa kinnistud</w:t>
      </w:r>
      <w:r>
        <w:rPr>
          <w:szCs w:val="24"/>
        </w:rPr>
        <w:t xml:space="preserve">. </w:t>
      </w:r>
      <w:r w:rsidRPr="00660281">
        <w:rPr>
          <w:szCs w:val="24"/>
          <w:lang w:eastAsia="ar-SA"/>
        </w:rPr>
        <w:t>Detailplaneering on osaliselt</w:t>
      </w:r>
      <w:r>
        <w:rPr>
          <w:szCs w:val="24"/>
          <w:lang w:eastAsia="ar-SA"/>
        </w:rPr>
        <w:t xml:space="preserve"> ellu viidud</w:t>
      </w:r>
      <w:r w:rsidRPr="00660281">
        <w:rPr>
          <w:rFonts w:ascii="Swis721 Lt BT" w:hAnsi="Swis721 Lt BT" w:cs="Arial Narrow"/>
          <w:sz w:val="20"/>
          <w:lang w:eastAsia="ar-SA"/>
        </w:rPr>
        <w:t>.</w:t>
      </w:r>
    </w:p>
    <w:p w14:paraId="0473A48C" w14:textId="77777777" w:rsidR="00C75B1E" w:rsidRPr="00660281" w:rsidRDefault="00C75B1E" w:rsidP="00DE6228">
      <w:pPr>
        <w:numPr>
          <w:ilvl w:val="0"/>
          <w:numId w:val="19"/>
        </w:numPr>
        <w:rPr>
          <w:szCs w:val="24"/>
        </w:rPr>
      </w:pPr>
      <w:r w:rsidRPr="00660281">
        <w:rPr>
          <w:szCs w:val="24"/>
          <w:lang w:eastAsia="ar-SA"/>
        </w:rPr>
        <w:t xml:space="preserve">Suur-Sõjamäe tn 41 kinnistu ja lähiala detailplaneering (DP1137). </w:t>
      </w:r>
      <w:r>
        <w:rPr>
          <w:szCs w:val="24"/>
          <w:lang w:eastAsia="ar-SA"/>
        </w:rPr>
        <w:t>Kehtestatud</w:t>
      </w:r>
      <w:r w:rsidRPr="00660281">
        <w:rPr>
          <w:szCs w:val="24"/>
          <w:lang w:eastAsia="ar-SA"/>
        </w:rPr>
        <w:t xml:space="preserve"> Rae Vallavalitsuse </w:t>
      </w:r>
      <w:r>
        <w:rPr>
          <w:szCs w:val="24"/>
          <w:lang w:eastAsia="ar-SA"/>
        </w:rPr>
        <w:t>11</w:t>
      </w:r>
      <w:r w:rsidRPr="00660281">
        <w:rPr>
          <w:szCs w:val="24"/>
          <w:lang w:eastAsia="ar-SA"/>
        </w:rPr>
        <w:t>.0</w:t>
      </w:r>
      <w:r>
        <w:rPr>
          <w:szCs w:val="24"/>
          <w:lang w:eastAsia="ar-SA"/>
        </w:rPr>
        <w:t>4</w:t>
      </w:r>
      <w:r w:rsidRPr="00660281">
        <w:rPr>
          <w:szCs w:val="24"/>
          <w:lang w:eastAsia="ar-SA"/>
        </w:rPr>
        <w:t>.202</w:t>
      </w:r>
      <w:r>
        <w:rPr>
          <w:szCs w:val="24"/>
          <w:lang w:eastAsia="ar-SA"/>
        </w:rPr>
        <w:t>3</w:t>
      </w:r>
      <w:r w:rsidRPr="00660281">
        <w:rPr>
          <w:szCs w:val="24"/>
          <w:lang w:eastAsia="ar-SA"/>
        </w:rPr>
        <w:t xml:space="preserve"> korraldusega nr 7</w:t>
      </w:r>
      <w:r>
        <w:rPr>
          <w:szCs w:val="24"/>
          <w:lang w:eastAsia="ar-SA"/>
        </w:rPr>
        <w:t>63</w:t>
      </w:r>
      <w:r w:rsidRPr="00660281">
        <w:rPr>
          <w:szCs w:val="24"/>
          <w:lang w:eastAsia="ar-SA"/>
        </w:rPr>
        <w:t>. Detailplaneeringu</w:t>
      </w:r>
      <w:r>
        <w:rPr>
          <w:szCs w:val="24"/>
          <w:lang w:eastAsia="ar-SA"/>
        </w:rPr>
        <w:t xml:space="preserve">s on kavandatud </w:t>
      </w:r>
      <w:r w:rsidRPr="00660281">
        <w:rPr>
          <w:szCs w:val="24"/>
        </w:rPr>
        <w:t>ärimaa kaassihtotstarbega</w:t>
      </w:r>
      <w:r>
        <w:rPr>
          <w:szCs w:val="24"/>
        </w:rPr>
        <w:t xml:space="preserve"> </w:t>
      </w:r>
      <w:r w:rsidRPr="00660281">
        <w:rPr>
          <w:szCs w:val="24"/>
        </w:rPr>
        <w:t>transpordi</w:t>
      </w:r>
      <w:r>
        <w:rPr>
          <w:szCs w:val="24"/>
        </w:rPr>
        <w:t xml:space="preserve">maa krunt millele on antud ehitusõigus </w:t>
      </w:r>
      <w:r w:rsidRPr="00660281">
        <w:rPr>
          <w:szCs w:val="24"/>
          <w:lang w:eastAsia="ar-SA"/>
        </w:rPr>
        <w:t>Rail Baltic reisirongide hooldedepoo</w:t>
      </w:r>
      <w:r>
        <w:rPr>
          <w:szCs w:val="24"/>
          <w:lang w:eastAsia="ar-SA"/>
        </w:rPr>
        <w:t xml:space="preserve"> rajamiseks</w:t>
      </w:r>
      <w:r w:rsidRPr="00660281">
        <w:rPr>
          <w:szCs w:val="24"/>
          <w:lang w:eastAsia="ar-SA"/>
        </w:rPr>
        <w:t>.</w:t>
      </w:r>
      <w:r>
        <w:rPr>
          <w:szCs w:val="24"/>
          <w:lang w:eastAsia="ar-SA"/>
        </w:rPr>
        <w:t xml:space="preserve"> </w:t>
      </w:r>
      <w:r w:rsidRPr="00660281">
        <w:rPr>
          <w:szCs w:val="24"/>
          <w:lang w:eastAsia="ar-SA"/>
        </w:rPr>
        <w:t>Detailplaneering on realiseeri</w:t>
      </w:r>
      <w:r>
        <w:rPr>
          <w:szCs w:val="24"/>
          <w:lang w:eastAsia="ar-SA"/>
        </w:rPr>
        <w:t>misel</w:t>
      </w:r>
      <w:r w:rsidRPr="00660281">
        <w:rPr>
          <w:rFonts w:ascii="Swis721 Lt BT" w:hAnsi="Swis721 Lt BT" w:cs="Arial Narrow"/>
          <w:sz w:val="20"/>
          <w:lang w:eastAsia="ar-SA"/>
        </w:rPr>
        <w:t>.</w:t>
      </w:r>
    </w:p>
    <w:p w14:paraId="46D3D451" w14:textId="77777777" w:rsidR="00C4147E" w:rsidRDefault="00C4147E" w:rsidP="00C4147E">
      <w:pPr>
        <w:autoSpaceDE w:val="0"/>
        <w:autoSpaceDN w:val="0"/>
        <w:adjustRightInd w:val="0"/>
        <w:ind w:left="360"/>
        <w:rPr>
          <w:szCs w:val="24"/>
          <w:lang w:eastAsia="et-EE"/>
        </w:rPr>
      </w:pPr>
    </w:p>
    <w:p w14:paraId="4785005E" w14:textId="28927D5D" w:rsidR="00C4147E" w:rsidRDefault="005743AB" w:rsidP="00C4147E">
      <w:pPr>
        <w:autoSpaceDE w:val="0"/>
        <w:autoSpaceDN w:val="0"/>
        <w:adjustRightInd w:val="0"/>
        <w:rPr>
          <w:szCs w:val="24"/>
          <w:lang w:eastAsia="et-EE"/>
        </w:rPr>
      </w:pPr>
      <w:r w:rsidRPr="00660281">
        <w:rPr>
          <w:i/>
          <w:iCs/>
          <w:szCs w:val="24"/>
          <w:u w:val="single"/>
          <w:lang w:eastAsia="ar-SA"/>
        </w:rPr>
        <w:t xml:space="preserve">Kontaktvööndis on algatatud järgmised detailplaneeringud (vt joonis </w:t>
      </w:r>
      <w:r w:rsidR="00B345ED">
        <w:rPr>
          <w:i/>
          <w:iCs/>
          <w:u w:val="single"/>
        </w:rPr>
        <w:t>Planeeringuala</w:t>
      </w:r>
      <w:r w:rsidRPr="00660281">
        <w:rPr>
          <w:i/>
          <w:iCs/>
          <w:u w:val="single"/>
        </w:rPr>
        <w:t xml:space="preserve"> kontaktvöönd nr DP-2)</w:t>
      </w:r>
      <w:r w:rsidR="00C4147E">
        <w:rPr>
          <w:szCs w:val="24"/>
          <w:lang w:eastAsia="et-EE"/>
        </w:rPr>
        <w:t>:</w:t>
      </w:r>
    </w:p>
    <w:p w14:paraId="546BE0ED" w14:textId="7D1FC57E" w:rsidR="00C4147E" w:rsidRDefault="00C4147E" w:rsidP="00DE6228">
      <w:pPr>
        <w:numPr>
          <w:ilvl w:val="0"/>
          <w:numId w:val="20"/>
        </w:numPr>
        <w:autoSpaceDE w:val="0"/>
        <w:autoSpaceDN w:val="0"/>
        <w:adjustRightInd w:val="0"/>
        <w:rPr>
          <w:szCs w:val="24"/>
          <w:lang w:eastAsia="et-EE"/>
        </w:rPr>
      </w:pPr>
      <w:r w:rsidRPr="00EC4867">
        <w:rPr>
          <w:szCs w:val="24"/>
        </w:rPr>
        <w:t>Kuusiku kinnistu ja lähiala detailplaneering</w:t>
      </w:r>
      <w:r>
        <w:rPr>
          <w:szCs w:val="24"/>
        </w:rPr>
        <w:t xml:space="preserve"> (DP0965)</w:t>
      </w:r>
      <w:r w:rsidR="00C75B1E">
        <w:rPr>
          <w:szCs w:val="24"/>
        </w:rPr>
        <w:t xml:space="preserve"> on a</w:t>
      </w:r>
      <w:r w:rsidRPr="00563818">
        <w:rPr>
          <w:szCs w:val="24"/>
          <w:lang w:eastAsia="ar-SA"/>
        </w:rPr>
        <w:t>lgatatud Rae Vallav</w:t>
      </w:r>
      <w:r>
        <w:rPr>
          <w:szCs w:val="24"/>
          <w:lang w:eastAsia="ar-SA"/>
        </w:rPr>
        <w:t>alitsuse</w:t>
      </w:r>
      <w:r w:rsidRPr="00563818">
        <w:rPr>
          <w:szCs w:val="24"/>
          <w:lang w:eastAsia="ar-SA"/>
        </w:rPr>
        <w:t xml:space="preserve"> </w:t>
      </w:r>
      <w:r>
        <w:rPr>
          <w:szCs w:val="24"/>
          <w:lang w:eastAsia="ar-SA"/>
        </w:rPr>
        <w:t>26</w:t>
      </w:r>
      <w:r w:rsidRPr="00563818">
        <w:rPr>
          <w:szCs w:val="24"/>
          <w:lang w:eastAsia="ar-SA"/>
        </w:rPr>
        <w:t>.0</w:t>
      </w:r>
      <w:r>
        <w:rPr>
          <w:szCs w:val="24"/>
          <w:lang w:eastAsia="ar-SA"/>
        </w:rPr>
        <w:t>2</w:t>
      </w:r>
      <w:r w:rsidRPr="00563818">
        <w:rPr>
          <w:szCs w:val="24"/>
          <w:lang w:eastAsia="ar-SA"/>
        </w:rPr>
        <w:t>.20</w:t>
      </w:r>
      <w:r>
        <w:rPr>
          <w:szCs w:val="24"/>
          <w:lang w:eastAsia="ar-SA"/>
        </w:rPr>
        <w:t>20</w:t>
      </w:r>
      <w:r w:rsidRPr="00563818">
        <w:rPr>
          <w:szCs w:val="24"/>
          <w:lang w:eastAsia="ar-SA"/>
        </w:rPr>
        <w:t xml:space="preserve"> </w:t>
      </w:r>
      <w:r>
        <w:rPr>
          <w:szCs w:val="24"/>
          <w:lang w:eastAsia="ar-SA"/>
        </w:rPr>
        <w:t>korralduse</w:t>
      </w:r>
      <w:r w:rsidRPr="00563818">
        <w:rPr>
          <w:szCs w:val="24"/>
          <w:lang w:eastAsia="ar-SA"/>
        </w:rPr>
        <w:t xml:space="preserve">ga nr </w:t>
      </w:r>
      <w:r>
        <w:rPr>
          <w:szCs w:val="24"/>
          <w:lang w:eastAsia="ar-SA"/>
        </w:rPr>
        <w:t xml:space="preserve">286. </w:t>
      </w:r>
      <w:r w:rsidRPr="00563818">
        <w:rPr>
          <w:szCs w:val="24"/>
          <w:lang w:eastAsia="ar-SA"/>
        </w:rPr>
        <w:t>Detailplaneeringu koostamise eesmär</w:t>
      </w:r>
      <w:r w:rsidR="00147679">
        <w:rPr>
          <w:szCs w:val="24"/>
          <w:lang w:eastAsia="ar-SA"/>
        </w:rPr>
        <w:t>k</w:t>
      </w:r>
      <w:r w:rsidRPr="00563818">
        <w:rPr>
          <w:szCs w:val="24"/>
          <w:lang w:eastAsia="ar-SA"/>
        </w:rPr>
        <w:t xml:space="preserve"> on</w:t>
      </w:r>
      <w:r>
        <w:rPr>
          <w:szCs w:val="24"/>
          <w:lang w:eastAsia="ar-SA"/>
        </w:rPr>
        <w:t xml:space="preserve"> </w:t>
      </w:r>
      <w:r w:rsidR="00147679">
        <w:rPr>
          <w:szCs w:val="24"/>
          <w:lang w:eastAsia="ar-SA"/>
        </w:rPr>
        <w:t xml:space="preserve">jagada </w:t>
      </w:r>
      <w:r>
        <w:rPr>
          <w:szCs w:val="24"/>
          <w:lang w:eastAsia="ar-SA"/>
        </w:rPr>
        <w:t xml:space="preserve">Kuusiku </w:t>
      </w:r>
      <w:r w:rsidRPr="00CB654F">
        <w:rPr>
          <w:szCs w:val="24"/>
        </w:rPr>
        <w:t>kinnistu äri- ja tootmismaa ning transpordimaa sihtotstarbega kruntideks ning määrata moodustatud kruntidele ehitusõigus ja hoonestustingimused</w:t>
      </w:r>
      <w:r w:rsidR="00C75B1E">
        <w:rPr>
          <w:szCs w:val="24"/>
        </w:rPr>
        <w:t xml:space="preserve"> äri- ja tootmishoonete ehitamiseks. </w:t>
      </w:r>
      <w:r w:rsidR="00C75B1E" w:rsidRPr="0067460F">
        <w:rPr>
          <w:szCs w:val="24"/>
        </w:rPr>
        <w:t>Samuti on kavas lahendada juurdepääs</w:t>
      </w:r>
      <w:r w:rsidR="00C75B1E">
        <w:rPr>
          <w:szCs w:val="24"/>
        </w:rPr>
        <w:t>ud</w:t>
      </w:r>
      <w:r w:rsidR="00C75B1E" w:rsidRPr="0067460F">
        <w:rPr>
          <w:szCs w:val="24"/>
        </w:rPr>
        <w:t xml:space="preserve"> ja tehnovõrkudega varustamine ning haljastus.</w:t>
      </w:r>
    </w:p>
    <w:p w14:paraId="2C6937C7" w14:textId="0BB8D74C" w:rsidR="00EB642E" w:rsidRPr="00C75B1E" w:rsidRDefault="00C75B1E" w:rsidP="00DE6228">
      <w:pPr>
        <w:numPr>
          <w:ilvl w:val="0"/>
          <w:numId w:val="20"/>
        </w:numPr>
        <w:suppressAutoHyphens/>
      </w:pPr>
      <w:r w:rsidRPr="00784886">
        <w:rPr>
          <w:szCs w:val="24"/>
          <w:lang w:eastAsia="ar-SA"/>
        </w:rPr>
        <w:t>Lennuradari tee 14 // 15a kinnistu ja lähiala detailplaneering (DP1160)</w:t>
      </w:r>
      <w:r>
        <w:rPr>
          <w:szCs w:val="24"/>
          <w:lang w:eastAsia="ar-SA"/>
        </w:rPr>
        <w:t xml:space="preserve"> on a</w:t>
      </w:r>
      <w:r w:rsidRPr="00784886">
        <w:rPr>
          <w:szCs w:val="24"/>
          <w:lang w:eastAsia="ar-SA"/>
        </w:rPr>
        <w:t>lgatatud Rae Vallavalitsuse 10.08.2022 korraldusega nr 1146. Detailplaneeringu koostamise eesmär</w:t>
      </w:r>
      <w:r w:rsidR="00147679">
        <w:rPr>
          <w:szCs w:val="24"/>
          <w:lang w:eastAsia="ar-SA"/>
        </w:rPr>
        <w:t>k</w:t>
      </w:r>
      <w:r w:rsidRPr="00784886">
        <w:rPr>
          <w:szCs w:val="24"/>
          <w:lang w:eastAsia="ar-SA"/>
        </w:rPr>
        <w:t xml:space="preserve"> on </w:t>
      </w:r>
      <w:r w:rsidR="00147679">
        <w:rPr>
          <w:szCs w:val="24"/>
          <w:lang w:eastAsia="ar-SA"/>
        </w:rPr>
        <w:t xml:space="preserve">jagada </w:t>
      </w:r>
      <w:r w:rsidRPr="00784886">
        <w:rPr>
          <w:szCs w:val="24"/>
          <w:lang w:eastAsia="ar-SA"/>
        </w:rPr>
        <w:t>maatulundusmaa sihtotstarbega krun</w:t>
      </w:r>
      <w:r w:rsidR="00147679">
        <w:rPr>
          <w:szCs w:val="24"/>
          <w:lang w:eastAsia="ar-SA"/>
        </w:rPr>
        <w:t>t</w:t>
      </w:r>
      <w:r w:rsidRPr="00784886">
        <w:rPr>
          <w:szCs w:val="24"/>
          <w:lang w:eastAsia="ar-SA"/>
        </w:rPr>
        <w:t xml:space="preserve"> viieks tootmis- ja ärimaa sihtotstarbega krundiks ning määrata neile ehitusõigus ja hoonestustingimused tootmis- ja ärihoonete rajamiseks, moodustada planeeringuala läbivale avaliku kasutusega Lennuradari tee maa-alale transpordimaa sihtotstarbega krunt ja planeeritavatele uutele tootmis- ja ärimaa kruntidele kavandatava täiendava juurdepääsutee rajamiseks teine transpordimaa krunt.</w:t>
      </w:r>
    </w:p>
    <w:p w14:paraId="7780182C" w14:textId="76CAD75C" w:rsidR="00C75B1E" w:rsidRPr="00C75B1E" w:rsidRDefault="00C75B1E" w:rsidP="00DE6228">
      <w:pPr>
        <w:numPr>
          <w:ilvl w:val="0"/>
          <w:numId w:val="20"/>
        </w:numPr>
        <w:suppressAutoHyphens/>
      </w:pPr>
      <w:r w:rsidRPr="006B0AE9">
        <w:t>Kasemetsa, Tallinna lennuväli ja Lennuplatsi kinnistute ja lähiala detailplaneering (DP1309)</w:t>
      </w:r>
      <w:r>
        <w:t xml:space="preserve"> on a</w:t>
      </w:r>
      <w:r w:rsidRPr="00784886">
        <w:rPr>
          <w:szCs w:val="24"/>
          <w:lang w:eastAsia="ar-SA"/>
        </w:rPr>
        <w:t xml:space="preserve">lgatatud </w:t>
      </w:r>
      <w:r w:rsidRPr="00243174">
        <w:rPr>
          <w:szCs w:val="24"/>
          <w:lang w:eastAsia="ar-SA"/>
        </w:rPr>
        <w:t>Rae Vallavolikogu 17</w:t>
      </w:r>
      <w:r>
        <w:rPr>
          <w:szCs w:val="24"/>
          <w:lang w:eastAsia="ar-SA"/>
        </w:rPr>
        <w:t>.12.</w:t>
      </w:r>
      <w:r w:rsidRPr="00243174">
        <w:rPr>
          <w:szCs w:val="24"/>
          <w:lang w:eastAsia="ar-SA"/>
        </w:rPr>
        <w:t>2024 otsusega nr 153</w:t>
      </w:r>
      <w:r w:rsidRPr="00784886">
        <w:rPr>
          <w:szCs w:val="24"/>
          <w:lang w:eastAsia="ar-SA"/>
        </w:rPr>
        <w:t>.</w:t>
      </w:r>
      <w:r>
        <w:rPr>
          <w:szCs w:val="24"/>
          <w:lang w:eastAsia="ar-SA"/>
        </w:rPr>
        <w:t xml:space="preserve"> </w:t>
      </w:r>
      <w:r w:rsidRPr="00243174">
        <w:rPr>
          <w:szCs w:val="24"/>
          <w:lang w:eastAsia="ar-SA"/>
        </w:rPr>
        <w:t>Detailplaneeringu</w:t>
      </w:r>
      <w:r>
        <w:rPr>
          <w:szCs w:val="24"/>
          <w:lang w:eastAsia="ar-SA"/>
        </w:rPr>
        <w:t xml:space="preserve"> koostamise</w:t>
      </w:r>
      <w:r w:rsidRPr="00243174">
        <w:rPr>
          <w:szCs w:val="24"/>
          <w:lang w:eastAsia="ar-SA"/>
        </w:rPr>
        <w:t xml:space="preserve"> eesmärk</w:t>
      </w:r>
      <w:r>
        <w:rPr>
          <w:szCs w:val="24"/>
          <w:lang w:eastAsia="ar-SA"/>
        </w:rPr>
        <w:t xml:space="preserve"> on</w:t>
      </w:r>
      <w:r w:rsidRPr="00243174">
        <w:rPr>
          <w:szCs w:val="24"/>
          <w:lang w:eastAsia="ar-SA"/>
        </w:rPr>
        <w:t xml:space="preserve"> seadustada Kasemetsa, Tallinna lennuväli ja Lennuplatsi katastriüksustele rajatud päikesepargid</w:t>
      </w:r>
      <w:r>
        <w:rPr>
          <w:szCs w:val="24"/>
          <w:lang w:eastAsia="ar-SA"/>
        </w:rPr>
        <w:t xml:space="preserve"> ning</w:t>
      </w:r>
      <w:r w:rsidRPr="00243174">
        <w:rPr>
          <w:szCs w:val="24"/>
          <w:lang w:eastAsia="ar-SA"/>
        </w:rPr>
        <w:t xml:space="preserve"> määrata ehitusõigus päikeseparkide laiendamiseks planeeringualal</w:t>
      </w:r>
      <w:r>
        <w:rPr>
          <w:szCs w:val="24"/>
          <w:lang w:eastAsia="ar-SA"/>
        </w:rPr>
        <w:t>.</w:t>
      </w:r>
    </w:p>
    <w:p w14:paraId="5F0425BB" w14:textId="38BDC2B7" w:rsidR="00C75B1E" w:rsidRPr="00C75B1E" w:rsidRDefault="00C75B1E" w:rsidP="00DE6228">
      <w:pPr>
        <w:numPr>
          <w:ilvl w:val="0"/>
          <w:numId w:val="20"/>
        </w:numPr>
        <w:suppressAutoHyphens/>
      </w:pPr>
      <w:r w:rsidRPr="00243174">
        <w:t>Lepiku ja Lennuradari tee L10 kinnistu ja lähiala detailplaneering (DP1304)</w:t>
      </w:r>
      <w:r>
        <w:t xml:space="preserve"> on a</w:t>
      </w:r>
      <w:r w:rsidRPr="00784886">
        <w:rPr>
          <w:szCs w:val="24"/>
          <w:lang w:eastAsia="ar-SA"/>
        </w:rPr>
        <w:t>lgatatud</w:t>
      </w:r>
      <w:r>
        <w:rPr>
          <w:szCs w:val="24"/>
          <w:lang w:eastAsia="ar-SA"/>
        </w:rPr>
        <w:t xml:space="preserve"> </w:t>
      </w:r>
      <w:r w:rsidRPr="00243174">
        <w:rPr>
          <w:szCs w:val="24"/>
          <w:lang w:eastAsia="ar-SA"/>
        </w:rPr>
        <w:t>Rae Vallavalitsuse 11</w:t>
      </w:r>
      <w:r>
        <w:rPr>
          <w:szCs w:val="24"/>
          <w:lang w:eastAsia="ar-SA"/>
        </w:rPr>
        <w:t>.03.</w:t>
      </w:r>
      <w:r w:rsidRPr="00243174">
        <w:rPr>
          <w:szCs w:val="24"/>
          <w:lang w:eastAsia="ar-SA"/>
        </w:rPr>
        <w:t>2025 korraldusega nr 348</w:t>
      </w:r>
      <w:r>
        <w:rPr>
          <w:szCs w:val="24"/>
          <w:lang w:eastAsia="ar-SA"/>
        </w:rPr>
        <w:t xml:space="preserve">. </w:t>
      </w:r>
      <w:r w:rsidRPr="00243174">
        <w:rPr>
          <w:szCs w:val="24"/>
          <w:lang w:eastAsia="ar-SA"/>
        </w:rPr>
        <w:t>Detailplaneeringu eesmärk</w:t>
      </w:r>
      <w:r>
        <w:rPr>
          <w:szCs w:val="24"/>
          <w:lang w:eastAsia="ar-SA"/>
        </w:rPr>
        <w:t xml:space="preserve"> on</w:t>
      </w:r>
      <w:r w:rsidRPr="00243174">
        <w:rPr>
          <w:szCs w:val="24"/>
          <w:lang w:eastAsia="ar-SA"/>
        </w:rPr>
        <w:t xml:space="preserve"> jagada olemasolevast maatulundusmaast välja tootmismaa sihtotstarbelised kinnistud, millele määratakse osaline ärimaa kaassihtotstarve</w:t>
      </w:r>
      <w:r>
        <w:rPr>
          <w:szCs w:val="24"/>
          <w:lang w:eastAsia="ar-SA"/>
        </w:rPr>
        <w:t xml:space="preserve"> ning määrata neile ehitusõigus äri- ja tootmishoonete ehitamiseks.</w:t>
      </w:r>
    </w:p>
    <w:p w14:paraId="06B44C10" w14:textId="77777777" w:rsidR="00C75B1E" w:rsidRDefault="00C75B1E" w:rsidP="00C75B1E">
      <w:pPr>
        <w:suppressAutoHyphens/>
        <w:rPr>
          <w:szCs w:val="24"/>
          <w:lang w:eastAsia="ar-SA"/>
        </w:rPr>
      </w:pPr>
    </w:p>
    <w:p w14:paraId="098CE681" w14:textId="77777777" w:rsidR="00C75B1E" w:rsidRDefault="00C75B1E" w:rsidP="00C75B1E">
      <w:pPr>
        <w:rPr>
          <w:szCs w:val="24"/>
        </w:rPr>
      </w:pPr>
      <w:r>
        <w:rPr>
          <w:szCs w:val="24"/>
        </w:rPr>
        <w:t>Viimase 10 - 15 aasta jooksul on planeeringuala lähipiirkond muutunud läbi kehtestatud ja realiseeritud detailplaneeringute aktiivses kasutuses aia- ja suvemajade piirkonnast äri- ja tootmismaa piirkonnaks.</w:t>
      </w:r>
    </w:p>
    <w:p w14:paraId="7D739549" w14:textId="77777777" w:rsidR="00C75B1E" w:rsidRDefault="00C75B1E" w:rsidP="00C75B1E">
      <w:pPr>
        <w:rPr>
          <w:szCs w:val="24"/>
        </w:rPr>
      </w:pPr>
    </w:p>
    <w:p w14:paraId="56331B16" w14:textId="0C4089BE" w:rsidR="00C75B1E" w:rsidRDefault="00C75B1E" w:rsidP="00C75B1E">
      <w:r w:rsidRPr="00DF0B66">
        <w:rPr>
          <w:szCs w:val="24"/>
        </w:rPr>
        <w:t>Kavandat</w:t>
      </w:r>
      <w:r>
        <w:rPr>
          <w:szCs w:val="24"/>
        </w:rPr>
        <w:t>u</w:t>
      </w:r>
      <w:r w:rsidRPr="00DF0B66">
        <w:rPr>
          <w:szCs w:val="24"/>
        </w:rPr>
        <w:t xml:space="preserve">d </w:t>
      </w:r>
      <w:r w:rsidRPr="004E07D1">
        <w:t>lennuliiklusega seonduva</w:t>
      </w:r>
      <w:r>
        <w:t>d</w:t>
      </w:r>
      <w:r w:rsidRPr="004E07D1">
        <w:t xml:space="preserve"> hoone</w:t>
      </w:r>
      <w:r>
        <w:t xml:space="preserve">d ning </w:t>
      </w:r>
      <w:r>
        <w:rPr>
          <w:szCs w:val="24"/>
        </w:rPr>
        <w:t>ärihooned</w:t>
      </w:r>
      <w:r w:rsidRPr="00DF0B66">
        <w:rPr>
          <w:szCs w:val="24"/>
        </w:rPr>
        <w:t xml:space="preserve"> on loogiliseks jätkuks </w:t>
      </w:r>
      <w:r>
        <w:rPr>
          <w:szCs w:val="24"/>
        </w:rPr>
        <w:t>juba Suur-Sõjamäe tänava, Lennuradari tee ja Piloodi tee äärde rajatud äri- ja tootmishoonetele. Detailplaneeringus kavandatud olemasolevate teede pikendused ühendavad piirkonna teed omavahel terviklikuks võrgustikuks, mis võimaldab hajutada liikluskoormust erinevate teede ja ristmike vahel.</w:t>
      </w:r>
    </w:p>
    <w:p w14:paraId="322AFE0C" w14:textId="77777777" w:rsidR="00EA0E9B" w:rsidRPr="00EA0E9B" w:rsidRDefault="00EA0E9B" w:rsidP="008E05BC">
      <w:pPr>
        <w:pStyle w:val="Tekst"/>
        <w:spacing w:after="0"/>
        <w:rPr>
          <w:lang w:eastAsia="en-US"/>
        </w:rPr>
      </w:pPr>
    </w:p>
    <w:p w14:paraId="4F52980A" w14:textId="77777777" w:rsidR="00FF6E42" w:rsidRDefault="00C4147E" w:rsidP="00EA0E9B">
      <w:pPr>
        <w:pStyle w:val="Pealkiri2"/>
        <w:spacing w:after="240"/>
        <w:ind w:left="578" w:hanging="578"/>
      </w:pPr>
      <w:bookmarkStart w:id="11" w:name="_Toc201312300"/>
      <w:r w:rsidRPr="00C4147E">
        <w:t>V</w:t>
      </w:r>
      <w:r w:rsidR="005743AB">
        <w:t>astavus</w:t>
      </w:r>
      <w:r w:rsidR="00FF6E42">
        <w:t xml:space="preserve"> kõrgema tasandi planeeringutele</w:t>
      </w:r>
      <w:bookmarkEnd w:id="11"/>
    </w:p>
    <w:p w14:paraId="02F9F51F" w14:textId="5914D628" w:rsidR="008D0C2A" w:rsidRDefault="00FF6E42" w:rsidP="00F36DF0">
      <w:pPr>
        <w:pStyle w:val="Pealkiri3"/>
      </w:pPr>
      <w:bookmarkStart w:id="12" w:name="_Toc201312301"/>
      <w:r>
        <w:t>Vastavus Harju maakonnaplaneeringutele</w:t>
      </w:r>
      <w:bookmarkEnd w:id="12"/>
    </w:p>
    <w:p w14:paraId="277FC0A1" w14:textId="39AD88C4" w:rsidR="00080E14" w:rsidRDefault="00CB54DD" w:rsidP="00CB54DD">
      <w:pPr>
        <w:pStyle w:val="Tekst"/>
        <w:spacing w:after="0"/>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xml:space="preserve">) on </w:t>
      </w:r>
      <w:r w:rsidRPr="00400DEC">
        <w:t>leitud sobivaim asukoht elektrifitseeritud Rail Baltic raudtee trassi koridorile Harju maakonnas Muuga sadama piirkonnast Rapla maakonna piirini.</w:t>
      </w:r>
    </w:p>
    <w:p w14:paraId="03795654" w14:textId="19DD2949" w:rsidR="00080E14" w:rsidRDefault="00CB54DD" w:rsidP="00CB54DD">
      <w:pPr>
        <w:pStyle w:val="Tekst"/>
        <w:spacing w:after="0"/>
      </w:pPr>
      <w:r>
        <w:t>Maakonnaplaneeringu joonise 5 (Planeeringulahendus Rae valla osas) kohaselt ei jää Suur-Sõjamäe tn 60 kinnistu maakonnaplaneeringus määratud 350 m laiusesse trassikoridori ega külgne ka sellega vahetult. Joonisel on Suur-Sõjamäe tn 60 kinnistut läbivana tähistatud</w:t>
      </w:r>
      <w:r w:rsidR="003978E8">
        <w:t xml:space="preserve"> </w:t>
      </w:r>
      <w:r>
        <w:t>varsemalt planeeritud/projekteeritud tee või selle alternatiivne lahendus, mida Rail Balticu projektis detailselt ei lahendata ja välja ei ehitata</w:t>
      </w:r>
      <w:r w:rsidR="003978E8">
        <w:t>.</w:t>
      </w:r>
      <w:r w:rsidR="00080E14">
        <w:t xml:space="preserve"> Selle tee näol on tegemist tänaseks välja ehitatud Roosivälja teega.</w:t>
      </w:r>
    </w:p>
    <w:p w14:paraId="45207095" w14:textId="77777777" w:rsidR="00080E14" w:rsidRDefault="00080E14" w:rsidP="00CB54DD">
      <w:pPr>
        <w:pStyle w:val="Tekst"/>
        <w:spacing w:after="0"/>
      </w:pPr>
    </w:p>
    <w:p w14:paraId="31F2F2B4" w14:textId="3E313971" w:rsidR="00D56E54" w:rsidRDefault="003978E8" w:rsidP="00CB54DD">
      <w:pPr>
        <w:pStyle w:val="Tekst"/>
        <w:spacing w:after="0"/>
      </w:pPr>
      <w:r>
        <w:t xml:space="preserve">Maakonnaplaneeringu joonise </w:t>
      </w:r>
      <w:r w:rsidR="00080E14">
        <w:t xml:space="preserve">5 </w:t>
      </w:r>
      <w:r>
        <w:t>kohaselt on Suur-Sõjamäe tn 60 kinnistust põhja poole kavandatud hooldedepoo põhimõtteline asukoht</w:t>
      </w:r>
      <w:r w:rsidR="00080E14">
        <w:t>. Tänaseks on</w:t>
      </w:r>
      <w:r>
        <w:t xml:space="preserve"> </w:t>
      </w:r>
      <w:r w:rsidR="00080E14" w:rsidRPr="00080E14">
        <w:t>Rae Vallavalitsuse 11.04.2023 korraldusega nr 763</w:t>
      </w:r>
      <w:r w:rsidR="00080E14">
        <w:t xml:space="preserve"> kehtestatud </w:t>
      </w:r>
      <w:r w:rsidR="00080E14" w:rsidRPr="00080E14">
        <w:t>Suur-Sõjamäe tn 41 kinnistu ja lähiala detailplaneering (DP1137)</w:t>
      </w:r>
      <w:r w:rsidR="00080E14">
        <w:t xml:space="preserve">, milles on täpsustanud </w:t>
      </w:r>
      <w:r w:rsidR="00080E14" w:rsidRPr="00563818">
        <w:rPr>
          <w:szCs w:val="24"/>
          <w:lang w:eastAsia="ar-SA"/>
        </w:rPr>
        <w:t>Rail Baltic reisirongide hooldedepoo</w:t>
      </w:r>
      <w:r w:rsidR="00080E14">
        <w:rPr>
          <w:szCs w:val="24"/>
          <w:lang w:eastAsia="ar-SA"/>
        </w:rPr>
        <w:t xml:space="preserve"> asukohta ja lahendust planeeringualast teiselpool </w:t>
      </w:r>
      <w:r w:rsidR="00BA7461">
        <w:rPr>
          <w:szCs w:val="24"/>
          <w:lang w:eastAsia="ar-SA"/>
        </w:rPr>
        <w:t>Suur-Sõjamäe tänavat</w:t>
      </w:r>
      <w:r w:rsidR="008E3A7B">
        <w:t xml:space="preserve"> asuval</w:t>
      </w:r>
      <w:r w:rsidR="00080E14">
        <w:rPr>
          <w:szCs w:val="24"/>
          <w:lang w:eastAsia="ar-SA"/>
        </w:rPr>
        <w:t xml:space="preserve"> </w:t>
      </w:r>
      <w:r w:rsidR="00080E14" w:rsidRPr="00080E14">
        <w:t>kinnistu</w:t>
      </w:r>
      <w:r w:rsidR="00080E14">
        <w:t>l</w:t>
      </w:r>
      <w:r w:rsidR="00080E14">
        <w:rPr>
          <w:szCs w:val="24"/>
          <w:lang w:eastAsia="ar-SA"/>
        </w:rPr>
        <w:t>.</w:t>
      </w:r>
      <w:r w:rsidR="008E3A7B">
        <w:rPr>
          <w:szCs w:val="24"/>
          <w:lang w:eastAsia="ar-SA"/>
        </w:rPr>
        <w:t xml:space="preserve"> Varasemalt on kinnistule juurdepääsuks rajatud ristumiskoht </w:t>
      </w:r>
      <w:r w:rsidR="00BA7461">
        <w:rPr>
          <w:szCs w:val="24"/>
          <w:lang w:eastAsia="ar-SA"/>
        </w:rPr>
        <w:t>Suur-Sõjamäe tänavaga</w:t>
      </w:r>
      <w:r w:rsidR="008E3A7B">
        <w:t>.</w:t>
      </w:r>
    </w:p>
    <w:p w14:paraId="029745A3" w14:textId="77777777" w:rsidR="00D56E54" w:rsidRDefault="00D56E54" w:rsidP="00CB54DD">
      <w:pPr>
        <w:pStyle w:val="Tekst"/>
        <w:spacing w:after="0"/>
      </w:pPr>
    </w:p>
    <w:p w14:paraId="7DE1CA47" w14:textId="5055B1EA" w:rsidR="008E3A7B" w:rsidRPr="008D0C2A" w:rsidRDefault="000D1348" w:rsidP="00CB54DD">
      <w:pPr>
        <w:pStyle w:val="Tekst"/>
        <w:spacing w:after="0"/>
      </w:pPr>
      <w:r>
        <w:rPr>
          <w:szCs w:val="24"/>
        </w:rPr>
        <w:t>Kuivõrd Suur-Sõjamäe tn 60 kinnistu ei asu maakonnaplaneeringus määratud trassikoridoris ning detailplaneeringu</w:t>
      </w:r>
      <w:r w:rsidR="00C703E1">
        <w:rPr>
          <w:szCs w:val="24"/>
        </w:rPr>
        <w:t xml:space="preserve"> lahendusega</w:t>
      </w:r>
      <w:r>
        <w:rPr>
          <w:szCs w:val="24"/>
        </w:rPr>
        <w:t xml:space="preserve"> ei </w:t>
      </w:r>
      <w:r w:rsidR="00C703E1">
        <w:rPr>
          <w:szCs w:val="24"/>
        </w:rPr>
        <w:t xml:space="preserve">muudeta </w:t>
      </w:r>
      <w:r>
        <w:rPr>
          <w:szCs w:val="24"/>
        </w:rPr>
        <w:t>maakonnaplaneeringu lahendus</w:t>
      </w:r>
      <w:r w:rsidR="00C703E1">
        <w:rPr>
          <w:szCs w:val="24"/>
        </w:rPr>
        <w:t xml:space="preserve">t või selle realiseeritavust, </w:t>
      </w:r>
      <w:r w:rsidR="00897C7E">
        <w:rPr>
          <w:szCs w:val="24"/>
        </w:rPr>
        <w:t>ei oma maakonnaplaneeringu lahendus olulist mõju detailplaneeringu lahendusele ega vastupidi</w:t>
      </w:r>
      <w:r w:rsidR="00897C7E" w:rsidRPr="004D4ECA">
        <w:rPr>
          <w:szCs w:val="24"/>
        </w:rPr>
        <w:t>.</w:t>
      </w:r>
    </w:p>
    <w:p w14:paraId="10B608FF" w14:textId="77777777" w:rsidR="00CB54DD" w:rsidRDefault="00CB54DD" w:rsidP="005F2515">
      <w:pPr>
        <w:pStyle w:val="Tekst"/>
        <w:spacing w:after="0"/>
        <w:rPr>
          <w:lang w:eastAsia="en-US"/>
        </w:rPr>
      </w:pPr>
    </w:p>
    <w:p w14:paraId="19779726" w14:textId="162E394A" w:rsidR="00D56E54" w:rsidRDefault="008D0C2A" w:rsidP="003B0905">
      <w:pPr>
        <w:pStyle w:val="Tekst"/>
        <w:spacing w:after="0"/>
      </w:pPr>
      <w:r w:rsidRPr="008D0C2A">
        <w:t>H</w:t>
      </w:r>
      <w:r>
        <w:t>arj</w:t>
      </w:r>
      <w:r w:rsidRPr="008D0C2A">
        <w:t>u maakonnaplaneering</w:t>
      </w:r>
      <w:r w:rsidR="001C04ED">
        <w:t>u</w:t>
      </w:r>
      <w:r w:rsidR="00147679">
        <w:t>s</w:t>
      </w:r>
      <w:r w:rsidRPr="008D0C2A">
        <w:t xml:space="preserve"> (kehtestatud riigihalduse ministri 09.04.2018 käskkirjaga nr 1.1-4/78) </w:t>
      </w:r>
      <w:r w:rsidR="001C04ED">
        <w:t>on kavandatud perspektiivsed põhimõttelised maanteede trassikoridorid Harju maakonna tervikliku arengu tagamiseks. Üheks selliseks koridoriks on käesoleva planeeringuala kontaktvööndit läbiv Tallinna väikese ringtee (Tartu maantee Delta) perspektiivne trassikoridor</w:t>
      </w:r>
      <w:r w:rsidR="00BE57BA">
        <w:t xml:space="preserve"> (J. </w:t>
      </w:r>
      <w:r w:rsidR="001C04ED">
        <w:t>Smuuli tee pikenduse ühendamine</w:t>
      </w:r>
      <w:r w:rsidR="00BE57BA">
        <w:t xml:space="preserve"> Valdeku tänavaga Tallinnas</w:t>
      </w:r>
      <w:r w:rsidR="001C04ED">
        <w:t xml:space="preserve"> läbi Rae valla,</w:t>
      </w:r>
      <w:r w:rsidR="00BE57BA">
        <w:t xml:space="preserve"> sh sõidutee tunnel lennuraja alt)</w:t>
      </w:r>
      <w:r w:rsidR="001C04ED">
        <w:t xml:space="preserve">. </w:t>
      </w:r>
      <w:r w:rsidR="00BE57BA">
        <w:t>Ühenduse</w:t>
      </w:r>
      <w:r w:rsidR="001C04ED">
        <w:t xml:space="preserve"> rajamise eesmärk on Ülemiste ristmiku ja Tallinnasse siseneva Tartu maantee liikluskoormuse hajutamine ning Tallinna tagamaa asustusalade</w:t>
      </w:r>
      <w:r w:rsidR="00147679">
        <w:t>le</w:t>
      </w:r>
      <w:r w:rsidR="001C04ED">
        <w:t xml:space="preserve"> paremate ühendusteede tagamine.</w:t>
      </w:r>
    </w:p>
    <w:p w14:paraId="1E9D9666" w14:textId="77777777" w:rsidR="00D56E54" w:rsidRDefault="00D56E54" w:rsidP="003B0905">
      <w:pPr>
        <w:pStyle w:val="Tekst"/>
        <w:spacing w:after="0"/>
      </w:pPr>
    </w:p>
    <w:p w14:paraId="4FA604B1" w14:textId="69E9E585" w:rsidR="003B0905" w:rsidRDefault="001C04ED" w:rsidP="003B0905">
      <w:pPr>
        <w:pStyle w:val="Tekst"/>
        <w:spacing w:after="0"/>
        <w:rPr>
          <w:szCs w:val="24"/>
        </w:rPr>
      </w:pPr>
      <w:r>
        <w:t>Kuivõrd Suur-Sõjamäe tn 60 kinnistu ei jää kavandatud maantee trassikoridori ning m</w:t>
      </w:r>
      <w:r w:rsidRPr="001C04ED">
        <w:t xml:space="preserve">aakonnaplaneering ei sea </w:t>
      </w:r>
      <w:r>
        <w:t xml:space="preserve">ka </w:t>
      </w:r>
      <w:r w:rsidRPr="001C04ED">
        <w:t>otseseid maakasutuspiiranguid põhimõtteliste</w:t>
      </w:r>
      <w:r w:rsidR="00D56E54">
        <w:t xml:space="preserve"> </w:t>
      </w:r>
      <w:r w:rsidRPr="001C04ED">
        <w:t>trassikoridoride aladel</w:t>
      </w:r>
      <w:r>
        <w:t xml:space="preserve">, </w:t>
      </w:r>
      <w:r w:rsidR="00897C7E">
        <w:rPr>
          <w:szCs w:val="24"/>
        </w:rPr>
        <w:t>ei oma maakonnaplaneeringu lahendus olulist mõju detailplaneeringu lahendusele ega vastupidi</w:t>
      </w:r>
      <w:r w:rsidR="00897C7E" w:rsidRPr="004D4ECA">
        <w:rPr>
          <w:szCs w:val="24"/>
        </w:rPr>
        <w:t>.</w:t>
      </w:r>
    </w:p>
    <w:p w14:paraId="3CF8C6FD" w14:textId="77777777" w:rsidR="003B0905" w:rsidRDefault="003B0905" w:rsidP="003B0905">
      <w:pPr>
        <w:pStyle w:val="Tekst"/>
        <w:spacing w:after="0"/>
        <w:rPr>
          <w:szCs w:val="24"/>
        </w:rPr>
      </w:pPr>
    </w:p>
    <w:p w14:paraId="712155C3" w14:textId="12509E7A" w:rsidR="00D56E54" w:rsidRDefault="003B0905" w:rsidP="00460305">
      <w:pPr>
        <w:pStyle w:val="Tekst"/>
        <w:spacing w:after="0"/>
      </w:pPr>
      <w:r>
        <w:rPr>
          <w:szCs w:val="24"/>
        </w:rPr>
        <w:t>Samuti on m</w:t>
      </w:r>
      <w:r w:rsidRPr="003B0905">
        <w:rPr>
          <w:szCs w:val="24"/>
        </w:rPr>
        <w:t>aakonnaplaneeringu</w:t>
      </w:r>
      <w:r w:rsidR="00147679">
        <w:rPr>
          <w:szCs w:val="24"/>
        </w:rPr>
        <w:t>s</w:t>
      </w:r>
      <w:r w:rsidRPr="003B0905">
        <w:rPr>
          <w:szCs w:val="24"/>
        </w:rPr>
        <w:t xml:space="preserve"> kavandatud perspektiivsed põhimõttelised</w:t>
      </w:r>
      <w:r>
        <w:rPr>
          <w:szCs w:val="24"/>
        </w:rPr>
        <w:t xml:space="preserve"> </w:t>
      </w:r>
      <w:r w:rsidRPr="003B0905">
        <w:rPr>
          <w:szCs w:val="24"/>
        </w:rPr>
        <w:t>raudteekoridorid, mis on kajastatud maakonnaplaneeringu põhijoonisel</w:t>
      </w:r>
      <w:r>
        <w:rPr>
          <w:szCs w:val="24"/>
        </w:rPr>
        <w:t xml:space="preserve"> </w:t>
      </w:r>
      <w:r w:rsidR="00BA7461">
        <w:rPr>
          <w:szCs w:val="24"/>
        </w:rPr>
        <w:t>„</w:t>
      </w:r>
      <w:r w:rsidRPr="003B0905">
        <w:rPr>
          <w:szCs w:val="24"/>
        </w:rPr>
        <w:t>Tehnilised võrgustikud</w:t>
      </w:r>
      <w:r w:rsidR="00BA7461">
        <w:rPr>
          <w:szCs w:val="24"/>
        </w:rPr>
        <w:t>“</w:t>
      </w:r>
      <w:r>
        <w:rPr>
          <w:szCs w:val="24"/>
        </w:rPr>
        <w:t xml:space="preserve">. </w:t>
      </w:r>
      <w:r w:rsidR="00BA7461">
        <w:t>Suur-Sõjamäe tn 60 kinnistu</w:t>
      </w:r>
      <w:r w:rsidR="00897C7E">
        <w:rPr>
          <w:szCs w:val="24"/>
        </w:rPr>
        <w:t xml:space="preserve"> jääb täielikult </w:t>
      </w:r>
      <w:r w:rsidRPr="003B0905">
        <w:t>Tallinna ümbersõiduraudtee</w:t>
      </w:r>
      <w:r w:rsidR="00897C7E">
        <w:t xml:space="preserve"> koridori</w:t>
      </w:r>
      <w:r w:rsidR="00460305">
        <w:t xml:space="preserve">. </w:t>
      </w:r>
      <w:r w:rsidR="00897C7E">
        <w:t xml:space="preserve">Ümbersõiduraudtee kavandamise </w:t>
      </w:r>
      <w:r w:rsidRPr="003B0905">
        <w:t>eesmärk on Tallinna kesklinna läbivate ohtlike veoste ja kaubavoogude</w:t>
      </w:r>
      <w:r>
        <w:t xml:space="preserve"> </w:t>
      </w:r>
      <w:r w:rsidRPr="003B0905">
        <w:t>väljaviimine Kopli kaubajaamast</w:t>
      </w:r>
      <w:r w:rsidR="00897C7E">
        <w:t xml:space="preserve"> ja</w:t>
      </w:r>
      <w:r w:rsidR="00897C7E" w:rsidRPr="00897C7E">
        <w:t xml:space="preserve"> parema</w:t>
      </w:r>
      <w:r w:rsidR="00897C7E">
        <w:t>te</w:t>
      </w:r>
      <w:r w:rsidR="00897C7E" w:rsidRPr="00897C7E">
        <w:t xml:space="preserve"> võimalus</w:t>
      </w:r>
      <w:r w:rsidR="00897C7E">
        <w:t>te loomine</w:t>
      </w:r>
      <w:r w:rsidR="00897C7E" w:rsidRPr="00897C7E">
        <w:t xml:space="preserve"> reisirongiliikluse täiendavaks arendamiseks Ülemiste-Paldiski/Turba (perspektiivis Haapsalu/Rohuküla) suunal.</w:t>
      </w:r>
      <w:r>
        <w:t xml:space="preserve"> Selle </w:t>
      </w:r>
      <w:r w:rsidR="00897C7E">
        <w:t xml:space="preserve">teema täpsemaks lahendamiseks algatas </w:t>
      </w:r>
      <w:r w:rsidR="00897C7E" w:rsidRPr="00897C7E">
        <w:t>Vabariigi Valitsus 26.01.2022 korraldusega nr 36 Tallinna ringraudtee riigi eriplaneeringu ja keskkonnamõju strateegilise hindamise.</w:t>
      </w:r>
    </w:p>
    <w:p w14:paraId="1563A55E" w14:textId="77777777" w:rsidR="00D56E54" w:rsidRDefault="00D56E54" w:rsidP="00460305">
      <w:pPr>
        <w:pStyle w:val="Tekst"/>
        <w:spacing w:after="0"/>
      </w:pPr>
    </w:p>
    <w:p w14:paraId="08058D57" w14:textId="76260710" w:rsidR="00460305" w:rsidRDefault="00460305" w:rsidP="00460305">
      <w:pPr>
        <w:pStyle w:val="Tekst"/>
        <w:spacing w:after="0"/>
      </w:pPr>
      <w:r>
        <w:t xml:space="preserve">Kuna olemasoleva 1520 mm laiusega raudtee ja rajatav Rail Baltic raudtee ning </w:t>
      </w:r>
      <w:r w:rsidR="00BA7461">
        <w:t>Suur-Sõjamäe tn 60 kinnistu</w:t>
      </w:r>
      <w:r>
        <w:t xml:space="preserve"> vahele jäävad olemasolev ja kavandatud hoonestus ning riigi kõrvalmaantee nr 11290</w:t>
      </w:r>
      <w:r w:rsidRPr="00054645">
        <w:t xml:space="preserve"> Tallinn-</w:t>
      </w:r>
      <w:r>
        <w:t xml:space="preserve">Lagedi tee, võib eeldada, et </w:t>
      </w:r>
      <w:r>
        <w:rPr>
          <w:szCs w:val="24"/>
        </w:rPr>
        <w:t>maakonnaplaneeringu ja tulevikus ka riigi eriplaneeringu lahendus ei oma olulist mõju detailplaneeringu lahendusele ega vastupidi</w:t>
      </w:r>
      <w:r w:rsidRPr="004D4ECA">
        <w:rPr>
          <w:szCs w:val="24"/>
        </w:rPr>
        <w:t>.</w:t>
      </w:r>
    </w:p>
    <w:p w14:paraId="239D94F9" w14:textId="77777777" w:rsidR="00897C7E" w:rsidRPr="003B0905" w:rsidRDefault="00897C7E" w:rsidP="003B0905">
      <w:pPr>
        <w:pStyle w:val="Tekst"/>
        <w:spacing w:after="0"/>
        <w:rPr>
          <w:szCs w:val="24"/>
        </w:rPr>
      </w:pPr>
    </w:p>
    <w:p w14:paraId="75CECEF5" w14:textId="68A82830" w:rsidR="008D0C2A" w:rsidRPr="003B0905" w:rsidRDefault="005F2515" w:rsidP="003B0905">
      <w:pPr>
        <w:pStyle w:val="Tekst"/>
        <w:spacing w:after="0"/>
      </w:pPr>
      <w:r>
        <w:t xml:space="preserve">Maakonnaplaneeringu </w:t>
      </w:r>
      <w:r w:rsidR="00CC57FF">
        <w:t>lahenduses on kajastatud</w:t>
      </w:r>
      <w:r w:rsidR="001C04ED">
        <w:t xml:space="preserve"> ka</w:t>
      </w:r>
      <w:r w:rsidR="00CC57FF">
        <w:t xml:space="preserve"> varasemalt kehtestatud või paralleelselt koostamisel olnud maakonnatasandi planeeringutega kavandatud tehnilise taristu objektid, </w:t>
      </w:r>
      <w:r w:rsidR="00CC57FF" w:rsidRPr="00CC57FF">
        <w:t>mille lahendus viidi maakonnaplaneeringusse sisse ilma täiendavat menetlust ega arutelu avamata</w:t>
      </w:r>
      <w:r>
        <w:t xml:space="preserve">. </w:t>
      </w:r>
      <w:r w:rsidRPr="00CC57FF">
        <w:t>Üheks selliseks</w:t>
      </w:r>
      <w:r w:rsidR="00CC57FF" w:rsidRPr="00CC57FF">
        <w:t xml:space="preserve"> oli ka „Rail Baltic raudtee trassi koridori asukoha määramine”</w:t>
      </w:r>
      <w:r>
        <w:t xml:space="preserve">, milles määratud trassikoridor ja hooldedepoo põhimõtteline asukoht </w:t>
      </w:r>
      <w:r w:rsidRPr="005F2515">
        <w:t xml:space="preserve">on kajastatud </w:t>
      </w:r>
      <w:r w:rsidRPr="003B0905">
        <w:t xml:space="preserve">maakonnaplaneeringu joonistel </w:t>
      </w:r>
      <w:r w:rsidR="00BA7461">
        <w:t>„</w:t>
      </w:r>
      <w:r w:rsidRPr="003B0905">
        <w:t>Asustuse suunamine</w:t>
      </w:r>
      <w:r w:rsidR="00BA7461">
        <w:t>“</w:t>
      </w:r>
      <w:r w:rsidRPr="003B0905">
        <w:t xml:space="preserve"> ja </w:t>
      </w:r>
      <w:r w:rsidR="00BA7461">
        <w:t>„</w:t>
      </w:r>
      <w:r w:rsidRPr="003B0905">
        <w:t>Tehnilised võrgustikud</w:t>
      </w:r>
      <w:r w:rsidR="00BA7461">
        <w:t>“</w:t>
      </w:r>
      <w:r w:rsidRPr="003B0905">
        <w:t>.</w:t>
      </w:r>
      <w:r w:rsidR="00D56E54">
        <w:t xml:space="preserve"> Eelpool on kirjeldatud mainitud maakonnaplaneeringule vastavust.</w:t>
      </w:r>
    </w:p>
    <w:p w14:paraId="470694BC" w14:textId="77777777" w:rsidR="008D0C2A" w:rsidRDefault="008D0C2A" w:rsidP="008D0C2A">
      <w:pPr>
        <w:pStyle w:val="Tekst"/>
        <w:spacing w:after="0"/>
      </w:pPr>
    </w:p>
    <w:p w14:paraId="78AD6D7C" w14:textId="1878CCCD" w:rsidR="00D56E54" w:rsidRDefault="00C11DE2" w:rsidP="008D0C2A">
      <w:pPr>
        <w:pStyle w:val="Tekst"/>
        <w:spacing w:after="0"/>
      </w:pPr>
      <w:r>
        <w:t>Harju maakonnaplaneeringu üheks osaks on teemaplaneering „</w:t>
      </w:r>
      <w:r w:rsidRPr="00C11DE2">
        <w:t>Harjumaa kergliiklusteed”</w:t>
      </w:r>
      <w:r>
        <w:t xml:space="preserve">, milles on välja töötatud </w:t>
      </w:r>
      <w:r w:rsidRPr="00C11DE2">
        <w:t>põhjalik</w:t>
      </w:r>
      <w:r>
        <w:t xml:space="preserve"> </w:t>
      </w:r>
      <w:r w:rsidRPr="00C11DE2">
        <w:t xml:space="preserve">lahendus Harju maakonna </w:t>
      </w:r>
      <w:r w:rsidR="003B321B">
        <w:t>jalgratta- ja jalgteede</w:t>
      </w:r>
      <w:r w:rsidRPr="00C11DE2">
        <w:t xml:space="preserve"> osas</w:t>
      </w:r>
      <w:r>
        <w:t>. Maakonnaplaneeringu</w:t>
      </w:r>
      <w:r w:rsidR="00147679">
        <w:t>s</w:t>
      </w:r>
      <w:r>
        <w:t xml:space="preserve"> </w:t>
      </w:r>
      <w:r w:rsidRPr="00C11DE2">
        <w:t xml:space="preserve">täiendati ja täpsustati </w:t>
      </w:r>
      <w:r w:rsidR="003B321B">
        <w:t>jalgratta- ja jalgteede</w:t>
      </w:r>
      <w:r w:rsidRPr="00C11DE2">
        <w:t xml:space="preserve"> lõike</w:t>
      </w:r>
      <w:r>
        <w:t xml:space="preserve"> </w:t>
      </w:r>
      <w:r w:rsidRPr="00C11DE2">
        <w:t>vastavalt kohalike omavalitsuste huvidele, eristamata sealjuures</w:t>
      </w:r>
      <w:r>
        <w:t xml:space="preserve"> </w:t>
      </w:r>
      <w:r w:rsidRPr="00C11DE2">
        <w:t xml:space="preserve">teede rajamise prioriteetsust. </w:t>
      </w:r>
      <w:r w:rsidR="00D56E54">
        <w:t xml:space="preserve">Samas </w:t>
      </w:r>
      <w:r w:rsidR="003B321B">
        <w:t>jalgratta- ja jalgteede</w:t>
      </w:r>
      <w:r w:rsidRPr="00C11DE2">
        <w:t xml:space="preserve"> kavandamise</w:t>
      </w:r>
      <w:r>
        <w:t xml:space="preserve"> </w:t>
      </w:r>
      <w:r w:rsidRPr="00C11DE2">
        <w:t>põhimõtteid ei muudetud.</w:t>
      </w:r>
      <w:r w:rsidR="00C0146C">
        <w:t xml:space="preserve"> </w:t>
      </w:r>
      <w:r w:rsidR="00BA7461">
        <w:t>Suur-Sõjamäe tn 60 kinnistu ja lähiala</w:t>
      </w:r>
      <w:r w:rsidR="00C0146C">
        <w:t xml:space="preserve"> detailplaneeringu kontekstis on oluline teemaplaneeringus kavandatud I prioriteedi kergliiklustee piki </w:t>
      </w:r>
      <w:proofErr w:type="spellStart"/>
      <w:r w:rsidR="00C0146C">
        <w:t>kõrvalmaanteed</w:t>
      </w:r>
      <w:proofErr w:type="spellEnd"/>
      <w:r w:rsidR="00C0146C">
        <w:t xml:space="preserve"> 11290 Tallinn-Lagedi tee ühendamaks Tallinna linna ja Lagedi alevikku</w:t>
      </w:r>
      <w:r w:rsidR="00D56E54">
        <w:t xml:space="preserve">, mille </w:t>
      </w:r>
      <w:r w:rsidR="00C0146C">
        <w:t>olulisust on rõhutatud ka maakonnaplaneeringus.</w:t>
      </w:r>
    </w:p>
    <w:p w14:paraId="4182284F" w14:textId="77777777" w:rsidR="00D56E54" w:rsidRDefault="00D56E54" w:rsidP="008D0C2A">
      <w:pPr>
        <w:pStyle w:val="Tekst"/>
        <w:spacing w:after="0"/>
      </w:pPr>
    </w:p>
    <w:p w14:paraId="7A42940F" w14:textId="1E08DA73" w:rsidR="00C11DE2" w:rsidRDefault="00D56E54" w:rsidP="008D0C2A">
      <w:pPr>
        <w:pStyle w:val="Tekst"/>
        <w:spacing w:after="0"/>
      </w:pPr>
      <w:r>
        <w:t>Kuivõrd t</w:t>
      </w:r>
      <w:r w:rsidR="00C0146C">
        <w:t xml:space="preserve">änaseks on </w:t>
      </w:r>
      <w:r>
        <w:t>k</w:t>
      </w:r>
      <w:r w:rsidRPr="00D56E54">
        <w:t>õrvalmaantee äärde jalgratta- ja jalgtee J.</w:t>
      </w:r>
      <w:r>
        <w:t xml:space="preserve"> </w:t>
      </w:r>
      <w:r w:rsidRPr="00D56E54">
        <w:t>Smuuli tänavast Lennuradari teeni</w:t>
      </w:r>
      <w:r>
        <w:t xml:space="preserve"> </w:t>
      </w:r>
      <w:r w:rsidR="00BA7461" w:rsidRPr="00D56E54">
        <w:t xml:space="preserve">rajatud </w:t>
      </w:r>
      <w:r>
        <w:t>ning detailplaneeringu</w:t>
      </w:r>
      <w:r w:rsidR="00147679">
        <w:t>s</w:t>
      </w:r>
      <w:r>
        <w:t xml:space="preserve"> ei kavandata selle muutmist või likvideerimist, on detailplaneeringu lahendus kooskõlas </w:t>
      </w:r>
      <w:r>
        <w:rPr>
          <w:szCs w:val="24"/>
        </w:rPr>
        <w:t>maakonnaplaneeringu lahendusega.</w:t>
      </w:r>
    </w:p>
    <w:p w14:paraId="5762B37E" w14:textId="77777777" w:rsidR="00A02BD5" w:rsidRPr="003B0905" w:rsidRDefault="00A02BD5" w:rsidP="008D0C2A">
      <w:pPr>
        <w:pStyle w:val="Tekst"/>
        <w:spacing w:after="0"/>
      </w:pPr>
    </w:p>
    <w:p w14:paraId="22136DF2" w14:textId="2F80505F" w:rsidR="001A6F1F" w:rsidRDefault="00FF6E42" w:rsidP="00FF6E42">
      <w:pPr>
        <w:pStyle w:val="Pealkiri3"/>
      </w:pPr>
      <w:bookmarkStart w:id="13" w:name="_Toc201312302"/>
      <w:r>
        <w:t xml:space="preserve">Vastavus </w:t>
      </w:r>
      <w:r w:rsidR="00C4147E" w:rsidRPr="00C4147E">
        <w:t>R</w:t>
      </w:r>
      <w:r w:rsidR="005743AB">
        <w:t>ae valla üldplaneeringule</w:t>
      </w:r>
      <w:bookmarkEnd w:id="13"/>
    </w:p>
    <w:p w14:paraId="3053AD28" w14:textId="035596BB" w:rsidR="00C4147E" w:rsidRDefault="00C4147E" w:rsidP="00C4147E">
      <w:pPr>
        <w:rPr>
          <w:szCs w:val="24"/>
        </w:rPr>
      </w:pPr>
      <w:r>
        <w:rPr>
          <w:szCs w:val="24"/>
        </w:rPr>
        <w:t xml:space="preserve">Kehtivas </w:t>
      </w:r>
      <w:r w:rsidRPr="004926AC">
        <w:rPr>
          <w:szCs w:val="24"/>
        </w:rPr>
        <w:t xml:space="preserve">Rae valla üldplaneeringus </w:t>
      </w:r>
      <w:r>
        <w:rPr>
          <w:szCs w:val="24"/>
        </w:rPr>
        <w:t>(k</w:t>
      </w:r>
      <w:r w:rsidRPr="00324CE9">
        <w:rPr>
          <w:szCs w:val="24"/>
        </w:rPr>
        <w:t>ehtestatud Rae Vallavolikogu 21.05.2013 otsusega nr 462</w:t>
      </w:r>
      <w:r>
        <w:rPr>
          <w:szCs w:val="24"/>
        </w:rPr>
        <w:t xml:space="preserve">) </w:t>
      </w:r>
      <w:r w:rsidRPr="004926AC">
        <w:rPr>
          <w:szCs w:val="24"/>
        </w:rPr>
        <w:t xml:space="preserve">on </w:t>
      </w:r>
      <w:r w:rsidR="00B345ED">
        <w:rPr>
          <w:szCs w:val="24"/>
        </w:rPr>
        <w:t>planeeringuala</w:t>
      </w:r>
      <w:r w:rsidRPr="004926AC">
        <w:rPr>
          <w:szCs w:val="24"/>
        </w:rPr>
        <w:t xml:space="preserve"> maakasutuse juhtotstarbeks määratud </w:t>
      </w:r>
      <w:r>
        <w:rPr>
          <w:szCs w:val="24"/>
        </w:rPr>
        <w:t>liiklust korraldava ja teenindava ehitise maa</w:t>
      </w:r>
      <w:r w:rsidRPr="00E30D56">
        <w:rPr>
          <w:szCs w:val="24"/>
        </w:rPr>
        <w:t>.</w:t>
      </w:r>
    </w:p>
    <w:p w14:paraId="6967CCB2" w14:textId="77777777" w:rsidR="00D56E54" w:rsidRDefault="00D56E54" w:rsidP="00C4147E">
      <w:pPr>
        <w:autoSpaceDE w:val="0"/>
        <w:autoSpaceDN w:val="0"/>
        <w:adjustRightInd w:val="0"/>
        <w:rPr>
          <w:lang w:eastAsia="et-EE"/>
        </w:rPr>
      </w:pPr>
    </w:p>
    <w:p w14:paraId="4C9D540B" w14:textId="79EA5856" w:rsidR="00C4147E" w:rsidRDefault="00AB3E27" w:rsidP="00C4147E">
      <w:pPr>
        <w:autoSpaceDE w:val="0"/>
        <w:autoSpaceDN w:val="0"/>
        <w:adjustRightInd w:val="0"/>
        <w:rPr>
          <w:lang w:eastAsia="et-EE"/>
        </w:rPr>
      </w:pPr>
      <w:r w:rsidRPr="00AB3E27">
        <w:rPr>
          <w:noProof/>
          <w:lang w:eastAsia="et-EE"/>
        </w:rPr>
        <w:drawing>
          <wp:inline distT="0" distB="0" distL="0" distR="0" wp14:anchorId="10C50DED" wp14:editId="676E7695">
            <wp:extent cx="5760720" cy="409638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0FD3460E" w14:textId="63DDD4C1" w:rsidR="00C4147E" w:rsidRPr="008E05BC" w:rsidRDefault="00C4147E" w:rsidP="00AB3E27">
      <w:pPr>
        <w:rPr>
          <w:i/>
          <w:noProof/>
          <w:sz w:val="18"/>
          <w:szCs w:val="18"/>
          <w:lang w:eastAsia="et-EE"/>
        </w:rPr>
      </w:pPr>
      <w:r w:rsidRPr="008E05BC">
        <w:rPr>
          <w:i/>
          <w:noProof/>
          <w:sz w:val="18"/>
          <w:szCs w:val="18"/>
          <w:lang w:eastAsia="et-EE"/>
        </w:rPr>
        <w:t>Väljavõte üldplaneeringu maakasutusplaanist Rae valla geoportaali üldplaneeringu kaardirakenduses. Planeeritav kinnistu on tähistatud sinise piirjoonega.</w:t>
      </w:r>
    </w:p>
    <w:p w14:paraId="54BDA9CB" w14:textId="77777777" w:rsidR="00C11DE2" w:rsidRDefault="00C11DE2" w:rsidP="00C11DE2">
      <w:pPr>
        <w:rPr>
          <w:szCs w:val="24"/>
        </w:rPr>
      </w:pPr>
    </w:p>
    <w:p w14:paraId="77628D1B" w14:textId="28AD792A" w:rsidR="00BA7461" w:rsidRDefault="009B0B47" w:rsidP="00BA7461">
      <w:pPr>
        <w:rPr>
          <w:szCs w:val="24"/>
        </w:rPr>
      </w:pPr>
      <w:r>
        <w:rPr>
          <w:szCs w:val="24"/>
        </w:rPr>
        <w:t>L</w:t>
      </w:r>
      <w:r w:rsidR="00BA7461" w:rsidRPr="005F76B8">
        <w:rPr>
          <w:szCs w:val="24"/>
        </w:rPr>
        <w:t xml:space="preserve">iiklust korraldava ja teenindava ehitise maa </w:t>
      </w:r>
      <w:r w:rsidR="00BA7461">
        <w:rPr>
          <w:szCs w:val="24"/>
        </w:rPr>
        <w:t xml:space="preserve">all </w:t>
      </w:r>
      <w:r>
        <w:rPr>
          <w:szCs w:val="24"/>
        </w:rPr>
        <w:t xml:space="preserve">peetakse üldplaneeringus </w:t>
      </w:r>
      <w:r w:rsidR="00BA7461">
        <w:rPr>
          <w:szCs w:val="24"/>
        </w:rPr>
        <w:t>silmas</w:t>
      </w:r>
      <w:r w:rsidR="00BA7461" w:rsidRPr="005F76B8">
        <w:rPr>
          <w:szCs w:val="24"/>
        </w:rPr>
        <w:t xml:space="preserve"> maantee, puiestee, tänava või muu liikluseks kavandatud rajatise alu</w:t>
      </w:r>
      <w:r w:rsidR="00BA7461">
        <w:rPr>
          <w:szCs w:val="24"/>
        </w:rPr>
        <w:t>st maad</w:t>
      </w:r>
      <w:r w:rsidR="00BA7461" w:rsidRPr="005F76B8">
        <w:rPr>
          <w:szCs w:val="24"/>
        </w:rPr>
        <w:t xml:space="preserve"> koos seda moodustavate sõidu- ja kõnniteedega, teepeenarde ja haljas- või muude eraldusribadega.</w:t>
      </w:r>
    </w:p>
    <w:p w14:paraId="1ACC4C35" w14:textId="77777777" w:rsidR="00BA7461" w:rsidRDefault="00BA7461" w:rsidP="00BA7461">
      <w:pPr>
        <w:rPr>
          <w:szCs w:val="24"/>
        </w:rPr>
      </w:pPr>
    </w:p>
    <w:p w14:paraId="2A94496C" w14:textId="3398E4C9" w:rsidR="00BA7461" w:rsidRDefault="00BA7461" w:rsidP="00BA7461">
      <w:pPr>
        <w:rPr>
          <w:szCs w:val="24"/>
        </w:rPr>
      </w:pPr>
      <w:r>
        <w:rPr>
          <w:szCs w:val="24"/>
        </w:rPr>
        <w:t>Ü</w:t>
      </w:r>
      <w:r w:rsidRPr="006343A2">
        <w:rPr>
          <w:szCs w:val="24"/>
        </w:rPr>
        <w:t xml:space="preserve">ldplaneeringu koostamisel määras Rae Vallavalitsus Suur-Sõjamäe tn 60 kinnistule liiklusmaa juhtotstarbe </w:t>
      </w:r>
      <w:proofErr w:type="spellStart"/>
      <w:r w:rsidRPr="006343A2">
        <w:rPr>
          <w:szCs w:val="24"/>
        </w:rPr>
        <w:t>AS</w:t>
      </w:r>
      <w:r>
        <w:rPr>
          <w:szCs w:val="24"/>
        </w:rPr>
        <w:t>’i</w:t>
      </w:r>
      <w:proofErr w:type="spellEnd"/>
      <w:r w:rsidRPr="006343A2">
        <w:rPr>
          <w:szCs w:val="24"/>
        </w:rPr>
        <w:t xml:space="preserve"> </w:t>
      </w:r>
      <w:r>
        <w:rPr>
          <w:szCs w:val="24"/>
        </w:rPr>
        <w:t xml:space="preserve">Tallinna </w:t>
      </w:r>
      <w:r w:rsidRPr="006343A2">
        <w:rPr>
          <w:szCs w:val="24"/>
        </w:rPr>
        <w:t>Lennujaam ettepanekul, kuid tänaseks ei ole ette näha lennujaama laiendust ning on tekkinud vajadus lennujaama teenindavate äride rajamiseks.</w:t>
      </w:r>
    </w:p>
    <w:p w14:paraId="15D1889B" w14:textId="77777777" w:rsidR="00BA7461" w:rsidRDefault="00BA7461" w:rsidP="00BA7461">
      <w:pPr>
        <w:rPr>
          <w:szCs w:val="24"/>
        </w:rPr>
      </w:pPr>
    </w:p>
    <w:p w14:paraId="22726A04" w14:textId="77777777" w:rsidR="00BA7461" w:rsidRDefault="00BA7461" w:rsidP="00BA7461">
      <w:pPr>
        <w:rPr>
          <w:szCs w:val="24"/>
        </w:rPr>
      </w:pPr>
      <w:r>
        <w:rPr>
          <w:szCs w:val="24"/>
        </w:rPr>
        <w:t xml:space="preserve">Detailplaneeringu algatamisel on </w:t>
      </w:r>
      <w:r w:rsidRPr="006343A2">
        <w:rPr>
          <w:szCs w:val="24"/>
        </w:rPr>
        <w:t xml:space="preserve">Rae Vallavalitsus </w:t>
      </w:r>
      <w:r>
        <w:rPr>
          <w:szCs w:val="24"/>
        </w:rPr>
        <w:t>kaalunud</w:t>
      </w:r>
      <w:r w:rsidRPr="006343A2">
        <w:rPr>
          <w:szCs w:val="24"/>
        </w:rPr>
        <w:t xml:space="preserve"> erinevaid lahendusi ning jõudnud seisukohale, et Suur</w:t>
      </w:r>
      <w:r>
        <w:rPr>
          <w:szCs w:val="24"/>
        </w:rPr>
        <w:t>-</w:t>
      </w:r>
      <w:r w:rsidRPr="006343A2">
        <w:rPr>
          <w:szCs w:val="24"/>
        </w:rPr>
        <w:t>Sõjamäe tn 60 kinnistu planeerimisel kogu kinnistu ainult transpordimaaks jätmiseks</w:t>
      </w:r>
      <w:r>
        <w:rPr>
          <w:szCs w:val="24"/>
        </w:rPr>
        <w:t xml:space="preserve"> </w:t>
      </w:r>
      <w:r w:rsidRPr="006343A2">
        <w:rPr>
          <w:szCs w:val="24"/>
        </w:rPr>
        <w:t>puudub vajadus ning huvitatud isiku ettepanek rajada lennukite ja lennuvälja</w:t>
      </w:r>
      <w:r>
        <w:rPr>
          <w:szCs w:val="24"/>
        </w:rPr>
        <w:t xml:space="preserve"> </w:t>
      </w:r>
      <w:r w:rsidRPr="006343A2">
        <w:rPr>
          <w:szCs w:val="24"/>
        </w:rPr>
        <w:t>teenindamisega seotud või Suur-Sõjamäe teed teenindavaid hooneid ja rajatisi on</w:t>
      </w:r>
      <w:r>
        <w:rPr>
          <w:szCs w:val="24"/>
        </w:rPr>
        <w:t xml:space="preserve"> </w:t>
      </w:r>
      <w:r w:rsidRPr="006343A2">
        <w:rPr>
          <w:szCs w:val="24"/>
        </w:rPr>
        <w:t>põhjendatud.</w:t>
      </w:r>
    </w:p>
    <w:p w14:paraId="71021167" w14:textId="77777777" w:rsidR="00BA7461" w:rsidRDefault="00BA7461" w:rsidP="00C11DE2">
      <w:pPr>
        <w:rPr>
          <w:szCs w:val="24"/>
        </w:rPr>
      </w:pPr>
    </w:p>
    <w:p w14:paraId="6BFF0783" w14:textId="77777777" w:rsidR="00F117AD" w:rsidRDefault="00F117AD" w:rsidP="00F117AD">
      <w:r>
        <w:t>Üldplaneeringus on määratud ka piirkondlikud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023DC2" w14:paraId="47FB0D3C" w14:textId="77777777" w:rsidTr="0004296C">
        <w:tc>
          <w:tcPr>
            <w:tcW w:w="2326" w:type="dxa"/>
            <w:shd w:val="clear" w:color="auto" w:fill="auto"/>
          </w:tcPr>
          <w:p w14:paraId="31D026CD" w14:textId="77777777" w:rsidR="00F117AD" w:rsidRPr="00594D92" w:rsidRDefault="00F117AD" w:rsidP="00B156AC">
            <w:pPr>
              <w:jc w:val="center"/>
              <w:rPr>
                <w:sz w:val="20"/>
              </w:rPr>
            </w:pPr>
            <w:r w:rsidRPr="00594D92">
              <w:rPr>
                <w:sz w:val="20"/>
              </w:rPr>
              <w:t>Hoonestustingimus</w:t>
            </w:r>
          </w:p>
        </w:tc>
        <w:tc>
          <w:tcPr>
            <w:tcW w:w="3538" w:type="dxa"/>
            <w:shd w:val="clear" w:color="auto" w:fill="auto"/>
          </w:tcPr>
          <w:p w14:paraId="196D43D7" w14:textId="77777777" w:rsidR="00F117AD" w:rsidRPr="00594D92" w:rsidRDefault="00F117AD" w:rsidP="00B156AC">
            <w:pPr>
              <w:jc w:val="center"/>
              <w:rPr>
                <w:sz w:val="20"/>
              </w:rPr>
            </w:pPr>
            <w:r w:rsidRPr="00594D92">
              <w:rPr>
                <w:sz w:val="20"/>
              </w:rPr>
              <w:t>Põhimõtted üldplaneeringus</w:t>
            </w:r>
          </w:p>
        </w:tc>
        <w:tc>
          <w:tcPr>
            <w:tcW w:w="3538" w:type="dxa"/>
            <w:shd w:val="clear" w:color="auto" w:fill="auto"/>
          </w:tcPr>
          <w:p w14:paraId="0FD05FE2" w14:textId="77777777" w:rsidR="00F117AD" w:rsidRPr="00594D92" w:rsidRDefault="00F117AD" w:rsidP="00B156AC">
            <w:pPr>
              <w:jc w:val="center"/>
              <w:rPr>
                <w:sz w:val="20"/>
              </w:rPr>
            </w:pPr>
            <w:r w:rsidRPr="00594D92">
              <w:rPr>
                <w:sz w:val="20"/>
              </w:rPr>
              <w:t>Põhimõtted detailplaneeringus</w:t>
            </w:r>
          </w:p>
        </w:tc>
      </w:tr>
      <w:tr w:rsidR="006537DB" w:rsidRPr="006537DB" w14:paraId="3702BB90" w14:textId="77777777" w:rsidTr="0004296C">
        <w:tc>
          <w:tcPr>
            <w:tcW w:w="2326" w:type="dxa"/>
            <w:shd w:val="clear" w:color="auto" w:fill="auto"/>
          </w:tcPr>
          <w:p w14:paraId="0537901E" w14:textId="19EEBB49" w:rsidR="00F117AD" w:rsidRPr="00594D92" w:rsidRDefault="0004296C" w:rsidP="00B156AC">
            <w:pPr>
              <w:rPr>
                <w:sz w:val="20"/>
              </w:rPr>
            </w:pPr>
            <w:r>
              <w:rPr>
                <w:sz w:val="20"/>
              </w:rPr>
              <w:t>K</w:t>
            </w:r>
            <w:r w:rsidR="00F117AD" w:rsidRPr="00594D92">
              <w:rPr>
                <w:sz w:val="20"/>
              </w:rPr>
              <w:t>rundi suurus</w:t>
            </w:r>
          </w:p>
        </w:tc>
        <w:tc>
          <w:tcPr>
            <w:tcW w:w="3538" w:type="dxa"/>
            <w:shd w:val="clear" w:color="auto" w:fill="auto"/>
          </w:tcPr>
          <w:p w14:paraId="3FA06FCB" w14:textId="17C6E82B" w:rsidR="00F117AD" w:rsidRPr="00594D92" w:rsidRDefault="00F117AD" w:rsidP="00B156AC">
            <w:pPr>
              <w:rPr>
                <w:sz w:val="20"/>
              </w:rPr>
            </w:pPr>
            <w:r w:rsidRPr="00594D92">
              <w:rPr>
                <w:sz w:val="20"/>
              </w:rPr>
              <w:t>Minimaal</w:t>
            </w:r>
            <w:r w:rsidR="00531989" w:rsidRPr="00594D92">
              <w:rPr>
                <w:sz w:val="20"/>
              </w:rPr>
              <w:t>ne krundi suurus</w:t>
            </w:r>
            <w:r w:rsidRPr="00594D92">
              <w:rPr>
                <w:sz w:val="20"/>
              </w:rPr>
              <w:t xml:space="preserve"> 0,7 ha.</w:t>
            </w:r>
          </w:p>
        </w:tc>
        <w:tc>
          <w:tcPr>
            <w:tcW w:w="3538" w:type="dxa"/>
            <w:shd w:val="clear" w:color="auto" w:fill="auto"/>
          </w:tcPr>
          <w:p w14:paraId="3D5D1531" w14:textId="3D20B9BA" w:rsidR="00F117AD" w:rsidRPr="00594D92" w:rsidRDefault="00531989" w:rsidP="00B156AC">
            <w:pPr>
              <w:rPr>
                <w:sz w:val="20"/>
              </w:rPr>
            </w:pPr>
            <w:r w:rsidRPr="00594D92">
              <w:rPr>
                <w:sz w:val="20"/>
              </w:rPr>
              <w:t>Kõik k</w:t>
            </w:r>
            <w:r w:rsidR="00F117AD" w:rsidRPr="00594D92">
              <w:rPr>
                <w:sz w:val="20"/>
              </w:rPr>
              <w:t xml:space="preserve">avandatud </w:t>
            </w:r>
            <w:r w:rsidRPr="00594D92">
              <w:rPr>
                <w:sz w:val="20"/>
              </w:rPr>
              <w:t>ehitusõigusega krundid on suuremad kui 0,7 ha.</w:t>
            </w:r>
          </w:p>
        </w:tc>
      </w:tr>
      <w:tr w:rsidR="00F117AD" w:rsidRPr="00023DC2" w14:paraId="005F518B" w14:textId="77777777" w:rsidTr="0004296C">
        <w:tc>
          <w:tcPr>
            <w:tcW w:w="2326" w:type="dxa"/>
            <w:shd w:val="clear" w:color="auto" w:fill="auto"/>
          </w:tcPr>
          <w:p w14:paraId="7EE25714" w14:textId="77777777" w:rsidR="00F117AD" w:rsidRPr="00594D92" w:rsidRDefault="00F117AD" w:rsidP="00B156AC">
            <w:pPr>
              <w:rPr>
                <w:sz w:val="20"/>
              </w:rPr>
            </w:pPr>
            <w:r w:rsidRPr="00594D92">
              <w:rPr>
                <w:sz w:val="20"/>
              </w:rPr>
              <w:t xml:space="preserve">Krundi sihtotstarve </w:t>
            </w:r>
          </w:p>
        </w:tc>
        <w:tc>
          <w:tcPr>
            <w:tcW w:w="3538" w:type="dxa"/>
            <w:shd w:val="clear" w:color="auto" w:fill="auto"/>
          </w:tcPr>
          <w:p w14:paraId="6F0F6C9D" w14:textId="77777777" w:rsidR="00F117AD" w:rsidRPr="00594D92" w:rsidRDefault="00F117AD" w:rsidP="00DE6228">
            <w:pPr>
              <w:numPr>
                <w:ilvl w:val="0"/>
                <w:numId w:val="33"/>
              </w:numPr>
              <w:rPr>
                <w:sz w:val="20"/>
              </w:rPr>
            </w:pPr>
            <w:r w:rsidRPr="00594D92">
              <w:rPr>
                <w:sz w:val="20"/>
              </w:rPr>
              <w:t>Peamiselt rasketööstuse arenguks ettenähtud piirkond</w:t>
            </w:r>
          </w:p>
          <w:p w14:paraId="7326FA6C" w14:textId="5CE8A71A" w:rsidR="00F117AD" w:rsidRPr="00594D92" w:rsidRDefault="00F117AD" w:rsidP="00DE6228">
            <w:pPr>
              <w:numPr>
                <w:ilvl w:val="0"/>
                <w:numId w:val="33"/>
              </w:numPr>
              <w:rPr>
                <w:sz w:val="20"/>
              </w:rPr>
            </w:pPr>
            <w:r w:rsidRPr="00594D92">
              <w:rPr>
                <w:sz w:val="20"/>
              </w:rPr>
              <w:t>Uusi elamukrunte ei saa planeerida</w:t>
            </w:r>
          </w:p>
        </w:tc>
        <w:tc>
          <w:tcPr>
            <w:tcW w:w="3538" w:type="dxa"/>
            <w:shd w:val="clear" w:color="auto" w:fill="auto"/>
          </w:tcPr>
          <w:p w14:paraId="06DD05ED" w14:textId="77777777" w:rsidR="00F117AD" w:rsidRPr="00594D92" w:rsidRDefault="00F117AD" w:rsidP="00DE6228">
            <w:pPr>
              <w:numPr>
                <w:ilvl w:val="0"/>
                <w:numId w:val="35"/>
              </w:numPr>
              <w:rPr>
                <w:sz w:val="20"/>
              </w:rPr>
            </w:pPr>
            <w:r w:rsidRPr="00594D92">
              <w:rPr>
                <w:sz w:val="20"/>
              </w:rPr>
              <w:t xml:space="preserve">Kavandatud on </w:t>
            </w:r>
            <w:r w:rsidR="00531989" w:rsidRPr="00594D92">
              <w:rPr>
                <w:sz w:val="20"/>
              </w:rPr>
              <w:t>üks lennuvälja maa krunt, kaks väikeettevõtluse hoone ja -tootmise hoone maa kaassihtotstarbega lennuvälja maa krunti, üks väikeettevõtluse hoone ja -tootmise hoone maa ja/või tankla ja teenindushoone maa krunt ning üks tee- ja tänavamaa maa krunt.</w:t>
            </w:r>
          </w:p>
          <w:p w14:paraId="396204CF" w14:textId="328C614B" w:rsidR="00531989" w:rsidRPr="00594D92" w:rsidRDefault="00531989" w:rsidP="00DE6228">
            <w:pPr>
              <w:numPr>
                <w:ilvl w:val="0"/>
                <w:numId w:val="35"/>
              </w:numPr>
              <w:rPr>
                <w:sz w:val="20"/>
              </w:rPr>
            </w:pPr>
            <w:r w:rsidRPr="00594D92">
              <w:rPr>
                <w:sz w:val="20"/>
              </w:rPr>
              <w:t>Elamukrunte kavandatud ei ole.</w:t>
            </w:r>
          </w:p>
        </w:tc>
      </w:tr>
      <w:tr w:rsidR="00F117AD" w:rsidRPr="00023DC2" w14:paraId="206C47F0" w14:textId="77777777" w:rsidTr="0004296C">
        <w:tc>
          <w:tcPr>
            <w:tcW w:w="2326" w:type="dxa"/>
            <w:shd w:val="clear" w:color="auto" w:fill="auto"/>
          </w:tcPr>
          <w:p w14:paraId="63C7FAE4" w14:textId="3FB333B2" w:rsidR="00F117AD" w:rsidRPr="00594D92" w:rsidRDefault="00F117AD" w:rsidP="00B156AC">
            <w:pPr>
              <w:rPr>
                <w:sz w:val="20"/>
              </w:rPr>
            </w:pPr>
            <w:r w:rsidRPr="00594D92">
              <w:rPr>
                <w:sz w:val="20"/>
              </w:rPr>
              <w:t>Krundi täisehitus %</w:t>
            </w:r>
          </w:p>
        </w:tc>
        <w:tc>
          <w:tcPr>
            <w:tcW w:w="3538" w:type="dxa"/>
            <w:shd w:val="clear" w:color="auto" w:fill="auto"/>
          </w:tcPr>
          <w:p w14:paraId="78317520" w14:textId="6DAE74C1" w:rsidR="00F117AD" w:rsidRPr="00594D92" w:rsidRDefault="00F117AD" w:rsidP="00B156AC">
            <w:pPr>
              <w:rPr>
                <w:sz w:val="20"/>
              </w:rPr>
            </w:pPr>
            <w:r w:rsidRPr="00594D92">
              <w:rPr>
                <w:sz w:val="20"/>
              </w:rPr>
              <w:t>Maksimaal</w:t>
            </w:r>
            <w:r w:rsidR="00FC1C3F" w:rsidRPr="00594D92">
              <w:rPr>
                <w:sz w:val="20"/>
              </w:rPr>
              <w:t>ne krundi täisehitus</w:t>
            </w:r>
            <w:r w:rsidRPr="00594D92">
              <w:rPr>
                <w:sz w:val="20"/>
              </w:rPr>
              <w:t xml:space="preserve"> 60%.</w:t>
            </w:r>
          </w:p>
        </w:tc>
        <w:tc>
          <w:tcPr>
            <w:tcW w:w="3538" w:type="dxa"/>
            <w:shd w:val="clear" w:color="auto" w:fill="auto"/>
          </w:tcPr>
          <w:p w14:paraId="3E355E37" w14:textId="75E4B362" w:rsidR="00531989" w:rsidRPr="00077B50" w:rsidRDefault="00FC1C3F" w:rsidP="00DE6228">
            <w:pPr>
              <w:numPr>
                <w:ilvl w:val="0"/>
                <w:numId w:val="35"/>
              </w:numPr>
              <w:rPr>
                <w:sz w:val="20"/>
              </w:rPr>
            </w:pPr>
            <w:r w:rsidRPr="00594D92">
              <w:rPr>
                <w:sz w:val="20"/>
              </w:rPr>
              <w:t xml:space="preserve">Kavandatud kruntide täisehituse protsent on maksimaalselt </w:t>
            </w:r>
            <w:r w:rsidR="009B0B47">
              <w:rPr>
                <w:sz w:val="20"/>
              </w:rPr>
              <w:t>5</w:t>
            </w:r>
            <w:r w:rsidRPr="00594D92">
              <w:rPr>
                <w:sz w:val="20"/>
              </w:rPr>
              <w:t>0%.</w:t>
            </w:r>
          </w:p>
        </w:tc>
      </w:tr>
      <w:tr w:rsidR="00F117AD" w:rsidRPr="00023DC2" w14:paraId="26AB06AF" w14:textId="77777777" w:rsidTr="0004296C">
        <w:tc>
          <w:tcPr>
            <w:tcW w:w="2326" w:type="dxa"/>
            <w:shd w:val="clear" w:color="auto" w:fill="auto"/>
          </w:tcPr>
          <w:p w14:paraId="75108180" w14:textId="77777777" w:rsidR="00F117AD" w:rsidRPr="00594D92" w:rsidRDefault="00F117AD" w:rsidP="00B156AC">
            <w:pPr>
              <w:rPr>
                <w:sz w:val="20"/>
              </w:rPr>
            </w:pPr>
            <w:r w:rsidRPr="00594D92">
              <w:rPr>
                <w:sz w:val="20"/>
              </w:rPr>
              <w:t>Kõrgus ja korruselisus</w:t>
            </w:r>
          </w:p>
        </w:tc>
        <w:tc>
          <w:tcPr>
            <w:tcW w:w="3538" w:type="dxa"/>
            <w:shd w:val="clear" w:color="auto" w:fill="auto"/>
          </w:tcPr>
          <w:p w14:paraId="11EACC14" w14:textId="4B691F07" w:rsidR="00F117AD" w:rsidRPr="00594D92" w:rsidRDefault="00FC1C3F" w:rsidP="00B156AC">
            <w:pPr>
              <w:rPr>
                <w:sz w:val="20"/>
              </w:rPr>
            </w:pPr>
            <w:r w:rsidRPr="00594D92">
              <w:rPr>
                <w:sz w:val="20"/>
              </w:rPr>
              <w:t xml:space="preserve">Hoonete suurim lubatud kõrgus </w:t>
            </w:r>
            <w:r w:rsidR="00F117AD" w:rsidRPr="00594D92">
              <w:rPr>
                <w:sz w:val="20"/>
              </w:rPr>
              <w:t>Tallinna Ringtee ja Suur-Sõjamäe tee ääres kuni 16</w:t>
            </w:r>
            <w:r w:rsidRPr="00594D92">
              <w:rPr>
                <w:sz w:val="20"/>
              </w:rPr>
              <w:t xml:space="preserve"> </w:t>
            </w:r>
            <w:r w:rsidR="00F117AD" w:rsidRPr="00594D92">
              <w:rPr>
                <w:sz w:val="20"/>
              </w:rPr>
              <w:t>m.</w:t>
            </w:r>
          </w:p>
        </w:tc>
        <w:tc>
          <w:tcPr>
            <w:tcW w:w="3538" w:type="dxa"/>
            <w:shd w:val="clear" w:color="auto" w:fill="auto"/>
          </w:tcPr>
          <w:p w14:paraId="63A0B0C9" w14:textId="5E287868" w:rsidR="00F117AD" w:rsidRPr="00077B50" w:rsidRDefault="00FC1C3F" w:rsidP="00DE6228">
            <w:pPr>
              <w:numPr>
                <w:ilvl w:val="0"/>
                <w:numId w:val="35"/>
              </w:numPr>
              <w:rPr>
                <w:sz w:val="20"/>
              </w:rPr>
            </w:pPr>
            <w:r w:rsidRPr="00594D92">
              <w:rPr>
                <w:sz w:val="20"/>
              </w:rPr>
              <w:t>Kruntidele kavandatud hoonete suurim lubatud kõrgus on 12 m.</w:t>
            </w:r>
          </w:p>
        </w:tc>
      </w:tr>
      <w:tr w:rsidR="00163CE2" w:rsidRPr="00163CE2" w14:paraId="74482326" w14:textId="77777777" w:rsidTr="0004296C">
        <w:tc>
          <w:tcPr>
            <w:tcW w:w="2326" w:type="dxa"/>
            <w:shd w:val="clear" w:color="auto" w:fill="auto"/>
          </w:tcPr>
          <w:p w14:paraId="0A2C1E20" w14:textId="77777777" w:rsidR="00F117AD" w:rsidRPr="00594D92" w:rsidRDefault="00F117AD" w:rsidP="00B156AC">
            <w:pPr>
              <w:rPr>
                <w:sz w:val="20"/>
              </w:rPr>
            </w:pPr>
            <w:r w:rsidRPr="00594D92">
              <w:rPr>
                <w:sz w:val="20"/>
              </w:rPr>
              <w:t>Haljastus</w:t>
            </w:r>
          </w:p>
        </w:tc>
        <w:tc>
          <w:tcPr>
            <w:tcW w:w="3538" w:type="dxa"/>
            <w:shd w:val="clear" w:color="auto" w:fill="auto"/>
          </w:tcPr>
          <w:p w14:paraId="29416C8D" w14:textId="65D5E9FA" w:rsidR="00F117AD" w:rsidRPr="00594D92" w:rsidRDefault="00F117AD" w:rsidP="00DE6228">
            <w:pPr>
              <w:numPr>
                <w:ilvl w:val="0"/>
                <w:numId w:val="34"/>
              </w:numPr>
              <w:rPr>
                <w:sz w:val="20"/>
              </w:rPr>
            </w:pPr>
            <w:r w:rsidRPr="00594D92">
              <w:rPr>
                <w:sz w:val="20"/>
              </w:rPr>
              <w:t xml:space="preserve">10% krundi pinnast </w:t>
            </w:r>
            <w:r w:rsidR="00FC1C3F" w:rsidRPr="00594D92">
              <w:rPr>
                <w:sz w:val="20"/>
              </w:rPr>
              <w:t xml:space="preserve">peab moodustama </w:t>
            </w:r>
            <w:r w:rsidRPr="00594D92">
              <w:rPr>
                <w:sz w:val="20"/>
              </w:rPr>
              <w:t>haljasala</w:t>
            </w:r>
            <w:r w:rsidR="00FC1C3F" w:rsidRPr="00594D92">
              <w:rPr>
                <w:sz w:val="20"/>
              </w:rPr>
              <w:t>.</w:t>
            </w:r>
          </w:p>
          <w:p w14:paraId="4DEE14E5" w14:textId="3DD751CA" w:rsidR="00F117AD" w:rsidRPr="00594D92" w:rsidRDefault="00FC1C3F" w:rsidP="00DE6228">
            <w:pPr>
              <w:numPr>
                <w:ilvl w:val="0"/>
                <w:numId w:val="34"/>
              </w:numPr>
              <w:rPr>
                <w:sz w:val="20"/>
              </w:rPr>
            </w:pPr>
            <w:r w:rsidRPr="00594D92">
              <w:rPr>
                <w:sz w:val="20"/>
              </w:rPr>
              <w:t>M</w:t>
            </w:r>
            <w:r w:rsidR="00F117AD" w:rsidRPr="00594D92">
              <w:rPr>
                <w:sz w:val="20"/>
              </w:rPr>
              <w:t>aantee kaitsevöönd on kohustuslik haljasala</w:t>
            </w:r>
            <w:r w:rsidRPr="00594D92">
              <w:rPr>
                <w:sz w:val="20"/>
              </w:rPr>
              <w:t>.</w:t>
            </w:r>
          </w:p>
          <w:p w14:paraId="41A46D75" w14:textId="72BA1595" w:rsidR="00F117AD" w:rsidRPr="00594D92" w:rsidRDefault="00FC1C3F" w:rsidP="00DE6228">
            <w:pPr>
              <w:numPr>
                <w:ilvl w:val="0"/>
                <w:numId w:val="34"/>
              </w:numPr>
              <w:rPr>
                <w:sz w:val="20"/>
              </w:rPr>
            </w:pPr>
            <w:r w:rsidRPr="00594D92">
              <w:rPr>
                <w:sz w:val="20"/>
              </w:rPr>
              <w:t>K</w:t>
            </w:r>
            <w:r w:rsidR="00F117AD" w:rsidRPr="00594D92">
              <w:rPr>
                <w:sz w:val="20"/>
              </w:rPr>
              <w:t>rundi iga 1000</w:t>
            </w:r>
            <w:r w:rsidRPr="00594D92">
              <w:rPr>
                <w:sz w:val="20"/>
              </w:rPr>
              <w:t xml:space="preserve"> </w:t>
            </w:r>
            <w:r w:rsidR="00F117AD" w:rsidRPr="00594D92">
              <w:rPr>
                <w:sz w:val="20"/>
              </w:rPr>
              <w:t>m² kohta</w:t>
            </w:r>
            <w:r w:rsidRPr="00594D92">
              <w:rPr>
                <w:sz w:val="20"/>
              </w:rPr>
              <w:t xml:space="preserve"> tuleb ette näha</w:t>
            </w:r>
            <w:r w:rsidR="00F117AD" w:rsidRPr="00594D92">
              <w:rPr>
                <w:sz w:val="20"/>
              </w:rPr>
              <w:t xml:space="preserve"> 1 puu, mille täiskasvamiskõrgus on 10</w:t>
            </w:r>
            <w:r w:rsidRPr="00594D92">
              <w:rPr>
                <w:sz w:val="20"/>
              </w:rPr>
              <w:t xml:space="preserve"> </w:t>
            </w:r>
            <w:r w:rsidR="00F117AD" w:rsidRPr="00594D92">
              <w:rPr>
                <w:sz w:val="20"/>
              </w:rPr>
              <w:t>m</w:t>
            </w:r>
            <w:r w:rsidRPr="00594D92">
              <w:rPr>
                <w:sz w:val="20"/>
              </w:rPr>
              <w:t>.</w:t>
            </w:r>
          </w:p>
          <w:p w14:paraId="7B685898" w14:textId="3FDC01AB" w:rsidR="00F117AD" w:rsidRPr="00594D92" w:rsidRDefault="00F117AD" w:rsidP="00DE6228">
            <w:pPr>
              <w:numPr>
                <w:ilvl w:val="0"/>
                <w:numId w:val="34"/>
              </w:numPr>
              <w:rPr>
                <w:sz w:val="20"/>
              </w:rPr>
            </w:pPr>
            <w:r w:rsidRPr="00594D92">
              <w:rPr>
                <w:sz w:val="20"/>
              </w:rPr>
              <w:t>Läbivate teede äär</w:t>
            </w:r>
            <w:r w:rsidR="00FC1C3F" w:rsidRPr="00594D92">
              <w:rPr>
                <w:sz w:val="20"/>
              </w:rPr>
              <w:t>de tuleb kavandada</w:t>
            </w:r>
            <w:r w:rsidRPr="00594D92">
              <w:rPr>
                <w:sz w:val="20"/>
              </w:rPr>
              <w:t xml:space="preserve"> puudeallee</w:t>
            </w:r>
            <w:r w:rsidR="00FC1C3F" w:rsidRPr="00594D92">
              <w:rPr>
                <w:sz w:val="20"/>
              </w:rPr>
              <w:t>.</w:t>
            </w:r>
          </w:p>
        </w:tc>
        <w:tc>
          <w:tcPr>
            <w:tcW w:w="3538" w:type="dxa"/>
            <w:shd w:val="clear" w:color="auto" w:fill="auto"/>
          </w:tcPr>
          <w:p w14:paraId="0F23586F" w14:textId="639BF63E" w:rsidR="006537DB" w:rsidRPr="00163CE2" w:rsidRDefault="006537DB" w:rsidP="00DE6228">
            <w:pPr>
              <w:numPr>
                <w:ilvl w:val="0"/>
                <w:numId w:val="34"/>
              </w:numPr>
              <w:rPr>
                <w:sz w:val="20"/>
              </w:rPr>
            </w:pPr>
            <w:r w:rsidRPr="00163CE2">
              <w:rPr>
                <w:sz w:val="20"/>
              </w:rPr>
              <w:t>Planeeringulahenduse kohaselt on iga krundi minimaalseks haljastuse protsendiks nähtud ette 10%.</w:t>
            </w:r>
          </w:p>
          <w:p w14:paraId="223C33AF" w14:textId="587BD996" w:rsidR="006537DB" w:rsidRPr="00163CE2" w:rsidRDefault="006537DB" w:rsidP="00DE6228">
            <w:pPr>
              <w:numPr>
                <w:ilvl w:val="0"/>
                <w:numId w:val="34"/>
              </w:numPr>
              <w:rPr>
                <w:sz w:val="20"/>
              </w:rPr>
            </w:pPr>
            <w:r w:rsidRPr="00163CE2">
              <w:rPr>
                <w:sz w:val="20"/>
              </w:rPr>
              <w:t>Maantee (Suur-Sõjamäe t</w:t>
            </w:r>
            <w:r w:rsidR="009B0B47" w:rsidRPr="00163CE2">
              <w:rPr>
                <w:sz w:val="20"/>
              </w:rPr>
              <w:t>änava</w:t>
            </w:r>
            <w:r w:rsidRPr="00163CE2">
              <w:rPr>
                <w:sz w:val="20"/>
              </w:rPr>
              <w:t>) kaitsevöönd on ette nähtud ja tähistatud haljasalana, va Tallinna Lennujaama</w:t>
            </w:r>
            <w:r w:rsidR="009B0B47" w:rsidRPr="00163CE2">
              <w:rPr>
                <w:sz w:val="20"/>
              </w:rPr>
              <w:t xml:space="preserve"> suletud</w:t>
            </w:r>
            <w:r w:rsidRPr="00163CE2">
              <w:rPr>
                <w:sz w:val="20"/>
              </w:rPr>
              <w:t xml:space="preserve"> territooriumil.</w:t>
            </w:r>
          </w:p>
          <w:p w14:paraId="6D1BC32A" w14:textId="31B4F92F" w:rsidR="00F117AD" w:rsidRPr="00163CE2" w:rsidRDefault="00F117AD" w:rsidP="00DE6228">
            <w:pPr>
              <w:numPr>
                <w:ilvl w:val="0"/>
                <w:numId w:val="34"/>
              </w:numPr>
              <w:rPr>
                <w:sz w:val="20"/>
              </w:rPr>
            </w:pPr>
            <w:r w:rsidRPr="00163CE2">
              <w:rPr>
                <w:sz w:val="20"/>
              </w:rPr>
              <w:t xml:space="preserve">Detailplaneeringus on sätestatud põhimõte, et ehitusprojektis haljastuse lahenduse koostamisel tuleb </w:t>
            </w:r>
            <w:r w:rsidR="00163CE2" w:rsidRPr="00163CE2">
              <w:rPr>
                <w:sz w:val="20"/>
              </w:rPr>
              <w:t>iga 1000 m² krundi pinna kohta tuleb ette näha 1 puu, mille täiskasvamiskõrgus on 10 m</w:t>
            </w:r>
            <w:r w:rsidR="002B549F" w:rsidRPr="00163CE2">
              <w:rPr>
                <w:sz w:val="20"/>
              </w:rPr>
              <w:t>, arvestades seejuures lennuvälja piirangupindadega.</w:t>
            </w:r>
          </w:p>
          <w:p w14:paraId="5D1B1D83" w14:textId="0C27191F" w:rsidR="00F117AD" w:rsidRPr="00163CE2" w:rsidRDefault="00CE3E59" w:rsidP="00DE6228">
            <w:pPr>
              <w:numPr>
                <w:ilvl w:val="0"/>
                <w:numId w:val="34"/>
              </w:numPr>
              <w:rPr>
                <w:sz w:val="20"/>
              </w:rPr>
            </w:pPr>
            <w:r w:rsidRPr="00163CE2">
              <w:rPr>
                <w:sz w:val="20"/>
              </w:rPr>
              <w:t>Planeeringuala läbiva Roosivälja tee ühele küljele vahetult jalgratta- ja jalgtee äärde on ette nähtud puuderida.</w:t>
            </w:r>
          </w:p>
        </w:tc>
      </w:tr>
      <w:tr w:rsidR="00F117AD" w:rsidRPr="00023DC2" w14:paraId="4BD3FE8E" w14:textId="77777777" w:rsidTr="0004296C">
        <w:tc>
          <w:tcPr>
            <w:tcW w:w="2326" w:type="dxa"/>
            <w:shd w:val="clear" w:color="auto" w:fill="auto"/>
          </w:tcPr>
          <w:p w14:paraId="0E794C9D" w14:textId="77777777" w:rsidR="00F117AD" w:rsidRPr="00594D92" w:rsidRDefault="00F117AD" w:rsidP="00B156AC">
            <w:pPr>
              <w:rPr>
                <w:sz w:val="20"/>
              </w:rPr>
            </w:pPr>
            <w:r w:rsidRPr="00594D92">
              <w:rPr>
                <w:sz w:val="20"/>
              </w:rPr>
              <w:t>Abihooned</w:t>
            </w:r>
          </w:p>
        </w:tc>
        <w:tc>
          <w:tcPr>
            <w:tcW w:w="3538" w:type="dxa"/>
            <w:shd w:val="clear" w:color="auto" w:fill="auto"/>
          </w:tcPr>
          <w:p w14:paraId="5E7CD469" w14:textId="20A75777" w:rsidR="00F117AD" w:rsidRPr="00594D92" w:rsidRDefault="00F117AD" w:rsidP="00B156AC">
            <w:pPr>
              <w:rPr>
                <w:sz w:val="20"/>
              </w:rPr>
            </w:pPr>
            <w:r w:rsidRPr="00594D92">
              <w:rPr>
                <w:sz w:val="20"/>
              </w:rPr>
              <w:t>Kuni 5 hoonet krundil, olenevalt krundi suurusest.</w:t>
            </w:r>
          </w:p>
        </w:tc>
        <w:tc>
          <w:tcPr>
            <w:tcW w:w="3538" w:type="dxa"/>
            <w:shd w:val="clear" w:color="auto" w:fill="auto"/>
          </w:tcPr>
          <w:p w14:paraId="3B411BCB" w14:textId="6881827B" w:rsidR="00F117AD" w:rsidRPr="00594D92" w:rsidRDefault="006537DB" w:rsidP="00B156AC">
            <w:pPr>
              <w:rPr>
                <w:sz w:val="20"/>
              </w:rPr>
            </w:pPr>
            <w:r w:rsidRPr="00594D92">
              <w:rPr>
                <w:sz w:val="20"/>
              </w:rPr>
              <w:t>Hoonete suurim lubatud arv krundil on vastavalt lähteseisukohtadele 3 hoonet.</w:t>
            </w:r>
          </w:p>
        </w:tc>
      </w:tr>
      <w:tr w:rsidR="00F117AD" w:rsidRPr="00B33E87" w14:paraId="5F36ABC0" w14:textId="77777777" w:rsidTr="0004296C">
        <w:tc>
          <w:tcPr>
            <w:tcW w:w="2326" w:type="dxa"/>
            <w:shd w:val="clear" w:color="auto" w:fill="auto"/>
          </w:tcPr>
          <w:p w14:paraId="67405E32" w14:textId="77777777" w:rsidR="00F117AD" w:rsidRPr="00594D92" w:rsidRDefault="00F117AD" w:rsidP="00B156AC">
            <w:pPr>
              <w:rPr>
                <w:sz w:val="20"/>
              </w:rPr>
            </w:pPr>
            <w:r w:rsidRPr="00594D92">
              <w:rPr>
                <w:sz w:val="20"/>
              </w:rPr>
              <w:t>Katusekalle ja räästa kõrgus</w:t>
            </w:r>
          </w:p>
        </w:tc>
        <w:tc>
          <w:tcPr>
            <w:tcW w:w="3538" w:type="dxa"/>
            <w:shd w:val="clear" w:color="auto" w:fill="auto"/>
          </w:tcPr>
          <w:p w14:paraId="2B6A9E26" w14:textId="533B3E21" w:rsidR="00F117AD" w:rsidRPr="00594D92" w:rsidRDefault="006537DB" w:rsidP="00B156AC">
            <w:pPr>
              <w:rPr>
                <w:sz w:val="20"/>
              </w:rPr>
            </w:pPr>
            <w:r w:rsidRPr="00594D92">
              <w:rPr>
                <w:sz w:val="20"/>
              </w:rPr>
              <w:t xml:space="preserve">Katusekalle hoonetel </w:t>
            </w:r>
            <w:r w:rsidR="00F117AD" w:rsidRPr="00594D92">
              <w:rPr>
                <w:sz w:val="20"/>
              </w:rPr>
              <w:t>0-20°</w:t>
            </w:r>
            <w:r w:rsidRPr="00594D92">
              <w:rPr>
                <w:sz w:val="20"/>
              </w:rPr>
              <w:t>.</w:t>
            </w:r>
          </w:p>
        </w:tc>
        <w:tc>
          <w:tcPr>
            <w:tcW w:w="3538" w:type="dxa"/>
            <w:shd w:val="clear" w:color="auto" w:fill="auto"/>
          </w:tcPr>
          <w:p w14:paraId="3441E68E" w14:textId="5D8BB640" w:rsidR="00F117AD" w:rsidRPr="00594D92" w:rsidRDefault="00594D92" w:rsidP="00B156AC">
            <w:pPr>
              <w:rPr>
                <w:color w:val="FF0000"/>
                <w:sz w:val="20"/>
              </w:rPr>
            </w:pPr>
            <w:r w:rsidRPr="00594D92">
              <w:rPr>
                <w:sz w:val="20"/>
              </w:rPr>
              <w:t>Hoonete</w:t>
            </w:r>
            <w:r>
              <w:rPr>
                <w:sz w:val="20"/>
              </w:rPr>
              <w:t xml:space="preserve"> katusekalle on ette nähtud vahemikku </w:t>
            </w:r>
            <w:r w:rsidRPr="00594D92">
              <w:rPr>
                <w:sz w:val="20"/>
              </w:rPr>
              <w:t>0-20°.</w:t>
            </w:r>
          </w:p>
        </w:tc>
      </w:tr>
      <w:tr w:rsidR="00F117AD" w:rsidRPr="00023DC2" w14:paraId="37E5908C" w14:textId="77777777" w:rsidTr="0004296C">
        <w:tc>
          <w:tcPr>
            <w:tcW w:w="2326" w:type="dxa"/>
            <w:shd w:val="clear" w:color="auto" w:fill="auto"/>
          </w:tcPr>
          <w:p w14:paraId="4F67E09B" w14:textId="77777777" w:rsidR="00F117AD" w:rsidRPr="00594D92" w:rsidRDefault="00F117AD" w:rsidP="00B156AC">
            <w:pPr>
              <w:rPr>
                <w:sz w:val="20"/>
              </w:rPr>
            </w:pPr>
            <w:r w:rsidRPr="00594D92">
              <w:rPr>
                <w:sz w:val="20"/>
              </w:rPr>
              <w:t>Piirded</w:t>
            </w:r>
          </w:p>
        </w:tc>
        <w:tc>
          <w:tcPr>
            <w:tcW w:w="3538" w:type="dxa"/>
            <w:shd w:val="clear" w:color="auto" w:fill="auto"/>
          </w:tcPr>
          <w:p w14:paraId="3485A9E1" w14:textId="77777777" w:rsidR="00F117AD" w:rsidRPr="00594D92" w:rsidRDefault="00F117AD" w:rsidP="00DE6228">
            <w:pPr>
              <w:numPr>
                <w:ilvl w:val="0"/>
                <w:numId w:val="35"/>
              </w:numPr>
              <w:rPr>
                <w:sz w:val="20"/>
              </w:rPr>
            </w:pPr>
            <w:r w:rsidRPr="00594D92">
              <w:rPr>
                <w:sz w:val="20"/>
              </w:rPr>
              <w:t>Ei ole kohustuslik</w:t>
            </w:r>
          </w:p>
          <w:p w14:paraId="73E5289A" w14:textId="656467C8" w:rsidR="00F117AD" w:rsidRPr="00594D92" w:rsidRDefault="00F117AD" w:rsidP="00DE6228">
            <w:pPr>
              <w:numPr>
                <w:ilvl w:val="0"/>
                <w:numId w:val="35"/>
              </w:numPr>
              <w:rPr>
                <w:sz w:val="20"/>
              </w:rPr>
            </w:pPr>
            <w:r w:rsidRPr="00594D92">
              <w:rPr>
                <w:sz w:val="20"/>
              </w:rPr>
              <w:t>Piirde rajamisel võrkaed kõrgusega kuni 2m</w:t>
            </w:r>
          </w:p>
        </w:tc>
        <w:tc>
          <w:tcPr>
            <w:tcW w:w="3538" w:type="dxa"/>
            <w:shd w:val="clear" w:color="auto" w:fill="auto"/>
          </w:tcPr>
          <w:p w14:paraId="7E89DA9A" w14:textId="69D83B53" w:rsidR="00B156AC" w:rsidRPr="00B156AC" w:rsidRDefault="0068528B" w:rsidP="00DE6228">
            <w:pPr>
              <w:numPr>
                <w:ilvl w:val="0"/>
                <w:numId w:val="35"/>
              </w:numPr>
              <w:rPr>
                <w:sz w:val="20"/>
              </w:rPr>
            </w:pPr>
            <w:r w:rsidRPr="00594D92">
              <w:rPr>
                <w:sz w:val="20"/>
              </w:rPr>
              <w:t>Detailplaneeringus on sätestatud põhimõte, et</w:t>
            </w:r>
            <w:r w:rsidRPr="00B156AC">
              <w:rPr>
                <w:sz w:val="20"/>
              </w:rPr>
              <w:t xml:space="preserve"> </w:t>
            </w:r>
            <w:r>
              <w:rPr>
                <w:sz w:val="20"/>
              </w:rPr>
              <w:t>p</w:t>
            </w:r>
            <w:r w:rsidR="00B156AC" w:rsidRPr="00B156AC">
              <w:rPr>
                <w:sz w:val="20"/>
              </w:rPr>
              <w:t>iirete rajamine ei ole kohustuslik.</w:t>
            </w:r>
          </w:p>
          <w:p w14:paraId="31F8B22B" w14:textId="77777777" w:rsidR="00B156AC" w:rsidRPr="00B156AC" w:rsidRDefault="00B156AC" w:rsidP="00DE6228">
            <w:pPr>
              <w:numPr>
                <w:ilvl w:val="0"/>
                <w:numId w:val="35"/>
              </w:numPr>
              <w:rPr>
                <w:sz w:val="20"/>
              </w:rPr>
            </w:pPr>
            <w:r w:rsidRPr="00B156AC">
              <w:rPr>
                <w:sz w:val="20"/>
              </w:rPr>
              <w:t>Piirde rajamisel on lubatud paigaldada võrkaed kõrgusega kuni 2 m.</w:t>
            </w:r>
          </w:p>
          <w:p w14:paraId="08AFDFDF" w14:textId="19D24047" w:rsidR="00B156AC" w:rsidRPr="00B156AC" w:rsidRDefault="00B156AC" w:rsidP="00DE6228">
            <w:pPr>
              <w:numPr>
                <w:ilvl w:val="0"/>
                <w:numId w:val="35"/>
              </w:numPr>
              <w:rPr>
                <w:sz w:val="20"/>
              </w:rPr>
            </w:pPr>
            <w:r w:rsidRPr="00B156AC">
              <w:rPr>
                <w:sz w:val="20"/>
              </w:rPr>
              <w:t>Väravate kavandamisel tuleb arvestada, et need ei tohi avaneda tee poole.</w:t>
            </w:r>
          </w:p>
          <w:p w14:paraId="6E6F1E2D" w14:textId="3DE8379C" w:rsidR="00F117AD" w:rsidRPr="00B156AC" w:rsidRDefault="00B156AC" w:rsidP="00DE6228">
            <w:pPr>
              <w:numPr>
                <w:ilvl w:val="0"/>
                <w:numId w:val="35"/>
              </w:numPr>
              <w:rPr>
                <w:sz w:val="20"/>
              </w:rPr>
            </w:pPr>
            <w:r w:rsidRPr="00B156AC">
              <w:rPr>
                <w:sz w:val="20"/>
              </w:rPr>
              <w:t>Lennuvälja julgestuspiiranguala piirdeaia kõrgus peab olema min 3 m ning see peab vastama lennundusjulgestuse käsiraamatu p.10.</w:t>
            </w:r>
          </w:p>
        </w:tc>
      </w:tr>
      <w:tr w:rsidR="00B745A6" w:rsidRPr="00B745A6" w14:paraId="4E698108" w14:textId="77777777" w:rsidTr="00B156AC">
        <w:tc>
          <w:tcPr>
            <w:tcW w:w="2326" w:type="dxa"/>
            <w:shd w:val="clear" w:color="auto" w:fill="auto"/>
          </w:tcPr>
          <w:p w14:paraId="7CE7096C" w14:textId="77777777" w:rsidR="00F117AD" w:rsidRPr="00594D92" w:rsidRDefault="00F117AD" w:rsidP="00B156AC">
            <w:pPr>
              <w:rPr>
                <w:sz w:val="20"/>
              </w:rPr>
            </w:pPr>
            <w:r w:rsidRPr="00594D92">
              <w:rPr>
                <w:sz w:val="20"/>
              </w:rPr>
              <w:t>Materjalikäsitlus</w:t>
            </w:r>
          </w:p>
        </w:tc>
        <w:tc>
          <w:tcPr>
            <w:tcW w:w="3538" w:type="dxa"/>
            <w:shd w:val="clear" w:color="auto" w:fill="auto"/>
          </w:tcPr>
          <w:p w14:paraId="7D0F6DDA" w14:textId="77777777" w:rsidR="00F117AD" w:rsidRPr="00594D92" w:rsidRDefault="00F117AD" w:rsidP="00DE6228">
            <w:pPr>
              <w:numPr>
                <w:ilvl w:val="0"/>
                <w:numId w:val="35"/>
              </w:numPr>
              <w:rPr>
                <w:sz w:val="20"/>
              </w:rPr>
            </w:pPr>
            <w:r w:rsidRPr="00594D92">
              <w:rPr>
                <w:sz w:val="20"/>
              </w:rPr>
              <w:t>Arvestada olemasoleva ja planeeritud hoonestusega</w:t>
            </w:r>
          </w:p>
          <w:p w14:paraId="0344B1DA" w14:textId="77777777" w:rsidR="00F117AD" w:rsidRPr="00594D92" w:rsidRDefault="00F117AD" w:rsidP="00DE6228">
            <w:pPr>
              <w:numPr>
                <w:ilvl w:val="0"/>
                <w:numId w:val="35"/>
              </w:numPr>
              <w:rPr>
                <w:sz w:val="20"/>
              </w:rPr>
            </w:pPr>
            <w:r w:rsidRPr="00594D92">
              <w:rPr>
                <w:sz w:val="20"/>
              </w:rPr>
              <w:t>Kaarhallid lubatud, kuid mitte põhitee ääres</w:t>
            </w:r>
          </w:p>
          <w:p w14:paraId="466167C6" w14:textId="5EE145EE" w:rsidR="00F117AD" w:rsidRPr="00594D92" w:rsidRDefault="00F117AD" w:rsidP="00DE6228">
            <w:pPr>
              <w:numPr>
                <w:ilvl w:val="0"/>
                <w:numId w:val="35"/>
              </w:numPr>
              <w:rPr>
                <w:sz w:val="20"/>
              </w:rPr>
            </w:pPr>
            <w:r w:rsidRPr="00594D92">
              <w:rPr>
                <w:sz w:val="20"/>
              </w:rPr>
              <w:t>Maantee pool esinduslikum fassaad</w:t>
            </w:r>
          </w:p>
        </w:tc>
        <w:tc>
          <w:tcPr>
            <w:tcW w:w="3538" w:type="dxa"/>
            <w:shd w:val="clear" w:color="auto" w:fill="auto"/>
          </w:tcPr>
          <w:p w14:paraId="115FED20" w14:textId="51DDCE2A" w:rsidR="00FD3DC4" w:rsidRPr="00B745A6" w:rsidRDefault="00E977A3" w:rsidP="00DE6228">
            <w:pPr>
              <w:pStyle w:val="Loendilik"/>
              <w:numPr>
                <w:ilvl w:val="0"/>
                <w:numId w:val="35"/>
              </w:numPr>
              <w:spacing w:before="0" w:after="0"/>
              <w:rPr>
                <w:sz w:val="20"/>
              </w:rPr>
            </w:pPr>
            <w:r w:rsidRPr="00594D92">
              <w:rPr>
                <w:sz w:val="20"/>
              </w:rPr>
              <w:t>Detailplaneeringus on sätestatud põhimõte, et</w:t>
            </w:r>
            <w:r w:rsidRPr="00B745A6">
              <w:rPr>
                <w:sz w:val="20"/>
              </w:rPr>
              <w:t xml:space="preserve"> </w:t>
            </w:r>
            <w:r>
              <w:rPr>
                <w:sz w:val="20"/>
              </w:rPr>
              <w:t>h</w:t>
            </w:r>
            <w:r w:rsidR="00FD3DC4" w:rsidRPr="00B745A6">
              <w:rPr>
                <w:sz w:val="20"/>
              </w:rPr>
              <w:t xml:space="preserve">oonete arhitektuur peab olema </w:t>
            </w:r>
            <w:r w:rsidR="00075AF6" w:rsidRPr="00075AF6">
              <w:rPr>
                <w:sz w:val="20"/>
              </w:rPr>
              <w:t>kaasaegne, visuaalselt nauditav ning sobima lähipiirkonna üldise ilmega</w:t>
            </w:r>
            <w:r w:rsidR="00FD3DC4" w:rsidRPr="00B745A6">
              <w:rPr>
                <w:sz w:val="20"/>
              </w:rPr>
              <w:t>.</w:t>
            </w:r>
          </w:p>
          <w:p w14:paraId="21D6F45E" w14:textId="688D576D" w:rsidR="00F117AD" w:rsidRPr="00B745A6" w:rsidRDefault="00FD3DC4" w:rsidP="00DE6228">
            <w:pPr>
              <w:pStyle w:val="Loendilik"/>
              <w:numPr>
                <w:ilvl w:val="0"/>
                <w:numId w:val="35"/>
              </w:numPr>
              <w:spacing w:before="0" w:after="0"/>
              <w:rPr>
                <w:sz w:val="20"/>
              </w:rPr>
            </w:pPr>
            <w:r w:rsidRPr="00B745A6">
              <w:rPr>
                <w:sz w:val="20"/>
              </w:rPr>
              <w:t>Esinduslikum fassaad tuleb projekteerida Roosivälja tee ja Suur-Sõjamäe tänava poole.</w:t>
            </w:r>
          </w:p>
        </w:tc>
      </w:tr>
    </w:tbl>
    <w:p w14:paraId="4087E34D" w14:textId="77777777" w:rsidR="00F117AD" w:rsidRDefault="00F117AD" w:rsidP="00F117AD">
      <w:pPr>
        <w:rPr>
          <w:szCs w:val="24"/>
        </w:rPr>
      </w:pPr>
    </w:p>
    <w:p w14:paraId="3827E12E" w14:textId="0CCBCC39" w:rsidR="00F117AD" w:rsidRDefault="00F117AD" w:rsidP="00F117AD">
      <w:pPr>
        <w:rPr>
          <w:szCs w:val="24"/>
        </w:rPr>
      </w:pPr>
      <w:r w:rsidRPr="00DF0B66">
        <w:rPr>
          <w:szCs w:val="24"/>
        </w:rPr>
        <w:t>Detailplaneeringu</w:t>
      </w:r>
      <w:r w:rsidR="00147679">
        <w:rPr>
          <w:szCs w:val="24"/>
        </w:rPr>
        <w:t>s</w:t>
      </w:r>
      <w:r w:rsidRPr="00DF0B66">
        <w:rPr>
          <w:szCs w:val="24"/>
        </w:rPr>
        <w:t xml:space="preserve"> ei kavandata </w:t>
      </w:r>
      <w:r>
        <w:rPr>
          <w:szCs w:val="24"/>
        </w:rPr>
        <w:t xml:space="preserve">üldplaneeringus määratud maakasutuse juhtotstarbe ega piirkondlike </w:t>
      </w:r>
      <w:r w:rsidRPr="00DF0B66">
        <w:rPr>
          <w:szCs w:val="24"/>
        </w:rPr>
        <w:t>hoonestus</w:t>
      </w:r>
      <w:r>
        <w:rPr>
          <w:szCs w:val="24"/>
        </w:rPr>
        <w:t xml:space="preserve">tingimuste </w:t>
      </w:r>
      <w:r w:rsidR="00582E33">
        <w:rPr>
          <w:szCs w:val="24"/>
        </w:rPr>
        <w:t xml:space="preserve">ulatuslikku </w:t>
      </w:r>
      <w:r>
        <w:rPr>
          <w:szCs w:val="24"/>
        </w:rPr>
        <w:t>muutmist. Sellest lähtuvalt on de</w:t>
      </w:r>
      <w:r w:rsidRPr="004D4ECA">
        <w:rPr>
          <w:szCs w:val="24"/>
        </w:rPr>
        <w:t>tailplaneering</w:t>
      </w:r>
      <w:r>
        <w:rPr>
          <w:szCs w:val="24"/>
        </w:rPr>
        <w:t xml:space="preserve">u lahendus </w:t>
      </w:r>
      <w:r w:rsidRPr="004D4ECA">
        <w:rPr>
          <w:szCs w:val="24"/>
        </w:rPr>
        <w:t>kooskõlas Rae valla üldplaneeringuga.</w:t>
      </w:r>
    </w:p>
    <w:p w14:paraId="316587DC" w14:textId="77777777" w:rsidR="008E05BC" w:rsidRPr="00EA0E9B" w:rsidRDefault="008E05BC" w:rsidP="008E05BC">
      <w:pPr>
        <w:pStyle w:val="Tekst"/>
        <w:spacing w:after="0"/>
        <w:rPr>
          <w:lang w:eastAsia="en-US"/>
        </w:rPr>
      </w:pPr>
    </w:p>
    <w:p w14:paraId="690D0FD7" w14:textId="7BAA04C3" w:rsidR="00344F3C" w:rsidRDefault="001A6F1F" w:rsidP="00025C6B">
      <w:pPr>
        <w:pStyle w:val="Pealkiri1"/>
        <w:spacing w:after="240"/>
        <w:ind w:left="431" w:hanging="431"/>
      </w:pPr>
      <w:bookmarkStart w:id="14" w:name="_Toc285197702"/>
      <w:bookmarkStart w:id="15" w:name="_Toc96094705"/>
      <w:bookmarkStart w:id="16" w:name="_Toc201312303"/>
      <w:r w:rsidRPr="00BA4B2B">
        <w:t>OLEMASOLEV</w:t>
      </w:r>
      <w:bookmarkEnd w:id="14"/>
      <w:r w:rsidRPr="00BA4B2B">
        <w:t>A OLUKORRA ISELOOMUSTUS</w:t>
      </w:r>
      <w:bookmarkEnd w:id="15"/>
      <w:bookmarkEnd w:id="16"/>
    </w:p>
    <w:p w14:paraId="72F3FB0E" w14:textId="7D846A80" w:rsidR="001A6F1F" w:rsidRDefault="001A6F1F" w:rsidP="00394D7E">
      <w:pPr>
        <w:pStyle w:val="Pealkiri2"/>
        <w:spacing w:after="240"/>
        <w:ind w:left="578" w:hanging="578"/>
      </w:pPr>
      <w:bookmarkStart w:id="17" w:name="_Toc201312304"/>
      <w:r w:rsidRPr="000278CE">
        <w:t>Planeeri</w:t>
      </w:r>
      <w:r w:rsidR="00B345ED">
        <w:t>ngu</w:t>
      </w:r>
      <w:r>
        <w:t>ala asukoht ja iseloomustus</w:t>
      </w:r>
      <w:bookmarkEnd w:id="17"/>
    </w:p>
    <w:p w14:paraId="25D32B48" w14:textId="38E43384" w:rsidR="00595F14" w:rsidRDefault="0095388C" w:rsidP="00C97198">
      <w:pPr>
        <w:rPr>
          <w:szCs w:val="22"/>
        </w:rPr>
      </w:pPr>
      <w:r>
        <w:rPr>
          <w:szCs w:val="24"/>
        </w:rPr>
        <w:t>Planeeringuala</w:t>
      </w:r>
      <w:r w:rsidRPr="00660281">
        <w:rPr>
          <w:szCs w:val="24"/>
        </w:rPr>
        <w:t xml:space="preserve"> asub </w:t>
      </w:r>
      <w:r>
        <w:rPr>
          <w:szCs w:val="24"/>
        </w:rPr>
        <w:t xml:space="preserve">Rae valla põhjaosas </w:t>
      </w:r>
      <w:r w:rsidRPr="00660281">
        <w:rPr>
          <w:szCs w:val="24"/>
        </w:rPr>
        <w:t>Soodevahe küla</w:t>
      </w:r>
      <w:r>
        <w:rPr>
          <w:szCs w:val="24"/>
        </w:rPr>
        <w:t>s</w:t>
      </w:r>
      <w:r w:rsidRPr="00660281">
        <w:rPr>
          <w:szCs w:val="24"/>
        </w:rPr>
        <w:t xml:space="preserve"> </w:t>
      </w:r>
      <w:r w:rsidRPr="00660281">
        <w:rPr>
          <w:rFonts w:eastAsia="TimesNewRomanPSMT"/>
          <w:szCs w:val="24"/>
          <w:lang w:eastAsia="et-EE"/>
        </w:rPr>
        <w:t>Suur-Sõjamäe tänava ääres</w:t>
      </w:r>
      <w:r w:rsidRPr="00660281">
        <w:rPr>
          <w:szCs w:val="24"/>
        </w:rPr>
        <w:t xml:space="preserve"> </w:t>
      </w:r>
      <w:r>
        <w:rPr>
          <w:szCs w:val="24"/>
        </w:rPr>
        <w:t xml:space="preserve">ning selle </w:t>
      </w:r>
      <w:r w:rsidRPr="00660281">
        <w:rPr>
          <w:szCs w:val="24"/>
        </w:rPr>
        <w:t xml:space="preserve">suurus on ligikaudu </w:t>
      </w:r>
      <w:r w:rsidR="008E05BC">
        <w:rPr>
          <w:szCs w:val="22"/>
        </w:rPr>
        <w:t>5</w:t>
      </w:r>
      <w:r w:rsidR="00282D4D" w:rsidRPr="00282D4D">
        <w:rPr>
          <w:szCs w:val="22"/>
        </w:rPr>
        <w:t>,</w:t>
      </w:r>
      <w:r w:rsidR="008E05BC">
        <w:rPr>
          <w:szCs w:val="22"/>
        </w:rPr>
        <w:t>3</w:t>
      </w:r>
      <w:r w:rsidR="00282D4D" w:rsidRPr="00282D4D">
        <w:rPr>
          <w:szCs w:val="22"/>
        </w:rPr>
        <w:t xml:space="preserve"> ha</w:t>
      </w:r>
      <w:r w:rsidR="00595F14" w:rsidRPr="00282D4D">
        <w:rPr>
          <w:szCs w:val="22"/>
        </w:rPr>
        <w:t>.</w:t>
      </w:r>
    </w:p>
    <w:p w14:paraId="7EF61C0D" w14:textId="429F0826" w:rsidR="00595F14" w:rsidRPr="004E2916" w:rsidRDefault="00595F14" w:rsidP="00C97198">
      <w:pPr>
        <w:rPr>
          <w:szCs w:val="22"/>
        </w:rPr>
      </w:pPr>
    </w:p>
    <w:p w14:paraId="6A086328" w14:textId="1123091D" w:rsidR="00595F14" w:rsidRPr="004E2916" w:rsidRDefault="00AB3E27" w:rsidP="00C97198">
      <w:r w:rsidRPr="004E2916">
        <w:t>Keskkonnaregistri ja Maa-ameti looduskaitse ja Natura 2000 kaardirakenduse kohaselt ei asu detailplaneeringu vahetus läheduses ega ka selle kontaktvööndis kaitstavaid loodusobjekte ega Natura 2000 võrgustiku alasid.</w:t>
      </w:r>
    </w:p>
    <w:p w14:paraId="08215942" w14:textId="0269E38A" w:rsidR="00AB3E27" w:rsidRPr="004E2916" w:rsidRDefault="00AB3E27" w:rsidP="00C97198"/>
    <w:p w14:paraId="2C376B3C" w14:textId="65199E95" w:rsidR="003C3551" w:rsidRPr="004E2916" w:rsidRDefault="00AD6CB6" w:rsidP="00AB3E27">
      <w:r w:rsidRPr="004E2916">
        <w:t>Maa-ameti kultuurimälestiste kaardirakenduse andmetel asub planeeringualast</w:t>
      </w:r>
      <w:r>
        <w:t xml:space="preserve"> </w:t>
      </w:r>
      <w:r w:rsidRPr="004E2916">
        <w:t xml:space="preserve">lõuna pool </w:t>
      </w:r>
      <w:r>
        <w:t xml:space="preserve">ca 150 m kaugusel </w:t>
      </w:r>
      <w:r w:rsidRPr="004E2916">
        <w:t>kaks kultusekivi (</w:t>
      </w:r>
      <w:proofErr w:type="spellStart"/>
      <w:r w:rsidRPr="004E2916">
        <w:t>reg</w:t>
      </w:r>
      <w:proofErr w:type="spellEnd"/>
      <w:r w:rsidRPr="004E2916">
        <w:t>. nr. 2613 ja 2614)</w:t>
      </w:r>
      <w:r>
        <w:t xml:space="preserve"> ning c</w:t>
      </w:r>
      <w:r w:rsidRPr="004E2916">
        <w:t>a 300 m</w:t>
      </w:r>
      <w:r>
        <w:t xml:space="preserve"> kaugusel</w:t>
      </w:r>
      <w:r w:rsidRPr="004E2916">
        <w:t xml:space="preserve"> </w:t>
      </w:r>
      <w:r>
        <w:t>a</w:t>
      </w:r>
      <w:r w:rsidRPr="00AD6CB6">
        <w:t>sulakoht</w:t>
      </w:r>
      <w:r>
        <w:t xml:space="preserve"> (</w:t>
      </w:r>
      <w:r w:rsidRPr="00AD6CB6">
        <w:t>I a- tuh. e.Kr. - II a- tuh. II pool</w:t>
      </w:r>
      <w:r>
        <w:t xml:space="preserve">, </w:t>
      </w:r>
      <w:proofErr w:type="spellStart"/>
      <w:r w:rsidRPr="004E2916">
        <w:t>reg</w:t>
      </w:r>
      <w:proofErr w:type="spellEnd"/>
      <w:r w:rsidRPr="004E2916">
        <w:t xml:space="preserve">. nr. </w:t>
      </w:r>
      <w:r>
        <w:t>2610</w:t>
      </w:r>
      <w:r w:rsidRPr="004E2916">
        <w:t>)</w:t>
      </w:r>
      <w:r>
        <w:t>.</w:t>
      </w:r>
      <w:r w:rsidR="004E2916" w:rsidRPr="004E2916">
        <w:t xml:space="preserve"> </w:t>
      </w:r>
      <w:r w:rsidR="00AB3E27" w:rsidRPr="004E2916">
        <w:t>Pärandkultuuri objekte planeeritaval alal ei asu.</w:t>
      </w:r>
    </w:p>
    <w:p w14:paraId="17E35D5D" w14:textId="77777777" w:rsidR="00394D7E" w:rsidRDefault="00394D7E" w:rsidP="00C97198"/>
    <w:p w14:paraId="05049467" w14:textId="1BBDD79C" w:rsidR="003C3551" w:rsidRDefault="003C3551" w:rsidP="00C97198">
      <w:pPr>
        <w:rPr>
          <w:szCs w:val="24"/>
        </w:rPr>
      </w:pPr>
      <w:r w:rsidRPr="00BA4B2B">
        <w:rPr>
          <w:szCs w:val="24"/>
        </w:rPr>
        <w:t xml:space="preserve">Olemasolev situatsioon on kajastatud </w:t>
      </w:r>
      <w:r>
        <w:rPr>
          <w:szCs w:val="24"/>
        </w:rPr>
        <w:t xml:space="preserve">joonistel </w:t>
      </w:r>
      <w:r w:rsidRPr="00BA4B2B">
        <w:rPr>
          <w:szCs w:val="24"/>
        </w:rPr>
        <w:t>DP-2</w:t>
      </w:r>
      <w:r>
        <w:rPr>
          <w:szCs w:val="24"/>
        </w:rPr>
        <w:t xml:space="preserve"> (</w:t>
      </w:r>
      <w:r w:rsidRPr="00BA4B2B">
        <w:rPr>
          <w:szCs w:val="24"/>
          <w:lang w:eastAsia="et-EE"/>
        </w:rPr>
        <w:t>Planeeritud maa-ala kontaktvöönd</w:t>
      </w:r>
      <w:r>
        <w:rPr>
          <w:szCs w:val="24"/>
          <w:lang w:eastAsia="et-EE"/>
        </w:rPr>
        <w:t>)</w:t>
      </w:r>
      <w:r w:rsidRPr="00BA4B2B">
        <w:rPr>
          <w:szCs w:val="24"/>
        </w:rPr>
        <w:t xml:space="preserve"> ja DP-3</w:t>
      </w:r>
      <w:r>
        <w:rPr>
          <w:szCs w:val="24"/>
        </w:rPr>
        <w:t xml:space="preserve"> (</w:t>
      </w:r>
      <w:r w:rsidRPr="00BA4B2B">
        <w:rPr>
          <w:szCs w:val="24"/>
        </w:rPr>
        <w:t>Tugiplaan</w:t>
      </w:r>
      <w:r>
        <w:rPr>
          <w:szCs w:val="24"/>
        </w:rPr>
        <w:t>)</w:t>
      </w:r>
      <w:r w:rsidRPr="00BA4B2B">
        <w:rPr>
          <w:szCs w:val="24"/>
        </w:rPr>
        <w:t>, millele on kantud kõik kehtivad tehnovõrkudest ja rajatistest tulenevad kitsendused.</w:t>
      </w:r>
    </w:p>
    <w:p w14:paraId="1A34E25B" w14:textId="77777777" w:rsidR="003C3551" w:rsidRPr="00394D7E" w:rsidRDefault="003C3551" w:rsidP="00C97198"/>
    <w:p w14:paraId="04D87324" w14:textId="4D2C1486" w:rsidR="000D1B3B" w:rsidRDefault="000D1B3B" w:rsidP="00394D7E">
      <w:pPr>
        <w:pStyle w:val="Pealkiri2"/>
        <w:spacing w:after="240"/>
        <w:ind w:left="578" w:hanging="578"/>
      </w:pPr>
      <w:bookmarkStart w:id="18" w:name="_Toc201312305"/>
      <w:r w:rsidRPr="000278CE">
        <w:t>Planeeri</w:t>
      </w:r>
      <w:r w:rsidR="00B345ED">
        <w:t>ngu</w:t>
      </w:r>
      <w:r>
        <w:t>ala maakasutus ja hoonestus</w:t>
      </w:r>
      <w:bookmarkEnd w:id="18"/>
    </w:p>
    <w:p w14:paraId="1E9AA080" w14:textId="33450682" w:rsidR="00394D7E" w:rsidRPr="003F164C" w:rsidRDefault="00B345ED" w:rsidP="00EB74A0">
      <w:pPr>
        <w:pStyle w:val="Tekst"/>
        <w:spacing w:after="0"/>
        <w:rPr>
          <w:szCs w:val="24"/>
        </w:rPr>
      </w:pPr>
      <w:r>
        <w:rPr>
          <w:szCs w:val="24"/>
        </w:rPr>
        <w:t>Planeeringuala</w:t>
      </w:r>
      <w:r w:rsidR="00AB3E27">
        <w:rPr>
          <w:szCs w:val="24"/>
        </w:rPr>
        <w:t xml:space="preserve"> moodustab</w:t>
      </w:r>
      <w:r w:rsidR="00394D7E" w:rsidRPr="003F164C">
        <w:rPr>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617243" w14:paraId="344D9418" w14:textId="77777777" w:rsidTr="008573D1">
        <w:tc>
          <w:tcPr>
            <w:tcW w:w="616" w:type="dxa"/>
            <w:vAlign w:val="center"/>
          </w:tcPr>
          <w:p w14:paraId="2D0C075F" w14:textId="77777777" w:rsidR="00394D7E" w:rsidRPr="000B3046" w:rsidRDefault="00394D7E" w:rsidP="00A904E7">
            <w:pPr>
              <w:keepNext/>
              <w:jc w:val="center"/>
              <w:rPr>
                <w:b/>
                <w:sz w:val="20"/>
              </w:rPr>
            </w:pPr>
            <w:r w:rsidRPr="000B3046">
              <w:rPr>
                <w:b/>
                <w:sz w:val="20"/>
              </w:rPr>
              <w:t>Nr</w:t>
            </w:r>
          </w:p>
        </w:tc>
        <w:tc>
          <w:tcPr>
            <w:tcW w:w="1364" w:type="dxa"/>
            <w:vAlign w:val="center"/>
          </w:tcPr>
          <w:p w14:paraId="41839C2E" w14:textId="77777777" w:rsidR="00394D7E" w:rsidRPr="000B3046" w:rsidRDefault="00394D7E" w:rsidP="00A904E7">
            <w:pPr>
              <w:keepNext/>
              <w:jc w:val="center"/>
              <w:rPr>
                <w:b/>
                <w:sz w:val="20"/>
              </w:rPr>
            </w:pPr>
            <w:r w:rsidRPr="000B3046">
              <w:rPr>
                <w:b/>
                <w:sz w:val="20"/>
              </w:rPr>
              <w:t>Aadress</w:t>
            </w:r>
          </w:p>
        </w:tc>
        <w:tc>
          <w:tcPr>
            <w:tcW w:w="1134" w:type="dxa"/>
            <w:vAlign w:val="center"/>
          </w:tcPr>
          <w:p w14:paraId="710B744A" w14:textId="77777777" w:rsidR="00394D7E" w:rsidRPr="000B3046" w:rsidRDefault="00394D7E" w:rsidP="00A904E7">
            <w:pPr>
              <w:keepNext/>
              <w:jc w:val="center"/>
              <w:rPr>
                <w:b/>
                <w:sz w:val="20"/>
              </w:rPr>
            </w:pPr>
            <w:r w:rsidRPr="000B3046">
              <w:rPr>
                <w:b/>
                <w:sz w:val="20"/>
              </w:rPr>
              <w:t xml:space="preserve">Pindala </w:t>
            </w:r>
            <w:r w:rsidRPr="000B3046">
              <w:rPr>
                <w:b/>
                <w:bCs/>
                <w:sz w:val="20"/>
              </w:rPr>
              <w:t>m²</w:t>
            </w:r>
          </w:p>
        </w:tc>
        <w:tc>
          <w:tcPr>
            <w:tcW w:w="1559" w:type="dxa"/>
            <w:vAlign w:val="center"/>
          </w:tcPr>
          <w:p w14:paraId="5F792415" w14:textId="77777777" w:rsidR="00394D7E" w:rsidRPr="000B3046" w:rsidRDefault="00394D7E" w:rsidP="00A904E7">
            <w:pPr>
              <w:keepNext/>
              <w:jc w:val="center"/>
              <w:rPr>
                <w:b/>
                <w:sz w:val="20"/>
              </w:rPr>
            </w:pPr>
            <w:r w:rsidRPr="000B3046">
              <w:rPr>
                <w:b/>
                <w:sz w:val="20"/>
              </w:rPr>
              <w:t>Registriosa</w:t>
            </w:r>
          </w:p>
          <w:p w14:paraId="456A145E" w14:textId="77777777" w:rsidR="00394D7E" w:rsidRPr="000B3046" w:rsidRDefault="00394D7E" w:rsidP="00A904E7">
            <w:pPr>
              <w:keepNext/>
              <w:jc w:val="center"/>
              <w:rPr>
                <w:b/>
                <w:sz w:val="20"/>
              </w:rPr>
            </w:pPr>
            <w:r w:rsidRPr="000B3046">
              <w:rPr>
                <w:b/>
                <w:sz w:val="20"/>
              </w:rPr>
              <w:t>nr</w:t>
            </w:r>
          </w:p>
        </w:tc>
        <w:tc>
          <w:tcPr>
            <w:tcW w:w="1985" w:type="dxa"/>
            <w:vAlign w:val="center"/>
          </w:tcPr>
          <w:p w14:paraId="119C32B8" w14:textId="77777777" w:rsidR="00394D7E" w:rsidRPr="000B3046" w:rsidRDefault="00394D7E" w:rsidP="00A904E7">
            <w:pPr>
              <w:keepNext/>
              <w:jc w:val="center"/>
              <w:rPr>
                <w:b/>
                <w:sz w:val="20"/>
              </w:rPr>
            </w:pPr>
            <w:r w:rsidRPr="000B3046">
              <w:rPr>
                <w:b/>
                <w:sz w:val="20"/>
              </w:rPr>
              <w:t>Katastritunnus</w:t>
            </w:r>
          </w:p>
        </w:tc>
        <w:tc>
          <w:tcPr>
            <w:tcW w:w="1559" w:type="dxa"/>
            <w:vAlign w:val="center"/>
          </w:tcPr>
          <w:p w14:paraId="305264C8" w14:textId="4258C7BB" w:rsidR="00394D7E" w:rsidRPr="000B3046" w:rsidRDefault="00394D7E" w:rsidP="00A904E7">
            <w:pPr>
              <w:keepNext/>
              <w:jc w:val="center"/>
              <w:rPr>
                <w:b/>
                <w:sz w:val="20"/>
              </w:rPr>
            </w:pPr>
            <w:proofErr w:type="spellStart"/>
            <w:r w:rsidRPr="000B3046">
              <w:rPr>
                <w:b/>
                <w:sz w:val="20"/>
              </w:rPr>
              <w:t>Siht-otstarve</w:t>
            </w:r>
            <w:proofErr w:type="spellEnd"/>
          </w:p>
        </w:tc>
        <w:tc>
          <w:tcPr>
            <w:tcW w:w="1417" w:type="dxa"/>
            <w:vAlign w:val="center"/>
          </w:tcPr>
          <w:p w14:paraId="63F11F60" w14:textId="77777777" w:rsidR="00394D7E" w:rsidRPr="000B3046" w:rsidRDefault="00394D7E" w:rsidP="00A904E7">
            <w:pPr>
              <w:keepNext/>
              <w:jc w:val="center"/>
              <w:rPr>
                <w:b/>
                <w:sz w:val="20"/>
              </w:rPr>
            </w:pPr>
            <w:r w:rsidRPr="000B3046">
              <w:rPr>
                <w:b/>
                <w:sz w:val="20"/>
              </w:rPr>
              <w:t>Omanik</w:t>
            </w:r>
          </w:p>
        </w:tc>
      </w:tr>
      <w:tr w:rsidR="00394D7E" w:rsidRPr="00617243" w14:paraId="28DDA786" w14:textId="77777777" w:rsidTr="008573D1">
        <w:tc>
          <w:tcPr>
            <w:tcW w:w="616" w:type="dxa"/>
            <w:vAlign w:val="center"/>
          </w:tcPr>
          <w:p w14:paraId="1F373DFA" w14:textId="77777777" w:rsidR="00394D7E" w:rsidRPr="000B3046" w:rsidRDefault="00394D7E" w:rsidP="00DE6228">
            <w:pPr>
              <w:numPr>
                <w:ilvl w:val="0"/>
                <w:numId w:val="14"/>
              </w:numPr>
              <w:jc w:val="center"/>
              <w:rPr>
                <w:bCs/>
                <w:sz w:val="20"/>
              </w:rPr>
            </w:pPr>
          </w:p>
        </w:tc>
        <w:tc>
          <w:tcPr>
            <w:tcW w:w="1364" w:type="dxa"/>
            <w:vAlign w:val="center"/>
          </w:tcPr>
          <w:p w14:paraId="255170D2" w14:textId="7FC49FD0" w:rsidR="00394D7E" w:rsidRPr="003F164C" w:rsidRDefault="008E05BC" w:rsidP="00A904E7">
            <w:pPr>
              <w:jc w:val="center"/>
              <w:rPr>
                <w:bCs/>
                <w:sz w:val="20"/>
              </w:rPr>
            </w:pPr>
            <w:r w:rsidRPr="008E05BC">
              <w:rPr>
                <w:sz w:val="20"/>
              </w:rPr>
              <w:t>Suur-Sõjamäe tn 60</w:t>
            </w:r>
          </w:p>
        </w:tc>
        <w:tc>
          <w:tcPr>
            <w:tcW w:w="1134" w:type="dxa"/>
            <w:vAlign w:val="center"/>
          </w:tcPr>
          <w:p w14:paraId="4061E954" w14:textId="5917DE25" w:rsidR="00394D7E" w:rsidRPr="003F164C" w:rsidRDefault="008E05BC" w:rsidP="00A904E7">
            <w:pPr>
              <w:jc w:val="center"/>
              <w:rPr>
                <w:bCs/>
                <w:sz w:val="20"/>
              </w:rPr>
            </w:pPr>
            <w:r>
              <w:rPr>
                <w:sz w:val="20"/>
              </w:rPr>
              <w:t>531</w:t>
            </w:r>
            <w:r w:rsidR="00E206E2">
              <w:rPr>
                <w:sz w:val="20"/>
              </w:rPr>
              <w:t>00</w:t>
            </w:r>
          </w:p>
        </w:tc>
        <w:tc>
          <w:tcPr>
            <w:tcW w:w="1559" w:type="dxa"/>
            <w:vAlign w:val="center"/>
          </w:tcPr>
          <w:p w14:paraId="07410879" w14:textId="63B31896" w:rsidR="00394D7E" w:rsidRPr="008D272A" w:rsidRDefault="008E05BC" w:rsidP="00A904E7">
            <w:pPr>
              <w:jc w:val="center"/>
              <w:rPr>
                <w:bCs/>
                <w:sz w:val="20"/>
              </w:rPr>
            </w:pPr>
            <w:r w:rsidRPr="008E05BC">
              <w:rPr>
                <w:bCs/>
                <w:sz w:val="20"/>
              </w:rPr>
              <w:t>13342402</w:t>
            </w:r>
          </w:p>
        </w:tc>
        <w:tc>
          <w:tcPr>
            <w:tcW w:w="1985" w:type="dxa"/>
            <w:vAlign w:val="center"/>
          </w:tcPr>
          <w:p w14:paraId="64EEABF9" w14:textId="4814746E" w:rsidR="00394D7E" w:rsidRPr="008D272A" w:rsidRDefault="008E05BC" w:rsidP="00A904E7">
            <w:pPr>
              <w:jc w:val="center"/>
              <w:rPr>
                <w:bCs/>
                <w:sz w:val="20"/>
              </w:rPr>
            </w:pPr>
            <w:r w:rsidRPr="008E05BC">
              <w:rPr>
                <w:sz w:val="20"/>
              </w:rPr>
              <w:t>65301:002:1458</w:t>
            </w:r>
          </w:p>
        </w:tc>
        <w:tc>
          <w:tcPr>
            <w:tcW w:w="1559" w:type="dxa"/>
            <w:vAlign w:val="center"/>
          </w:tcPr>
          <w:p w14:paraId="33485B21" w14:textId="203E1B53" w:rsidR="00394D7E" w:rsidRPr="008D272A" w:rsidRDefault="008E05BC" w:rsidP="00A904E7">
            <w:pPr>
              <w:jc w:val="center"/>
              <w:rPr>
                <w:bCs/>
                <w:sz w:val="20"/>
              </w:rPr>
            </w:pPr>
            <w:r w:rsidRPr="008E05BC">
              <w:rPr>
                <w:bCs/>
                <w:sz w:val="20"/>
              </w:rPr>
              <w:t>Transpordi-maa 100%</w:t>
            </w:r>
          </w:p>
        </w:tc>
        <w:tc>
          <w:tcPr>
            <w:tcW w:w="1417" w:type="dxa"/>
            <w:vAlign w:val="center"/>
          </w:tcPr>
          <w:p w14:paraId="79DCDB80" w14:textId="7E9B5502" w:rsidR="00394D7E" w:rsidRPr="008D272A" w:rsidRDefault="00C57E3E" w:rsidP="00A904E7">
            <w:pPr>
              <w:spacing w:before="120"/>
              <w:jc w:val="center"/>
              <w:rPr>
                <w:bCs/>
                <w:sz w:val="20"/>
              </w:rPr>
            </w:pPr>
            <w:r w:rsidRPr="00C57E3E">
              <w:rPr>
                <w:bCs/>
                <w:sz w:val="20"/>
              </w:rPr>
              <w:t>A</w:t>
            </w:r>
            <w:r>
              <w:rPr>
                <w:bCs/>
                <w:sz w:val="20"/>
              </w:rPr>
              <w:t>ktsiaselts</w:t>
            </w:r>
            <w:r w:rsidRPr="00C57E3E">
              <w:rPr>
                <w:bCs/>
                <w:sz w:val="20"/>
              </w:rPr>
              <w:t xml:space="preserve"> </w:t>
            </w:r>
            <w:r w:rsidR="008E05BC" w:rsidRPr="008E05BC">
              <w:rPr>
                <w:bCs/>
                <w:sz w:val="20"/>
              </w:rPr>
              <w:t>Tallinna Lennujaam</w:t>
            </w:r>
          </w:p>
        </w:tc>
      </w:tr>
    </w:tbl>
    <w:p w14:paraId="5A709A6B" w14:textId="77777777" w:rsidR="00394D7E" w:rsidRPr="0040686B" w:rsidRDefault="00394D7E" w:rsidP="00394D7E">
      <w:pPr>
        <w:pStyle w:val="Tekst"/>
        <w:spacing w:after="0"/>
        <w:rPr>
          <w:szCs w:val="24"/>
        </w:rPr>
      </w:pPr>
    </w:p>
    <w:p w14:paraId="1326F9F2" w14:textId="4D39CDE6" w:rsidR="00394D7E" w:rsidRDefault="00AB3E27" w:rsidP="00AB3E27">
      <w:pPr>
        <w:pStyle w:val="Tekst"/>
        <w:spacing w:after="0"/>
        <w:rPr>
          <w:szCs w:val="24"/>
        </w:rPr>
      </w:pPr>
      <w:r w:rsidRPr="00AB3E27">
        <w:rPr>
          <w:szCs w:val="24"/>
        </w:rPr>
        <w:t>Ligikaudu kolmveerand planeeri</w:t>
      </w:r>
      <w:r w:rsidR="006D4682">
        <w:rPr>
          <w:szCs w:val="24"/>
        </w:rPr>
        <w:t>ngualas</w:t>
      </w:r>
      <w:r w:rsidRPr="00AB3E27">
        <w:rPr>
          <w:szCs w:val="24"/>
        </w:rPr>
        <w:t>t on hetkel piiratud Tallinna Lennujaama perimeetriaiaga ning sinna on rajatud üks kõvakattega plats lume kogumiseks ja sulatamiseks ning teine päästemeeskondade harjutusalaks. Ülejäänud ala näol on tegemist kunagiste ebaseaduslike suve- ja aiamajade lammutamise järel tekkinud haljas- ja jäätmaaga.</w:t>
      </w:r>
    </w:p>
    <w:p w14:paraId="4EF99F32" w14:textId="77777777" w:rsidR="00AB3E27" w:rsidRPr="00AB3E27" w:rsidRDefault="00AB3E27" w:rsidP="00AB3E27">
      <w:pPr>
        <w:pStyle w:val="Tekst"/>
        <w:spacing w:after="0"/>
        <w:rPr>
          <w:szCs w:val="24"/>
        </w:rPr>
      </w:pPr>
    </w:p>
    <w:p w14:paraId="6D2DC5E4" w14:textId="28AE78BE" w:rsidR="000D1B3B" w:rsidRDefault="000D1B3B" w:rsidP="00025C6B">
      <w:pPr>
        <w:pStyle w:val="Pealkiri2"/>
        <w:spacing w:after="240"/>
        <w:ind w:left="578" w:hanging="578"/>
      </w:pPr>
      <w:bookmarkStart w:id="19" w:name="_Toc201312306"/>
      <w:r w:rsidRPr="000278CE">
        <w:t>Planeeri</w:t>
      </w:r>
      <w:r w:rsidR="00B345ED">
        <w:t>ngu</w:t>
      </w:r>
      <w:r>
        <w:t>alaga külgnevad kinnistud ja nende iseloomustus</w:t>
      </w:r>
      <w:bookmarkEnd w:id="19"/>
    </w:p>
    <w:p w14:paraId="3FB32FB8" w14:textId="497EDF46" w:rsidR="00003E7C" w:rsidRPr="003F164C" w:rsidRDefault="00003E7C" w:rsidP="00003E7C">
      <w:pPr>
        <w:pStyle w:val="Tekst"/>
        <w:spacing w:after="0"/>
        <w:rPr>
          <w:szCs w:val="24"/>
        </w:rPr>
      </w:pPr>
      <w:r>
        <w:rPr>
          <w:szCs w:val="24"/>
        </w:rPr>
        <w:t>Planeeritava alaga külgnevad</w:t>
      </w:r>
      <w:r w:rsidRPr="003F164C">
        <w:rPr>
          <w:szCs w:val="24"/>
        </w:rPr>
        <w:t xml:space="preserve"> kinnistu</w:t>
      </w:r>
      <w:r>
        <w:rPr>
          <w:szCs w:val="24"/>
        </w:rPr>
        <w:t>d</w:t>
      </w:r>
      <w:r w:rsidR="00600015">
        <w:rPr>
          <w:szCs w:val="24"/>
        </w:rPr>
        <w:t xml:space="preserve"> (seisuga 04.07.2023)</w:t>
      </w:r>
      <w:r w:rsidRPr="003F164C">
        <w:rPr>
          <w:szCs w:val="24"/>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506"/>
        <w:gridCol w:w="1134"/>
        <w:gridCol w:w="1559"/>
        <w:gridCol w:w="1984"/>
        <w:gridCol w:w="1701"/>
        <w:gridCol w:w="1560"/>
      </w:tblGrid>
      <w:tr w:rsidR="00C401B5" w:rsidRPr="00617243" w14:paraId="760B84C1" w14:textId="77777777" w:rsidTr="00C401B5">
        <w:tc>
          <w:tcPr>
            <w:tcW w:w="616" w:type="dxa"/>
            <w:vAlign w:val="center"/>
          </w:tcPr>
          <w:p w14:paraId="583A7651" w14:textId="77777777" w:rsidR="00C401B5" w:rsidRPr="000B3046" w:rsidRDefault="00C401B5" w:rsidP="00EB2478">
            <w:pPr>
              <w:keepNext/>
              <w:jc w:val="center"/>
              <w:rPr>
                <w:b/>
                <w:sz w:val="20"/>
              </w:rPr>
            </w:pPr>
            <w:r w:rsidRPr="000B3046">
              <w:rPr>
                <w:b/>
                <w:sz w:val="20"/>
              </w:rPr>
              <w:t>Nr</w:t>
            </w:r>
          </w:p>
        </w:tc>
        <w:tc>
          <w:tcPr>
            <w:tcW w:w="1506" w:type="dxa"/>
            <w:vAlign w:val="center"/>
          </w:tcPr>
          <w:p w14:paraId="55D9DE69" w14:textId="77777777" w:rsidR="00C401B5" w:rsidRPr="000B3046" w:rsidRDefault="00C401B5" w:rsidP="00EB2478">
            <w:pPr>
              <w:keepNext/>
              <w:jc w:val="center"/>
              <w:rPr>
                <w:b/>
                <w:sz w:val="20"/>
              </w:rPr>
            </w:pPr>
            <w:r w:rsidRPr="000B3046">
              <w:rPr>
                <w:b/>
                <w:sz w:val="20"/>
              </w:rPr>
              <w:t>Aadress</w:t>
            </w:r>
          </w:p>
        </w:tc>
        <w:tc>
          <w:tcPr>
            <w:tcW w:w="1134" w:type="dxa"/>
            <w:vAlign w:val="center"/>
          </w:tcPr>
          <w:p w14:paraId="22364BF2" w14:textId="77777777" w:rsidR="00C401B5" w:rsidRPr="000B3046" w:rsidRDefault="00C401B5" w:rsidP="00EB2478">
            <w:pPr>
              <w:keepNext/>
              <w:jc w:val="center"/>
              <w:rPr>
                <w:b/>
                <w:sz w:val="20"/>
              </w:rPr>
            </w:pPr>
            <w:r w:rsidRPr="000B3046">
              <w:rPr>
                <w:b/>
                <w:sz w:val="20"/>
              </w:rPr>
              <w:t xml:space="preserve">Pindala </w:t>
            </w:r>
            <w:r w:rsidRPr="000B3046">
              <w:rPr>
                <w:b/>
                <w:bCs/>
                <w:sz w:val="20"/>
              </w:rPr>
              <w:t>m²</w:t>
            </w:r>
          </w:p>
        </w:tc>
        <w:tc>
          <w:tcPr>
            <w:tcW w:w="1559" w:type="dxa"/>
            <w:vAlign w:val="center"/>
          </w:tcPr>
          <w:p w14:paraId="180C48AD" w14:textId="77777777" w:rsidR="00C401B5" w:rsidRPr="000B3046" w:rsidRDefault="00C401B5" w:rsidP="00EB2478">
            <w:pPr>
              <w:keepNext/>
              <w:jc w:val="center"/>
              <w:rPr>
                <w:b/>
                <w:sz w:val="20"/>
              </w:rPr>
            </w:pPr>
            <w:r w:rsidRPr="000B3046">
              <w:rPr>
                <w:b/>
                <w:sz w:val="20"/>
              </w:rPr>
              <w:t>Registriosa</w:t>
            </w:r>
          </w:p>
          <w:p w14:paraId="2A4CCC72" w14:textId="77777777" w:rsidR="00C401B5" w:rsidRPr="000B3046" w:rsidRDefault="00C401B5" w:rsidP="00EB2478">
            <w:pPr>
              <w:keepNext/>
              <w:jc w:val="center"/>
              <w:rPr>
                <w:b/>
                <w:sz w:val="20"/>
              </w:rPr>
            </w:pPr>
            <w:r w:rsidRPr="000B3046">
              <w:rPr>
                <w:b/>
                <w:sz w:val="20"/>
              </w:rPr>
              <w:t>nr</w:t>
            </w:r>
          </w:p>
        </w:tc>
        <w:tc>
          <w:tcPr>
            <w:tcW w:w="1984" w:type="dxa"/>
            <w:vAlign w:val="center"/>
          </w:tcPr>
          <w:p w14:paraId="5F4C02B6" w14:textId="77777777" w:rsidR="00C401B5" w:rsidRPr="000B3046" w:rsidRDefault="00C401B5" w:rsidP="00EB2478">
            <w:pPr>
              <w:keepNext/>
              <w:jc w:val="center"/>
              <w:rPr>
                <w:b/>
                <w:sz w:val="20"/>
              </w:rPr>
            </w:pPr>
            <w:r w:rsidRPr="000B3046">
              <w:rPr>
                <w:b/>
                <w:sz w:val="20"/>
              </w:rPr>
              <w:t>Katastritunnus</w:t>
            </w:r>
          </w:p>
        </w:tc>
        <w:tc>
          <w:tcPr>
            <w:tcW w:w="1701" w:type="dxa"/>
            <w:vAlign w:val="center"/>
          </w:tcPr>
          <w:p w14:paraId="0210DD08" w14:textId="367D4F3F" w:rsidR="00C401B5" w:rsidRPr="000B3046" w:rsidRDefault="00C401B5" w:rsidP="00EB2478">
            <w:pPr>
              <w:keepNext/>
              <w:jc w:val="center"/>
              <w:rPr>
                <w:b/>
                <w:sz w:val="20"/>
              </w:rPr>
            </w:pPr>
            <w:r w:rsidRPr="000B3046">
              <w:rPr>
                <w:b/>
                <w:sz w:val="20"/>
              </w:rPr>
              <w:t>Sihtotstarve</w:t>
            </w:r>
          </w:p>
        </w:tc>
        <w:tc>
          <w:tcPr>
            <w:tcW w:w="1560" w:type="dxa"/>
            <w:vAlign w:val="center"/>
          </w:tcPr>
          <w:p w14:paraId="5BFC385F" w14:textId="77777777" w:rsidR="00C401B5" w:rsidRPr="000B3046" w:rsidRDefault="00C401B5" w:rsidP="00EB2478">
            <w:pPr>
              <w:keepNext/>
              <w:jc w:val="center"/>
              <w:rPr>
                <w:b/>
                <w:sz w:val="20"/>
              </w:rPr>
            </w:pPr>
            <w:r w:rsidRPr="000B3046">
              <w:rPr>
                <w:b/>
                <w:sz w:val="20"/>
              </w:rPr>
              <w:t>Omanik</w:t>
            </w:r>
          </w:p>
        </w:tc>
      </w:tr>
      <w:tr w:rsidR="00C401B5" w:rsidRPr="00AB3E27" w14:paraId="0BEDDFF9" w14:textId="77777777" w:rsidTr="00C401B5">
        <w:tc>
          <w:tcPr>
            <w:tcW w:w="616" w:type="dxa"/>
            <w:vAlign w:val="center"/>
          </w:tcPr>
          <w:p w14:paraId="32F0D4B4" w14:textId="77777777" w:rsidR="00C401B5" w:rsidRPr="00247E3C" w:rsidRDefault="00C401B5" w:rsidP="00DE6228">
            <w:pPr>
              <w:numPr>
                <w:ilvl w:val="0"/>
                <w:numId w:val="17"/>
              </w:numPr>
              <w:jc w:val="center"/>
              <w:rPr>
                <w:bCs/>
                <w:sz w:val="20"/>
              </w:rPr>
            </w:pPr>
          </w:p>
        </w:tc>
        <w:tc>
          <w:tcPr>
            <w:tcW w:w="1506" w:type="dxa"/>
            <w:vAlign w:val="center"/>
          </w:tcPr>
          <w:p w14:paraId="5C1CC924" w14:textId="09683990" w:rsidR="00C401B5" w:rsidRPr="00247E3C" w:rsidRDefault="00C401B5" w:rsidP="00EB2478">
            <w:pPr>
              <w:jc w:val="center"/>
              <w:rPr>
                <w:bCs/>
                <w:sz w:val="20"/>
              </w:rPr>
            </w:pPr>
            <w:r w:rsidRPr="00247E3C">
              <w:rPr>
                <w:sz w:val="20"/>
              </w:rPr>
              <w:t>11290 Tallinn-Lagedi tee T5</w:t>
            </w:r>
          </w:p>
        </w:tc>
        <w:tc>
          <w:tcPr>
            <w:tcW w:w="1134" w:type="dxa"/>
            <w:vAlign w:val="center"/>
          </w:tcPr>
          <w:p w14:paraId="575D5C6B" w14:textId="5900C085" w:rsidR="00C401B5" w:rsidRPr="00247E3C" w:rsidRDefault="00C401B5" w:rsidP="00EB2478">
            <w:pPr>
              <w:jc w:val="center"/>
              <w:rPr>
                <w:bCs/>
                <w:sz w:val="20"/>
              </w:rPr>
            </w:pPr>
            <w:r w:rsidRPr="00247E3C">
              <w:rPr>
                <w:sz w:val="20"/>
              </w:rPr>
              <w:t>6717</w:t>
            </w:r>
          </w:p>
        </w:tc>
        <w:tc>
          <w:tcPr>
            <w:tcW w:w="1559" w:type="dxa"/>
            <w:vAlign w:val="center"/>
          </w:tcPr>
          <w:p w14:paraId="33AF55C1" w14:textId="6B1759BD" w:rsidR="00C401B5" w:rsidRPr="00247E3C" w:rsidRDefault="00C401B5" w:rsidP="00EB2478">
            <w:pPr>
              <w:jc w:val="center"/>
              <w:rPr>
                <w:bCs/>
                <w:sz w:val="20"/>
              </w:rPr>
            </w:pPr>
            <w:r w:rsidRPr="00247E3C">
              <w:rPr>
                <w:bCs/>
                <w:sz w:val="20"/>
              </w:rPr>
              <w:t>13585750</w:t>
            </w:r>
          </w:p>
        </w:tc>
        <w:tc>
          <w:tcPr>
            <w:tcW w:w="1984" w:type="dxa"/>
            <w:vAlign w:val="center"/>
          </w:tcPr>
          <w:p w14:paraId="6879A1A1" w14:textId="1E70B803" w:rsidR="00C401B5" w:rsidRPr="00247E3C" w:rsidRDefault="00C401B5" w:rsidP="00EB2478">
            <w:pPr>
              <w:jc w:val="center"/>
              <w:rPr>
                <w:bCs/>
                <w:sz w:val="20"/>
              </w:rPr>
            </w:pPr>
            <w:r w:rsidRPr="00247E3C">
              <w:rPr>
                <w:sz w:val="20"/>
              </w:rPr>
              <w:t>65301:002:1329</w:t>
            </w:r>
          </w:p>
        </w:tc>
        <w:tc>
          <w:tcPr>
            <w:tcW w:w="1701" w:type="dxa"/>
            <w:vAlign w:val="center"/>
          </w:tcPr>
          <w:p w14:paraId="1D3A997F" w14:textId="004B25BF" w:rsidR="00C401B5" w:rsidRPr="00247E3C" w:rsidRDefault="00C401B5" w:rsidP="00EB2478">
            <w:pPr>
              <w:jc w:val="center"/>
              <w:rPr>
                <w:bCs/>
                <w:sz w:val="20"/>
              </w:rPr>
            </w:pPr>
            <w:r w:rsidRPr="00247E3C">
              <w:rPr>
                <w:bCs/>
                <w:sz w:val="20"/>
              </w:rPr>
              <w:t>Transpordi-maa 100%</w:t>
            </w:r>
          </w:p>
        </w:tc>
        <w:tc>
          <w:tcPr>
            <w:tcW w:w="1560" w:type="dxa"/>
            <w:vAlign w:val="center"/>
          </w:tcPr>
          <w:p w14:paraId="6C1F6836" w14:textId="32FDBB36" w:rsidR="00C401B5" w:rsidRPr="00247E3C" w:rsidRDefault="00C401B5" w:rsidP="00EB2478">
            <w:pPr>
              <w:spacing w:before="120"/>
              <w:jc w:val="center"/>
              <w:rPr>
                <w:bCs/>
                <w:sz w:val="20"/>
              </w:rPr>
            </w:pPr>
            <w:r w:rsidRPr="00247E3C">
              <w:rPr>
                <w:bCs/>
                <w:sz w:val="20"/>
              </w:rPr>
              <w:t>Eesti Vabariik</w:t>
            </w:r>
          </w:p>
        </w:tc>
      </w:tr>
      <w:tr w:rsidR="00C401B5" w:rsidRPr="00AB3E27" w14:paraId="08DE4139" w14:textId="6CBED54B" w:rsidTr="00C401B5">
        <w:tc>
          <w:tcPr>
            <w:tcW w:w="616" w:type="dxa"/>
            <w:vAlign w:val="center"/>
          </w:tcPr>
          <w:p w14:paraId="72523064" w14:textId="77777777" w:rsidR="00C401B5" w:rsidRPr="00247E3C" w:rsidRDefault="00C401B5" w:rsidP="00DE6228">
            <w:pPr>
              <w:numPr>
                <w:ilvl w:val="0"/>
                <w:numId w:val="17"/>
              </w:numPr>
              <w:jc w:val="center"/>
              <w:rPr>
                <w:bCs/>
                <w:sz w:val="20"/>
              </w:rPr>
            </w:pPr>
          </w:p>
        </w:tc>
        <w:tc>
          <w:tcPr>
            <w:tcW w:w="1506" w:type="dxa"/>
            <w:vAlign w:val="center"/>
          </w:tcPr>
          <w:p w14:paraId="56175B72" w14:textId="453BA3CC" w:rsidR="00C401B5" w:rsidRPr="00247E3C" w:rsidRDefault="00C401B5" w:rsidP="00155163">
            <w:pPr>
              <w:jc w:val="center"/>
              <w:rPr>
                <w:sz w:val="20"/>
              </w:rPr>
            </w:pPr>
            <w:r w:rsidRPr="00155163">
              <w:rPr>
                <w:sz w:val="20"/>
              </w:rPr>
              <w:t>11290 Tallinn-Lagedi tee T3</w:t>
            </w:r>
          </w:p>
        </w:tc>
        <w:tc>
          <w:tcPr>
            <w:tcW w:w="1134" w:type="dxa"/>
            <w:vAlign w:val="center"/>
          </w:tcPr>
          <w:p w14:paraId="591C0CA3" w14:textId="3E4225FD" w:rsidR="00C401B5" w:rsidRPr="00247E3C" w:rsidRDefault="00C401B5" w:rsidP="00155163">
            <w:pPr>
              <w:jc w:val="center"/>
              <w:rPr>
                <w:sz w:val="20"/>
              </w:rPr>
            </w:pPr>
            <w:r w:rsidRPr="00155163">
              <w:rPr>
                <w:sz w:val="20"/>
              </w:rPr>
              <w:t>728</w:t>
            </w:r>
          </w:p>
        </w:tc>
        <w:tc>
          <w:tcPr>
            <w:tcW w:w="1559" w:type="dxa"/>
            <w:vAlign w:val="center"/>
          </w:tcPr>
          <w:p w14:paraId="241DBC75" w14:textId="5398C74F" w:rsidR="00C401B5" w:rsidRPr="00247E3C" w:rsidRDefault="00C401B5" w:rsidP="00155163">
            <w:pPr>
              <w:jc w:val="center"/>
              <w:rPr>
                <w:bCs/>
                <w:sz w:val="20"/>
              </w:rPr>
            </w:pPr>
            <w:r w:rsidRPr="00155163">
              <w:rPr>
                <w:bCs/>
                <w:sz w:val="20"/>
              </w:rPr>
              <w:t>17710650</w:t>
            </w:r>
          </w:p>
        </w:tc>
        <w:tc>
          <w:tcPr>
            <w:tcW w:w="1984" w:type="dxa"/>
            <w:vAlign w:val="center"/>
          </w:tcPr>
          <w:p w14:paraId="23D395EB" w14:textId="6102B497" w:rsidR="00C401B5" w:rsidRPr="00247E3C" w:rsidRDefault="00C401B5" w:rsidP="00155163">
            <w:pPr>
              <w:jc w:val="center"/>
              <w:rPr>
                <w:sz w:val="20"/>
              </w:rPr>
            </w:pPr>
            <w:r w:rsidRPr="00155163">
              <w:rPr>
                <w:sz w:val="20"/>
              </w:rPr>
              <w:t>65301:001:5707</w:t>
            </w:r>
          </w:p>
        </w:tc>
        <w:tc>
          <w:tcPr>
            <w:tcW w:w="1701" w:type="dxa"/>
            <w:vAlign w:val="center"/>
          </w:tcPr>
          <w:p w14:paraId="072B21CE" w14:textId="1B13909C" w:rsidR="00C401B5" w:rsidRPr="00247E3C" w:rsidRDefault="00C401B5" w:rsidP="00155163">
            <w:pPr>
              <w:jc w:val="center"/>
              <w:rPr>
                <w:bCs/>
                <w:sz w:val="20"/>
              </w:rPr>
            </w:pPr>
            <w:r w:rsidRPr="00247E3C">
              <w:rPr>
                <w:bCs/>
                <w:sz w:val="20"/>
              </w:rPr>
              <w:t>Transpordi-maa 100%</w:t>
            </w:r>
          </w:p>
        </w:tc>
        <w:tc>
          <w:tcPr>
            <w:tcW w:w="1560" w:type="dxa"/>
            <w:vAlign w:val="center"/>
          </w:tcPr>
          <w:p w14:paraId="1CBC8F9D" w14:textId="589F64BF" w:rsidR="00C401B5" w:rsidRPr="00247E3C" w:rsidRDefault="00C401B5" w:rsidP="00155163">
            <w:pPr>
              <w:spacing w:before="120"/>
              <w:jc w:val="center"/>
              <w:rPr>
                <w:bCs/>
                <w:sz w:val="20"/>
              </w:rPr>
            </w:pPr>
            <w:r w:rsidRPr="00247E3C">
              <w:rPr>
                <w:bCs/>
                <w:sz w:val="20"/>
              </w:rPr>
              <w:t>Eesti Vabariik</w:t>
            </w:r>
          </w:p>
        </w:tc>
      </w:tr>
      <w:tr w:rsidR="00C401B5" w:rsidRPr="00247E3C" w14:paraId="177E481B" w14:textId="77777777" w:rsidTr="00C401B5">
        <w:tc>
          <w:tcPr>
            <w:tcW w:w="616" w:type="dxa"/>
            <w:vAlign w:val="center"/>
          </w:tcPr>
          <w:p w14:paraId="0797CAA7" w14:textId="77777777" w:rsidR="00C401B5" w:rsidRPr="00247E3C" w:rsidRDefault="00C401B5" w:rsidP="00DE6228">
            <w:pPr>
              <w:numPr>
                <w:ilvl w:val="0"/>
                <w:numId w:val="17"/>
              </w:numPr>
              <w:jc w:val="center"/>
              <w:rPr>
                <w:bCs/>
                <w:sz w:val="20"/>
              </w:rPr>
            </w:pPr>
          </w:p>
        </w:tc>
        <w:tc>
          <w:tcPr>
            <w:tcW w:w="1506" w:type="dxa"/>
            <w:vAlign w:val="center"/>
          </w:tcPr>
          <w:p w14:paraId="65461480" w14:textId="0FAA2E76" w:rsidR="00C401B5" w:rsidRPr="00EC2A97" w:rsidRDefault="00C401B5" w:rsidP="00155163">
            <w:pPr>
              <w:jc w:val="center"/>
              <w:rPr>
                <w:sz w:val="20"/>
              </w:rPr>
            </w:pPr>
            <w:r w:rsidRPr="00EC2A97">
              <w:rPr>
                <w:sz w:val="20"/>
              </w:rPr>
              <w:t>Laanemetsa tee 5</w:t>
            </w:r>
          </w:p>
        </w:tc>
        <w:tc>
          <w:tcPr>
            <w:tcW w:w="1134" w:type="dxa"/>
            <w:vAlign w:val="center"/>
          </w:tcPr>
          <w:p w14:paraId="4C8D564E" w14:textId="3D968DD9" w:rsidR="00C401B5" w:rsidRPr="00EC2A97" w:rsidRDefault="00C401B5" w:rsidP="00155163">
            <w:pPr>
              <w:jc w:val="center"/>
              <w:rPr>
                <w:sz w:val="20"/>
              </w:rPr>
            </w:pPr>
            <w:r w:rsidRPr="00EC2A97">
              <w:rPr>
                <w:sz w:val="20"/>
              </w:rPr>
              <w:t>5314</w:t>
            </w:r>
          </w:p>
        </w:tc>
        <w:tc>
          <w:tcPr>
            <w:tcW w:w="1559" w:type="dxa"/>
            <w:vAlign w:val="center"/>
          </w:tcPr>
          <w:p w14:paraId="6534C613" w14:textId="2353F45F" w:rsidR="00C401B5" w:rsidRPr="00EC2A97" w:rsidRDefault="00C401B5" w:rsidP="00155163">
            <w:pPr>
              <w:jc w:val="center"/>
              <w:rPr>
                <w:bCs/>
                <w:sz w:val="20"/>
              </w:rPr>
            </w:pPr>
            <w:r w:rsidRPr="00EC2A97">
              <w:rPr>
                <w:bCs/>
                <w:sz w:val="20"/>
              </w:rPr>
              <w:t>18208950</w:t>
            </w:r>
          </w:p>
        </w:tc>
        <w:tc>
          <w:tcPr>
            <w:tcW w:w="1984" w:type="dxa"/>
            <w:vAlign w:val="center"/>
          </w:tcPr>
          <w:p w14:paraId="349FBBA4" w14:textId="7D18DAE4" w:rsidR="00C401B5" w:rsidRPr="00EC2A97" w:rsidRDefault="00C401B5" w:rsidP="00155163">
            <w:pPr>
              <w:jc w:val="center"/>
              <w:rPr>
                <w:sz w:val="20"/>
              </w:rPr>
            </w:pPr>
            <w:r w:rsidRPr="00EC2A97">
              <w:rPr>
                <w:sz w:val="20"/>
              </w:rPr>
              <w:t>65301:001:5725</w:t>
            </w:r>
          </w:p>
        </w:tc>
        <w:tc>
          <w:tcPr>
            <w:tcW w:w="1701" w:type="dxa"/>
            <w:vAlign w:val="center"/>
          </w:tcPr>
          <w:p w14:paraId="7824BD11" w14:textId="77777777" w:rsidR="00C401B5" w:rsidRPr="00EC2A97" w:rsidRDefault="00C401B5" w:rsidP="00155163">
            <w:pPr>
              <w:jc w:val="center"/>
              <w:rPr>
                <w:bCs/>
                <w:sz w:val="20"/>
              </w:rPr>
            </w:pPr>
            <w:r w:rsidRPr="00EC2A97">
              <w:rPr>
                <w:bCs/>
                <w:sz w:val="20"/>
              </w:rPr>
              <w:t>Tootmismaa 80%</w:t>
            </w:r>
          </w:p>
          <w:p w14:paraId="6EEE5C44" w14:textId="34761ED3" w:rsidR="00C401B5" w:rsidRPr="00EC2A97" w:rsidRDefault="00C401B5" w:rsidP="00155163">
            <w:pPr>
              <w:jc w:val="center"/>
              <w:rPr>
                <w:bCs/>
                <w:sz w:val="20"/>
              </w:rPr>
            </w:pPr>
            <w:r w:rsidRPr="00EC2A97">
              <w:rPr>
                <w:bCs/>
                <w:sz w:val="20"/>
              </w:rPr>
              <w:t>Ärimaa 20%</w:t>
            </w:r>
          </w:p>
        </w:tc>
        <w:tc>
          <w:tcPr>
            <w:tcW w:w="1560" w:type="dxa"/>
            <w:vAlign w:val="center"/>
          </w:tcPr>
          <w:p w14:paraId="495686CD" w14:textId="4757273B" w:rsidR="00C401B5" w:rsidRPr="00EC2A97" w:rsidRDefault="00C401B5" w:rsidP="00155163">
            <w:pPr>
              <w:spacing w:before="120"/>
              <w:jc w:val="center"/>
              <w:rPr>
                <w:bCs/>
                <w:sz w:val="20"/>
              </w:rPr>
            </w:pPr>
            <w:r w:rsidRPr="00155163">
              <w:rPr>
                <w:bCs/>
                <w:sz w:val="20"/>
              </w:rPr>
              <w:t>ITTP OÜ</w:t>
            </w:r>
          </w:p>
        </w:tc>
      </w:tr>
      <w:tr w:rsidR="00C401B5" w:rsidRPr="00AB3E27" w14:paraId="2445757D" w14:textId="77777777" w:rsidTr="00C401B5">
        <w:tc>
          <w:tcPr>
            <w:tcW w:w="616" w:type="dxa"/>
            <w:vAlign w:val="center"/>
          </w:tcPr>
          <w:p w14:paraId="7F95F905" w14:textId="77777777" w:rsidR="00C401B5" w:rsidRPr="00AB3E27" w:rsidRDefault="00C401B5" w:rsidP="00DE6228">
            <w:pPr>
              <w:numPr>
                <w:ilvl w:val="0"/>
                <w:numId w:val="17"/>
              </w:numPr>
              <w:jc w:val="center"/>
              <w:rPr>
                <w:bCs/>
                <w:color w:val="FF0000"/>
                <w:sz w:val="20"/>
              </w:rPr>
            </w:pPr>
          </w:p>
        </w:tc>
        <w:tc>
          <w:tcPr>
            <w:tcW w:w="1506" w:type="dxa"/>
            <w:vAlign w:val="center"/>
          </w:tcPr>
          <w:p w14:paraId="377F2BBA" w14:textId="020DAD22" w:rsidR="00C401B5" w:rsidRPr="00EC2A97" w:rsidRDefault="00C401B5" w:rsidP="00155163">
            <w:pPr>
              <w:jc w:val="center"/>
              <w:rPr>
                <w:sz w:val="20"/>
              </w:rPr>
            </w:pPr>
            <w:r w:rsidRPr="00EC2A97">
              <w:rPr>
                <w:sz w:val="20"/>
              </w:rPr>
              <w:t>Laanemetsa tee 3</w:t>
            </w:r>
          </w:p>
        </w:tc>
        <w:tc>
          <w:tcPr>
            <w:tcW w:w="1134" w:type="dxa"/>
            <w:vAlign w:val="center"/>
          </w:tcPr>
          <w:p w14:paraId="24BD629A" w14:textId="0400ADE6" w:rsidR="00C401B5" w:rsidRPr="00EC2A97" w:rsidRDefault="00C401B5" w:rsidP="00155163">
            <w:pPr>
              <w:jc w:val="center"/>
              <w:rPr>
                <w:sz w:val="20"/>
              </w:rPr>
            </w:pPr>
            <w:r w:rsidRPr="00EC2A97">
              <w:rPr>
                <w:sz w:val="20"/>
              </w:rPr>
              <w:t>6988</w:t>
            </w:r>
          </w:p>
        </w:tc>
        <w:tc>
          <w:tcPr>
            <w:tcW w:w="1559" w:type="dxa"/>
            <w:vAlign w:val="center"/>
          </w:tcPr>
          <w:p w14:paraId="107C743B" w14:textId="3D2D052E" w:rsidR="00C401B5" w:rsidRPr="00EC2A97" w:rsidRDefault="00C401B5" w:rsidP="00155163">
            <w:pPr>
              <w:jc w:val="center"/>
              <w:rPr>
                <w:bCs/>
                <w:sz w:val="20"/>
              </w:rPr>
            </w:pPr>
            <w:r w:rsidRPr="00EC2A97">
              <w:rPr>
                <w:bCs/>
                <w:sz w:val="20"/>
              </w:rPr>
              <w:t>18209150</w:t>
            </w:r>
          </w:p>
        </w:tc>
        <w:tc>
          <w:tcPr>
            <w:tcW w:w="1984" w:type="dxa"/>
            <w:vAlign w:val="center"/>
          </w:tcPr>
          <w:p w14:paraId="1183BD73" w14:textId="01B4B0B6" w:rsidR="00C401B5" w:rsidRPr="00EC2A97" w:rsidRDefault="00C401B5" w:rsidP="00155163">
            <w:pPr>
              <w:jc w:val="center"/>
              <w:rPr>
                <w:sz w:val="20"/>
              </w:rPr>
            </w:pPr>
            <w:r w:rsidRPr="00EC2A97">
              <w:rPr>
                <w:sz w:val="20"/>
              </w:rPr>
              <w:t>65301:001:5728</w:t>
            </w:r>
          </w:p>
        </w:tc>
        <w:tc>
          <w:tcPr>
            <w:tcW w:w="1701" w:type="dxa"/>
            <w:vAlign w:val="center"/>
          </w:tcPr>
          <w:p w14:paraId="622AE6FB" w14:textId="77777777" w:rsidR="00C401B5" w:rsidRPr="00EC2A97" w:rsidRDefault="00C401B5" w:rsidP="00155163">
            <w:pPr>
              <w:jc w:val="center"/>
              <w:rPr>
                <w:bCs/>
                <w:sz w:val="20"/>
              </w:rPr>
            </w:pPr>
            <w:r w:rsidRPr="00EC2A97">
              <w:rPr>
                <w:bCs/>
                <w:sz w:val="20"/>
              </w:rPr>
              <w:t>Tootmismaa 80%</w:t>
            </w:r>
          </w:p>
          <w:p w14:paraId="0607993B" w14:textId="22EC05C6" w:rsidR="00C401B5" w:rsidRPr="00EC2A97" w:rsidRDefault="00C401B5" w:rsidP="00155163">
            <w:pPr>
              <w:jc w:val="center"/>
              <w:rPr>
                <w:bCs/>
                <w:sz w:val="20"/>
              </w:rPr>
            </w:pPr>
            <w:r w:rsidRPr="00EC2A97">
              <w:rPr>
                <w:bCs/>
                <w:sz w:val="20"/>
              </w:rPr>
              <w:t>Ärimaa 20%</w:t>
            </w:r>
          </w:p>
        </w:tc>
        <w:tc>
          <w:tcPr>
            <w:tcW w:w="1560" w:type="dxa"/>
            <w:vAlign w:val="center"/>
          </w:tcPr>
          <w:p w14:paraId="6C8E259A" w14:textId="51D33399" w:rsidR="00C401B5" w:rsidRPr="00EC2A97" w:rsidRDefault="00C401B5" w:rsidP="00155163">
            <w:pPr>
              <w:spacing w:before="120"/>
              <w:jc w:val="center"/>
              <w:rPr>
                <w:bCs/>
                <w:sz w:val="20"/>
              </w:rPr>
            </w:pPr>
            <w:r w:rsidRPr="00155163">
              <w:rPr>
                <w:bCs/>
                <w:sz w:val="20"/>
              </w:rPr>
              <w:t>Kuma Arendus OÜ</w:t>
            </w:r>
          </w:p>
        </w:tc>
      </w:tr>
      <w:tr w:rsidR="00C401B5" w:rsidRPr="00AB3E27" w14:paraId="07F4F825" w14:textId="77777777" w:rsidTr="00C401B5">
        <w:tc>
          <w:tcPr>
            <w:tcW w:w="616" w:type="dxa"/>
            <w:vAlign w:val="center"/>
          </w:tcPr>
          <w:p w14:paraId="193E7D0C" w14:textId="77777777" w:rsidR="00C401B5" w:rsidRPr="00AB3E27" w:rsidRDefault="00C401B5" w:rsidP="00DE6228">
            <w:pPr>
              <w:numPr>
                <w:ilvl w:val="0"/>
                <w:numId w:val="17"/>
              </w:numPr>
              <w:jc w:val="center"/>
              <w:rPr>
                <w:bCs/>
                <w:color w:val="FF0000"/>
                <w:sz w:val="20"/>
              </w:rPr>
            </w:pPr>
          </w:p>
        </w:tc>
        <w:tc>
          <w:tcPr>
            <w:tcW w:w="1506" w:type="dxa"/>
            <w:vAlign w:val="center"/>
          </w:tcPr>
          <w:p w14:paraId="0D4FF20E" w14:textId="0E67D42F" w:rsidR="00C401B5" w:rsidRPr="00EC2A97" w:rsidRDefault="00C401B5" w:rsidP="00155163">
            <w:pPr>
              <w:jc w:val="center"/>
              <w:rPr>
                <w:sz w:val="20"/>
              </w:rPr>
            </w:pPr>
            <w:r w:rsidRPr="00EC2A97">
              <w:rPr>
                <w:sz w:val="20"/>
              </w:rPr>
              <w:t>Laanemetsa tee 1</w:t>
            </w:r>
          </w:p>
        </w:tc>
        <w:tc>
          <w:tcPr>
            <w:tcW w:w="1134" w:type="dxa"/>
            <w:vAlign w:val="center"/>
          </w:tcPr>
          <w:p w14:paraId="4F05BB82" w14:textId="47AA1775" w:rsidR="00C401B5" w:rsidRPr="00EC2A97" w:rsidRDefault="00C401B5" w:rsidP="00155163">
            <w:pPr>
              <w:jc w:val="center"/>
              <w:rPr>
                <w:sz w:val="20"/>
              </w:rPr>
            </w:pPr>
            <w:r w:rsidRPr="00EC2A97">
              <w:rPr>
                <w:sz w:val="20"/>
              </w:rPr>
              <w:t>6976</w:t>
            </w:r>
          </w:p>
        </w:tc>
        <w:tc>
          <w:tcPr>
            <w:tcW w:w="1559" w:type="dxa"/>
            <w:vAlign w:val="center"/>
          </w:tcPr>
          <w:p w14:paraId="29F73B73" w14:textId="37253DB4" w:rsidR="00C401B5" w:rsidRPr="00EC2A97" w:rsidRDefault="00C401B5" w:rsidP="00155163">
            <w:pPr>
              <w:jc w:val="center"/>
              <w:rPr>
                <w:bCs/>
                <w:sz w:val="20"/>
              </w:rPr>
            </w:pPr>
            <w:r w:rsidRPr="00EC2A97">
              <w:rPr>
                <w:bCs/>
                <w:sz w:val="20"/>
              </w:rPr>
              <w:t>2487102</w:t>
            </w:r>
          </w:p>
        </w:tc>
        <w:tc>
          <w:tcPr>
            <w:tcW w:w="1984" w:type="dxa"/>
            <w:vAlign w:val="center"/>
          </w:tcPr>
          <w:p w14:paraId="0CB080B9" w14:textId="2F927031" w:rsidR="00C401B5" w:rsidRPr="00EC2A97" w:rsidRDefault="00C401B5" w:rsidP="00155163">
            <w:pPr>
              <w:jc w:val="center"/>
              <w:rPr>
                <w:sz w:val="20"/>
              </w:rPr>
            </w:pPr>
            <w:r w:rsidRPr="00EC2A97">
              <w:rPr>
                <w:sz w:val="20"/>
              </w:rPr>
              <w:t>65301:001:5726</w:t>
            </w:r>
          </w:p>
        </w:tc>
        <w:tc>
          <w:tcPr>
            <w:tcW w:w="1701" w:type="dxa"/>
            <w:vAlign w:val="center"/>
          </w:tcPr>
          <w:p w14:paraId="4F431D1C" w14:textId="77777777" w:rsidR="00C401B5" w:rsidRPr="00EC2A97" w:rsidRDefault="00C401B5" w:rsidP="00155163">
            <w:pPr>
              <w:jc w:val="center"/>
              <w:rPr>
                <w:bCs/>
                <w:sz w:val="20"/>
              </w:rPr>
            </w:pPr>
            <w:r w:rsidRPr="00EC2A97">
              <w:rPr>
                <w:bCs/>
                <w:sz w:val="20"/>
              </w:rPr>
              <w:t>Tootmismaa 80%</w:t>
            </w:r>
          </w:p>
          <w:p w14:paraId="6A46F9CB" w14:textId="5CC09DB3" w:rsidR="00C401B5" w:rsidRPr="00EC2A97" w:rsidRDefault="00C401B5" w:rsidP="00155163">
            <w:pPr>
              <w:jc w:val="center"/>
              <w:rPr>
                <w:bCs/>
                <w:sz w:val="20"/>
              </w:rPr>
            </w:pPr>
            <w:r w:rsidRPr="00EC2A97">
              <w:rPr>
                <w:bCs/>
                <w:sz w:val="20"/>
              </w:rPr>
              <w:t>Ärimaa 20%</w:t>
            </w:r>
          </w:p>
        </w:tc>
        <w:tc>
          <w:tcPr>
            <w:tcW w:w="1560" w:type="dxa"/>
            <w:vAlign w:val="center"/>
          </w:tcPr>
          <w:p w14:paraId="3FE9D09D" w14:textId="569CB25E" w:rsidR="00C401B5" w:rsidRPr="00EC2A97" w:rsidRDefault="00C401B5" w:rsidP="00155163">
            <w:pPr>
              <w:spacing w:before="120"/>
              <w:jc w:val="center"/>
              <w:rPr>
                <w:bCs/>
                <w:sz w:val="20"/>
              </w:rPr>
            </w:pPr>
            <w:r w:rsidRPr="00155163">
              <w:rPr>
                <w:bCs/>
                <w:sz w:val="20"/>
              </w:rPr>
              <w:t>ITTP OÜ</w:t>
            </w:r>
          </w:p>
        </w:tc>
      </w:tr>
      <w:tr w:rsidR="00C401B5" w:rsidRPr="00AB3E27" w14:paraId="60C80782" w14:textId="77777777" w:rsidTr="00C401B5">
        <w:tc>
          <w:tcPr>
            <w:tcW w:w="616" w:type="dxa"/>
            <w:vAlign w:val="center"/>
          </w:tcPr>
          <w:p w14:paraId="7C65A98E" w14:textId="77777777" w:rsidR="00C401B5" w:rsidRPr="00AB3E27" w:rsidRDefault="00C401B5" w:rsidP="00DE6228">
            <w:pPr>
              <w:numPr>
                <w:ilvl w:val="0"/>
                <w:numId w:val="17"/>
              </w:numPr>
              <w:jc w:val="center"/>
              <w:rPr>
                <w:bCs/>
                <w:color w:val="FF0000"/>
                <w:sz w:val="20"/>
              </w:rPr>
            </w:pPr>
          </w:p>
        </w:tc>
        <w:tc>
          <w:tcPr>
            <w:tcW w:w="1506" w:type="dxa"/>
            <w:vAlign w:val="center"/>
          </w:tcPr>
          <w:p w14:paraId="632696C2" w14:textId="58269FE0" w:rsidR="00C401B5" w:rsidRPr="00EC2A97" w:rsidRDefault="00C401B5" w:rsidP="00155163">
            <w:pPr>
              <w:jc w:val="center"/>
              <w:rPr>
                <w:sz w:val="20"/>
              </w:rPr>
            </w:pPr>
            <w:r w:rsidRPr="00EC2A97">
              <w:rPr>
                <w:sz w:val="20"/>
              </w:rPr>
              <w:t>Roosivälja tee</w:t>
            </w:r>
          </w:p>
        </w:tc>
        <w:tc>
          <w:tcPr>
            <w:tcW w:w="1134" w:type="dxa"/>
            <w:vAlign w:val="center"/>
          </w:tcPr>
          <w:p w14:paraId="5A727926" w14:textId="0A2EE6BB" w:rsidR="00C401B5" w:rsidRPr="00EC2A97" w:rsidRDefault="00C401B5" w:rsidP="00155163">
            <w:pPr>
              <w:jc w:val="center"/>
              <w:rPr>
                <w:sz w:val="20"/>
              </w:rPr>
            </w:pPr>
            <w:r w:rsidRPr="00EC2A97">
              <w:rPr>
                <w:sz w:val="20"/>
              </w:rPr>
              <w:t>4456</w:t>
            </w:r>
          </w:p>
        </w:tc>
        <w:tc>
          <w:tcPr>
            <w:tcW w:w="1559" w:type="dxa"/>
            <w:vAlign w:val="center"/>
          </w:tcPr>
          <w:p w14:paraId="749E9D7D" w14:textId="3076BD40" w:rsidR="00C401B5" w:rsidRPr="00EC2A97" w:rsidRDefault="00C401B5" w:rsidP="00155163">
            <w:pPr>
              <w:jc w:val="center"/>
              <w:rPr>
                <w:bCs/>
                <w:sz w:val="20"/>
              </w:rPr>
            </w:pPr>
            <w:r w:rsidRPr="00EC2A97">
              <w:rPr>
                <w:bCs/>
                <w:sz w:val="20"/>
              </w:rPr>
              <w:t>18208550</w:t>
            </w:r>
          </w:p>
        </w:tc>
        <w:tc>
          <w:tcPr>
            <w:tcW w:w="1984" w:type="dxa"/>
            <w:vAlign w:val="center"/>
          </w:tcPr>
          <w:p w14:paraId="040CB9D4" w14:textId="74BD3F78" w:rsidR="00C401B5" w:rsidRPr="00EC2A97" w:rsidRDefault="00C401B5" w:rsidP="00155163">
            <w:pPr>
              <w:jc w:val="center"/>
              <w:rPr>
                <w:sz w:val="20"/>
              </w:rPr>
            </w:pPr>
            <w:r w:rsidRPr="00EC2A97">
              <w:rPr>
                <w:sz w:val="20"/>
              </w:rPr>
              <w:t>65301:001:5721</w:t>
            </w:r>
          </w:p>
        </w:tc>
        <w:tc>
          <w:tcPr>
            <w:tcW w:w="1701" w:type="dxa"/>
            <w:vAlign w:val="center"/>
          </w:tcPr>
          <w:p w14:paraId="77419F67" w14:textId="0F59CD85" w:rsidR="00C401B5" w:rsidRPr="00EC2A97" w:rsidRDefault="00C401B5" w:rsidP="00155163">
            <w:pPr>
              <w:jc w:val="center"/>
              <w:rPr>
                <w:bCs/>
                <w:sz w:val="20"/>
              </w:rPr>
            </w:pPr>
            <w:r w:rsidRPr="00EC2A97">
              <w:rPr>
                <w:bCs/>
                <w:sz w:val="20"/>
              </w:rPr>
              <w:t>Transpordi-maa 100%</w:t>
            </w:r>
          </w:p>
        </w:tc>
        <w:tc>
          <w:tcPr>
            <w:tcW w:w="1560" w:type="dxa"/>
            <w:vAlign w:val="center"/>
          </w:tcPr>
          <w:p w14:paraId="2B8D24C3" w14:textId="72662979" w:rsidR="00C401B5" w:rsidRPr="00EC2A97" w:rsidRDefault="00C401B5" w:rsidP="00155163">
            <w:pPr>
              <w:spacing w:before="120"/>
              <w:jc w:val="center"/>
              <w:rPr>
                <w:bCs/>
                <w:sz w:val="20"/>
              </w:rPr>
            </w:pPr>
            <w:r>
              <w:rPr>
                <w:bCs/>
                <w:sz w:val="20"/>
              </w:rPr>
              <w:t>Rae vald</w:t>
            </w:r>
          </w:p>
        </w:tc>
      </w:tr>
      <w:tr w:rsidR="00C401B5" w:rsidRPr="00AB3E27" w14:paraId="386100BF" w14:textId="77777777" w:rsidTr="00C401B5">
        <w:tc>
          <w:tcPr>
            <w:tcW w:w="616" w:type="dxa"/>
            <w:vAlign w:val="center"/>
          </w:tcPr>
          <w:p w14:paraId="39BB8804" w14:textId="77777777" w:rsidR="00C401B5" w:rsidRPr="00AB3E27" w:rsidRDefault="00C401B5" w:rsidP="00DE6228">
            <w:pPr>
              <w:numPr>
                <w:ilvl w:val="0"/>
                <w:numId w:val="17"/>
              </w:numPr>
              <w:jc w:val="center"/>
              <w:rPr>
                <w:bCs/>
                <w:color w:val="FF0000"/>
                <w:sz w:val="20"/>
              </w:rPr>
            </w:pPr>
          </w:p>
        </w:tc>
        <w:tc>
          <w:tcPr>
            <w:tcW w:w="1506" w:type="dxa"/>
            <w:vAlign w:val="center"/>
          </w:tcPr>
          <w:p w14:paraId="6A5DCAE1" w14:textId="327BBF61" w:rsidR="00C401B5" w:rsidRPr="00EC2A97" w:rsidRDefault="00C401B5" w:rsidP="00155163">
            <w:pPr>
              <w:jc w:val="center"/>
              <w:rPr>
                <w:sz w:val="20"/>
              </w:rPr>
            </w:pPr>
            <w:r w:rsidRPr="00EC2A97">
              <w:rPr>
                <w:sz w:val="20"/>
              </w:rPr>
              <w:t>Roosivälja tee 6</w:t>
            </w:r>
          </w:p>
        </w:tc>
        <w:tc>
          <w:tcPr>
            <w:tcW w:w="1134" w:type="dxa"/>
            <w:vAlign w:val="center"/>
          </w:tcPr>
          <w:p w14:paraId="2B3D1A3E" w14:textId="3FA9FC88" w:rsidR="00C401B5" w:rsidRPr="00EC2A97" w:rsidRDefault="00C401B5" w:rsidP="00155163">
            <w:pPr>
              <w:jc w:val="center"/>
              <w:rPr>
                <w:sz w:val="20"/>
              </w:rPr>
            </w:pPr>
            <w:r w:rsidRPr="00EC2A97">
              <w:rPr>
                <w:sz w:val="20"/>
              </w:rPr>
              <w:t>8748</w:t>
            </w:r>
          </w:p>
        </w:tc>
        <w:tc>
          <w:tcPr>
            <w:tcW w:w="1559" w:type="dxa"/>
            <w:vAlign w:val="center"/>
          </w:tcPr>
          <w:p w14:paraId="622483B4" w14:textId="65364FBC" w:rsidR="00C401B5" w:rsidRPr="00EC2A97" w:rsidRDefault="00C401B5" w:rsidP="00155163">
            <w:pPr>
              <w:jc w:val="center"/>
              <w:rPr>
                <w:bCs/>
                <w:sz w:val="20"/>
              </w:rPr>
            </w:pPr>
            <w:r w:rsidRPr="00EC2A97">
              <w:rPr>
                <w:bCs/>
                <w:sz w:val="20"/>
              </w:rPr>
              <w:t>18208850</w:t>
            </w:r>
          </w:p>
        </w:tc>
        <w:tc>
          <w:tcPr>
            <w:tcW w:w="1984" w:type="dxa"/>
            <w:vAlign w:val="center"/>
          </w:tcPr>
          <w:p w14:paraId="2DDD7FA9" w14:textId="0110A63C" w:rsidR="00C401B5" w:rsidRPr="00EC2A97" w:rsidRDefault="00C401B5" w:rsidP="00155163">
            <w:pPr>
              <w:jc w:val="center"/>
              <w:rPr>
                <w:sz w:val="20"/>
              </w:rPr>
            </w:pPr>
            <w:r w:rsidRPr="00EC2A97">
              <w:rPr>
                <w:sz w:val="20"/>
              </w:rPr>
              <w:t>65301:001:5755</w:t>
            </w:r>
          </w:p>
        </w:tc>
        <w:tc>
          <w:tcPr>
            <w:tcW w:w="1701" w:type="dxa"/>
            <w:vAlign w:val="center"/>
          </w:tcPr>
          <w:p w14:paraId="489CBB95" w14:textId="77777777" w:rsidR="00C401B5" w:rsidRPr="00EC2A97" w:rsidRDefault="00C401B5" w:rsidP="00155163">
            <w:pPr>
              <w:jc w:val="center"/>
              <w:rPr>
                <w:bCs/>
                <w:sz w:val="20"/>
              </w:rPr>
            </w:pPr>
            <w:r w:rsidRPr="00EC2A97">
              <w:rPr>
                <w:bCs/>
                <w:sz w:val="20"/>
              </w:rPr>
              <w:t>Tootmismaa 80%</w:t>
            </w:r>
          </w:p>
          <w:p w14:paraId="2577461F" w14:textId="3FD51E51" w:rsidR="00C401B5" w:rsidRPr="00EC2A97" w:rsidRDefault="00C401B5" w:rsidP="00155163">
            <w:pPr>
              <w:jc w:val="center"/>
              <w:rPr>
                <w:bCs/>
                <w:sz w:val="20"/>
              </w:rPr>
            </w:pPr>
            <w:r w:rsidRPr="00EC2A97">
              <w:rPr>
                <w:bCs/>
                <w:sz w:val="20"/>
              </w:rPr>
              <w:t>Ärimaa 20%</w:t>
            </w:r>
          </w:p>
        </w:tc>
        <w:tc>
          <w:tcPr>
            <w:tcW w:w="1560" w:type="dxa"/>
            <w:vAlign w:val="center"/>
          </w:tcPr>
          <w:p w14:paraId="6BC9D0ED" w14:textId="24AC7D58" w:rsidR="00C401B5" w:rsidRPr="00EC2A97" w:rsidRDefault="00C401B5" w:rsidP="00155163">
            <w:pPr>
              <w:spacing w:before="120"/>
              <w:jc w:val="center"/>
              <w:rPr>
                <w:bCs/>
                <w:sz w:val="20"/>
              </w:rPr>
            </w:pPr>
            <w:r w:rsidRPr="00155163">
              <w:rPr>
                <w:bCs/>
                <w:sz w:val="20"/>
              </w:rPr>
              <w:t>ITTP OÜ</w:t>
            </w:r>
          </w:p>
        </w:tc>
      </w:tr>
      <w:tr w:rsidR="00C401B5" w:rsidRPr="00AB3E27" w14:paraId="0C462D8E" w14:textId="77777777" w:rsidTr="00C401B5">
        <w:tc>
          <w:tcPr>
            <w:tcW w:w="616" w:type="dxa"/>
            <w:vAlign w:val="center"/>
          </w:tcPr>
          <w:p w14:paraId="340DA31D" w14:textId="77777777" w:rsidR="00C401B5" w:rsidRPr="00AB3E27" w:rsidRDefault="00C401B5" w:rsidP="00DE6228">
            <w:pPr>
              <w:numPr>
                <w:ilvl w:val="0"/>
                <w:numId w:val="17"/>
              </w:numPr>
              <w:jc w:val="center"/>
              <w:rPr>
                <w:bCs/>
                <w:color w:val="FF0000"/>
                <w:sz w:val="20"/>
              </w:rPr>
            </w:pPr>
          </w:p>
        </w:tc>
        <w:tc>
          <w:tcPr>
            <w:tcW w:w="1506" w:type="dxa"/>
            <w:vAlign w:val="center"/>
          </w:tcPr>
          <w:p w14:paraId="0A375765" w14:textId="4B606B58" w:rsidR="00C401B5" w:rsidRPr="00EC2A97" w:rsidRDefault="00C401B5" w:rsidP="00155163">
            <w:pPr>
              <w:jc w:val="center"/>
              <w:rPr>
                <w:sz w:val="20"/>
              </w:rPr>
            </w:pPr>
            <w:r w:rsidRPr="00EC2A97">
              <w:rPr>
                <w:sz w:val="20"/>
              </w:rPr>
              <w:t>Tallinna lennuväli</w:t>
            </w:r>
          </w:p>
        </w:tc>
        <w:tc>
          <w:tcPr>
            <w:tcW w:w="1134" w:type="dxa"/>
            <w:vAlign w:val="center"/>
          </w:tcPr>
          <w:p w14:paraId="08207897" w14:textId="17B9BA4C" w:rsidR="00C401B5" w:rsidRPr="00EC2A97" w:rsidRDefault="00C401B5" w:rsidP="00155163">
            <w:pPr>
              <w:jc w:val="center"/>
              <w:rPr>
                <w:sz w:val="20"/>
              </w:rPr>
            </w:pPr>
            <w:r w:rsidRPr="00EC2A97">
              <w:rPr>
                <w:sz w:val="20"/>
              </w:rPr>
              <w:t>42500</w:t>
            </w:r>
          </w:p>
        </w:tc>
        <w:tc>
          <w:tcPr>
            <w:tcW w:w="1559" w:type="dxa"/>
            <w:vAlign w:val="center"/>
          </w:tcPr>
          <w:p w14:paraId="60BEE37D" w14:textId="3DBBA662" w:rsidR="00C401B5" w:rsidRPr="00EC2A97" w:rsidRDefault="00C401B5" w:rsidP="00155163">
            <w:pPr>
              <w:jc w:val="center"/>
              <w:rPr>
                <w:bCs/>
                <w:sz w:val="20"/>
              </w:rPr>
            </w:pPr>
            <w:r w:rsidRPr="00EC2A97">
              <w:rPr>
                <w:bCs/>
                <w:sz w:val="20"/>
              </w:rPr>
              <w:t>214202</w:t>
            </w:r>
          </w:p>
        </w:tc>
        <w:tc>
          <w:tcPr>
            <w:tcW w:w="1984" w:type="dxa"/>
            <w:vAlign w:val="center"/>
          </w:tcPr>
          <w:p w14:paraId="162A19D0" w14:textId="37A8236D" w:rsidR="00C401B5" w:rsidRPr="00EC2A97" w:rsidRDefault="00C401B5" w:rsidP="00155163">
            <w:pPr>
              <w:jc w:val="center"/>
              <w:rPr>
                <w:sz w:val="20"/>
              </w:rPr>
            </w:pPr>
            <w:r w:rsidRPr="00EC2A97">
              <w:rPr>
                <w:sz w:val="20"/>
              </w:rPr>
              <w:t>65301:002:0820</w:t>
            </w:r>
          </w:p>
        </w:tc>
        <w:tc>
          <w:tcPr>
            <w:tcW w:w="1701" w:type="dxa"/>
            <w:vAlign w:val="center"/>
          </w:tcPr>
          <w:p w14:paraId="682D0D83" w14:textId="32898F3C" w:rsidR="00C401B5" w:rsidRPr="00EC2A97" w:rsidRDefault="00C401B5" w:rsidP="00155163">
            <w:pPr>
              <w:jc w:val="center"/>
              <w:rPr>
                <w:bCs/>
                <w:sz w:val="20"/>
              </w:rPr>
            </w:pPr>
            <w:r w:rsidRPr="00EC2A97">
              <w:rPr>
                <w:bCs/>
                <w:sz w:val="20"/>
              </w:rPr>
              <w:t>Transpordi-maa 100%</w:t>
            </w:r>
          </w:p>
        </w:tc>
        <w:tc>
          <w:tcPr>
            <w:tcW w:w="1560" w:type="dxa"/>
            <w:vAlign w:val="center"/>
          </w:tcPr>
          <w:p w14:paraId="236C4956" w14:textId="37FCF129"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690B402B" w14:textId="77777777" w:rsidTr="00C401B5">
        <w:tc>
          <w:tcPr>
            <w:tcW w:w="616" w:type="dxa"/>
            <w:vAlign w:val="center"/>
          </w:tcPr>
          <w:p w14:paraId="60BE2369" w14:textId="77777777" w:rsidR="00C401B5" w:rsidRPr="00AB3E27" w:rsidRDefault="00C401B5" w:rsidP="00DE6228">
            <w:pPr>
              <w:numPr>
                <w:ilvl w:val="0"/>
                <w:numId w:val="17"/>
              </w:numPr>
              <w:jc w:val="center"/>
              <w:rPr>
                <w:bCs/>
                <w:color w:val="FF0000"/>
                <w:sz w:val="20"/>
              </w:rPr>
            </w:pPr>
          </w:p>
        </w:tc>
        <w:tc>
          <w:tcPr>
            <w:tcW w:w="1506" w:type="dxa"/>
            <w:vAlign w:val="center"/>
          </w:tcPr>
          <w:p w14:paraId="79616E40" w14:textId="5D0E9C84" w:rsidR="00C401B5" w:rsidRPr="00EC2A97" w:rsidRDefault="00C401B5" w:rsidP="00155163">
            <w:pPr>
              <w:jc w:val="center"/>
              <w:rPr>
                <w:sz w:val="20"/>
              </w:rPr>
            </w:pPr>
            <w:r w:rsidRPr="00EC2A97">
              <w:rPr>
                <w:sz w:val="20"/>
              </w:rPr>
              <w:t>Tallinna lennuväli</w:t>
            </w:r>
          </w:p>
        </w:tc>
        <w:tc>
          <w:tcPr>
            <w:tcW w:w="1134" w:type="dxa"/>
            <w:vAlign w:val="center"/>
          </w:tcPr>
          <w:p w14:paraId="29CF77CD" w14:textId="43556CEA" w:rsidR="00C401B5" w:rsidRPr="00EC2A97" w:rsidRDefault="00C401B5" w:rsidP="00155163">
            <w:pPr>
              <w:jc w:val="center"/>
              <w:rPr>
                <w:sz w:val="20"/>
              </w:rPr>
            </w:pPr>
            <w:r w:rsidRPr="00EC2A97">
              <w:rPr>
                <w:sz w:val="20"/>
              </w:rPr>
              <w:t>48800</w:t>
            </w:r>
          </w:p>
        </w:tc>
        <w:tc>
          <w:tcPr>
            <w:tcW w:w="1559" w:type="dxa"/>
            <w:vAlign w:val="center"/>
          </w:tcPr>
          <w:p w14:paraId="1733B257" w14:textId="2C54EA2C" w:rsidR="00C401B5" w:rsidRPr="00EC2A97" w:rsidRDefault="00C401B5" w:rsidP="00155163">
            <w:pPr>
              <w:jc w:val="center"/>
              <w:rPr>
                <w:bCs/>
                <w:sz w:val="20"/>
              </w:rPr>
            </w:pPr>
            <w:r w:rsidRPr="00EC2A97">
              <w:rPr>
                <w:bCs/>
                <w:sz w:val="20"/>
              </w:rPr>
              <w:t>3328450</w:t>
            </w:r>
          </w:p>
        </w:tc>
        <w:tc>
          <w:tcPr>
            <w:tcW w:w="1984" w:type="dxa"/>
            <w:vAlign w:val="center"/>
          </w:tcPr>
          <w:p w14:paraId="354D764B" w14:textId="19B3A18F" w:rsidR="00C401B5" w:rsidRPr="00EC2A97" w:rsidRDefault="00C401B5" w:rsidP="00155163">
            <w:pPr>
              <w:jc w:val="center"/>
              <w:rPr>
                <w:sz w:val="20"/>
              </w:rPr>
            </w:pPr>
            <w:r w:rsidRPr="00EC2A97">
              <w:rPr>
                <w:sz w:val="20"/>
              </w:rPr>
              <w:t>65301:002:0781</w:t>
            </w:r>
          </w:p>
        </w:tc>
        <w:tc>
          <w:tcPr>
            <w:tcW w:w="1701" w:type="dxa"/>
            <w:vAlign w:val="center"/>
          </w:tcPr>
          <w:p w14:paraId="77BFE80B" w14:textId="14FAB1E8" w:rsidR="00C401B5" w:rsidRPr="00EC2A97" w:rsidRDefault="00C401B5" w:rsidP="00155163">
            <w:pPr>
              <w:jc w:val="center"/>
              <w:rPr>
                <w:bCs/>
                <w:sz w:val="20"/>
              </w:rPr>
            </w:pPr>
            <w:r w:rsidRPr="00EC2A97">
              <w:rPr>
                <w:bCs/>
                <w:sz w:val="20"/>
              </w:rPr>
              <w:t>Transpordi-maa 100%</w:t>
            </w:r>
          </w:p>
        </w:tc>
        <w:tc>
          <w:tcPr>
            <w:tcW w:w="1560" w:type="dxa"/>
            <w:vAlign w:val="center"/>
          </w:tcPr>
          <w:p w14:paraId="1835F52B" w14:textId="228BA40C"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42F3CF0B" w14:textId="77777777" w:rsidTr="00C401B5">
        <w:tc>
          <w:tcPr>
            <w:tcW w:w="616" w:type="dxa"/>
            <w:vAlign w:val="center"/>
          </w:tcPr>
          <w:p w14:paraId="18AB2E41" w14:textId="77777777" w:rsidR="00C401B5" w:rsidRPr="00AB3E27" w:rsidRDefault="00C401B5" w:rsidP="00DE6228">
            <w:pPr>
              <w:numPr>
                <w:ilvl w:val="0"/>
                <w:numId w:val="17"/>
              </w:numPr>
              <w:jc w:val="center"/>
              <w:rPr>
                <w:bCs/>
                <w:color w:val="FF0000"/>
                <w:sz w:val="20"/>
              </w:rPr>
            </w:pPr>
          </w:p>
        </w:tc>
        <w:tc>
          <w:tcPr>
            <w:tcW w:w="1506" w:type="dxa"/>
            <w:vAlign w:val="center"/>
          </w:tcPr>
          <w:p w14:paraId="7A1A3D7D" w14:textId="479FBDFB" w:rsidR="00C401B5" w:rsidRPr="00EC2A97" w:rsidRDefault="00C401B5" w:rsidP="00155163">
            <w:pPr>
              <w:jc w:val="center"/>
              <w:rPr>
                <w:sz w:val="20"/>
              </w:rPr>
            </w:pPr>
            <w:r w:rsidRPr="00EC2A97">
              <w:rPr>
                <w:sz w:val="20"/>
              </w:rPr>
              <w:t>Lennujaama tee 4 // 6 // 10 // Sepise tn 2 // 2a // 4 // Tartu mnt 101 // 103 // Valukoja tn 32 // Väike-Sõjamäe tn 1a // 2 // 12 // 12a // 18a // 22b</w:t>
            </w:r>
          </w:p>
        </w:tc>
        <w:tc>
          <w:tcPr>
            <w:tcW w:w="1134" w:type="dxa"/>
            <w:vAlign w:val="center"/>
          </w:tcPr>
          <w:p w14:paraId="5BB5E85C" w14:textId="176859FC" w:rsidR="00C401B5" w:rsidRPr="00EC2A97" w:rsidRDefault="00C401B5" w:rsidP="00155163">
            <w:pPr>
              <w:jc w:val="center"/>
              <w:rPr>
                <w:sz w:val="20"/>
              </w:rPr>
            </w:pPr>
            <w:r w:rsidRPr="00EC2A97">
              <w:rPr>
                <w:sz w:val="20"/>
              </w:rPr>
              <w:t>2144846</w:t>
            </w:r>
          </w:p>
        </w:tc>
        <w:tc>
          <w:tcPr>
            <w:tcW w:w="1559" w:type="dxa"/>
            <w:vAlign w:val="center"/>
          </w:tcPr>
          <w:p w14:paraId="6C9FE650" w14:textId="39646FAD" w:rsidR="00C401B5" w:rsidRPr="00EC2A97" w:rsidRDefault="00C401B5" w:rsidP="00155163">
            <w:pPr>
              <w:jc w:val="center"/>
              <w:rPr>
                <w:bCs/>
                <w:sz w:val="20"/>
              </w:rPr>
            </w:pPr>
            <w:r w:rsidRPr="00EC2A97">
              <w:rPr>
                <w:bCs/>
                <w:sz w:val="20"/>
              </w:rPr>
              <w:t>120901</w:t>
            </w:r>
          </w:p>
        </w:tc>
        <w:tc>
          <w:tcPr>
            <w:tcW w:w="1984" w:type="dxa"/>
            <w:vAlign w:val="center"/>
          </w:tcPr>
          <w:p w14:paraId="4D53838C" w14:textId="18E3EC3C" w:rsidR="00C401B5" w:rsidRPr="00EC2A97" w:rsidRDefault="00C401B5" w:rsidP="00155163">
            <w:pPr>
              <w:jc w:val="center"/>
              <w:rPr>
                <w:sz w:val="20"/>
              </w:rPr>
            </w:pPr>
            <w:r w:rsidRPr="00EC2A97">
              <w:rPr>
                <w:sz w:val="20"/>
              </w:rPr>
              <w:t>78401:101:1012</w:t>
            </w:r>
          </w:p>
        </w:tc>
        <w:tc>
          <w:tcPr>
            <w:tcW w:w="1701" w:type="dxa"/>
            <w:vAlign w:val="center"/>
          </w:tcPr>
          <w:p w14:paraId="6F19A9D3" w14:textId="0BD6C406" w:rsidR="00C401B5" w:rsidRPr="00EC2A97" w:rsidRDefault="00C401B5" w:rsidP="00155163">
            <w:pPr>
              <w:jc w:val="center"/>
              <w:rPr>
                <w:bCs/>
                <w:sz w:val="20"/>
              </w:rPr>
            </w:pPr>
            <w:r w:rsidRPr="00EC2A97">
              <w:rPr>
                <w:bCs/>
                <w:sz w:val="20"/>
              </w:rPr>
              <w:t>Transpordi-maa 90%</w:t>
            </w:r>
          </w:p>
          <w:p w14:paraId="0F0111D7" w14:textId="0C14A134" w:rsidR="00C401B5" w:rsidRPr="00EC2A97" w:rsidRDefault="00C401B5" w:rsidP="00155163">
            <w:pPr>
              <w:jc w:val="center"/>
              <w:rPr>
                <w:bCs/>
                <w:sz w:val="20"/>
              </w:rPr>
            </w:pPr>
            <w:r w:rsidRPr="00EC2A97">
              <w:rPr>
                <w:bCs/>
                <w:sz w:val="20"/>
              </w:rPr>
              <w:t>Tootmismaa 5%</w:t>
            </w:r>
          </w:p>
          <w:p w14:paraId="17EA6EB3" w14:textId="54050329" w:rsidR="00C401B5" w:rsidRPr="00EC2A97" w:rsidRDefault="00C401B5" w:rsidP="00155163">
            <w:pPr>
              <w:jc w:val="center"/>
              <w:rPr>
                <w:bCs/>
                <w:sz w:val="20"/>
              </w:rPr>
            </w:pPr>
            <w:r w:rsidRPr="00EC2A97">
              <w:rPr>
                <w:bCs/>
                <w:sz w:val="20"/>
              </w:rPr>
              <w:t>Ärimaa 5%</w:t>
            </w:r>
          </w:p>
        </w:tc>
        <w:tc>
          <w:tcPr>
            <w:tcW w:w="1560" w:type="dxa"/>
            <w:vAlign w:val="center"/>
          </w:tcPr>
          <w:p w14:paraId="17A57E87" w14:textId="787C3886" w:rsidR="00C401B5" w:rsidRPr="00EC2A97" w:rsidRDefault="00C401B5" w:rsidP="00155163">
            <w:pPr>
              <w:spacing w:before="120"/>
              <w:jc w:val="center"/>
              <w:rPr>
                <w:bCs/>
                <w:sz w:val="20"/>
              </w:rPr>
            </w:pPr>
            <w:r w:rsidRPr="00EC2A97">
              <w:rPr>
                <w:bCs/>
                <w:sz w:val="20"/>
              </w:rPr>
              <w:t>Aktsiaselts Tallinna Lennujaam</w:t>
            </w:r>
          </w:p>
        </w:tc>
      </w:tr>
      <w:tr w:rsidR="00C401B5" w:rsidRPr="00AB3E27" w14:paraId="0F56F8FA" w14:textId="77777777" w:rsidTr="00C401B5">
        <w:tc>
          <w:tcPr>
            <w:tcW w:w="616" w:type="dxa"/>
            <w:vAlign w:val="center"/>
          </w:tcPr>
          <w:p w14:paraId="31D35C12" w14:textId="77777777" w:rsidR="00C401B5" w:rsidRPr="00AB3E27" w:rsidRDefault="00C401B5" w:rsidP="00DE6228">
            <w:pPr>
              <w:numPr>
                <w:ilvl w:val="0"/>
                <w:numId w:val="17"/>
              </w:numPr>
              <w:jc w:val="center"/>
              <w:rPr>
                <w:bCs/>
                <w:color w:val="FF0000"/>
                <w:sz w:val="20"/>
              </w:rPr>
            </w:pPr>
          </w:p>
        </w:tc>
        <w:tc>
          <w:tcPr>
            <w:tcW w:w="1506" w:type="dxa"/>
            <w:vAlign w:val="center"/>
          </w:tcPr>
          <w:p w14:paraId="147FE87F" w14:textId="435125D1" w:rsidR="00C401B5" w:rsidRPr="00EC2A97" w:rsidRDefault="00C401B5" w:rsidP="00155163">
            <w:pPr>
              <w:jc w:val="center"/>
              <w:rPr>
                <w:sz w:val="20"/>
              </w:rPr>
            </w:pPr>
            <w:r w:rsidRPr="00EC2A97">
              <w:rPr>
                <w:sz w:val="20"/>
              </w:rPr>
              <w:t>Suur-Sõjamäe tn 58</w:t>
            </w:r>
          </w:p>
        </w:tc>
        <w:tc>
          <w:tcPr>
            <w:tcW w:w="1134" w:type="dxa"/>
            <w:vAlign w:val="center"/>
          </w:tcPr>
          <w:p w14:paraId="0A070E55" w14:textId="1D757E09" w:rsidR="00C401B5" w:rsidRPr="00EC2A97" w:rsidRDefault="00C401B5" w:rsidP="00155163">
            <w:pPr>
              <w:jc w:val="center"/>
              <w:rPr>
                <w:sz w:val="20"/>
              </w:rPr>
            </w:pPr>
            <w:r w:rsidRPr="00EC2A97">
              <w:rPr>
                <w:sz w:val="20"/>
              </w:rPr>
              <w:t>26609</w:t>
            </w:r>
          </w:p>
        </w:tc>
        <w:tc>
          <w:tcPr>
            <w:tcW w:w="1559" w:type="dxa"/>
            <w:vAlign w:val="center"/>
          </w:tcPr>
          <w:p w14:paraId="4BBD7D37" w14:textId="719D3B28" w:rsidR="00C401B5" w:rsidRPr="00EC2A97" w:rsidRDefault="00C401B5" w:rsidP="00155163">
            <w:pPr>
              <w:jc w:val="center"/>
              <w:rPr>
                <w:bCs/>
                <w:sz w:val="20"/>
              </w:rPr>
            </w:pPr>
            <w:r w:rsidRPr="00EC2A97">
              <w:rPr>
                <w:bCs/>
                <w:sz w:val="20"/>
              </w:rPr>
              <w:t>24960301</w:t>
            </w:r>
          </w:p>
        </w:tc>
        <w:tc>
          <w:tcPr>
            <w:tcW w:w="1984" w:type="dxa"/>
            <w:vAlign w:val="center"/>
          </w:tcPr>
          <w:p w14:paraId="3F797282" w14:textId="0EE8D70A" w:rsidR="00C401B5" w:rsidRPr="00EC2A97" w:rsidRDefault="00C401B5" w:rsidP="00155163">
            <w:pPr>
              <w:jc w:val="center"/>
              <w:rPr>
                <w:sz w:val="20"/>
              </w:rPr>
            </w:pPr>
            <w:r w:rsidRPr="00EC2A97">
              <w:rPr>
                <w:sz w:val="20"/>
              </w:rPr>
              <w:t>78403:314:0103</w:t>
            </w:r>
          </w:p>
        </w:tc>
        <w:tc>
          <w:tcPr>
            <w:tcW w:w="1701" w:type="dxa"/>
            <w:vAlign w:val="center"/>
          </w:tcPr>
          <w:p w14:paraId="312AC2AA" w14:textId="75A2E73E" w:rsidR="00C401B5" w:rsidRPr="00EC2A97" w:rsidRDefault="00C401B5" w:rsidP="00155163">
            <w:pPr>
              <w:jc w:val="center"/>
              <w:rPr>
                <w:bCs/>
                <w:sz w:val="20"/>
              </w:rPr>
            </w:pPr>
            <w:r w:rsidRPr="00EC2A97">
              <w:rPr>
                <w:bCs/>
                <w:sz w:val="20"/>
              </w:rPr>
              <w:t>Sihtotstarbeta maa 100%</w:t>
            </w:r>
          </w:p>
        </w:tc>
        <w:tc>
          <w:tcPr>
            <w:tcW w:w="1560" w:type="dxa"/>
            <w:vAlign w:val="center"/>
          </w:tcPr>
          <w:p w14:paraId="507ABAA4" w14:textId="542DB925" w:rsidR="00C401B5" w:rsidRPr="00EC2A97" w:rsidRDefault="00C401B5" w:rsidP="00155163">
            <w:pPr>
              <w:spacing w:before="120"/>
              <w:jc w:val="center"/>
              <w:rPr>
                <w:bCs/>
                <w:sz w:val="20"/>
              </w:rPr>
            </w:pPr>
            <w:r w:rsidRPr="00EC2A97">
              <w:rPr>
                <w:bCs/>
                <w:sz w:val="20"/>
              </w:rPr>
              <w:t>Aktsiaselts Tallinna Lennujaam</w:t>
            </w:r>
          </w:p>
        </w:tc>
      </w:tr>
    </w:tbl>
    <w:p w14:paraId="66755E65" w14:textId="411478E8" w:rsidR="00003E7C" w:rsidRPr="00B745A6" w:rsidRDefault="00003E7C" w:rsidP="00C97198">
      <w:pPr>
        <w:pStyle w:val="Tekst"/>
        <w:spacing w:after="0"/>
        <w:rPr>
          <w:lang w:eastAsia="en-US"/>
        </w:rPr>
      </w:pPr>
    </w:p>
    <w:p w14:paraId="496F305A" w14:textId="7FF61E14" w:rsidR="00C97198" w:rsidRPr="00704CEB" w:rsidRDefault="00C97198" w:rsidP="00C97198">
      <w:pPr>
        <w:pStyle w:val="Tekst"/>
        <w:spacing w:after="0"/>
        <w:rPr>
          <w:lang w:eastAsia="en-US"/>
        </w:rPr>
      </w:pPr>
      <w:r w:rsidRPr="00B745A6">
        <w:rPr>
          <w:lang w:eastAsia="en-US"/>
        </w:rPr>
        <w:t>Planeeri</w:t>
      </w:r>
      <w:r w:rsidR="00B345ED" w:rsidRPr="00B745A6">
        <w:rPr>
          <w:lang w:eastAsia="en-US"/>
        </w:rPr>
        <w:t>ngu</w:t>
      </w:r>
      <w:r w:rsidRPr="00B745A6">
        <w:rPr>
          <w:lang w:eastAsia="en-US"/>
        </w:rPr>
        <w:t>ala</w:t>
      </w:r>
      <w:r w:rsidR="001577E9" w:rsidRPr="00B745A6">
        <w:rPr>
          <w:lang w:eastAsia="en-US"/>
        </w:rPr>
        <w:t xml:space="preserve"> külgneb põhja poolt </w:t>
      </w:r>
      <w:r w:rsidR="001577E9" w:rsidRPr="00B745A6">
        <w:t xml:space="preserve">riigi kõrvalmaantee nr 11290 Tallinn-Lagedi </w:t>
      </w:r>
      <w:r w:rsidR="001577E9" w:rsidRPr="00704CEB">
        <w:t>(Suur-Sõjamäe tänava)</w:t>
      </w:r>
      <w:r w:rsidR="001577E9" w:rsidRPr="00704CEB">
        <w:rPr>
          <w:lang w:eastAsia="en-US"/>
        </w:rPr>
        <w:t xml:space="preserve"> ääres kulgeva </w:t>
      </w:r>
      <w:r w:rsidR="00A26886" w:rsidRPr="00A26886">
        <w:rPr>
          <w:lang w:eastAsia="en-US"/>
        </w:rPr>
        <w:t>jalgratta- ja jalg</w:t>
      </w:r>
      <w:r w:rsidR="001577E9" w:rsidRPr="00A26886">
        <w:rPr>
          <w:lang w:eastAsia="en-US"/>
        </w:rPr>
        <w:t>tee</w:t>
      </w:r>
      <w:r w:rsidR="00D61BBE" w:rsidRPr="00A26886">
        <w:rPr>
          <w:lang w:eastAsia="en-US"/>
        </w:rPr>
        <w:t>ga</w:t>
      </w:r>
      <w:r w:rsidR="001577E9" w:rsidRPr="00A26886">
        <w:rPr>
          <w:lang w:eastAsia="en-US"/>
        </w:rPr>
        <w:t xml:space="preserve">. </w:t>
      </w:r>
      <w:r w:rsidR="001577E9" w:rsidRPr="00704CEB">
        <w:rPr>
          <w:lang w:eastAsia="en-US"/>
        </w:rPr>
        <w:t>Lääne ja edela poolt</w:t>
      </w:r>
      <w:r w:rsidR="00D61BBE" w:rsidRPr="00704CEB">
        <w:rPr>
          <w:lang w:eastAsia="en-US"/>
        </w:rPr>
        <w:t xml:space="preserve"> külgne</w:t>
      </w:r>
      <w:r w:rsidR="001577E9" w:rsidRPr="00704CEB">
        <w:rPr>
          <w:lang w:eastAsia="en-US"/>
        </w:rPr>
        <w:t>b planeeringuala Tallinna Lennujaama territooriumi</w:t>
      </w:r>
      <w:r w:rsidR="00704CEB">
        <w:rPr>
          <w:lang w:eastAsia="en-US"/>
        </w:rPr>
        <w:t xml:space="preserve"> hoonestatud kinnistute</w:t>
      </w:r>
      <w:r w:rsidR="001577E9" w:rsidRPr="00704CEB">
        <w:rPr>
          <w:lang w:eastAsia="en-US"/>
        </w:rPr>
        <w:t>ga</w:t>
      </w:r>
      <w:r w:rsidR="00704CEB">
        <w:rPr>
          <w:lang w:eastAsia="en-US"/>
        </w:rPr>
        <w:t xml:space="preserve"> ning lõuna ja kirde poolt </w:t>
      </w:r>
      <w:r w:rsidR="00704CEB" w:rsidRPr="00B2446F">
        <w:rPr>
          <w:szCs w:val="24"/>
        </w:rPr>
        <w:t xml:space="preserve">Laanemetsa kinnistu ja lähiala </w:t>
      </w:r>
      <w:r w:rsidR="00704CEB" w:rsidRPr="00704CEB">
        <w:rPr>
          <w:szCs w:val="24"/>
        </w:rPr>
        <w:t>detailplaneeringus kavandatud hetkel veel hoonestamata äri- ja tootmismaa</w:t>
      </w:r>
      <w:r w:rsidR="003C3551">
        <w:rPr>
          <w:szCs w:val="24"/>
        </w:rPr>
        <w:t xml:space="preserve"> sihtotstarbega</w:t>
      </w:r>
      <w:r w:rsidR="00704CEB" w:rsidRPr="00704CEB">
        <w:rPr>
          <w:szCs w:val="24"/>
        </w:rPr>
        <w:t xml:space="preserve"> kinnistutega.</w:t>
      </w:r>
    </w:p>
    <w:p w14:paraId="760CB321" w14:textId="77777777" w:rsidR="00C97198" w:rsidRPr="00704CEB" w:rsidRDefault="00C97198" w:rsidP="00C97198">
      <w:pPr>
        <w:pStyle w:val="Tekst"/>
        <w:spacing w:after="0"/>
        <w:rPr>
          <w:lang w:eastAsia="en-US"/>
        </w:rPr>
      </w:pPr>
    </w:p>
    <w:p w14:paraId="534D457A" w14:textId="78B79F0C" w:rsidR="000D1B3B" w:rsidRDefault="000D1B3B" w:rsidP="00025C6B">
      <w:pPr>
        <w:pStyle w:val="Pealkiri2"/>
        <w:spacing w:after="240"/>
        <w:ind w:left="578" w:hanging="578"/>
      </w:pPr>
      <w:bookmarkStart w:id="20" w:name="_Toc201312307"/>
      <w:r>
        <w:t xml:space="preserve">Olemasolevad teed ja </w:t>
      </w:r>
      <w:r w:rsidR="003C3551">
        <w:t>ühendused</w:t>
      </w:r>
      <w:bookmarkEnd w:id="20"/>
    </w:p>
    <w:p w14:paraId="25B1DC32" w14:textId="1D0E4567" w:rsidR="00AB3E27" w:rsidRDefault="00AB3E27" w:rsidP="00AB3E27">
      <w:r w:rsidRPr="00786C15">
        <w:t>Planeeri</w:t>
      </w:r>
      <w:r w:rsidR="0004296C">
        <w:t>ngu</w:t>
      </w:r>
      <w:r w:rsidRPr="00786C15">
        <w:t>ala asub Rae valla põhjaosas Soodevahe külas riigi kõrvalmaantee nr 11290 Tallinn-Lagedi (Suur-Sõjamäe tänava) ääres. Juurdepääs alale on Suur-Sõjamäe tänavalt</w:t>
      </w:r>
      <w:r>
        <w:t xml:space="preserve"> ning Tallinna Lennujaama territooriumilt.</w:t>
      </w:r>
    </w:p>
    <w:p w14:paraId="6EE964E4" w14:textId="77777777" w:rsidR="00C0146C" w:rsidRDefault="00C0146C" w:rsidP="00AB3E27"/>
    <w:p w14:paraId="797880BD" w14:textId="02ECAA97" w:rsidR="00C0146C" w:rsidRDefault="00C0146C" w:rsidP="00AB3E27">
      <w:r w:rsidRPr="00C0146C">
        <w:t xml:space="preserve">Kõrvalmaantee äärde on rajatud jalgratta- ja jalgtee </w:t>
      </w:r>
      <w:r w:rsidR="003C3551" w:rsidRPr="00C0146C">
        <w:t>J. Smuuli</w:t>
      </w:r>
      <w:r w:rsidRPr="00C0146C">
        <w:t xml:space="preserve"> tänavast Lennuradari teeni.</w:t>
      </w:r>
    </w:p>
    <w:p w14:paraId="3CF6CA32" w14:textId="77777777" w:rsidR="003C3551" w:rsidRDefault="003C3551" w:rsidP="00AB3E27"/>
    <w:p w14:paraId="71AC8463" w14:textId="12EBABCC" w:rsidR="003C3551" w:rsidRDefault="003C3551" w:rsidP="003C3551">
      <w:pPr>
        <w:rPr>
          <w:szCs w:val="22"/>
        </w:rPr>
      </w:pPr>
      <w:r w:rsidRPr="00786C15">
        <w:t>Planeeri</w:t>
      </w:r>
      <w:r>
        <w:t>ngu</w:t>
      </w:r>
      <w:r w:rsidRPr="00786C15">
        <w:t>alale on tagatud juurdepääs ka ühistranspordiga – planeeri</w:t>
      </w:r>
      <w:r>
        <w:t>ngu</w:t>
      </w:r>
      <w:r w:rsidRPr="00786C15">
        <w:t>ala vahetus läheduses</w:t>
      </w:r>
      <w:r>
        <w:t>,</w:t>
      </w:r>
      <w:r w:rsidRPr="00786C15">
        <w:t xml:space="preserve"> ca 400 m kaugusel</w:t>
      </w:r>
      <w:r>
        <w:t>,</w:t>
      </w:r>
      <w:r w:rsidRPr="00786C15">
        <w:t xml:space="preserve"> asub Sõjamäe bussipeatus, mida teenindavad </w:t>
      </w:r>
      <w:r>
        <w:t xml:space="preserve">Tallinna </w:t>
      </w:r>
      <w:r w:rsidRPr="00786C15">
        <w:t xml:space="preserve">linna bussiliinid </w:t>
      </w:r>
      <w:r w:rsidR="00370DDD">
        <w:t xml:space="preserve">nr </w:t>
      </w:r>
      <w:r w:rsidRPr="00786C15">
        <w:t xml:space="preserve">7 ja 15 ning maakonna bussiliin </w:t>
      </w:r>
      <w:r w:rsidR="00370DDD">
        <w:t xml:space="preserve">nr </w:t>
      </w:r>
      <w:r w:rsidRPr="00786C15">
        <w:t>103.</w:t>
      </w:r>
      <w:r>
        <w:t xml:space="preserve"> Bussipeatuse ja planeeringuala vahel liikumiseks on võimalik kasutada olemasolevaid jalgratta- ja jalgteid </w:t>
      </w:r>
      <w:r w:rsidRPr="00786C15">
        <w:t xml:space="preserve">Suur-Sõjamäe tänava </w:t>
      </w:r>
      <w:r>
        <w:t xml:space="preserve">ja Roosivälja tee </w:t>
      </w:r>
      <w:r w:rsidRPr="00786C15">
        <w:t>ääres</w:t>
      </w:r>
      <w:r>
        <w:t>.</w:t>
      </w:r>
    </w:p>
    <w:p w14:paraId="7F41066E" w14:textId="77777777" w:rsidR="00AB3E27" w:rsidRPr="00B309C6" w:rsidRDefault="00AB3E27" w:rsidP="00AB3E27">
      <w:pPr>
        <w:pStyle w:val="Tekst"/>
        <w:spacing w:after="0"/>
        <w:rPr>
          <w:lang w:eastAsia="en-US"/>
        </w:rPr>
      </w:pPr>
    </w:p>
    <w:p w14:paraId="6099514B" w14:textId="54F67EB9" w:rsidR="000D1B3B" w:rsidRDefault="000D1B3B" w:rsidP="00394D7E">
      <w:pPr>
        <w:pStyle w:val="Pealkiri2"/>
        <w:spacing w:after="240"/>
        <w:ind w:left="578" w:hanging="578"/>
      </w:pPr>
      <w:bookmarkStart w:id="21" w:name="_Toc201312308"/>
      <w:r>
        <w:t>Olemasolev tehnovarustus</w:t>
      </w:r>
      <w:bookmarkEnd w:id="21"/>
    </w:p>
    <w:p w14:paraId="0D7ABC44" w14:textId="16C85217" w:rsidR="00394D7E" w:rsidRDefault="00AB3E27" w:rsidP="00394D7E">
      <w:pPr>
        <w:pStyle w:val="Tekst"/>
        <w:spacing w:after="0"/>
        <w:rPr>
          <w:lang w:eastAsia="en-US"/>
        </w:rPr>
      </w:pPr>
      <w:r w:rsidRPr="00AB3E27">
        <w:rPr>
          <w:lang w:eastAsia="en-US"/>
        </w:rPr>
        <w:t>Planeeritav kinnistu ei ole tehnovõrkudega varustatud, kuid seda läbivad mitmed naaberalade (Ida-Tallinna tööstuspargi ja Lennujaama lõunaala kinnistute arendusalade) varustamiseks projekteeritud ning hetkel ehitamisel olevad tehnovõrgud.</w:t>
      </w:r>
    </w:p>
    <w:p w14:paraId="1E02081C" w14:textId="77777777" w:rsidR="00AB3E27" w:rsidRPr="00394D7E" w:rsidRDefault="00AB3E27" w:rsidP="00394D7E">
      <w:pPr>
        <w:pStyle w:val="Tekst"/>
        <w:spacing w:after="0"/>
        <w:rPr>
          <w:lang w:eastAsia="en-US"/>
        </w:rPr>
      </w:pPr>
    </w:p>
    <w:p w14:paraId="50B9D976" w14:textId="09347B23" w:rsidR="000D1B3B" w:rsidRDefault="000D1B3B" w:rsidP="00025C6B">
      <w:pPr>
        <w:pStyle w:val="Pealkiri2"/>
        <w:spacing w:after="240"/>
        <w:ind w:left="578" w:hanging="578"/>
      </w:pPr>
      <w:bookmarkStart w:id="22" w:name="_Toc201312309"/>
      <w:r>
        <w:t>Olemasolev haljastus ja heakord</w:t>
      </w:r>
      <w:bookmarkEnd w:id="22"/>
    </w:p>
    <w:p w14:paraId="1D00AE20" w14:textId="5C5CAA49" w:rsidR="00FE00E8" w:rsidRDefault="006D4682" w:rsidP="00FE00E8">
      <w:pPr>
        <w:rPr>
          <w:rFonts w:eastAsia="TimesNewRomanPSMT"/>
          <w:szCs w:val="24"/>
          <w:lang w:eastAsia="et-EE"/>
        </w:rPr>
      </w:pPr>
      <w:r w:rsidRPr="00AB3E27">
        <w:rPr>
          <w:szCs w:val="24"/>
        </w:rPr>
        <w:t>Ligikaudu kolmveerand</w:t>
      </w:r>
      <w:r>
        <w:rPr>
          <w:szCs w:val="24"/>
        </w:rPr>
        <w:t>i</w:t>
      </w:r>
      <w:r w:rsidRPr="00AB3E27">
        <w:rPr>
          <w:szCs w:val="24"/>
        </w:rPr>
        <w:t xml:space="preserve"> </w:t>
      </w:r>
      <w:r>
        <w:rPr>
          <w:szCs w:val="24"/>
        </w:rPr>
        <w:t>planeeringualast moodustab</w:t>
      </w:r>
      <w:r w:rsidRPr="00AB3E27">
        <w:rPr>
          <w:szCs w:val="24"/>
        </w:rPr>
        <w:t xml:space="preserve"> Tallinna Lennujaama </w:t>
      </w:r>
      <w:r>
        <w:rPr>
          <w:szCs w:val="24"/>
        </w:rPr>
        <w:t>suletud territoorium, mi</w:t>
      </w:r>
      <w:r w:rsidR="0004296C">
        <w:rPr>
          <w:szCs w:val="24"/>
        </w:rPr>
        <w:t>lle</w:t>
      </w:r>
      <w:r w:rsidR="00370DDD">
        <w:rPr>
          <w:szCs w:val="24"/>
        </w:rPr>
        <w:t xml:space="preserve">st </w:t>
      </w:r>
      <w:r>
        <w:rPr>
          <w:szCs w:val="24"/>
        </w:rPr>
        <w:t>valdav osa</w:t>
      </w:r>
      <w:r w:rsidR="00370DDD">
        <w:rPr>
          <w:szCs w:val="24"/>
        </w:rPr>
        <w:t xml:space="preserve"> on kaetud</w:t>
      </w:r>
      <w:r>
        <w:rPr>
          <w:szCs w:val="24"/>
        </w:rPr>
        <w:t xml:space="preserve"> </w:t>
      </w:r>
      <w:r w:rsidRPr="00AB3E27">
        <w:rPr>
          <w:szCs w:val="24"/>
        </w:rPr>
        <w:t xml:space="preserve">kõvakattega </w:t>
      </w:r>
      <w:r w:rsidR="0004296C">
        <w:rPr>
          <w:szCs w:val="24"/>
        </w:rPr>
        <w:t>ning</w:t>
      </w:r>
      <w:r>
        <w:rPr>
          <w:szCs w:val="24"/>
        </w:rPr>
        <w:t xml:space="preserve"> vähesel määral haljasala</w:t>
      </w:r>
      <w:r w:rsidR="0004296C">
        <w:rPr>
          <w:szCs w:val="24"/>
        </w:rPr>
        <w:t>ga</w:t>
      </w:r>
      <w:r>
        <w:rPr>
          <w:szCs w:val="24"/>
        </w:rPr>
        <w:t xml:space="preserve">. </w:t>
      </w:r>
      <w:r w:rsidRPr="00AB3E27">
        <w:rPr>
          <w:szCs w:val="24"/>
        </w:rPr>
        <w:t>Ülejäänud ala näol on tegemist kunagiste ebaseaduslike suve- ja aiamajade lammutamise järel tekkinud haljas- ja jäätmaaga.</w:t>
      </w:r>
      <w:r w:rsidR="00F66B13">
        <w:rPr>
          <w:szCs w:val="24"/>
        </w:rPr>
        <w:t xml:space="preserve"> </w:t>
      </w:r>
      <w:r w:rsidR="0004296C">
        <w:rPr>
          <w:rFonts w:eastAsia="TimesNewRomanPSMT"/>
          <w:szCs w:val="24"/>
          <w:lang w:eastAsia="et-EE"/>
        </w:rPr>
        <w:t>Planeeringuala</w:t>
      </w:r>
      <w:r w:rsidR="007D3671" w:rsidRPr="00660281">
        <w:rPr>
          <w:rFonts w:eastAsia="TimesNewRomanPSMT"/>
          <w:szCs w:val="24"/>
          <w:lang w:eastAsia="et-EE"/>
        </w:rPr>
        <w:t xml:space="preserve"> </w:t>
      </w:r>
      <w:r>
        <w:rPr>
          <w:rFonts w:eastAsia="TimesNewRomanPSMT"/>
          <w:szCs w:val="24"/>
          <w:lang w:eastAsia="et-EE"/>
        </w:rPr>
        <w:t>ida</w:t>
      </w:r>
      <w:r w:rsidR="007D3671" w:rsidRPr="00660281">
        <w:rPr>
          <w:rFonts w:eastAsia="TimesNewRomanPSMT"/>
          <w:szCs w:val="24"/>
          <w:lang w:eastAsia="et-EE"/>
        </w:rPr>
        <w:t xml:space="preserve">osas </w:t>
      </w:r>
      <w:r>
        <w:rPr>
          <w:rFonts w:eastAsia="TimesNewRomanPSMT"/>
          <w:szCs w:val="24"/>
          <w:lang w:eastAsia="et-EE"/>
        </w:rPr>
        <w:t xml:space="preserve">ja </w:t>
      </w:r>
      <w:r w:rsidR="007D3671" w:rsidRPr="00660281">
        <w:rPr>
          <w:rFonts w:eastAsia="TimesNewRomanPSMT"/>
          <w:szCs w:val="24"/>
          <w:lang w:eastAsia="et-EE"/>
        </w:rPr>
        <w:t>Suur-Sõjamäe t</w:t>
      </w:r>
      <w:r w:rsidR="007D3671">
        <w:rPr>
          <w:rFonts w:eastAsia="TimesNewRomanPSMT"/>
          <w:szCs w:val="24"/>
          <w:lang w:eastAsia="et-EE"/>
        </w:rPr>
        <w:t>änava</w:t>
      </w:r>
      <w:r w:rsidR="007D3671" w:rsidRPr="00660281">
        <w:rPr>
          <w:rFonts w:eastAsia="TimesNewRomanPSMT"/>
          <w:szCs w:val="24"/>
          <w:lang w:eastAsia="et-EE"/>
        </w:rPr>
        <w:t xml:space="preserve"> ääres esineb vähesel määral kõrghaljastust üksikute puude ja võsa näol.</w:t>
      </w:r>
    </w:p>
    <w:p w14:paraId="0CA78012" w14:textId="77777777" w:rsidR="00812FDE" w:rsidRDefault="00812FDE" w:rsidP="00FE00E8">
      <w:pPr>
        <w:rPr>
          <w:rFonts w:eastAsia="TimesNewRomanPSMT"/>
          <w:szCs w:val="24"/>
          <w:lang w:eastAsia="et-EE"/>
        </w:rPr>
      </w:pPr>
    </w:p>
    <w:p w14:paraId="1BCCB396" w14:textId="07E7A831" w:rsidR="00812FDE" w:rsidRPr="00C05725" w:rsidRDefault="00812FDE" w:rsidP="00812FDE">
      <w:r w:rsidRPr="00C05725">
        <w:t>Planeeri</w:t>
      </w:r>
      <w:r>
        <w:t>ngu</w:t>
      </w:r>
      <w:r w:rsidRPr="00C05725">
        <w:t>ala</w:t>
      </w:r>
      <w:r>
        <w:t xml:space="preserve"> osas on koostatud</w:t>
      </w:r>
      <w:r w:rsidRPr="00C05725">
        <w:t xml:space="preserve"> </w:t>
      </w:r>
      <w:r w:rsidR="00F66B13">
        <w:t>puittaimestiku haljastuslik</w:t>
      </w:r>
      <w:r>
        <w:t xml:space="preserve"> hinnang, mille raames tehti kindlaks </w:t>
      </w:r>
      <w:r w:rsidR="00F66B13">
        <w:t>kinnistul</w:t>
      </w:r>
      <w:r>
        <w:t xml:space="preserve"> kasvava puittaimestiku liigiline koosseis, selle tervislik seisund ning anti soovitused </w:t>
      </w:r>
      <w:r w:rsidR="00147679">
        <w:t>puude</w:t>
      </w:r>
      <w:r>
        <w:t xml:space="preserve"> hooldamiseks ja säilitamiseks.</w:t>
      </w:r>
    </w:p>
    <w:p w14:paraId="17123472" w14:textId="77777777" w:rsidR="00812FDE" w:rsidRPr="00C05725" w:rsidRDefault="00812FDE" w:rsidP="00812FDE"/>
    <w:p w14:paraId="5348680E" w14:textId="05C54298" w:rsidR="00812FDE" w:rsidRDefault="00812FDE" w:rsidP="00812FDE">
      <w:r w:rsidRPr="00BF364F">
        <w:t xml:space="preserve">Arvuliselt registreeriti uuritud alal kokku </w:t>
      </w:r>
      <w:r>
        <w:t>5</w:t>
      </w:r>
      <w:r w:rsidR="00F66B13">
        <w:t>3</w:t>
      </w:r>
      <w:r w:rsidR="00370DDD">
        <w:t xml:space="preserve"> </w:t>
      </w:r>
      <w:r w:rsidR="00370DDD" w:rsidRPr="00BF364F">
        <w:t>haljastuslikk</w:t>
      </w:r>
      <w:r w:rsidR="00370DDD">
        <w:t>u</w:t>
      </w:r>
      <w:r w:rsidR="00370DDD" w:rsidRPr="00BF364F">
        <w:t xml:space="preserve"> objekt</w:t>
      </w:r>
      <w:r w:rsidR="00370DDD">
        <w:t>i</w:t>
      </w:r>
      <w:r w:rsidRPr="00BF364F">
        <w:t xml:space="preserve">, </w:t>
      </w:r>
      <w:r w:rsidR="00F66B13">
        <w:t xml:space="preserve">millest </w:t>
      </w:r>
      <w:r>
        <w:t>3</w:t>
      </w:r>
      <w:r w:rsidR="00F66B13">
        <w:t>5</w:t>
      </w:r>
      <w:r w:rsidRPr="00BF364F">
        <w:t xml:space="preserve"> hinnati</w:t>
      </w:r>
      <w:r>
        <w:t xml:space="preserve"> oluliseks ehk</w:t>
      </w:r>
      <w:r w:rsidRPr="00BF364F">
        <w:t xml:space="preserve"> II</w:t>
      </w:r>
      <w:r>
        <w:t>I</w:t>
      </w:r>
      <w:r w:rsidRPr="00BF364F">
        <w:t xml:space="preserve"> väärtusklassi</w:t>
      </w:r>
      <w:r w:rsidR="00F66B13">
        <w:t>, 10</w:t>
      </w:r>
      <w:r w:rsidRPr="00BF364F">
        <w:t xml:space="preserve"> </w:t>
      </w:r>
      <w:r>
        <w:t xml:space="preserve">väheväärtuslikeks ehk </w:t>
      </w:r>
      <w:r w:rsidRPr="00BF364F">
        <w:t xml:space="preserve">IV väärtusklassi </w:t>
      </w:r>
      <w:r w:rsidR="00F66B13">
        <w:t xml:space="preserve">ning 8 likvideeritavateks ehk V </w:t>
      </w:r>
      <w:r w:rsidR="00F66B13" w:rsidRPr="00BF364F">
        <w:t xml:space="preserve">väärtusklassi </w:t>
      </w:r>
      <w:r w:rsidRPr="00BF364F">
        <w:t xml:space="preserve">kuuluvaks. Hindamise tulemusel selgus, </w:t>
      </w:r>
      <w:r>
        <w:t xml:space="preserve">et kinnistul </w:t>
      </w:r>
      <w:r w:rsidRPr="00725318">
        <w:t>ei esine looduskaitse</w:t>
      </w:r>
      <w:r w:rsidR="00F66B13">
        <w:t>lisi</w:t>
      </w:r>
      <w:r w:rsidRPr="00725318">
        <w:t xml:space="preserve"> puittaimi, samblaid, samblikke ja rohttaimi.</w:t>
      </w:r>
    </w:p>
    <w:p w14:paraId="057A7239" w14:textId="77777777" w:rsidR="00B745A6" w:rsidRDefault="00B745A6" w:rsidP="00812FDE"/>
    <w:p w14:paraId="765AD8E5" w14:textId="4E3C9AD7" w:rsidR="00B745A6" w:rsidRDefault="00B745A6" w:rsidP="00B745A6">
      <w:pPr>
        <w:rPr>
          <w:rFonts w:eastAsia="TimesNewRomanPSMT"/>
          <w:szCs w:val="24"/>
          <w:lang w:eastAsia="et-EE"/>
        </w:rPr>
      </w:pPr>
      <w:r>
        <w:rPr>
          <w:rFonts w:eastAsia="TimesNewRomanPSMT"/>
          <w:szCs w:val="24"/>
          <w:lang w:eastAsia="et-EE"/>
        </w:rPr>
        <w:t xml:space="preserve">Hinnangu </w:t>
      </w:r>
      <w:r w:rsidR="00370DDD">
        <w:rPr>
          <w:rFonts w:eastAsia="TimesNewRomanPSMT"/>
          <w:szCs w:val="24"/>
          <w:lang w:eastAsia="et-EE"/>
        </w:rPr>
        <w:t>läbiviimisel</w:t>
      </w:r>
      <w:r>
        <w:rPr>
          <w:rFonts w:eastAsia="TimesNewRomanPSMT"/>
          <w:szCs w:val="24"/>
          <w:lang w:eastAsia="et-EE"/>
        </w:rPr>
        <w:t xml:space="preserve"> selgus, et </w:t>
      </w:r>
      <w:r w:rsidRPr="00B745A6">
        <w:rPr>
          <w:rFonts w:eastAsia="TimesNewRomanPSMT"/>
          <w:szCs w:val="24"/>
          <w:lang w:eastAsia="et-EE"/>
        </w:rPr>
        <w:t>alal kasvavate puude tervislik seisund ning dekoratiivsus on</w:t>
      </w:r>
      <w:r>
        <w:rPr>
          <w:rFonts w:eastAsia="TimesNewRomanPSMT"/>
          <w:szCs w:val="24"/>
          <w:lang w:eastAsia="et-EE"/>
        </w:rPr>
        <w:t xml:space="preserve"> </w:t>
      </w:r>
      <w:r w:rsidRPr="00B745A6">
        <w:rPr>
          <w:rFonts w:eastAsia="TimesNewRomanPSMT"/>
          <w:szCs w:val="24"/>
          <w:lang w:eastAsia="et-EE"/>
        </w:rPr>
        <w:t>valdavalt keskmine või pisut alla selle. Suurem osa inventeeritud haljastust o</w:t>
      </w:r>
      <w:r>
        <w:rPr>
          <w:rFonts w:eastAsia="TimesNewRomanPSMT"/>
          <w:szCs w:val="24"/>
          <w:lang w:eastAsia="et-EE"/>
        </w:rPr>
        <w:t>n</w:t>
      </w:r>
      <w:r w:rsidRPr="00B745A6">
        <w:rPr>
          <w:rFonts w:eastAsia="TimesNewRomanPSMT"/>
          <w:szCs w:val="24"/>
          <w:lang w:eastAsia="et-EE"/>
        </w:rPr>
        <w:t xml:space="preserve"> isetekkeli</w:t>
      </w:r>
      <w:r w:rsidR="00370DDD">
        <w:rPr>
          <w:rFonts w:eastAsia="TimesNewRomanPSMT"/>
          <w:szCs w:val="24"/>
          <w:lang w:eastAsia="et-EE"/>
        </w:rPr>
        <w:t>ne</w:t>
      </w:r>
      <w:r w:rsidRPr="00B745A6">
        <w:rPr>
          <w:rFonts w:eastAsia="TimesNewRomanPSMT"/>
          <w:szCs w:val="24"/>
          <w:lang w:eastAsia="et-EE"/>
        </w:rPr>
        <w:t xml:space="preserve"> ning oluline pigem </w:t>
      </w:r>
      <w:proofErr w:type="spellStart"/>
      <w:r w:rsidRPr="00B745A6">
        <w:rPr>
          <w:rFonts w:eastAsia="TimesNewRomanPSMT"/>
          <w:szCs w:val="24"/>
          <w:lang w:eastAsia="et-EE"/>
        </w:rPr>
        <w:t>biomassina</w:t>
      </w:r>
      <w:proofErr w:type="spellEnd"/>
      <w:r w:rsidRPr="00B745A6">
        <w:rPr>
          <w:rFonts w:eastAsia="TimesNewRomanPSMT"/>
          <w:szCs w:val="24"/>
          <w:lang w:eastAsia="et-EE"/>
        </w:rPr>
        <w:t>.</w:t>
      </w:r>
      <w:r>
        <w:rPr>
          <w:rFonts w:eastAsia="TimesNewRomanPSMT"/>
          <w:szCs w:val="24"/>
          <w:lang w:eastAsia="et-EE"/>
        </w:rPr>
        <w:t xml:space="preserve"> </w:t>
      </w:r>
      <w:r w:rsidRPr="00B745A6">
        <w:rPr>
          <w:rFonts w:eastAsia="TimesNewRomanPSMT"/>
          <w:szCs w:val="24"/>
          <w:lang w:eastAsia="et-EE"/>
        </w:rPr>
        <w:t>Puude seisund varieerub</w:t>
      </w:r>
      <w:r>
        <w:rPr>
          <w:rFonts w:eastAsia="TimesNewRomanPSMT"/>
          <w:szCs w:val="24"/>
          <w:lang w:eastAsia="et-EE"/>
        </w:rPr>
        <w:t xml:space="preserve"> </w:t>
      </w:r>
      <w:r w:rsidRPr="00B745A6">
        <w:rPr>
          <w:rFonts w:eastAsia="TimesNewRomanPSMT"/>
          <w:szCs w:val="24"/>
          <w:lang w:eastAsia="et-EE"/>
        </w:rPr>
        <w:t>sõltuvalt kasvukohast</w:t>
      </w:r>
      <w:r>
        <w:rPr>
          <w:rFonts w:eastAsia="TimesNewRomanPSMT"/>
          <w:szCs w:val="24"/>
          <w:lang w:eastAsia="et-EE"/>
        </w:rPr>
        <w:t xml:space="preserve"> - p</w:t>
      </w:r>
      <w:r w:rsidRPr="00B745A6">
        <w:rPr>
          <w:rFonts w:eastAsia="TimesNewRomanPSMT"/>
          <w:szCs w:val="24"/>
          <w:lang w:eastAsia="et-EE"/>
        </w:rPr>
        <w:t>arimas seisundis on puud, mis on saanud kasvada ümbritsetuna vabast</w:t>
      </w:r>
      <w:r>
        <w:rPr>
          <w:rFonts w:eastAsia="TimesNewRomanPSMT"/>
          <w:szCs w:val="24"/>
          <w:lang w:eastAsia="et-EE"/>
        </w:rPr>
        <w:t xml:space="preserve"> </w:t>
      </w:r>
      <w:r w:rsidRPr="00B745A6">
        <w:rPr>
          <w:rFonts w:eastAsia="TimesNewRomanPSMT"/>
          <w:szCs w:val="24"/>
          <w:lang w:eastAsia="et-EE"/>
        </w:rPr>
        <w:t>haljasalast.</w:t>
      </w:r>
    </w:p>
    <w:p w14:paraId="0A60FB31" w14:textId="184FAB10" w:rsidR="00B745A6" w:rsidRPr="00B745A6" w:rsidRDefault="00B745A6" w:rsidP="00B745A6">
      <w:pPr>
        <w:rPr>
          <w:rFonts w:eastAsia="TimesNewRomanPSMT"/>
          <w:szCs w:val="24"/>
          <w:lang w:eastAsia="et-EE"/>
        </w:rPr>
      </w:pPr>
    </w:p>
    <w:p w14:paraId="2043D503" w14:textId="77777777" w:rsidR="00B745A6" w:rsidRPr="006D4682" w:rsidRDefault="00B745A6" w:rsidP="00B745A6">
      <w:pPr>
        <w:rPr>
          <w:rFonts w:eastAsia="TimesNewRomanPSMT"/>
          <w:szCs w:val="24"/>
          <w:lang w:eastAsia="et-EE"/>
        </w:rPr>
      </w:pPr>
      <w:r w:rsidRPr="00B745A6">
        <w:rPr>
          <w:rFonts w:eastAsia="TimesNewRomanPSMT"/>
          <w:szCs w:val="24"/>
          <w:lang w:eastAsia="et-EE"/>
        </w:rPr>
        <w:t xml:space="preserve">Alal </w:t>
      </w:r>
      <w:r>
        <w:rPr>
          <w:rFonts w:eastAsia="TimesNewRomanPSMT"/>
          <w:szCs w:val="24"/>
          <w:lang w:eastAsia="et-EE"/>
        </w:rPr>
        <w:t>tuvastati ka</w:t>
      </w:r>
      <w:r w:rsidRPr="00B745A6">
        <w:rPr>
          <w:rFonts w:eastAsia="TimesNewRomanPSMT"/>
          <w:szCs w:val="24"/>
          <w:lang w:eastAsia="et-EE"/>
        </w:rPr>
        <w:t xml:space="preserve"> üks III kaitsekategooriasse kuuluv metsakuklaste pesakuhil.</w:t>
      </w:r>
    </w:p>
    <w:p w14:paraId="3D64937B" w14:textId="77777777" w:rsidR="00C47C5D" w:rsidRPr="00C47C5D" w:rsidRDefault="00C47C5D" w:rsidP="00C47C5D">
      <w:pPr>
        <w:pStyle w:val="Tekst"/>
        <w:spacing w:after="0"/>
        <w:rPr>
          <w:lang w:eastAsia="en-US"/>
        </w:rPr>
      </w:pPr>
    </w:p>
    <w:p w14:paraId="1975AE56" w14:textId="1BB278C8" w:rsidR="000E7CFC" w:rsidRPr="000D1B3B" w:rsidRDefault="000E7CFC" w:rsidP="00EA0E9B">
      <w:pPr>
        <w:pStyle w:val="Pealkiri2"/>
        <w:spacing w:after="240"/>
        <w:ind w:left="578" w:hanging="578"/>
      </w:pPr>
      <w:bookmarkStart w:id="23" w:name="_Toc201312310"/>
      <w:r>
        <w:t>Kehtivad piirangud</w:t>
      </w:r>
      <w:r w:rsidR="00812FDE">
        <w:t xml:space="preserve"> ja kitsendused</w:t>
      </w:r>
      <w:bookmarkEnd w:id="23"/>
    </w:p>
    <w:p w14:paraId="726130C4" w14:textId="77777777" w:rsidR="00AB3E27" w:rsidRDefault="00AB3E27" w:rsidP="00AB3E27">
      <w:r w:rsidRPr="00340A5C">
        <w:rPr>
          <w:u w:val="single"/>
        </w:rPr>
        <w:t>Suur-Sõjamäe tn 60</w:t>
      </w:r>
      <w:r>
        <w:rPr>
          <w:u w:val="single"/>
        </w:rPr>
        <w:t xml:space="preserve"> kinnistu</w:t>
      </w:r>
      <w:r>
        <w:t xml:space="preserve"> (</w:t>
      </w:r>
      <w:r w:rsidRPr="002F1FFC">
        <w:t xml:space="preserve">registriosa nr </w:t>
      </w:r>
      <w:r w:rsidRPr="00340A5C">
        <w:rPr>
          <w:bCs/>
        </w:rPr>
        <w:t>13342402</w:t>
      </w:r>
      <w:r w:rsidRPr="002F1FFC">
        <w:t>)</w:t>
      </w:r>
      <w:r>
        <w:t xml:space="preserve"> </w:t>
      </w:r>
      <w:r w:rsidRPr="00832D69">
        <w:t>kohta on kinnistusraamatusse kantud järgmised kitsendused:</w:t>
      </w:r>
    </w:p>
    <w:p w14:paraId="1598B70F" w14:textId="77777777" w:rsidR="00AB3E27" w:rsidRDefault="00AB3E27" w:rsidP="00DE6228">
      <w:pPr>
        <w:numPr>
          <w:ilvl w:val="1"/>
          <w:numId w:val="22"/>
        </w:numPr>
      </w:pPr>
      <w:r>
        <w:t xml:space="preserve">Isiklik tasuta ja tähtajatu kasutusõigus Aktsiaselts ELVESO (registrikood 10096975) kasuks </w:t>
      </w:r>
      <w:r w:rsidRPr="00340A5C">
        <w:t>sademevee äravoolu süsteemi rajamiseks, kasutamiseks, hooldamiseks ja likvideerimiseks</w:t>
      </w:r>
      <w:r>
        <w:t>.</w:t>
      </w:r>
    </w:p>
    <w:p w14:paraId="1EB364A3" w14:textId="77777777" w:rsidR="00AB3E27" w:rsidRDefault="00AB3E27" w:rsidP="00AB3E27"/>
    <w:p w14:paraId="1CB970FB" w14:textId="77777777" w:rsidR="00163CE2" w:rsidRDefault="00163CE2" w:rsidP="00AB3E27"/>
    <w:p w14:paraId="7C6D6FD8" w14:textId="77777777" w:rsidR="00163CE2" w:rsidRPr="0014585C" w:rsidRDefault="00163CE2" w:rsidP="00AB3E27"/>
    <w:p w14:paraId="63287ECE" w14:textId="4FAE04DC" w:rsidR="00AB3E27" w:rsidRPr="00CA66B7" w:rsidRDefault="00B345ED" w:rsidP="00AB3E27">
      <w:r>
        <w:t>Planeeringuala</w:t>
      </w:r>
      <w:r w:rsidR="00370DDD">
        <w:t>l</w:t>
      </w:r>
      <w:r w:rsidR="00AB3E27" w:rsidRPr="00CA66B7">
        <w:t xml:space="preserve"> </w:t>
      </w:r>
      <w:r w:rsidR="00370DDD">
        <w:rPr>
          <w:szCs w:val="24"/>
        </w:rPr>
        <w:t>asuvad ja sellele ulatuvad</w:t>
      </w:r>
      <w:r w:rsidR="00370DDD" w:rsidRPr="00BA4B2B">
        <w:rPr>
          <w:szCs w:val="24"/>
        </w:rPr>
        <w:t xml:space="preserve"> järgmised kitsendused:</w:t>
      </w:r>
    </w:p>
    <w:p w14:paraId="23958A84" w14:textId="5AB46AE3" w:rsidR="00AB3E27" w:rsidRDefault="00AB3E27" w:rsidP="00DE6228">
      <w:pPr>
        <w:numPr>
          <w:ilvl w:val="0"/>
          <w:numId w:val="21"/>
        </w:numPr>
        <w:autoSpaceDE w:val="0"/>
        <w:autoSpaceDN w:val="0"/>
        <w:rPr>
          <w:szCs w:val="24"/>
        </w:rPr>
      </w:pPr>
      <w:r w:rsidRPr="00052EA1">
        <w:t>Planeeri</w:t>
      </w:r>
      <w:r w:rsidR="00370DDD">
        <w:t>ngu</w:t>
      </w:r>
      <w:r w:rsidRPr="00052EA1">
        <w:t>ala</w:t>
      </w:r>
      <w:r w:rsidRPr="00052EA1">
        <w:rPr>
          <w:szCs w:val="24"/>
        </w:rPr>
        <w:t xml:space="preserve"> jääb Tallinna lennuvälja kaitse</w:t>
      </w:r>
      <w:r>
        <w:rPr>
          <w:szCs w:val="24"/>
        </w:rPr>
        <w:t xml:space="preserve">- ja kõrguspiirangute </w:t>
      </w:r>
      <w:r w:rsidRPr="00052EA1">
        <w:rPr>
          <w:szCs w:val="24"/>
        </w:rPr>
        <w:t>vööndisse</w:t>
      </w:r>
      <w:r>
        <w:rPr>
          <w:szCs w:val="24"/>
        </w:rPr>
        <w:t>;</w:t>
      </w:r>
    </w:p>
    <w:p w14:paraId="3AEFB016" w14:textId="534E32C9" w:rsidR="00AB3E27" w:rsidRPr="00A96802" w:rsidRDefault="00B345ED" w:rsidP="00DE6228">
      <w:pPr>
        <w:numPr>
          <w:ilvl w:val="0"/>
          <w:numId w:val="21"/>
        </w:numPr>
        <w:autoSpaceDE w:val="0"/>
        <w:autoSpaceDN w:val="0"/>
        <w:rPr>
          <w:szCs w:val="24"/>
        </w:rPr>
      </w:pPr>
      <w:r>
        <w:rPr>
          <w:szCs w:val="24"/>
        </w:rPr>
        <w:t>planeeringuala</w:t>
      </w:r>
      <w:r w:rsidR="00AB3E27" w:rsidRPr="00CA66B7">
        <w:rPr>
          <w:szCs w:val="24"/>
        </w:rPr>
        <w:t xml:space="preserve">le ulatub </w:t>
      </w:r>
      <w:r w:rsidR="00AB3E27" w:rsidRPr="00CA66B7">
        <w:t xml:space="preserve">riigi </w:t>
      </w:r>
      <w:r w:rsidR="00AB3E27">
        <w:t>kõrvalmaantee</w:t>
      </w:r>
      <w:r w:rsidR="00AB3E27" w:rsidRPr="00CA66B7">
        <w:t xml:space="preserve"> </w:t>
      </w:r>
      <w:r w:rsidR="00AB3E27">
        <w:t>11290</w:t>
      </w:r>
      <w:r w:rsidR="00AB3E27" w:rsidRPr="00CA66B7">
        <w:t xml:space="preserve"> </w:t>
      </w:r>
      <w:r w:rsidR="00AB3E27" w:rsidRPr="000D0959">
        <w:t>Tallinn-</w:t>
      </w:r>
      <w:r w:rsidR="00AB3E27">
        <w:t>Lagedi (Suur-Sõjamäe tänava</w:t>
      </w:r>
      <w:r w:rsidR="00AB3E27" w:rsidRPr="00CA66B7">
        <w:t xml:space="preserve">) kaitsevöönd </w:t>
      </w:r>
      <w:r w:rsidR="00AB3E27">
        <w:t>3</w:t>
      </w:r>
      <w:r w:rsidR="00AB3E27" w:rsidRPr="00CA66B7">
        <w:t>0</w:t>
      </w:r>
      <w:r w:rsidR="00AB3E27">
        <w:t xml:space="preserve"> </w:t>
      </w:r>
      <w:r w:rsidR="00AB3E27" w:rsidRPr="00CA66B7">
        <w:t>m äärmise sõiduraja välimisest servast</w:t>
      </w:r>
      <w:r w:rsidR="00AB3E27">
        <w:t>;</w:t>
      </w:r>
    </w:p>
    <w:p w14:paraId="13534BF5" w14:textId="0221929B" w:rsidR="00AB3E27" w:rsidRDefault="00B345ED" w:rsidP="00DE6228">
      <w:pPr>
        <w:numPr>
          <w:ilvl w:val="0"/>
          <w:numId w:val="21"/>
        </w:numPr>
      </w:pPr>
      <w:r>
        <w:rPr>
          <w:szCs w:val="24"/>
        </w:rPr>
        <w:t>planeeringuala</w:t>
      </w:r>
      <w:r w:rsidR="00AB3E27" w:rsidRPr="00CA66B7">
        <w:rPr>
          <w:szCs w:val="24"/>
        </w:rPr>
        <w:t>l</w:t>
      </w:r>
      <w:r w:rsidR="00AB3E27">
        <w:rPr>
          <w:szCs w:val="24"/>
        </w:rPr>
        <w:t xml:space="preserve"> asub </w:t>
      </w:r>
      <w:proofErr w:type="spellStart"/>
      <w:r w:rsidR="00147679" w:rsidRPr="00147679">
        <w:t>AKTSIASELTSi</w:t>
      </w:r>
      <w:proofErr w:type="spellEnd"/>
      <w:r w:rsidR="00147679" w:rsidRPr="00147679">
        <w:t xml:space="preserve"> TALLINNA VESI</w:t>
      </w:r>
      <w:r w:rsidR="00AB3E27">
        <w:t xml:space="preserve"> maa-alune vee ja kanalisatsiooni survetorustik 500mm ja suurem, koos kaitsevööndiga;</w:t>
      </w:r>
    </w:p>
    <w:p w14:paraId="7B5DBAAC" w14:textId="5052DF76" w:rsidR="00AB3E27" w:rsidRDefault="00B345ED" w:rsidP="00DE6228">
      <w:pPr>
        <w:numPr>
          <w:ilvl w:val="0"/>
          <w:numId w:val="21"/>
        </w:numPr>
      </w:pPr>
      <w:r>
        <w:rPr>
          <w:szCs w:val="24"/>
        </w:rPr>
        <w:t>planeeringuala</w:t>
      </w:r>
      <w:r w:rsidR="00AB3E27" w:rsidRPr="00CA66B7">
        <w:rPr>
          <w:szCs w:val="24"/>
        </w:rPr>
        <w:t>l</w:t>
      </w:r>
      <w:r w:rsidR="00AB3E27">
        <w:rPr>
          <w:szCs w:val="24"/>
        </w:rPr>
        <w:t xml:space="preserve"> asu</w:t>
      </w:r>
      <w:r w:rsidR="0028319A">
        <w:rPr>
          <w:szCs w:val="24"/>
        </w:rPr>
        <w:t>vad</w:t>
      </w:r>
      <w:r w:rsidR="00AB3E27">
        <w:rPr>
          <w:szCs w:val="24"/>
        </w:rPr>
        <w:t xml:space="preserve"> </w:t>
      </w:r>
      <w:proofErr w:type="spellStart"/>
      <w:r w:rsidR="00147679" w:rsidRPr="00147679">
        <w:t>AKTSIASELTSi</w:t>
      </w:r>
      <w:proofErr w:type="spellEnd"/>
      <w:r w:rsidR="00147679" w:rsidRPr="00147679">
        <w:t xml:space="preserve"> TALLINNA VESI</w:t>
      </w:r>
      <w:r w:rsidR="00AB3E27">
        <w:t xml:space="preserve"> maa-alused vee ja kanalisatsiooni vabavoolsed torustikud 250mm ja suurem, 2m sügav, koos kaitsevööndiga.</w:t>
      </w:r>
    </w:p>
    <w:p w14:paraId="60C05D04" w14:textId="77777777" w:rsidR="00AB3E27" w:rsidRDefault="00AB3E27" w:rsidP="00AB3E27">
      <w:pPr>
        <w:autoSpaceDE w:val="0"/>
        <w:autoSpaceDN w:val="0"/>
        <w:rPr>
          <w:szCs w:val="24"/>
        </w:rPr>
      </w:pPr>
    </w:p>
    <w:p w14:paraId="4EBD413D" w14:textId="77777777" w:rsidR="00AB3E27" w:rsidRPr="0014585C" w:rsidRDefault="00AB3E27" w:rsidP="00AB3E27">
      <w:pPr>
        <w:rPr>
          <w:szCs w:val="24"/>
        </w:rPr>
      </w:pPr>
      <w:r w:rsidRPr="0014585C">
        <w:rPr>
          <w:szCs w:val="24"/>
        </w:rPr>
        <w:t>Kaitstavaid loodusobjekte ega kultuurimälestisi planeeritaval alal ei leidu.</w:t>
      </w:r>
    </w:p>
    <w:p w14:paraId="7E5A8EB6" w14:textId="77777777" w:rsidR="005A4D17" w:rsidRDefault="005A4D17" w:rsidP="005A4D17">
      <w:pPr>
        <w:pStyle w:val="Tekst"/>
        <w:spacing w:after="60"/>
        <w:jc w:val="both"/>
      </w:pPr>
    </w:p>
    <w:p w14:paraId="657786E8" w14:textId="459B4650" w:rsidR="00AA4C85" w:rsidRDefault="00AA4C85" w:rsidP="00025C6B">
      <w:pPr>
        <w:pStyle w:val="Pealkiri1"/>
        <w:spacing w:after="240"/>
        <w:ind w:left="431" w:hanging="431"/>
      </w:pPr>
      <w:bookmarkStart w:id="24" w:name="_Toc201312311"/>
      <w:r w:rsidRPr="00AA4C85">
        <w:t>PLANEERINGU</w:t>
      </w:r>
      <w:r w:rsidR="000D1B3B">
        <w:t>ETTEPANEK</w:t>
      </w:r>
      <w:bookmarkEnd w:id="24"/>
    </w:p>
    <w:p w14:paraId="24B6D8EE" w14:textId="77777777" w:rsidR="005743AB" w:rsidRPr="00D37677" w:rsidRDefault="005743AB" w:rsidP="00177BE9">
      <w:pPr>
        <w:rPr>
          <w:szCs w:val="24"/>
        </w:rPr>
      </w:pPr>
      <w:r w:rsidRPr="00D37677">
        <w:rPr>
          <w:szCs w:val="24"/>
        </w:rPr>
        <w:t>Detailplaneeringus on kavandatud moodustada:</w:t>
      </w:r>
    </w:p>
    <w:p w14:paraId="15ACF15D" w14:textId="5F949DEC" w:rsidR="005743AB" w:rsidRPr="00531989" w:rsidRDefault="00EC2A97" w:rsidP="00DE6228">
      <w:pPr>
        <w:pStyle w:val="Loendilik"/>
        <w:numPr>
          <w:ilvl w:val="0"/>
          <w:numId w:val="33"/>
        </w:numPr>
        <w:spacing w:before="0" w:after="0"/>
        <w:rPr>
          <w:szCs w:val="24"/>
        </w:rPr>
      </w:pPr>
      <w:r w:rsidRPr="00531989">
        <w:rPr>
          <w:szCs w:val="24"/>
        </w:rPr>
        <w:t>Üks</w:t>
      </w:r>
      <w:r w:rsidR="005743AB" w:rsidRPr="00531989">
        <w:rPr>
          <w:szCs w:val="24"/>
        </w:rPr>
        <w:t xml:space="preserve"> </w:t>
      </w:r>
      <w:r w:rsidRPr="00694B21">
        <w:t>lennuvälja maa</w:t>
      </w:r>
      <w:r w:rsidRPr="00531989">
        <w:rPr>
          <w:szCs w:val="24"/>
        </w:rPr>
        <w:t xml:space="preserve"> </w:t>
      </w:r>
      <w:r w:rsidR="005743AB" w:rsidRPr="00531989">
        <w:rPr>
          <w:szCs w:val="24"/>
        </w:rPr>
        <w:t xml:space="preserve">krunt, millele antakse ehitusõigus </w:t>
      </w:r>
      <w:r w:rsidRPr="00531989">
        <w:rPr>
          <w:szCs w:val="24"/>
        </w:rPr>
        <w:t xml:space="preserve">kolme </w:t>
      </w:r>
      <w:r w:rsidR="005743AB" w:rsidRPr="00531989">
        <w:rPr>
          <w:szCs w:val="24"/>
        </w:rPr>
        <w:t xml:space="preserve">kuni </w:t>
      </w:r>
      <w:r w:rsidRPr="00531989">
        <w:rPr>
          <w:szCs w:val="24"/>
        </w:rPr>
        <w:t>3</w:t>
      </w:r>
      <w:r w:rsidR="005743AB" w:rsidRPr="00531989">
        <w:rPr>
          <w:szCs w:val="24"/>
        </w:rPr>
        <w:t>-korruslis</w:t>
      </w:r>
      <w:r w:rsidRPr="00531989">
        <w:rPr>
          <w:szCs w:val="24"/>
        </w:rPr>
        <w:t xml:space="preserve">e </w:t>
      </w:r>
      <w:r w:rsidR="005743AB" w:rsidRPr="00531989">
        <w:rPr>
          <w:szCs w:val="24"/>
        </w:rPr>
        <w:t>hoone ehitamiseks.</w:t>
      </w:r>
    </w:p>
    <w:p w14:paraId="33691BAF" w14:textId="0E8DC95B" w:rsidR="00EC2A97" w:rsidRPr="00531989" w:rsidRDefault="00EC2A97" w:rsidP="00DE6228">
      <w:pPr>
        <w:pStyle w:val="Loendilik"/>
        <w:numPr>
          <w:ilvl w:val="0"/>
          <w:numId w:val="33"/>
        </w:numPr>
        <w:spacing w:before="0" w:after="0"/>
        <w:rPr>
          <w:szCs w:val="24"/>
        </w:rPr>
      </w:pPr>
      <w:r w:rsidRPr="00531989">
        <w:rPr>
          <w:szCs w:val="24"/>
        </w:rPr>
        <w:t xml:space="preserve">Kaks </w:t>
      </w:r>
      <w:r w:rsidRPr="00694B21">
        <w:t>väikeettevõtluse hoone ja -tootmise hoone maa kaassihto</w:t>
      </w:r>
      <w:r w:rsidR="0022206D" w:rsidRPr="00694B21">
        <w:t>t</w:t>
      </w:r>
      <w:r w:rsidRPr="00694B21">
        <w:t>starbega lennuvälja maa</w:t>
      </w:r>
      <w:r w:rsidRPr="00531989">
        <w:rPr>
          <w:szCs w:val="24"/>
        </w:rPr>
        <w:t xml:space="preserve"> krunti, millele antakse ehitusõigus kummalegi kolme kuni 3-korruslise hoone ehitamiseks</w:t>
      </w:r>
      <w:r w:rsidR="00D37677" w:rsidRPr="00531989">
        <w:rPr>
          <w:szCs w:val="24"/>
        </w:rPr>
        <w:t>.</w:t>
      </w:r>
    </w:p>
    <w:p w14:paraId="6B3B0FA4" w14:textId="7030F14A" w:rsidR="0022206D" w:rsidRPr="00531989" w:rsidRDefault="00D37677" w:rsidP="00DE6228">
      <w:pPr>
        <w:pStyle w:val="Loendilik"/>
        <w:numPr>
          <w:ilvl w:val="0"/>
          <w:numId w:val="33"/>
        </w:numPr>
        <w:spacing w:before="0" w:after="0"/>
        <w:rPr>
          <w:szCs w:val="24"/>
        </w:rPr>
      </w:pPr>
      <w:r w:rsidRPr="00531989">
        <w:rPr>
          <w:szCs w:val="24"/>
        </w:rPr>
        <w:t xml:space="preserve">Üks </w:t>
      </w:r>
      <w:r w:rsidR="0022206D" w:rsidRPr="00694B21">
        <w:t>väikeettevõtluse hoone ja -tootmise hoone maa ja/või tankla ja teenindushoone maa krunt</w:t>
      </w:r>
      <w:r w:rsidRPr="00531989">
        <w:rPr>
          <w:szCs w:val="24"/>
        </w:rPr>
        <w:t>, millele antakse ehitusõigus kolme kuni 3-korruslise hoone ehitamiseks.</w:t>
      </w:r>
    </w:p>
    <w:p w14:paraId="26B43A87" w14:textId="3E96F295" w:rsidR="005743AB" w:rsidRPr="00531989" w:rsidRDefault="00D37677" w:rsidP="00DE6228">
      <w:pPr>
        <w:pStyle w:val="Loendilik"/>
        <w:numPr>
          <w:ilvl w:val="0"/>
          <w:numId w:val="33"/>
        </w:numPr>
        <w:spacing w:before="0" w:after="0"/>
        <w:rPr>
          <w:szCs w:val="24"/>
        </w:rPr>
      </w:pPr>
      <w:r w:rsidRPr="00531989">
        <w:rPr>
          <w:szCs w:val="24"/>
        </w:rPr>
        <w:t xml:space="preserve">Üks </w:t>
      </w:r>
      <w:r w:rsidR="005743AB" w:rsidRPr="00531989">
        <w:rPr>
          <w:szCs w:val="24"/>
        </w:rPr>
        <w:t xml:space="preserve">transpordimaa krunt </w:t>
      </w:r>
      <w:r w:rsidR="0022206D" w:rsidRPr="00531989">
        <w:rPr>
          <w:szCs w:val="24"/>
        </w:rPr>
        <w:t>avalikus kasutuses Roosivälja tee lõigu rajamiseks</w:t>
      </w:r>
      <w:r w:rsidR="005743AB" w:rsidRPr="00531989">
        <w:rPr>
          <w:szCs w:val="24"/>
        </w:rPr>
        <w:t>.</w:t>
      </w:r>
    </w:p>
    <w:p w14:paraId="70E53889" w14:textId="77777777" w:rsidR="005743AB" w:rsidRDefault="005743AB" w:rsidP="005743AB"/>
    <w:p w14:paraId="1472E258" w14:textId="03A4830B" w:rsidR="00370DDD" w:rsidRDefault="00370DDD" w:rsidP="005743AB">
      <w:pPr>
        <w:rPr>
          <w:szCs w:val="24"/>
        </w:rPr>
      </w:pPr>
      <w:r w:rsidRPr="0053457C">
        <w:rPr>
          <w:szCs w:val="24"/>
        </w:rPr>
        <w:t xml:space="preserve">Joonistel </w:t>
      </w:r>
      <w:bookmarkStart w:id="25" w:name="_Hlk184973233"/>
      <w:r w:rsidRPr="0053457C">
        <w:rPr>
          <w:szCs w:val="24"/>
        </w:rPr>
        <w:t>on kajastatud planeerit</w:t>
      </w:r>
      <w:r>
        <w:rPr>
          <w:szCs w:val="24"/>
        </w:rPr>
        <w:t>ud</w:t>
      </w:r>
      <w:r w:rsidRPr="0053457C">
        <w:rPr>
          <w:szCs w:val="24"/>
        </w:rPr>
        <w:t xml:space="preserve"> hoonete võimalik paiknemine. </w:t>
      </w:r>
      <w:r>
        <w:rPr>
          <w:szCs w:val="24"/>
        </w:rPr>
        <w:t>H</w:t>
      </w:r>
      <w:r w:rsidRPr="0053457C">
        <w:rPr>
          <w:szCs w:val="24"/>
        </w:rPr>
        <w:t xml:space="preserve">oonete </w:t>
      </w:r>
      <w:r>
        <w:rPr>
          <w:szCs w:val="24"/>
        </w:rPr>
        <w:t xml:space="preserve">täpne </w:t>
      </w:r>
      <w:r w:rsidRPr="0053457C">
        <w:rPr>
          <w:szCs w:val="24"/>
        </w:rPr>
        <w:t>paiknemine hoonestusalal määratakse ehitusprojekti koostamisel konkreetsete hoonemahtude ja kasutusfunktsioonide selgumisel kooskõlas detailplaneeringu</w:t>
      </w:r>
      <w:r w:rsidR="00147679">
        <w:rPr>
          <w:szCs w:val="24"/>
        </w:rPr>
        <w:t>s</w:t>
      </w:r>
      <w:r w:rsidRPr="0053457C">
        <w:rPr>
          <w:szCs w:val="24"/>
        </w:rPr>
        <w:t xml:space="preserve"> määratud tingimustele.</w:t>
      </w:r>
      <w:bookmarkEnd w:id="25"/>
    </w:p>
    <w:p w14:paraId="2F429FB2" w14:textId="77777777" w:rsidR="00370DDD" w:rsidRPr="005743AB" w:rsidRDefault="00370DDD" w:rsidP="005743AB"/>
    <w:p w14:paraId="579A6BC9" w14:textId="5119FBEA" w:rsidR="00AA4C85" w:rsidRDefault="00B345ED" w:rsidP="00025C6B">
      <w:pPr>
        <w:pStyle w:val="Pealkiri2"/>
        <w:spacing w:after="240"/>
        <w:ind w:left="578" w:hanging="578"/>
      </w:pPr>
      <w:bookmarkStart w:id="26" w:name="_Toc73525303"/>
      <w:bookmarkStart w:id="27" w:name="_Toc201312312"/>
      <w:r>
        <w:t>Planeeringuala</w:t>
      </w:r>
      <w:r w:rsidR="00AA4C85" w:rsidRPr="000278CE">
        <w:t xml:space="preserve"> krundijaotus</w:t>
      </w:r>
      <w:bookmarkEnd w:id="26"/>
      <w:bookmarkEnd w:id="27"/>
      <w:r w:rsidR="000E7CFC">
        <w:t xml:space="preserve"> </w:t>
      </w:r>
    </w:p>
    <w:p w14:paraId="645E2B86" w14:textId="32742340" w:rsidR="005743AB" w:rsidRPr="00660281" w:rsidRDefault="005743AB" w:rsidP="00177BE9">
      <w:pPr>
        <w:rPr>
          <w:szCs w:val="24"/>
        </w:rPr>
      </w:pPr>
      <w:r w:rsidRPr="00660281">
        <w:t>Detailplaneeringus on kavandatud</w:t>
      </w:r>
      <w:r w:rsidR="0022206D">
        <w:t xml:space="preserve"> Suur-Sõjamäe tn 60 kinnistu ümberkruntimise teel</w:t>
      </w:r>
      <w:r w:rsidRPr="00660281">
        <w:t xml:space="preserve"> moodustada </w:t>
      </w:r>
      <w:r>
        <w:t>viis</w:t>
      </w:r>
      <w:r w:rsidRPr="00660281">
        <w:t xml:space="preserve"> krunti:</w:t>
      </w:r>
    </w:p>
    <w:p w14:paraId="722546F8" w14:textId="66DFB7B9" w:rsidR="009E7A8E" w:rsidRPr="009E7A8E" w:rsidRDefault="009E7A8E" w:rsidP="009E7A8E">
      <w:pPr>
        <w:pStyle w:val="Loendilik"/>
        <w:numPr>
          <w:ilvl w:val="0"/>
          <w:numId w:val="33"/>
        </w:numPr>
        <w:spacing w:before="0" w:after="0"/>
        <w:rPr>
          <w:szCs w:val="24"/>
        </w:rPr>
      </w:pPr>
      <w:r w:rsidRPr="009E7A8E">
        <w:rPr>
          <w:szCs w:val="24"/>
        </w:rPr>
        <w:t>Ü</w:t>
      </w:r>
      <w:r w:rsidRPr="009E7A8E">
        <w:rPr>
          <w:szCs w:val="24"/>
        </w:rPr>
        <w:t>ks transpordimaa sihtotstarbega krunt, mille kasutamise sihtotstarve on  lennuvälja maa. Krunt on kavandatud lennuvälja teenindamiseks;</w:t>
      </w:r>
    </w:p>
    <w:p w14:paraId="1B208F28" w14:textId="5199299F" w:rsidR="009E7A8E" w:rsidRPr="009E7A8E" w:rsidRDefault="009E7A8E" w:rsidP="009E7A8E">
      <w:pPr>
        <w:pStyle w:val="Loendilik"/>
        <w:numPr>
          <w:ilvl w:val="0"/>
          <w:numId w:val="33"/>
        </w:numPr>
        <w:spacing w:before="0" w:after="0"/>
        <w:rPr>
          <w:szCs w:val="24"/>
        </w:rPr>
      </w:pPr>
      <w:r w:rsidRPr="009E7A8E">
        <w:rPr>
          <w:szCs w:val="24"/>
        </w:rPr>
        <w:t>K</w:t>
      </w:r>
      <w:r w:rsidRPr="009E7A8E">
        <w:rPr>
          <w:szCs w:val="24"/>
        </w:rPr>
        <w:t>aks transpordimaa sihtotstarbega krunti, mille kasutamise sihtotstarve on lennuvälja maa</w:t>
      </w:r>
      <w:r w:rsidRPr="009E7A8E">
        <w:rPr>
          <w:szCs w:val="24"/>
        </w:rPr>
        <w:t xml:space="preserve"> ning</w:t>
      </w:r>
      <w:r w:rsidRPr="009E7A8E">
        <w:rPr>
          <w:szCs w:val="24"/>
        </w:rPr>
        <w:t xml:space="preserve"> kaassihtotstarbeks </w:t>
      </w:r>
      <w:r w:rsidRPr="009E7A8E">
        <w:t>väikeettevõtluse hoone ja -tootmise hoone maa</w:t>
      </w:r>
      <w:r w:rsidRPr="009E7A8E">
        <w:rPr>
          <w:szCs w:val="24"/>
        </w:rPr>
        <w:t xml:space="preserve"> lennuvälja teenindamiseks. Krun</w:t>
      </w:r>
      <w:r w:rsidRPr="009E7A8E">
        <w:rPr>
          <w:szCs w:val="24"/>
        </w:rPr>
        <w:t xml:space="preserve">did on kavandatud </w:t>
      </w:r>
      <w:r w:rsidRPr="009E7A8E">
        <w:t>lennuliiklusega seonduva</w:t>
      </w:r>
      <w:r w:rsidRPr="009E7A8E">
        <w:t>te</w:t>
      </w:r>
      <w:r w:rsidRPr="009E7A8E">
        <w:t xml:space="preserve"> </w:t>
      </w:r>
      <w:r w:rsidRPr="009E7A8E">
        <w:t>tegevusteks</w:t>
      </w:r>
      <w:r w:rsidRPr="009E7A8E">
        <w:rPr>
          <w:szCs w:val="24"/>
        </w:rPr>
        <w:t>;</w:t>
      </w:r>
    </w:p>
    <w:p w14:paraId="4B20BD22" w14:textId="0613FD4F" w:rsidR="009E7A8E" w:rsidRPr="009E7A8E" w:rsidRDefault="009E7A8E" w:rsidP="009E7A8E">
      <w:pPr>
        <w:pStyle w:val="Loendilik"/>
        <w:numPr>
          <w:ilvl w:val="0"/>
          <w:numId w:val="33"/>
        </w:numPr>
        <w:spacing w:before="0" w:after="0"/>
        <w:rPr>
          <w:szCs w:val="24"/>
        </w:rPr>
      </w:pPr>
      <w:r w:rsidRPr="009E7A8E">
        <w:rPr>
          <w:szCs w:val="24"/>
        </w:rPr>
        <w:t>Ü</w:t>
      </w:r>
      <w:r w:rsidRPr="009E7A8E">
        <w:rPr>
          <w:szCs w:val="24"/>
        </w:rPr>
        <w:t xml:space="preserve">ks ärimaa sihtotstarbega krunt, mille kasutamise otstarve on </w:t>
      </w:r>
      <w:r w:rsidRPr="009E7A8E">
        <w:t>väikeettevõtluse hoone ja -tootmise hoone maa ja/või tankla ja teenindushoone maa</w:t>
      </w:r>
      <w:r w:rsidRPr="009E7A8E">
        <w:rPr>
          <w:szCs w:val="24"/>
        </w:rPr>
        <w:t>;</w:t>
      </w:r>
    </w:p>
    <w:p w14:paraId="4204A5C1" w14:textId="0BBF06E0" w:rsidR="009E7A8E" w:rsidRPr="009E7A8E" w:rsidRDefault="009E7A8E" w:rsidP="009E7A8E">
      <w:pPr>
        <w:pStyle w:val="Loendilik"/>
        <w:numPr>
          <w:ilvl w:val="0"/>
          <w:numId w:val="33"/>
        </w:numPr>
        <w:spacing w:before="0" w:after="0"/>
        <w:rPr>
          <w:szCs w:val="24"/>
        </w:rPr>
      </w:pPr>
      <w:r w:rsidRPr="009E7A8E">
        <w:rPr>
          <w:szCs w:val="24"/>
        </w:rPr>
        <w:t>Ü</w:t>
      </w:r>
      <w:r w:rsidRPr="009E7A8E">
        <w:rPr>
          <w:szCs w:val="24"/>
        </w:rPr>
        <w:t>ks transpordimaa sihtotstarbega krunt, mille kasutamise otstarve on tee- ja tänavamaa.</w:t>
      </w:r>
      <w:r w:rsidRPr="009E7A8E">
        <w:rPr>
          <w:szCs w:val="24"/>
        </w:rPr>
        <w:t xml:space="preserve"> </w:t>
      </w:r>
      <w:r w:rsidRPr="009E7A8E">
        <w:rPr>
          <w:szCs w:val="24"/>
        </w:rPr>
        <w:t>Krunt antakse üle Rae vallale.</w:t>
      </w:r>
    </w:p>
    <w:p w14:paraId="64F2A187" w14:textId="77777777" w:rsidR="005743AB" w:rsidRDefault="005743AB" w:rsidP="005743AB"/>
    <w:p w14:paraId="4B2BA6DD" w14:textId="78176A59" w:rsidR="005743AB" w:rsidRPr="00660281" w:rsidRDefault="00370DDD" w:rsidP="005743AB">
      <w:r>
        <w:t>Täpsemad andmed kruntide moodustamise kohta on esitatud joonisel DP-4 (Põhijoonis).</w:t>
      </w:r>
      <w:r w:rsidR="005743AB" w:rsidRPr="00660281">
        <w:t xml:space="preserve"> </w:t>
      </w:r>
    </w:p>
    <w:p w14:paraId="256A6889" w14:textId="77777777" w:rsidR="0069082A" w:rsidRPr="0069082A" w:rsidRDefault="0069082A" w:rsidP="0069082A">
      <w:pPr>
        <w:pStyle w:val="Tekst"/>
        <w:spacing w:after="0"/>
        <w:rPr>
          <w:lang w:eastAsia="en-US"/>
        </w:rPr>
      </w:pPr>
    </w:p>
    <w:p w14:paraId="50572B8D" w14:textId="6E86091A" w:rsidR="00AA4C85" w:rsidRDefault="000E7CFC" w:rsidP="00025C6B">
      <w:pPr>
        <w:pStyle w:val="Pealkiri2"/>
        <w:spacing w:after="240"/>
        <w:ind w:left="578" w:hanging="578"/>
      </w:pPr>
      <w:bookmarkStart w:id="28" w:name="_Toc201312313"/>
      <w:r>
        <w:t>Kruntide ehitusõigus ja kasutamise tingimused</w:t>
      </w:r>
      <w:r w:rsidR="00DE5378">
        <w:t>, hoonestusalade kavandamise põhimõtted</w:t>
      </w:r>
      <w:bookmarkEnd w:id="28"/>
    </w:p>
    <w:p w14:paraId="49989A5F" w14:textId="77777777" w:rsidR="0002629C" w:rsidRPr="00660281" w:rsidRDefault="0002629C" w:rsidP="005743AB">
      <w:pPr>
        <w:rPr>
          <w:szCs w:val="24"/>
        </w:rPr>
      </w:pPr>
    </w:p>
    <w:p w14:paraId="0BB09F0D" w14:textId="4CC9BBC8" w:rsidR="00B62D2B" w:rsidRPr="00240DB4" w:rsidRDefault="00B62D2B" w:rsidP="00251CA2">
      <w:pPr>
        <w:pStyle w:val="Tekst"/>
        <w:spacing w:after="0"/>
        <w:rPr>
          <w:b/>
          <w:bCs/>
          <w:lang w:eastAsia="en-US"/>
        </w:rPr>
      </w:pPr>
      <w:r w:rsidRPr="00240DB4">
        <w:rPr>
          <w:b/>
          <w:bCs/>
          <w:lang w:eastAsia="en-US"/>
        </w:rPr>
        <w:t>Pos 1</w:t>
      </w:r>
      <w:r w:rsidRPr="00240DB4">
        <w:rPr>
          <w:b/>
          <w:bCs/>
          <w:lang w:eastAsia="en-US"/>
        </w:rPr>
        <w:tab/>
      </w:r>
    </w:p>
    <w:p w14:paraId="11D266F4" w14:textId="34D7BF24" w:rsidR="00B62D2B" w:rsidRPr="005E1862" w:rsidRDefault="00B62D2B" w:rsidP="00B62D2B">
      <w:pPr>
        <w:pStyle w:val="Tekst"/>
        <w:spacing w:after="60" w:line="240" w:lineRule="auto"/>
        <w:rPr>
          <w:lang w:eastAsia="en-US"/>
        </w:rPr>
      </w:pPr>
      <w:r w:rsidRPr="005E1862">
        <w:rPr>
          <w:lang w:eastAsia="en-US"/>
        </w:rPr>
        <w:t>Krundi kasutamise sihtotstarve:</w:t>
      </w:r>
      <w:r w:rsidRPr="005E1862">
        <w:rPr>
          <w:lang w:eastAsia="en-US"/>
        </w:rPr>
        <w:tab/>
      </w:r>
      <w:r w:rsidRPr="005E1862">
        <w:rPr>
          <w:lang w:eastAsia="en-US"/>
        </w:rPr>
        <w:tab/>
      </w:r>
      <w:r w:rsidR="00AD59E0">
        <w:rPr>
          <w:lang w:eastAsia="en-US"/>
        </w:rPr>
        <w:tab/>
      </w:r>
      <w:r w:rsidR="005E1862" w:rsidRPr="005E1862">
        <w:rPr>
          <w:lang w:eastAsia="en-US"/>
        </w:rPr>
        <w:t>Lennuvälja maa (LL) 100%</w:t>
      </w:r>
    </w:p>
    <w:p w14:paraId="4FC45F14" w14:textId="0DC70187" w:rsidR="00B62D2B" w:rsidRPr="005E1862" w:rsidRDefault="00B62D2B" w:rsidP="00B62D2B">
      <w:pPr>
        <w:pStyle w:val="Tekst"/>
        <w:spacing w:after="60" w:line="240" w:lineRule="auto"/>
        <w:rPr>
          <w:lang w:eastAsia="en-US"/>
        </w:rPr>
      </w:pPr>
      <w:r w:rsidRPr="005E1862">
        <w:rPr>
          <w:lang w:eastAsia="en-US"/>
        </w:rPr>
        <w:t>Hoonete suurim lubatud arv krundil:</w:t>
      </w:r>
      <w:r w:rsidR="00AD59E0">
        <w:rPr>
          <w:lang w:eastAsia="en-US"/>
        </w:rPr>
        <w:tab/>
      </w:r>
      <w:r w:rsidR="00AD59E0">
        <w:rPr>
          <w:lang w:eastAsia="en-US"/>
        </w:rPr>
        <w:tab/>
      </w:r>
      <w:r w:rsidR="005E1862" w:rsidRPr="005E1862">
        <w:rPr>
          <w:lang w:eastAsia="en-US"/>
        </w:rPr>
        <w:t>3</w:t>
      </w:r>
    </w:p>
    <w:p w14:paraId="3B806433" w14:textId="534BD01C" w:rsidR="00B62D2B" w:rsidRPr="005E1862" w:rsidRDefault="00B62D2B" w:rsidP="00B62D2B">
      <w:pPr>
        <w:pStyle w:val="Tekst"/>
        <w:spacing w:after="60" w:line="240" w:lineRule="auto"/>
        <w:rPr>
          <w:lang w:eastAsia="en-US"/>
        </w:rPr>
      </w:pPr>
      <w:r w:rsidRPr="005E1862">
        <w:rPr>
          <w:lang w:eastAsia="en-US"/>
        </w:rPr>
        <w:t>Hoonete suurim lubatud ehitisealune pind:</w:t>
      </w:r>
      <w:r w:rsidR="00AD59E0">
        <w:rPr>
          <w:lang w:eastAsia="en-US"/>
        </w:rPr>
        <w:tab/>
      </w:r>
      <w:r w:rsidR="005E1862" w:rsidRPr="005E1862">
        <w:rPr>
          <w:lang w:eastAsia="en-US"/>
        </w:rPr>
        <w:t>6</w:t>
      </w:r>
      <w:r w:rsidR="0050098F">
        <w:rPr>
          <w:lang w:eastAsia="en-US"/>
        </w:rPr>
        <w:t>68</w:t>
      </w:r>
      <w:r w:rsidRPr="005E1862">
        <w:rPr>
          <w:lang w:eastAsia="en-US"/>
        </w:rPr>
        <w:t>0 m</w:t>
      </w:r>
      <w:r w:rsidRPr="005E1862">
        <w:rPr>
          <w:vertAlign w:val="superscript"/>
          <w:lang w:eastAsia="en-US"/>
        </w:rPr>
        <w:t>2</w:t>
      </w:r>
    </w:p>
    <w:p w14:paraId="4790BB83" w14:textId="343F66C9" w:rsidR="00B62D2B" w:rsidRPr="005E1862" w:rsidRDefault="00B62D2B" w:rsidP="00B62D2B">
      <w:pPr>
        <w:pStyle w:val="Tekst"/>
        <w:spacing w:after="60" w:line="240" w:lineRule="auto"/>
        <w:rPr>
          <w:lang w:eastAsia="en-US"/>
        </w:rPr>
      </w:pPr>
      <w:r w:rsidRPr="005E1862">
        <w:rPr>
          <w:lang w:eastAsia="en-US"/>
        </w:rPr>
        <w:t>Hoonete suurim lubatud kõrgus:</w:t>
      </w:r>
      <w:r w:rsidRPr="005E1862">
        <w:rPr>
          <w:lang w:eastAsia="en-US"/>
        </w:rPr>
        <w:tab/>
      </w:r>
      <w:r w:rsidRPr="005E1862">
        <w:rPr>
          <w:lang w:eastAsia="en-US"/>
        </w:rPr>
        <w:tab/>
      </w:r>
      <w:r w:rsidRPr="005E1862">
        <w:rPr>
          <w:lang w:eastAsia="en-US"/>
        </w:rPr>
        <w:tab/>
        <w:t>1</w:t>
      </w:r>
      <w:r w:rsidR="005E1862" w:rsidRPr="005E1862">
        <w:rPr>
          <w:lang w:eastAsia="en-US"/>
        </w:rPr>
        <w:t>2</w:t>
      </w:r>
      <w:r w:rsidRPr="005E1862">
        <w:rPr>
          <w:lang w:eastAsia="en-US"/>
        </w:rPr>
        <w:t>,</w:t>
      </w:r>
      <w:r w:rsidR="005E1862" w:rsidRPr="005E1862">
        <w:rPr>
          <w:lang w:eastAsia="en-US"/>
        </w:rPr>
        <w:t>0</w:t>
      </w:r>
      <w:r w:rsidRPr="005E1862">
        <w:rPr>
          <w:lang w:eastAsia="en-US"/>
        </w:rPr>
        <w:t xml:space="preserve"> m (</w:t>
      </w:r>
      <w:proofErr w:type="spellStart"/>
      <w:r w:rsidRPr="005E1862">
        <w:rPr>
          <w:lang w:eastAsia="en-US"/>
        </w:rPr>
        <w:t>abs</w:t>
      </w:r>
      <w:proofErr w:type="spellEnd"/>
      <w:r w:rsidR="005E1862" w:rsidRPr="005E1862">
        <w:rPr>
          <w:lang w:eastAsia="en-US"/>
        </w:rPr>
        <w:t>. kõrgus</w:t>
      </w:r>
      <w:r w:rsidRPr="005E1862">
        <w:rPr>
          <w:lang w:eastAsia="en-US"/>
        </w:rPr>
        <w:t xml:space="preserve"> </w:t>
      </w:r>
      <w:r w:rsidR="005E1862" w:rsidRPr="005E1862">
        <w:rPr>
          <w:lang w:eastAsia="en-US"/>
        </w:rPr>
        <w:t>53,0</w:t>
      </w:r>
      <w:r w:rsidRPr="005E1862">
        <w:rPr>
          <w:lang w:eastAsia="en-US"/>
        </w:rPr>
        <w:t xml:space="preserve"> m)</w:t>
      </w:r>
    </w:p>
    <w:p w14:paraId="16767944" w14:textId="6EFB5A79" w:rsidR="00B62D2B" w:rsidRPr="005E1862" w:rsidRDefault="00B62D2B" w:rsidP="009F12FA">
      <w:pPr>
        <w:pStyle w:val="Tekst"/>
        <w:spacing w:after="0"/>
        <w:rPr>
          <w:lang w:eastAsia="en-US"/>
        </w:rPr>
      </w:pPr>
    </w:p>
    <w:p w14:paraId="3BCAC579" w14:textId="1842CA61" w:rsidR="00AC0D2F" w:rsidRPr="005E1862" w:rsidRDefault="00AC0D2F" w:rsidP="009F12FA">
      <w:pPr>
        <w:pStyle w:val="Tekst"/>
        <w:spacing w:after="0"/>
        <w:rPr>
          <w:lang w:eastAsia="en-US"/>
        </w:rPr>
      </w:pPr>
      <w:r w:rsidRPr="005E1862">
        <w:rPr>
          <w:lang w:eastAsia="en-US"/>
        </w:rPr>
        <w:t>K</w:t>
      </w:r>
      <w:r w:rsidR="005E1862" w:rsidRPr="005E1862">
        <w:rPr>
          <w:lang w:eastAsia="en-US"/>
        </w:rPr>
        <w:t>rundi</w:t>
      </w:r>
      <w:r w:rsidRPr="005E1862">
        <w:rPr>
          <w:lang w:eastAsia="en-US"/>
        </w:rPr>
        <w:t xml:space="preserve"> </w:t>
      </w:r>
      <w:r w:rsidR="005E1862" w:rsidRPr="005E1862">
        <w:rPr>
          <w:lang w:eastAsia="en-US"/>
        </w:rPr>
        <w:t xml:space="preserve">täisehituse </w:t>
      </w:r>
      <w:r w:rsidR="00147679">
        <w:rPr>
          <w:lang w:eastAsia="en-US"/>
        </w:rPr>
        <w:t>osakaal</w:t>
      </w:r>
      <w:r w:rsidR="005E1862" w:rsidRPr="005E1862">
        <w:rPr>
          <w:lang w:eastAsia="en-US"/>
        </w:rPr>
        <w:t xml:space="preserve"> on 30% ning </w:t>
      </w:r>
      <w:r w:rsidRPr="005E1862">
        <w:rPr>
          <w:lang w:eastAsia="en-US"/>
        </w:rPr>
        <w:t>hoonestustihedus on 0</w:t>
      </w:r>
      <w:r w:rsidR="005E1862" w:rsidRPr="005E1862">
        <w:rPr>
          <w:lang w:eastAsia="en-US"/>
        </w:rPr>
        <w:t>,7</w:t>
      </w:r>
      <w:r w:rsidRPr="005E1862">
        <w:rPr>
          <w:lang w:eastAsia="en-US"/>
        </w:rPr>
        <w:t>.</w:t>
      </w:r>
    </w:p>
    <w:p w14:paraId="3691ADE5" w14:textId="77777777" w:rsidR="001E67F1" w:rsidRPr="005E1862" w:rsidRDefault="001E67F1" w:rsidP="009F12FA">
      <w:pPr>
        <w:pStyle w:val="Tekst"/>
        <w:spacing w:after="0"/>
        <w:rPr>
          <w:lang w:eastAsia="en-US"/>
        </w:rPr>
      </w:pPr>
    </w:p>
    <w:p w14:paraId="459CB9EA" w14:textId="77777777" w:rsidR="00B437A7" w:rsidRDefault="005941A1" w:rsidP="0002629C">
      <w:bookmarkStart w:id="29" w:name="_Hlk201066417"/>
      <w:bookmarkStart w:id="30" w:name="_Hlk201066261"/>
      <w:r>
        <w:t>Krunt jääb osaks Tallinna Lennujaama suletud territooriumist.</w:t>
      </w:r>
      <w:bookmarkEnd w:id="29"/>
    </w:p>
    <w:p w14:paraId="211FD2E5" w14:textId="14C4311C" w:rsidR="006E4BAF" w:rsidRDefault="00DA4312" w:rsidP="0002629C">
      <w:r>
        <w:t xml:space="preserve">Krunti läbib </w:t>
      </w:r>
      <w:r>
        <w:rPr>
          <w:szCs w:val="24"/>
        </w:rPr>
        <w:t>lennuvälja sisene patrull- ja teenindustee</w:t>
      </w:r>
      <w:r>
        <w:t xml:space="preserve">, millele on </w:t>
      </w:r>
      <w:r w:rsidR="005941A1">
        <w:t>vaja seada juurdepääsuservituut kruntide pos 2 ja pos 3 kasuks</w:t>
      </w:r>
      <w:r w:rsidR="005941A1" w:rsidRPr="00EC2A97">
        <w:t>.</w:t>
      </w:r>
      <w:bookmarkEnd w:id="30"/>
    </w:p>
    <w:p w14:paraId="29047307" w14:textId="77777777" w:rsidR="00DA4312" w:rsidRDefault="00DA4312" w:rsidP="0002629C"/>
    <w:p w14:paraId="36F0C01F" w14:textId="6123ABFB" w:rsidR="00DA4312" w:rsidRDefault="00DA4312" w:rsidP="0002629C">
      <w:r w:rsidRPr="005E1862">
        <w:t xml:space="preserve">Juurdepääs krundile on lennuvälja </w:t>
      </w:r>
      <w:bookmarkStart w:id="31" w:name="_Hlk201065724"/>
      <w:r w:rsidR="005941A1">
        <w:rPr>
          <w:szCs w:val="24"/>
        </w:rPr>
        <w:t>sisese patrull- ja teenindustee</w:t>
      </w:r>
      <w:r w:rsidR="005941A1" w:rsidRPr="005E1862">
        <w:t xml:space="preserve"> </w:t>
      </w:r>
      <w:r w:rsidRPr="005E1862">
        <w:t>kaudu</w:t>
      </w:r>
      <w:bookmarkEnd w:id="31"/>
      <w:r w:rsidRPr="005E1862">
        <w:t>.</w:t>
      </w:r>
    </w:p>
    <w:p w14:paraId="5D7A76C9" w14:textId="0F4C2858" w:rsidR="00A07372" w:rsidRDefault="006E4BAF" w:rsidP="00A07372">
      <w:pPr>
        <w:rPr>
          <w:szCs w:val="24"/>
        </w:rPr>
      </w:pPr>
      <w:r>
        <w:rPr>
          <w:szCs w:val="24"/>
        </w:rPr>
        <w:t xml:space="preserve">Säilib </w:t>
      </w:r>
      <w:bookmarkStart w:id="32" w:name="_Hlk201065783"/>
      <w:r>
        <w:rPr>
          <w:szCs w:val="24"/>
        </w:rPr>
        <w:t xml:space="preserve">ka olemasolev ristumiskoht </w:t>
      </w:r>
      <w:r w:rsidR="0035485E">
        <w:rPr>
          <w:szCs w:val="24"/>
        </w:rPr>
        <w:t>Suur-Sõjamäe tänavaga</w:t>
      </w:r>
      <w:r w:rsidR="009E7A8E">
        <w:rPr>
          <w:szCs w:val="24"/>
        </w:rPr>
        <w:t>.</w:t>
      </w:r>
      <w:bookmarkEnd w:id="32"/>
    </w:p>
    <w:p w14:paraId="6156B164" w14:textId="77777777" w:rsidR="009E7A8E" w:rsidRPr="00BA4B2B" w:rsidRDefault="009E7A8E" w:rsidP="00A07372"/>
    <w:p w14:paraId="05306132" w14:textId="3E2BE77E" w:rsidR="00251CA2" w:rsidRPr="00251CA2" w:rsidRDefault="00A07372" w:rsidP="00A07372">
      <w:r w:rsidRPr="00BA4B2B">
        <w:rPr>
          <w:szCs w:val="24"/>
        </w:rPr>
        <w:t>Parkimiskohad on kavandatud oma krundile</w:t>
      </w:r>
      <w:r w:rsidRPr="00BA4B2B">
        <w:t xml:space="preserve"> </w:t>
      </w:r>
      <w:r>
        <w:t>hoovi</w:t>
      </w:r>
      <w:r w:rsidRPr="00BA4B2B">
        <w:t>.</w:t>
      </w:r>
    </w:p>
    <w:p w14:paraId="354F983D" w14:textId="0ACECF67" w:rsidR="003E1481" w:rsidRDefault="003E1481" w:rsidP="0069082A"/>
    <w:p w14:paraId="3B6DDD78" w14:textId="1FADB7FC"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2</w:t>
      </w:r>
      <w:r w:rsidRPr="00240DB4">
        <w:rPr>
          <w:b/>
          <w:bCs/>
          <w:lang w:eastAsia="en-US"/>
        </w:rPr>
        <w:tab/>
      </w:r>
    </w:p>
    <w:p w14:paraId="550C1822" w14:textId="15720761"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32D5C8ED" w14:textId="440DD3C1"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4E89FE98" w14:textId="09955450" w:rsidR="00467B52" w:rsidRPr="00240DB4" w:rsidRDefault="00467B52" w:rsidP="00467B52">
      <w:pPr>
        <w:pStyle w:val="Tekst"/>
        <w:spacing w:after="60" w:line="240" w:lineRule="auto"/>
        <w:rPr>
          <w:lang w:eastAsia="en-US"/>
        </w:rPr>
      </w:pPr>
      <w:r w:rsidRPr="00240DB4">
        <w:rPr>
          <w:lang w:eastAsia="en-US"/>
        </w:rPr>
        <w:t>Hoonete suurim lubatud ehitisealune pindala:</w:t>
      </w:r>
      <w:r w:rsidRPr="00AD59E0">
        <w:rPr>
          <w:lang w:eastAsia="en-US"/>
        </w:rPr>
        <w:tab/>
        <w:t>3</w:t>
      </w:r>
      <w:r w:rsidR="00AD59E0" w:rsidRPr="00AD59E0">
        <w:rPr>
          <w:lang w:eastAsia="en-US"/>
        </w:rPr>
        <w:t>7</w:t>
      </w:r>
      <w:r w:rsidR="0050098F">
        <w:rPr>
          <w:lang w:eastAsia="en-US"/>
        </w:rPr>
        <w:t>3</w:t>
      </w:r>
      <w:r w:rsidRPr="00AD59E0">
        <w:rPr>
          <w:lang w:eastAsia="en-US"/>
        </w:rPr>
        <w:t>0 m</w:t>
      </w:r>
      <w:r w:rsidRPr="00AD59E0">
        <w:rPr>
          <w:vertAlign w:val="superscript"/>
          <w:lang w:eastAsia="en-US"/>
        </w:rPr>
        <w:t>2</w:t>
      </w:r>
    </w:p>
    <w:p w14:paraId="1EF8F209" w14:textId="68BC1CB1"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4F6A1923" w14:textId="77777777" w:rsidR="00467B52" w:rsidRDefault="00467B52" w:rsidP="00467B52">
      <w:pPr>
        <w:pStyle w:val="Tekst"/>
        <w:spacing w:after="0"/>
        <w:rPr>
          <w:lang w:eastAsia="en-US"/>
        </w:rPr>
      </w:pPr>
    </w:p>
    <w:p w14:paraId="74C208D6" w14:textId="45902E64" w:rsidR="00AD59E0" w:rsidRPr="005E1862" w:rsidRDefault="00AD59E0" w:rsidP="00AD59E0">
      <w:pPr>
        <w:pStyle w:val="Tekst"/>
        <w:spacing w:after="0"/>
        <w:rPr>
          <w:lang w:eastAsia="en-US"/>
        </w:rPr>
      </w:pPr>
      <w:r w:rsidRPr="005E1862">
        <w:rPr>
          <w:lang w:eastAsia="en-US"/>
        </w:rPr>
        <w:t xml:space="preserve">Krundi täisehituse </w:t>
      </w:r>
      <w:r w:rsidR="00147679">
        <w:rPr>
          <w:lang w:eastAsia="en-US"/>
        </w:rPr>
        <w:t>osakaal</w:t>
      </w:r>
      <w:r w:rsidRPr="005E1862">
        <w:rPr>
          <w:lang w:eastAsia="en-US"/>
        </w:rPr>
        <w:t xml:space="preserve"> on </w:t>
      </w:r>
      <w:r>
        <w:rPr>
          <w:lang w:eastAsia="en-US"/>
        </w:rPr>
        <w:t>4</w:t>
      </w:r>
      <w:r w:rsidRPr="005E1862">
        <w:rPr>
          <w:lang w:eastAsia="en-US"/>
        </w:rPr>
        <w:t>0% ning hoonestustihedus on 0,</w:t>
      </w:r>
      <w:r>
        <w:rPr>
          <w:lang w:eastAsia="en-US"/>
        </w:rPr>
        <w:t>9</w:t>
      </w:r>
      <w:r w:rsidRPr="005E1862">
        <w:rPr>
          <w:lang w:eastAsia="en-US"/>
        </w:rPr>
        <w:t>.</w:t>
      </w:r>
    </w:p>
    <w:p w14:paraId="76F327A6" w14:textId="77777777" w:rsidR="00467B52" w:rsidRPr="00EC2A97" w:rsidRDefault="00467B52" w:rsidP="00467B52">
      <w:pPr>
        <w:pStyle w:val="Tekst"/>
        <w:spacing w:after="0"/>
        <w:rPr>
          <w:lang w:eastAsia="en-US"/>
        </w:rPr>
      </w:pPr>
    </w:p>
    <w:p w14:paraId="69451266" w14:textId="0FA6E1B3" w:rsidR="00467B52" w:rsidRPr="00EC2A97" w:rsidRDefault="00467B52" w:rsidP="00467B52">
      <w:bookmarkStart w:id="33" w:name="_Hlk201065816"/>
      <w:r w:rsidRPr="00EC2A97">
        <w:t xml:space="preserve">Juurdepääs krundile on kavandatud </w:t>
      </w:r>
      <w:r w:rsidR="00EC2A97" w:rsidRPr="00EC2A97">
        <w:t>Roosivälja teelt (krunt pos 5)</w:t>
      </w:r>
      <w:r w:rsidR="002A53AD">
        <w:t xml:space="preserve"> ning </w:t>
      </w:r>
      <w:r w:rsidR="002A53AD">
        <w:rPr>
          <w:szCs w:val="24"/>
        </w:rPr>
        <w:t xml:space="preserve">lennuvälja siseselt </w:t>
      </w:r>
      <w:r w:rsidR="005941A1">
        <w:rPr>
          <w:szCs w:val="24"/>
        </w:rPr>
        <w:t xml:space="preserve">patrull- ja teenindusteelt (krundil pos 1), </w:t>
      </w:r>
      <w:r w:rsidR="005941A1">
        <w:t>mille tarbeks on vaja seada juurdepääsuservituut krundi pos 2 kasuks</w:t>
      </w:r>
      <w:r w:rsidR="00EC2A97" w:rsidRPr="00EC2A97">
        <w:t>.</w:t>
      </w:r>
      <w:bookmarkEnd w:id="33"/>
      <w:r w:rsidR="00EC2A97" w:rsidRPr="00EC2A97">
        <w:t xml:space="preserve"> </w:t>
      </w:r>
      <w:r w:rsidRPr="00EC2A97">
        <w:t>Juurdepääsu</w:t>
      </w:r>
      <w:r w:rsidR="002A53AD">
        <w:t>de</w:t>
      </w:r>
      <w:r w:rsidRPr="00EC2A97">
        <w:t xml:space="preserve"> täpne asukoht määratakse </w:t>
      </w:r>
      <w:r w:rsidR="00EC2A97" w:rsidRPr="00EC2A97">
        <w:t>ehitusprojekti koostamisel</w:t>
      </w:r>
      <w:r w:rsidRPr="00EC2A97">
        <w:t>.</w:t>
      </w:r>
    </w:p>
    <w:p w14:paraId="19DFC014" w14:textId="77777777" w:rsidR="00467B52" w:rsidRPr="00660281" w:rsidRDefault="00467B52" w:rsidP="00467B52"/>
    <w:p w14:paraId="2C0D72D6" w14:textId="17226EB0" w:rsidR="00251CA2" w:rsidRPr="00251CA2" w:rsidRDefault="00DA4312" w:rsidP="00251CA2">
      <w:r w:rsidRPr="00BA4B2B">
        <w:rPr>
          <w:szCs w:val="24"/>
        </w:rPr>
        <w:t>Parkimiskohad on kavandatud oma krundile</w:t>
      </w:r>
      <w:r w:rsidRPr="00BA4B2B">
        <w:t xml:space="preserve"> </w:t>
      </w:r>
      <w:r>
        <w:t>hoovi</w:t>
      </w:r>
      <w:r w:rsidRPr="00BA4B2B">
        <w:t>.</w:t>
      </w:r>
    </w:p>
    <w:p w14:paraId="3AF7470F" w14:textId="77777777" w:rsidR="00467B52" w:rsidRPr="000A4F88" w:rsidRDefault="00467B52" w:rsidP="0069082A"/>
    <w:p w14:paraId="6677F71E" w14:textId="53263231"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3</w:t>
      </w:r>
      <w:r w:rsidRPr="00240DB4">
        <w:rPr>
          <w:b/>
          <w:bCs/>
          <w:lang w:eastAsia="en-US"/>
        </w:rPr>
        <w:tab/>
      </w:r>
    </w:p>
    <w:p w14:paraId="342B4DED" w14:textId="0786481A" w:rsidR="00AD59E0" w:rsidRPr="00240DB4" w:rsidRDefault="00467B52" w:rsidP="00AD59E0">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AD59E0" w:rsidRPr="005E1862">
        <w:rPr>
          <w:lang w:eastAsia="en-US"/>
        </w:rPr>
        <w:t xml:space="preserve">Lennuvälja maa (LL) </w:t>
      </w:r>
      <w:r w:rsidR="00AD59E0">
        <w:rPr>
          <w:lang w:eastAsia="en-US"/>
        </w:rPr>
        <w:t>6</w:t>
      </w:r>
      <w:r w:rsidR="00AD59E0" w:rsidRPr="005E1862">
        <w:rPr>
          <w:lang w:eastAsia="en-US"/>
        </w:rPr>
        <w:t>0%</w:t>
      </w:r>
      <w:r w:rsidR="00AD59E0">
        <w:rPr>
          <w:lang w:eastAsia="en-US"/>
        </w:rPr>
        <w:t xml:space="preserve"> ja väikeettevõtluse hoone ja -tootmise hoone maa (ÄV) 40%</w:t>
      </w:r>
    </w:p>
    <w:p w14:paraId="52DE2226" w14:textId="280DCA0D" w:rsidR="00467B52" w:rsidRPr="00AD59E0"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AD59E0" w:rsidRPr="00AD59E0">
        <w:rPr>
          <w:lang w:eastAsia="en-US"/>
        </w:rPr>
        <w:t>3</w:t>
      </w:r>
    </w:p>
    <w:p w14:paraId="2ED0F382" w14:textId="4C0BD685" w:rsidR="00467B52" w:rsidRPr="00240DB4" w:rsidRDefault="00467B52" w:rsidP="00467B52">
      <w:pPr>
        <w:pStyle w:val="Tekst"/>
        <w:spacing w:after="60" w:line="240" w:lineRule="auto"/>
        <w:rPr>
          <w:lang w:eastAsia="en-US"/>
        </w:rPr>
      </w:pPr>
      <w:r w:rsidRPr="00240DB4">
        <w:rPr>
          <w:lang w:eastAsia="en-US"/>
        </w:rPr>
        <w:t xml:space="preserve">Hoonete suurim lubatud ehitisealune </w:t>
      </w:r>
      <w:r w:rsidRPr="00AD59E0">
        <w:rPr>
          <w:lang w:eastAsia="en-US"/>
        </w:rPr>
        <w:t>pindala:</w:t>
      </w:r>
      <w:r w:rsidRPr="00AD59E0">
        <w:rPr>
          <w:lang w:eastAsia="en-US"/>
        </w:rPr>
        <w:tab/>
        <w:t>3</w:t>
      </w:r>
      <w:r w:rsidR="0050098F">
        <w:rPr>
          <w:lang w:eastAsia="en-US"/>
        </w:rPr>
        <w:t>77</w:t>
      </w:r>
      <w:r w:rsidRPr="00AD59E0">
        <w:rPr>
          <w:lang w:eastAsia="en-US"/>
        </w:rPr>
        <w:t>0 m</w:t>
      </w:r>
      <w:r w:rsidRPr="00AD59E0">
        <w:rPr>
          <w:vertAlign w:val="superscript"/>
          <w:lang w:eastAsia="en-US"/>
        </w:rPr>
        <w:t>2</w:t>
      </w:r>
    </w:p>
    <w:p w14:paraId="211A84B1" w14:textId="54200EAB"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11613233" w14:textId="77777777" w:rsidR="00467B52" w:rsidRPr="00AD59E0" w:rsidRDefault="00467B52" w:rsidP="00467B52">
      <w:pPr>
        <w:pStyle w:val="Tekst"/>
        <w:spacing w:after="0"/>
        <w:rPr>
          <w:lang w:eastAsia="en-US"/>
        </w:rPr>
      </w:pPr>
    </w:p>
    <w:p w14:paraId="58CF9555" w14:textId="7896D9DC" w:rsidR="00467B52" w:rsidRPr="00AD59E0" w:rsidRDefault="00AD59E0" w:rsidP="00467B52">
      <w:pPr>
        <w:pStyle w:val="Tekst"/>
        <w:spacing w:after="0"/>
        <w:rPr>
          <w:lang w:eastAsia="en-US"/>
        </w:rPr>
      </w:pPr>
      <w:r w:rsidRPr="00AD59E0">
        <w:rPr>
          <w:lang w:eastAsia="en-US"/>
        </w:rPr>
        <w:t xml:space="preserve">Krundi täisehituse </w:t>
      </w:r>
      <w:r w:rsidR="00147679">
        <w:rPr>
          <w:lang w:eastAsia="en-US"/>
        </w:rPr>
        <w:t>osakaal</w:t>
      </w:r>
      <w:r w:rsidRPr="00AD59E0">
        <w:rPr>
          <w:lang w:eastAsia="en-US"/>
        </w:rPr>
        <w:t xml:space="preserve"> on 40% ning hoonestustihedus on 0,9.</w:t>
      </w:r>
    </w:p>
    <w:p w14:paraId="2EA0D0AC" w14:textId="77777777" w:rsidR="00467B52" w:rsidRPr="00AD59E0" w:rsidRDefault="00467B52" w:rsidP="00467B52">
      <w:pPr>
        <w:pStyle w:val="Tekst"/>
        <w:spacing w:after="0"/>
        <w:rPr>
          <w:lang w:eastAsia="en-US"/>
        </w:rPr>
      </w:pPr>
    </w:p>
    <w:p w14:paraId="358761EF" w14:textId="3F8ACAB2" w:rsidR="00467B52" w:rsidRDefault="002A53AD" w:rsidP="00467B52">
      <w:r w:rsidRPr="00EC2A97">
        <w:t>Juurdepääs krundile on kavandatud Roosivälja teelt (krunt pos 5)</w:t>
      </w:r>
      <w:r>
        <w:t xml:space="preserve"> ning </w:t>
      </w:r>
      <w:r>
        <w:rPr>
          <w:szCs w:val="24"/>
        </w:rPr>
        <w:t>lennuvälja siseselt patrull- ja teenindusteel</w:t>
      </w:r>
      <w:r w:rsidR="00DA4312">
        <w:rPr>
          <w:szCs w:val="24"/>
        </w:rPr>
        <w:t xml:space="preserve">t (krundil pos 1), </w:t>
      </w:r>
      <w:r w:rsidR="00DA4312">
        <w:t xml:space="preserve">mille tarbeks on vaja seada juurdepääsuservituut krundi pos </w:t>
      </w:r>
      <w:r w:rsidR="005941A1">
        <w:t>3</w:t>
      </w:r>
      <w:r w:rsidR="00DA4312">
        <w:t xml:space="preserve"> kasuks.</w:t>
      </w:r>
      <w:r w:rsidRPr="00EC2A97">
        <w:t xml:space="preserve"> Juurdepääsu</w:t>
      </w:r>
      <w:r>
        <w:t>de</w:t>
      </w:r>
      <w:r w:rsidR="00EC2A97" w:rsidRPr="00EC2A97">
        <w:t xml:space="preserve"> täpne asukoht määratakse ehitusprojekti koostamisel.</w:t>
      </w:r>
    </w:p>
    <w:p w14:paraId="5A773BCC" w14:textId="77777777" w:rsidR="00EC2A97" w:rsidRPr="00660281" w:rsidRDefault="00EC2A97" w:rsidP="00467B52"/>
    <w:p w14:paraId="1AFB5403" w14:textId="6F3078B7" w:rsidR="00251CA2" w:rsidRPr="00251CA2" w:rsidRDefault="00DA4312" w:rsidP="00251CA2">
      <w:r w:rsidRPr="00BA4B2B">
        <w:rPr>
          <w:szCs w:val="24"/>
        </w:rPr>
        <w:t>Parkimiskohad on kavandatud oma krundile</w:t>
      </w:r>
      <w:r w:rsidRPr="00BA4B2B">
        <w:t xml:space="preserve"> </w:t>
      </w:r>
      <w:r>
        <w:t>hoovi</w:t>
      </w:r>
      <w:r w:rsidRPr="00BA4B2B">
        <w:t>.</w:t>
      </w:r>
    </w:p>
    <w:p w14:paraId="49903699" w14:textId="44D60D3B" w:rsidR="003E1481" w:rsidRPr="000A4F88" w:rsidRDefault="003E1481" w:rsidP="0069082A"/>
    <w:p w14:paraId="7B606CA5" w14:textId="71A0F626"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4</w:t>
      </w:r>
      <w:r w:rsidRPr="00240DB4">
        <w:rPr>
          <w:b/>
          <w:bCs/>
          <w:lang w:eastAsia="en-US"/>
        </w:rPr>
        <w:tab/>
      </w:r>
    </w:p>
    <w:p w14:paraId="3D34F6E5" w14:textId="5A5F43B9" w:rsidR="00467B52" w:rsidRPr="00240DB4" w:rsidRDefault="00467B52" w:rsidP="00EA1C56">
      <w:pPr>
        <w:pStyle w:val="Tekst"/>
        <w:spacing w:after="60" w:line="240" w:lineRule="auto"/>
        <w:ind w:left="5159" w:hanging="5159"/>
        <w:rPr>
          <w:lang w:eastAsia="en-US"/>
        </w:rPr>
      </w:pPr>
      <w:r w:rsidRPr="00240DB4">
        <w:rPr>
          <w:lang w:eastAsia="en-US"/>
        </w:rPr>
        <w:t>Krundi kasutamise sihtotstarve:</w:t>
      </w:r>
      <w:r w:rsidRPr="00240DB4">
        <w:rPr>
          <w:lang w:eastAsia="en-US"/>
        </w:rPr>
        <w:tab/>
      </w:r>
      <w:r w:rsidRPr="00240DB4">
        <w:rPr>
          <w:lang w:eastAsia="en-US"/>
        </w:rPr>
        <w:tab/>
      </w:r>
      <w:r w:rsidR="00EA1C56">
        <w:rPr>
          <w:lang w:eastAsia="en-US"/>
        </w:rPr>
        <w:t>Väikeettevõtluse hoone ja -tootmise hoone maa (ÄV) ja/või tankla ja teenindushoone maa (ÄH)</w:t>
      </w:r>
    </w:p>
    <w:p w14:paraId="33F079E5" w14:textId="472DE585" w:rsidR="00467B52" w:rsidRPr="00EA1C56" w:rsidRDefault="00467B52" w:rsidP="00467B52">
      <w:pPr>
        <w:pStyle w:val="Tekst"/>
        <w:spacing w:after="60" w:line="240" w:lineRule="auto"/>
        <w:rPr>
          <w:lang w:eastAsia="en-US"/>
        </w:rPr>
      </w:pPr>
      <w:r w:rsidRPr="00240DB4">
        <w:rPr>
          <w:lang w:eastAsia="en-US"/>
        </w:rPr>
        <w:t>Hoonete suurim lubatud arv krundil:</w:t>
      </w:r>
      <w:r w:rsidRPr="00240DB4">
        <w:rPr>
          <w:lang w:eastAsia="en-US"/>
        </w:rPr>
        <w:tab/>
      </w:r>
      <w:r w:rsidRPr="00240DB4">
        <w:rPr>
          <w:lang w:eastAsia="en-US"/>
        </w:rPr>
        <w:tab/>
      </w:r>
      <w:r w:rsidR="00EA1C56" w:rsidRPr="00EA1C56">
        <w:rPr>
          <w:lang w:eastAsia="en-US"/>
        </w:rPr>
        <w:t>3</w:t>
      </w:r>
    </w:p>
    <w:p w14:paraId="2B8123B4" w14:textId="52C70718"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r>
      <w:r w:rsidR="00915395">
        <w:rPr>
          <w:lang w:eastAsia="en-US"/>
        </w:rPr>
        <w:t>450</w:t>
      </w:r>
      <w:r w:rsidRPr="00EA1C56">
        <w:rPr>
          <w:lang w:eastAsia="en-US"/>
        </w:rPr>
        <w:t>0 m</w:t>
      </w:r>
      <w:r w:rsidRPr="00EA1C56">
        <w:rPr>
          <w:vertAlign w:val="superscript"/>
          <w:lang w:eastAsia="en-US"/>
        </w:rPr>
        <w:t>2</w:t>
      </w:r>
    </w:p>
    <w:p w14:paraId="14437E3E" w14:textId="57BC80E0" w:rsidR="00467B52" w:rsidRPr="000A4F88" w:rsidRDefault="00467B52" w:rsidP="00467B52">
      <w:pPr>
        <w:pStyle w:val="Tekst"/>
        <w:spacing w:after="60" w:line="240" w:lineRule="auto"/>
        <w:rPr>
          <w:lang w:eastAsia="en-US"/>
        </w:rPr>
      </w:pPr>
      <w:r w:rsidRPr="00240DB4">
        <w:rPr>
          <w:lang w:eastAsia="en-US"/>
        </w:rPr>
        <w:t>Hoonete suurim lubatud kõrgus:</w:t>
      </w:r>
      <w:r w:rsidRPr="00240DB4">
        <w:rPr>
          <w:lang w:eastAsia="en-US"/>
        </w:rPr>
        <w:tab/>
      </w:r>
      <w:r w:rsidRPr="00240DB4">
        <w:rPr>
          <w:lang w:eastAsia="en-US"/>
        </w:rPr>
        <w:tab/>
      </w:r>
      <w:r w:rsidRPr="00240DB4">
        <w:rPr>
          <w:lang w:eastAsia="en-US"/>
        </w:rPr>
        <w:tab/>
      </w:r>
      <w:r w:rsidR="00AD59E0" w:rsidRPr="005E1862">
        <w:rPr>
          <w:lang w:eastAsia="en-US"/>
        </w:rPr>
        <w:t>12,0 m (</w:t>
      </w:r>
      <w:proofErr w:type="spellStart"/>
      <w:r w:rsidR="00AD59E0" w:rsidRPr="005E1862">
        <w:rPr>
          <w:lang w:eastAsia="en-US"/>
        </w:rPr>
        <w:t>abs</w:t>
      </w:r>
      <w:proofErr w:type="spellEnd"/>
      <w:r w:rsidR="00AD59E0" w:rsidRPr="005E1862">
        <w:rPr>
          <w:lang w:eastAsia="en-US"/>
        </w:rPr>
        <w:t>. kõrgus 53,0 m)</w:t>
      </w:r>
    </w:p>
    <w:p w14:paraId="7C4EDFCB" w14:textId="77777777" w:rsidR="00467B52" w:rsidRDefault="00467B52" w:rsidP="00467B52">
      <w:pPr>
        <w:pStyle w:val="Tekst"/>
        <w:spacing w:after="0"/>
        <w:rPr>
          <w:lang w:eastAsia="en-US"/>
        </w:rPr>
      </w:pPr>
    </w:p>
    <w:p w14:paraId="28A38DA1" w14:textId="3E37B908" w:rsidR="00EA1C56" w:rsidRPr="00AD59E0" w:rsidRDefault="00EA1C56" w:rsidP="00EA1C56">
      <w:pPr>
        <w:pStyle w:val="Tekst"/>
        <w:spacing w:after="0"/>
        <w:rPr>
          <w:lang w:eastAsia="en-US"/>
        </w:rPr>
      </w:pPr>
      <w:r w:rsidRPr="00AD59E0">
        <w:rPr>
          <w:lang w:eastAsia="en-US"/>
        </w:rPr>
        <w:t xml:space="preserve">Krundi täisehituse </w:t>
      </w:r>
      <w:r w:rsidR="00147679">
        <w:rPr>
          <w:lang w:eastAsia="en-US"/>
        </w:rPr>
        <w:t>osakaal</w:t>
      </w:r>
      <w:r w:rsidRPr="00AD59E0">
        <w:rPr>
          <w:lang w:eastAsia="en-US"/>
        </w:rPr>
        <w:t xml:space="preserve"> on </w:t>
      </w:r>
      <w:r w:rsidR="00915395">
        <w:rPr>
          <w:lang w:eastAsia="en-US"/>
        </w:rPr>
        <w:t>5</w:t>
      </w:r>
      <w:r w:rsidRPr="00AD59E0">
        <w:rPr>
          <w:lang w:eastAsia="en-US"/>
        </w:rPr>
        <w:t xml:space="preserve">0% ning hoonestustihedus on </w:t>
      </w:r>
      <w:r>
        <w:rPr>
          <w:lang w:eastAsia="en-US"/>
        </w:rPr>
        <w:t>1</w:t>
      </w:r>
      <w:r w:rsidRPr="00AD59E0">
        <w:rPr>
          <w:lang w:eastAsia="en-US"/>
        </w:rPr>
        <w:t>,</w:t>
      </w:r>
      <w:r>
        <w:rPr>
          <w:lang w:eastAsia="en-US"/>
        </w:rPr>
        <w:t>3</w:t>
      </w:r>
      <w:r w:rsidRPr="00AD59E0">
        <w:rPr>
          <w:lang w:eastAsia="en-US"/>
        </w:rPr>
        <w:t>.</w:t>
      </w:r>
    </w:p>
    <w:p w14:paraId="226BE663" w14:textId="77777777" w:rsidR="00467B52" w:rsidRPr="00EA1C56" w:rsidRDefault="00467B52" w:rsidP="00467B52">
      <w:pPr>
        <w:pStyle w:val="Tekst"/>
        <w:spacing w:after="0"/>
        <w:rPr>
          <w:lang w:eastAsia="en-US"/>
        </w:rPr>
      </w:pPr>
    </w:p>
    <w:p w14:paraId="20CA999F" w14:textId="29399E5F" w:rsidR="00EA1C56" w:rsidRDefault="00EA1C56" w:rsidP="00EA1C56">
      <w:r w:rsidRPr="00EC2A97">
        <w:t>Juurdepääs krundile on kavandatud Roosivälja teelt (krunt pos 5)</w:t>
      </w:r>
      <w:r>
        <w:t xml:space="preserve">. </w:t>
      </w:r>
      <w:proofErr w:type="spellStart"/>
      <w:r>
        <w:t>Mahasõid</w:t>
      </w:r>
      <w:r w:rsidR="00D673BD">
        <w:t>u</w:t>
      </w:r>
      <w:proofErr w:type="spellEnd"/>
      <w:r w:rsidRPr="00EC2A97">
        <w:t xml:space="preserve"> täpne asukoht määratakse ehitusprojekti koostamisel.</w:t>
      </w:r>
    </w:p>
    <w:p w14:paraId="56DFBA5B" w14:textId="77777777" w:rsidR="00467B52" w:rsidRPr="00660281" w:rsidRDefault="00467B52" w:rsidP="00467B52"/>
    <w:p w14:paraId="5FFD1963" w14:textId="16A9DD91" w:rsidR="00467B52" w:rsidRPr="00251CA2" w:rsidRDefault="00DA4312" w:rsidP="00467B52">
      <w:r w:rsidRPr="00BA4B2B">
        <w:rPr>
          <w:szCs w:val="24"/>
        </w:rPr>
        <w:t>Parkimiskohad on kavandatud oma krundile</w:t>
      </w:r>
      <w:r w:rsidRPr="00BA4B2B">
        <w:t xml:space="preserve"> </w:t>
      </w:r>
      <w:r>
        <w:t>hoovi</w:t>
      </w:r>
      <w:r w:rsidRPr="00BA4B2B">
        <w:t>.</w:t>
      </w:r>
    </w:p>
    <w:p w14:paraId="60713388" w14:textId="77777777" w:rsidR="00EA1C56" w:rsidRDefault="00EA1C56" w:rsidP="00467B52"/>
    <w:p w14:paraId="55880772" w14:textId="77777777" w:rsidR="00463813" w:rsidRPr="00660281" w:rsidRDefault="00463813" w:rsidP="00467B52"/>
    <w:p w14:paraId="4710127B" w14:textId="6D33168D" w:rsidR="00467B52" w:rsidRPr="00240DB4" w:rsidRDefault="00467B52" w:rsidP="00251CA2">
      <w:pPr>
        <w:pStyle w:val="Tekst"/>
        <w:spacing w:after="0"/>
        <w:rPr>
          <w:b/>
          <w:bCs/>
          <w:lang w:eastAsia="en-US"/>
        </w:rPr>
      </w:pPr>
      <w:r w:rsidRPr="00240DB4">
        <w:rPr>
          <w:b/>
          <w:bCs/>
          <w:lang w:eastAsia="en-US"/>
        </w:rPr>
        <w:t xml:space="preserve">Pos </w:t>
      </w:r>
      <w:r>
        <w:rPr>
          <w:b/>
          <w:bCs/>
          <w:lang w:eastAsia="en-US"/>
        </w:rPr>
        <w:t>5</w:t>
      </w:r>
      <w:r w:rsidRPr="00240DB4">
        <w:rPr>
          <w:b/>
          <w:bCs/>
          <w:lang w:eastAsia="en-US"/>
        </w:rPr>
        <w:tab/>
      </w:r>
    </w:p>
    <w:p w14:paraId="4EA1CA21" w14:textId="3DA3F1E8" w:rsidR="00467B52" w:rsidRPr="00EA1C56" w:rsidRDefault="00467B52" w:rsidP="00467B52">
      <w:pPr>
        <w:pStyle w:val="Tekst"/>
        <w:spacing w:after="60" w:line="240" w:lineRule="auto"/>
        <w:rPr>
          <w:lang w:eastAsia="en-US"/>
        </w:rPr>
      </w:pPr>
      <w:r w:rsidRPr="00EA1C56">
        <w:rPr>
          <w:lang w:eastAsia="en-US"/>
        </w:rPr>
        <w:t>Krundi kasutamise sihtotstarve:</w:t>
      </w:r>
      <w:r w:rsidRPr="00EA1C56">
        <w:rPr>
          <w:lang w:eastAsia="en-US"/>
        </w:rPr>
        <w:tab/>
      </w:r>
      <w:r w:rsidRPr="00EA1C56">
        <w:rPr>
          <w:lang w:eastAsia="en-US"/>
        </w:rPr>
        <w:tab/>
      </w:r>
      <w:r w:rsidRPr="00EA1C56">
        <w:rPr>
          <w:lang w:eastAsia="en-US"/>
        </w:rPr>
        <w:tab/>
      </w:r>
      <w:r w:rsidR="00EA1C56" w:rsidRPr="00EA1C56">
        <w:rPr>
          <w:lang w:eastAsia="en-US"/>
        </w:rPr>
        <w:t>Tee ja tänava maa (LT)</w:t>
      </w:r>
    </w:p>
    <w:p w14:paraId="2FD43ED6" w14:textId="49BF1E36" w:rsidR="00467B52" w:rsidRPr="00EA1C56" w:rsidRDefault="00467B52" w:rsidP="00467B52">
      <w:pPr>
        <w:pStyle w:val="Tekst"/>
        <w:spacing w:after="60" w:line="240" w:lineRule="auto"/>
        <w:rPr>
          <w:lang w:eastAsia="en-US"/>
        </w:rPr>
      </w:pPr>
      <w:r w:rsidRPr="00EA1C56">
        <w:rPr>
          <w:lang w:eastAsia="en-US"/>
        </w:rPr>
        <w:t>Hoonete suurim lubatud arv krundil:</w:t>
      </w:r>
      <w:r w:rsidRPr="00EA1C56">
        <w:rPr>
          <w:lang w:eastAsia="en-US"/>
        </w:rPr>
        <w:tab/>
      </w:r>
      <w:r w:rsidRPr="00EA1C56">
        <w:rPr>
          <w:lang w:eastAsia="en-US"/>
        </w:rPr>
        <w:tab/>
      </w:r>
      <w:r w:rsidR="00EA1C56" w:rsidRPr="00EA1C56">
        <w:rPr>
          <w:lang w:eastAsia="en-US"/>
        </w:rPr>
        <w:t>0</w:t>
      </w:r>
    </w:p>
    <w:p w14:paraId="7C7B7254" w14:textId="43F6D236" w:rsidR="00467B52" w:rsidRPr="00EA1C56" w:rsidRDefault="00467B52" w:rsidP="00467B52">
      <w:pPr>
        <w:pStyle w:val="Tekst"/>
        <w:spacing w:after="60" w:line="240" w:lineRule="auto"/>
        <w:rPr>
          <w:lang w:eastAsia="en-US"/>
        </w:rPr>
      </w:pPr>
      <w:r w:rsidRPr="00EA1C56">
        <w:rPr>
          <w:lang w:eastAsia="en-US"/>
        </w:rPr>
        <w:t>Hoonete suurim lubatud ehitisealune pindala:</w:t>
      </w:r>
      <w:r w:rsidRPr="00EA1C56">
        <w:rPr>
          <w:lang w:eastAsia="en-US"/>
        </w:rPr>
        <w:tab/>
        <w:t>0 m</w:t>
      </w:r>
      <w:r w:rsidRPr="00EA1C56">
        <w:rPr>
          <w:vertAlign w:val="superscript"/>
          <w:lang w:eastAsia="en-US"/>
        </w:rPr>
        <w:t>2</w:t>
      </w:r>
    </w:p>
    <w:p w14:paraId="26DDF182" w14:textId="3EB24442" w:rsidR="00467B52" w:rsidRPr="00EA1C56" w:rsidRDefault="00467B52" w:rsidP="00467B52">
      <w:pPr>
        <w:pStyle w:val="Tekst"/>
        <w:spacing w:after="60" w:line="240" w:lineRule="auto"/>
        <w:rPr>
          <w:lang w:eastAsia="en-US"/>
        </w:rPr>
      </w:pPr>
      <w:r w:rsidRPr="00EA1C56">
        <w:rPr>
          <w:lang w:eastAsia="en-US"/>
        </w:rPr>
        <w:t>Hoonete suurim lubatud kõrgus:</w:t>
      </w:r>
      <w:r w:rsidRPr="00EA1C56">
        <w:rPr>
          <w:lang w:eastAsia="en-US"/>
        </w:rPr>
        <w:tab/>
      </w:r>
      <w:r w:rsidRPr="00EA1C56">
        <w:rPr>
          <w:lang w:eastAsia="en-US"/>
        </w:rPr>
        <w:tab/>
      </w:r>
      <w:r w:rsidRPr="00EA1C56">
        <w:rPr>
          <w:lang w:eastAsia="en-US"/>
        </w:rPr>
        <w:tab/>
      </w:r>
      <w:r w:rsidR="00EA1C56" w:rsidRPr="00EA1C56">
        <w:rPr>
          <w:lang w:eastAsia="en-US"/>
        </w:rPr>
        <w:t>0</w:t>
      </w:r>
      <w:r w:rsidRPr="00EA1C56">
        <w:rPr>
          <w:lang w:eastAsia="en-US"/>
        </w:rPr>
        <w:t xml:space="preserve"> m</w:t>
      </w:r>
    </w:p>
    <w:p w14:paraId="2E370D59" w14:textId="36766F5E" w:rsidR="004D1C2E" w:rsidRDefault="004D1C2E" w:rsidP="0069082A">
      <w:pPr>
        <w:pStyle w:val="Tekst"/>
        <w:spacing w:after="0"/>
        <w:rPr>
          <w:lang w:eastAsia="en-US"/>
        </w:rPr>
      </w:pPr>
    </w:p>
    <w:p w14:paraId="789B2CE1" w14:textId="0E74C525" w:rsidR="00EA1C56" w:rsidRDefault="00EA1C56" w:rsidP="0069082A">
      <w:pPr>
        <w:pStyle w:val="Tekst"/>
        <w:spacing w:after="0"/>
      </w:pPr>
      <w:r w:rsidRPr="00BA4B2B">
        <w:t>Krun</w:t>
      </w:r>
      <w:r>
        <w:t>t</w:t>
      </w:r>
      <w:r w:rsidRPr="00BA4B2B">
        <w:t xml:space="preserve"> on moodustatud avalikult kasutatava tänav</w:t>
      </w:r>
      <w:r>
        <w:t>a (Roosivälja tee)</w:t>
      </w:r>
      <w:r w:rsidRPr="00BA4B2B">
        <w:t xml:space="preserve"> tarbeks</w:t>
      </w:r>
      <w:r>
        <w:t xml:space="preserve"> ning </w:t>
      </w:r>
      <w:r w:rsidRPr="00BA4B2B">
        <w:t>antakse üle Rae vallale.</w:t>
      </w:r>
    </w:p>
    <w:p w14:paraId="3D8C66BF" w14:textId="77777777" w:rsidR="00DC45E4" w:rsidRDefault="00DC45E4" w:rsidP="0069082A">
      <w:pPr>
        <w:pStyle w:val="Tekst"/>
        <w:spacing w:after="0"/>
      </w:pPr>
    </w:p>
    <w:p w14:paraId="795EB96D" w14:textId="758328AC" w:rsidR="00DC45E4" w:rsidRDefault="00DC45E4" w:rsidP="0069082A">
      <w:pPr>
        <w:pStyle w:val="Tekst"/>
        <w:spacing w:after="0"/>
      </w:pPr>
      <w:r>
        <w:t xml:space="preserve">Igale krundile on määratud hoonestusala, mille piir kulgeb paralleelselt krundi piiriga 5 m kaugusel </w:t>
      </w:r>
      <w:r w:rsidR="00A74828">
        <w:t>seespool</w:t>
      </w:r>
      <w:r>
        <w:t>. Erandiks on vaid kruntide pos 1, pos 2 ja pos 5 hoonestusala Suur-Sõjamäe tänava poolne piir, mis on määratud lähtuvalt riigitee kaitsevööndi piirist jäädes 10,6 – 11,5 m kaugusele krundipiirist.</w:t>
      </w:r>
    </w:p>
    <w:p w14:paraId="30BBDB75" w14:textId="77777777" w:rsidR="00EA1C56" w:rsidRDefault="00EA1C56" w:rsidP="0069082A">
      <w:pPr>
        <w:pStyle w:val="Tekst"/>
        <w:spacing w:after="0"/>
        <w:rPr>
          <w:lang w:eastAsia="en-US"/>
        </w:rPr>
      </w:pPr>
    </w:p>
    <w:p w14:paraId="7C17600A" w14:textId="4553382E" w:rsidR="004E07D1" w:rsidRDefault="004E07D1" w:rsidP="004E07D1">
      <w:r w:rsidRPr="004E07D1">
        <w:t xml:space="preserve">Planeeritud </w:t>
      </w:r>
      <w:r w:rsidR="00A74828">
        <w:t>lennuvälja maa</w:t>
      </w:r>
      <w:r>
        <w:t xml:space="preserve"> (krunt pos 1) ja </w:t>
      </w:r>
      <w:r w:rsidRPr="00D37677">
        <w:t>väikeettevõtluse hoone ja -tootmise hoone maa kaassihto</w:t>
      </w:r>
      <w:r>
        <w:t>t</w:t>
      </w:r>
      <w:r w:rsidRPr="00D37677">
        <w:t>star</w:t>
      </w:r>
      <w:r>
        <w:t xml:space="preserve">bega </w:t>
      </w:r>
      <w:r w:rsidR="00A74828">
        <w:t>lennuvälja maa</w:t>
      </w:r>
      <w:r>
        <w:t xml:space="preserve"> (krundid pos 2 ja pos 3) kruntide</w:t>
      </w:r>
      <w:r w:rsidRPr="004E07D1">
        <w:t xml:space="preserve"> hoonestusalale </w:t>
      </w:r>
      <w:r w:rsidR="0035485E" w:rsidRPr="0035485E">
        <w:t xml:space="preserve">võib ehitada lennuliiklusega seonduvaid hooneid. Ehitisi võib kasutada lennuliikluse või transpordiga seotud ettevõtluseks, </w:t>
      </w:r>
      <w:proofErr w:type="spellStart"/>
      <w:r w:rsidR="0035485E" w:rsidRPr="0035485E">
        <w:t>riigikaitselisteks</w:t>
      </w:r>
      <w:proofErr w:type="spellEnd"/>
      <w:r w:rsidR="0035485E" w:rsidRPr="0035485E">
        <w:t xml:space="preserve"> tegevusteks, lennuvälja kasutamise ja teenindamisega seonduvaks spetsiifiliseks tootmis- või äritegevuseks.</w:t>
      </w:r>
    </w:p>
    <w:p w14:paraId="14B8440D" w14:textId="77777777" w:rsidR="004E07D1" w:rsidRPr="00FF106F" w:rsidRDefault="004E07D1" w:rsidP="0069082A">
      <w:pPr>
        <w:pStyle w:val="Tekst"/>
        <w:spacing w:after="0"/>
        <w:rPr>
          <w:lang w:eastAsia="en-US"/>
        </w:rPr>
      </w:pPr>
    </w:p>
    <w:p w14:paraId="63DB0A56" w14:textId="6977A46C" w:rsidR="00293B2A" w:rsidRPr="00293B2A" w:rsidRDefault="00293B2A" w:rsidP="00293B2A">
      <w:pPr>
        <w:pStyle w:val="Tekst"/>
        <w:spacing w:after="0"/>
        <w:rPr>
          <w:szCs w:val="24"/>
        </w:rPr>
      </w:pPr>
      <w:r w:rsidRPr="00293B2A">
        <w:rPr>
          <w:szCs w:val="24"/>
        </w:rPr>
        <w:t xml:space="preserve">Lähtuvalt planeeringulahenduse kontseptsioonist võib </w:t>
      </w:r>
      <w:r w:rsidR="002B47F4">
        <w:rPr>
          <w:szCs w:val="24"/>
        </w:rPr>
        <w:t>krun</w:t>
      </w:r>
      <w:r w:rsidR="002A53AD">
        <w:rPr>
          <w:szCs w:val="24"/>
        </w:rPr>
        <w:t>te</w:t>
      </w:r>
      <w:r w:rsidR="002B47F4">
        <w:rPr>
          <w:szCs w:val="24"/>
        </w:rPr>
        <w:t xml:space="preserve"> </w:t>
      </w:r>
      <w:r w:rsidRPr="00293B2A">
        <w:rPr>
          <w:szCs w:val="24"/>
        </w:rPr>
        <w:t>pos 2 ja 3 omavahel liita, kui ala edasisel arendamisel tekib vajadus suurema ehitisealuse pinnaga tervikkompleksi järele, mida ei ole võimalik tagada ühe</w:t>
      </w:r>
      <w:r w:rsidR="002A53AD">
        <w:rPr>
          <w:szCs w:val="24"/>
        </w:rPr>
        <w:t>le</w:t>
      </w:r>
      <w:r w:rsidRPr="00293B2A">
        <w:rPr>
          <w:szCs w:val="24"/>
        </w:rPr>
        <w:t xml:space="preserve"> krund</w:t>
      </w:r>
      <w:r w:rsidR="002A53AD">
        <w:rPr>
          <w:szCs w:val="24"/>
        </w:rPr>
        <w:t xml:space="preserve">ile määratud </w:t>
      </w:r>
      <w:r w:rsidR="002A53AD" w:rsidRPr="00293B2A">
        <w:rPr>
          <w:szCs w:val="24"/>
        </w:rPr>
        <w:t>ehitisealuse pinnaga</w:t>
      </w:r>
      <w:r w:rsidRPr="00293B2A">
        <w:rPr>
          <w:szCs w:val="24"/>
        </w:rPr>
        <w:t xml:space="preserve">. Juhul, kui krundid liidetakse, liituvad ka kruntidele määratud </w:t>
      </w:r>
      <w:r w:rsidR="002A53AD" w:rsidRPr="00293B2A">
        <w:rPr>
          <w:szCs w:val="24"/>
        </w:rPr>
        <w:t>ehitisealuse</w:t>
      </w:r>
      <w:r w:rsidR="002A53AD">
        <w:rPr>
          <w:szCs w:val="24"/>
        </w:rPr>
        <w:t>d</w:t>
      </w:r>
      <w:r w:rsidR="002A53AD" w:rsidRPr="00293B2A">
        <w:rPr>
          <w:szCs w:val="24"/>
        </w:rPr>
        <w:t xml:space="preserve"> </w:t>
      </w:r>
      <w:r w:rsidR="00A74828">
        <w:rPr>
          <w:szCs w:val="24"/>
        </w:rPr>
        <w:t>ja suletud brutop</w:t>
      </w:r>
      <w:r w:rsidR="002A53AD" w:rsidRPr="00293B2A">
        <w:rPr>
          <w:szCs w:val="24"/>
        </w:rPr>
        <w:t>inna</w:t>
      </w:r>
      <w:r w:rsidR="002A53AD">
        <w:rPr>
          <w:szCs w:val="24"/>
        </w:rPr>
        <w:t>d</w:t>
      </w:r>
      <w:r w:rsidRPr="00293B2A">
        <w:rPr>
          <w:szCs w:val="24"/>
        </w:rPr>
        <w:t>.</w:t>
      </w:r>
    </w:p>
    <w:p w14:paraId="65287050" w14:textId="77777777" w:rsidR="00293B2A" w:rsidRPr="00293B2A" w:rsidRDefault="00293B2A" w:rsidP="00293B2A">
      <w:pPr>
        <w:pStyle w:val="Tekst"/>
        <w:spacing w:after="0"/>
        <w:rPr>
          <w:szCs w:val="24"/>
        </w:rPr>
      </w:pPr>
    </w:p>
    <w:p w14:paraId="5B979E8B" w14:textId="0FB447BE" w:rsidR="00FF106F" w:rsidRDefault="002A53AD" w:rsidP="00293B2A">
      <w:pPr>
        <w:pStyle w:val="Tekst"/>
        <w:spacing w:after="0"/>
        <w:rPr>
          <w:szCs w:val="24"/>
        </w:rPr>
      </w:pPr>
      <w:r>
        <w:rPr>
          <w:szCs w:val="24"/>
        </w:rPr>
        <w:t>K</w:t>
      </w:r>
      <w:r w:rsidR="00293B2A" w:rsidRPr="00293B2A">
        <w:rPr>
          <w:szCs w:val="24"/>
        </w:rPr>
        <w:t>runtide</w:t>
      </w:r>
      <w:r>
        <w:rPr>
          <w:szCs w:val="24"/>
        </w:rPr>
        <w:t xml:space="preserve"> pos 2 ja 3</w:t>
      </w:r>
      <w:r w:rsidR="00293B2A" w:rsidRPr="00293B2A">
        <w:rPr>
          <w:szCs w:val="24"/>
        </w:rPr>
        <w:t xml:space="preserve"> liitmise võimaldamiseks on kruntide omavahelisel piiril nähtud ette hoonestusala ulatus krundipiirini. </w:t>
      </w:r>
      <w:bookmarkStart w:id="34" w:name="_Hlk144129104"/>
      <w:r w:rsidR="006B39B2" w:rsidRPr="006B39B2">
        <w:rPr>
          <w:szCs w:val="24"/>
        </w:rPr>
        <w:t>Juhul, kui krunte ei liideta, tuleb vajadusel (lähtuvalt kavandatavast hoonestusest) tuleohutuse tagamiseks ja tule leviku takistamiseks rakendada kehtivatele tuleohutuseeskirjadele vastava</w:t>
      </w:r>
      <w:r w:rsidR="00A74828">
        <w:rPr>
          <w:szCs w:val="24"/>
        </w:rPr>
        <w:t>i</w:t>
      </w:r>
      <w:r w:rsidR="006B39B2" w:rsidRPr="006B39B2">
        <w:rPr>
          <w:szCs w:val="24"/>
        </w:rPr>
        <w:t>d meetme</w:t>
      </w:r>
      <w:r w:rsidR="00A74828">
        <w:rPr>
          <w:szCs w:val="24"/>
        </w:rPr>
        <w:t>i</w:t>
      </w:r>
      <w:r w:rsidR="006B39B2" w:rsidRPr="006B39B2">
        <w:rPr>
          <w:szCs w:val="24"/>
        </w:rPr>
        <w:t xml:space="preserve">d. Juhul, kui krunte ei liideta ning seatakse </w:t>
      </w:r>
      <w:proofErr w:type="spellStart"/>
      <w:r w:rsidR="006B39B2" w:rsidRPr="006B39B2">
        <w:rPr>
          <w:szCs w:val="24"/>
        </w:rPr>
        <w:t>üleehitusservituut</w:t>
      </w:r>
      <w:proofErr w:type="spellEnd"/>
      <w:r w:rsidR="006B39B2" w:rsidRPr="006B39B2">
        <w:rPr>
          <w:szCs w:val="24"/>
        </w:rPr>
        <w:t>, võib nende meetmete ra</w:t>
      </w:r>
      <w:r w:rsidR="00A74828">
        <w:rPr>
          <w:szCs w:val="24"/>
        </w:rPr>
        <w:t>kenda</w:t>
      </w:r>
      <w:r w:rsidR="006B39B2" w:rsidRPr="006B39B2">
        <w:rPr>
          <w:szCs w:val="24"/>
        </w:rPr>
        <w:t xml:space="preserve">misest loobuda, kui kokkuleppel naaberkinnistu omanikuga on tagatud nõuetekohased </w:t>
      </w:r>
      <w:proofErr w:type="spellStart"/>
      <w:r w:rsidR="006B39B2" w:rsidRPr="006B39B2">
        <w:rPr>
          <w:szCs w:val="24"/>
        </w:rPr>
        <w:t>hoonetevahelised</w:t>
      </w:r>
      <w:proofErr w:type="spellEnd"/>
      <w:r w:rsidR="006B39B2" w:rsidRPr="006B39B2">
        <w:rPr>
          <w:szCs w:val="24"/>
        </w:rPr>
        <w:t xml:space="preserve"> tuleohutuskujad.</w:t>
      </w:r>
      <w:bookmarkEnd w:id="34"/>
    </w:p>
    <w:p w14:paraId="0227DEAD" w14:textId="77777777" w:rsidR="00FF106F" w:rsidRPr="00FF106F" w:rsidRDefault="00FF106F" w:rsidP="0069082A">
      <w:pPr>
        <w:pStyle w:val="Tekst"/>
        <w:spacing w:after="0"/>
        <w:rPr>
          <w:lang w:eastAsia="en-US"/>
        </w:rPr>
      </w:pPr>
    </w:p>
    <w:p w14:paraId="6007EA59" w14:textId="7D91B8EA" w:rsidR="000E7CFC" w:rsidRDefault="000E7CFC" w:rsidP="00025C6B">
      <w:pPr>
        <w:pStyle w:val="Pealkiri2"/>
        <w:spacing w:after="240"/>
        <w:ind w:left="578" w:hanging="578"/>
      </w:pPr>
      <w:bookmarkStart w:id="35" w:name="_Toc201312314"/>
      <w:r w:rsidRPr="000E7CFC">
        <w:t>Üldised arhitektuurinõuded</w:t>
      </w:r>
      <w:bookmarkEnd w:id="35"/>
    </w:p>
    <w:p w14:paraId="39D62613" w14:textId="0BA6EE34" w:rsidR="0002629C" w:rsidRPr="00B156AC" w:rsidRDefault="0002629C" w:rsidP="0002629C">
      <w:pPr>
        <w:rPr>
          <w:szCs w:val="24"/>
        </w:rPr>
      </w:pPr>
      <w:r w:rsidRPr="00B156AC">
        <w:rPr>
          <w:szCs w:val="24"/>
        </w:rPr>
        <w:t>Hoonete arhitektuur peab olema</w:t>
      </w:r>
      <w:r w:rsidR="00B156AC">
        <w:rPr>
          <w:szCs w:val="24"/>
        </w:rPr>
        <w:t xml:space="preserve"> kaasaegne</w:t>
      </w:r>
      <w:r w:rsidR="002B47F4">
        <w:rPr>
          <w:szCs w:val="24"/>
        </w:rPr>
        <w:t>, visuaalselt nauditav</w:t>
      </w:r>
      <w:r w:rsidR="00B156AC">
        <w:rPr>
          <w:szCs w:val="24"/>
        </w:rPr>
        <w:t xml:space="preserve"> ning</w:t>
      </w:r>
      <w:r w:rsidRPr="00B156AC">
        <w:rPr>
          <w:szCs w:val="24"/>
        </w:rPr>
        <w:t xml:space="preserve"> sobima lähipiirkonna üldise ilmega. </w:t>
      </w:r>
      <w:r w:rsidRPr="00B156AC">
        <w:t xml:space="preserve">Esinduslikum fassaad </w:t>
      </w:r>
      <w:r w:rsidR="00B156AC" w:rsidRPr="00B156AC">
        <w:t xml:space="preserve">tuleb </w:t>
      </w:r>
      <w:r w:rsidRPr="00B156AC">
        <w:t xml:space="preserve">projekteerida </w:t>
      </w:r>
      <w:r w:rsidR="00B156AC" w:rsidRPr="00B156AC">
        <w:rPr>
          <w:szCs w:val="24"/>
        </w:rPr>
        <w:t>Roosivälja tee ja Suur-Sõjamäe tänava</w:t>
      </w:r>
      <w:r w:rsidRPr="00B156AC">
        <w:t xml:space="preserve"> poole.</w:t>
      </w:r>
    </w:p>
    <w:p w14:paraId="677F8336" w14:textId="77777777" w:rsidR="0002629C" w:rsidRPr="00B156AC" w:rsidRDefault="0002629C" w:rsidP="0002629C"/>
    <w:p w14:paraId="5A78CFF8" w14:textId="77777777" w:rsidR="00083C03" w:rsidRDefault="0002629C" w:rsidP="00DE6228">
      <w:pPr>
        <w:numPr>
          <w:ilvl w:val="0"/>
          <w:numId w:val="18"/>
        </w:numPr>
        <w:tabs>
          <w:tab w:val="clear" w:pos="499"/>
          <w:tab w:val="num" w:pos="357"/>
        </w:tabs>
        <w:ind w:left="357"/>
        <w:rPr>
          <w:szCs w:val="24"/>
        </w:rPr>
      </w:pPr>
      <w:r w:rsidRPr="003A7470">
        <w:rPr>
          <w:szCs w:val="24"/>
          <w:u w:val="single"/>
        </w:rPr>
        <w:t>Hoone ±0.00</w:t>
      </w:r>
      <w:r w:rsidRPr="003A7470">
        <w:rPr>
          <w:szCs w:val="24"/>
        </w:rPr>
        <w:t>:</w:t>
      </w:r>
    </w:p>
    <w:p w14:paraId="7D5C076F" w14:textId="77777777" w:rsidR="00083C03" w:rsidRDefault="0002629C" w:rsidP="00DE6228">
      <w:pPr>
        <w:numPr>
          <w:ilvl w:val="1"/>
          <w:numId w:val="18"/>
        </w:numPr>
        <w:rPr>
          <w:szCs w:val="24"/>
        </w:rPr>
      </w:pPr>
      <w:r w:rsidRPr="003A7470">
        <w:rPr>
          <w:szCs w:val="24"/>
        </w:rPr>
        <w:t>Lahendatakse vertikaalplaneeringu koostamisel.</w:t>
      </w:r>
    </w:p>
    <w:p w14:paraId="642DA02F" w14:textId="465D9E49" w:rsidR="00083C03" w:rsidRPr="00083C03" w:rsidRDefault="0002629C" w:rsidP="00DE6228">
      <w:pPr>
        <w:numPr>
          <w:ilvl w:val="1"/>
          <w:numId w:val="18"/>
        </w:numPr>
        <w:rPr>
          <w:szCs w:val="24"/>
        </w:rPr>
      </w:pPr>
      <w:r w:rsidRPr="00083C03">
        <w:rPr>
          <w:szCs w:val="24"/>
        </w:rPr>
        <w:t xml:space="preserve">Arvestada tuleb </w:t>
      </w:r>
      <w:r w:rsidR="003A7470" w:rsidRPr="00083C03">
        <w:rPr>
          <w:szCs w:val="24"/>
        </w:rPr>
        <w:t xml:space="preserve">lennujaama </w:t>
      </w:r>
      <w:r w:rsidRPr="00083C03">
        <w:rPr>
          <w:szCs w:val="24"/>
        </w:rPr>
        <w:t>kõrguspiiranguga, mis on ette nähtud</w:t>
      </w:r>
      <w:r w:rsidR="0035485E">
        <w:rPr>
          <w:szCs w:val="24"/>
        </w:rPr>
        <w:t xml:space="preserve"> ohutu</w:t>
      </w:r>
      <w:r w:rsidRPr="00083C03">
        <w:rPr>
          <w:szCs w:val="24"/>
        </w:rPr>
        <w:t xml:space="preserve"> lennuliikluse tagamiseks</w:t>
      </w:r>
      <w:r w:rsidRPr="00083C03">
        <w:rPr>
          <w:i/>
          <w:szCs w:val="24"/>
        </w:rPr>
        <w:t>.</w:t>
      </w:r>
    </w:p>
    <w:p w14:paraId="32F92BCA" w14:textId="77777777" w:rsidR="00083C03" w:rsidRDefault="00083C03" w:rsidP="00DE6228">
      <w:pPr>
        <w:numPr>
          <w:ilvl w:val="0"/>
          <w:numId w:val="18"/>
        </w:numPr>
        <w:tabs>
          <w:tab w:val="clear" w:pos="499"/>
          <w:tab w:val="num" w:pos="357"/>
        </w:tabs>
        <w:ind w:left="357"/>
        <w:rPr>
          <w:szCs w:val="24"/>
        </w:rPr>
      </w:pPr>
      <w:r w:rsidRPr="003A7470">
        <w:rPr>
          <w:szCs w:val="24"/>
          <w:u w:val="single"/>
        </w:rPr>
        <w:t>Kõrgus</w:t>
      </w:r>
      <w:r w:rsidRPr="003A7470">
        <w:rPr>
          <w:szCs w:val="24"/>
        </w:rPr>
        <w:t>:</w:t>
      </w:r>
    </w:p>
    <w:p w14:paraId="2E644AA3" w14:textId="77777777" w:rsidR="00083C03" w:rsidRDefault="00083C03" w:rsidP="00DE6228">
      <w:pPr>
        <w:numPr>
          <w:ilvl w:val="1"/>
          <w:numId w:val="18"/>
        </w:numPr>
        <w:rPr>
          <w:szCs w:val="24"/>
        </w:rPr>
      </w:pPr>
      <w:r w:rsidRPr="003A7470">
        <w:rPr>
          <w:szCs w:val="24"/>
        </w:rPr>
        <w:t>Hoonete kõrgus kuni 12 m.</w:t>
      </w:r>
    </w:p>
    <w:p w14:paraId="71497234" w14:textId="79F02290" w:rsidR="00083C03" w:rsidRPr="00083C03" w:rsidRDefault="00083C03" w:rsidP="00DE6228">
      <w:pPr>
        <w:numPr>
          <w:ilvl w:val="1"/>
          <w:numId w:val="18"/>
        </w:numPr>
        <w:ind w:left="785"/>
        <w:rPr>
          <w:szCs w:val="24"/>
        </w:rPr>
      </w:pPr>
      <w:r w:rsidRPr="00083C03">
        <w:rPr>
          <w:szCs w:val="24"/>
        </w:rPr>
        <w:t>Hoone katuse tasapinnast võivad üle ulatuda tehnoseadmed.</w:t>
      </w:r>
    </w:p>
    <w:p w14:paraId="29D25FB9" w14:textId="77777777" w:rsidR="00083C03" w:rsidRDefault="00083C03" w:rsidP="00DE6228">
      <w:pPr>
        <w:numPr>
          <w:ilvl w:val="0"/>
          <w:numId w:val="18"/>
        </w:numPr>
        <w:tabs>
          <w:tab w:val="clear" w:pos="499"/>
          <w:tab w:val="num" w:pos="357"/>
        </w:tabs>
        <w:ind w:left="357"/>
        <w:rPr>
          <w:szCs w:val="24"/>
        </w:rPr>
      </w:pPr>
      <w:r w:rsidRPr="004B2548">
        <w:rPr>
          <w:szCs w:val="24"/>
          <w:u w:val="single"/>
        </w:rPr>
        <w:t>Katus</w:t>
      </w:r>
      <w:r w:rsidRPr="004B2548">
        <w:rPr>
          <w:szCs w:val="24"/>
        </w:rPr>
        <w:t>:</w:t>
      </w:r>
    </w:p>
    <w:p w14:paraId="06AF0C4F" w14:textId="77777777" w:rsidR="00083C03" w:rsidRDefault="00083C03" w:rsidP="00DE6228">
      <w:pPr>
        <w:numPr>
          <w:ilvl w:val="1"/>
          <w:numId w:val="18"/>
        </w:numPr>
        <w:ind w:left="785"/>
        <w:rPr>
          <w:szCs w:val="24"/>
        </w:rPr>
      </w:pPr>
      <w:r>
        <w:rPr>
          <w:szCs w:val="24"/>
        </w:rPr>
        <w:t xml:space="preserve">Katusekalle: </w:t>
      </w:r>
      <w:r w:rsidRPr="004B2548">
        <w:rPr>
          <w:szCs w:val="24"/>
        </w:rPr>
        <w:t>0-20</w:t>
      </w:r>
      <w:r w:rsidRPr="004B2548">
        <w:rPr>
          <w:szCs w:val="24"/>
          <w:vertAlign w:val="superscript"/>
        </w:rPr>
        <w:t>0</w:t>
      </w:r>
      <w:r w:rsidRPr="004B2548">
        <w:rPr>
          <w:szCs w:val="24"/>
        </w:rPr>
        <w:t xml:space="preserve">, </w:t>
      </w:r>
      <w:proofErr w:type="spellStart"/>
      <w:r w:rsidRPr="004B2548">
        <w:rPr>
          <w:szCs w:val="24"/>
        </w:rPr>
        <w:t>parapetiga</w:t>
      </w:r>
      <w:proofErr w:type="spellEnd"/>
      <w:r w:rsidRPr="004B2548">
        <w:rPr>
          <w:szCs w:val="24"/>
        </w:rPr>
        <w:t>.</w:t>
      </w:r>
    </w:p>
    <w:p w14:paraId="0477ECD9" w14:textId="77777777" w:rsidR="00083C03" w:rsidRDefault="00083C03" w:rsidP="00DE6228">
      <w:pPr>
        <w:numPr>
          <w:ilvl w:val="1"/>
          <w:numId w:val="18"/>
        </w:numPr>
        <w:ind w:left="785"/>
        <w:rPr>
          <w:szCs w:val="24"/>
        </w:rPr>
      </w:pPr>
      <w:r w:rsidRPr="004B2548">
        <w:rPr>
          <w:szCs w:val="24"/>
        </w:rPr>
        <w:t>Katuseharjajooned ja hoonete põhimahud täpsustada hoonete ehitusprojekti</w:t>
      </w:r>
      <w:r>
        <w:rPr>
          <w:szCs w:val="24"/>
        </w:rPr>
        <w:t>ga</w:t>
      </w:r>
      <w:r w:rsidRPr="004B2548">
        <w:rPr>
          <w:szCs w:val="24"/>
        </w:rPr>
        <w:t>.</w:t>
      </w:r>
    </w:p>
    <w:p w14:paraId="07C5F283" w14:textId="77777777" w:rsidR="00083C03" w:rsidRPr="004B2548" w:rsidRDefault="00083C03" w:rsidP="00DE6228">
      <w:pPr>
        <w:numPr>
          <w:ilvl w:val="1"/>
          <w:numId w:val="18"/>
        </w:numPr>
        <w:ind w:left="785"/>
        <w:rPr>
          <w:szCs w:val="24"/>
        </w:rPr>
      </w:pPr>
      <w:r>
        <w:t>S</w:t>
      </w:r>
      <w:r w:rsidRPr="0085064D">
        <w:t xml:space="preserve">oojussaarte tekkevõimaluste vähendamiseks </w:t>
      </w:r>
      <w:r>
        <w:t xml:space="preserve">on soovitatav kasutada </w:t>
      </w:r>
      <w:r w:rsidRPr="0085064D">
        <w:t>heledaid katuse pindasid</w:t>
      </w:r>
      <w:r>
        <w:t>.</w:t>
      </w:r>
    </w:p>
    <w:p w14:paraId="756DB5E9" w14:textId="77777777" w:rsidR="00BA4D6B" w:rsidRDefault="0002629C" w:rsidP="00DE6228">
      <w:pPr>
        <w:numPr>
          <w:ilvl w:val="0"/>
          <w:numId w:val="18"/>
        </w:numPr>
        <w:tabs>
          <w:tab w:val="clear" w:pos="499"/>
          <w:tab w:val="num" w:pos="357"/>
        </w:tabs>
        <w:ind w:left="357"/>
        <w:rPr>
          <w:szCs w:val="24"/>
        </w:rPr>
      </w:pPr>
      <w:r w:rsidRPr="00B156AC">
        <w:rPr>
          <w:szCs w:val="24"/>
          <w:u w:val="single"/>
        </w:rPr>
        <w:t>Välisviimistlus</w:t>
      </w:r>
      <w:r w:rsidRPr="00B156AC">
        <w:rPr>
          <w:szCs w:val="24"/>
        </w:rPr>
        <w:t>:</w:t>
      </w:r>
    </w:p>
    <w:p w14:paraId="7B75B02E" w14:textId="77777777" w:rsidR="00BA4D6B" w:rsidRDefault="0002629C" w:rsidP="00DE6228">
      <w:pPr>
        <w:numPr>
          <w:ilvl w:val="1"/>
          <w:numId w:val="18"/>
        </w:numPr>
        <w:rPr>
          <w:szCs w:val="24"/>
        </w:rPr>
      </w:pPr>
      <w:r w:rsidRPr="00B156AC">
        <w:rPr>
          <w:szCs w:val="24"/>
        </w:rPr>
        <w:t>Planeeringuala läbiva</w:t>
      </w:r>
      <w:r w:rsidR="00694B21" w:rsidRPr="00B156AC">
        <w:rPr>
          <w:szCs w:val="24"/>
        </w:rPr>
        <w:t xml:space="preserve"> Roosivälja</w:t>
      </w:r>
      <w:r w:rsidRPr="00B156AC">
        <w:rPr>
          <w:szCs w:val="24"/>
        </w:rPr>
        <w:t xml:space="preserve"> tee ja Suur-Sõjamäe tänava poole näha ette esinduslikum fassaad ja suuremad klaasipinnad.</w:t>
      </w:r>
    </w:p>
    <w:p w14:paraId="37368C21" w14:textId="37D2CBD2" w:rsidR="00BA4D6B" w:rsidRPr="00BA4D6B" w:rsidRDefault="00BA4D6B" w:rsidP="00DE6228">
      <w:pPr>
        <w:numPr>
          <w:ilvl w:val="1"/>
          <w:numId w:val="18"/>
        </w:numPr>
        <w:ind w:left="785"/>
        <w:rPr>
          <w:szCs w:val="24"/>
        </w:rPr>
      </w:pPr>
      <w:r>
        <w:rPr>
          <w:szCs w:val="24"/>
        </w:rPr>
        <w:t xml:space="preserve">Fassaad peab olema </w:t>
      </w:r>
      <w:r w:rsidRPr="004B2548">
        <w:rPr>
          <w:szCs w:val="24"/>
        </w:rPr>
        <w:t>liigendatu</w:t>
      </w:r>
      <w:r>
        <w:rPr>
          <w:szCs w:val="24"/>
        </w:rPr>
        <w:t>d</w:t>
      </w:r>
      <w:r w:rsidRPr="004B2548">
        <w:rPr>
          <w:szCs w:val="24"/>
        </w:rPr>
        <w:t xml:space="preserve"> vormilt ja värvitoonidelt</w:t>
      </w:r>
      <w:r>
        <w:rPr>
          <w:szCs w:val="24"/>
        </w:rPr>
        <w:t xml:space="preserve">. Selleks kasutada </w:t>
      </w:r>
      <w:r w:rsidRPr="004B2548">
        <w:rPr>
          <w:szCs w:val="24"/>
        </w:rPr>
        <w:t>kahe erineva viimistlusmaterjali kombinatsiooni.</w:t>
      </w:r>
    </w:p>
    <w:p w14:paraId="243EA82D" w14:textId="77777777" w:rsidR="00BA4D6B" w:rsidRDefault="0002629C" w:rsidP="00DE6228">
      <w:pPr>
        <w:numPr>
          <w:ilvl w:val="1"/>
          <w:numId w:val="18"/>
        </w:numPr>
        <w:rPr>
          <w:szCs w:val="24"/>
        </w:rPr>
      </w:pPr>
      <w:r w:rsidRPr="00B156AC">
        <w:rPr>
          <w:szCs w:val="24"/>
        </w:rPr>
        <w:t xml:space="preserve">Materjalidest võib kasutada plekki, betooni, puitu, vineeri, krohvi, keraamilist plaati. Vältida </w:t>
      </w:r>
      <w:r w:rsidR="00BA4D6B">
        <w:rPr>
          <w:szCs w:val="24"/>
        </w:rPr>
        <w:t xml:space="preserve">tuleb </w:t>
      </w:r>
      <w:r w:rsidRPr="00B156AC">
        <w:rPr>
          <w:szCs w:val="24"/>
        </w:rPr>
        <w:t>naturaalseid materjale imiteerivaid viimistlusmaterjale.</w:t>
      </w:r>
    </w:p>
    <w:p w14:paraId="0DB49EFF" w14:textId="44203FDC" w:rsidR="0002629C" w:rsidRPr="00B156AC" w:rsidRDefault="0002629C" w:rsidP="00DE6228">
      <w:pPr>
        <w:numPr>
          <w:ilvl w:val="1"/>
          <w:numId w:val="18"/>
        </w:numPr>
        <w:rPr>
          <w:szCs w:val="24"/>
        </w:rPr>
      </w:pPr>
      <w:r w:rsidRPr="00B156AC">
        <w:rPr>
          <w:szCs w:val="24"/>
        </w:rPr>
        <w:t>Värvilahenduses eelistada tumedaid toone.</w:t>
      </w:r>
      <w:bookmarkStart w:id="36" w:name="_Hlk34134478"/>
      <w:r w:rsidRPr="00B156AC">
        <w:rPr>
          <w:szCs w:val="24"/>
        </w:rPr>
        <w:t xml:space="preserve"> Heledamaid toone võib kasutada aktsendi andmiseks vastavalt konkreetse ettevõtte korporatiivgraafika ja kontseptsiooni nõuetele.</w:t>
      </w:r>
    </w:p>
    <w:bookmarkEnd w:id="36"/>
    <w:p w14:paraId="07AB7BE0" w14:textId="77777777" w:rsidR="00BA4D6B" w:rsidRDefault="00BA4D6B" w:rsidP="00DE6228">
      <w:pPr>
        <w:numPr>
          <w:ilvl w:val="0"/>
          <w:numId w:val="18"/>
        </w:numPr>
        <w:tabs>
          <w:tab w:val="clear" w:pos="499"/>
          <w:tab w:val="num" w:pos="357"/>
        </w:tabs>
        <w:ind w:left="357"/>
        <w:rPr>
          <w:noProof/>
          <w:szCs w:val="24"/>
        </w:rPr>
      </w:pPr>
      <w:r w:rsidRPr="004B2548">
        <w:rPr>
          <w:szCs w:val="24"/>
          <w:u w:val="single"/>
        </w:rPr>
        <w:t>Piirded</w:t>
      </w:r>
      <w:r w:rsidRPr="004B2548">
        <w:rPr>
          <w:szCs w:val="24"/>
        </w:rPr>
        <w:t>:</w:t>
      </w:r>
    </w:p>
    <w:p w14:paraId="58BBEADC" w14:textId="77777777" w:rsidR="00BA4D6B" w:rsidRPr="00590F5A" w:rsidRDefault="00BA4D6B" w:rsidP="00DE6228">
      <w:pPr>
        <w:numPr>
          <w:ilvl w:val="1"/>
          <w:numId w:val="18"/>
        </w:numPr>
        <w:ind w:left="785" w:hanging="357"/>
        <w:rPr>
          <w:noProof/>
          <w:szCs w:val="24"/>
        </w:rPr>
      </w:pPr>
      <w:r w:rsidRPr="008E1FA2">
        <w:t xml:space="preserve">Piirded ei ole kohustuslikud, kuid nende vajadusel on lubatud võrkaed kõrgusega kuni </w:t>
      </w:r>
      <w:r>
        <w:t>2</w:t>
      </w:r>
      <w:r w:rsidRPr="008E1FA2">
        <w:t>,</w:t>
      </w:r>
      <w:r>
        <w:t>0</w:t>
      </w:r>
      <w:r w:rsidRPr="008E1FA2">
        <w:t xml:space="preserve"> m.</w:t>
      </w:r>
    </w:p>
    <w:p w14:paraId="3C2DD363" w14:textId="77777777" w:rsidR="00BA4D6B" w:rsidRDefault="00BA4D6B" w:rsidP="00DE6228">
      <w:pPr>
        <w:numPr>
          <w:ilvl w:val="1"/>
          <w:numId w:val="18"/>
        </w:numPr>
        <w:ind w:left="785" w:hanging="357"/>
        <w:rPr>
          <w:noProof/>
          <w:szCs w:val="24"/>
        </w:rPr>
      </w:pPr>
      <w:r w:rsidRPr="008E1FA2">
        <w:t>Piire peab sobima hoonete arhitektuuriga ning selle kujunduslaad täpsustatakse ehitusprojekti koostamise</w:t>
      </w:r>
      <w:r>
        <w:t>l</w:t>
      </w:r>
      <w:r>
        <w:rPr>
          <w:szCs w:val="24"/>
        </w:rPr>
        <w:t>.</w:t>
      </w:r>
    </w:p>
    <w:p w14:paraId="7F0985FA" w14:textId="77777777" w:rsidR="00BA4D6B" w:rsidRPr="00BA4D6B" w:rsidRDefault="00BA4D6B" w:rsidP="00DE6228">
      <w:pPr>
        <w:pStyle w:val="Loendilik"/>
        <w:numPr>
          <w:ilvl w:val="1"/>
          <w:numId w:val="18"/>
        </w:numPr>
        <w:spacing w:before="0" w:after="0"/>
        <w:ind w:hanging="357"/>
        <w:rPr>
          <w:noProof/>
          <w:szCs w:val="24"/>
        </w:rPr>
      </w:pPr>
      <w:r w:rsidRPr="00BA4D6B">
        <w:rPr>
          <w:noProof/>
          <w:szCs w:val="24"/>
        </w:rPr>
        <w:t>Väravate kavandamisel tuleb arvestada, et need ei tohi avaneda tee poole.</w:t>
      </w:r>
    </w:p>
    <w:p w14:paraId="5FD74301" w14:textId="54FA8E1F" w:rsidR="00B156AC" w:rsidRPr="00BA4D6B" w:rsidRDefault="00B156AC" w:rsidP="00DE6228">
      <w:pPr>
        <w:numPr>
          <w:ilvl w:val="1"/>
          <w:numId w:val="18"/>
        </w:numPr>
        <w:ind w:left="785"/>
        <w:rPr>
          <w:noProof/>
          <w:szCs w:val="24"/>
        </w:rPr>
      </w:pPr>
      <w:bookmarkStart w:id="37" w:name="_Hlk64282899"/>
      <w:r w:rsidRPr="00BA4D6B">
        <w:rPr>
          <w:szCs w:val="24"/>
        </w:rPr>
        <w:t>Lennuvälja julgestuspiiranguala piirdeaia</w:t>
      </w:r>
      <w:bookmarkEnd w:id="37"/>
      <w:r w:rsidRPr="00BA4D6B">
        <w:rPr>
          <w:szCs w:val="24"/>
        </w:rPr>
        <w:t xml:space="preserve"> kõrgus peab olema min 3 m ning see peab vastama lennundusjulgestuse käsiraamatu p.10.</w:t>
      </w:r>
    </w:p>
    <w:p w14:paraId="3D3DCAC1" w14:textId="77777777" w:rsidR="00BA4D6B" w:rsidRPr="004B2548" w:rsidRDefault="00BA4D6B" w:rsidP="00DE6228">
      <w:pPr>
        <w:numPr>
          <w:ilvl w:val="0"/>
          <w:numId w:val="18"/>
        </w:numPr>
        <w:tabs>
          <w:tab w:val="clear" w:pos="499"/>
          <w:tab w:val="num" w:pos="357"/>
        </w:tabs>
        <w:ind w:left="357"/>
        <w:rPr>
          <w:noProof/>
          <w:szCs w:val="24"/>
        </w:rPr>
      </w:pPr>
      <w:r w:rsidRPr="004B2548">
        <w:rPr>
          <w:szCs w:val="24"/>
          <w:u w:val="single"/>
        </w:rPr>
        <w:t>Muud nõuded</w:t>
      </w:r>
      <w:r w:rsidRPr="004B2548">
        <w:rPr>
          <w:noProof/>
          <w:szCs w:val="24"/>
        </w:rPr>
        <w:t>:</w:t>
      </w:r>
    </w:p>
    <w:p w14:paraId="0698343F" w14:textId="77777777" w:rsidR="00BA4D6B" w:rsidRDefault="00BA4D6B" w:rsidP="00DE6228">
      <w:pPr>
        <w:numPr>
          <w:ilvl w:val="1"/>
          <w:numId w:val="18"/>
        </w:numPr>
        <w:ind w:left="785"/>
        <w:rPr>
          <w:szCs w:val="24"/>
        </w:rPr>
      </w:pPr>
      <w:r w:rsidRPr="001E4671">
        <w:rPr>
          <w:szCs w:val="24"/>
        </w:rPr>
        <w:t>Vältida valgusreostust tekitavaid valgustuslahendusi</w:t>
      </w:r>
      <w:r>
        <w:rPr>
          <w:szCs w:val="24"/>
        </w:rPr>
        <w:t>.</w:t>
      </w:r>
    </w:p>
    <w:p w14:paraId="1818F81B" w14:textId="77777777" w:rsidR="00BA4D6B" w:rsidRPr="00C74367" w:rsidRDefault="00BA4D6B" w:rsidP="00DE6228">
      <w:pPr>
        <w:numPr>
          <w:ilvl w:val="1"/>
          <w:numId w:val="18"/>
        </w:numPr>
        <w:ind w:left="785"/>
        <w:rPr>
          <w:szCs w:val="24"/>
        </w:rPr>
      </w:pPr>
      <w:r w:rsidRPr="00C74367">
        <w:rPr>
          <w:szCs w:val="24"/>
        </w:rPr>
        <w:t>Hoonete eskiisprojektid kooskõlastada Rae valla arhitektiga.</w:t>
      </w:r>
    </w:p>
    <w:p w14:paraId="4E39B49E" w14:textId="77777777" w:rsidR="00BA4D6B" w:rsidRDefault="00BA4D6B" w:rsidP="00DE6228">
      <w:pPr>
        <w:numPr>
          <w:ilvl w:val="1"/>
          <w:numId w:val="18"/>
        </w:numPr>
        <w:ind w:left="785"/>
        <w:rPr>
          <w:szCs w:val="24"/>
        </w:rPr>
      </w:pPr>
      <w:r w:rsidRPr="00C74367">
        <w:rPr>
          <w:bCs/>
          <w:szCs w:val="24"/>
          <w:lang w:eastAsia="et-EE"/>
        </w:rPr>
        <w:t>Hoonete projekteerimisel järgida Ettevõtlus- ja infotehnoloogiaministri 11.12.2018 määruses nr 63 „Hoone energiatõhususe miinimumnõuded“ toodud nõudeid.</w:t>
      </w:r>
    </w:p>
    <w:p w14:paraId="00F33B2D" w14:textId="784A1CA4" w:rsidR="000F40C9" w:rsidRDefault="00BA4D6B" w:rsidP="00DE6228">
      <w:pPr>
        <w:numPr>
          <w:ilvl w:val="1"/>
          <w:numId w:val="18"/>
        </w:numPr>
        <w:ind w:left="785"/>
        <w:rPr>
          <w:szCs w:val="24"/>
        </w:rPr>
      </w:pPr>
      <w:r w:rsidRPr="00BA4D6B">
        <w:rPr>
          <w:szCs w:val="24"/>
        </w:rPr>
        <w:t>Hoonete projekteerimisel tagada piisav insolatsioon vastavalt kehtivale Eesti standardile EVS-EN 17037:2019+A1:2021 „Päevavalgus hoonetes“.</w:t>
      </w:r>
    </w:p>
    <w:p w14:paraId="3304E6F0" w14:textId="77777777" w:rsidR="00BA4D6B" w:rsidRPr="00BA4D6B" w:rsidRDefault="00BA4D6B" w:rsidP="00BA4D6B">
      <w:pPr>
        <w:rPr>
          <w:szCs w:val="24"/>
        </w:rPr>
      </w:pPr>
    </w:p>
    <w:p w14:paraId="5B64C4EC" w14:textId="77777777" w:rsidR="000E7CFC" w:rsidRPr="000A4F88" w:rsidRDefault="000E7CFC" w:rsidP="00025C6B">
      <w:pPr>
        <w:pStyle w:val="Pealkiri2"/>
        <w:spacing w:after="240"/>
        <w:ind w:left="578" w:hanging="578"/>
      </w:pPr>
      <w:bookmarkStart w:id="38" w:name="_Toc201312315"/>
      <w:r w:rsidRPr="000A4F88">
        <w:t>Liikluskorralduse ja parkimise korraldamise põhimõtted</w:t>
      </w:r>
      <w:bookmarkEnd w:id="38"/>
    </w:p>
    <w:p w14:paraId="1585DCC7" w14:textId="675DF334" w:rsidR="0002629C" w:rsidRDefault="0002629C" w:rsidP="0002629C">
      <w:pPr>
        <w:rPr>
          <w:szCs w:val="24"/>
        </w:rPr>
      </w:pPr>
      <w:r w:rsidRPr="00251CA2">
        <w:rPr>
          <w:szCs w:val="24"/>
        </w:rPr>
        <w:t>Juurdepääs planeeri</w:t>
      </w:r>
      <w:r w:rsidR="00251CA2" w:rsidRPr="00251CA2">
        <w:rPr>
          <w:szCs w:val="24"/>
        </w:rPr>
        <w:t>ngu</w:t>
      </w:r>
      <w:r w:rsidRPr="00251CA2">
        <w:rPr>
          <w:szCs w:val="24"/>
        </w:rPr>
        <w:t>alale on kavandatud riigi kõrvalmaanteelt 11290 Tallinn – Lagedi (</w:t>
      </w:r>
      <w:r w:rsidRPr="00251CA2">
        <w:rPr>
          <w:rFonts w:eastAsia="TimesNewRomanPSMT"/>
          <w:szCs w:val="24"/>
          <w:lang w:eastAsia="et-EE"/>
        </w:rPr>
        <w:t>Suur-Sõjamäe tänavalt)</w:t>
      </w:r>
      <w:r w:rsidRPr="00251CA2">
        <w:rPr>
          <w:szCs w:val="24"/>
        </w:rPr>
        <w:t xml:space="preserve"> </w:t>
      </w:r>
      <w:r w:rsidR="00251CA2" w:rsidRPr="00251CA2">
        <w:rPr>
          <w:szCs w:val="24"/>
        </w:rPr>
        <w:t xml:space="preserve">alguse saavalt </w:t>
      </w:r>
      <w:r w:rsidRPr="00251CA2">
        <w:rPr>
          <w:szCs w:val="24"/>
        </w:rPr>
        <w:t>Roosivälja teelt</w:t>
      </w:r>
      <w:r w:rsidR="00940AE0">
        <w:rPr>
          <w:szCs w:val="24"/>
        </w:rPr>
        <w:t xml:space="preserve">, mis on Roosimäe tee kaudu ühendatud Lennuradari teega. Tänu Lennuradari tee ühendusele Suur-Sõjamäe tänavaga on piirkonna </w:t>
      </w:r>
      <w:proofErr w:type="spellStart"/>
      <w:r w:rsidR="00940AE0">
        <w:rPr>
          <w:szCs w:val="24"/>
        </w:rPr>
        <w:t>teedevõrk</w:t>
      </w:r>
      <w:proofErr w:type="spellEnd"/>
      <w:r w:rsidR="00940AE0">
        <w:rPr>
          <w:szCs w:val="24"/>
        </w:rPr>
        <w:t xml:space="preserve"> ringistatud.</w:t>
      </w:r>
    </w:p>
    <w:p w14:paraId="2EC712EA" w14:textId="77777777" w:rsidR="00360D28" w:rsidRDefault="00360D28" w:rsidP="0002629C">
      <w:pPr>
        <w:rPr>
          <w:szCs w:val="24"/>
        </w:rPr>
      </w:pPr>
    </w:p>
    <w:p w14:paraId="38F3BAC5" w14:textId="77777777" w:rsidR="005D6162" w:rsidRDefault="00D20E72" w:rsidP="00F90F75">
      <w:pPr>
        <w:rPr>
          <w:szCs w:val="24"/>
        </w:rPr>
      </w:pPr>
      <w:r w:rsidRPr="00400DEC">
        <w:t>Harju maakonnaplaneeringu</w:t>
      </w:r>
      <w:r>
        <w:t>s</w:t>
      </w:r>
      <w:r w:rsidRPr="00400DEC">
        <w:t xml:space="preserve"> „Rail Baltic raudtee trassi koridori asukoha määramine”</w:t>
      </w:r>
      <w:r>
        <w:t xml:space="preserve"> (kehtestatud r</w:t>
      </w:r>
      <w:r w:rsidRPr="00400DEC">
        <w:t>iigihalduse minist</w:t>
      </w:r>
      <w:r>
        <w:t>ri</w:t>
      </w:r>
      <w:r w:rsidRPr="00400DEC">
        <w:t xml:space="preserve"> 13.02.2018 käskkirjaga nr 1.1-4/41</w:t>
      </w:r>
      <w:r>
        <w:t>) on</w:t>
      </w:r>
      <w:r>
        <w:rPr>
          <w:szCs w:val="24"/>
        </w:rPr>
        <w:t xml:space="preserve"> nähtud ette Rail Baltic raudtee ristumine riigi kõrvalmaantee </w:t>
      </w:r>
      <w:r w:rsidRPr="00251CA2">
        <w:rPr>
          <w:szCs w:val="24"/>
        </w:rPr>
        <w:t>11290 Tallinn – Lagedi</w:t>
      </w:r>
      <w:r>
        <w:rPr>
          <w:szCs w:val="24"/>
        </w:rPr>
        <w:t xml:space="preserve"> teega.</w:t>
      </w:r>
    </w:p>
    <w:p w14:paraId="2E2518AA" w14:textId="77777777" w:rsidR="005D6162" w:rsidRDefault="005D6162" w:rsidP="00F90F75">
      <w:pPr>
        <w:rPr>
          <w:szCs w:val="24"/>
        </w:rPr>
      </w:pPr>
    </w:p>
    <w:p w14:paraId="356C5C0F" w14:textId="7950DC6C" w:rsidR="000143EA" w:rsidRDefault="00D20E72" w:rsidP="00F90F75">
      <w:pPr>
        <w:rPr>
          <w:szCs w:val="24"/>
        </w:rPr>
      </w:pPr>
      <w:r>
        <w:rPr>
          <w:szCs w:val="24"/>
        </w:rPr>
        <w:t xml:space="preserve">Tänaseks on valminud põhiprojekt, mille kohaselt on </w:t>
      </w:r>
      <w:r w:rsidR="000143EA">
        <w:rPr>
          <w:szCs w:val="24"/>
        </w:rPr>
        <w:t xml:space="preserve">kavas </w:t>
      </w:r>
      <w:r>
        <w:rPr>
          <w:szCs w:val="24"/>
        </w:rPr>
        <w:t xml:space="preserve">riigimaantee lõigul </w:t>
      </w:r>
      <w:r w:rsidRPr="00D20E72">
        <w:rPr>
          <w:szCs w:val="24"/>
        </w:rPr>
        <w:t>km 6,6-7,6</w:t>
      </w:r>
      <w:r>
        <w:rPr>
          <w:szCs w:val="24"/>
        </w:rPr>
        <w:t xml:space="preserve"> ristumine Rail Baltic raudteega </w:t>
      </w:r>
      <w:r w:rsidR="000143EA">
        <w:rPr>
          <w:szCs w:val="24"/>
        </w:rPr>
        <w:t>lahendada ca 300 m pikkuse maanteeviaduktiga</w:t>
      </w:r>
      <w:r>
        <w:rPr>
          <w:szCs w:val="24"/>
        </w:rPr>
        <w:t>.</w:t>
      </w:r>
      <w:r w:rsidR="00B77E39">
        <w:rPr>
          <w:szCs w:val="24"/>
        </w:rPr>
        <w:t xml:space="preserve"> Projektis on riigimaantee asukohta Lennuradari tee ja Tallinna ringtee vahelises lõigus</w:t>
      </w:r>
      <w:r w:rsidR="00F90F75">
        <w:rPr>
          <w:szCs w:val="24"/>
        </w:rPr>
        <w:t xml:space="preserve"> nihutatud</w:t>
      </w:r>
      <w:r w:rsidR="00B77E39">
        <w:rPr>
          <w:szCs w:val="24"/>
        </w:rPr>
        <w:t xml:space="preserve"> tänasest veidi lõuna poole</w:t>
      </w:r>
      <w:r w:rsidR="00F90F75">
        <w:rPr>
          <w:szCs w:val="24"/>
        </w:rPr>
        <w:t>, mis aga ei mõjuta piirkonna liikluskorraldust. R</w:t>
      </w:r>
      <w:r w:rsidR="00F90F75" w:rsidRPr="00251CA2">
        <w:rPr>
          <w:szCs w:val="24"/>
        </w:rPr>
        <w:t>iigi kõrvalmaantee 11290 Tallinn – Lagedi</w:t>
      </w:r>
      <w:r w:rsidR="00B77E39">
        <w:rPr>
          <w:szCs w:val="24"/>
        </w:rPr>
        <w:t xml:space="preserve"> ja Lennuradari tee ristmik säilib samas asukohas</w:t>
      </w:r>
      <w:r w:rsidR="00F90F75">
        <w:rPr>
          <w:szCs w:val="24"/>
        </w:rPr>
        <w:t xml:space="preserve">, kuid kõrvalmaantee </w:t>
      </w:r>
      <w:r w:rsidR="00F90F75" w:rsidRPr="00F90F75">
        <w:rPr>
          <w:szCs w:val="24"/>
        </w:rPr>
        <w:t xml:space="preserve">Lagedi-Tallinn suunale </w:t>
      </w:r>
      <w:r w:rsidR="00F90F75">
        <w:rPr>
          <w:szCs w:val="24"/>
        </w:rPr>
        <w:t xml:space="preserve">on ette nähtud eraldi </w:t>
      </w:r>
      <w:r w:rsidR="00F90F75" w:rsidRPr="00F90F75">
        <w:rPr>
          <w:szCs w:val="24"/>
        </w:rPr>
        <w:t>vasakpöörde</w:t>
      </w:r>
      <w:r w:rsidR="00F90F75">
        <w:rPr>
          <w:szCs w:val="24"/>
        </w:rPr>
        <w:t xml:space="preserve"> </w:t>
      </w:r>
      <w:r w:rsidR="00F90F75" w:rsidRPr="00F90F75">
        <w:rPr>
          <w:szCs w:val="24"/>
        </w:rPr>
        <w:t>rada</w:t>
      </w:r>
      <w:r w:rsidR="00F90F75">
        <w:rPr>
          <w:szCs w:val="24"/>
        </w:rPr>
        <w:t xml:space="preserve"> Lennuradari teele pööramiseks</w:t>
      </w:r>
      <w:r w:rsidR="00F90F75" w:rsidRPr="00F90F75">
        <w:rPr>
          <w:szCs w:val="24"/>
        </w:rPr>
        <w:t>.</w:t>
      </w:r>
    </w:p>
    <w:p w14:paraId="41333599" w14:textId="77777777" w:rsidR="000143EA" w:rsidRDefault="000143EA" w:rsidP="0002629C">
      <w:pPr>
        <w:rPr>
          <w:szCs w:val="24"/>
        </w:rPr>
      </w:pPr>
    </w:p>
    <w:p w14:paraId="36D1D28F" w14:textId="0B5F7381" w:rsidR="00360D28" w:rsidRDefault="00360D28" w:rsidP="0002629C">
      <w:pPr>
        <w:rPr>
          <w:szCs w:val="24"/>
        </w:rPr>
      </w:pPr>
      <w:r>
        <w:rPr>
          <w:szCs w:val="24"/>
        </w:rPr>
        <w:t xml:space="preserve">Tulevikus on </w:t>
      </w:r>
      <w:r w:rsidR="000143EA">
        <w:rPr>
          <w:szCs w:val="24"/>
        </w:rPr>
        <w:t>plaanis</w:t>
      </w:r>
      <w:r>
        <w:rPr>
          <w:szCs w:val="24"/>
        </w:rPr>
        <w:t xml:space="preserve"> riigi kõrvalmaantee </w:t>
      </w:r>
      <w:r w:rsidRPr="00251CA2">
        <w:rPr>
          <w:szCs w:val="24"/>
        </w:rPr>
        <w:t>11290 Tallinn – Lagedi</w:t>
      </w:r>
      <w:r>
        <w:rPr>
          <w:szCs w:val="24"/>
        </w:rPr>
        <w:t xml:space="preserve"> tee rekonstrueerida 2+2 sõidurajaga maanteeks, mille</w:t>
      </w:r>
      <w:r w:rsidR="000143EA">
        <w:rPr>
          <w:szCs w:val="24"/>
        </w:rPr>
        <w:t xml:space="preserve">ga seoses </w:t>
      </w:r>
      <w:r>
        <w:rPr>
          <w:szCs w:val="24"/>
        </w:rPr>
        <w:t>muutub tõenäoliselt ka kõrvalmaantee ja Roosivälja tee ristmiku lahendus.</w:t>
      </w:r>
    </w:p>
    <w:p w14:paraId="16BC1540" w14:textId="77777777" w:rsidR="00C24935" w:rsidRDefault="00C24935" w:rsidP="0002629C">
      <w:pPr>
        <w:rPr>
          <w:szCs w:val="24"/>
        </w:rPr>
      </w:pPr>
    </w:p>
    <w:p w14:paraId="3292146D" w14:textId="0EE7EED6" w:rsidR="00C24935" w:rsidRDefault="00C24935" w:rsidP="00C24935">
      <w:pPr>
        <w:rPr>
          <w:szCs w:val="24"/>
        </w:rPr>
      </w:pPr>
      <w:r>
        <w:rPr>
          <w:szCs w:val="24"/>
        </w:rPr>
        <w:t>Roosivälja tee</w:t>
      </w:r>
      <w:r w:rsidR="0035485E">
        <w:rPr>
          <w:szCs w:val="24"/>
        </w:rPr>
        <w:t xml:space="preserve"> jaoks</w:t>
      </w:r>
      <w:r>
        <w:rPr>
          <w:szCs w:val="24"/>
        </w:rPr>
        <w:t xml:space="preserve"> on planeeringuala ulatuses moodustatud </w:t>
      </w:r>
      <w:r w:rsidRPr="00765D0B">
        <w:rPr>
          <w:szCs w:val="24"/>
        </w:rPr>
        <w:t>2</w:t>
      </w:r>
      <w:r w:rsidR="00FC123D">
        <w:rPr>
          <w:szCs w:val="24"/>
        </w:rPr>
        <w:t>7,5</w:t>
      </w:r>
      <w:r w:rsidRPr="00765D0B">
        <w:rPr>
          <w:szCs w:val="24"/>
        </w:rPr>
        <w:t xml:space="preserve"> m</w:t>
      </w:r>
      <w:r>
        <w:rPr>
          <w:szCs w:val="24"/>
        </w:rPr>
        <w:t xml:space="preserve"> laiune tee ja tänavamaa krunt (pos 5). Krundil asuvad olemasolev</w:t>
      </w:r>
      <w:r w:rsidRPr="00765D0B">
        <w:rPr>
          <w:szCs w:val="24"/>
        </w:rPr>
        <w:t xml:space="preserve"> </w:t>
      </w:r>
      <w:r>
        <w:rPr>
          <w:szCs w:val="24"/>
        </w:rPr>
        <w:t xml:space="preserve">8 m laiuse </w:t>
      </w:r>
      <w:r w:rsidRPr="00765D0B">
        <w:rPr>
          <w:szCs w:val="24"/>
        </w:rPr>
        <w:t>asfaltkattega sõidutee</w:t>
      </w:r>
      <w:r>
        <w:rPr>
          <w:szCs w:val="24"/>
        </w:rPr>
        <w:t xml:space="preserve"> </w:t>
      </w:r>
      <w:r w:rsidRPr="00765D0B">
        <w:rPr>
          <w:szCs w:val="24"/>
        </w:rPr>
        <w:t>ning ühel pool teed</w:t>
      </w:r>
      <w:r>
        <w:rPr>
          <w:szCs w:val="24"/>
        </w:rPr>
        <w:t xml:space="preserve"> 2,2 m laiune asfaltkattega</w:t>
      </w:r>
      <w:r w:rsidRPr="00765D0B">
        <w:rPr>
          <w:szCs w:val="24"/>
        </w:rPr>
        <w:t xml:space="preserve"> jalgratta- ja jalgtee.</w:t>
      </w:r>
      <w:r>
        <w:rPr>
          <w:szCs w:val="24"/>
        </w:rPr>
        <w:t xml:space="preserve"> </w:t>
      </w:r>
      <w:r w:rsidR="00FC123D">
        <w:rPr>
          <w:szCs w:val="24"/>
        </w:rPr>
        <w:t xml:space="preserve">Samuti asuvad </w:t>
      </w:r>
      <w:r>
        <w:rPr>
          <w:szCs w:val="24"/>
        </w:rPr>
        <w:t>tänavamaal</w:t>
      </w:r>
      <w:r w:rsidR="00FC123D">
        <w:rPr>
          <w:szCs w:val="24"/>
        </w:rPr>
        <w:t xml:space="preserve"> olemasolevate tehnovõrkude trassid ning nähakse</w:t>
      </w:r>
      <w:r>
        <w:rPr>
          <w:szCs w:val="24"/>
        </w:rPr>
        <w:t xml:space="preserve"> ette</w:t>
      </w:r>
      <w:r w:rsidR="00FC123D">
        <w:rPr>
          <w:szCs w:val="24"/>
        </w:rPr>
        <w:t xml:space="preserve"> lisanduvate </w:t>
      </w:r>
      <w:r>
        <w:rPr>
          <w:szCs w:val="24"/>
        </w:rPr>
        <w:t>tehnovõrkude koridorid.</w:t>
      </w:r>
    </w:p>
    <w:p w14:paraId="5ED5562A" w14:textId="77777777" w:rsidR="00521BEF" w:rsidRDefault="00521BEF" w:rsidP="0002629C">
      <w:pPr>
        <w:rPr>
          <w:szCs w:val="24"/>
        </w:rPr>
      </w:pPr>
    </w:p>
    <w:p w14:paraId="6BBA82A3" w14:textId="6308C2E0" w:rsidR="00521BEF" w:rsidRDefault="00521BEF" w:rsidP="0002629C">
      <w:pPr>
        <w:rPr>
          <w:szCs w:val="24"/>
        </w:rPr>
      </w:pPr>
      <w:r>
        <w:rPr>
          <w:szCs w:val="24"/>
        </w:rPr>
        <w:t xml:space="preserve">Planeeringulahenduse kohaselt säilib olemasolev ristumiskoht </w:t>
      </w:r>
      <w:r w:rsidR="009E7A8E">
        <w:rPr>
          <w:szCs w:val="24"/>
        </w:rPr>
        <w:t>Suur-Sõjamäe tänavaga</w:t>
      </w:r>
      <w:r>
        <w:rPr>
          <w:szCs w:val="24"/>
        </w:rPr>
        <w:t xml:space="preserve"> (km </w:t>
      </w:r>
      <w:r w:rsidRPr="00521BEF">
        <w:rPr>
          <w:szCs w:val="24"/>
        </w:rPr>
        <w:t>5,024</w:t>
      </w:r>
      <w:r>
        <w:rPr>
          <w:szCs w:val="24"/>
        </w:rPr>
        <w:t xml:space="preserve">), mis on </w:t>
      </w:r>
      <w:r w:rsidRPr="00521BEF">
        <w:rPr>
          <w:szCs w:val="24"/>
        </w:rPr>
        <w:t>päästesündmuse korral</w:t>
      </w:r>
      <w:r>
        <w:rPr>
          <w:szCs w:val="24"/>
        </w:rPr>
        <w:t xml:space="preserve"> alternatiivseks j</w:t>
      </w:r>
      <w:r w:rsidRPr="00521BEF">
        <w:rPr>
          <w:szCs w:val="24"/>
        </w:rPr>
        <w:t>uurdepääs</w:t>
      </w:r>
      <w:r>
        <w:rPr>
          <w:szCs w:val="24"/>
        </w:rPr>
        <w:t xml:space="preserve">uks </w:t>
      </w:r>
      <w:r w:rsidRPr="00521BEF">
        <w:rPr>
          <w:szCs w:val="24"/>
        </w:rPr>
        <w:t>Tallinna Lennuvälja</w:t>
      </w:r>
      <w:r>
        <w:rPr>
          <w:szCs w:val="24"/>
        </w:rPr>
        <w:t xml:space="preserve"> idapoolsele</w:t>
      </w:r>
      <w:r w:rsidRPr="00521BEF">
        <w:rPr>
          <w:szCs w:val="24"/>
        </w:rPr>
        <w:t xml:space="preserve"> territooriumil</w:t>
      </w:r>
      <w:r>
        <w:rPr>
          <w:szCs w:val="24"/>
        </w:rPr>
        <w:t>e</w:t>
      </w:r>
      <w:r w:rsidRPr="00521BEF">
        <w:rPr>
          <w:szCs w:val="24"/>
        </w:rPr>
        <w:t xml:space="preserve"> </w:t>
      </w:r>
      <w:r>
        <w:rPr>
          <w:szCs w:val="24"/>
        </w:rPr>
        <w:t>ja kokkulepitud kogunemiskohaks päästetehnikale. Tava</w:t>
      </w:r>
      <w:r w:rsidRPr="00521BEF">
        <w:rPr>
          <w:szCs w:val="24"/>
        </w:rPr>
        <w:t>olukorras</w:t>
      </w:r>
      <w:r>
        <w:rPr>
          <w:szCs w:val="24"/>
        </w:rPr>
        <w:t xml:space="preserve"> ristumiskohta ei kasutata ning juurdepääs lennuvälja territooriumile on</w:t>
      </w:r>
      <w:r w:rsidRPr="00521BEF">
        <w:rPr>
          <w:szCs w:val="24"/>
        </w:rPr>
        <w:t xml:space="preserve"> suletud</w:t>
      </w:r>
      <w:r>
        <w:rPr>
          <w:szCs w:val="24"/>
        </w:rPr>
        <w:t>.</w:t>
      </w:r>
    </w:p>
    <w:p w14:paraId="3402EE89" w14:textId="77777777" w:rsidR="007F1107" w:rsidRDefault="007F1107" w:rsidP="007F1107">
      <w:pPr>
        <w:rPr>
          <w:szCs w:val="24"/>
        </w:rPr>
      </w:pPr>
    </w:p>
    <w:p w14:paraId="72A3F816" w14:textId="4295BC1E" w:rsidR="004E40F3" w:rsidRDefault="007F1107" w:rsidP="007F1107">
      <w:r w:rsidRPr="00A05F60">
        <w:rPr>
          <w:szCs w:val="24"/>
        </w:rPr>
        <w:t xml:space="preserve">Detailplaneeringus </w:t>
      </w:r>
      <w:r w:rsidR="0035485E">
        <w:rPr>
          <w:szCs w:val="24"/>
        </w:rPr>
        <w:t>kavandatud</w:t>
      </w:r>
      <w:r w:rsidRPr="00A05F60">
        <w:rPr>
          <w:szCs w:val="24"/>
        </w:rPr>
        <w:t xml:space="preserve"> </w:t>
      </w:r>
      <w:r w:rsidR="0035485E">
        <w:rPr>
          <w:szCs w:val="24"/>
        </w:rPr>
        <w:t>k</w:t>
      </w:r>
      <w:r w:rsidR="0035485E" w:rsidRPr="00A05F60">
        <w:rPr>
          <w:szCs w:val="24"/>
        </w:rPr>
        <w:t>runtidele</w:t>
      </w:r>
      <w:r w:rsidR="0035485E">
        <w:rPr>
          <w:szCs w:val="24"/>
        </w:rPr>
        <w:t xml:space="preserve"> pos 2 - 4</w:t>
      </w:r>
      <w:r w:rsidR="0035485E" w:rsidRPr="00A05F60">
        <w:rPr>
          <w:szCs w:val="24"/>
        </w:rPr>
        <w:t xml:space="preserve"> on kavandatud juurdepääs</w:t>
      </w:r>
      <w:r w:rsidR="0035485E">
        <w:rPr>
          <w:szCs w:val="24"/>
        </w:rPr>
        <w:t xml:space="preserve"> </w:t>
      </w:r>
      <w:r w:rsidR="0035485E" w:rsidRPr="00A05F60">
        <w:rPr>
          <w:szCs w:val="24"/>
        </w:rPr>
        <w:t>planeeringuala</w:t>
      </w:r>
      <w:r w:rsidR="0035485E">
        <w:rPr>
          <w:szCs w:val="24"/>
        </w:rPr>
        <w:t xml:space="preserve"> läbivalt avalikult kasutatavalt</w:t>
      </w:r>
      <w:r w:rsidR="0035485E" w:rsidRPr="00A05F60">
        <w:rPr>
          <w:szCs w:val="24"/>
        </w:rPr>
        <w:t xml:space="preserve"> </w:t>
      </w:r>
      <w:r w:rsidR="0035485E" w:rsidRPr="00251CA2">
        <w:rPr>
          <w:szCs w:val="24"/>
        </w:rPr>
        <w:t>Roosivälja teelt</w:t>
      </w:r>
      <w:r w:rsidR="0035485E">
        <w:rPr>
          <w:szCs w:val="24"/>
        </w:rPr>
        <w:t xml:space="preserve"> </w:t>
      </w:r>
      <w:r w:rsidR="0035485E">
        <w:rPr>
          <w:rFonts w:eastAsia="Arial"/>
        </w:rPr>
        <w:t>(</w:t>
      </w:r>
      <w:r w:rsidR="0035485E" w:rsidRPr="009B64EE">
        <w:rPr>
          <w:szCs w:val="24"/>
        </w:rPr>
        <w:t xml:space="preserve">krunt pos </w:t>
      </w:r>
      <w:r w:rsidR="0035485E">
        <w:rPr>
          <w:szCs w:val="24"/>
        </w:rPr>
        <w:t>5)</w:t>
      </w:r>
      <w:r w:rsidR="0035485E">
        <w:t>. K</w:t>
      </w:r>
      <w:r w:rsidR="004E40F3">
        <w:rPr>
          <w:szCs w:val="24"/>
        </w:rPr>
        <w:t>rundile pos 1</w:t>
      </w:r>
      <w:r w:rsidR="0035485E">
        <w:rPr>
          <w:szCs w:val="24"/>
        </w:rPr>
        <w:t xml:space="preserve"> </w:t>
      </w:r>
      <w:r w:rsidR="004E40F3">
        <w:rPr>
          <w:szCs w:val="24"/>
        </w:rPr>
        <w:t>on juurdepääs tagatud lennuvälja siseste patrull- ja teenindusteede kaudu</w:t>
      </w:r>
      <w:r w:rsidR="00FC123D">
        <w:rPr>
          <w:szCs w:val="24"/>
        </w:rPr>
        <w:t xml:space="preserve">, </w:t>
      </w:r>
      <w:r w:rsidR="0035485E">
        <w:rPr>
          <w:szCs w:val="24"/>
        </w:rPr>
        <w:t xml:space="preserve">mis on ka alternatiivseks juurdepääsuks </w:t>
      </w:r>
      <w:r w:rsidR="00FC123D">
        <w:t>kruntide</w:t>
      </w:r>
      <w:r w:rsidR="0035485E">
        <w:t>le</w:t>
      </w:r>
      <w:r w:rsidR="00FC123D">
        <w:t xml:space="preserve"> pos 2 ja pos 3</w:t>
      </w:r>
      <w:r w:rsidR="00FC123D" w:rsidRPr="00EC2A97">
        <w:t>.</w:t>
      </w:r>
      <w:r w:rsidR="00765D0B">
        <w:rPr>
          <w:szCs w:val="24"/>
        </w:rPr>
        <w:t xml:space="preserve"> </w:t>
      </w:r>
    </w:p>
    <w:p w14:paraId="70F273E2" w14:textId="77777777" w:rsidR="00765D0B" w:rsidRDefault="00765D0B" w:rsidP="007F1107"/>
    <w:p w14:paraId="43276066" w14:textId="790B40DE" w:rsidR="004A739B" w:rsidRDefault="004A739B" w:rsidP="007F1107">
      <w:pPr>
        <w:rPr>
          <w:szCs w:val="24"/>
        </w:rPr>
      </w:pPr>
      <w:r w:rsidRPr="004A739B">
        <w:rPr>
          <w:szCs w:val="24"/>
        </w:rPr>
        <w:t xml:space="preserve">Jalgrataste parkimiskohtade arvutamisel on lähtutud Eesti standardi EVS 843:2016 põhimõtetest. </w:t>
      </w:r>
      <w:r w:rsidR="00FC123D">
        <w:rPr>
          <w:szCs w:val="24"/>
        </w:rPr>
        <w:t>P</w:t>
      </w:r>
      <w:r w:rsidR="00FC123D" w:rsidRPr="00BD4124">
        <w:rPr>
          <w:szCs w:val="24"/>
        </w:rPr>
        <w:t xml:space="preserve">arkimisnormatiivi arvutamisel on aluseks võetud </w:t>
      </w:r>
      <w:r w:rsidR="00FC123D">
        <w:rPr>
          <w:szCs w:val="24"/>
        </w:rPr>
        <w:t xml:space="preserve">väljaspool kesklinna asuva ala </w:t>
      </w:r>
      <w:r w:rsidR="00FC123D" w:rsidRPr="00BD4124">
        <w:rPr>
          <w:szCs w:val="24"/>
        </w:rPr>
        <w:t>koefitsien</w:t>
      </w:r>
      <w:r w:rsidR="00FC123D">
        <w:rPr>
          <w:szCs w:val="24"/>
        </w:rPr>
        <w:t>did</w:t>
      </w:r>
      <w:r w:rsidRPr="004A739B">
        <w:rPr>
          <w:szCs w:val="24"/>
        </w:rPr>
        <w:t xml:space="preserve"> </w:t>
      </w:r>
      <w:r w:rsidR="00FC123D" w:rsidRPr="004A739B">
        <w:rPr>
          <w:szCs w:val="24"/>
        </w:rPr>
        <w:t>1</w:t>
      </w:r>
      <w:r w:rsidR="00E40A28">
        <w:rPr>
          <w:szCs w:val="24"/>
        </w:rPr>
        <w:t xml:space="preserve"> parkimiskoht iga </w:t>
      </w:r>
      <w:r w:rsidR="00FC123D" w:rsidRPr="004A739B">
        <w:rPr>
          <w:szCs w:val="24"/>
        </w:rPr>
        <w:t>200</w:t>
      </w:r>
      <w:r w:rsidR="00FC123D">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Pr="004A739B">
        <w:rPr>
          <w:szCs w:val="24"/>
        </w:rPr>
        <w:t xml:space="preserve">tööstusettevõtte ja lao </w:t>
      </w:r>
      <w:r w:rsidR="00FC123D">
        <w:rPr>
          <w:szCs w:val="24"/>
        </w:rPr>
        <w:t xml:space="preserve">ning </w:t>
      </w:r>
      <w:bookmarkStart w:id="39" w:name="_Hlk201136740"/>
      <w:r w:rsidR="00FC123D" w:rsidRPr="000B7950">
        <w:rPr>
          <w:szCs w:val="24"/>
        </w:rPr>
        <w:t>1</w:t>
      </w:r>
      <w:r w:rsidR="00E40A28">
        <w:rPr>
          <w:szCs w:val="24"/>
        </w:rPr>
        <w:t xml:space="preserve"> parkimiskoht iga </w:t>
      </w:r>
      <w:r w:rsidR="00FC123D">
        <w:rPr>
          <w:szCs w:val="24"/>
        </w:rPr>
        <w:t>10</w:t>
      </w:r>
      <w:r w:rsidR="00FC123D" w:rsidRPr="000B7950">
        <w:rPr>
          <w:szCs w:val="24"/>
        </w:rPr>
        <w:t>0</w:t>
      </w:r>
      <w:r w:rsidR="00FC123D">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00352182" w:rsidRPr="000B7950">
        <w:rPr>
          <w:szCs w:val="24"/>
        </w:rPr>
        <w:t xml:space="preserve">asutuste </w:t>
      </w:r>
      <w:r w:rsidR="00FC123D">
        <w:rPr>
          <w:szCs w:val="24"/>
        </w:rPr>
        <w:t>suletud brutopinna kohta</w:t>
      </w:r>
      <w:r w:rsidRPr="004A739B">
        <w:rPr>
          <w:szCs w:val="24"/>
        </w:rPr>
        <w:t>.</w:t>
      </w:r>
      <w:bookmarkEnd w:id="39"/>
    </w:p>
    <w:p w14:paraId="27B14554" w14:textId="77777777" w:rsidR="004E40F3" w:rsidRDefault="004E40F3" w:rsidP="007F1107">
      <w:pPr>
        <w:rPr>
          <w:szCs w:val="24"/>
        </w:rPr>
      </w:pPr>
    </w:p>
    <w:p w14:paraId="1C776EE8" w14:textId="0EE1B1B6" w:rsidR="004A739B" w:rsidRPr="0002629C" w:rsidRDefault="004A739B" w:rsidP="004A739B">
      <w:pPr>
        <w:keepNext/>
        <w:rPr>
          <w:b/>
        </w:rPr>
      </w:pPr>
      <w:r>
        <w:rPr>
          <w:b/>
        </w:rPr>
        <w:t>Jalgrataste p</w:t>
      </w:r>
      <w:r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4A739B" w:rsidRPr="0002629C" w14:paraId="0DD2EC5F" w14:textId="77777777" w:rsidTr="00A7095C">
        <w:tc>
          <w:tcPr>
            <w:tcW w:w="735" w:type="dxa"/>
          </w:tcPr>
          <w:p w14:paraId="2CE67759" w14:textId="77777777" w:rsidR="004A739B" w:rsidRPr="00594D92" w:rsidRDefault="004A739B" w:rsidP="00A7095C">
            <w:pPr>
              <w:rPr>
                <w:b/>
                <w:bCs/>
                <w:sz w:val="20"/>
              </w:rPr>
            </w:pPr>
            <w:r w:rsidRPr="00594D92">
              <w:rPr>
                <w:b/>
                <w:bCs/>
                <w:sz w:val="20"/>
              </w:rPr>
              <w:t>Pos</w:t>
            </w:r>
          </w:p>
          <w:p w14:paraId="207D6C99" w14:textId="77777777" w:rsidR="004A739B" w:rsidRPr="00594D92" w:rsidRDefault="004A739B" w:rsidP="00A7095C">
            <w:pPr>
              <w:rPr>
                <w:b/>
                <w:bCs/>
                <w:sz w:val="20"/>
              </w:rPr>
            </w:pPr>
            <w:r w:rsidRPr="00594D92">
              <w:rPr>
                <w:b/>
                <w:bCs/>
                <w:sz w:val="20"/>
              </w:rPr>
              <w:t>nr</w:t>
            </w:r>
          </w:p>
        </w:tc>
        <w:tc>
          <w:tcPr>
            <w:tcW w:w="2268" w:type="dxa"/>
          </w:tcPr>
          <w:p w14:paraId="06BBE634" w14:textId="77777777" w:rsidR="004A739B" w:rsidRPr="00594D92" w:rsidRDefault="004A739B" w:rsidP="00A7095C">
            <w:pPr>
              <w:rPr>
                <w:b/>
                <w:bCs/>
                <w:sz w:val="20"/>
              </w:rPr>
            </w:pPr>
            <w:r w:rsidRPr="00594D92">
              <w:rPr>
                <w:b/>
                <w:bCs/>
                <w:sz w:val="20"/>
              </w:rPr>
              <w:t>Ehitise otstarve</w:t>
            </w:r>
          </w:p>
        </w:tc>
        <w:tc>
          <w:tcPr>
            <w:tcW w:w="2126" w:type="dxa"/>
          </w:tcPr>
          <w:p w14:paraId="717B0A57" w14:textId="77777777" w:rsidR="004A739B" w:rsidRPr="00594D92" w:rsidRDefault="004A739B" w:rsidP="00A7095C">
            <w:pPr>
              <w:rPr>
                <w:b/>
                <w:bCs/>
                <w:sz w:val="20"/>
              </w:rPr>
            </w:pPr>
            <w:r w:rsidRPr="00594D92">
              <w:rPr>
                <w:b/>
                <w:bCs/>
                <w:sz w:val="20"/>
              </w:rPr>
              <w:t>Norm</w:t>
            </w:r>
            <w:r>
              <w:rPr>
                <w:b/>
                <w:bCs/>
                <w:sz w:val="20"/>
              </w:rPr>
              <w:t>atiivsete parkimiskohtade</w:t>
            </w:r>
            <w:r w:rsidRPr="00594D92">
              <w:rPr>
                <w:b/>
                <w:bCs/>
                <w:sz w:val="20"/>
              </w:rPr>
              <w:t xml:space="preserve"> arvutus</w:t>
            </w:r>
          </w:p>
        </w:tc>
        <w:tc>
          <w:tcPr>
            <w:tcW w:w="2127" w:type="dxa"/>
          </w:tcPr>
          <w:p w14:paraId="1848A751" w14:textId="77777777" w:rsidR="004A739B" w:rsidRPr="00594D92" w:rsidRDefault="004A739B" w:rsidP="00A7095C">
            <w:pPr>
              <w:rPr>
                <w:b/>
                <w:bCs/>
                <w:sz w:val="20"/>
              </w:rPr>
            </w:pPr>
            <w:r w:rsidRPr="00594D92">
              <w:rPr>
                <w:b/>
                <w:bCs/>
                <w:sz w:val="20"/>
              </w:rPr>
              <w:t xml:space="preserve">Normatiivne </w:t>
            </w:r>
          </w:p>
          <w:p w14:paraId="36477DB5" w14:textId="77777777" w:rsidR="004A739B" w:rsidRPr="00594D92" w:rsidRDefault="004A739B" w:rsidP="00A7095C">
            <w:pPr>
              <w:rPr>
                <w:b/>
                <w:bCs/>
                <w:sz w:val="20"/>
              </w:rPr>
            </w:pPr>
            <w:r w:rsidRPr="00594D92">
              <w:rPr>
                <w:b/>
                <w:bCs/>
                <w:sz w:val="20"/>
              </w:rPr>
              <w:t>parkimiskohtade arv</w:t>
            </w:r>
            <w:r>
              <w:rPr>
                <w:b/>
                <w:bCs/>
                <w:sz w:val="20"/>
              </w:rPr>
              <w:t xml:space="preserve"> krundil</w:t>
            </w:r>
          </w:p>
        </w:tc>
        <w:tc>
          <w:tcPr>
            <w:tcW w:w="2558" w:type="dxa"/>
          </w:tcPr>
          <w:p w14:paraId="6FAE53D4" w14:textId="77777777" w:rsidR="004A739B" w:rsidRPr="00594D92" w:rsidRDefault="004A739B" w:rsidP="00A7095C">
            <w:pPr>
              <w:rPr>
                <w:b/>
                <w:bCs/>
                <w:sz w:val="20"/>
              </w:rPr>
            </w:pPr>
            <w:r w:rsidRPr="00594D92">
              <w:rPr>
                <w:b/>
                <w:bCs/>
                <w:sz w:val="20"/>
              </w:rPr>
              <w:t>Planeeringus ettenähtud parkimiskohtade arv krundil</w:t>
            </w:r>
          </w:p>
        </w:tc>
      </w:tr>
      <w:tr w:rsidR="004A739B" w:rsidRPr="0002629C" w14:paraId="7D015CED" w14:textId="77777777" w:rsidTr="00A7095C">
        <w:tc>
          <w:tcPr>
            <w:tcW w:w="735" w:type="dxa"/>
          </w:tcPr>
          <w:p w14:paraId="6FC2B1D4" w14:textId="77777777" w:rsidR="004A739B" w:rsidRPr="00594D92" w:rsidRDefault="004A739B" w:rsidP="00DE6228">
            <w:pPr>
              <w:numPr>
                <w:ilvl w:val="0"/>
                <w:numId w:val="23"/>
              </w:numPr>
              <w:rPr>
                <w:sz w:val="20"/>
              </w:rPr>
            </w:pPr>
            <w:r w:rsidRPr="00594D92">
              <w:rPr>
                <w:sz w:val="20"/>
              </w:rPr>
              <w:t>1</w:t>
            </w:r>
          </w:p>
        </w:tc>
        <w:tc>
          <w:tcPr>
            <w:tcW w:w="2268" w:type="dxa"/>
          </w:tcPr>
          <w:p w14:paraId="1B2D107F" w14:textId="77777777" w:rsidR="004A739B" w:rsidRPr="007E54F0" w:rsidRDefault="004A739B" w:rsidP="00A7095C">
            <w:pPr>
              <w:ind w:right="-107"/>
              <w:rPr>
                <w:sz w:val="20"/>
              </w:rPr>
            </w:pPr>
            <w:r w:rsidRPr="007E54F0">
              <w:rPr>
                <w:sz w:val="20"/>
              </w:rPr>
              <w:t>Lennuvälja teenindushooned (tootmishooned)</w:t>
            </w:r>
          </w:p>
        </w:tc>
        <w:tc>
          <w:tcPr>
            <w:tcW w:w="2126" w:type="dxa"/>
            <w:vAlign w:val="center"/>
          </w:tcPr>
          <w:p w14:paraId="2ADEA2FE" w14:textId="1E333F9C" w:rsidR="004A739B" w:rsidRPr="009F526B" w:rsidRDefault="004A739B" w:rsidP="00A7095C">
            <w:pPr>
              <w:jc w:val="center"/>
              <w:rPr>
                <w:sz w:val="20"/>
              </w:rPr>
            </w:pPr>
            <w:r w:rsidRPr="009F526B">
              <w:rPr>
                <w:sz w:val="20"/>
              </w:rPr>
              <w:t>15075/2</w:t>
            </w:r>
            <w:r>
              <w:rPr>
                <w:sz w:val="20"/>
              </w:rPr>
              <w:t>0</w:t>
            </w:r>
            <w:r w:rsidRPr="009F526B">
              <w:rPr>
                <w:sz w:val="20"/>
              </w:rPr>
              <w:t>0</w:t>
            </w:r>
          </w:p>
        </w:tc>
        <w:tc>
          <w:tcPr>
            <w:tcW w:w="2127" w:type="dxa"/>
            <w:vAlign w:val="center"/>
          </w:tcPr>
          <w:p w14:paraId="3A1FAF5C" w14:textId="4EA24BC2" w:rsidR="004A739B" w:rsidRPr="009F526B" w:rsidRDefault="004A739B" w:rsidP="00A7095C">
            <w:pPr>
              <w:jc w:val="center"/>
              <w:rPr>
                <w:sz w:val="20"/>
              </w:rPr>
            </w:pPr>
            <w:r>
              <w:rPr>
                <w:sz w:val="20"/>
              </w:rPr>
              <w:t>76</w:t>
            </w:r>
          </w:p>
        </w:tc>
        <w:tc>
          <w:tcPr>
            <w:tcW w:w="2558" w:type="dxa"/>
            <w:vAlign w:val="center"/>
          </w:tcPr>
          <w:p w14:paraId="6C972207" w14:textId="61ED73AB" w:rsidR="004A739B" w:rsidRPr="00594D92" w:rsidRDefault="004A739B" w:rsidP="00A7095C">
            <w:pPr>
              <w:jc w:val="center"/>
              <w:rPr>
                <w:sz w:val="20"/>
              </w:rPr>
            </w:pPr>
            <w:r>
              <w:rPr>
                <w:sz w:val="20"/>
              </w:rPr>
              <w:t>76</w:t>
            </w:r>
          </w:p>
        </w:tc>
      </w:tr>
      <w:tr w:rsidR="004A739B" w:rsidRPr="0002629C" w14:paraId="013B97D2" w14:textId="77777777" w:rsidTr="00A7095C">
        <w:tc>
          <w:tcPr>
            <w:tcW w:w="735" w:type="dxa"/>
          </w:tcPr>
          <w:p w14:paraId="3856F000" w14:textId="77777777" w:rsidR="004A739B" w:rsidRPr="00594D92" w:rsidRDefault="004A739B" w:rsidP="00DE6228">
            <w:pPr>
              <w:numPr>
                <w:ilvl w:val="0"/>
                <w:numId w:val="23"/>
              </w:numPr>
              <w:rPr>
                <w:sz w:val="20"/>
              </w:rPr>
            </w:pPr>
          </w:p>
        </w:tc>
        <w:tc>
          <w:tcPr>
            <w:tcW w:w="2268" w:type="dxa"/>
          </w:tcPr>
          <w:p w14:paraId="7A420C3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52DC4AA3" w14:textId="349EA2A3" w:rsidR="004A739B" w:rsidRPr="00352182" w:rsidRDefault="004A739B" w:rsidP="00A7095C">
            <w:pPr>
              <w:jc w:val="center"/>
              <w:rPr>
                <w:sz w:val="20"/>
              </w:rPr>
            </w:pPr>
            <w:r w:rsidRPr="00352182">
              <w:rPr>
                <w:sz w:val="20"/>
              </w:rPr>
              <w:t>8435*0,6/200 + 8435*0,4/</w:t>
            </w:r>
            <w:r w:rsidR="00352182" w:rsidRPr="00352182">
              <w:rPr>
                <w:sz w:val="20"/>
              </w:rPr>
              <w:t>10</w:t>
            </w:r>
            <w:r w:rsidRPr="00352182">
              <w:rPr>
                <w:sz w:val="20"/>
              </w:rPr>
              <w:t xml:space="preserve">0 </w:t>
            </w:r>
          </w:p>
        </w:tc>
        <w:tc>
          <w:tcPr>
            <w:tcW w:w="2127" w:type="dxa"/>
            <w:vAlign w:val="center"/>
          </w:tcPr>
          <w:p w14:paraId="68283E55" w14:textId="77777777" w:rsidR="004A739B" w:rsidRPr="00352182" w:rsidRDefault="004A739B" w:rsidP="00A7095C">
            <w:pPr>
              <w:jc w:val="center"/>
              <w:rPr>
                <w:sz w:val="20"/>
              </w:rPr>
            </w:pPr>
            <w:r w:rsidRPr="00352182">
              <w:rPr>
                <w:sz w:val="20"/>
              </w:rPr>
              <w:t>59</w:t>
            </w:r>
          </w:p>
        </w:tc>
        <w:tc>
          <w:tcPr>
            <w:tcW w:w="2558" w:type="dxa"/>
            <w:vAlign w:val="center"/>
          </w:tcPr>
          <w:p w14:paraId="6AEC2B07" w14:textId="77777777" w:rsidR="004A739B" w:rsidRPr="00352182" w:rsidRDefault="004A739B" w:rsidP="00A7095C">
            <w:pPr>
              <w:jc w:val="center"/>
              <w:rPr>
                <w:sz w:val="20"/>
              </w:rPr>
            </w:pPr>
            <w:r w:rsidRPr="00352182">
              <w:rPr>
                <w:sz w:val="20"/>
              </w:rPr>
              <w:t>59</w:t>
            </w:r>
          </w:p>
        </w:tc>
      </w:tr>
      <w:tr w:rsidR="004A739B" w:rsidRPr="0002629C" w14:paraId="11E2669E" w14:textId="77777777" w:rsidTr="00A7095C">
        <w:tc>
          <w:tcPr>
            <w:tcW w:w="735" w:type="dxa"/>
          </w:tcPr>
          <w:p w14:paraId="663BF288" w14:textId="77777777" w:rsidR="004A739B" w:rsidRPr="00594D92" w:rsidRDefault="004A739B" w:rsidP="00DE6228">
            <w:pPr>
              <w:numPr>
                <w:ilvl w:val="0"/>
                <w:numId w:val="23"/>
              </w:numPr>
              <w:rPr>
                <w:sz w:val="20"/>
              </w:rPr>
            </w:pPr>
          </w:p>
        </w:tc>
        <w:tc>
          <w:tcPr>
            <w:tcW w:w="2268" w:type="dxa"/>
          </w:tcPr>
          <w:p w14:paraId="24D441CC" w14:textId="77777777" w:rsidR="004A739B" w:rsidRPr="007E54F0" w:rsidRDefault="004A739B" w:rsidP="00A7095C">
            <w:pPr>
              <w:ind w:right="-107"/>
              <w:rPr>
                <w:sz w:val="20"/>
              </w:rPr>
            </w:pPr>
            <w:r w:rsidRPr="007E54F0">
              <w:rPr>
                <w:bCs/>
                <w:sz w:val="20"/>
              </w:rPr>
              <w:t>Väikeettevõtluse hooned ja -tootmise hooned</w:t>
            </w:r>
          </w:p>
        </w:tc>
        <w:tc>
          <w:tcPr>
            <w:tcW w:w="2126" w:type="dxa"/>
            <w:vAlign w:val="center"/>
          </w:tcPr>
          <w:p w14:paraId="7DECEDBF" w14:textId="0AD8C8FC" w:rsidR="004A739B" w:rsidRPr="00352182" w:rsidRDefault="004A739B" w:rsidP="00A7095C">
            <w:pPr>
              <w:jc w:val="center"/>
              <w:rPr>
                <w:sz w:val="20"/>
              </w:rPr>
            </w:pPr>
            <w:r w:rsidRPr="00352182">
              <w:rPr>
                <w:sz w:val="20"/>
              </w:rPr>
              <w:t>8550*0,6/200 + 8550*0,4/</w:t>
            </w:r>
            <w:r w:rsidR="00352182" w:rsidRPr="00352182">
              <w:rPr>
                <w:sz w:val="20"/>
              </w:rPr>
              <w:t>10</w:t>
            </w:r>
            <w:r w:rsidRPr="00352182">
              <w:rPr>
                <w:sz w:val="20"/>
              </w:rPr>
              <w:t>0</w:t>
            </w:r>
          </w:p>
        </w:tc>
        <w:tc>
          <w:tcPr>
            <w:tcW w:w="2127" w:type="dxa"/>
            <w:vAlign w:val="center"/>
          </w:tcPr>
          <w:p w14:paraId="0569B2E6" w14:textId="7C7A7D64" w:rsidR="004A739B" w:rsidRPr="00C10BC4" w:rsidRDefault="00C10BC4" w:rsidP="00A7095C">
            <w:pPr>
              <w:jc w:val="center"/>
              <w:rPr>
                <w:sz w:val="20"/>
              </w:rPr>
            </w:pPr>
            <w:r w:rsidRPr="00C10BC4">
              <w:rPr>
                <w:sz w:val="20"/>
              </w:rPr>
              <w:t>60</w:t>
            </w:r>
          </w:p>
        </w:tc>
        <w:tc>
          <w:tcPr>
            <w:tcW w:w="2558" w:type="dxa"/>
            <w:vAlign w:val="center"/>
          </w:tcPr>
          <w:p w14:paraId="4300D46E" w14:textId="2DD76A4E" w:rsidR="004A739B" w:rsidRPr="00C10BC4" w:rsidRDefault="00C10BC4" w:rsidP="00A7095C">
            <w:pPr>
              <w:jc w:val="center"/>
              <w:rPr>
                <w:sz w:val="20"/>
              </w:rPr>
            </w:pPr>
            <w:r w:rsidRPr="00C10BC4">
              <w:rPr>
                <w:sz w:val="20"/>
              </w:rPr>
              <w:t>60</w:t>
            </w:r>
          </w:p>
        </w:tc>
      </w:tr>
      <w:tr w:rsidR="004A739B" w:rsidRPr="0002629C" w14:paraId="0E41B7AE" w14:textId="77777777" w:rsidTr="00A7095C">
        <w:tc>
          <w:tcPr>
            <w:tcW w:w="735" w:type="dxa"/>
          </w:tcPr>
          <w:p w14:paraId="35876908" w14:textId="77777777" w:rsidR="004A739B" w:rsidRPr="00594D92" w:rsidRDefault="004A739B" w:rsidP="00DE6228">
            <w:pPr>
              <w:numPr>
                <w:ilvl w:val="0"/>
                <w:numId w:val="23"/>
              </w:numPr>
              <w:rPr>
                <w:bCs/>
                <w:sz w:val="20"/>
              </w:rPr>
            </w:pPr>
          </w:p>
        </w:tc>
        <w:tc>
          <w:tcPr>
            <w:tcW w:w="2268" w:type="dxa"/>
          </w:tcPr>
          <w:p w14:paraId="26D52323" w14:textId="77777777" w:rsidR="004A739B" w:rsidRPr="007E54F0" w:rsidRDefault="004A739B" w:rsidP="00A7095C">
            <w:pPr>
              <w:ind w:right="-107"/>
              <w:rPr>
                <w:bCs/>
                <w:sz w:val="20"/>
              </w:rPr>
            </w:pPr>
            <w:r w:rsidRPr="007E54F0">
              <w:rPr>
                <w:bCs/>
                <w:sz w:val="20"/>
              </w:rPr>
              <w:t>Väikeettevõtluse hooned ja -tootmise hooned ja/või tankla ja teenindushoone</w:t>
            </w:r>
          </w:p>
        </w:tc>
        <w:tc>
          <w:tcPr>
            <w:tcW w:w="2126" w:type="dxa"/>
            <w:vAlign w:val="center"/>
          </w:tcPr>
          <w:p w14:paraId="59B1B747" w14:textId="0A851BB9" w:rsidR="004A739B" w:rsidRPr="00C10BC4" w:rsidRDefault="004A739B" w:rsidP="00A7095C">
            <w:pPr>
              <w:jc w:val="center"/>
              <w:rPr>
                <w:bCs/>
                <w:sz w:val="20"/>
              </w:rPr>
            </w:pPr>
            <w:r w:rsidRPr="00C10BC4">
              <w:rPr>
                <w:bCs/>
                <w:sz w:val="20"/>
              </w:rPr>
              <w:t>1</w:t>
            </w:r>
            <w:r w:rsidR="003D3BE2">
              <w:rPr>
                <w:bCs/>
                <w:sz w:val="20"/>
              </w:rPr>
              <w:t>17</w:t>
            </w:r>
            <w:r w:rsidRPr="00C10BC4">
              <w:rPr>
                <w:bCs/>
                <w:sz w:val="20"/>
              </w:rPr>
              <w:t>00/</w:t>
            </w:r>
            <w:r w:rsidR="00C10BC4" w:rsidRPr="00C10BC4">
              <w:rPr>
                <w:bCs/>
                <w:sz w:val="20"/>
              </w:rPr>
              <w:t>10</w:t>
            </w:r>
            <w:r w:rsidRPr="00C10BC4">
              <w:rPr>
                <w:bCs/>
                <w:sz w:val="20"/>
              </w:rPr>
              <w:t>0</w:t>
            </w:r>
          </w:p>
        </w:tc>
        <w:tc>
          <w:tcPr>
            <w:tcW w:w="2127" w:type="dxa"/>
            <w:vAlign w:val="center"/>
          </w:tcPr>
          <w:p w14:paraId="11D0F62A" w14:textId="45D7C05B" w:rsidR="004A739B" w:rsidRPr="00C10BC4" w:rsidRDefault="00C10BC4" w:rsidP="00A7095C">
            <w:pPr>
              <w:jc w:val="center"/>
              <w:rPr>
                <w:bCs/>
                <w:sz w:val="20"/>
              </w:rPr>
            </w:pPr>
            <w:r w:rsidRPr="00C10BC4">
              <w:rPr>
                <w:bCs/>
                <w:sz w:val="20"/>
              </w:rPr>
              <w:t>1</w:t>
            </w:r>
            <w:r w:rsidR="003D3BE2">
              <w:rPr>
                <w:bCs/>
                <w:sz w:val="20"/>
              </w:rPr>
              <w:t>17</w:t>
            </w:r>
          </w:p>
        </w:tc>
        <w:tc>
          <w:tcPr>
            <w:tcW w:w="2558" w:type="dxa"/>
            <w:vAlign w:val="center"/>
          </w:tcPr>
          <w:p w14:paraId="188054CB" w14:textId="2B570A70" w:rsidR="004A739B" w:rsidRPr="00C10BC4" w:rsidRDefault="00C10BC4" w:rsidP="00A7095C">
            <w:pPr>
              <w:jc w:val="center"/>
              <w:rPr>
                <w:bCs/>
                <w:sz w:val="20"/>
              </w:rPr>
            </w:pPr>
            <w:r w:rsidRPr="00C10BC4">
              <w:rPr>
                <w:bCs/>
                <w:sz w:val="20"/>
              </w:rPr>
              <w:t>1</w:t>
            </w:r>
            <w:r w:rsidR="003D3BE2">
              <w:rPr>
                <w:bCs/>
                <w:sz w:val="20"/>
              </w:rPr>
              <w:t>17</w:t>
            </w:r>
          </w:p>
        </w:tc>
      </w:tr>
      <w:tr w:rsidR="004A739B" w:rsidRPr="0002629C" w14:paraId="19BC2B0C" w14:textId="77777777" w:rsidTr="00A7095C">
        <w:tc>
          <w:tcPr>
            <w:tcW w:w="5129" w:type="dxa"/>
            <w:gridSpan w:val="3"/>
          </w:tcPr>
          <w:p w14:paraId="0A305014" w14:textId="77777777" w:rsidR="004A739B" w:rsidRPr="00594D92" w:rsidRDefault="004A739B" w:rsidP="00A7095C">
            <w:pPr>
              <w:jc w:val="center"/>
              <w:rPr>
                <w:b/>
                <w:bCs/>
                <w:sz w:val="20"/>
              </w:rPr>
            </w:pPr>
            <w:r>
              <w:rPr>
                <w:b/>
                <w:bCs/>
                <w:sz w:val="20"/>
              </w:rPr>
              <w:t>Planeeringuala</w:t>
            </w:r>
            <w:r w:rsidRPr="00594D92">
              <w:rPr>
                <w:b/>
                <w:bCs/>
                <w:sz w:val="20"/>
              </w:rPr>
              <w:t>l kokku:</w:t>
            </w:r>
          </w:p>
        </w:tc>
        <w:tc>
          <w:tcPr>
            <w:tcW w:w="2127" w:type="dxa"/>
          </w:tcPr>
          <w:p w14:paraId="7A7CB5C7" w14:textId="6828FEF4" w:rsidR="004A739B" w:rsidRPr="00C10BC4" w:rsidRDefault="004A739B" w:rsidP="00A7095C">
            <w:pPr>
              <w:ind w:right="-107"/>
              <w:jc w:val="center"/>
              <w:rPr>
                <w:b/>
                <w:bCs/>
                <w:sz w:val="20"/>
              </w:rPr>
            </w:pPr>
            <w:r w:rsidRPr="00C10BC4">
              <w:rPr>
                <w:sz w:val="20"/>
              </w:rPr>
              <w:t>3</w:t>
            </w:r>
            <w:r w:rsidR="003D3BE2">
              <w:rPr>
                <w:sz w:val="20"/>
              </w:rPr>
              <w:t>12</w:t>
            </w:r>
          </w:p>
        </w:tc>
        <w:tc>
          <w:tcPr>
            <w:tcW w:w="2558" w:type="dxa"/>
          </w:tcPr>
          <w:p w14:paraId="1D567B12" w14:textId="654704DF" w:rsidR="004A739B" w:rsidRPr="00C10BC4" w:rsidRDefault="004A739B" w:rsidP="00A7095C">
            <w:pPr>
              <w:ind w:right="-107"/>
              <w:jc w:val="center"/>
              <w:rPr>
                <w:sz w:val="20"/>
              </w:rPr>
            </w:pPr>
            <w:r w:rsidRPr="00C10BC4">
              <w:rPr>
                <w:sz w:val="20"/>
              </w:rPr>
              <w:t>3</w:t>
            </w:r>
            <w:r w:rsidR="003D3BE2">
              <w:rPr>
                <w:sz w:val="20"/>
              </w:rPr>
              <w:t>12</w:t>
            </w:r>
          </w:p>
        </w:tc>
      </w:tr>
    </w:tbl>
    <w:p w14:paraId="62CC261A" w14:textId="77777777" w:rsidR="004A739B" w:rsidRPr="009F526B" w:rsidRDefault="004A739B" w:rsidP="004A739B">
      <w:pPr>
        <w:rPr>
          <w:i/>
          <w:sz w:val="20"/>
        </w:rPr>
      </w:pPr>
      <w:r w:rsidRPr="009F526B">
        <w:rPr>
          <w:b/>
          <w:bCs/>
          <w:i/>
          <w:iCs/>
          <w:sz w:val="20"/>
        </w:rPr>
        <w:t>Märkus:</w:t>
      </w:r>
      <w:r>
        <w:rPr>
          <w:b/>
          <w:bCs/>
          <w:i/>
          <w:iCs/>
          <w:sz w:val="20"/>
        </w:rPr>
        <w:t xml:space="preserve"> </w:t>
      </w:r>
      <w:r w:rsidRPr="009F526B">
        <w:rPr>
          <w:i/>
          <w:sz w:val="20"/>
        </w:rPr>
        <w:t>Täpne parkimiskohtade vajadus määratakse ehitusprojekti koostamisel konkreetsete hoonemahtude ja kasutusfunktsioonide selgumisel.</w:t>
      </w:r>
    </w:p>
    <w:p w14:paraId="1E93858F" w14:textId="77777777" w:rsidR="004A739B" w:rsidRPr="00CD03CF" w:rsidRDefault="004A739B" w:rsidP="007F1107">
      <w:pPr>
        <w:rPr>
          <w:szCs w:val="24"/>
        </w:rPr>
      </w:pPr>
    </w:p>
    <w:p w14:paraId="0F8EF20F" w14:textId="01A13717" w:rsidR="000B7950" w:rsidRPr="007E54F0" w:rsidRDefault="004A739B" w:rsidP="009F526B">
      <w:pPr>
        <w:rPr>
          <w:iCs/>
        </w:rPr>
      </w:pPr>
      <w:bookmarkStart w:id="40" w:name="_Hlk43112456"/>
      <w:r>
        <w:rPr>
          <w:szCs w:val="24"/>
        </w:rPr>
        <w:t>Sõiduautode p</w:t>
      </w:r>
      <w:r w:rsidR="009F526B" w:rsidRPr="007E54F0">
        <w:rPr>
          <w:szCs w:val="24"/>
        </w:rPr>
        <w:t xml:space="preserve">arkimiskohtade vajadus on arvutatud </w:t>
      </w:r>
      <w:r w:rsidR="000B7950" w:rsidRPr="000B7950">
        <w:rPr>
          <w:szCs w:val="24"/>
        </w:rPr>
        <w:t>vastavalt Eesti standardi</w:t>
      </w:r>
      <w:r w:rsidR="00352182">
        <w:rPr>
          <w:szCs w:val="24"/>
        </w:rPr>
        <w:t>s</w:t>
      </w:r>
      <w:r w:rsidR="009F526B" w:rsidRPr="007E54F0">
        <w:rPr>
          <w:szCs w:val="24"/>
        </w:rPr>
        <w:t xml:space="preserve"> EVS 843:2016</w:t>
      </w:r>
      <w:r w:rsidR="000B7950">
        <w:rPr>
          <w:szCs w:val="24"/>
        </w:rPr>
        <w:t xml:space="preserve"> „Linnatänavad“</w:t>
      </w:r>
      <w:r w:rsidR="009F526B" w:rsidRPr="007E54F0">
        <w:rPr>
          <w:szCs w:val="24"/>
        </w:rPr>
        <w:t xml:space="preserve"> sätestatud </w:t>
      </w:r>
      <w:r w:rsidR="00352182">
        <w:rPr>
          <w:szCs w:val="24"/>
        </w:rPr>
        <w:t>põhimõtetele</w:t>
      </w:r>
      <w:r w:rsidR="009F526B" w:rsidRPr="007E54F0">
        <w:rPr>
          <w:szCs w:val="24"/>
        </w:rPr>
        <w:t xml:space="preserve">. </w:t>
      </w:r>
      <w:r w:rsidR="000B7950" w:rsidRPr="000B7950">
        <w:rPr>
          <w:szCs w:val="24"/>
        </w:rPr>
        <w:t>Parkimis</w:t>
      </w:r>
      <w:r w:rsidR="00352182">
        <w:rPr>
          <w:szCs w:val="24"/>
        </w:rPr>
        <w:t xml:space="preserve">kohtade </w:t>
      </w:r>
      <w:r w:rsidR="000B7950" w:rsidRPr="000B7950">
        <w:rPr>
          <w:szCs w:val="24"/>
        </w:rPr>
        <w:t xml:space="preserve"> arvutamisel on aluseks võetud linnakeskuse klassi II kuni IV </w:t>
      </w:r>
      <w:r w:rsidR="00E40A28" w:rsidRPr="00BD4124">
        <w:rPr>
          <w:szCs w:val="24"/>
        </w:rPr>
        <w:t>koefitsien</w:t>
      </w:r>
      <w:r w:rsidR="00E40A28">
        <w:rPr>
          <w:szCs w:val="24"/>
        </w:rPr>
        <w:t>did</w:t>
      </w:r>
      <w:r w:rsidR="00E40A28" w:rsidRPr="004A739B">
        <w:rPr>
          <w:szCs w:val="24"/>
        </w:rPr>
        <w:t xml:space="preserve"> </w:t>
      </w:r>
      <w:r w:rsidR="00E40A28" w:rsidRPr="007E54F0">
        <w:rPr>
          <w:szCs w:val="24"/>
        </w:rPr>
        <w:t>1</w:t>
      </w:r>
      <w:r w:rsidR="00E40A28">
        <w:rPr>
          <w:szCs w:val="24"/>
        </w:rPr>
        <w:t xml:space="preserve"> parkimiskoht iga </w:t>
      </w:r>
      <w:r w:rsidR="00E40A28" w:rsidRPr="007E54F0">
        <w:rPr>
          <w:szCs w:val="24"/>
        </w:rPr>
        <w:t>250</w:t>
      </w:r>
      <w:r w:rsidR="00E40A28">
        <w:rPr>
          <w:szCs w:val="24"/>
        </w:rPr>
        <w:t xml:space="preserve"> m</w:t>
      </w:r>
      <w:r w:rsidR="00E40A28" w:rsidRPr="00C053C2">
        <w:rPr>
          <w:szCs w:val="24"/>
          <w:vertAlign w:val="superscript"/>
        </w:rPr>
        <w:t>2</w:t>
      </w:r>
      <w:r w:rsidR="00E40A28">
        <w:rPr>
          <w:szCs w:val="24"/>
        </w:rPr>
        <w:t xml:space="preserve"> </w:t>
      </w:r>
      <w:r w:rsidR="00352182" w:rsidRPr="007E54F0">
        <w:rPr>
          <w:szCs w:val="24"/>
        </w:rPr>
        <w:t>töötusettevõt</w:t>
      </w:r>
      <w:r w:rsidR="00352182">
        <w:rPr>
          <w:szCs w:val="24"/>
        </w:rPr>
        <w:t>te ja</w:t>
      </w:r>
      <w:r w:rsidR="00352182" w:rsidRPr="007E54F0">
        <w:rPr>
          <w:szCs w:val="24"/>
        </w:rPr>
        <w:t xml:space="preserve"> lao</w:t>
      </w:r>
      <w:r w:rsidR="00E40A28">
        <w:rPr>
          <w:szCs w:val="24"/>
        </w:rPr>
        <w:t xml:space="preserve"> </w:t>
      </w:r>
      <w:r w:rsidR="00352182">
        <w:rPr>
          <w:szCs w:val="24"/>
        </w:rPr>
        <w:t>ning</w:t>
      </w:r>
      <w:r w:rsidR="00E40A28">
        <w:rPr>
          <w:szCs w:val="24"/>
        </w:rPr>
        <w:t xml:space="preserve"> </w:t>
      </w:r>
      <w:r w:rsidR="00E40A28" w:rsidRPr="000B7950">
        <w:rPr>
          <w:szCs w:val="24"/>
        </w:rPr>
        <w:t>1</w:t>
      </w:r>
      <w:r w:rsidR="00E40A28">
        <w:rPr>
          <w:szCs w:val="24"/>
        </w:rPr>
        <w:t xml:space="preserve"> parkimiskoht iga </w:t>
      </w:r>
      <w:r w:rsidR="00E40A28" w:rsidRPr="000B7950">
        <w:rPr>
          <w:szCs w:val="24"/>
        </w:rPr>
        <w:t>90</w:t>
      </w:r>
      <w:r w:rsidR="00352182">
        <w:rPr>
          <w:szCs w:val="24"/>
        </w:rPr>
        <w:t xml:space="preserve"> </w:t>
      </w:r>
      <w:r w:rsidR="00E40A28">
        <w:rPr>
          <w:szCs w:val="24"/>
        </w:rPr>
        <w:t>m</w:t>
      </w:r>
      <w:r w:rsidR="00E40A28" w:rsidRPr="00C053C2">
        <w:rPr>
          <w:szCs w:val="24"/>
          <w:vertAlign w:val="superscript"/>
        </w:rPr>
        <w:t>2</w:t>
      </w:r>
      <w:r w:rsidR="00E40A28">
        <w:rPr>
          <w:szCs w:val="24"/>
          <w:vertAlign w:val="superscript"/>
        </w:rPr>
        <w:t xml:space="preserve"> </w:t>
      </w:r>
      <w:r w:rsidR="000B7950" w:rsidRPr="000B7950">
        <w:rPr>
          <w:szCs w:val="24"/>
        </w:rPr>
        <w:t xml:space="preserve">asutuste </w:t>
      </w:r>
      <w:r w:rsidR="00E40A28">
        <w:rPr>
          <w:szCs w:val="24"/>
        </w:rPr>
        <w:t>suletud brutopinna kohta</w:t>
      </w:r>
      <w:r w:rsidR="000B7950" w:rsidRPr="000B7950">
        <w:rPr>
          <w:szCs w:val="24"/>
        </w:rPr>
        <w:t>.</w:t>
      </w:r>
      <w:r w:rsidR="00163CE2">
        <w:rPr>
          <w:szCs w:val="24"/>
        </w:rPr>
        <w:t xml:space="preserve"> </w:t>
      </w:r>
      <w:r w:rsidR="000B7950" w:rsidRPr="000B7950">
        <w:rPr>
          <w:iCs/>
        </w:rPr>
        <w:t>Vähemalt 1/5 parkimiskohtadest peab olema varustatud elektriautode laadimistaristuga.</w:t>
      </w:r>
    </w:p>
    <w:bookmarkEnd w:id="40"/>
    <w:p w14:paraId="6442123C" w14:textId="77777777" w:rsidR="0002629C" w:rsidRPr="00251CA2" w:rsidRDefault="0002629C" w:rsidP="0002629C">
      <w:pPr>
        <w:rPr>
          <w:szCs w:val="24"/>
        </w:rPr>
      </w:pPr>
    </w:p>
    <w:p w14:paraId="55C27903" w14:textId="1E9F01D5" w:rsidR="0002629C" w:rsidRPr="0002629C" w:rsidRDefault="004A739B" w:rsidP="0002629C">
      <w:pPr>
        <w:keepNext/>
        <w:rPr>
          <w:b/>
        </w:rPr>
      </w:pPr>
      <w:r>
        <w:rPr>
          <w:b/>
        </w:rPr>
        <w:t>Sõiduautode p</w:t>
      </w:r>
      <w:r w:rsidR="0002629C" w:rsidRPr="0002629C">
        <w:rPr>
          <w:b/>
        </w:rPr>
        <w:t>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02629C" w14:paraId="27A9CDE0" w14:textId="77777777" w:rsidTr="007E54F0">
        <w:tc>
          <w:tcPr>
            <w:tcW w:w="735" w:type="dxa"/>
          </w:tcPr>
          <w:p w14:paraId="20A9538A" w14:textId="77777777" w:rsidR="0002629C" w:rsidRPr="00594D92" w:rsidRDefault="0002629C" w:rsidP="002A7020">
            <w:pPr>
              <w:rPr>
                <w:b/>
                <w:bCs/>
                <w:sz w:val="20"/>
              </w:rPr>
            </w:pPr>
            <w:r w:rsidRPr="00594D92">
              <w:rPr>
                <w:b/>
                <w:bCs/>
                <w:sz w:val="20"/>
              </w:rPr>
              <w:t>Pos</w:t>
            </w:r>
          </w:p>
          <w:p w14:paraId="1AF69ABE" w14:textId="77777777" w:rsidR="0002629C" w:rsidRPr="00594D92" w:rsidRDefault="0002629C" w:rsidP="002A7020">
            <w:pPr>
              <w:rPr>
                <w:b/>
                <w:bCs/>
                <w:sz w:val="20"/>
              </w:rPr>
            </w:pPr>
            <w:r w:rsidRPr="00594D92">
              <w:rPr>
                <w:b/>
                <w:bCs/>
                <w:sz w:val="20"/>
              </w:rPr>
              <w:t>nr</w:t>
            </w:r>
          </w:p>
        </w:tc>
        <w:tc>
          <w:tcPr>
            <w:tcW w:w="2268" w:type="dxa"/>
          </w:tcPr>
          <w:p w14:paraId="019B3B0D" w14:textId="77777777" w:rsidR="0002629C" w:rsidRPr="00594D92" w:rsidRDefault="0002629C" w:rsidP="002A7020">
            <w:pPr>
              <w:rPr>
                <w:b/>
                <w:bCs/>
                <w:sz w:val="20"/>
              </w:rPr>
            </w:pPr>
            <w:r w:rsidRPr="00594D92">
              <w:rPr>
                <w:b/>
                <w:bCs/>
                <w:sz w:val="20"/>
              </w:rPr>
              <w:t>Ehitise otstarve</w:t>
            </w:r>
          </w:p>
        </w:tc>
        <w:tc>
          <w:tcPr>
            <w:tcW w:w="2126" w:type="dxa"/>
          </w:tcPr>
          <w:p w14:paraId="3B3514E6" w14:textId="265FB077" w:rsidR="0002629C" w:rsidRPr="00594D92" w:rsidRDefault="0002629C" w:rsidP="002A7020">
            <w:pPr>
              <w:rPr>
                <w:b/>
                <w:bCs/>
                <w:sz w:val="20"/>
              </w:rPr>
            </w:pPr>
            <w:r w:rsidRPr="00594D92">
              <w:rPr>
                <w:b/>
                <w:bCs/>
                <w:sz w:val="20"/>
              </w:rPr>
              <w:t>Norm</w:t>
            </w:r>
            <w:r w:rsidR="007E54F0">
              <w:rPr>
                <w:b/>
                <w:bCs/>
                <w:sz w:val="20"/>
              </w:rPr>
              <w:t>atiivsete parkimiskohtade</w:t>
            </w:r>
            <w:r w:rsidRPr="00594D92">
              <w:rPr>
                <w:b/>
                <w:bCs/>
                <w:sz w:val="20"/>
              </w:rPr>
              <w:t xml:space="preserve"> arvutus</w:t>
            </w:r>
          </w:p>
        </w:tc>
        <w:tc>
          <w:tcPr>
            <w:tcW w:w="2127" w:type="dxa"/>
          </w:tcPr>
          <w:p w14:paraId="7E6F97B7" w14:textId="77777777" w:rsidR="0002629C" w:rsidRPr="00594D92" w:rsidRDefault="0002629C" w:rsidP="002A7020">
            <w:pPr>
              <w:rPr>
                <w:b/>
                <w:bCs/>
                <w:sz w:val="20"/>
              </w:rPr>
            </w:pPr>
            <w:r w:rsidRPr="00594D92">
              <w:rPr>
                <w:b/>
                <w:bCs/>
                <w:sz w:val="20"/>
              </w:rPr>
              <w:t xml:space="preserve">Normatiivne </w:t>
            </w:r>
          </w:p>
          <w:p w14:paraId="1A1C3CD2" w14:textId="4F9BE243" w:rsidR="0002629C" w:rsidRPr="00594D92" w:rsidRDefault="0002629C" w:rsidP="002A7020">
            <w:pPr>
              <w:rPr>
                <w:b/>
                <w:bCs/>
                <w:sz w:val="20"/>
              </w:rPr>
            </w:pPr>
            <w:r w:rsidRPr="00594D92">
              <w:rPr>
                <w:b/>
                <w:bCs/>
                <w:sz w:val="20"/>
              </w:rPr>
              <w:t>parkimiskohtade arv</w:t>
            </w:r>
            <w:r w:rsidR="007E54F0">
              <w:rPr>
                <w:b/>
                <w:bCs/>
                <w:sz w:val="20"/>
              </w:rPr>
              <w:t xml:space="preserve"> krundil</w:t>
            </w:r>
          </w:p>
        </w:tc>
        <w:tc>
          <w:tcPr>
            <w:tcW w:w="2558" w:type="dxa"/>
          </w:tcPr>
          <w:p w14:paraId="48560926" w14:textId="46028A3B" w:rsidR="0002629C" w:rsidRPr="00594D92" w:rsidRDefault="00352182" w:rsidP="002A7020">
            <w:pPr>
              <w:rPr>
                <w:b/>
                <w:bCs/>
                <w:sz w:val="20"/>
              </w:rPr>
            </w:pPr>
            <w:r w:rsidRPr="00352182">
              <w:rPr>
                <w:b/>
                <w:bCs/>
                <w:sz w:val="20"/>
              </w:rPr>
              <w:t>Planeeringus ettenähtud parkimiskohtade arv krundil</w:t>
            </w:r>
          </w:p>
        </w:tc>
      </w:tr>
      <w:tr w:rsidR="0002629C" w:rsidRPr="0002629C" w14:paraId="1CA7BE1C" w14:textId="77777777" w:rsidTr="007E54F0">
        <w:tc>
          <w:tcPr>
            <w:tcW w:w="735" w:type="dxa"/>
          </w:tcPr>
          <w:p w14:paraId="384BC066" w14:textId="77777777" w:rsidR="0002629C" w:rsidRPr="00594D92" w:rsidRDefault="0002629C" w:rsidP="00DE6228">
            <w:pPr>
              <w:numPr>
                <w:ilvl w:val="0"/>
                <w:numId w:val="38"/>
              </w:numPr>
              <w:rPr>
                <w:sz w:val="20"/>
              </w:rPr>
            </w:pPr>
            <w:r w:rsidRPr="00594D92">
              <w:rPr>
                <w:sz w:val="20"/>
              </w:rPr>
              <w:t>1</w:t>
            </w:r>
          </w:p>
        </w:tc>
        <w:tc>
          <w:tcPr>
            <w:tcW w:w="2268" w:type="dxa"/>
          </w:tcPr>
          <w:p w14:paraId="4D20E178" w14:textId="036F52B9" w:rsidR="0002629C" w:rsidRPr="007E54F0" w:rsidRDefault="007E54F0" w:rsidP="002A7020">
            <w:pPr>
              <w:ind w:right="-107"/>
              <w:rPr>
                <w:sz w:val="20"/>
              </w:rPr>
            </w:pPr>
            <w:r w:rsidRPr="007E54F0">
              <w:rPr>
                <w:sz w:val="20"/>
              </w:rPr>
              <w:t>Lennuvälja teenindus</w:t>
            </w:r>
            <w:r w:rsidR="0002629C" w:rsidRPr="007E54F0">
              <w:rPr>
                <w:sz w:val="20"/>
              </w:rPr>
              <w:t>hoone</w:t>
            </w:r>
            <w:r w:rsidRPr="007E54F0">
              <w:rPr>
                <w:sz w:val="20"/>
              </w:rPr>
              <w:t>d (tootmishooned)</w:t>
            </w:r>
          </w:p>
        </w:tc>
        <w:tc>
          <w:tcPr>
            <w:tcW w:w="2126" w:type="dxa"/>
            <w:vAlign w:val="center"/>
          </w:tcPr>
          <w:p w14:paraId="01769F53" w14:textId="35EEEC35" w:rsidR="0002629C" w:rsidRPr="009F526B" w:rsidRDefault="003A7470" w:rsidP="002A7020">
            <w:pPr>
              <w:jc w:val="center"/>
              <w:rPr>
                <w:sz w:val="20"/>
              </w:rPr>
            </w:pPr>
            <w:r w:rsidRPr="009F526B">
              <w:rPr>
                <w:sz w:val="20"/>
              </w:rPr>
              <w:t>15075</w:t>
            </w:r>
            <w:r w:rsidR="0002629C" w:rsidRPr="009F526B">
              <w:rPr>
                <w:sz w:val="20"/>
              </w:rPr>
              <w:t>/250</w:t>
            </w:r>
          </w:p>
        </w:tc>
        <w:tc>
          <w:tcPr>
            <w:tcW w:w="2127" w:type="dxa"/>
            <w:vAlign w:val="center"/>
          </w:tcPr>
          <w:p w14:paraId="3ECAE7C1" w14:textId="0E6FC6EB" w:rsidR="0002629C" w:rsidRPr="009F526B" w:rsidRDefault="00E071F1" w:rsidP="002A7020">
            <w:pPr>
              <w:jc w:val="center"/>
              <w:rPr>
                <w:sz w:val="20"/>
              </w:rPr>
            </w:pPr>
            <w:r w:rsidRPr="009F526B">
              <w:rPr>
                <w:sz w:val="20"/>
              </w:rPr>
              <w:t>61</w:t>
            </w:r>
          </w:p>
        </w:tc>
        <w:tc>
          <w:tcPr>
            <w:tcW w:w="2558" w:type="dxa"/>
            <w:vAlign w:val="center"/>
          </w:tcPr>
          <w:p w14:paraId="09299E3A" w14:textId="07299B17" w:rsidR="0002629C" w:rsidRPr="00594D92" w:rsidRDefault="00E071F1" w:rsidP="002A7020">
            <w:pPr>
              <w:jc w:val="center"/>
              <w:rPr>
                <w:sz w:val="20"/>
              </w:rPr>
            </w:pPr>
            <w:r w:rsidRPr="00594D92">
              <w:rPr>
                <w:sz w:val="20"/>
              </w:rPr>
              <w:t>61</w:t>
            </w:r>
            <w:r w:rsidR="00352182">
              <w:rPr>
                <w:sz w:val="20"/>
              </w:rPr>
              <w:t xml:space="preserve"> (sh 13 laadimistaristuga)</w:t>
            </w:r>
          </w:p>
        </w:tc>
      </w:tr>
      <w:tr w:rsidR="0002629C" w:rsidRPr="0002629C" w14:paraId="480EF647" w14:textId="77777777" w:rsidTr="007E54F0">
        <w:tc>
          <w:tcPr>
            <w:tcW w:w="735" w:type="dxa"/>
          </w:tcPr>
          <w:p w14:paraId="6A3503FF" w14:textId="77777777" w:rsidR="0002629C" w:rsidRPr="00594D92" w:rsidRDefault="0002629C" w:rsidP="00DE6228">
            <w:pPr>
              <w:numPr>
                <w:ilvl w:val="0"/>
                <w:numId w:val="38"/>
              </w:numPr>
              <w:rPr>
                <w:sz w:val="20"/>
              </w:rPr>
            </w:pPr>
          </w:p>
        </w:tc>
        <w:tc>
          <w:tcPr>
            <w:tcW w:w="2268" w:type="dxa"/>
          </w:tcPr>
          <w:p w14:paraId="0EE746F3" w14:textId="423C9191" w:rsidR="0002629C" w:rsidRPr="007E54F0" w:rsidRDefault="007E54F0" w:rsidP="002A7020">
            <w:pPr>
              <w:ind w:right="-107"/>
              <w:rPr>
                <w:sz w:val="20"/>
              </w:rPr>
            </w:pPr>
            <w:r w:rsidRPr="007E54F0">
              <w:rPr>
                <w:bCs/>
                <w:sz w:val="20"/>
              </w:rPr>
              <w:t>Väikeettevõtluse hooned ja -tootmise hooned</w:t>
            </w:r>
          </w:p>
        </w:tc>
        <w:tc>
          <w:tcPr>
            <w:tcW w:w="2126" w:type="dxa"/>
            <w:vAlign w:val="center"/>
          </w:tcPr>
          <w:p w14:paraId="59998EAD" w14:textId="626CB202" w:rsidR="0002629C" w:rsidRPr="009F526B" w:rsidRDefault="003A7470" w:rsidP="002A7020">
            <w:pPr>
              <w:jc w:val="center"/>
              <w:rPr>
                <w:sz w:val="20"/>
              </w:rPr>
            </w:pPr>
            <w:r w:rsidRPr="009F526B">
              <w:rPr>
                <w:sz w:val="20"/>
              </w:rPr>
              <w:t>8435</w:t>
            </w:r>
            <w:r w:rsidR="007E54F0" w:rsidRPr="009F526B">
              <w:rPr>
                <w:sz w:val="20"/>
              </w:rPr>
              <w:t>*0,6</w:t>
            </w:r>
            <w:r w:rsidR="0002629C" w:rsidRPr="009F526B">
              <w:rPr>
                <w:sz w:val="20"/>
              </w:rPr>
              <w:t>/250</w:t>
            </w:r>
            <w:r w:rsidR="007E54F0" w:rsidRPr="009F526B">
              <w:rPr>
                <w:sz w:val="20"/>
              </w:rPr>
              <w:t xml:space="preserve"> + 8435*0,4/90 </w:t>
            </w:r>
          </w:p>
        </w:tc>
        <w:tc>
          <w:tcPr>
            <w:tcW w:w="2127" w:type="dxa"/>
            <w:vAlign w:val="center"/>
          </w:tcPr>
          <w:p w14:paraId="730357BD" w14:textId="2AA1073F" w:rsidR="0002629C" w:rsidRPr="009F526B" w:rsidRDefault="00E071F1" w:rsidP="002A7020">
            <w:pPr>
              <w:jc w:val="center"/>
              <w:rPr>
                <w:sz w:val="20"/>
              </w:rPr>
            </w:pPr>
            <w:r w:rsidRPr="009F526B">
              <w:rPr>
                <w:sz w:val="20"/>
              </w:rPr>
              <w:t>59</w:t>
            </w:r>
          </w:p>
        </w:tc>
        <w:tc>
          <w:tcPr>
            <w:tcW w:w="2558" w:type="dxa"/>
            <w:vAlign w:val="center"/>
          </w:tcPr>
          <w:p w14:paraId="6249E625" w14:textId="378A2C7E" w:rsidR="0002629C" w:rsidRPr="00594D92" w:rsidRDefault="00E071F1" w:rsidP="002A7020">
            <w:pPr>
              <w:jc w:val="center"/>
              <w:rPr>
                <w:sz w:val="20"/>
              </w:rPr>
            </w:pPr>
            <w:r w:rsidRPr="00594D92">
              <w:rPr>
                <w:sz w:val="20"/>
              </w:rPr>
              <w:t>59</w:t>
            </w:r>
            <w:r w:rsidR="00352182">
              <w:rPr>
                <w:sz w:val="20"/>
              </w:rPr>
              <w:t xml:space="preserve"> (sh 12 laadimistaristuga)</w:t>
            </w:r>
          </w:p>
        </w:tc>
      </w:tr>
      <w:tr w:rsidR="00E071F1" w:rsidRPr="0002629C" w14:paraId="79D33E9B" w14:textId="77777777" w:rsidTr="007E54F0">
        <w:tc>
          <w:tcPr>
            <w:tcW w:w="735" w:type="dxa"/>
          </w:tcPr>
          <w:p w14:paraId="010ADDA9" w14:textId="77777777" w:rsidR="00E071F1" w:rsidRPr="00594D92" w:rsidRDefault="00E071F1" w:rsidP="00DE6228">
            <w:pPr>
              <w:numPr>
                <w:ilvl w:val="0"/>
                <w:numId w:val="38"/>
              </w:numPr>
              <w:rPr>
                <w:sz w:val="20"/>
              </w:rPr>
            </w:pPr>
          </w:p>
        </w:tc>
        <w:tc>
          <w:tcPr>
            <w:tcW w:w="2268" w:type="dxa"/>
          </w:tcPr>
          <w:p w14:paraId="18E64409" w14:textId="00F28EBE" w:rsidR="00E071F1" w:rsidRPr="007E54F0" w:rsidRDefault="007E54F0" w:rsidP="00E071F1">
            <w:pPr>
              <w:ind w:right="-107"/>
              <w:rPr>
                <w:sz w:val="20"/>
              </w:rPr>
            </w:pPr>
            <w:r w:rsidRPr="007E54F0">
              <w:rPr>
                <w:bCs/>
                <w:sz w:val="20"/>
              </w:rPr>
              <w:t>Väikeettevõtluse hooned ja -tootmise hooned</w:t>
            </w:r>
          </w:p>
        </w:tc>
        <w:tc>
          <w:tcPr>
            <w:tcW w:w="2126" w:type="dxa"/>
            <w:vAlign w:val="center"/>
          </w:tcPr>
          <w:p w14:paraId="54CCC41E" w14:textId="43E91F97" w:rsidR="00E071F1" w:rsidRPr="009F526B" w:rsidRDefault="007E54F0" w:rsidP="00E071F1">
            <w:pPr>
              <w:jc w:val="center"/>
              <w:rPr>
                <w:sz w:val="20"/>
              </w:rPr>
            </w:pPr>
            <w:r w:rsidRPr="009F526B">
              <w:rPr>
                <w:sz w:val="20"/>
              </w:rPr>
              <w:t>8550*0,6/250 + 8550*0,4/90</w:t>
            </w:r>
          </w:p>
        </w:tc>
        <w:tc>
          <w:tcPr>
            <w:tcW w:w="2127" w:type="dxa"/>
            <w:vAlign w:val="center"/>
          </w:tcPr>
          <w:p w14:paraId="4E8C96BD" w14:textId="512173AC" w:rsidR="00E071F1" w:rsidRPr="009F526B" w:rsidRDefault="00E071F1" w:rsidP="00E071F1">
            <w:pPr>
              <w:jc w:val="center"/>
              <w:rPr>
                <w:sz w:val="20"/>
              </w:rPr>
            </w:pPr>
            <w:r w:rsidRPr="009F526B">
              <w:rPr>
                <w:sz w:val="20"/>
              </w:rPr>
              <w:t>59</w:t>
            </w:r>
          </w:p>
        </w:tc>
        <w:tc>
          <w:tcPr>
            <w:tcW w:w="2558" w:type="dxa"/>
            <w:vAlign w:val="center"/>
          </w:tcPr>
          <w:p w14:paraId="027FBF1C" w14:textId="5DC126F9" w:rsidR="00E071F1" w:rsidRPr="00594D92" w:rsidRDefault="00E071F1" w:rsidP="00E071F1">
            <w:pPr>
              <w:jc w:val="center"/>
              <w:rPr>
                <w:sz w:val="20"/>
              </w:rPr>
            </w:pPr>
            <w:r w:rsidRPr="00594D92">
              <w:rPr>
                <w:sz w:val="20"/>
              </w:rPr>
              <w:t>59</w:t>
            </w:r>
            <w:r w:rsidR="00352182">
              <w:rPr>
                <w:sz w:val="20"/>
              </w:rPr>
              <w:t xml:space="preserve"> (sh 12 laadimistaristuga)</w:t>
            </w:r>
          </w:p>
        </w:tc>
      </w:tr>
      <w:tr w:rsidR="0002629C" w:rsidRPr="0002629C" w14:paraId="4F608969" w14:textId="77777777" w:rsidTr="007E54F0">
        <w:tc>
          <w:tcPr>
            <w:tcW w:w="735" w:type="dxa"/>
          </w:tcPr>
          <w:p w14:paraId="3815AB4F" w14:textId="77777777" w:rsidR="0002629C" w:rsidRPr="00594D92" w:rsidRDefault="0002629C" w:rsidP="00DE6228">
            <w:pPr>
              <w:numPr>
                <w:ilvl w:val="0"/>
                <w:numId w:val="38"/>
              </w:numPr>
              <w:rPr>
                <w:bCs/>
                <w:sz w:val="20"/>
              </w:rPr>
            </w:pPr>
          </w:p>
        </w:tc>
        <w:tc>
          <w:tcPr>
            <w:tcW w:w="2268" w:type="dxa"/>
          </w:tcPr>
          <w:p w14:paraId="3259CEF1" w14:textId="55A5BF8C" w:rsidR="0002629C" w:rsidRPr="007E54F0" w:rsidRDefault="007E54F0" w:rsidP="002A7020">
            <w:pPr>
              <w:ind w:right="-107"/>
              <w:rPr>
                <w:bCs/>
                <w:sz w:val="20"/>
              </w:rPr>
            </w:pPr>
            <w:r w:rsidRPr="007E54F0">
              <w:rPr>
                <w:bCs/>
                <w:sz w:val="20"/>
              </w:rPr>
              <w:t>Väikeettevõtluse hooned ja -tootmise hooned ja/või tankla ja teenindushoone</w:t>
            </w:r>
          </w:p>
        </w:tc>
        <w:tc>
          <w:tcPr>
            <w:tcW w:w="2126" w:type="dxa"/>
            <w:vAlign w:val="center"/>
          </w:tcPr>
          <w:p w14:paraId="3A64B3D7" w14:textId="1F570FF3" w:rsidR="0002629C" w:rsidRPr="009F526B" w:rsidRDefault="003A7470" w:rsidP="002A7020">
            <w:pPr>
              <w:jc w:val="center"/>
              <w:rPr>
                <w:bCs/>
                <w:sz w:val="20"/>
              </w:rPr>
            </w:pPr>
            <w:r w:rsidRPr="009F526B">
              <w:rPr>
                <w:bCs/>
                <w:sz w:val="20"/>
              </w:rPr>
              <w:t>1</w:t>
            </w:r>
            <w:r w:rsidR="003D3BE2">
              <w:rPr>
                <w:bCs/>
                <w:sz w:val="20"/>
              </w:rPr>
              <w:t>17</w:t>
            </w:r>
            <w:r w:rsidRPr="009F526B">
              <w:rPr>
                <w:bCs/>
                <w:sz w:val="20"/>
              </w:rPr>
              <w:t>0</w:t>
            </w:r>
            <w:r w:rsidR="0002629C" w:rsidRPr="009F526B">
              <w:rPr>
                <w:bCs/>
                <w:sz w:val="20"/>
              </w:rPr>
              <w:t>0/</w:t>
            </w:r>
            <w:r w:rsidR="00C10BC4">
              <w:rPr>
                <w:bCs/>
                <w:sz w:val="20"/>
              </w:rPr>
              <w:t>9</w:t>
            </w:r>
            <w:r w:rsidR="0002629C" w:rsidRPr="009F526B">
              <w:rPr>
                <w:bCs/>
                <w:sz w:val="20"/>
              </w:rPr>
              <w:t>0</w:t>
            </w:r>
          </w:p>
        </w:tc>
        <w:tc>
          <w:tcPr>
            <w:tcW w:w="2127" w:type="dxa"/>
            <w:vAlign w:val="center"/>
          </w:tcPr>
          <w:p w14:paraId="4454131A" w14:textId="5B608F64" w:rsidR="0002629C" w:rsidRPr="009F526B" w:rsidRDefault="0002629C" w:rsidP="002A7020">
            <w:pPr>
              <w:jc w:val="center"/>
              <w:rPr>
                <w:bCs/>
                <w:sz w:val="20"/>
              </w:rPr>
            </w:pPr>
            <w:r w:rsidRPr="009F526B">
              <w:rPr>
                <w:bCs/>
                <w:sz w:val="20"/>
              </w:rPr>
              <w:t>1</w:t>
            </w:r>
            <w:r w:rsidR="003D3BE2">
              <w:rPr>
                <w:bCs/>
                <w:sz w:val="20"/>
              </w:rPr>
              <w:t>3</w:t>
            </w:r>
            <w:r w:rsidR="00E071F1" w:rsidRPr="009F526B">
              <w:rPr>
                <w:bCs/>
                <w:sz w:val="20"/>
              </w:rPr>
              <w:t>0</w:t>
            </w:r>
          </w:p>
        </w:tc>
        <w:tc>
          <w:tcPr>
            <w:tcW w:w="2558" w:type="dxa"/>
            <w:vAlign w:val="center"/>
          </w:tcPr>
          <w:p w14:paraId="686D97AC" w14:textId="03C7257C" w:rsidR="0002629C" w:rsidRPr="00594D92" w:rsidRDefault="0002629C" w:rsidP="002A7020">
            <w:pPr>
              <w:jc w:val="center"/>
              <w:rPr>
                <w:bCs/>
                <w:sz w:val="20"/>
              </w:rPr>
            </w:pPr>
            <w:r w:rsidRPr="00594D92">
              <w:rPr>
                <w:bCs/>
                <w:sz w:val="20"/>
              </w:rPr>
              <w:t>1</w:t>
            </w:r>
            <w:r w:rsidR="003D3BE2">
              <w:rPr>
                <w:bCs/>
                <w:sz w:val="20"/>
              </w:rPr>
              <w:t>3</w:t>
            </w:r>
            <w:r w:rsidR="00E071F1" w:rsidRPr="00594D92">
              <w:rPr>
                <w:bCs/>
                <w:sz w:val="20"/>
              </w:rPr>
              <w:t>0</w:t>
            </w:r>
            <w:r w:rsidR="00352182">
              <w:rPr>
                <w:bCs/>
                <w:sz w:val="20"/>
              </w:rPr>
              <w:t xml:space="preserve"> </w:t>
            </w:r>
            <w:r w:rsidR="00352182">
              <w:rPr>
                <w:sz w:val="20"/>
              </w:rPr>
              <w:t>(sh 2</w:t>
            </w:r>
            <w:r w:rsidR="003D3BE2">
              <w:rPr>
                <w:sz w:val="20"/>
              </w:rPr>
              <w:t>6</w:t>
            </w:r>
            <w:r w:rsidR="00352182">
              <w:rPr>
                <w:sz w:val="20"/>
              </w:rPr>
              <w:t xml:space="preserve"> laadimistaristuga)</w:t>
            </w:r>
          </w:p>
        </w:tc>
      </w:tr>
      <w:tr w:rsidR="0002629C" w:rsidRPr="0002629C" w14:paraId="008EAE06" w14:textId="77777777" w:rsidTr="007E54F0">
        <w:tc>
          <w:tcPr>
            <w:tcW w:w="5129" w:type="dxa"/>
            <w:gridSpan w:val="3"/>
          </w:tcPr>
          <w:p w14:paraId="1F040EE7" w14:textId="389090CF" w:rsidR="0002629C" w:rsidRPr="00594D92" w:rsidRDefault="00B345ED" w:rsidP="002A7020">
            <w:pPr>
              <w:jc w:val="center"/>
              <w:rPr>
                <w:b/>
                <w:bCs/>
                <w:sz w:val="20"/>
              </w:rPr>
            </w:pPr>
            <w:r>
              <w:rPr>
                <w:b/>
                <w:bCs/>
                <w:sz w:val="20"/>
              </w:rPr>
              <w:t>Planeeringuala</w:t>
            </w:r>
            <w:r w:rsidR="0002629C" w:rsidRPr="00594D92">
              <w:rPr>
                <w:b/>
                <w:bCs/>
                <w:sz w:val="20"/>
              </w:rPr>
              <w:t>l kokku:</w:t>
            </w:r>
          </w:p>
        </w:tc>
        <w:tc>
          <w:tcPr>
            <w:tcW w:w="2127" w:type="dxa"/>
          </w:tcPr>
          <w:p w14:paraId="79BC76AD" w14:textId="4F7264A1" w:rsidR="0002629C" w:rsidRPr="00594D92" w:rsidRDefault="003A7470" w:rsidP="002A7020">
            <w:pPr>
              <w:ind w:right="-107"/>
              <w:jc w:val="center"/>
              <w:rPr>
                <w:b/>
                <w:bCs/>
                <w:sz w:val="20"/>
              </w:rPr>
            </w:pPr>
            <w:r w:rsidRPr="00594D92">
              <w:rPr>
                <w:sz w:val="20"/>
              </w:rPr>
              <w:t>3</w:t>
            </w:r>
            <w:r w:rsidR="003D3BE2">
              <w:rPr>
                <w:sz w:val="20"/>
              </w:rPr>
              <w:t>0</w:t>
            </w:r>
            <w:r w:rsidRPr="00594D92">
              <w:rPr>
                <w:sz w:val="20"/>
              </w:rPr>
              <w:t>9</w:t>
            </w:r>
          </w:p>
        </w:tc>
        <w:tc>
          <w:tcPr>
            <w:tcW w:w="2558" w:type="dxa"/>
          </w:tcPr>
          <w:p w14:paraId="4E21C4FB" w14:textId="3795DF00" w:rsidR="0002629C" w:rsidRPr="00594D92" w:rsidRDefault="003A7470" w:rsidP="002A7020">
            <w:pPr>
              <w:ind w:right="-107"/>
              <w:jc w:val="center"/>
              <w:rPr>
                <w:sz w:val="20"/>
              </w:rPr>
            </w:pPr>
            <w:r w:rsidRPr="00594D92">
              <w:rPr>
                <w:sz w:val="20"/>
              </w:rPr>
              <w:t>319</w:t>
            </w:r>
            <w:r w:rsidR="00352182">
              <w:rPr>
                <w:sz w:val="20"/>
              </w:rPr>
              <w:t xml:space="preserve"> (sh 6</w:t>
            </w:r>
            <w:r w:rsidR="003D3BE2">
              <w:rPr>
                <w:sz w:val="20"/>
              </w:rPr>
              <w:t>3</w:t>
            </w:r>
            <w:r w:rsidR="00352182">
              <w:rPr>
                <w:sz w:val="20"/>
              </w:rPr>
              <w:t xml:space="preserve"> laadimistaristuga)</w:t>
            </w:r>
          </w:p>
        </w:tc>
      </w:tr>
    </w:tbl>
    <w:p w14:paraId="7FB942DE" w14:textId="7FF008DF" w:rsidR="0002629C" w:rsidRPr="009F526B" w:rsidRDefault="0002629C" w:rsidP="0002629C">
      <w:pPr>
        <w:rPr>
          <w:i/>
          <w:sz w:val="20"/>
        </w:rPr>
      </w:pPr>
      <w:r w:rsidRPr="009F526B">
        <w:rPr>
          <w:b/>
          <w:bCs/>
          <w:i/>
          <w:iCs/>
          <w:sz w:val="20"/>
        </w:rPr>
        <w:t>Märkus:</w:t>
      </w:r>
      <w:r w:rsidR="009F526B">
        <w:rPr>
          <w:b/>
          <w:bCs/>
          <w:i/>
          <w:iCs/>
          <w:sz w:val="20"/>
        </w:rPr>
        <w:t xml:space="preserve"> </w:t>
      </w:r>
      <w:r w:rsidRPr="009F526B">
        <w:rPr>
          <w:i/>
          <w:sz w:val="20"/>
        </w:rPr>
        <w:t>Täpne parkimiskohtade vajadus määratakse ehitusprojekti koostamisel konkreetsete hoonemahtude ja kasutusfunktsioonide selgumisel.</w:t>
      </w:r>
    </w:p>
    <w:p w14:paraId="67EB2592" w14:textId="77777777" w:rsidR="009F526B" w:rsidRPr="009F526B" w:rsidRDefault="009F526B" w:rsidP="009F526B">
      <w:pPr>
        <w:rPr>
          <w:szCs w:val="24"/>
        </w:rPr>
      </w:pPr>
    </w:p>
    <w:p w14:paraId="430D4401" w14:textId="77777777" w:rsidR="009F526B" w:rsidRDefault="009F526B" w:rsidP="009F526B">
      <w:r w:rsidRPr="009F526B">
        <w:t xml:space="preserve">Tänava </w:t>
      </w:r>
      <w:r w:rsidRPr="00694B21">
        <w:t>ristlõiked ja haljastuse lahendus ning kruntide juurdepääsude täpsed asukohad ja parkimislahendus täpsustatakse ehitusprojekti koostamisel.</w:t>
      </w:r>
    </w:p>
    <w:p w14:paraId="01473185" w14:textId="77777777" w:rsidR="0002629C" w:rsidRPr="002930E3" w:rsidRDefault="0002629C" w:rsidP="0002629C">
      <w:pPr>
        <w:rPr>
          <w:szCs w:val="24"/>
        </w:rPr>
      </w:pPr>
    </w:p>
    <w:p w14:paraId="234359F7" w14:textId="77777777" w:rsidR="0002629C" w:rsidRPr="002930E3" w:rsidRDefault="0002629C" w:rsidP="0002629C">
      <w:pPr>
        <w:rPr>
          <w:b/>
          <w:bCs/>
          <w:szCs w:val="24"/>
        </w:rPr>
      </w:pPr>
      <w:r w:rsidRPr="002930E3">
        <w:rPr>
          <w:b/>
          <w:bCs/>
          <w:szCs w:val="24"/>
        </w:rPr>
        <w:t>Nõuded ehitusprojekti koostamiseks:</w:t>
      </w:r>
    </w:p>
    <w:p w14:paraId="69DF175F" w14:textId="6BD7FA11" w:rsidR="0002629C" w:rsidRPr="002930E3" w:rsidRDefault="0002629C" w:rsidP="00DE6228">
      <w:pPr>
        <w:numPr>
          <w:ilvl w:val="0"/>
          <w:numId w:val="24"/>
        </w:numPr>
        <w:rPr>
          <w:szCs w:val="24"/>
        </w:rPr>
      </w:pPr>
      <w:bookmarkStart w:id="41" w:name="_Hlk73692283"/>
      <w:r w:rsidRPr="002930E3">
        <w:rPr>
          <w:szCs w:val="24"/>
        </w:rPr>
        <w:t>Teedeehituslikud ja parkimislahendused peavad vastama Eesti standardile EVS 843 „Linnatänavad”.</w:t>
      </w:r>
      <w:bookmarkStart w:id="42" w:name="_Hlk40169220"/>
      <w:bookmarkEnd w:id="41"/>
    </w:p>
    <w:p w14:paraId="3E9ED429" w14:textId="77777777" w:rsidR="005A5B6F" w:rsidRPr="005A5B6F" w:rsidRDefault="005A5B6F" w:rsidP="00DE6228">
      <w:pPr>
        <w:numPr>
          <w:ilvl w:val="0"/>
          <w:numId w:val="24"/>
        </w:numPr>
        <w:rPr>
          <w:szCs w:val="24"/>
          <w:lang w:eastAsia="et-EE"/>
        </w:rPr>
      </w:pPr>
      <w:r w:rsidRPr="005A5B6F">
        <w:rPr>
          <w:szCs w:val="24"/>
          <w:lang w:eastAsia="et-EE"/>
        </w:rPr>
        <w:t>Tee ehitusprojekte võib koostada vaid vastavat pädevust omav isik (</w:t>
      </w:r>
      <w:proofErr w:type="spellStart"/>
      <w:r w:rsidRPr="005A5B6F">
        <w:rPr>
          <w:szCs w:val="24"/>
          <w:lang w:eastAsia="et-EE"/>
        </w:rPr>
        <w:t>EhS</w:t>
      </w:r>
      <w:proofErr w:type="spellEnd"/>
      <w:r w:rsidRPr="005A5B6F">
        <w:rPr>
          <w:szCs w:val="24"/>
          <w:lang w:eastAsia="et-EE"/>
        </w:rPr>
        <w:t xml:space="preserve"> § 24 lg 2 p 2).</w:t>
      </w:r>
    </w:p>
    <w:p w14:paraId="6E3E0428" w14:textId="77777777" w:rsidR="005A5B6F" w:rsidRPr="005A5B6F" w:rsidRDefault="005A5B6F" w:rsidP="00DE6228">
      <w:pPr>
        <w:numPr>
          <w:ilvl w:val="0"/>
          <w:numId w:val="24"/>
        </w:numPr>
        <w:rPr>
          <w:szCs w:val="24"/>
          <w:lang w:eastAsia="et-EE"/>
        </w:rPr>
      </w:pPr>
      <w:r w:rsidRPr="005A5B6F">
        <w:rPr>
          <w:szCs w:val="24"/>
          <w:lang w:eastAsia="et-EE"/>
        </w:rPr>
        <w:t>Riigiteega liitumise või ristumiskoha ümberehituse korral (</w:t>
      </w:r>
      <w:proofErr w:type="spellStart"/>
      <w:r w:rsidRPr="005A5B6F">
        <w:rPr>
          <w:szCs w:val="24"/>
          <w:lang w:eastAsia="et-EE"/>
        </w:rPr>
        <w:t>EhS</w:t>
      </w:r>
      <w:proofErr w:type="spellEnd"/>
      <w:r w:rsidRPr="005A5B6F">
        <w:rPr>
          <w:szCs w:val="24"/>
          <w:lang w:eastAsia="et-EE"/>
        </w:rPr>
        <w:t xml:space="preserve"> § 99 lg 3) annab nõuded projektile Transpordiamet ja riigitee aluse maaüksuse piires väljastab tee ehitusloa Transpordiamet.</w:t>
      </w:r>
    </w:p>
    <w:p w14:paraId="33793F18" w14:textId="77777777" w:rsidR="0002629C" w:rsidRDefault="0002629C" w:rsidP="00DE6228">
      <w:pPr>
        <w:numPr>
          <w:ilvl w:val="0"/>
          <w:numId w:val="24"/>
        </w:numPr>
        <w:rPr>
          <w:szCs w:val="24"/>
        </w:rPr>
      </w:pPr>
      <w:r w:rsidRPr="002930E3">
        <w:rPr>
          <w:szCs w:val="24"/>
        </w:rPr>
        <w:t>Juurdepääsude projekteerimisel tuleb arvestada, et tehnovõrkude liitumispunktid ei jääks juurdepääsule. Selleks tuleb vajadusel nihutada juurdepääsu või liitumispunkte.</w:t>
      </w:r>
    </w:p>
    <w:p w14:paraId="7EE23AA2" w14:textId="77777777" w:rsidR="00B101A2" w:rsidRPr="00E4257F" w:rsidRDefault="00B101A2" w:rsidP="00DE6228">
      <w:pPr>
        <w:numPr>
          <w:ilvl w:val="0"/>
          <w:numId w:val="24"/>
        </w:numPr>
        <w:rPr>
          <w:szCs w:val="24"/>
        </w:rPr>
      </w:pPr>
      <w:r w:rsidRPr="00E4257F">
        <w:rPr>
          <w:szCs w:val="24"/>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p>
    <w:p w14:paraId="414204BF" w14:textId="67ADBD50" w:rsidR="00B101A2" w:rsidRPr="00B101A2" w:rsidRDefault="00B101A2" w:rsidP="00DE6228">
      <w:pPr>
        <w:numPr>
          <w:ilvl w:val="0"/>
          <w:numId w:val="24"/>
        </w:numPr>
        <w:rPr>
          <w:szCs w:val="24"/>
        </w:rPr>
      </w:pPr>
      <w:r>
        <w:rPr>
          <w:lang w:eastAsia="et-EE"/>
        </w:rPr>
        <w:t xml:space="preserve">Hoonete ehitusprojekti(de) koostamisel tuleb välja töötada </w:t>
      </w:r>
      <w:r w:rsidRPr="00E4257F">
        <w:rPr>
          <w:szCs w:val="24"/>
        </w:rPr>
        <w:t>nii töötajate kui külastajate</w:t>
      </w:r>
      <w:r>
        <w:rPr>
          <w:szCs w:val="24"/>
        </w:rPr>
        <w:t xml:space="preserve"> </w:t>
      </w:r>
      <w:r w:rsidRPr="00E4257F">
        <w:rPr>
          <w:szCs w:val="24"/>
        </w:rPr>
        <w:t>jalgrataste parkimi</w:t>
      </w:r>
      <w:r>
        <w:rPr>
          <w:szCs w:val="24"/>
        </w:rPr>
        <w:t>se lahendus</w:t>
      </w:r>
      <w:r w:rsidRPr="00E4257F">
        <w:rPr>
          <w:szCs w:val="24"/>
        </w:rPr>
        <w:t>. Töötajate parkimine tuleb lahendada katuse all ja võimalusel eraldi lukustatavas ruumis (kas hoone mahus või eraldi rattamajana), kus on võimalik ratas kinnitada raamist. Ette tule</w:t>
      </w:r>
      <w:r>
        <w:rPr>
          <w:szCs w:val="24"/>
        </w:rPr>
        <w:t>b</w:t>
      </w:r>
      <w:r w:rsidRPr="00E4257F">
        <w:rPr>
          <w:szCs w:val="24"/>
        </w:rPr>
        <w:t xml:space="preserve"> näha </w:t>
      </w:r>
      <w:r>
        <w:rPr>
          <w:szCs w:val="24"/>
        </w:rPr>
        <w:t xml:space="preserve">ka </w:t>
      </w:r>
      <w:r w:rsidRPr="00E4257F">
        <w:rPr>
          <w:szCs w:val="24"/>
        </w:rPr>
        <w:t xml:space="preserve">võimalus elektrijalgrataste ja </w:t>
      </w:r>
      <w:r>
        <w:rPr>
          <w:szCs w:val="24"/>
        </w:rPr>
        <w:t>-</w:t>
      </w:r>
      <w:r w:rsidRPr="00E4257F">
        <w:rPr>
          <w:szCs w:val="24"/>
        </w:rPr>
        <w:t>tõukerataste laadimiseks. Külastajate parkimine lahendada peasissepääsu lähedal, võimalusega kinnitada ratas raamist.</w:t>
      </w:r>
    </w:p>
    <w:bookmarkEnd w:id="42"/>
    <w:p w14:paraId="7DD0697E" w14:textId="77777777" w:rsidR="004852FB" w:rsidRDefault="004852FB" w:rsidP="00403A57">
      <w:pPr>
        <w:pStyle w:val="Tekst"/>
        <w:spacing w:after="0"/>
        <w:rPr>
          <w:lang w:eastAsia="en-US"/>
        </w:rPr>
      </w:pPr>
    </w:p>
    <w:p w14:paraId="31093319" w14:textId="3A9C9BE8" w:rsidR="006D3030" w:rsidRDefault="006D3030" w:rsidP="006D3030">
      <w:pPr>
        <w:pStyle w:val="Pealkiri3"/>
      </w:pPr>
      <w:bookmarkStart w:id="43" w:name="_Toc201312316"/>
      <w:r w:rsidRPr="006D3030">
        <w:t>Liiklusuuring ja selle tulemused</w:t>
      </w:r>
      <w:bookmarkEnd w:id="43"/>
    </w:p>
    <w:p w14:paraId="72FAD100" w14:textId="04EFC2B5" w:rsidR="006D3030" w:rsidRDefault="006D3030" w:rsidP="006D3030">
      <w:pPr>
        <w:rPr>
          <w:lang w:eastAsia="et-EE"/>
        </w:rPr>
      </w:pPr>
      <w:r>
        <w:rPr>
          <w:lang w:eastAsia="et-EE"/>
        </w:rPr>
        <w:t>Planeeringuala</w:t>
      </w:r>
      <w:r w:rsidR="00E81633">
        <w:rPr>
          <w:lang w:eastAsia="et-EE"/>
        </w:rPr>
        <w:t xml:space="preserve"> külgneb </w:t>
      </w:r>
      <w:r w:rsidR="00E81633" w:rsidRPr="00251CA2">
        <w:rPr>
          <w:szCs w:val="24"/>
        </w:rPr>
        <w:t xml:space="preserve">riigi </w:t>
      </w:r>
      <w:bookmarkStart w:id="44" w:name="_Hlk184806230"/>
      <w:proofErr w:type="spellStart"/>
      <w:r w:rsidR="00E81633" w:rsidRPr="00251CA2">
        <w:rPr>
          <w:szCs w:val="24"/>
        </w:rPr>
        <w:t>kõrvalmaantee</w:t>
      </w:r>
      <w:r w:rsidR="00E81633">
        <w:rPr>
          <w:szCs w:val="24"/>
        </w:rPr>
        <w:t>ga</w:t>
      </w:r>
      <w:proofErr w:type="spellEnd"/>
      <w:r w:rsidR="00E81633" w:rsidRPr="00251CA2">
        <w:rPr>
          <w:szCs w:val="24"/>
        </w:rPr>
        <w:t xml:space="preserve"> 11290 Tallinn – Lagedi (</w:t>
      </w:r>
      <w:r w:rsidR="00E81633" w:rsidRPr="00251CA2">
        <w:rPr>
          <w:rFonts w:eastAsia="TimesNewRomanPSMT"/>
          <w:szCs w:val="24"/>
          <w:lang w:eastAsia="et-EE"/>
        </w:rPr>
        <w:t>Suur-Sõjamäe tänava</w:t>
      </w:r>
      <w:r w:rsidR="00E81633">
        <w:rPr>
          <w:rFonts w:eastAsia="TimesNewRomanPSMT"/>
          <w:szCs w:val="24"/>
          <w:lang w:eastAsia="et-EE"/>
        </w:rPr>
        <w:t>ga</w:t>
      </w:r>
      <w:r w:rsidR="00E81633" w:rsidRPr="00251CA2">
        <w:rPr>
          <w:rFonts w:eastAsia="TimesNewRomanPSMT"/>
          <w:szCs w:val="24"/>
          <w:lang w:eastAsia="et-EE"/>
        </w:rPr>
        <w:t>)</w:t>
      </w:r>
      <w:bookmarkEnd w:id="44"/>
      <w:r w:rsidR="00726A4F">
        <w:rPr>
          <w:rFonts w:eastAsia="TimesNewRomanPSMT"/>
          <w:szCs w:val="24"/>
          <w:lang w:eastAsia="et-EE"/>
        </w:rPr>
        <w:t xml:space="preserve">, </w:t>
      </w:r>
      <w:r w:rsidR="00726A4F" w:rsidRPr="00726A4F">
        <w:rPr>
          <w:rFonts w:eastAsia="TimesNewRomanPSMT"/>
          <w:szCs w:val="24"/>
          <w:lang w:eastAsia="et-EE"/>
        </w:rPr>
        <w:t>millel on ristmik Roosivälja</w:t>
      </w:r>
      <w:r w:rsidR="00726A4F">
        <w:rPr>
          <w:rFonts w:eastAsia="TimesNewRomanPSMT"/>
          <w:szCs w:val="24"/>
          <w:lang w:eastAsia="et-EE"/>
        </w:rPr>
        <w:t xml:space="preserve"> </w:t>
      </w:r>
      <w:r w:rsidR="00726A4F" w:rsidRPr="00726A4F">
        <w:rPr>
          <w:rFonts w:eastAsia="TimesNewRomanPSMT"/>
          <w:szCs w:val="24"/>
          <w:lang w:eastAsia="et-EE"/>
        </w:rPr>
        <w:t>teega</w:t>
      </w:r>
      <w:r w:rsidR="00726A4F">
        <w:rPr>
          <w:rFonts w:eastAsia="TimesNewRomanPSMT"/>
          <w:szCs w:val="24"/>
          <w:lang w:eastAsia="et-EE"/>
        </w:rPr>
        <w:t xml:space="preserve"> on juurdepääsuks planeeritud kruntidele. </w:t>
      </w:r>
      <w:r w:rsidR="00726A4F">
        <w:rPr>
          <w:lang w:eastAsia="et-EE"/>
        </w:rPr>
        <w:t>Planeeringu</w:t>
      </w:r>
      <w:r>
        <w:rPr>
          <w:lang w:eastAsia="et-EE"/>
        </w:rPr>
        <w:t>menetluse raames</w:t>
      </w:r>
      <w:r w:rsidR="00726A4F">
        <w:rPr>
          <w:lang w:eastAsia="et-EE"/>
        </w:rPr>
        <w:t xml:space="preserve"> koostati</w:t>
      </w:r>
      <w:r w:rsidR="00B16504">
        <w:rPr>
          <w:lang w:eastAsia="et-EE"/>
        </w:rPr>
        <w:t xml:space="preserve"> </w:t>
      </w:r>
      <w:r>
        <w:rPr>
          <w:lang w:eastAsia="et-EE"/>
        </w:rPr>
        <w:t xml:space="preserve">liiklusuuring (vt detailplaneeringu </w:t>
      </w:r>
      <w:r w:rsidR="005D2B47">
        <w:rPr>
          <w:lang w:eastAsia="et-EE"/>
        </w:rPr>
        <w:t>l</w:t>
      </w:r>
      <w:r>
        <w:rPr>
          <w:lang w:eastAsia="et-EE"/>
        </w:rPr>
        <w:t>isad)</w:t>
      </w:r>
      <w:r w:rsidR="00726A4F">
        <w:rPr>
          <w:lang w:eastAsia="et-EE"/>
        </w:rPr>
        <w:t xml:space="preserve">, milles on parema tervikpildi saamise eesmärgil </w:t>
      </w:r>
      <w:r w:rsidR="00E81633">
        <w:rPr>
          <w:lang w:eastAsia="et-EE"/>
        </w:rPr>
        <w:t xml:space="preserve">käsitletud </w:t>
      </w:r>
      <w:r w:rsidR="00B16504">
        <w:rPr>
          <w:lang w:eastAsia="et-EE"/>
        </w:rPr>
        <w:t xml:space="preserve">kahe </w:t>
      </w:r>
      <w:r w:rsidR="00E81633">
        <w:rPr>
          <w:lang w:eastAsia="et-EE"/>
        </w:rPr>
        <w:t xml:space="preserve">samas piirkonnas koostatava </w:t>
      </w:r>
      <w:r w:rsidR="00B16504">
        <w:rPr>
          <w:lang w:eastAsia="et-EE"/>
        </w:rPr>
        <w:t xml:space="preserve">planeeringu (Suur-Sõjamäe tn 60 kinnistu ja lähiala detailplaneeringu (DP1180) ning Kuusiku kinnistu ja lähiala detailplaneeringu (DP0965)) </w:t>
      </w:r>
      <w:r w:rsidR="00E81633">
        <w:rPr>
          <w:lang w:eastAsia="et-EE"/>
        </w:rPr>
        <w:t>liiklusmõjusid</w:t>
      </w:r>
      <w:r w:rsidR="00726A4F">
        <w:rPr>
          <w:lang w:eastAsia="et-EE"/>
        </w:rPr>
        <w:t>.</w:t>
      </w:r>
    </w:p>
    <w:p w14:paraId="0442E494" w14:textId="77777777" w:rsidR="006D3030" w:rsidRDefault="006D3030" w:rsidP="006D3030">
      <w:pPr>
        <w:rPr>
          <w:lang w:eastAsia="et-EE"/>
        </w:rPr>
      </w:pPr>
    </w:p>
    <w:p w14:paraId="7FFAEFF6" w14:textId="77777777" w:rsidR="00A1776A" w:rsidRPr="005E494D" w:rsidRDefault="00A1776A" w:rsidP="00A1776A">
      <w:r>
        <w:t>Töö eesmärk o</w:t>
      </w:r>
      <w:r w:rsidRPr="007971F8">
        <w:t>li</w:t>
      </w:r>
      <w:r>
        <w:t xml:space="preserve"> hinnata arendusega kaasnevat liiklussageduse kasvu ja liikluskoosseisu, analüüsida liikluse mõju riigitee ristumiskoha läbilaskevõimele ning teostada ristmike läbilaskvuse kontrollarvutus tipptundidel, arvestades seejuures nii olemasoleva kui prognoositava perspektiivse (20 aastat) liiklussagedusega. Uuringu raames teostati lähteandmete analüüs ning selgitati liiklusloenduse andmete põhjal välja olemasolevad liiklussagedused ja -situatsioon ning peamised </w:t>
      </w:r>
      <w:proofErr w:type="spellStart"/>
      <w:r>
        <w:t>teedevõrgu</w:t>
      </w:r>
      <w:proofErr w:type="spellEnd"/>
      <w:r>
        <w:t xml:space="preserve"> kitsaskohad. Kogutud lähteandmete baasil modelleeriti perspektiivsed tulevased liiklussagedused ja -suunad ning teostati ristmike läbilaskevõime arvutused.</w:t>
      </w:r>
    </w:p>
    <w:p w14:paraId="7FD46EB6" w14:textId="77777777" w:rsidR="006D3030" w:rsidRPr="00AB1E00" w:rsidRDefault="006D3030" w:rsidP="006D3030">
      <w:pPr>
        <w:rPr>
          <w:lang w:eastAsia="et-EE"/>
        </w:rPr>
      </w:pPr>
    </w:p>
    <w:p w14:paraId="37D024E7" w14:textId="10CB6EF6" w:rsidR="00AB1E00" w:rsidRPr="00AB1E00" w:rsidRDefault="006D3030" w:rsidP="006D3030">
      <w:pPr>
        <w:rPr>
          <w:lang w:eastAsia="et-EE"/>
        </w:rPr>
      </w:pPr>
      <w:r w:rsidRPr="00AB1E00">
        <w:rPr>
          <w:lang w:eastAsia="et-EE"/>
        </w:rPr>
        <w:t>Uuringu</w:t>
      </w:r>
      <w:r w:rsidR="00091C0C" w:rsidRPr="00AB1E00">
        <w:rPr>
          <w:lang w:eastAsia="et-EE"/>
        </w:rPr>
        <w:t>s koostati liikluse prognoos</w:t>
      </w:r>
      <w:r w:rsidR="00A1776A">
        <w:rPr>
          <w:lang w:eastAsia="et-EE"/>
        </w:rPr>
        <w:t xml:space="preserve"> perspektiiv</w:t>
      </w:r>
      <w:r w:rsidR="00A1776A" w:rsidRPr="00AB1E00">
        <w:rPr>
          <w:lang w:eastAsia="et-EE"/>
        </w:rPr>
        <w:t xml:space="preserve">aastaks </w:t>
      </w:r>
      <w:r w:rsidR="00A1776A">
        <w:rPr>
          <w:lang w:eastAsia="et-EE"/>
        </w:rPr>
        <w:t>(</w:t>
      </w:r>
      <w:r w:rsidR="00A1776A" w:rsidRPr="00AB1E00">
        <w:rPr>
          <w:lang w:eastAsia="et-EE"/>
        </w:rPr>
        <w:t>2045</w:t>
      </w:r>
      <w:r w:rsidR="00A1776A">
        <w:rPr>
          <w:lang w:eastAsia="et-EE"/>
        </w:rPr>
        <w:t>. aasta)</w:t>
      </w:r>
      <w:r w:rsidR="00091C0C" w:rsidRPr="00AB1E00">
        <w:rPr>
          <w:lang w:eastAsia="et-EE"/>
        </w:rPr>
        <w:t>, mille</w:t>
      </w:r>
      <w:r w:rsidRPr="00AB1E00">
        <w:rPr>
          <w:lang w:eastAsia="et-EE"/>
        </w:rPr>
        <w:t xml:space="preserve"> tulemus</w:t>
      </w:r>
      <w:r w:rsidR="00AB1E00" w:rsidRPr="00AB1E00">
        <w:rPr>
          <w:lang w:eastAsia="et-EE"/>
        </w:rPr>
        <w:t>te kohaselt genereerivad planeeringu</w:t>
      </w:r>
      <w:r w:rsidR="00A1776A">
        <w:rPr>
          <w:lang w:eastAsia="et-EE"/>
        </w:rPr>
        <w:t>ala</w:t>
      </w:r>
      <w:r w:rsidR="00AB1E00" w:rsidRPr="00AB1E00">
        <w:rPr>
          <w:lang w:eastAsia="et-EE"/>
        </w:rPr>
        <w:t xml:space="preserve"> ja</w:t>
      </w:r>
      <w:r w:rsidR="00A1776A">
        <w:rPr>
          <w:lang w:eastAsia="et-EE"/>
        </w:rPr>
        <w:t xml:space="preserve"> selle</w:t>
      </w:r>
      <w:r w:rsidR="00AB1E00" w:rsidRPr="00AB1E00">
        <w:rPr>
          <w:lang w:eastAsia="et-EE"/>
        </w:rPr>
        <w:t xml:space="preserve"> lähialad hommikusel tipptunnil liiklussagedusi 555 autot tunnis ning õhtusel tipptunnil 567 autot tunnist. Seejuures moodustab kavandatava arenduse poolt genereeritav liiklus </w:t>
      </w:r>
      <w:r w:rsidR="00A1776A">
        <w:rPr>
          <w:lang w:eastAsia="et-EE"/>
        </w:rPr>
        <w:t>vaid ligi viiendiku</w:t>
      </w:r>
      <w:r w:rsidR="00AB1E00" w:rsidRPr="00AB1E00">
        <w:rPr>
          <w:lang w:eastAsia="et-EE"/>
        </w:rPr>
        <w:t xml:space="preserve"> (ligikaudu 19%) kogu uuringuala tulevasest liiklusmahust.</w:t>
      </w:r>
    </w:p>
    <w:p w14:paraId="5CC83481" w14:textId="77777777" w:rsidR="00AB1E00" w:rsidRPr="00AB1E00" w:rsidRDefault="00AB1E00" w:rsidP="006D3030">
      <w:pPr>
        <w:rPr>
          <w:lang w:eastAsia="et-EE"/>
        </w:rPr>
      </w:pPr>
    </w:p>
    <w:p w14:paraId="359DE44D" w14:textId="3C7928AA" w:rsidR="006D3030" w:rsidRPr="00AB1E00" w:rsidRDefault="00AB1E00" w:rsidP="006D3030">
      <w:pPr>
        <w:rPr>
          <w:lang w:eastAsia="et-EE"/>
        </w:rPr>
      </w:pPr>
      <w:r w:rsidRPr="00AB1E00">
        <w:rPr>
          <w:lang w:eastAsia="et-EE"/>
        </w:rPr>
        <w:t>Neid liiklussagedusi kasutati liiklus</w:t>
      </w:r>
      <w:r w:rsidR="00A1776A">
        <w:rPr>
          <w:lang w:eastAsia="et-EE"/>
        </w:rPr>
        <w:t>voogude</w:t>
      </w:r>
      <w:r w:rsidRPr="00AB1E00">
        <w:rPr>
          <w:lang w:eastAsia="et-EE"/>
        </w:rPr>
        <w:t xml:space="preserve"> modelleerimisel </w:t>
      </w:r>
      <w:r w:rsidR="00A1776A">
        <w:rPr>
          <w:lang w:eastAsia="et-EE"/>
        </w:rPr>
        <w:t>perspektiiv</w:t>
      </w:r>
      <w:r w:rsidRPr="00AB1E00">
        <w:rPr>
          <w:lang w:eastAsia="et-EE"/>
        </w:rPr>
        <w:t>aastaks ja ristmike läbilaskvus</w:t>
      </w:r>
      <w:r w:rsidR="00A1776A">
        <w:rPr>
          <w:lang w:eastAsia="et-EE"/>
        </w:rPr>
        <w:t>e</w:t>
      </w:r>
      <w:r w:rsidRPr="00AB1E00">
        <w:rPr>
          <w:lang w:eastAsia="et-EE"/>
        </w:rPr>
        <w:t xml:space="preserve"> teenindustasemete määramisel.</w:t>
      </w:r>
      <w:r w:rsidR="00C30D4E">
        <w:rPr>
          <w:lang w:eastAsia="et-EE"/>
        </w:rPr>
        <w:t xml:space="preserve"> A</w:t>
      </w:r>
      <w:r w:rsidR="00E70444">
        <w:rPr>
          <w:lang w:eastAsia="et-EE"/>
        </w:rPr>
        <w:t xml:space="preserve">rvutustest </w:t>
      </w:r>
      <w:r w:rsidR="003522DF">
        <w:rPr>
          <w:lang w:eastAsia="et-EE"/>
        </w:rPr>
        <w:t xml:space="preserve">selgus, et planeeringute realiseerumisel on </w:t>
      </w:r>
      <w:r w:rsidR="003522DF" w:rsidRPr="00251CA2">
        <w:rPr>
          <w:rFonts w:eastAsia="TimesNewRomanPSMT"/>
          <w:szCs w:val="24"/>
          <w:lang w:eastAsia="et-EE"/>
        </w:rPr>
        <w:t>Suur-Sõjamäe tänava</w:t>
      </w:r>
      <w:r w:rsidR="003522DF">
        <w:rPr>
          <w:rFonts w:eastAsia="TimesNewRomanPSMT"/>
          <w:szCs w:val="24"/>
          <w:lang w:eastAsia="et-EE"/>
        </w:rPr>
        <w:t xml:space="preserve"> ja </w:t>
      </w:r>
      <w:r w:rsidR="003522DF" w:rsidRPr="00726A4F">
        <w:rPr>
          <w:rFonts w:eastAsia="TimesNewRomanPSMT"/>
          <w:szCs w:val="24"/>
          <w:lang w:eastAsia="et-EE"/>
        </w:rPr>
        <w:t>Roosivälja</w:t>
      </w:r>
      <w:r w:rsidR="003522DF">
        <w:rPr>
          <w:rFonts w:eastAsia="TimesNewRomanPSMT"/>
          <w:szCs w:val="24"/>
          <w:lang w:eastAsia="et-EE"/>
        </w:rPr>
        <w:t xml:space="preserve"> </w:t>
      </w:r>
      <w:r w:rsidR="003522DF" w:rsidRPr="00726A4F">
        <w:rPr>
          <w:rFonts w:eastAsia="TimesNewRomanPSMT"/>
          <w:szCs w:val="24"/>
          <w:lang w:eastAsia="et-EE"/>
        </w:rPr>
        <w:t>tee</w:t>
      </w:r>
      <w:r w:rsidR="003522DF">
        <w:rPr>
          <w:rFonts w:eastAsia="TimesNewRomanPSMT"/>
          <w:szCs w:val="24"/>
          <w:lang w:eastAsia="et-EE"/>
        </w:rPr>
        <w:t xml:space="preserve"> ristmiku teenindustasemeks p</w:t>
      </w:r>
      <w:r w:rsidR="00E70444">
        <w:rPr>
          <w:rFonts w:eastAsia="TimesNewRomanPSMT"/>
          <w:szCs w:val="24"/>
          <w:lang w:eastAsia="et-EE"/>
        </w:rPr>
        <w:t>e</w:t>
      </w:r>
      <w:r w:rsidR="003522DF">
        <w:rPr>
          <w:rFonts w:eastAsia="TimesNewRomanPSMT"/>
          <w:szCs w:val="24"/>
          <w:lang w:eastAsia="et-EE"/>
        </w:rPr>
        <w:t>rspektiivaastal hommikusel tipptunnil</w:t>
      </w:r>
      <w:r w:rsidR="00E70444">
        <w:rPr>
          <w:rFonts w:eastAsia="TimesNewRomanPSMT"/>
          <w:szCs w:val="24"/>
          <w:lang w:eastAsia="et-EE"/>
        </w:rPr>
        <w:t xml:space="preserve"> C</w:t>
      </w:r>
      <w:r w:rsidR="003522DF">
        <w:rPr>
          <w:rFonts w:eastAsia="TimesNewRomanPSMT"/>
          <w:szCs w:val="24"/>
          <w:lang w:eastAsia="et-EE"/>
        </w:rPr>
        <w:t xml:space="preserve"> ja õhtusel ti</w:t>
      </w:r>
      <w:r w:rsidR="00E70444">
        <w:rPr>
          <w:rFonts w:eastAsia="TimesNewRomanPSMT"/>
          <w:szCs w:val="24"/>
          <w:lang w:eastAsia="et-EE"/>
        </w:rPr>
        <w:t>pptunnil D, mis on täiesti aktsepteeritavad</w:t>
      </w:r>
      <w:r w:rsidR="00A1776A">
        <w:rPr>
          <w:rFonts w:eastAsia="TimesNewRomanPSMT"/>
          <w:szCs w:val="24"/>
          <w:lang w:eastAsia="et-EE"/>
        </w:rPr>
        <w:t xml:space="preserve"> ristmike läbilaskevõimed.</w:t>
      </w:r>
    </w:p>
    <w:p w14:paraId="2A4F1AC2" w14:textId="77777777" w:rsidR="006D3030" w:rsidRPr="00E70444" w:rsidRDefault="006D3030" w:rsidP="006D3030">
      <w:pPr>
        <w:rPr>
          <w:lang w:eastAsia="et-EE"/>
        </w:rPr>
      </w:pPr>
    </w:p>
    <w:p w14:paraId="66D7FDED" w14:textId="5DB79D4D" w:rsidR="006D3030" w:rsidRPr="00E70444" w:rsidRDefault="006D3030" w:rsidP="006D3030">
      <w:pPr>
        <w:rPr>
          <w:lang w:eastAsia="et-EE"/>
        </w:rPr>
      </w:pPr>
      <w:r w:rsidRPr="00E70444">
        <w:rPr>
          <w:lang w:eastAsia="et-EE"/>
        </w:rPr>
        <w:t xml:space="preserve">Kokkuvõtvalt selgus läbiviidud liiklusuuringust, et </w:t>
      </w:r>
      <w:r w:rsidR="00E70444" w:rsidRPr="00E70444">
        <w:rPr>
          <w:lang w:eastAsia="et-EE"/>
        </w:rPr>
        <w:t xml:space="preserve">planeeringuala objektid võib rajada olemasolevat ja planeeringutes ette nähtud täiendavat </w:t>
      </w:r>
      <w:proofErr w:type="spellStart"/>
      <w:r w:rsidR="00E70444" w:rsidRPr="00E70444">
        <w:rPr>
          <w:lang w:eastAsia="et-EE"/>
        </w:rPr>
        <w:t>teedevõrku</w:t>
      </w:r>
      <w:proofErr w:type="spellEnd"/>
      <w:r w:rsidR="00E70444" w:rsidRPr="00E70444">
        <w:rPr>
          <w:lang w:eastAsia="et-EE"/>
        </w:rPr>
        <w:t xml:space="preserve"> kasutades. Teedevõrgustiku läbilaskevõime on piisav alale ette nähtud planeeringute realiseerimiseks.</w:t>
      </w:r>
    </w:p>
    <w:p w14:paraId="2B4AA1BD" w14:textId="77777777" w:rsidR="006D3030" w:rsidRPr="00E70444" w:rsidRDefault="006D3030" w:rsidP="006D3030">
      <w:pPr>
        <w:rPr>
          <w:lang w:eastAsia="et-EE"/>
        </w:rPr>
      </w:pPr>
    </w:p>
    <w:p w14:paraId="6C20730C" w14:textId="22CA8620" w:rsidR="004D1C2E" w:rsidRPr="004D1C2E" w:rsidRDefault="00AA4C85" w:rsidP="00025C6B">
      <w:pPr>
        <w:pStyle w:val="Pealkiri2"/>
        <w:spacing w:after="240"/>
        <w:ind w:left="578" w:hanging="578"/>
      </w:pPr>
      <w:bookmarkStart w:id="45" w:name="_Toc201312317"/>
      <w:r w:rsidRPr="00403A57">
        <w:t xml:space="preserve">Haljastuse </w:t>
      </w:r>
      <w:r w:rsidRPr="00AA4C85">
        <w:t xml:space="preserve">rajamise ja </w:t>
      </w:r>
      <w:r w:rsidR="006A13C1">
        <w:t>avaliku ruumi planeerimise</w:t>
      </w:r>
      <w:r w:rsidRPr="00AA4C85">
        <w:t xml:space="preserve"> põhimõtted</w:t>
      </w:r>
      <w:bookmarkEnd w:id="45"/>
    </w:p>
    <w:p w14:paraId="12B40877" w14:textId="33EA8D45" w:rsidR="00AA4C85" w:rsidRDefault="00AA4C85" w:rsidP="00AA4C85">
      <w:pPr>
        <w:pStyle w:val="Pealkiri3"/>
      </w:pPr>
      <w:bookmarkStart w:id="46" w:name="_Toc201312318"/>
      <w:r w:rsidRPr="00AA4C85">
        <w:t>Haljastus ja heakord</w:t>
      </w:r>
      <w:bookmarkEnd w:id="46"/>
    </w:p>
    <w:p w14:paraId="7EDB66B4" w14:textId="6D3FF312" w:rsidR="0002629C" w:rsidRPr="004A79EC" w:rsidRDefault="0002629C" w:rsidP="007F1107">
      <w:pPr>
        <w:rPr>
          <w:lang w:eastAsia="et-EE"/>
        </w:rPr>
      </w:pPr>
      <w:r w:rsidRPr="004A79EC">
        <w:rPr>
          <w:lang w:eastAsia="et-EE"/>
        </w:rPr>
        <w:t xml:space="preserve">Detailplaneeringus on lähtutud põhimõttest, et haljastuse osakaal </w:t>
      </w:r>
      <w:r w:rsidR="004A79EC" w:rsidRPr="004A79EC">
        <w:rPr>
          <w:lang w:eastAsia="et-EE"/>
        </w:rPr>
        <w:t>kavandatud</w:t>
      </w:r>
      <w:r w:rsidRPr="004A79EC">
        <w:rPr>
          <w:lang w:eastAsia="et-EE"/>
        </w:rPr>
        <w:t xml:space="preserve"> kruntidel peab olema vähemalt 10%</w:t>
      </w:r>
      <w:r w:rsidR="004A79EC" w:rsidRPr="004A79EC">
        <w:rPr>
          <w:lang w:eastAsia="et-EE"/>
        </w:rPr>
        <w:t xml:space="preserve"> ning</w:t>
      </w:r>
      <w:r w:rsidRPr="004A79EC">
        <w:rPr>
          <w:lang w:eastAsia="et-EE"/>
        </w:rPr>
        <w:t xml:space="preserve"> seejuures </w:t>
      </w:r>
      <w:r w:rsidR="00A1776A">
        <w:rPr>
          <w:lang w:eastAsia="et-EE"/>
        </w:rPr>
        <w:t xml:space="preserve">on </w:t>
      </w:r>
      <w:r w:rsidRPr="004A79EC">
        <w:rPr>
          <w:lang w:eastAsia="et-EE"/>
        </w:rPr>
        <w:t xml:space="preserve">maantee kaitsevöönd kohustuslikuks haljasalaks. </w:t>
      </w:r>
    </w:p>
    <w:p w14:paraId="41FFF71C" w14:textId="77777777" w:rsidR="0002629C" w:rsidRDefault="0002629C" w:rsidP="007F1F0A">
      <w:pPr>
        <w:rPr>
          <w:lang w:eastAsia="et-EE"/>
        </w:rPr>
      </w:pPr>
    </w:p>
    <w:p w14:paraId="69A36145" w14:textId="77777777" w:rsidR="007F1F0A" w:rsidRPr="007F1F0A" w:rsidRDefault="007F1F0A" w:rsidP="007F1F0A">
      <w:pPr>
        <w:rPr>
          <w:b/>
          <w:bCs/>
          <w:lang w:eastAsia="et-EE"/>
        </w:rPr>
      </w:pPr>
      <w:r w:rsidRPr="007F1F0A">
        <w:rPr>
          <w:b/>
          <w:bCs/>
          <w:lang w:eastAsia="et-EE"/>
        </w:rPr>
        <w:t>Tänavahaljastus</w:t>
      </w:r>
    </w:p>
    <w:p w14:paraId="3C7A7464" w14:textId="17475053" w:rsidR="006D037E" w:rsidRDefault="006D037E" w:rsidP="006D037E">
      <w:pPr>
        <w:rPr>
          <w:lang w:eastAsia="et-EE"/>
        </w:rPr>
      </w:pPr>
      <w:r>
        <w:rPr>
          <w:lang w:eastAsia="et-EE"/>
        </w:rPr>
        <w:t xml:space="preserve">Tänavahaljastus on puudereana ette nähtud planeeringuala läbiva </w:t>
      </w:r>
      <w:r w:rsidR="00A1776A">
        <w:rPr>
          <w:lang w:eastAsia="et-EE"/>
        </w:rPr>
        <w:t>Roosivälja tee (krunt pos 5)</w:t>
      </w:r>
      <w:r>
        <w:rPr>
          <w:lang w:eastAsia="et-EE"/>
        </w:rPr>
        <w:t xml:space="preserve"> ühele küljele vahetult jalgratta- ja jalgtee äärde tehnovõrkudest vabale maa-alale.</w:t>
      </w:r>
    </w:p>
    <w:p w14:paraId="40CFF080" w14:textId="77777777" w:rsidR="006D037E" w:rsidRDefault="006D037E" w:rsidP="006D037E">
      <w:pPr>
        <w:rPr>
          <w:lang w:eastAsia="et-EE"/>
        </w:rPr>
      </w:pPr>
    </w:p>
    <w:p w14:paraId="044A45FB" w14:textId="77777777" w:rsidR="006D037E" w:rsidRDefault="006D037E" w:rsidP="006D037E">
      <w:pPr>
        <w:rPr>
          <w:lang w:eastAsia="et-EE"/>
        </w:rPr>
      </w:pPr>
      <w:r>
        <w:rPr>
          <w:lang w:eastAsia="et-EE"/>
        </w:rPr>
        <w:t>Kõrghaljastuse kavandamine ka teisele poole teed, et tekiks puudeallee, ei ole tulenevalt tehnovõrkude paiknemisest võimalik. Küll aga on sõidutee ja krundipiiri vahele kavandatud haljasala (muru).</w:t>
      </w:r>
    </w:p>
    <w:p w14:paraId="306B5BBE" w14:textId="77777777" w:rsidR="006D037E" w:rsidRDefault="006D037E" w:rsidP="006D037E">
      <w:pPr>
        <w:rPr>
          <w:lang w:eastAsia="et-EE"/>
        </w:rPr>
      </w:pPr>
    </w:p>
    <w:p w14:paraId="5EA1360C" w14:textId="63102B67" w:rsidR="007F1F0A" w:rsidRDefault="006D037E" w:rsidP="006D037E">
      <w:pPr>
        <w:rPr>
          <w:lang w:eastAsia="et-EE"/>
        </w:rPr>
      </w:pPr>
      <w:r>
        <w:rPr>
          <w:lang w:eastAsia="et-EE"/>
        </w:rPr>
        <w:t xml:space="preserve">Tänavamaale planeeritud haljasaladel on soovitatav kasutada kodumaiseid liike, et moodustuksid loodusliku ilmega haljastud. Arvestada tuleb seejuures </w:t>
      </w:r>
      <w:r w:rsidRPr="006D037E">
        <w:rPr>
          <w:lang w:eastAsia="et-EE"/>
        </w:rPr>
        <w:t>lennujaama lähedusega</w:t>
      </w:r>
      <w:r>
        <w:rPr>
          <w:lang w:eastAsia="et-EE"/>
        </w:rPr>
        <w:t xml:space="preserve"> ning leida sobivad </w:t>
      </w:r>
      <w:r w:rsidRPr="006D037E">
        <w:rPr>
          <w:lang w:eastAsia="et-EE"/>
        </w:rPr>
        <w:t>puud</w:t>
      </w:r>
      <w:r>
        <w:rPr>
          <w:lang w:eastAsia="et-EE"/>
        </w:rPr>
        <w:t>, mille viljad</w:t>
      </w:r>
      <w:r w:rsidRPr="006D037E">
        <w:rPr>
          <w:lang w:eastAsia="et-EE"/>
        </w:rPr>
        <w:t xml:space="preserve"> ei meelitaks oma </w:t>
      </w:r>
      <w:r>
        <w:rPr>
          <w:lang w:eastAsia="et-EE"/>
        </w:rPr>
        <w:t>kohale</w:t>
      </w:r>
      <w:r w:rsidRPr="006D037E">
        <w:rPr>
          <w:lang w:eastAsia="et-EE"/>
        </w:rPr>
        <w:t xml:space="preserve"> linde</w:t>
      </w:r>
      <w:r>
        <w:rPr>
          <w:lang w:eastAsia="et-EE"/>
        </w:rPr>
        <w:t>.</w:t>
      </w:r>
    </w:p>
    <w:p w14:paraId="628279A4" w14:textId="77777777" w:rsidR="00DC0AE3" w:rsidRDefault="00DC0AE3" w:rsidP="007F1107">
      <w:pPr>
        <w:rPr>
          <w:lang w:eastAsia="et-EE"/>
        </w:rPr>
      </w:pPr>
    </w:p>
    <w:p w14:paraId="68230E4F" w14:textId="391D6595" w:rsidR="007F1F0A" w:rsidRPr="00FF74C9" w:rsidRDefault="007F1F0A" w:rsidP="007F1107">
      <w:pPr>
        <w:rPr>
          <w:lang w:eastAsia="et-EE"/>
        </w:rPr>
      </w:pPr>
      <w:r w:rsidRPr="007F1F0A">
        <w:rPr>
          <w:b/>
          <w:bCs/>
          <w:lang w:eastAsia="et-EE"/>
        </w:rPr>
        <w:t>Krundisisene haljastus</w:t>
      </w:r>
    </w:p>
    <w:p w14:paraId="13B7C06C" w14:textId="5EEAA2A2" w:rsidR="0002629C" w:rsidRPr="00B156AC" w:rsidRDefault="0002629C" w:rsidP="007F1107">
      <w:pPr>
        <w:rPr>
          <w:lang w:eastAsia="et-EE"/>
        </w:rPr>
      </w:pPr>
      <w:r w:rsidRPr="007D3671">
        <w:rPr>
          <w:lang w:eastAsia="et-EE"/>
        </w:rPr>
        <w:t>Planeeringulahenduses on kavandatud</w:t>
      </w:r>
      <w:r w:rsidR="007D3671" w:rsidRPr="007D3671">
        <w:rPr>
          <w:lang w:eastAsia="et-EE"/>
        </w:rPr>
        <w:t xml:space="preserve"> ehitusõigusega</w:t>
      </w:r>
      <w:r w:rsidRPr="007D3671">
        <w:t xml:space="preserve"> kruntidel</w:t>
      </w:r>
      <w:r w:rsidRPr="007D3671">
        <w:rPr>
          <w:lang w:eastAsia="et-EE"/>
        </w:rPr>
        <w:t xml:space="preserve"> haljastuse osakaaluks 10%. Riigimaantee äärsete kruntide (krundid pos </w:t>
      </w:r>
      <w:r w:rsidR="007D3671" w:rsidRPr="007D3671">
        <w:rPr>
          <w:lang w:eastAsia="et-EE"/>
        </w:rPr>
        <w:t>2 ja 4</w:t>
      </w:r>
      <w:r w:rsidRPr="007D3671">
        <w:rPr>
          <w:lang w:eastAsia="et-EE"/>
        </w:rPr>
        <w:t xml:space="preserve">) teekaitsevööndisse jääv krundiosa on nähtud ette </w:t>
      </w:r>
      <w:r w:rsidR="00B156AC">
        <w:rPr>
          <w:lang w:eastAsia="et-EE"/>
        </w:rPr>
        <w:t xml:space="preserve">kõrghaljastusega </w:t>
      </w:r>
      <w:r w:rsidRPr="007D3671">
        <w:rPr>
          <w:lang w:eastAsia="et-EE"/>
        </w:rPr>
        <w:t>haljasalaks</w:t>
      </w:r>
      <w:r w:rsidRPr="00B156AC">
        <w:rPr>
          <w:lang w:eastAsia="et-EE"/>
        </w:rPr>
        <w:t>.</w:t>
      </w:r>
    </w:p>
    <w:p w14:paraId="6C3ABC40" w14:textId="77777777" w:rsidR="003E177B" w:rsidRPr="003E177B" w:rsidRDefault="003E177B" w:rsidP="007F1107">
      <w:pPr>
        <w:rPr>
          <w:lang w:eastAsia="et-EE"/>
        </w:rPr>
      </w:pPr>
    </w:p>
    <w:p w14:paraId="16728A2D" w14:textId="7F6259D4" w:rsidR="006475BE" w:rsidRDefault="00163CE2" w:rsidP="007F1107">
      <w:pPr>
        <w:rPr>
          <w:lang w:eastAsia="et-EE"/>
        </w:rPr>
      </w:pPr>
      <w:bookmarkStart w:id="47" w:name="_Hlk73973833"/>
      <w:r>
        <w:rPr>
          <w:szCs w:val="24"/>
          <w:lang w:eastAsia="et-EE"/>
        </w:rPr>
        <w:t xml:space="preserve">Täpne haljastuse kujundus lahendatakse ehitusprojektis. Krundile on soovitatav </w:t>
      </w:r>
      <w:r w:rsidRPr="00251F8C">
        <w:rPr>
          <w:szCs w:val="24"/>
          <w:lang w:eastAsia="et-EE"/>
        </w:rPr>
        <w:t xml:space="preserve">projekteerida nii kõrg- kui ka madalhaljastust. Mitmerindeline haljastus aitab leevendada </w:t>
      </w:r>
      <w:r w:rsidRPr="00D230FC">
        <w:rPr>
          <w:szCs w:val="24"/>
          <w:lang w:eastAsia="et-EE"/>
        </w:rPr>
        <w:t>müra ja toimib efektiivselt saaste vähendajana.</w:t>
      </w:r>
    </w:p>
    <w:p w14:paraId="7B9902E3" w14:textId="77777777" w:rsidR="006475BE" w:rsidRDefault="006475BE" w:rsidP="007F1107">
      <w:pPr>
        <w:rPr>
          <w:lang w:eastAsia="et-EE"/>
        </w:rPr>
      </w:pPr>
    </w:p>
    <w:p w14:paraId="72661E67" w14:textId="75D51DF2" w:rsidR="0006650C" w:rsidRDefault="0006650C" w:rsidP="007F1107">
      <w:pPr>
        <w:rPr>
          <w:lang w:eastAsia="et-EE"/>
        </w:rPr>
      </w:pPr>
      <w:r>
        <w:rPr>
          <w:lang w:eastAsia="et-EE"/>
        </w:rPr>
        <w:t xml:space="preserve">Soojussaarte efekti vähendamiseks </w:t>
      </w:r>
      <w:r w:rsidRPr="0006650C">
        <w:rPr>
          <w:lang w:eastAsia="et-EE"/>
        </w:rPr>
        <w:t>o</w:t>
      </w:r>
      <w:r w:rsidR="00E85C34">
        <w:rPr>
          <w:lang w:eastAsia="et-EE"/>
        </w:rPr>
        <w:t>n</w:t>
      </w:r>
      <w:r w:rsidRPr="0006650C">
        <w:rPr>
          <w:lang w:eastAsia="et-EE"/>
        </w:rPr>
        <w:t xml:space="preserve"> sobilik suuremõõtmelis</w:t>
      </w:r>
      <w:r>
        <w:rPr>
          <w:lang w:eastAsia="et-EE"/>
        </w:rPr>
        <w:t>ed</w:t>
      </w:r>
      <w:r w:rsidRPr="0006650C">
        <w:rPr>
          <w:lang w:eastAsia="et-EE"/>
        </w:rPr>
        <w:t xml:space="preserve"> </w:t>
      </w:r>
      <w:r w:rsidR="006475BE">
        <w:rPr>
          <w:lang w:eastAsia="et-EE"/>
        </w:rPr>
        <w:t xml:space="preserve">asfaltkattega laadimis- ja/või </w:t>
      </w:r>
      <w:r w:rsidRPr="0006650C">
        <w:rPr>
          <w:lang w:eastAsia="et-EE"/>
        </w:rPr>
        <w:t>parkimisala</w:t>
      </w:r>
      <w:r w:rsidR="006475BE">
        <w:rPr>
          <w:lang w:eastAsia="et-EE"/>
        </w:rPr>
        <w:t>d</w:t>
      </w:r>
      <w:r w:rsidR="006475BE" w:rsidRPr="0006650C">
        <w:rPr>
          <w:lang w:eastAsia="et-EE"/>
        </w:rPr>
        <w:t xml:space="preserve"> liigendada</w:t>
      </w:r>
      <w:r w:rsidR="006475BE">
        <w:rPr>
          <w:lang w:eastAsia="et-EE"/>
        </w:rPr>
        <w:t xml:space="preserve"> </w:t>
      </w:r>
      <w:r w:rsidRPr="0006650C">
        <w:rPr>
          <w:lang w:eastAsia="et-EE"/>
        </w:rPr>
        <w:t>puittaimedega.</w:t>
      </w:r>
      <w:r w:rsidR="006475BE">
        <w:rPr>
          <w:lang w:eastAsia="et-EE"/>
        </w:rPr>
        <w:t xml:space="preserve"> </w:t>
      </w:r>
      <w:r w:rsidR="006475BE" w:rsidRPr="006475BE">
        <w:rPr>
          <w:lang w:eastAsia="et-EE"/>
        </w:rPr>
        <w:t xml:space="preserve">Mõju suurendamiseks </w:t>
      </w:r>
      <w:r w:rsidR="00163CE2">
        <w:rPr>
          <w:lang w:eastAsia="et-EE"/>
        </w:rPr>
        <w:t>on soovituslik</w:t>
      </w:r>
      <w:r w:rsidR="006475BE" w:rsidRPr="006475BE">
        <w:rPr>
          <w:lang w:eastAsia="et-EE"/>
        </w:rPr>
        <w:t xml:space="preserve"> viia looduslike ja tehislike</w:t>
      </w:r>
      <w:r w:rsidR="006475BE">
        <w:rPr>
          <w:lang w:eastAsia="et-EE"/>
        </w:rPr>
        <w:t xml:space="preserve"> p</w:t>
      </w:r>
      <w:r w:rsidR="006475BE" w:rsidRPr="006475BE">
        <w:rPr>
          <w:lang w:eastAsia="et-EE"/>
        </w:rPr>
        <w:t>indade hulk võrdsesse osakaalu</w:t>
      </w:r>
      <w:r w:rsidR="006475BE">
        <w:rPr>
          <w:lang w:eastAsia="et-EE"/>
        </w:rPr>
        <w:t xml:space="preserve">. </w:t>
      </w:r>
      <w:r w:rsidR="00E85C34" w:rsidRPr="00E85C34">
        <w:rPr>
          <w:lang w:eastAsia="et-EE"/>
        </w:rPr>
        <w:t>Peale haljastuse on oluline</w:t>
      </w:r>
      <w:r w:rsidR="00E85C34">
        <w:rPr>
          <w:lang w:eastAsia="et-EE"/>
        </w:rPr>
        <w:t xml:space="preserve"> k</w:t>
      </w:r>
      <w:r w:rsidR="00E85C34" w:rsidRPr="00E85C34">
        <w:rPr>
          <w:lang w:eastAsia="et-EE"/>
        </w:rPr>
        <w:t>asutada ka vee-elemente ja säästlik</w:t>
      </w:r>
      <w:r w:rsidR="006104B9">
        <w:rPr>
          <w:lang w:eastAsia="et-EE"/>
        </w:rPr>
        <w:t>k</w:t>
      </w:r>
      <w:r w:rsidR="00E85C34" w:rsidRPr="00E85C34">
        <w:rPr>
          <w:lang w:eastAsia="et-EE"/>
        </w:rPr>
        <w:t>e sademevee lahendusi, millel on aurumise</w:t>
      </w:r>
      <w:r w:rsidR="00E85C34">
        <w:rPr>
          <w:lang w:eastAsia="et-EE"/>
        </w:rPr>
        <w:t xml:space="preserve"> </w:t>
      </w:r>
      <w:r w:rsidR="00E85C34" w:rsidRPr="00E85C34">
        <w:rPr>
          <w:lang w:eastAsia="et-EE"/>
        </w:rPr>
        <w:t>korral niisutav</w:t>
      </w:r>
      <w:r w:rsidR="00E85C34">
        <w:rPr>
          <w:lang w:eastAsia="et-EE"/>
        </w:rPr>
        <w:t xml:space="preserve"> ja jahutav</w:t>
      </w:r>
      <w:r w:rsidR="00E85C34" w:rsidRPr="00E85C34">
        <w:rPr>
          <w:lang w:eastAsia="et-EE"/>
        </w:rPr>
        <w:t xml:space="preserve"> toime.</w:t>
      </w:r>
    </w:p>
    <w:p w14:paraId="4540C6C4" w14:textId="77777777" w:rsidR="0006650C" w:rsidRDefault="0006650C" w:rsidP="007F1107">
      <w:pPr>
        <w:rPr>
          <w:lang w:eastAsia="et-EE"/>
        </w:rPr>
      </w:pPr>
    </w:p>
    <w:p w14:paraId="1494B59F" w14:textId="3EB60E6D" w:rsidR="0006650C" w:rsidRDefault="0002629C" w:rsidP="007F1107">
      <w:pPr>
        <w:rPr>
          <w:lang w:eastAsia="et-EE"/>
        </w:rPr>
      </w:pPr>
      <w:r w:rsidRPr="003E177B">
        <w:rPr>
          <w:lang w:eastAsia="et-EE"/>
        </w:rPr>
        <w:t>Haljastuse projekteerimisel on soovitatav täiendavalt kaaluda ka katuse- või vertikaalhaljastuse kasutamist</w:t>
      </w:r>
      <w:r w:rsidR="006475BE">
        <w:rPr>
          <w:lang w:eastAsia="et-EE"/>
        </w:rPr>
        <w:t xml:space="preserve"> (eelkõige hoonete lõunaküljel)</w:t>
      </w:r>
      <w:r w:rsidR="0006650C">
        <w:rPr>
          <w:lang w:eastAsia="et-EE"/>
        </w:rPr>
        <w:t xml:space="preserve">, et </w:t>
      </w:r>
      <w:r w:rsidR="006475BE">
        <w:rPr>
          <w:lang w:eastAsia="et-EE"/>
        </w:rPr>
        <w:t xml:space="preserve">takistada </w:t>
      </w:r>
      <w:r w:rsidR="006475BE" w:rsidRPr="006475BE">
        <w:rPr>
          <w:lang w:eastAsia="et-EE"/>
        </w:rPr>
        <w:t>päikesevalgusel otse fassaadile paist</w:t>
      </w:r>
      <w:r w:rsidR="006475BE">
        <w:rPr>
          <w:lang w:eastAsia="et-EE"/>
        </w:rPr>
        <w:t>mast ning seeläbi</w:t>
      </w:r>
      <w:r w:rsidR="006475BE" w:rsidRPr="006475BE">
        <w:rPr>
          <w:lang w:eastAsia="et-EE"/>
        </w:rPr>
        <w:t xml:space="preserve"> alandada</w:t>
      </w:r>
      <w:r w:rsidR="006475BE">
        <w:rPr>
          <w:lang w:eastAsia="et-EE"/>
        </w:rPr>
        <w:t xml:space="preserve"> </w:t>
      </w:r>
      <w:r w:rsidR="006475BE" w:rsidRPr="006475BE">
        <w:rPr>
          <w:lang w:eastAsia="et-EE"/>
        </w:rPr>
        <w:t xml:space="preserve">fassaadi temperatuure ning </w:t>
      </w:r>
      <w:r w:rsidR="0006650C">
        <w:rPr>
          <w:lang w:eastAsia="et-EE"/>
        </w:rPr>
        <w:t>vähendada soojussaare efekti.</w:t>
      </w:r>
    </w:p>
    <w:p w14:paraId="6323C2AC" w14:textId="77777777" w:rsidR="0006650C" w:rsidRDefault="0006650C" w:rsidP="007F1107">
      <w:pPr>
        <w:rPr>
          <w:lang w:eastAsia="et-EE"/>
        </w:rPr>
      </w:pPr>
    </w:p>
    <w:p w14:paraId="21159EDA" w14:textId="46971A92" w:rsidR="0002629C" w:rsidRDefault="0006650C" w:rsidP="007F1107">
      <w:pPr>
        <w:rPr>
          <w:lang w:eastAsia="et-EE"/>
        </w:rPr>
      </w:pPr>
      <w:r w:rsidRPr="003E177B">
        <w:rPr>
          <w:lang w:eastAsia="et-EE"/>
        </w:rPr>
        <w:t>Olemasoleva kõrghaljastuse puhul tuleks väheväärtuslike liikide likvideerimisel ja ala edasisel arengul kindlasti säilitada perimeeterhaljastus, täiendada puistu koosseisu pikemaealiste ja haigustele vastupidavate puudega ning istutatud puid ka järjepidevalt hooldada.</w:t>
      </w:r>
      <w:bookmarkEnd w:id="47"/>
    </w:p>
    <w:p w14:paraId="0EAC5EFB" w14:textId="77777777" w:rsidR="0006650C" w:rsidRDefault="0006650C" w:rsidP="007F1107">
      <w:pPr>
        <w:rPr>
          <w:lang w:eastAsia="et-EE"/>
        </w:rPr>
      </w:pPr>
    </w:p>
    <w:p w14:paraId="5B73B54D" w14:textId="4874116D" w:rsidR="0006650C" w:rsidRPr="003E177B" w:rsidRDefault="00163CE2" w:rsidP="007F1107">
      <w:pPr>
        <w:rPr>
          <w:lang w:eastAsia="et-EE"/>
        </w:rPr>
      </w:pPr>
      <w:r>
        <w:rPr>
          <w:lang w:eastAsia="et-EE"/>
        </w:rPr>
        <w:t>Uute puude</w:t>
      </w:r>
      <w:r w:rsidR="0006650C" w:rsidRPr="003E177B">
        <w:rPr>
          <w:lang w:eastAsia="et-EE"/>
        </w:rPr>
        <w:t xml:space="preserve"> istutamiseks </w:t>
      </w:r>
      <w:r>
        <w:rPr>
          <w:lang w:eastAsia="et-EE"/>
        </w:rPr>
        <w:t>ja</w:t>
      </w:r>
      <w:r w:rsidR="0006650C" w:rsidRPr="003E177B">
        <w:rPr>
          <w:lang w:eastAsia="et-EE"/>
        </w:rPr>
        <w:t xml:space="preserve"> isetekkeliste puude asendamiseks sobivad antud piirkonda </w:t>
      </w:r>
      <w:r w:rsidR="006104B9">
        <w:rPr>
          <w:lang w:eastAsia="et-EE"/>
        </w:rPr>
        <w:t xml:space="preserve">näiteks lehtpuudest </w:t>
      </w:r>
      <w:r w:rsidR="0006650C" w:rsidRPr="003E177B">
        <w:rPr>
          <w:lang w:eastAsia="et-EE"/>
        </w:rPr>
        <w:t>harilik vaher, pärnad, künnapuu, hobukastanite liigid, arukask ja tema kultivarid</w:t>
      </w:r>
      <w:r w:rsidR="006104B9">
        <w:rPr>
          <w:lang w:eastAsia="et-EE"/>
        </w:rPr>
        <w:t xml:space="preserve"> ning o</w:t>
      </w:r>
      <w:r w:rsidR="0006650C" w:rsidRPr="003E177B">
        <w:rPr>
          <w:lang w:eastAsia="et-EE"/>
        </w:rPr>
        <w:t>kaspuudest euroopa-, siberi- ja eurojaapani lehis, must mänd</w:t>
      </w:r>
      <w:r w:rsidR="006104B9">
        <w:rPr>
          <w:lang w:eastAsia="et-EE"/>
        </w:rPr>
        <w:t xml:space="preserve">, </w:t>
      </w:r>
      <w:r w:rsidR="0006650C" w:rsidRPr="003E177B">
        <w:rPr>
          <w:lang w:eastAsia="et-EE"/>
        </w:rPr>
        <w:t>torkav kuusk. Põõsaistutustena kasutada erineva kõrgusega põõsaste rühmi nagu sirelid, ebajasmiinid, kuslapuud, enelad, kontpuud, lodjapuud</w:t>
      </w:r>
      <w:r w:rsidR="006104B9">
        <w:rPr>
          <w:lang w:eastAsia="et-EE"/>
        </w:rPr>
        <w:t xml:space="preserve"> vms</w:t>
      </w:r>
      <w:r w:rsidR="0006650C" w:rsidRPr="003E177B">
        <w:rPr>
          <w:lang w:eastAsia="et-EE"/>
        </w:rPr>
        <w:t>.</w:t>
      </w:r>
    </w:p>
    <w:p w14:paraId="557BE4D0" w14:textId="77777777" w:rsidR="0002629C" w:rsidRPr="007D3671" w:rsidRDefault="0002629C" w:rsidP="007F1107">
      <w:pPr>
        <w:rPr>
          <w:szCs w:val="24"/>
          <w:lang w:eastAsia="et-EE"/>
        </w:rPr>
      </w:pPr>
    </w:p>
    <w:p w14:paraId="0D05F4AE" w14:textId="77777777" w:rsidR="0002629C" w:rsidRPr="00FF74C9" w:rsidRDefault="0002629C" w:rsidP="00FF74C9">
      <w:pPr>
        <w:rPr>
          <w:b/>
          <w:bCs/>
        </w:rPr>
      </w:pPr>
      <w:bookmarkStart w:id="48" w:name="_Hlk491953275"/>
      <w:r w:rsidRPr="00FF74C9">
        <w:rPr>
          <w:b/>
          <w:bCs/>
        </w:rPr>
        <w:t>Nõuded ehitusprojekti koostamiseks:</w:t>
      </w:r>
    </w:p>
    <w:p w14:paraId="38886704" w14:textId="1670BCE3" w:rsidR="0002629C" w:rsidRDefault="00163CE2" w:rsidP="00DE6228">
      <w:pPr>
        <w:numPr>
          <w:ilvl w:val="0"/>
          <w:numId w:val="25"/>
        </w:numPr>
        <w:ind w:left="567" w:hanging="425"/>
        <w:rPr>
          <w:lang w:eastAsia="et-EE"/>
        </w:rPr>
      </w:pPr>
      <w:r>
        <w:rPr>
          <w:lang w:eastAsia="et-EE"/>
        </w:rPr>
        <w:t xml:space="preserve">Haljastuse projekteerimisel tuleb arvestada üldplaneeringus määratud nõudega, et </w:t>
      </w:r>
      <w:r w:rsidR="0002629C" w:rsidRPr="0002629C">
        <w:t xml:space="preserve">iga 1000 m² </w:t>
      </w:r>
      <w:r>
        <w:t xml:space="preserve">krundi pinna </w:t>
      </w:r>
      <w:r w:rsidR="0002629C" w:rsidRPr="0002629C">
        <w:t xml:space="preserve">kohta tuleb ette näha 1 puu, mille täiskasvamiskõrgus </w:t>
      </w:r>
      <w:r w:rsidR="009E6F31">
        <w:t xml:space="preserve">on </w:t>
      </w:r>
      <w:r w:rsidR="0002629C" w:rsidRPr="0002629C">
        <w:t>10 m</w:t>
      </w:r>
      <w:r w:rsidR="009E6F31">
        <w:t xml:space="preserve">. </w:t>
      </w:r>
      <w:r>
        <w:t>Seejuures</w:t>
      </w:r>
      <w:r w:rsidR="009E6F31">
        <w:t xml:space="preserve"> tuleb </w:t>
      </w:r>
      <w:r w:rsidR="002B549F" w:rsidRPr="002B549F">
        <w:t>arvestad</w:t>
      </w:r>
      <w:r w:rsidR="009E6F31">
        <w:t>a</w:t>
      </w:r>
      <w:r w:rsidR="002B549F" w:rsidRPr="002B549F">
        <w:t xml:space="preserve"> lennu</w:t>
      </w:r>
      <w:r w:rsidR="002B549F">
        <w:t>välja</w:t>
      </w:r>
      <w:r w:rsidR="002B549F" w:rsidRPr="002B549F">
        <w:t xml:space="preserve"> piirangupindade</w:t>
      </w:r>
      <w:r w:rsidR="002B549F">
        <w:t>ga.</w:t>
      </w:r>
    </w:p>
    <w:p w14:paraId="5DB9DCEE" w14:textId="766C5B7C" w:rsidR="00163CE2" w:rsidRPr="0002629C" w:rsidRDefault="00163CE2" w:rsidP="00DE6228">
      <w:pPr>
        <w:numPr>
          <w:ilvl w:val="0"/>
          <w:numId w:val="25"/>
        </w:numPr>
        <w:ind w:left="567" w:hanging="425"/>
        <w:rPr>
          <w:lang w:eastAsia="et-EE"/>
        </w:rPr>
      </w:pPr>
      <w:r w:rsidRPr="007D3671">
        <w:rPr>
          <w:lang w:eastAsia="et-EE"/>
        </w:rPr>
        <w:t>Haljastuse lahendus kooskõlastada Aktsiaseltsiga Tallinna Lennujaam ja Transpordiameti lennundus</w:t>
      </w:r>
      <w:r w:rsidR="006104B9">
        <w:rPr>
          <w:lang w:eastAsia="et-EE"/>
        </w:rPr>
        <w:t>teenistusega</w:t>
      </w:r>
      <w:r w:rsidRPr="007D3671">
        <w:rPr>
          <w:lang w:eastAsia="et-EE"/>
        </w:rPr>
        <w:t>.</w:t>
      </w:r>
    </w:p>
    <w:p w14:paraId="63E4D9F2" w14:textId="6B2C6EDB" w:rsidR="0002629C" w:rsidRPr="007D3671" w:rsidRDefault="00163CE2" w:rsidP="00DE6228">
      <w:pPr>
        <w:numPr>
          <w:ilvl w:val="0"/>
          <w:numId w:val="25"/>
        </w:numPr>
        <w:ind w:left="567" w:hanging="425"/>
        <w:rPr>
          <w:lang w:eastAsia="et-EE"/>
        </w:rPr>
      </w:pPr>
      <w:r>
        <w:rPr>
          <w:lang w:eastAsia="et-EE"/>
        </w:rPr>
        <w:t>Ha</w:t>
      </w:r>
      <w:r w:rsidRPr="00251F8C">
        <w:rPr>
          <w:lang w:eastAsia="et-EE"/>
        </w:rPr>
        <w:t xml:space="preserve">ljastuse rajamisel </w:t>
      </w:r>
      <w:r>
        <w:rPr>
          <w:lang w:eastAsia="et-EE"/>
        </w:rPr>
        <w:t>on soovitav</w:t>
      </w:r>
      <w:r w:rsidRPr="00251F8C">
        <w:rPr>
          <w:lang w:eastAsia="et-EE"/>
        </w:rPr>
        <w:t xml:space="preserve"> kasutada väärtuslikke ja pikaealisi liike, mis pole õhusaaste suhtes väga tundlikud ja on võimalusel piirkonnas juba esindatud. Samuti tuleb arvestada pinnasest tingitud kasvutingimustega.</w:t>
      </w:r>
    </w:p>
    <w:p w14:paraId="22B07880" w14:textId="6C879A55" w:rsidR="00C41357" w:rsidRDefault="00C41357" w:rsidP="00DE6228">
      <w:pPr>
        <w:numPr>
          <w:ilvl w:val="0"/>
          <w:numId w:val="25"/>
        </w:numPr>
        <w:ind w:left="567" w:hanging="425"/>
        <w:rPr>
          <w:lang w:eastAsia="et-EE"/>
        </w:rPr>
      </w:pPr>
      <w:r>
        <w:t>Raietegevuse teostamisel tuleb arvestada pesitsusrahu perioodiga (15.04 – 30.06).</w:t>
      </w:r>
    </w:p>
    <w:p w14:paraId="65E1C7CD" w14:textId="5B42A7F9" w:rsidR="003E0314" w:rsidRPr="003E0314" w:rsidRDefault="003E0314" w:rsidP="00DE6228">
      <w:pPr>
        <w:numPr>
          <w:ilvl w:val="0"/>
          <w:numId w:val="25"/>
        </w:numPr>
        <w:suppressAutoHyphens/>
        <w:ind w:left="567" w:hanging="425"/>
        <w:rPr>
          <w:szCs w:val="24"/>
        </w:rPr>
      </w:pPr>
      <w:r w:rsidRPr="003E0314">
        <w:rPr>
          <w:szCs w:val="24"/>
        </w:rPr>
        <w:t>Kui metsakuklaste pesakuhilate läheduses toimub ehitus, tuleb ehituse ajaks kasvualad ja pesakuhilad ümbritseda ajutiste piirdeaedadega.</w:t>
      </w:r>
    </w:p>
    <w:bookmarkEnd w:id="48"/>
    <w:p w14:paraId="79A6EED8" w14:textId="77777777" w:rsidR="00163CE2" w:rsidRPr="00D230FC" w:rsidRDefault="00163CE2" w:rsidP="00DE6228">
      <w:pPr>
        <w:numPr>
          <w:ilvl w:val="0"/>
          <w:numId w:val="25"/>
        </w:numPr>
        <w:ind w:left="567" w:hanging="425"/>
        <w:rPr>
          <w:szCs w:val="24"/>
        </w:rPr>
      </w:pPr>
      <w:r w:rsidRPr="00D230FC">
        <w:rPr>
          <w:szCs w:val="24"/>
        </w:rPr>
        <w:t xml:space="preserve">Hoonete ja tehnovõrkude projekteerimisel tagada istutatavate puude ning ehitiste vahelised kujad vastavalt </w:t>
      </w:r>
      <w:r w:rsidRPr="001D220D">
        <w:rPr>
          <w:szCs w:val="24"/>
        </w:rPr>
        <w:t>Eesti standardi EVS 843 „Linnatänavad”</w:t>
      </w:r>
      <w:r w:rsidRPr="00D230FC">
        <w:rPr>
          <w:szCs w:val="24"/>
        </w:rPr>
        <w:t xml:space="preserve"> nõuetele.</w:t>
      </w:r>
    </w:p>
    <w:p w14:paraId="52E9E6C0" w14:textId="59BDBF11" w:rsidR="003A56CF" w:rsidRPr="003A56CF" w:rsidRDefault="003A56CF" w:rsidP="00DE6228">
      <w:pPr>
        <w:numPr>
          <w:ilvl w:val="0"/>
          <w:numId w:val="25"/>
        </w:numPr>
        <w:ind w:left="567" w:hanging="425"/>
        <w:rPr>
          <w:szCs w:val="24"/>
        </w:rPr>
      </w:pPr>
      <w:r w:rsidRPr="003A56CF">
        <w:rPr>
          <w:szCs w:val="24"/>
        </w:rPr>
        <w:t>Säilitatavatele puudele tagada ehituse ajaks kaitsemeetmed ja mitte töötada juurestiku kaitsevööndis raskemehaanikaga.</w:t>
      </w:r>
    </w:p>
    <w:p w14:paraId="22CB2CC0" w14:textId="77777777" w:rsidR="00333092" w:rsidRPr="006A13C1" w:rsidRDefault="00333092" w:rsidP="006317BE">
      <w:pPr>
        <w:pStyle w:val="Tekst"/>
        <w:rPr>
          <w:lang w:eastAsia="en-US"/>
        </w:rPr>
      </w:pPr>
    </w:p>
    <w:p w14:paraId="30D3FC2A" w14:textId="0D23C9F0" w:rsidR="0002629C" w:rsidRPr="00660281" w:rsidRDefault="0002629C" w:rsidP="0002629C">
      <w:pPr>
        <w:pStyle w:val="Pealkiri3"/>
      </w:pPr>
      <w:bookmarkStart w:id="49" w:name="_Toc122086165"/>
      <w:bookmarkStart w:id="50" w:name="_Toc201312319"/>
      <w:r w:rsidRPr="00660281">
        <w:t>Müra</w:t>
      </w:r>
      <w:bookmarkEnd w:id="49"/>
      <w:r w:rsidR="00A47A3A">
        <w:t xml:space="preserve"> ja õhukvaliteet</w:t>
      </w:r>
      <w:bookmarkEnd w:id="50"/>
    </w:p>
    <w:p w14:paraId="23B800FD" w14:textId="77777777" w:rsidR="0002629C" w:rsidRDefault="0002629C" w:rsidP="0002629C">
      <w:pPr>
        <w:rPr>
          <w:rFonts w:eastAsia="Arial"/>
        </w:rPr>
      </w:pPr>
      <w:r w:rsidRPr="00660281">
        <w:rPr>
          <w:rFonts w:eastAsia="Arial"/>
        </w:rPr>
        <w:t>Lähtuvalt asjaolust, et planeeringuala piirneb riigiteega, tuleb arvestada olemasolevast ja perspektiivsest liiklusest põhjustatud häiringutega (müra, vibratsioon, õhusaaste). Tee omanik (Transpordiamet) on planeeringu koostamise korraldajat teavitanud riigitee liiklusest põhjustatud häiringutest ning tee omanik ei võta endale kohustusi planeeringuga kavandatud leevendusmeetmete rakendamiseks.</w:t>
      </w:r>
    </w:p>
    <w:p w14:paraId="650AB73C" w14:textId="77777777" w:rsidR="0002629C" w:rsidRPr="00660281" w:rsidRDefault="0002629C" w:rsidP="0002629C"/>
    <w:p w14:paraId="67246404" w14:textId="77777777" w:rsidR="0002629C" w:rsidRPr="00660281" w:rsidRDefault="0002629C" w:rsidP="0002629C">
      <w:pPr>
        <w:keepNext/>
        <w:rPr>
          <w:b/>
        </w:rPr>
      </w:pPr>
      <w:r w:rsidRPr="00660281">
        <w:rPr>
          <w:b/>
        </w:rPr>
        <w:t>Nõuded ehitusprojekti koostamiseks:</w:t>
      </w:r>
    </w:p>
    <w:p w14:paraId="6ABD2FB1" w14:textId="1AA5A059" w:rsidR="00F36DF0" w:rsidRDefault="00F36DF0" w:rsidP="00DE6228">
      <w:pPr>
        <w:numPr>
          <w:ilvl w:val="2"/>
          <w:numId w:val="26"/>
        </w:numPr>
        <w:ind w:left="501"/>
        <w:rPr>
          <w:lang w:eastAsia="et-EE"/>
        </w:rPr>
      </w:pPr>
      <w:bookmarkStart w:id="51" w:name="_Hlk2160769"/>
      <w:r>
        <w:rPr>
          <w:lang w:eastAsia="et-EE"/>
        </w:rPr>
        <w:t>P</w:t>
      </w:r>
      <w:r w:rsidRPr="00B54747">
        <w:rPr>
          <w:lang w:eastAsia="et-EE"/>
        </w:rPr>
        <w:t>rojekteerimisel arvestada sotsiaalministri määruses nr 42 „Müra normtasemed elu- ja puhkealal, elamutes ning ühiskasutusega hoonetes ja mürataseme mõõtmise meetodid“ kirjeldatud nõuetega ning rakendada EVS 842 „Ehitiste heliisolatsiooninõuded. Kaitse müra eest“ meetmeid.</w:t>
      </w:r>
    </w:p>
    <w:p w14:paraId="68C8BC7C" w14:textId="683AECAA" w:rsidR="0002629C" w:rsidRPr="00660281" w:rsidRDefault="00F36DF0" w:rsidP="00DE6228">
      <w:pPr>
        <w:numPr>
          <w:ilvl w:val="2"/>
          <w:numId w:val="26"/>
        </w:numPr>
        <w:rPr>
          <w:szCs w:val="24"/>
        </w:rPr>
      </w:pPr>
      <w:r>
        <w:rPr>
          <w:lang w:eastAsia="et-EE"/>
        </w:rPr>
        <w:t>P</w:t>
      </w:r>
      <w:r w:rsidR="0002629C" w:rsidRPr="00660281">
        <w:rPr>
          <w:lang w:eastAsia="et-EE"/>
        </w:rPr>
        <w:t xml:space="preserve">rojekteerimisel arvestada, et juhul kui kavandatav tegevus võib kaasa tuua </w:t>
      </w:r>
      <w:r w:rsidR="0002629C" w:rsidRPr="00660281">
        <w:t xml:space="preserve">Keskkonnaministri 16.12.2016 määruse nr 71 „Välisõhus leviva müra normtasemed ja mürataseme mõõtmise, määramise ja hindamise meetodid“ </w:t>
      </w:r>
      <w:r w:rsidR="0002629C" w:rsidRPr="00660281">
        <w:rPr>
          <w:lang w:eastAsia="et-EE"/>
        </w:rPr>
        <w:t xml:space="preserve">kohaselt olulise mürahäiringu, peab ehitusdokumentatsioon sisaldama mürahinnangut. </w:t>
      </w:r>
      <w:bookmarkEnd w:id="51"/>
      <w:r w:rsidR="0002629C" w:rsidRPr="00660281">
        <w:rPr>
          <w:lang w:eastAsia="et-EE"/>
        </w:rPr>
        <w:t xml:space="preserve">Krundilt lähtuv müra ei tohi </w:t>
      </w:r>
      <w:r w:rsidR="0002629C" w:rsidRPr="00660281">
        <w:rPr>
          <w:szCs w:val="24"/>
          <w:lang w:eastAsia="et-EE"/>
        </w:rPr>
        <w:t>ületada kehtestatud normtasemeid.</w:t>
      </w:r>
    </w:p>
    <w:p w14:paraId="77F3DFE6" w14:textId="77F196BB" w:rsidR="0002629C" w:rsidRPr="00660281" w:rsidRDefault="00F36DF0" w:rsidP="00DE6228">
      <w:pPr>
        <w:numPr>
          <w:ilvl w:val="2"/>
          <w:numId w:val="26"/>
        </w:numPr>
        <w:suppressAutoHyphens/>
        <w:rPr>
          <w:szCs w:val="24"/>
        </w:rPr>
      </w:pPr>
      <w:r w:rsidRPr="00B54747">
        <w:rPr>
          <w:szCs w:val="24"/>
        </w:rPr>
        <w:t xml:space="preserve">Hoonetele paigaldatavate tehnoseadmete müratasemete müra ei tohi ületada </w:t>
      </w:r>
      <w:r w:rsidRPr="00B54747">
        <w:t>Keskkonnaministri 16.12.2016 määruses nr 71 „Välisõhus leviva müra normtasemed ja mürataseme mõõtmise, määramise ja hindamise meetodid“ sätestatud müratasemeid.</w:t>
      </w:r>
      <w:r w:rsidRPr="00B54747">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4410CB61" w14:textId="77777777" w:rsidR="00F36DF0" w:rsidRDefault="00F36DF0" w:rsidP="00DE6228">
      <w:pPr>
        <w:numPr>
          <w:ilvl w:val="2"/>
          <w:numId w:val="26"/>
        </w:numPr>
        <w:suppressAutoHyphens/>
        <w:ind w:left="501"/>
        <w:rPr>
          <w:szCs w:val="24"/>
        </w:rPr>
      </w:pPr>
      <w:r w:rsidRPr="00B54747">
        <w:rPr>
          <w:szCs w:val="24"/>
        </w:rPr>
        <w:t xml:space="preserve">Seadmeid, masinaid ja muid vibratsiooniallikaid tuleb paigaldada, hooldada või kasutada selliselt, et nende poolt tekitatav vibratsioon elamutes ja ühiskasutusega hoonetes </w:t>
      </w:r>
      <w:r>
        <w:rPr>
          <w:szCs w:val="24"/>
        </w:rPr>
        <w:t>ei ületaks</w:t>
      </w:r>
      <w:r w:rsidRPr="00B54747">
        <w:rPr>
          <w:szCs w:val="24"/>
        </w:rPr>
        <w:t xml:space="preserve"> sotsiaalministri 17.05.2002. a määruses nr 78 „Vibratsiooni piirväärtused elamutes ja ühiskasutusega hoonetes ning vibratsiooni mõõtmise meetodid“ § 3 kehtestatud piirväärtustele. Samuti peavad </w:t>
      </w:r>
      <w:r>
        <w:rPr>
          <w:szCs w:val="24"/>
        </w:rPr>
        <w:t>viidatud määruses</w:t>
      </w:r>
      <w:r w:rsidRPr="00B54747">
        <w:rPr>
          <w:szCs w:val="24"/>
        </w:rPr>
        <w:t xml:space="preserve"> kehtestatud piirväärtustele vastama ehitustegevusega kaasnevad vibratsioonitasemed.</w:t>
      </w:r>
    </w:p>
    <w:p w14:paraId="40ECDB2E" w14:textId="7424F98A" w:rsidR="00F36DF0" w:rsidRPr="00D91458" w:rsidRDefault="00F36DF0" w:rsidP="00DE6228">
      <w:pPr>
        <w:numPr>
          <w:ilvl w:val="2"/>
          <w:numId w:val="26"/>
        </w:numPr>
        <w:suppressAutoHyphens/>
        <w:ind w:left="501"/>
        <w:rPr>
          <w:szCs w:val="24"/>
        </w:rPr>
      </w:pPr>
      <w:r w:rsidRPr="00F36DF0">
        <w:rPr>
          <w:szCs w:val="24"/>
        </w:rP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r>
        <w:rPr>
          <w:szCs w:val="24"/>
        </w:rPr>
        <w:t>.</w:t>
      </w:r>
    </w:p>
    <w:p w14:paraId="224CFE34" w14:textId="77777777" w:rsidR="0002629C" w:rsidRPr="00660281" w:rsidRDefault="0002629C" w:rsidP="0002629C"/>
    <w:p w14:paraId="45DDC8F0" w14:textId="626A79FE" w:rsidR="0002629C" w:rsidRPr="006D3030" w:rsidRDefault="0002629C" w:rsidP="0002629C">
      <w:pPr>
        <w:pStyle w:val="Pealkiri3"/>
      </w:pPr>
      <w:bookmarkStart w:id="52" w:name="_Toc122086166"/>
      <w:bookmarkStart w:id="53" w:name="_Toc201312320"/>
      <w:r w:rsidRPr="00660281">
        <w:t>Radoon</w:t>
      </w:r>
      <w:bookmarkEnd w:id="52"/>
      <w:bookmarkEnd w:id="53"/>
    </w:p>
    <w:p w14:paraId="0D756DBD" w14:textId="3194EDB3" w:rsidR="002F3C3C" w:rsidRDefault="009E6F31" w:rsidP="006D3030">
      <w:pPr>
        <w:autoSpaceDE w:val="0"/>
        <w:autoSpaceDN w:val="0"/>
        <w:adjustRightInd w:val="0"/>
        <w:rPr>
          <w:szCs w:val="24"/>
        </w:rPr>
      </w:pPr>
      <w:r w:rsidRPr="009E6F31">
        <w:rPr>
          <w:szCs w:val="24"/>
        </w:rPr>
        <w:t>Eesti Geoloogiakeskuse poolt läbi viidud radoonisisalduse kaardis</w:t>
      </w:r>
      <w:r w:rsidR="006104B9">
        <w:rPr>
          <w:szCs w:val="24"/>
        </w:rPr>
        <w:t>tuse põhjal</w:t>
      </w:r>
      <w:r w:rsidR="00031650">
        <w:rPr>
          <w:szCs w:val="24"/>
        </w:rPr>
        <w:t xml:space="preserve"> </w:t>
      </w:r>
      <w:r w:rsidRPr="009E6F31">
        <w:rPr>
          <w:szCs w:val="24"/>
        </w:rPr>
        <w:t>kuulub Rae valla põhjaosa (osaliselt Rae, Soodevahe, Ülejõe, Kopli küla ja Lagedi alevik)</w:t>
      </w:r>
      <w:r>
        <w:rPr>
          <w:szCs w:val="24"/>
        </w:rPr>
        <w:t xml:space="preserve"> </w:t>
      </w:r>
      <w:r w:rsidRPr="009E6F31">
        <w:rPr>
          <w:szCs w:val="24"/>
        </w:rPr>
        <w:t xml:space="preserve">kõrge (50 – 100 </w:t>
      </w:r>
      <w:proofErr w:type="spellStart"/>
      <w:r w:rsidRPr="009E6F31">
        <w:rPr>
          <w:szCs w:val="24"/>
        </w:rPr>
        <w:t>kBq</w:t>
      </w:r>
      <w:proofErr w:type="spellEnd"/>
      <w:r w:rsidRPr="009E6F31">
        <w:rPr>
          <w:szCs w:val="24"/>
        </w:rPr>
        <w:t xml:space="preserve">/m3) radooniriskiga alade loetellu, kus majade </w:t>
      </w:r>
      <w:proofErr w:type="spellStart"/>
      <w:r w:rsidRPr="009E6F31">
        <w:rPr>
          <w:szCs w:val="24"/>
        </w:rPr>
        <w:t>siseõhus</w:t>
      </w:r>
      <w:proofErr w:type="spellEnd"/>
      <w:r w:rsidRPr="009E6F31">
        <w:rPr>
          <w:szCs w:val="24"/>
        </w:rPr>
        <w:t xml:space="preserve"> esineb sageli</w:t>
      </w:r>
      <w:r>
        <w:rPr>
          <w:szCs w:val="24"/>
        </w:rPr>
        <w:t xml:space="preserve"> </w:t>
      </w:r>
      <w:r w:rsidRPr="009E6F31">
        <w:rPr>
          <w:szCs w:val="24"/>
        </w:rPr>
        <w:t>kõrge radooni kontsentratsioon.</w:t>
      </w:r>
      <w:r>
        <w:rPr>
          <w:szCs w:val="24"/>
        </w:rPr>
        <w:t xml:space="preserve"> Sellest tulenevalt viidi planeeringualal</w:t>
      </w:r>
      <w:r w:rsidR="006D3030" w:rsidRPr="002F3C3C">
        <w:rPr>
          <w:szCs w:val="24"/>
        </w:rPr>
        <w:t xml:space="preserve"> </w:t>
      </w:r>
      <w:r w:rsidR="00872480" w:rsidRPr="002F3C3C">
        <w:rPr>
          <w:szCs w:val="24"/>
        </w:rPr>
        <w:t>Radoonitõrjekeskuse (Tulelaev</w:t>
      </w:r>
      <w:r w:rsidR="006D3030" w:rsidRPr="002F3C3C">
        <w:rPr>
          <w:szCs w:val="24"/>
        </w:rPr>
        <w:t xml:space="preserve"> OÜ</w:t>
      </w:r>
      <w:r w:rsidR="00872480" w:rsidRPr="002F3C3C">
        <w:rPr>
          <w:szCs w:val="24"/>
        </w:rPr>
        <w:t>)</w:t>
      </w:r>
      <w:r w:rsidR="006D3030" w:rsidRPr="002F3C3C">
        <w:rPr>
          <w:szCs w:val="24"/>
        </w:rPr>
        <w:t xml:space="preserve"> poolt läbi radooni </w:t>
      </w:r>
      <w:r w:rsidR="002F3C3C" w:rsidRPr="002F3C3C">
        <w:rPr>
          <w:szCs w:val="24"/>
        </w:rPr>
        <w:t>sisalduse</w:t>
      </w:r>
      <w:r w:rsidR="006D3030" w:rsidRPr="002F3C3C">
        <w:rPr>
          <w:szCs w:val="24"/>
        </w:rPr>
        <w:t xml:space="preserve"> mõõtmine pinnaseõhus</w:t>
      </w:r>
      <w:r w:rsidR="002F3C3C" w:rsidRPr="002F3C3C">
        <w:rPr>
          <w:szCs w:val="24"/>
        </w:rPr>
        <w:t>, mille raport on</w:t>
      </w:r>
      <w:r w:rsidR="006D3030" w:rsidRPr="002F3C3C">
        <w:rPr>
          <w:szCs w:val="24"/>
        </w:rPr>
        <w:t xml:space="preserve"> lisatud </w:t>
      </w:r>
      <w:r>
        <w:rPr>
          <w:szCs w:val="24"/>
        </w:rPr>
        <w:t>detail</w:t>
      </w:r>
      <w:r w:rsidR="006D3030" w:rsidRPr="002F3C3C">
        <w:rPr>
          <w:szCs w:val="24"/>
        </w:rPr>
        <w:t>planeeringu</w:t>
      </w:r>
      <w:r>
        <w:rPr>
          <w:szCs w:val="24"/>
        </w:rPr>
        <w:t>le</w:t>
      </w:r>
      <w:r w:rsidR="006D3030" w:rsidRPr="002F3C3C">
        <w:rPr>
          <w:szCs w:val="24"/>
        </w:rPr>
        <w:t>.</w:t>
      </w:r>
    </w:p>
    <w:p w14:paraId="49FACF58" w14:textId="77777777" w:rsidR="002F3C3C" w:rsidRDefault="002F3C3C" w:rsidP="006D3030">
      <w:pPr>
        <w:autoSpaceDE w:val="0"/>
        <w:autoSpaceDN w:val="0"/>
        <w:adjustRightInd w:val="0"/>
        <w:rPr>
          <w:szCs w:val="24"/>
        </w:rPr>
      </w:pPr>
    </w:p>
    <w:p w14:paraId="0534C62A" w14:textId="2756855B" w:rsidR="002F3C3C" w:rsidRPr="002F3C3C" w:rsidRDefault="002F3C3C" w:rsidP="006D3030">
      <w:pPr>
        <w:autoSpaceDE w:val="0"/>
        <w:autoSpaceDN w:val="0"/>
        <w:adjustRightInd w:val="0"/>
        <w:rPr>
          <w:szCs w:val="24"/>
        </w:rPr>
      </w:pPr>
      <w:r>
        <w:rPr>
          <w:szCs w:val="24"/>
        </w:rPr>
        <w:t>Kuna planeeri</w:t>
      </w:r>
      <w:r w:rsidR="006104B9">
        <w:rPr>
          <w:szCs w:val="24"/>
        </w:rPr>
        <w:t>ngualast</w:t>
      </w:r>
      <w:r>
        <w:rPr>
          <w:szCs w:val="24"/>
        </w:rPr>
        <w:t xml:space="preserve"> </w:t>
      </w:r>
      <w:r w:rsidR="009E6F31">
        <w:rPr>
          <w:szCs w:val="24"/>
        </w:rPr>
        <w:t>moodustavad</w:t>
      </w:r>
      <w:r w:rsidR="00AA7D1B">
        <w:rPr>
          <w:szCs w:val="24"/>
        </w:rPr>
        <w:t xml:space="preserve"> hetkel </w:t>
      </w:r>
      <w:r>
        <w:rPr>
          <w:szCs w:val="24"/>
        </w:rPr>
        <w:t xml:space="preserve">üle poole </w:t>
      </w:r>
      <w:r w:rsidRPr="00AB3E27">
        <w:rPr>
          <w:szCs w:val="24"/>
        </w:rPr>
        <w:t>kõvakattega plats</w:t>
      </w:r>
      <w:r w:rsidR="009E6F31">
        <w:rPr>
          <w:szCs w:val="24"/>
        </w:rPr>
        <w:t xml:space="preserve">id, siis on kokkuleppel Rae Vallavalitsusega teostatud </w:t>
      </w:r>
      <w:r w:rsidR="008D0180">
        <w:rPr>
          <w:szCs w:val="24"/>
        </w:rPr>
        <w:t>mõõtmised neil aladel (kokku kuues mõõtepunktis), kus see on olnud võimalik.</w:t>
      </w:r>
    </w:p>
    <w:p w14:paraId="28B64ECA" w14:textId="77777777" w:rsidR="002F3C3C" w:rsidRPr="008D0180" w:rsidRDefault="002F3C3C" w:rsidP="006D3030">
      <w:pPr>
        <w:autoSpaceDE w:val="0"/>
        <w:autoSpaceDN w:val="0"/>
        <w:adjustRightInd w:val="0"/>
        <w:rPr>
          <w:szCs w:val="24"/>
        </w:rPr>
      </w:pPr>
    </w:p>
    <w:p w14:paraId="7C685705" w14:textId="6FD66097" w:rsidR="006D3030" w:rsidRPr="008D0180" w:rsidRDefault="006D3030" w:rsidP="006D3030">
      <w:pPr>
        <w:autoSpaceDE w:val="0"/>
        <w:autoSpaceDN w:val="0"/>
        <w:adjustRightInd w:val="0"/>
        <w:rPr>
          <w:szCs w:val="24"/>
        </w:rPr>
      </w:pPr>
      <w:r w:rsidRPr="008D0180">
        <w:rPr>
          <w:szCs w:val="24"/>
        </w:rPr>
        <w:t>Uuringu tulemusel selgus, et valdavas osa uuringupunktidest on tegemist kõrge radoonisisaldusega pinnasega (</w:t>
      </w:r>
      <w:r w:rsidR="008D0180" w:rsidRPr="008D0180">
        <w:rPr>
          <w:szCs w:val="24"/>
        </w:rPr>
        <w:t xml:space="preserve">maksimaalselt </w:t>
      </w:r>
      <w:r w:rsidRPr="008D0180">
        <w:rPr>
          <w:szCs w:val="24"/>
        </w:rPr>
        <w:t xml:space="preserve">kuni </w:t>
      </w:r>
      <w:r w:rsidR="008D0180" w:rsidRPr="008D0180">
        <w:rPr>
          <w:szCs w:val="24"/>
        </w:rPr>
        <w:t>80</w:t>
      </w:r>
      <w:r w:rsidRPr="008D0180">
        <w:rPr>
          <w:szCs w:val="24"/>
        </w:rPr>
        <w:t xml:space="preserve"> </w:t>
      </w:r>
      <w:proofErr w:type="spellStart"/>
      <w:r w:rsidRPr="008D0180">
        <w:rPr>
          <w:szCs w:val="24"/>
        </w:rPr>
        <w:t>kBq</w:t>
      </w:r>
      <w:proofErr w:type="spellEnd"/>
      <w:r w:rsidRPr="008D0180">
        <w:rPr>
          <w:szCs w:val="24"/>
        </w:rPr>
        <w:t>/m³).</w:t>
      </w:r>
    </w:p>
    <w:p w14:paraId="49DF6476" w14:textId="77777777" w:rsidR="006D3030" w:rsidRDefault="006D3030" w:rsidP="006D3030">
      <w:pPr>
        <w:rPr>
          <w:szCs w:val="24"/>
        </w:rPr>
      </w:pPr>
      <w:bookmarkStart w:id="54" w:name="_Hlk73973541"/>
    </w:p>
    <w:p w14:paraId="1A1DD045" w14:textId="77777777" w:rsidR="006D3030" w:rsidRPr="00A51628" w:rsidRDefault="006D3030" w:rsidP="006D3030">
      <w:pPr>
        <w:rPr>
          <w:b/>
          <w:bCs/>
        </w:rPr>
      </w:pPr>
      <w:r w:rsidRPr="00A51628">
        <w:rPr>
          <w:b/>
          <w:bCs/>
        </w:rPr>
        <w:t>Nõuded ehitusprojekti koostamiseks</w:t>
      </w:r>
      <w:r>
        <w:rPr>
          <w:b/>
          <w:bCs/>
        </w:rPr>
        <w:t xml:space="preserve">, ehitamiseks ja </w:t>
      </w:r>
      <w:proofErr w:type="spellStart"/>
      <w:r>
        <w:rPr>
          <w:b/>
          <w:bCs/>
        </w:rPr>
        <w:t>monitoorimiseks</w:t>
      </w:r>
      <w:proofErr w:type="spellEnd"/>
      <w:r w:rsidRPr="00A51628">
        <w:rPr>
          <w:b/>
          <w:bCs/>
        </w:rPr>
        <w:t>:</w:t>
      </w:r>
    </w:p>
    <w:p w14:paraId="62F99281" w14:textId="67FE8915" w:rsidR="008D0180" w:rsidRPr="008D0180" w:rsidRDefault="008D0180" w:rsidP="00DE6228">
      <w:pPr>
        <w:numPr>
          <w:ilvl w:val="0"/>
          <w:numId w:val="36"/>
        </w:numPr>
      </w:pPr>
      <w:r w:rsidRPr="00A51628">
        <w:rPr>
          <w:szCs w:val="24"/>
        </w:rPr>
        <w:t xml:space="preserve">Selgitada </w:t>
      </w:r>
      <w:r>
        <w:rPr>
          <w:szCs w:val="24"/>
        </w:rPr>
        <w:t xml:space="preserve">välja täpne </w:t>
      </w:r>
      <w:r w:rsidRPr="00A51628">
        <w:rPr>
          <w:szCs w:val="24"/>
        </w:rPr>
        <w:t>radooniohje meetmete rakendamise vajadus viies läbi radooni</w:t>
      </w:r>
      <w:r>
        <w:rPr>
          <w:szCs w:val="24"/>
        </w:rPr>
        <w:t xml:space="preserve"> sisalduse </w:t>
      </w:r>
      <w:r w:rsidRPr="00A51628">
        <w:rPr>
          <w:szCs w:val="24"/>
        </w:rPr>
        <w:t>mõõtmised pinnaseõhust</w:t>
      </w:r>
      <w:r>
        <w:rPr>
          <w:szCs w:val="24"/>
        </w:rPr>
        <w:t xml:space="preserve"> konkreetsete hoonete asukohtades</w:t>
      </w:r>
      <w:r w:rsidRPr="00A51628">
        <w:rPr>
          <w:szCs w:val="24"/>
        </w:rPr>
        <w:t>.</w:t>
      </w:r>
    </w:p>
    <w:bookmarkEnd w:id="54"/>
    <w:p w14:paraId="3B485D81" w14:textId="77777777" w:rsidR="00F36DF0" w:rsidRDefault="00F36DF0" w:rsidP="00DE6228">
      <w:pPr>
        <w:numPr>
          <w:ilvl w:val="0"/>
          <w:numId w:val="36"/>
        </w:numPr>
      </w:pPr>
      <w:r w:rsidRPr="00E40F2E">
        <w:rPr>
          <w:szCs w:val="24"/>
        </w:rPr>
        <w:t xml:space="preserve">Siseruumides radooniohutu keskkonna tagamiseks tuleb hoonete projekteerimisel rakendada </w:t>
      </w:r>
      <w:r w:rsidRPr="00FB06F1">
        <w:rPr>
          <w:szCs w:val="24"/>
        </w:rPr>
        <w:t>EVS 840 „Juhised radoonikaitse meetmete kasutamiseks uutes ja olemasolevates hoonetes“ toodule</w:t>
      </w:r>
      <w:r w:rsidRPr="00A51628">
        <w:rPr>
          <w:szCs w:val="24"/>
        </w:rPr>
        <w:t>.</w:t>
      </w:r>
    </w:p>
    <w:p w14:paraId="10362621" w14:textId="77777777" w:rsidR="00F36DF0" w:rsidRDefault="00F36DF0" w:rsidP="00DE6228">
      <w:pPr>
        <w:numPr>
          <w:ilvl w:val="0"/>
          <w:numId w:val="36"/>
        </w:numPr>
      </w:pPr>
      <w:r>
        <w:t>Hoonete ehitamisel on vajalik kasutada järgnevaid meetmeid, mis on vajalikud radooni hoonesse sattumise vältimiseks: hea ehituskvaliteet, tarindite radoonikindlad lahendused (nt radoonitorustik), 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35A208C7" w14:textId="77777777" w:rsidR="0002629C" w:rsidRPr="00614037" w:rsidRDefault="0002629C" w:rsidP="00E9377C"/>
    <w:p w14:paraId="6F6F0D4F" w14:textId="77777777" w:rsidR="0002629C" w:rsidRPr="00660281" w:rsidRDefault="0002629C" w:rsidP="0002629C">
      <w:pPr>
        <w:pStyle w:val="Pealkiri3"/>
      </w:pPr>
      <w:bookmarkStart w:id="55" w:name="_Toc122086167"/>
      <w:bookmarkStart w:id="56" w:name="_Toc201312321"/>
      <w:r w:rsidRPr="00660281">
        <w:t>Jäätmekäitlus</w:t>
      </w:r>
      <w:bookmarkEnd w:id="55"/>
      <w:bookmarkEnd w:id="56"/>
    </w:p>
    <w:p w14:paraId="7A44A77D" w14:textId="77777777" w:rsidR="00F36DF0" w:rsidRDefault="00F36DF0" w:rsidP="00F36DF0">
      <w:pPr>
        <w:rPr>
          <w:szCs w:val="24"/>
        </w:rPr>
      </w:pPr>
      <w:r w:rsidRPr="009636CC">
        <w:rPr>
          <w:szCs w:val="24"/>
        </w:rPr>
        <w:t>Jä</w:t>
      </w:r>
      <w:r w:rsidRPr="00F967D6">
        <w:rPr>
          <w:szCs w:val="24"/>
        </w:rPr>
        <w:t>ätmete käitlemisel juhinduda jäätmeseadusest</w:t>
      </w:r>
      <w:r>
        <w:rPr>
          <w:szCs w:val="24"/>
        </w:rPr>
        <w:t xml:space="preserve">, </w:t>
      </w:r>
      <w:r w:rsidRPr="00F967D6">
        <w:rPr>
          <w:szCs w:val="24"/>
        </w:rPr>
        <w:t>Rae valla jäätmehoolduseeskirjast</w:t>
      </w:r>
      <w:r>
        <w:rPr>
          <w:szCs w:val="24"/>
        </w:rPr>
        <w:t xml:space="preserve"> </w:t>
      </w:r>
      <w:r w:rsidRPr="00B777A4">
        <w:rPr>
          <w:szCs w:val="24"/>
        </w:rPr>
        <w:t>ja teiste</w:t>
      </w:r>
      <w:r>
        <w:rPr>
          <w:szCs w:val="24"/>
        </w:rPr>
        <w:t>st</w:t>
      </w:r>
      <w:r w:rsidRPr="00B777A4">
        <w:rPr>
          <w:szCs w:val="24"/>
        </w:rPr>
        <w:t xml:space="preserve"> asjakohaste õigusaktidega kehtestatud nõuetest</w:t>
      </w:r>
      <w:r w:rsidRPr="00F967D6">
        <w:rPr>
          <w:szCs w:val="24"/>
        </w:rPr>
        <w:t xml:space="preserve">. </w:t>
      </w:r>
      <w:r w:rsidRPr="00B777A4">
        <w:rPr>
          <w:szCs w:val="24"/>
        </w:rPr>
        <w:t>Iga tegevuse juures tuleb rakendada kõiki sobivaid jäätmetekke vältimise võimalusi</w:t>
      </w:r>
      <w:r>
        <w:rPr>
          <w:szCs w:val="24"/>
        </w:rPr>
        <w:t xml:space="preserve"> ning</w:t>
      </w:r>
      <w:r w:rsidRPr="00B777A4">
        <w:rPr>
          <w:szCs w:val="24"/>
        </w:rPr>
        <w:t xml:space="preserve"> kanda hoolt, et tekkivad jäätmed ei põhjustaks ülemäärast ohtu tervisele, varale ega keskkonnale.</w:t>
      </w:r>
    </w:p>
    <w:p w14:paraId="36DA5B26" w14:textId="77777777" w:rsidR="00F36DF0" w:rsidRDefault="00F36DF0" w:rsidP="00F36DF0">
      <w:pPr>
        <w:rPr>
          <w:szCs w:val="24"/>
        </w:rPr>
      </w:pPr>
    </w:p>
    <w:p w14:paraId="04E5DE87" w14:textId="71E79AA4" w:rsidR="0002629C" w:rsidRDefault="00F36DF0" w:rsidP="00F36DF0">
      <w:pPr>
        <w:rPr>
          <w:szCs w:val="24"/>
        </w:rPr>
      </w:pPr>
      <w:r w:rsidRPr="00F967D6">
        <w:rPr>
          <w:szCs w:val="24"/>
        </w:rPr>
        <w:t xml:space="preserve">Korraldatud jäätmeveoga liitumine on kohustuslik kõikidele jäätmevaldajatele Rae valla haldusterritooriumil. Korraldatud jäätmeveoga liitumise kohustusest on vabastatud isikud, kellel </w:t>
      </w:r>
      <w:r w:rsidRPr="00BD4FF8">
        <w:rPr>
          <w:szCs w:val="24"/>
        </w:rPr>
        <w:t>on vastav keskkonnakaitseluba</w:t>
      </w:r>
      <w:r w:rsidRPr="00F967D6">
        <w:rPr>
          <w:szCs w:val="24"/>
        </w:rPr>
        <w:t>.</w:t>
      </w:r>
    </w:p>
    <w:p w14:paraId="4D3D5DE2" w14:textId="77777777" w:rsidR="00F36DF0" w:rsidRDefault="00F36DF0" w:rsidP="00F36DF0">
      <w:pPr>
        <w:rPr>
          <w:szCs w:val="24"/>
        </w:rPr>
      </w:pPr>
    </w:p>
    <w:p w14:paraId="3EC31F64" w14:textId="33C73AA9" w:rsidR="00F36DF0" w:rsidRPr="00F967D6" w:rsidRDefault="00F36DF0" w:rsidP="00F36DF0">
      <w:pPr>
        <w:rPr>
          <w:szCs w:val="24"/>
        </w:rPr>
      </w:pPr>
      <w:r w:rsidRPr="0048637D">
        <w:rPr>
          <w:szCs w:val="24"/>
        </w:rPr>
        <w:t xml:space="preserve">Planeeringulahenduses on kruntidele </w:t>
      </w:r>
      <w:r>
        <w:rPr>
          <w:szCs w:val="24"/>
        </w:rPr>
        <w:t xml:space="preserve">ette </w:t>
      </w:r>
      <w:r w:rsidRPr="0048637D">
        <w:rPr>
          <w:szCs w:val="24"/>
        </w:rPr>
        <w:t xml:space="preserve">nähtud </w:t>
      </w:r>
      <w:r>
        <w:rPr>
          <w:bCs/>
          <w:szCs w:val="24"/>
          <w:lang w:eastAsia="et-EE"/>
        </w:rPr>
        <w:t>jäätmete</w:t>
      </w:r>
      <w:r w:rsidRPr="00F967D6">
        <w:t xml:space="preserve"> kogumiskonteineri</w:t>
      </w:r>
      <w:r>
        <w:t xml:space="preserve">d juurdepääsuteede äärde, kuid projekteerimise etapis tuleb nende asukohta krundil või hoonesiseselt </w:t>
      </w:r>
      <w:r w:rsidRPr="00AC5B29">
        <w:t>täpsustada.</w:t>
      </w:r>
    </w:p>
    <w:p w14:paraId="019691FA" w14:textId="77777777" w:rsidR="0002629C" w:rsidRPr="00F967D6" w:rsidRDefault="0002629C" w:rsidP="0002629C">
      <w:pPr>
        <w:rPr>
          <w:szCs w:val="24"/>
        </w:rPr>
      </w:pPr>
    </w:p>
    <w:p w14:paraId="086AC864" w14:textId="77777777" w:rsidR="0002629C" w:rsidRPr="00204871" w:rsidRDefault="0002629C" w:rsidP="0002629C">
      <w:pPr>
        <w:rPr>
          <w:b/>
          <w:bCs/>
        </w:rPr>
      </w:pPr>
      <w:r w:rsidRPr="00204871">
        <w:rPr>
          <w:b/>
          <w:bCs/>
        </w:rPr>
        <w:t>Nõuded ehitusprojekti koostamiseks:</w:t>
      </w:r>
    </w:p>
    <w:p w14:paraId="0D867A16" w14:textId="43C03F05" w:rsidR="002B47F4" w:rsidRPr="002B47F4" w:rsidRDefault="002B47F4" w:rsidP="00DE6228">
      <w:pPr>
        <w:numPr>
          <w:ilvl w:val="0"/>
          <w:numId w:val="27"/>
        </w:numPr>
        <w:ind w:left="567"/>
      </w:pPr>
      <w:bookmarkStart w:id="57" w:name="_Hlk73693943"/>
      <w:r>
        <w:t>Hoonevälised prügikonteinerid tuleb paigaldada krundi varjatumale alale või visuaalse häiringu tõkestamiseks varjestada.</w:t>
      </w:r>
    </w:p>
    <w:p w14:paraId="03964A06" w14:textId="4B837759" w:rsidR="0002629C" w:rsidRDefault="0002629C" w:rsidP="00DE6228">
      <w:pPr>
        <w:numPr>
          <w:ilvl w:val="0"/>
          <w:numId w:val="27"/>
        </w:numPr>
        <w:ind w:left="567"/>
      </w:pPr>
      <w:r w:rsidRPr="009A7BBD">
        <w:rPr>
          <w:bCs/>
          <w:szCs w:val="24"/>
          <w:lang w:eastAsia="et-EE"/>
        </w:rPr>
        <w:t xml:space="preserve">Hoonete projekteerimisel täpsustada </w:t>
      </w:r>
      <w:proofErr w:type="spellStart"/>
      <w:r w:rsidRPr="009A7BBD">
        <w:rPr>
          <w:bCs/>
          <w:szCs w:val="24"/>
          <w:lang w:eastAsia="et-EE"/>
        </w:rPr>
        <w:t>segaolme</w:t>
      </w:r>
      <w:proofErr w:type="spellEnd"/>
      <w:r>
        <w:rPr>
          <w:bCs/>
          <w:szCs w:val="24"/>
          <w:lang w:eastAsia="et-EE"/>
        </w:rPr>
        <w:t>- ja muude liigiti kogutavate jäätmete</w:t>
      </w:r>
      <w:r w:rsidRPr="00F967D6">
        <w:t xml:space="preserve"> kogumiskonteinerite asukoht oma krundil </w:t>
      </w:r>
      <w:r>
        <w:t xml:space="preserve">kas </w:t>
      </w:r>
      <w:r w:rsidRPr="00F967D6">
        <w:t xml:space="preserve">hooneväliselt või </w:t>
      </w:r>
      <w:r>
        <w:t>hoonesiseses jäätmeruumis</w:t>
      </w:r>
      <w:r w:rsidRPr="00F967D6">
        <w:t>.</w:t>
      </w:r>
      <w:bookmarkEnd w:id="57"/>
      <w:r>
        <w:t xml:space="preserve"> </w:t>
      </w:r>
      <w:r w:rsidRPr="00660281">
        <w:rPr>
          <w:szCs w:val="24"/>
        </w:rPr>
        <w:t>Kui konteiner</w:t>
      </w:r>
      <w:r>
        <w:rPr>
          <w:szCs w:val="24"/>
        </w:rPr>
        <w:t xml:space="preserve">ite asukoht kavandatakse </w:t>
      </w:r>
      <w:r w:rsidRPr="00660281">
        <w:rPr>
          <w:szCs w:val="24"/>
        </w:rPr>
        <w:t>lähemal</w:t>
      </w:r>
      <w:r>
        <w:rPr>
          <w:szCs w:val="24"/>
        </w:rPr>
        <w:t>e</w:t>
      </w:r>
      <w:r w:rsidRPr="00660281">
        <w:rPr>
          <w:szCs w:val="24"/>
        </w:rPr>
        <w:t xml:space="preserve"> kui 3 meetrit naaberkinnistu piirist, on tarvilik naabri kooskõlastus.</w:t>
      </w:r>
    </w:p>
    <w:p w14:paraId="37A26ECE" w14:textId="77777777" w:rsidR="0002629C" w:rsidRDefault="0002629C" w:rsidP="00DE6228">
      <w:pPr>
        <w:numPr>
          <w:ilvl w:val="0"/>
          <w:numId w:val="27"/>
        </w:numPr>
        <w:ind w:left="567"/>
      </w:pPr>
      <w:r w:rsidRPr="00387475">
        <w:t>Kuni 1100-liitrised (k.a) väikekonteinerid tuleb paigutada neid tühjendava jäätmeveokiga samal tasandil paiknevale kõva kattega (nt betoon, asfalt, kiviparkett jms) alusele, mis ei ole jäätmeveoki lähimast võimalikust peatumiskohast kaugemal kui 4 m. Käsitsi teisaldatava ratastel väikekonteineri korral määratakse vahemaa jäätmekäitluslepinguga.</w:t>
      </w:r>
    </w:p>
    <w:p w14:paraId="6D81B3E1" w14:textId="77777777" w:rsidR="0002629C" w:rsidRDefault="0002629C" w:rsidP="00DE6228">
      <w:pPr>
        <w:numPr>
          <w:ilvl w:val="0"/>
          <w:numId w:val="27"/>
        </w:numPr>
        <w:ind w:left="567"/>
      </w:pPr>
      <w:r w:rsidRPr="00387475">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Default="0002629C" w:rsidP="00DE6228">
      <w:pPr>
        <w:numPr>
          <w:ilvl w:val="0"/>
          <w:numId w:val="27"/>
        </w:numPr>
        <w:ind w:left="567"/>
      </w:pPr>
      <w:proofErr w:type="spellStart"/>
      <w:r w:rsidRPr="00BD4FF8">
        <w:t>Süvakogumismahuti</w:t>
      </w:r>
      <w:proofErr w:type="spellEnd"/>
      <w:r w:rsidRPr="00BD4FF8">
        <w:t xml:space="preserve"> tühjendamiseks peab olema jäätmeveokiga juurdepääs vähemalt 3 m kauguselt. Jäätmeveoki peatumiskoha ja </w:t>
      </w:r>
      <w:proofErr w:type="spellStart"/>
      <w:r w:rsidRPr="00BD4FF8">
        <w:t>süvakogumismahuti</w:t>
      </w:r>
      <w:proofErr w:type="spellEnd"/>
      <w:r w:rsidRPr="00BD4FF8">
        <w:t xml:space="preserve"> vahel ei tohi olla liiklusvahendeid või muidu takistusi.</w:t>
      </w:r>
    </w:p>
    <w:p w14:paraId="32CE9B31" w14:textId="77777777" w:rsidR="0002629C" w:rsidRDefault="0002629C" w:rsidP="00DE6228">
      <w:pPr>
        <w:numPr>
          <w:ilvl w:val="0"/>
          <w:numId w:val="27"/>
        </w:numPr>
        <w:ind w:left="567"/>
      </w:pPr>
      <w:r w:rsidRPr="00387475">
        <w:t>Juurdepääsuteed jäätmemahutitele peavad olema piisava kandevõimega ja tasased. Juurdepääsuteed peavad olema vähemalt 4 m laiad ja nende kohal peab takistusevaba ruumi olema vähemalt 4,5 m kõrguseni (</w:t>
      </w:r>
      <w:proofErr w:type="spellStart"/>
      <w:r w:rsidRPr="00387475">
        <w:t>süvakogumismahutite</w:t>
      </w:r>
      <w:proofErr w:type="spellEnd"/>
      <w:r w:rsidRPr="00387475">
        <w:t xml:space="preserve"> korral vähemalt 8 m). Juurdepääsuteed ei tohi olla libedad ja nende kalle ei tohi ületada 1:10.</w:t>
      </w:r>
    </w:p>
    <w:p w14:paraId="3B2487C2" w14:textId="77777777" w:rsidR="0002629C" w:rsidRDefault="0002629C" w:rsidP="00DE6228">
      <w:pPr>
        <w:numPr>
          <w:ilvl w:val="0"/>
          <w:numId w:val="27"/>
        </w:numPr>
        <w:ind w:left="567"/>
      </w:pPr>
      <w:r>
        <w:t xml:space="preserve">Ehitusloa </w:t>
      </w:r>
      <w:r w:rsidRPr="00204871">
        <w:t xml:space="preserve">eskiisprojektis tuleb esitada „Rae valla jäätmehoolduseeskirja“ § </w:t>
      </w:r>
      <w:r>
        <w:t>31</w:t>
      </w:r>
      <w:r w:rsidRPr="00204871">
        <w:t xml:space="preserve"> lg </w:t>
      </w:r>
      <w:r>
        <w:t>2</w:t>
      </w:r>
      <w:r w:rsidRPr="00204871">
        <w:t xml:space="preserve"> punktides 1-4 nõutud informatsioon</w:t>
      </w:r>
      <w:r>
        <w:t>.</w:t>
      </w:r>
    </w:p>
    <w:p w14:paraId="5CF14B81" w14:textId="77777777" w:rsidR="00F36DF0" w:rsidRDefault="00F36DF0" w:rsidP="00F36DF0"/>
    <w:p w14:paraId="6F6DDA23" w14:textId="77777777" w:rsidR="00F36DF0" w:rsidRDefault="00F36DF0" w:rsidP="00F36DF0">
      <w:pPr>
        <w:pStyle w:val="Pealkiri3"/>
      </w:pPr>
      <w:bookmarkStart w:id="58" w:name="_Toc201312322"/>
      <w:r>
        <w:t>Kuritegevuse riske vähendavad nõuded ja tingimused</w:t>
      </w:r>
      <w:bookmarkEnd w:id="58"/>
    </w:p>
    <w:p w14:paraId="3005BE12" w14:textId="30F9A603" w:rsidR="00F36DF0" w:rsidRPr="00B2192C" w:rsidRDefault="00F36DF0" w:rsidP="00F36DF0">
      <w:pPr>
        <w:rPr>
          <w:szCs w:val="24"/>
        </w:rPr>
      </w:pPr>
      <w:r w:rsidRPr="00B2192C">
        <w:rPr>
          <w:szCs w:val="24"/>
        </w:rPr>
        <w:t>Kuritegevuse riskide vähendamiseks on rakendatud Eesti standardis EVS 809-1:2002 „Kuritegevuse ennetamine. Linnaplaneerimine ja arhitektuur. Osa 1: Linnaplaneerimine“ toodud soovitusi:</w:t>
      </w:r>
    </w:p>
    <w:p w14:paraId="675977A0" w14:textId="77777777" w:rsidR="00F36DF0" w:rsidRPr="00B2192C" w:rsidRDefault="00F36DF0" w:rsidP="00DE6228">
      <w:pPr>
        <w:numPr>
          <w:ilvl w:val="0"/>
          <w:numId w:val="41"/>
        </w:numPr>
        <w:tabs>
          <w:tab w:val="clear" w:pos="357"/>
        </w:tabs>
        <w:ind w:left="426"/>
      </w:pPr>
      <w:r w:rsidRPr="00B2192C">
        <w:t>Hoonetele paigaldada vastupidavad uksed ja aknad, mis vähendab vandalismiaktide ja sissemurdmiste riski.</w:t>
      </w:r>
    </w:p>
    <w:p w14:paraId="6E4F3314" w14:textId="77777777" w:rsidR="00F36DF0" w:rsidRPr="00B2192C" w:rsidRDefault="00F36DF0" w:rsidP="00DE6228">
      <w:pPr>
        <w:numPr>
          <w:ilvl w:val="0"/>
          <w:numId w:val="41"/>
        </w:numPr>
        <w:tabs>
          <w:tab w:val="clear" w:pos="357"/>
        </w:tabs>
        <w:ind w:left="426"/>
      </w:pPr>
      <w:r w:rsidRPr="00B2192C">
        <w:t xml:space="preserve">Sissepääsude juures soovitatavalt kasutada videovalvet. Jälgitavus vähendab </w:t>
      </w:r>
      <w:bookmarkStart w:id="59" w:name="_Hlk73706789"/>
      <w:r w:rsidRPr="00B2192C">
        <w:t>kuriteoohtu</w:t>
      </w:r>
      <w:bookmarkEnd w:id="59"/>
      <w:r w:rsidRPr="00B2192C">
        <w:t>.</w:t>
      </w:r>
    </w:p>
    <w:p w14:paraId="6F676D11" w14:textId="77777777" w:rsidR="00F36DF0" w:rsidRPr="00B2192C" w:rsidRDefault="00F36DF0" w:rsidP="00DE6228">
      <w:pPr>
        <w:numPr>
          <w:ilvl w:val="0"/>
          <w:numId w:val="41"/>
        </w:numPr>
        <w:tabs>
          <w:tab w:val="clear" w:pos="357"/>
        </w:tabs>
        <w:ind w:left="426"/>
      </w:pPr>
      <w:r w:rsidRPr="00B2192C">
        <w:t>Hoonete välisele alale kavandada vastupidavatest materjalidest pinke, prügikaste jne – nii väheneb vandalismiaktide ja süütamiste risk.</w:t>
      </w:r>
    </w:p>
    <w:p w14:paraId="6DD0071B" w14:textId="77777777" w:rsidR="00F36DF0" w:rsidRPr="00B2192C" w:rsidRDefault="00F36DF0" w:rsidP="00DE6228">
      <w:pPr>
        <w:numPr>
          <w:ilvl w:val="0"/>
          <w:numId w:val="41"/>
        </w:numPr>
        <w:tabs>
          <w:tab w:val="clear" w:pos="357"/>
        </w:tabs>
        <w:ind w:left="426"/>
      </w:pPr>
      <w:r w:rsidRPr="00B2192C">
        <w:t>Pingid ja muud varguse objektiks sattuda võivad esemed tuleb kindlalt kinnitada.</w:t>
      </w:r>
    </w:p>
    <w:p w14:paraId="60AD803B" w14:textId="77777777" w:rsidR="00F36DF0" w:rsidRPr="00BA4B2B" w:rsidRDefault="00F36DF0" w:rsidP="00DE6228">
      <w:pPr>
        <w:pStyle w:val="Tekst"/>
        <w:numPr>
          <w:ilvl w:val="0"/>
          <w:numId w:val="41"/>
        </w:numPr>
        <w:tabs>
          <w:tab w:val="clear" w:pos="357"/>
        </w:tabs>
        <w:spacing w:after="0" w:line="240" w:lineRule="auto"/>
        <w:ind w:left="426"/>
      </w:pPr>
      <w:r w:rsidRPr="00B2192C">
        <w:t>Hoonete sissepääsud valgustada.</w:t>
      </w:r>
    </w:p>
    <w:p w14:paraId="0DA036D6" w14:textId="77777777" w:rsidR="006A13C1" w:rsidRPr="005C4C03" w:rsidRDefault="006A13C1" w:rsidP="006A13C1">
      <w:pPr>
        <w:pStyle w:val="Tekst"/>
        <w:rPr>
          <w:lang w:eastAsia="en-US"/>
        </w:rPr>
      </w:pPr>
    </w:p>
    <w:p w14:paraId="64E5DF3A" w14:textId="77777777" w:rsidR="000E7CFC" w:rsidRDefault="000E7CFC" w:rsidP="000E7CFC">
      <w:pPr>
        <w:pStyle w:val="Pealkiri2"/>
      </w:pPr>
      <w:bookmarkStart w:id="60" w:name="_Toc201312323"/>
      <w:r w:rsidRPr="00AA4C85">
        <w:t>Vertikaalplaneerimise põhimõtted</w:t>
      </w:r>
      <w:bookmarkEnd w:id="60"/>
    </w:p>
    <w:p w14:paraId="71F4FF56" w14:textId="5E6B2E54" w:rsidR="0002629C" w:rsidRPr="00660281" w:rsidRDefault="0002629C" w:rsidP="0002629C">
      <w:r w:rsidRPr="00660281">
        <w:t>Vertikaalplaneerimisega juhitakse sademeveed hoonetest ja naaberkruntidelt eemale sademevee</w:t>
      </w:r>
      <w:r w:rsidR="00DE6228">
        <w:t xml:space="preserve"> </w:t>
      </w:r>
      <w:r w:rsidRPr="00660281">
        <w:t>kanalisatsiooni.</w:t>
      </w:r>
    </w:p>
    <w:p w14:paraId="5EF487B7" w14:textId="77777777" w:rsidR="0002629C" w:rsidRPr="00660281" w:rsidRDefault="0002629C" w:rsidP="0002629C"/>
    <w:p w14:paraId="2AA3399E" w14:textId="77777777" w:rsidR="00DE6228" w:rsidRPr="00D230FC" w:rsidRDefault="0002629C" w:rsidP="00DE6228">
      <w:r w:rsidRPr="00660281">
        <w:t xml:space="preserve">Kõvakattega krundiosal kogutakse sademeveed restkaevudesse. Kruntidel puhastamist vajavad sademeveed puhastatakse krundite piires lokaalsetes puhastites </w:t>
      </w:r>
      <w:r w:rsidR="00DE6228" w:rsidRPr="00D230FC">
        <w:t>(</w:t>
      </w:r>
      <w:r w:rsidR="00DE6228">
        <w:t>muda</w:t>
      </w:r>
      <w:r w:rsidR="00DE6228" w:rsidRPr="00FE3B8E">
        <w:t>- ja I klassi õlipüüdjates</w:t>
      </w:r>
      <w:r w:rsidR="00DE6228" w:rsidRPr="00D230FC">
        <w:t>). Haljastatud krundiosadele sattunud sademeveed immutatakse pinnasesse.</w:t>
      </w:r>
    </w:p>
    <w:p w14:paraId="52E63006" w14:textId="77777777" w:rsidR="00DE6228" w:rsidRPr="00D230FC" w:rsidRDefault="00DE6228" w:rsidP="00DE6228"/>
    <w:p w14:paraId="63CD36E9" w14:textId="77777777" w:rsidR="00DE6228" w:rsidRPr="00D230FC" w:rsidRDefault="00DE6228" w:rsidP="00DE6228">
      <w:r w:rsidRPr="00D230FC">
        <w:t>Nii vertikaalplaneerimise kui sademevee ärajuhtimise lõplik lahendus täpsustatakse ehitusprojekti</w:t>
      </w:r>
      <w:r>
        <w:t>s</w:t>
      </w:r>
      <w:r w:rsidRPr="00D230FC">
        <w:t xml:space="preserve">, </w:t>
      </w:r>
      <w:r w:rsidRPr="00D230FC">
        <w:rPr>
          <w:bCs/>
          <w:szCs w:val="24"/>
          <w:lang w:eastAsia="et-EE"/>
        </w:rPr>
        <w:t xml:space="preserve">vt ka peatükk </w:t>
      </w:r>
      <w:r>
        <w:rPr>
          <w:bCs/>
          <w:szCs w:val="24"/>
          <w:lang w:eastAsia="et-EE"/>
        </w:rPr>
        <w:t>5</w:t>
      </w:r>
      <w:r w:rsidRPr="00D230FC">
        <w:rPr>
          <w:bCs/>
          <w:szCs w:val="24"/>
          <w:lang w:eastAsia="et-EE"/>
        </w:rPr>
        <w:t>.1.4.</w:t>
      </w:r>
    </w:p>
    <w:p w14:paraId="52C07597" w14:textId="77777777" w:rsidR="00DE6228" w:rsidRPr="00D230FC" w:rsidRDefault="00DE6228" w:rsidP="00DE6228"/>
    <w:p w14:paraId="3C6BFFBE" w14:textId="77777777" w:rsidR="00DE6228" w:rsidRPr="00204871" w:rsidRDefault="00DE6228" w:rsidP="00DE6228">
      <w:pPr>
        <w:rPr>
          <w:b/>
          <w:bCs/>
        </w:rPr>
      </w:pPr>
      <w:r w:rsidRPr="00204871">
        <w:rPr>
          <w:b/>
          <w:bCs/>
        </w:rPr>
        <w:t>Nõuded ehitusprojekti koostamiseks:</w:t>
      </w:r>
    </w:p>
    <w:p w14:paraId="163EE65B" w14:textId="77777777" w:rsidR="00DE6228" w:rsidRPr="00D230FC" w:rsidRDefault="00DE6228" w:rsidP="00DE6228">
      <w:pPr>
        <w:numPr>
          <w:ilvl w:val="0"/>
          <w:numId w:val="42"/>
        </w:numPr>
      </w:pPr>
      <w:bookmarkStart w:id="61" w:name="_Hlk40090745"/>
      <w:r w:rsidRPr="00D230FC">
        <w:rPr>
          <w:szCs w:val="24"/>
        </w:rPr>
        <w:t>Vertikaalplaneerimisega vältida sademe- ja liigvee valgumist naaberkinnistutele.</w:t>
      </w:r>
    </w:p>
    <w:bookmarkEnd w:id="61"/>
    <w:p w14:paraId="2F16BFD0" w14:textId="77777777" w:rsidR="00DE6228" w:rsidRDefault="00DE6228" w:rsidP="00DE6228">
      <w:pPr>
        <w:numPr>
          <w:ilvl w:val="0"/>
          <w:numId w:val="42"/>
        </w:numPr>
      </w:pPr>
      <w:r>
        <w:t>P</w:t>
      </w:r>
      <w:r w:rsidRPr="00D230FC">
        <w:t xml:space="preserve">uhastamist vajavad sademeveed </w:t>
      </w:r>
      <w:r>
        <w:t xml:space="preserve">tuleb </w:t>
      </w:r>
      <w:r w:rsidRPr="00D230FC">
        <w:t>puhasta</w:t>
      </w:r>
      <w:r>
        <w:t>da</w:t>
      </w:r>
      <w:r w:rsidRPr="00D230FC">
        <w:t xml:space="preserve"> krundi piires lokaalsetes puhastites (liivapüüdjad + õlipüüdjad).</w:t>
      </w:r>
    </w:p>
    <w:p w14:paraId="25E7BC10" w14:textId="0760FEAC" w:rsidR="00A556AD" w:rsidRDefault="00DE6228" w:rsidP="00DE6228">
      <w:pPr>
        <w:numPr>
          <w:ilvl w:val="0"/>
          <w:numId w:val="42"/>
        </w:numPr>
      </w:pPr>
      <w:r>
        <w:t>Suuremad kui 15 kohalised parklad tuleb varustada muda-õlipüüduritega.</w:t>
      </w:r>
    </w:p>
    <w:p w14:paraId="44670F3E" w14:textId="77777777" w:rsidR="00DE6228" w:rsidRPr="00A556AD" w:rsidRDefault="00DE6228" w:rsidP="00DE6228"/>
    <w:p w14:paraId="25A8744E" w14:textId="191FFCCD" w:rsidR="005C07F6" w:rsidRDefault="005C07F6" w:rsidP="00025C6B">
      <w:pPr>
        <w:pStyle w:val="Pealkiri2"/>
        <w:spacing w:after="240"/>
        <w:ind w:left="578" w:hanging="578"/>
      </w:pPr>
      <w:bookmarkStart w:id="62" w:name="_Toc201312324"/>
      <w:r>
        <w:t>Tuleohutusnõuded</w:t>
      </w:r>
      <w:bookmarkEnd w:id="62"/>
    </w:p>
    <w:p w14:paraId="790ADFA5" w14:textId="77777777" w:rsidR="0002629C" w:rsidRPr="0004296C" w:rsidRDefault="0002629C" w:rsidP="0002629C">
      <w:r w:rsidRPr="0004296C">
        <w:t>Tuleohutusnõuded ja meetmed on määratud vastavalt tuleohutuse seadusele, siseministri 30.03.2017 määrusele nr 17 „Ehitisele esitatavad tuleohutusnõuded“ ja 18.02.2021 määrusele nr 10 „Veevõtukoha rajamise, katsetamise, kasutamise, korrashoiu, tähistamise ja teabevahetuse nõuded, tingimused ning kord“ ning Eesti standardile EVS 812-7:2018 (Ehitise tuleohutus Osa 7: Ehitisele esitatavad tuleohutusnõuded).</w:t>
      </w:r>
    </w:p>
    <w:p w14:paraId="3132C5FD" w14:textId="77777777" w:rsidR="0002629C" w:rsidRPr="0004296C" w:rsidRDefault="0002629C" w:rsidP="0002629C"/>
    <w:p w14:paraId="03E236EF" w14:textId="77777777" w:rsidR="0002629C" w:rsidRPr="0004296C" w:rsidRDefault="0002629C" w:rsidP="0002629C">
      <w:r w:rsidRPr="0004296C">
        <w:t>Lahenduse koostamisel on arvestatud nõudega, et hoonete vahelised kujad peavad olema vähemalt 8 meetrit. Päästeautode juurdepääs planeeritud kruntidele on tagatud avalikult kasutatavatelt teedelt.</w:t>
      </w:r>
    </w:p>
    <w:p w14:paraId="18620EE5" w14:textId="77777777" w:rsidR="0002629C" w:rsidRPr="0004296C" w:rsidRDefault="0002629C" w:rsidP="0002629C"/>
    <w:p w14:paraId="04E23725" w14:textId="77777777" w:rsidR="0002629C" w:rsidRPr="0004296C" w:rsidRDefault="0002629C" w:rsidP="0002629C">
      <w:bookmarkStart w:id="63" w:name="_Hlk73694280"/>
      <w:r w:rsidRPr="0004296C">
        <w:t>Välise tuletõrjeveevarustuse lahenduse selgitus on esitatud seletuskirja punktis 5.1.2.</w:t>
      </w:r>
      <w:bookmarkEnd w:id="63"/>
    </w:p>
    <w:p w14:paraId="756A32A5" w14:textId="77777777" w:rsidR="0002629C" w:rsidRPr="0004296C" w:rsidRDefault="0002629C" w:rsidP="0002629C"/>
    <w:p w14:paraId="0625EA97" w14:textId="77777777" w:rsidR="0002629C" w:rsidRPr="0004296C" w:rsidRDefault="0002629C" w:rsidP="0002629C">
      <w:pPr>
        <w:rPr>
          <w:b/>
          <w:bCs/>
        </w:rPr>
      </w:pPr>
      <w:r w:rsidRPr="0004296C">
        <w:rPr>
          <w:b/>
          <w:bCs/>
        </w:rPr>
        <w:t>Nõuded ehitusprojekti koostamiseks:</w:t>
      </w:r>
    </w:p>
    <w:p w14:paraId="77A56610" w14:textId="77777777" w:rsidR="0002629C" w:rsidRPr="0004296C" w:rsidRDefault="0002629C" w:rsidP="0032204C">
      <w:pPr>
        <w:numPr>
          <w:ilvl w:val="0"/>
          <w:numId w:val="12"/>
        </w:numPr>
        <w:tabs>
          <w:tab w:val="clear" w:pos="357"/>
        </w:tabs>
        <w:ind w:left="567"/>
        <w:rPr>
          <w:szCs w:val="24"/>
        </w:rPr>
      </w:pPr>
      <w:r w:rsidRPr="0004296C">
        <w:t xml:space="preserve">Tule leviku takistamiseks projekteerida hooned TP-1 tuleohutusklassile vastavad. </w:t>
      </w:r>
      <w:r w:rsidRPr="0004296C">
        <w:rPr>
          <w:szCs w:val="24"/>
        </w:rPr>
        <w:t>Madalama tuleohuklassi rakendamine on võimalik juhul kui detailplaneeringu elluviimisel ei realiseerita maksimaalset ehitusõigust või kui hoone kasutusfunktsioon ja kujad võimaldavad madalamat tulepüsivusklassi.</w:t>
      </w:r>
    </w:p>
    <w:p w14:paraId="1F497165" w14:textId="12E294A5" w:rsidR="0002629C" w:rsidRPr="0004296C" w:rsidRDefault="0002629C" w:rsidP="0032204C">
      <w:pPr>
        <w:numPr>
          <w:ilvl w:val="0"/>
          <w:numId w:val="12"/>
        </w:numPr>
        <w:tabs>
          <w:tab w:val="clear" w:pos="357"/>
        </w:tabs>
        <w:ind w:left="567"/>
      </w:pPr>
      <w:r w:rsidRPr="0004296C">
        <w:t>Päästemeeskonnale tagada päästetööde tegemiseks ja tulekahju kustutamiseks juurdepääs ettenähtud päästevahenditega, arvestades Eesti standardi EVS 812-7 nõudeid</w:t>
      </w:r>
      <w:bookmarkStart w:id="64" w:name="_Hlk77603706"/>
      <w:r w:rsidR="00D75298">
        <w:t>, sh</w:t>
      </w:r>
      <w:r w:rsidRPr="0004296C">
        <w:t xml:space="preserve"> arvestada ka päästetehnika ligipääsuga ümber hoone.</w:t>
      </w:r>
      <w:bookmarkEnd w:id="64"/>
    </w:p>
    <w:p w14:paraId="5F8FF3A6" w14:textId="65F97454" w:rsidR="0002629C" w:rsidRPr="0004296C" w:rsidRDefault="0002629C" w:rsidP="0032204C">
      <w:pPr>
        <w:numPr>
          <w:ilvl w:val="0"/>
          <w:numId w:val="12"/>
        </w:numPr>
        <w:tabs>
          <w:tab w:val="clear" w:pos="357"/>
        </w:tabs>
        <w:ind w:left="567"/>
        <w:rPr>
          <w:szCs w:val="24"/>
        </w:rPr>
      </w:pPr>
      <w:bookmarkStart w:id="65" w:name="_Hlk73972874"/>
      <w:r w:rsidRPr="0004296C">
        <w:rPr>
          <w:szCs w:val="24"/>
        </w:rPr>
        <w:t>Hoonete projekteerimisel arvestada Eesti standarditega EVS 812-4 „Tööstus - ja laohoonete ning garaažide tuleohutus“ ja EVS 812-6 „Ehitise tuleohutus osa 6 Tuletõrje veevarustus“.</w:t>
      </w:r>
      <w:bookmarkEnd w:id="65"/>
    </w:p>
    <w:p w14:paraId="0F0FD3FC" w14:textId="77777777" w:rsidR="006317BE" w:rsidRPr="004D1C2E" w:rsidRDefault="006317BE" w:rsidP="006317BE">
      <w:pPr>
        <w:pStyle w:val="Tekst"/>
        <w:rPr>
          <w:lang w:eastAsia="en-US"/>
        </w:rPr>
      </w:pPr>
    </w:p>
    <w:p w14:paraId="391D99B3" w14:textId="6B8C158B" w:rsidR="004D1C2E" w:rsidRDefault="004D1C2E" w:rsidP="00025C6B">
      <w:pPr>
        <w:pStyle w:val="Pealkiri1"/>
        <w:spacing w:after="240"/>
        <w:ind w:left="431" w:hanging="431"/>
      </w:pPr>
      <w:bookmarkStart w:id="66" w:name="_Toc201312325"/>
      <w:r w:rsidRPr="004D1C2E">
        <w:t>TEHNOVÕRKUDE PLANEERIMISE PÕHIMÕTTED</w:t>
      </w:r>
      <w:bookmarkEnd w:id="66"/>
    </w:p>
    <w:p w14:paraId="78237027" w14:textId="3339182B" w:rsidR="004D1C2E" w:rsidRPr="00025C6B" w:rsidRDefault="006317BE" w:rsidP="006317BE">
      <w:pPr>
        <w:rPr>
          <w:szCs w:val="22"/>
        </w:rPr>
      </w:pPr>
      <w:bookmarkStart w:id="67" w:name="_Hlk139457186"/>
      <w:r w:rsidRPr="00025C6B">
        <w:rPr>
          <w:szCs w:val="22"/>
        </w:rPr>
        <w:t>Tehnovõrkude lahendus on põhimõtteline ning täpsustatakse ehitusprojekti</w:t>
      </w:r>
      <w:r w:rsidR="00DE6228">
        <w:rPr>
          <w:szCs w:val="22"/>
        </w:rPr>
        <w:t xml:space="preserve"> koostamisel</w:t>
      </w:r>
      <w:r w:rsidRPr="00025C6B">
        <w:rPr>
          <w:szCs w:val="22"/>
        </w:rPr>
        <w:t xml:space="preserve"> tehnovõrkude valdajalt taotletud tehniliste tingimuste alusel.</w:t>
      </w:r>
    </w:p>
    <w:p w14:paraId="478320C0" w14:textId="02926F59" w:rsidR="004D1C2E" w:rsidRPr="00425086" w:rsidRDefault="004D1C2E" w:rsidP="00025C6B">
      <w:pPr>
        <w:pStyle w:val="Pealkiri2"/>
        <w:spacing w:after="240"/>
        <w:ind w:left="578" w:hanging="578"/>
      </w:pPr>
      <w:bookmarkStart w:id="68" w:name="_Toc201312326"/>
      <w:r w:rsidRPr="00425086">
        <w:t>Veevarustus ja kanalisatsioon</w:t>
      </w:r>
      <w:bookmarkEnd w:id="68"/>
    </w:p>
    <w:p w14:paraId="544A18D8" w14:textId="77777777" w:rsidR="0083584F" w:rsidRPr="00425086" w:rsidRDefault="0083584F" w:rsidP="0083584F">
      <w:pPr>
        <w:pStyle w:val="Tekst"/>
        <w:spacing w:after="0"/>
        <w:rPr>
          <w:lang w:eastAsia="en-US"/>
        </w:rPr>
      </w:pPr>
      <w:r w:rsidRPr="00425086">
        <w:rPr>
          <w:lang w:eastAsia="en-US"/>
        </w:rPr>
        <w:t>Projekteerimisel on arvestatud järgmiste normide ja nõuetega:</w:t>
      </w:r>
    </w:p>
    <w:p w14:paraId="39A80656" w14:textId="38C111EA" w:rsidR="0083584F" w:rsidRPr="00425086"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tandard EVS 921:20</w:t>
      </w:r>
      <w:r w:rsidRPr="00852F8C">
        <w:rPr>
          <w:lang w:eastAsia="en-US"/>
        </w:rPr>
        <w:t>22</w:t>
      </w:r>
      <w:r w:rsidRPr="00425086">
        <w:rPr>
          <w:lang w:eastAsia="en-US"/>
        </w:rPr>
        <w:t xml:space="preserve"> Veevarustuse välisvõrk </w:t>
      </w:r>
    </w:p>
    <w:p w14:paraId="7E07F259" w14:textId="5FCB1922" w:rsidR="0083584F" w:rsidRPr="00425086"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 xml:space="preserve">tandard EVS 848:2021 </w:t>
      </w:r>
      <w:proofErr w:type="spellStart"/>
      <w:r w:rsidRPr="00425086">
        <w:rPr>
          <w:lang w:eastAsia="en-US"/>
        </w:rPr>
        <w:t>Väliskanalisatsioonivõrk</w:t>
      </w:r>
      <w:proofErr w:type="spellEnd"/>
      <w:r w:rsidRPr="00425086">
        <w:rPr>
          <w:lang w:eastAsia="en-US"/>
        </w:rPr>
        <w:t xml:space="preserve"> </w:t>
      </w:r>
    </w:p>
    <w:p w14:paraId="11E929C2" w14:textId="6B50BEDF" w:rsidR="0083584F" w:rsidRDefault="0083584F" w:rsidP="0083584F">
      <w:pPr>
        <w:pStyle w:val="Tekst"/>
        <w:numPr>
          <w:ilvl w:val="0"/>
          <w:numId w:val="6"/>
        </w:numPr>
        <w:spacing w:after="0"/>
        <w:rPr>
          <w:lang w:eastAsia="en-US"/>
        </w:rPr>
      </w:pPr>
      <w:r w:rsidRPr="00425086">
        <w:rPr>
          <w:lang w:eastAsia="en-US"/>
        </w:rPr>
        <w:t xml:space="preserve">Eesti </w:t>
      </w:r>
      <w:r w:rsidR="00DE6228">
        <w:rPr>
          <w:lang w:eastAsia="en-US"/>
        </w:rPr>
        <w:t>s</w:t>
      </w:r>
      <w:r w:rsidRPr="00425086">
        <w:rPr>
          <w:lang w:eastAsia="en-US"/>
        </w:rPr>
        <w:t>tandard EVS 843:2016 Linnatänavad</w:t>
      </w:r>
    </w:p>
    <w:p w14:paraId="140E9294" w14:textId="3AC92611" w:rsidR="00DE6228" w:rsidRPr="00DE6228" w:rsidRDefault="00DE6228" w:rsidP="00DE6228">
      <w:pPr>
        <w:numPr>
          <w:ilvl w:val="0"/>
          <w:numId w:val="6"/>
        </w:numPr>
        <w:rPr>
          <w:szCs w:val="24"/>
        </w:rPr>
      </w:pPr>
      <w:r w:rsidRPr="00E86B86">
        <w:rPr>
          <w:szCs w:val="24"/>
        </w:rPr>
        <w:t>Eesti standard EVS 812-6:2012 Ehitise tuleohutus. Osa 6. Tuletõrje veevarustus</w:t>
      </w:r>
    </w:p>
    <w:p w14:paraId="38F3C0D5" w14:textId="77777777" w:rsidR="0083584F" w:rsidRPr="00425086" w:rsidRDefault="0083584F" w:rsidP="0083584F">
      <w:pPr>
        <w:pStyle w:val="Tekst"/>
        <w:numPr>
          <w:ilvl w:val="0"/>
          <w:numId w:val="6"/>
        </w:numPr>
        <w:spacing w:after="0"/>
        <w:rPr>
          <w:lang w:eastAsia="en-US"/>
        </w:rPr>
      </w:pPr>
      <w:r w:rsidRPr="00425086">
        <w:rPr>
          <w:lang w:eastAsia="en-US"/>
        </w:rPr>
        <w:t xml:space="preserve">Siseministri </w:t>
      </w:r>
      <w:r w:rsidRPr="00425086">
        <w:t>18.02.2021 määruse nr 10 „Veevõtukoha rajamise, katsetamise, kasutamise, korrahoiu, tähistamise ja teabevahetuse nõuded, tingimused ning kord“</w:t>
      </w:r>
    </w:p>
    <w:p w14:paraId="7A397E8C" w14:textId="77777777" w:rsidR="0083584F" w:rsidRDefault="0083584F" w:rsidP="0083584F">
      <w:pPr>
        <w:pStyle w:val="Tekst"/>
        <w:spacing w:after="0"/>
        <w:rPr>
          <w:lang w:eastAsia="en-US"/>
        </w:rPr>
      </w:pPr>
    </w:p>
    <w:p w14:paraId="562E9594" w14:textId="17BEC6CC" w:rsidR="006317BE" w:rsidRDefault="0083584F" w:rsidP="0083584F">
      <w:pPr>
        <w:pStyle w:val="Tekst"/>
        <w:spacing w:after="0"/>
        <w:rPr>
          <w:lang w:eastAsia="en-US"/>
        </w:rPr>
      </w:pPr>
      <w:r w:rsidRPr="00852F8C">
        <w:rPr>
          <w:lang w:eastAsia="en-US"/>
        </w:rPr>
        <w:t xml:space="preserve">Detailplaneeringu veevarustuse ja reoveekanalisatsiooni lahendus on koostatud vastavalt </w:t>
      </w:r>
      <w:r w:rsidR="00B33874">
        <w:rPr>
          <w:lang w:eastAsia="en-US"/>
        </w:rPr>
        <w:t>AS</w:t>
      </w:r>
      <w:r w:rsidRPr="00852F8C">
        <w:rPr>
          <w:lang w:eastAsia="en-US"/>
        </w:rPr>
        <w:t xml:space="preserve"> ELVESO 27.03.2023 kirjaga nr 4-11/455-1 väljastatud tehnilis</w:t>
      </w:r>
      <w:r w:rsidR="00DE6228">
        <w:rPr>
          <w:lang w:eastAsia="en-US"/>
        </w:rPr>
        <w:t>tele</w:t>
      </w:r>
      <w:r w:rsidRPr="00852F8C">
        <w:rPr>
          <w:lang w:eastAsia="en-US"/>
        </w:rPr>
        <w:t xml:space="preserve"> tingimustele nr VK-TT 027.</w:t>
      </w:r>
    </w:p>
    <w:p w14:paraId="10DE0232" w14:textId="77777777" w:rsidR="00425086" w:rsidRPr="00425086" w:rsidRDefault="00425086" w:rsidP="00425086">
      <w:pPr>
        <w:pStyle w:val="Tekst"/>
        <w:spacing w:after="0"/>
        <w:rPr>
          <w:lang w:eastAsia="en-US"/>
        </w:rPr>
      </w:pPr>
    </w:p>
    <w:p w14:paraId="6A186A15" w14:textId="43957ADB" w:rsidR="004D1C2E" w:rsidRDefault="004D1C2E" w:rsidP="004D1C2E">
      <w:pPr>
        <w:pStyle w:val="Pealkiri3"/>
      </w:pPr>
      <w:bookmarkStart w:id="69" w:name="_Toc201312327"/>
      <w:r w:rsidRPr="004D1C2E">
        <w:t>Veevarustus</w:t>
      </w:r>
      <w:bookmarkEnd w:id="69"/>
    </w:p>
    <w:p w14:paraId="163551A3" w14:textId="77777777" w:rsidR="00425086" w:rsidRPr="00C925FA" w:rsidRDefault="00425086" w:rsidP="00425086">
      <w:pPr>
        <w:rPr>
          <w:u w:val="single"/>
        </w:rPr>
      </w:pPr>
      <w:r w:rsidRPr="00C925FA">
        <w:rPr>
          <w:u w:val="single"/>
        </w:rPr>
        <w:t>Olemasolev olukord</w:t>
      </w:r>
    </w:p>
    <w:p w14:paraId="3774E0CF" w14:textId="2403FD00" w:rsidR="00425086" w:rsidRPr="004D2EFC" w:rsidRDefault="002B3C67" w:rsidP="00425086">
      <w:r w:rsidRPr="004D2EFC">
        <w:t xml:space="preserve">Planeeringuala läbiva Roosivälja tee </w:t>
      </w:r>
      <w:r w:rsidR="004D2EFC" w:rsidRPr="004D2EFC">
        <w:t xml:space="preserve">ääres </w:t>
      </w:r>
      <w:r w:rsidR="007C66EB">
        <w:t xml:space="preserve">on </w:t>
      </w:r>
      <w:r w:rsidR="007C66EB" w:rsidRPr="004D2EFC">
        <w:t>De160</w:t>
      </w:r>
      <w:r w:rsidR="00871FC9" w:rsidRPr="004D2EFC">
        <w:t xml:space="preserve"> </w:t>
      </w:r>
      <w:r w:rsidR="00425086" w:rsidRPr="004D2EFC">
        <w:t xml:space="preserve">veetoru </w:t>
      </w:r>
      <w:r w:rsidR="0095190F">
        <w:t xml:space="preserve">ning Suur-Sõjamäe tänava ääres </w:t>
      </w:r>
      <w:r w:rsidR="007C66EB" w:rsidRPr="004D2EFC">
        <w:t>De</w:t>
      </w:r>
      <w:r w:rsidR="007C66EB">
        <w:t>25</w:t>
      </w:r>
      <w:r w:rsidR="007C66EB" w:rsidRPr="004D2EFC">
        <w:t>0</w:t>
      </w:r>
      <w:r w:rsidR="007C66EB">
        <w:t xml:space="preserve"> </w:t>
      </w:r>
      <w:r w:rsidR="0095190F" w:rsidRPr="004D2EFC">
        <w:t>veetoru</w:t>
      </w:r>
      <w:r w:rsidR="007C66EB">
        <w:t>,</w:t>
      </w:r>
      <w:r w:rsidR="004903D3">
        <w:t xml:space="preserve"> </w:t>
      </w:r>
      <w:r w:rsidR="007C66EB">
        <w:t xml:space="preserve">mis </w:t>
      </w:r>
      <w:r w:rsidR="006104B9">
        <w:t xml:space="preserve">mõlemad </w:t>
      </w:r>
      <w:r w:rsidR="007C66EB">
        <w:t xml:space="preserve">kuuluvad </w:t>
      </w:r>
      <w:proofErr w:type="spellStart"/>
      <w:r w:rsidR="007C66EB">
        <w:t>AS’le</w:t>
      </w:r>
      <w:proofErr w:type="spellEnd"/>
      <w:r w:rsidR="007C66EB">
        <w:t xml:space="preserve"> ELVESO.</w:t>
      </w:r>
    </w:p>
    <w:p w14:paraId="19E12E2F" w14:textId="77777777" w:rsidR="00425086" w:rsidRPr="0077115B" w:rsidRDefault="00425086" w:rsidP="00425086"/>
    <w:p w14:paraId="6EB57167" w14:textId="77777777" w:rsidR="00425086" w:rsidRPr="00871FC9" w:rsidRDefault="00425086" w:rsidP="00871FC9">
      <w:pPr>
        <w:rPr>
          <w:u w:val="single"/>
        </w:rPr>
      </w:pPr>
      <w:r w:rsidRPr="00871FC9">
        <w:rPr>
          <w:u w:val="single"/>
        </w:rPr>
        <w:t>Planeeritud veevarustuse üldpõhimõtted</w:t>
      </w:r>
    </w:p>
    <w:p w14:paraId="1D35ADF9" w14:textId="28FA50AF" w:rsidR="0095190F" w:rsidRDefault="0095190F" w:rsidP="0083584F">
      <w:r>
        <w:t>Krundile</w:t>
      </w:r>
      <w:r w:rsidRPr="0095190F">
        <w:t xml:space="preserve"> pos 1 on</w:t>
      </w:r>
      <w:r w:rsidR="009D196A">
        <w:t xml:space="preserve"> kokkuleppel </w:t>
      </w:r>
      <w:proofErr w:type="spellStart"/>
      <w:r w:rsidR="009D196A">
        <w:t>AS</w:t>
      </w:r>
      <w:r w:rsidR="007C66EB">
        <w:t>’</w:t>
      </w:r>
      <w:r w:rsidR="009D196A">
        <w:t>ga</w:t>
      </w:r>
      <w:proofErr w:type="spellEnd"/>
      <w:r w:rsidR="009D196A">
        <w:t xml:space="preserve"> ELVESO (16.12.2024 e-kiri) </w:t>
      </w:r>
      <w:r w:rsidRPr="0095190F">
        <w:t>planeeritud liitumine</w:t>
      </w:r>
      <w:r>
        <w:t xml:space="preserve"> ühisveevärgiga </w:t>
      </w:r>
      <w:r w:rsidR="007C66EB" w:rsidRPr="0095190F">
        <w:t>De250</w:t>
      </w:r>
      <w:r w:rsidR="007C66EB">
        <w:t xml:space="preserve"> </w:t>
      </w:r>
      <w:r w:rsidRPr="0095190F">
        <w:t>veetoru</w:t>
      </w:r>
      <w:r w:rsidR="004E3CE7">
        <w:t xml:space="preserve">ga </w:t>
      </w:r>
      <w:r w:rsidR="004E3CE7" w:rsidRPr="0095190F">
        <w:t>Suur-Sõjamäe t</w:t>
      </w:r>
      <w:r w:rsidR="004E3CE7">
        <w:t>änava</w:t>
      </w:r>
      <w:r w:rsidR="004E3CE7" w:rsidRPr="0095190F">
        <w:t xml:space="preserve"> ääres</w:t>
      </w:r>
      <w:r w:rsidRPr="0095190F">
        <w:t>. K</w:t>
      </w:r>
      <w:r>
        <w:t>rundile</w:t>
      </w:r>
      <w:r w:rsidRPr="0095190F">
        <w:t xml:space="preserve"> on planeeritud</w:t>
      </w:r>
      <w:r w:rsidR="007C66EB">
        <w:t xml:space="preserve"> </w:t>
      </w:r>
      <w:r w:rsidR="007C66EB" w:rsidRPr="0095190F">
        <w:t>De63</w:t>
      </w:r>
      <w:r w:rsidR="00565BFB">
        <w:t xml:space="preserve"> läbimõõduga</w:t>
      </w:r>
      <w:r w:rsidRPr="0095190F">
        <w:t xml:space="preserve"> veetorustik.</w:t>
      </w:r>
    </w:p>
    <w:p w14:paraId="5CA803EA" w14:textId="77777777" w:rsidR="0095190F" w:rsidRDefault="0095190F" w:rsidP="0083584F"/>
    <w:p w14:paraId="627E4F3C" w14:textId="2B3424DC" w:rsidR="0083584F" w:rsidRDefault="0095190F" w:rsidP="0083584F">
      <w:r>
        <w:t>K</w:t>
      </w:r>
      <w:r w:rsidR="0083584F">
        <w:t>runtide</w:t>
      </w:r>
      <w:r w:rsidR="00565BFB">
        <w:t>le</w:t>
      </w:r>
      <w:r>
        <w:t xml:space="preserve"> pos 2 - 4</w:t>
      </w:r>
      <w:r w:rsidR="0083584F">
        <w:t xml:space="preserve"> </w:t>
      </w:r>
      <w:r w:rsidR="00565BFB">
        <w:t xml:space="preserve"> on</w:t>
      </w:r>
      <w:r w:rsidR="004E3CE7">
        <w:t xml:space="preserve"> vastavalt väljastatud tehnilistele tingimustele</w:t>
      </w:r>
      <w:r w:rsidR="00565BFB">
        <w:t xml:space="preserve"> </w:t>
      </w:r>
      <w:r w:rsidR="009D196A" w:rsidRPr="0095190F">
        <w:t>planeeritud liitumi</w:t>
      </w:r>
      <w:r w:rsidR="004903D3">
        <w:t>sed</w:t>
      </w:r>
      <w:r w:rsidR="009D196A">
        <w:t xml:space="preserve"> ühisveevärgiga</w:t>
      </w:r>
      <w:r w:rsidR="0083584F">
        <w:t xml:space="preserve"> </w:t>
      </w:r>
      <w:r w:rsidR="002B3C67">
        <w:t xml:space="preserve">ÜPV-1 </w:t>
      </w:r>
      <w:r w:rsidR="0083584F">
        <w:t>piirkonnas</w:t>
      </w:r>
      <w:r w:rsidR="00B33874">
        <w:t xml:space="preserve"> ehk o</w:t>
      </w:r>
      <w:r w:rsidR="0083584F">
        <w:t xml:space="preserve">lemasoleva ringistatud </w:t>
      </w:r>
      <w:r w:rsidR="00565BFB">
        <w:t xml:space="preserve">De160 </w:t>
      </w:r>
      <w:r w:rsidR="0083584F">
        <w:t>veetoru</w:t>
      </w:r>
      <w:r w:rsidR="009D196A">
        <w:t>ga</w:t>
      </w:r>
      <w:r w:rsidR="0083584F">
        <w:t xml:space="preserve"> Roosivälja tee</w:t>
      </w:r>
      <w:r w:rsidR="004E3CE7">
        <w:t xml:space="preserve"> ääres</w:t>
      </w:r>
      <w:r w:rsidR="0083584F">
        <w:t>.</w:t>
      </w:r>
    </w:p>
    <w:p w14:paraId="28BC39B1" w14:textId="77777777" w:rsidR="00362BB3" w:rsidRDefault="00362BB3" w:rsidP="0083584F"/>
    <w:p w14:paraId="470E13D0" w14:textId="021AF7DF" w:rsidR="00362BB3" w:rsidRDefault="00362BB3" w:rsidP="0083584F">
      <w:r>
        <w:t>Igale krundile on liitumiseks ühisveevärgiga kavandatud liitumispunkt (kummikiilsiiber) krundi piirist 1-2 m kaugusele avalikult kasutatavale tee maa-alale. Planeeritud liitumispunktide läbimõõt on min De63, mis tagab tuletõrje mahutite täitmise veevajadused. Liitumispunktide läbimõõdud täpsustatakse projekteerimise etapis.</w:t>
      </w:r>
    </w:p>
    <w:p w14:paraId="22B2986D" w14:textId="77777777" w:rsidR="0083584F" w:rsidRDefault="0083584F" w:rsidP="0083584F"/>
    <w:p w14:paraId="7B59DEAA" w14:textId="15CFA767" w:rsidR="0083584F" w:rsidRDefault="004E3CE7" w:rsidP="0083584F">
      <w:r>
        <w:t>V</w:t>
      </w:r>
      <w:r w:rsidR="00B33874">
        <w:t xml:space="preserve">astavalt väljastatud tehnilistele tingimustele </w:t>
      </w:r>
      <w:r>
        <w:t xml:space="preserve">on </w:t>
      </w:r>
      <w:r w:rsidR="0083584F">
        <w:t>lubatud majandusvee tarbimine kuni 8</w:t>
      </w:r>
      <w:r w:rsidR="00CF32D8">
        <w:t>,</w:t>
      </w:r>
      <w:r w:rsidR="0083584F">
        <w:t>4 m</w:t>
      </w:r>
      <w:r w:rsidR="0083584F" w:rsidRPr="00CF32D8">
        <w:rPr>
          <w:vertAlign w:val="superscript"/>
        </w:rPr>
        <w:t>3</w:t>
      </w:r>
      <w:r w:rsidR="0083584F">
        <w:t>/</w:t>
      </w:r>
      <w:r w:rsidR="00CF32D8">
        <w:t>d</w:t>
      </w:r>
      <w:r w:rsidR="00B33874">
        <w:t xml:space="preserve"> ning </w:t>
      </w:r>
      <w:r w:rsidR="0083584F">
        <w:t>taga</w:t>
      </w:r>
      <w:r w:rsidR="00B33874">
        <w:t>tud on</w:t>
      </w:r>
      <w:r w:rsidR="0083584F">
        <w:t xml:space="preserve"> ühele k</w:t>
      </w:r>
      <w:r w:rsidR="00C76894">
        <w:t>rundile</w:t>
      </w:r>
      <w:r w:rsidR="0083584F">
        <w:t xml:space="preserve"> ühisveevärgist võetava vee hetkekoormus</w:t>
      </w:r>
      <w:r w:rsidR="00B33874">
        <w:t xml:space="preserve"> </w:t>
      </w:r>
      <w:r w:rsidR="0083584F">
        <w:t>kuni 2,5 l/s</w:t>
      </w:r>
      <w:r w:rsidR="00B33874">
        <w:t>.</w:t>
      </w:r>
    </w:p>
    <w:p w14:paraId="41C018B1" w14:textId="77777777" w:rsidR="0083584F" w:rsidRDefault="0083584F" w:rsidP="0083584F"/>
    <w:p w14:paraId="344A7B85" w14:textId="528A677A" w:rsidR="0083584F" w:rsidRDefault="0083584F" w:rsidP="0083584F">
      <w:r>
        <w:t>Planeeri</w:t>
      </w:r>
      <w:r w:rsidR="00B33874">
        <w:t>nguala</w:t>
      </w:r>
      <w:r>
        <w:t xml:space="preserve"> ööpäevane </w:t>
      </w:r>
      <w:r w:rsidR="00B33874">
        <w:t>arvutuslik majandus-joogivee maksimaalne</w:t>
      </w:r>
      <w:r>
        <w:t xml:space="preserve"> kogus</w:t>
      </w:r>
      <w:r w:rsidR="00B33874">
        <w:t xml:space="preserve"> </w:t>
      </w:r>
      <w:r>
        <w:t>Q=</w:t>
      </w:r>
      <w:r w:rsidR="002B3C67">
        <w:t>8,4 m</w:t>
      </w:r>
      <w:r w:rsidR="002B3C67" w:rsidRPr="00CF32D8">
        <w:rPr>
          <w:vertAlign w:val="superscript"/>
        </w:rPr>
        <w:t>3</w:t>
      </w:r>
      <w:r w:rsidR="002B3C67">
        <w:t>/d</w:t>
      </w:r>
      <w:r>
        <w:t>, q=5 l/s</w:t>
      </w:r>
      <w:r w:rsidR="005B3006">
        <w:t>.</w:t>
      </w:r>
    </w:p>
    <w:p w14:paraId="287171A6" w14:textId="77777777" w:rsidR="0083584F" w:rsidRDefault="0083584F" w:rsidP="0083584F"/>
    <w:p w14:paraId="2321C4B6" w14:textId="5CCB63FE" w:rsidR="0083584F" w:rsidRDefault="00C76894" w:rsidP="004E3CE7">
      <w:r>
        <w:t>Planeeri</w:t>
      </w:r>
      <w:r w:rsidR="004E3CE7">
        <w:t>tud</w:t>
      </w:r>
      <w:r w:rsidR="0083584F">
        <w:t xml:space="preserve"> kruntide orienteeruvad veetarbimised on piiratud</w:t>
      </w:r>
      <w:r>
        <w:t xml:space="preserve"> ning</w:t>
      </w:r>
      <w:r w:rsidR="0083584F">
        <w:t xml:space="preserve"> jagatud</w:t>
      </w:r>
      <w:r w:rsidR="00985BF0">
        <w:t xml:space="preserve"> nende vahel</w:t>
      </w:r>
      <w:r w:rsidR="0083584F">
        <w:t xml:space="preserve"> võrdselt:</w:t>
      </w:r>
    </w:p>
    <w:p w14:paraId="1C97D09B" w14:textId="3B671908" w:rsidR="009D196A" w:rsidRDefault="0083584F" w:rsidP="004E3CE7">
      <w:pPr>
        <w:pStyle w:val="Loendilik"/>
        <w:numPr>
          <w:ilvl w:val="0"/>
          <w:numId w:val="39"/>
        </w:numPr>
        <w:spacing w:before="0" w:after="0"/>
      </w:pPr>
      <w:r>
        <w:t>Krun</w:t>
      </w:r>
      <w:r w:rsidR="009D196A">
        <w:t>t</w:t>
      </w:r>
      <w:r>
        <w:t xml:space="preserve"> pos 1</w:t>
      </w:r>
      <w:r w:rsidR="00985BF0">
        <w:t xml:space="preserve">: </w:t>
      </w:r>
      <w:r w:rsidR="009D196A" w:rsidRPr="009D196A">
        <w:t>Q=</w:t>
      </w:r>
      <w:r w:rsidR="009D196A">
        <w:t>2</w:t>
      </w:r>
      <w:r w:rsidR="009D196A" w:rsidRPr="009D196A">
        <w:t>,</w:t>
      </w:r>
      <w:r w:rsidR="009D196A">
        <w:t>1</w:t>
      </w:r>
      <w:r w:rsidR="009D196A" w:rsidRPr="009D196A">
        <w:t xml:space="preserve"> m</w:t>
      </w:r>
      <w:r w:rsidR="009D196A" w:rsidRPr="009D196A">
        <w:rPr>
          <w:vertAlign w:val="superscript"/>
        </w:rPr>
        <w:t>3</w:t>
      </w:r>
      <w:r w:rsidR="009D196A" w:rsidRPr="009D196A">
        <w:t>/d</w:t>
      </w:r>
    </w:p>
    <w:p w14:paraId="61843C51" w14:textId="04BEBC66" w:rsidR="0083584F" w:rsidRDefault="009D196A" w:rsidP="004E3CE7">
      <w:pPr>
        <w:pStyle w:val="Loendilik"/>
        <w:numPr>
          <w:ilvl w:val="0"/>
          <w:numId w:val="39"/>
        </w:numPr>
        <w:spacing w:before="0" w:after="0"/>
      </w:pPr>
      <w:r>
        <w:t>Krundid pos 2 – 4</w:t>
      </w:r>
      <w:r w:rsidR="00985BF0">
        <w:t xml:space="preserve">: </w:t>
      </w:r>
      <w:r w:rsidR="0083584F">
        <w:t>Q=2</w:t>
      </w:r>
      <w:r w:rsidR="00C76894">
        <w:t>,</w:t>
      </w:r>
      <w:r>
        <w:t>1</w:t>
      </w:r>
      <w:r w:rsidR="0083584F">
        <w:t xml:space="preserve"> m</w:t>
      </w:r>
      <w:r w:rsidR="0083584F" w:rsidRPr="009D196A">
        <w:rPr>
          <w:vertAlign w:val="superscript"/>
        </w:rPr>
        <w:t>3</w:t>
      </w:r>
      <w:r w:rsidR="0083584F">
        <w:t>/</w:t>
      </w:r>
      <w:r w:rsidR="00C76894">
        <w:t xml:space="preserve">d </w:t>
      </w:r>
      <w:r w:rsidR="0083584F">
        <w:t xml:space="preserve">kokku </w:t>
      </w:r>
      <w:r>
        <w:t>3</w:t>
      </w:r>
      <w:r w:rsidR="00C76894">
        <w:t xml:space="preserve"> </w:t>
      </w:r>
      <w:r w:rsidR="0083584F">
        <w:t>x</w:t>
      </w:r>
      <w:r w:rsidR="00C76894">
        <w:t xml:space="preserve"> </w:t>
      </w:r>
      <w:r w:rsidR="0083584F">
        <w:t>2</w:t>
      </w:r>
      <w:r w:rsidR="00C76894">
        <w:t>,</w:t>
      </w:r>
      <w:r>
        <w:t>1</w:t>
      </w:r>
      <w:r w:rsidR="0083584F">
        <w:t xml:space="preserve"> m</w:t>
      </w:r>
      <w:r w:rsidR="0083584F" w:rsidRPr="009D196A">
        <w:rPr>
          <w:vertAlign w:val="superscript"/>
        </w:rPr>
        <w:t>3</w:t>
      </w:r>
      <w:r w:rsidR="0083584F">
        <w:t>/</w:t>
      </w:r>
      <w:r w:rsidR="00C76894">
        <w:t xml:space="preserve">d </w:t>
      </w:r>
      <w:r w:rsidR="0083584F">
        <w:t xml:space="preserve">= </w:t>
      </w:r>
      <w:r>
        <w:t>6</w:t>
      </w:r>
      <w:r w:rsidR="002B3C67">
        <w:t>,</w:t>
      </w:r>
      <w:r>
        <w:t>3</w:t>
      </w:r>
      <w:r w:rsidR="002B3C67">
        <w:t xml:space="preserve"> m</w:t>
      </w:r>
      <w:r w:rsidR="002B3C67" w:rsidRPr="009D196A">
        <w:rPr>
          <w:vertAlign w:val="superscript"/>
        </w:rPr>
        <w:t>3</w:t>
      </w:r>
      <w:r w:rsidR="002B3C67">
        <w:t>/</w:t>
      </w:r>
      <w:proofErr w:type="spellStart"/>
      <w:r w:rsidR="002B3C67">
        <w:t>d</w:t>
      </w:r>
      <w:r w:rsidR="005B3006">
        <w:t>.</w:t>
      </w:r>
      <w:proofErr w:type="spellEnd"/>
    </w:p>
    <w:p w14:paraId="290AC87B" w14:textId="77777777" w:rsidR="0083584F" w:rsidRDefault="0083584F" w:rsidP="0083584F"/>
    <w:p w14:paraId="7DBDDF58" w14:textId="282F15A2" w:rsidR="0083584F" w:rsidRDefault="004E3CE7" w:rsidP="0083584F">
      <w:r>
        <w:rPr>
          <w:szCs w:val="24"/>
          <w:lang w:eastAsia="et-EE"/>
        </w:rPr>
        <w:t>Tegelikud vajalikud</w:t>
      </w:r>
      <w:r w:rsidRPr="008723FA">
        <w:rPr>
          <w:szCs w:val="24"/>
          <w:lang w:eastAsia="et-EE"/>
        </w:rPr>
        <w:t xml:space="preserve"> veekogused selguvad </w:t>
      </w:r>
      <w:r>
        <w:rPr>
          <w:szCs w:val="24"/>
          <w:lang w:eastAsia="et-EE"/>
        </w:rPr>
        <w:t>ehitusprojekti koostamisel</w:t>
      </w:r>
      <w:r w:rsidRPr="008723FA">
        <w:rPr>
          <w:szCs w:val="24"/>
          <w:lang w:eastAsia="et-EE"/>
        </w:rPr>
        <w:t>.</w:t>
      </w:r>
    </w:p>
    <w:p w14:paraId="754D71F9" w14:textId="77777777" w:rsidR="0083584F" w:rsidRPr="00EF2423" w:rsidRDefault="0083584F" w:rsidP="0083584F"/>
    <w:p w14:paraId="371A6228" w14:textId="77777777" w:rsidR="0083584F" w:rsidRPr="005547BE" w:rsidRDefault="0083584F" w:rsidP="007071DD">
      <w:pPr>
        <w:rPr>
          <w:u w:val="single"/>
        </w:rPr>
      </w:pPr>
      <w:r w:rsidRPr="005547BE">
        <w:rPr>
          <w:u w:val="single"/>
        </w:rPr>
        <w:t>Torustikud ja armatuur</w:t>
      </w:r>
    </w:p>
    <w:p w14:paraId="17488CE1" w14:textId="611E0111" w:rsidR="0083584F" w:rsidRDefault="0083584F" w:rsidP="00DE6228">
      <w:pPr>
        <w:pStyle w:val="Loendilik"/>
        <w:numPr>
          <w:ilvl w:val="0"/>
          <w:numId w:val="15"/>
        </w:numPr>
        <w:spacing w:before="0" w:after="0"/>
      </w:pPr>
      <w:r w:rsidRPr="005547BE">
        <w:t>Planeeritud veetorud paigaldatakse veevarustuse survetorudest PE PN10.</w:t>
      </w:r>
    </w:p>
    <w:p w14:paraId="571BE64E" w14:textId="7A649E0E" w:rsidR="00A47114" w:rsidRDefault="00A47114" w:rsidP="00DE6228">
      <w:pPr>
        <w:pStyle w:val="Loendilik"/>
        <w:numPr>
          <w:ilvl w:val="0"/>
          <w:numId w:val="15"/>
        </w:numPr>
        <w:spacing w:before="0" w:after="0"/>
      </w:pPr>
      <w:r>
        <w:t>V</w:t>
      </w:r>
      <w:r w:rsidRPr="005547BE">
        <w:t>eetoru paigaldatakse min</w:t>
      </w:r>
      <w:r>
        <w:t>imaalselt</w:t>
      </w:r>
      <w:r w:rsidRPr="005547BE">
        <w:t xml:space="preserve"> 1</w:t>
      </w:r>
      <w:r>
        <w:t>,</w:t>
      </w:r>
      <w:r w:rsidRPr="005547BE">
        <w:t>8 m sügavusele maapinnast.</w:t>
      </w:r>
    </w:p>
    <w:p w14:paraId="36CE1D78" w14:textId="39DDB490" w:rsidR="00CC1E40" w:rsidRPr="005547BE" w:rsidRDefault="00CC1E40" w:rsidP="00DE6228">
      <w:pPr>
        <w:pStyle w:val="Loendilik"/>
        <w:numPr>
          <w:ilvl w:val="0"/>
          <w:numId w:val="15"/>
        </w:numPr>
        <w:spacing w:before="0" w:after="0"/>
      </w:pPr>
      <w:r w:rsidRPr="005547BE">
        <w:t>Plasttorud peavad vastama standardile EVS-EN12201.</w:t>
      </w:r>
    </w:p>
    <w:p w14:paraId="55514DF5" w14:textId="77777777" w:rsidR="0083584F" w:rsidRPr="005547BE" w:rsidRDefault="0083584F" w:rsidP="00DE6228">
      <w:pPr>
        <w:pStyle w:val="Loendilik"/>
        <w:numPr>
          <w:ilvl w:val="0"/>
          <w:numId w:val="15"/>
        </w:numPr>
        <w:spacing w:before="0" w:after="0"/>
      </w:pPr>
      <w:r w:rsidRPr="005547BE">
        <w:t>Plastmassist survetorude käsitsemine, transport ja ladustamine vastavalt RIL77 p.2 „Torud ja toruliitmikud ja kanalisatsioonikaevud“ nõuetele.</w:t>
      </w:r>
    </w:p>
    <w:p w14:paraId="5896FAA0" w14:textId="77777777" w:rsidR="004D1C2E" w:rsidRPr="004D1C2E" w:rsidRDefault="004D1C2E" w:rsidP="004D1C2E">
      <w:pPr>
        <w:pStyle w:val="Tekst"/>
        <w:rPr>
          <w:lang w:eastAsia="en-US"/>
        </w:rPr>
      </w:pPr>
    </w:p>
    <w:p w14:paraId="375F439D" w14:textId="3319A883" w:rsidR="004D1C2E" w:rsidRDefault="004D1C2E" w:rsidP="004D1C2E">
      <w:pPr>
        <w:pStyle w:val="Pealkiri3"/>
      </w:pPr>
      <w:bookmarkStart w:id="70" w:name="_Toc201312328"/>
      <w:r w:rsidRPr="004D1C2E">
        <w:t>Tuletõrjeveevarustus</w:t>
      </w:r>
      <w:bookmarkEnd w:id="70"/>
    </w:p>
    <w:p w14:paraId="6321A939" w14:textId="369AE195" w:rsidR="00362BB3" w:rsidRDefault="0083584F" w:rsidP="003C3C55">
      <w:pPr>
        <w:pStyle w:val="Tekst"/>
        <w:spacing w:after="0"/>
      </w:pPr>
      <w:r>
        <w:rPr>
          <w:lang w:eastAsia="en-US"/>
        </w:rPr>
        <w:t>Veevajadus ehitiste väliseks tulekustutuseks on kuni 30 l/s 3 tunni jooksul.</w:t>
      </w:r>
    </w:p>
    <w:p w14:paraId="6A331501" w14:textId="77777777" w:rsidR="00362BB3" w:rsidRDefault="00362BB3" w:rsidP="003C3C55">
      <w:pPr>
        <w:pStyle w:val="Tekst"/>
        <w:spacing w:after="0"/>
      </w:pPr>
    </w:p>
    <w:p w14:paraId="62CF3254" w14:textId="38B4ABD4" w:rsidR="003C3C55" w:rsidRDefault="00362BB3" w:rsidP="003C3C55">
      <w:pPr>
        <w:pStyle w:val="Tekst"/>
        <w:spacing w:after="0"/>
        <w:rPr>
          <w:lang w:eastAsia="en-US"/>
        </w:rPr>
      </w:pPr>
      <w:r w:rsidRPr="008723FA">
        <w:t xml:space="preserve">Tulekahju puhkemisel mistahes hoone osas peab päästemeeskonna sisenemistee olema lähimast hüdrandist ja/või tuletõrjeveemahutist </w:t>
      </w:r>
      <w:r>
        <w:t>maksimaalselt</w:t>
      </w:r>
      <w:r w:rsidRPr="008723FA">
        <w:t xml:space="preserve"> 100 m</w:t>
      </w:r>
      <w:r>
        <w:t xml:space="preserve"> raadiuses</w:t>
      </w:r>
      <w:r w:rsidRPr="008723FA">
        <w:t>.</w:t>
      </w:r>
      <w:r w:rsidR="00B3301A">
        <w:rPr>
          <w:lang w:eastAsia="en-US"/>
        </w:rPr>
        <w:t xml:space="preserve"> Seejuures tuleb arvestada, et </w:t>
      </w:r>
      <w:proofErr w:type="spellStart"/>
      <w:r w:rsidR="00B3301A">
        <w:rPr>
          <w:lang w:eastAsia="en-US"/>
        </w:rPr>
        <w:t>t</w:t>
      </w:r>
      <w:r w:rsidR="00B3301A" w:rsidRPr="00B3301A">
        <w:rPr>
          <w:lang w:eastAsia="en-US"/>
        </w:rPr>
        <w:t>uletõrjeveevõtukoha</w:t>
      </w:r>
      <w:proofErr w:type="spellEnd"/>
      <w:r w:rsidR="00B3301A" w:rsidRPr="00B3301A">
        <w:rPr>
          <w:lang w:eastAsia="en-US"/>
        </w:rPr>
        <w:t xml:space="preserve"> kaugust arvestatakse hüdrandist mööda päästetehnikaga läbitavat teed kuni hoone sissepääsuni.</w:t>
      </w:r>
    </w:p>
    <w:p w14:paraId="58DF6645" w14:textId="77777777" w:rsidR="003C3C55" w:rsidRDefault="003C3C55" w:rsidP="003C3C55">
      <w:pPr>
        <w:pStyle w:val="Tekst"/>
        <w:spacing w:after="0"/>
        <w:rPr>
          <w:lang w:eastAsia="en-US"/>
        </w:rPr>
      </w:pPr>
    </w:p>
    <w:p w14:paraId="4FFF10AA" w14:textId="08DD66DE" w:rsidR="00637953" w:rsidRDefault="00637953" w:rsidP="007071DD">
      <w:pPr>
        <w:pStyle w:val="Tekst"/>
        <w:spacing w:after="0"/>
        <w:rPr>
          <w:lang w:eastAsia="en-US"/>
        </w:rPr>
      </w:pPr>
      <w:r>
        <w:rPr>
          <w:lang w:eastAsia="en-US"/>
        </w:rPr>
        <w:t xml:space="preserve">Väline tuletõrjeveevarustus on lahendatud </w:t>
      </w:r>
      <w:r w:rsidR="003C3C55">
        <w:rPr>
          <w:lang w:eastAsia="en-US"/>
        </w:rPr>
        <w:t xml:space="preserve">Roosivälja tee äärse olemasoleva </w:t>
      </w:r>
      <w:r>
        <w:rPr>
          <w:lang w:eastAsia="en-US"/>
        </w:rPr>
        <w:t>ringistatud De160 vee</w:t>
      </w:r>
      <w:r w:rsidR="003C3C55">
        <w:rPr>
          <w:lang w:eastAsia="en-US"/>
        </w:rPr>
        <w:t>torustiku baasil</w:t>
      </w:r>
      <w:r>
        <w:rPr>
          <w:lang w:eastAsia="en-US"/>
        </w:rPr>
        <w:t>, milles on võrguvaldaja poolt üldjuhul garanteeritud vooluhulk 10 l/s tuletõrjevee tarbeks</w:t>
      </w:r>
      <w:r w:rsidR="003C3C55">
        <w:rPr>
          <w:lang w:eastAsia="en-US"/>
        </w:rPr>
        <w:t>, ning Sõjamäe tee äärse olemasoleva ringistatud De250</w:t>
      </w:r>
      <w:r w:rsidR="003C3C55" w:rsidRPr="003C3C55">
        <w:rPr>
          <w:lang w:eastAsia="en-US"/>
        </w:rPr>
        <w:t xml:space="preserve"> </w:t>
      </w:r>
      <w:r w:rsidR="003C3C55">
        <w:rPr>
          <w:lang w:eastAsia="en-US"/>
        </w:rPr>
        <w:t>veetorustiku baasil.</w:t>
      </w:r>
    </w:p>
    <w:p w14:paraId="3BCEFE65" w14:textId="77777777" w:rsidR="00362BB3" w:rsidRDefault="00362BB3" w:rsidP="007071DD">
      <w:pPr>
        <w:pStyle w:val="Tekst"/>
        <w:spacing w:after="0"/>
        <w:rPr>
          <w:lang w:eastAsia="en-US"/>
        </w:rPr>
      </w:pPr>
    </w:p>
    <w:p w14:paraId="140F4DAE" w14:textId="1D96858E" w:rsidR="00362BB3" w:rsidRDefault="00362BB3" w:rsidP="00362BB3">
      <w:pPr>
        <w:pStyle w:val="Tekst"/>
        <w:spacing w:after="0"/>
        <w:rPr>
          <w:lang w:eastAsia="en-US"/>
        </w:rPr>
      </w:pPr>
      <w:r>
        <w:rPr>
          <w:lang w:eastAsia="en-US"/>
        </w:rPr>
        <w:t>Krundile pos 1 on tagatud veevajadus (30 l/s) ehitiste väliseks tulekustutuseks Suur-Sõjamäe tee ääres olemasolevast ringistatud veetorustikust De250 ja veevõtukohast (hüdrandist).</w:t>
      </w:r>
    </w:p>
    <w:p w14:paraId="59E5E8B1" w14:textId="77777777" w:rsidR="007071DD" w:rsidRDefault="007071DD" w:rsidP="007071DD">
      <w:pPr>
        <w:pStyle w:val="Tekst"/>
        <w:spacing w:after="0"/>
        <w:rPr>
          <w:lang w:eastAsia="en-US"/>
        </w:rPr>
      </w:pPr>
    </w:p>
    <w:p w14:paraId="66409828" w14:textId="25F120D0" w:rsidR="0083584F" w:rsidRDefault="0083584F" w:rsidP="007071DD">
      <w:pPr>
        <w:pStyle w:val="Tekst"/>
        <w:spacing w:after="0"/>
        <w:rPr>
          <w:lang w:eastAsia="en-US"/>
        </w:rPr>
      </w:pPr>
      <w:r>
        <w:rPr>
          <w:lang w:eastAsia="en-US"/>
        </w:rPr>
        <w:t>Roosivälja teel on olemasolev veevõtukoht (hüdrant) k</w:t>
      </w:r>
      <w:r w:rsidR="00B21DCC">
        <w:rPr>
          <w:lang w:eastAsia="en-US"/>
        </w:rPr>
        <w:t>runtide</w:t>
      </w:r>
      <w:r>
        <w:rPr>
          <w:lang w:eastAsia="en-US"/>
        </w:rPr>
        <w:t xml:space="preserve"> pos 3 ja pos 4 piirkonnas. </w:t>
      </w:r>
      <w:r w:rsidR="00B21DCC">
        <w:rPr>
          <w:lang w:eastAsia="en-US"/>
        </w:rPr>
        <w:t>Täiendav</w:t>
      </w:r>
      <w:r>
        <w:rPr>
          <w:lang w:eastAsia="en-US"/>
        </w:rPr>
        <w:t xml:space="preserve"> veevõtukoht (hüdrant) on planeeritud Roosivälja teele k</w:t>
      </w:r>
      <w:r w:rsidR="00C640F2">
        <w:rPr>
          <w:lang w:eastAsia="en-US"/>
        </w:rPr>
        <w:t xml:space="preserve">rundi </w:t>
      </w:r>
      <w:r>
        <w:rPr>
          <w:lang w:eastAsia="en-US"/>
        </w:rPr>
        <w:t xml:space="preserve">pos 2 </w:t>
      </w:r>
      <w:r w:rsidR="00C640F2">
        <w:rPr>
          <w:lang w:eastAsia="en-US"/>
        </w:rPr>
        <w:t>lähedusse</w:t>
      </w:r>
      <w:r>
        <w:rPr>
          <w:lang w:eastAsia="en-US"/>
        </w:rPr>
        <w:t xml:space="preserve">. Tuletõrje hüdrandid asuvad olemasoleval ringistatud  veetorustikul De160 ja paiknevad kuni 100 m </w:t>
      </w:r>
      <w:r w:rsidR="00C640F2">
        <w:rPr>
          <w:lang w:eastAsia="en-US"/>
        </w:rPr>
        <w:t xml:space="preserve">kaugusel kruntide </w:t>
      </w:r>
      <w:r>
        <w:rPr>
          <w:lang w:eastAsia="en-US"/>
        </w:rPr>
        <w:t>pos 2</w:t>
      </w:r>
      <w:r w:rsidR="00362BB3">
        <w:rPr>
          <w:lang w:eastAsia="en-US"/>
        </w:rPr>
        <w:t xml:space="preserve"> - </w:t>
      </w:r>
      <w:r>
        <w:rPr>
          <w:lang w:eastAsia="en-US"/>
        </w:rPr>
        <w:t>4 perspektiivsetest tuletõrje sissepääsudest.</w:t>
      </w:r>
    </w:p>
    <w:p w14:paraId="0A4DD84F" w14:textId="77777777" w:rsidR="003C3C55" w:rsidRDefault="003C3C55" w:rsidP="007071DD">
      <w:pPr>
        <w:pStyle w:val="Tekst"/>
        <w:spacing w:after="0"/>
        <w:rPr>
          <w:lang w:eastAsia="en-US"/>
        </w:rPr>
      </w:pPr>
    </w:p>
    <w:p w14:paraId="165ADF01" w14:textId="25A3FF88" w:rsidR="00B95D75" w:rsidRDefault="0083584F" w:rsidP="007071DD">
      <w:pPr>
        <w:pStyle w:val="Tekst"/>
        <w:spacing w:after="0"/>
        <w:rPr>
          <w:lang w:eastAsia="en-US"/>
        </w:rPr>
      </w:pPr>
      <w:r>
        <w:rPr>
          <w:lang w:eastAsia="en-US"/>
        </w:rPr>
        <w:t xml:space="preserve">Kui </w:t>
      </w:r>
      <w:proofErr w:type="spellStart"/>
      <w:r w:rsidR="00B95D75">
        <w:rPr>
          <w:lang w:eastAsia="en-US"/>
        </w:rPr>
        <w:t>välistuletõrjevee</w:t>
      </w:r>
      <w:proofErr w:type="spellEnd"/>
      <w:r w:rsidR="00B95D75">
        <w:rPr>
          <w:lang w:eastAsia="en-US"/>
        </w:rPr>
        <w:t xml:space="preserve"> jaoks vajalik</w:t>
      </w:r>
      <w:r w:rsidR="004903D3">
        <w:rPr>
          <w:lang w:eastAsia="en-US"/>
        </w:rPr>
        <w:t>ku</w:t>
      </w:r>
      <w:r w:rsidR="00B95D75">
        <w:rPr>
          <w:lang w:eastAsia="en-US"/>
        </w:rPr>
        <w:t xml:space="preserve"> vooluhulk</w:t>
      </w:r>
      <w:r w:rsidR="004903D3">
        <w:rPr>
          <w:lang w:eastAsia="en-US"/>
        </w:rPr>
        <w:t>a</w:t>
      </w:r>
      <w:r w:rsidR="00B95D75">
        <w:rPr>
          <w:lang w:eastAsia="en-US"/>
        </w:rPr>
        <w:t xml:space="preserve"> ei ole</w:t>
      </w:r>
      <w:r>
        <w:rPr>
          <w:lang w:eastAsia="en-US"/>
        </w:rPr>
        <w:t xml:space="preserve"> </w:t>
      </w:r>
      <w:proofErr w:type="spellStart"/>
      <w:r>
        <w:rPr>
          <w:lang w:eastAsia="en-US"/>
        </w:rPr>
        <w:t>ühis</w:t>
      </w:r>
      <w:r w:rsidR="004903D3">
        <w:rPr>
          <w:lang w:eastAsia="en-US"/>
        </w:rPr>
        <w:t>vee</w:t>
      </w:r>
      <w:r>
        <w:rPr>
          <w:lang w:eastAsia="en-US"/>
        </w:rPr>
        <w:t>võrgust</w:t>
      </w:r>
      <w:proofErr w:type="spellEnd"/>
      <w:r w:rsidR="004903D3">
        <w:rPr>
          <w:lang w:eastAsia="en-US"/>
        </w:rPr>
        <w:t xml:space="preserve"> võimalik</w:t>
      </w:r>
      <w:r>
        <w:rPr>
          <w:lang w:eastAsia="en-US"/>
        </w:rPr>
        <w:t xml:space="preserve"> taga</w:t>
      </w:r>
      <w:r w:rsidR="004903D3">
        <w:rPr>
          <w:lang w:eastAsia="en-US"/>
        </w:rPr>
        <w:t>da</w:t>
      </w:r>
      <w:r>
        <w:rPr>
          <w:lang w:eastAsia="en-US"/>
        </w:rPr>
        <w:t>, tuleb vajadusel</w:t>
      </w:r>
      <w:r w:rsidR="00B95D75">
        <w:rPr>
          <w:lang w:eastAsia="en-US"/>
        </w:rPr>
        <w:t xml:space="preserve"> </w:t>
      </w:r>
      <w:r w:rsidR="005C643C">
        <w:rPr>
          <w:lang w:eastAsia="en-US"/>
        </w:rPr>
        <w:t>kruntidele pos 2</w:t>
      </w:r>
      <w:r w:rsidR="004903D3">
        <w:rPr>
          <w:lang w:eastAsia="en-US"/>
        </w:rPr>
        <w:t xml:space="preserve"> - 4</w:t>
      </w:r>
      <w:r w:rsidR="005C643C">
        <w:rPr>
          <w:lang w:eastAsia="en-US"/>
        </w:rPr>
        <w:t xml:space="preserve"> kavandada </w:t>
      </w:r>
      <w:r>
        <w:rPr>
          <w:lang w:eastAsia="en-US"/>
        </w:rPr>
        <w:t>täiendav tuletõrjeveemahuti või rajada kruntide siseselt piirkonna tuletõrjemahutid koos kuivhüdrantide süsteemiga või tuletõrje pumplaga.</w:t>
      </w:r>
    </w:p>
    <w:p w14:paraId="5FABC4F0" w14:textId="77777777" w:rsidR="00B95D75" w:rsidRDefault="00B95D75" w:rsidP="007071DD">
      <w:pPr>
        <w:pStyle w:val="Tekst"/>
        <w:spacing w:after="0"/>
        <w:rPr>
          <w:lang w:eastAsia="en-US"/>
        </w:rPr>
      </w:pPr>
    </w:p>
    <w:p w14:paraId="2C113835" w14:textId="7F99B62C" w:rsidR="005C643C" w:rsidRDefault="00362BB3" w:rsidP="007071DD">
      <w:pPr>
        <w:pStyle w:val="Tekst"/>
        <w:spacing w:after="0"/>
        <w:rPr>
          <w:lang w:eastAsia="en-US"/>
        </w:rPr>
      </w:pPr>
      <w:r>
        <w:t>Ehitusprojektis</w:t>
      </w:r>
      <w:r w:rsidRPr="008723FA">
        <w:t xml:space="preserve"> tuleb täpsustada</w:t>
      </w:r>
      <w:r>
        <w:t>:</w:t>
      </w:r>
    </w:p>
    <w:p w14:paraId="45FA624B" w14:textId="06EF5FB9" w:rsidR="00362BB3" w:rsidRDefault="00362BB3" w:rsidP="00362BB3">
      <w:pPr>
        <w:pStyle w:val="Tekst"/>
        <w:numPr>
          <w:ilvl w:val="0"/>
          <w:numId w:val="37"/>
        </w:numPr>
        <w:spacing w:after="0"/>
      </w:pPr>
      <w:r w:rsidRPr="008723FA">
        <w:t xml:space="preserve">vajalik </w:t>
      </w:r>
      <w:proofErr w:type="spellStart"/>
      <w:r w:rsidRPr="008723FA">
        <w:t>välistuletõrjevee</w:t>
      </w:r>
      <w:proofErr w:type="spellEnd"/>
      <w:r w:rsidRPr="008723FA">
        <w:t xml:space="preserve"> vooluhulk ja hoonete </w:t>
      </w:r>
      <w:proofErr w:type="spellStart"/>
      <w:r w:rsidRPr="008723FA">
        <w:t>sisetuletõrjevee</w:t>
      </w:r>
      <w:proofErr w:type="spellEnd"/>
      <w:r w:rsidRPr="008723FA">
        <w:t xml:space="preserve"> vajadus</w:t>
      </w:r>
      <w:r>
        <w:t>;</w:t>
      </w:r>
    </w:p>
    <w:p w14:paraId="396FB4C3" w14:textId="77777777" w:rsidR="00362BB3" w:rsidRDefault="00362BB3" w:rsidP="00362BB3">
      <w:pPr>
        <w:pStyle w:val="Tekst"/>
        <w:numPr>
          <w:ilvl w:val="0"/>
          <w:numId w:val="37"/>
        </w:numPr>
        <w:spacing w:after="0"/>
        <w:rPr>
          <w:lang w:eastAsia="en-US"/>
        </w:rPr>
      </w:pPr>
      <w:r>
        <w:rPr>
          <w:lang w:eastAsia="en-US"/>
        </w:rPr>
        <w:t>ÜVK võrgus garanteeritud vooluhulk ja Roosivälja tee äärde planeeritud hüdrandi vajadus;</w:t>
      </w:r>
    </w:p>
    <w:p w14:paraId="15AD6E5D" w14:textId="1189275B" w:rsidR="00362BB3" w:rsidRDefault="00362BB3" w:rsidP="00362BB3">
      <w:pPr>
        <w:pStyle w:val="Tekst"/>
        <w:numPr>
          <w:ilvl w:val="0"/>
          <w:numId w:val="37"/>
        </w:numPr>
        <w:spacing w:after="0"/>
      </w:pPr>
      <w:r>
        <w:rPr>
          <w:lang w:eastAsia="en-US"/>
        </w:rPr>
        <w:t>kuivhüdrantide ja survestamata (tuletõrjeauto poolt survestatava) veetorustiku vajadus ja võimalus;</w:t>
      </w:r>
    </w:p>
    <w:p w14:paraId="7A628201" w14:textId="697ECAFA" w:rsidR="004D1C2E" w:rsidRDefault="005C643C" w:rsidP="00362BB3">
      <w:pPr>
        <w:pStyle w:val="Tekst"/>
        <w:numPr>
          <w:ilvl w:val="0"/>
          <w:numId w:val="37"/>
        </w:numPr>
        <w:spacing w:after="0"/>
        <w:rPr>
          <w:lang w:eastAsia="en-US"/>
        </w:rPr>
      </w:pPr>
      <w:r w:rsidRPr="005C643C">
        <w:rPr>
          <w:lang w:eastAsia="en-US"/>
        </w:rPr>
        <w:t>kolme</w:t>
      </w:r>
      <w:r>
        <w:rPr>
          <w:lang w:eastAsia="en-US"/>
        </w:rPr>
        <w:t>le</w:t>
      </w:r>
      <w:r w:rsidRPr="005C643C">
        <w:rPr>
          <w:lang w:eastAsia="en-US"/>
        </w:rPr>
        <w:t xml:space="preserve"> k</w:t>
      </w:r>
      <w:r>
        <w:rPr>
          <w:lang w:eastAsia="en-US"/>
        </w:rPr>
        <w:t xml:space="preserve">rundile </w:t>
      </w:r>
      <w:r w:rsidRPr="005C643C">
        <w:rPr>
          <w:lang w:eastAsia="en-US"/>
        </w:rPr>
        <w:t>ühi</w:t>
      </w:r>
      <w:r>
        <w:rPr>
          <w:lang w:eastAsia="en-US"/>
        </w:rPr>
        <w:t>s</w:t>
      </w:r>
      <w:r w:rsidRPr="005C643C">
        <w:rPr>
          <w:lang w:eastAsia="en-US"/>
        </w:rPr>
        <w:t>e piirkonnamahuti rajamise otstarbekus või arvestada iga</w:t>
      </w:r>
      <w:r w:rsidR="00423CD7">
        <w:rPr>
          <w:lang w:eastAsia="en-US"/>
        </w:rPr>
        <w:t xml:space="preserve">le krundile </w:t>
      </w:r>
      <w:r w:rsidRPr="005C643C">
        <w:rPr>
          <w:lang w:eastAsia="en-US"/>
        </w:rPr>
        <w:t>oma tuletõrjemahuti</w:t>
      </w:r>
      <w:r w:rsidR="00423CD7">
        <w:rPr>
          <w:lang w:eastAsia="en-US"/>
        </w:rPr>
        <w:t xml:space="preserve"> rajamise</w:t>
      </w:r>
      <w:r w:rsidRPr="005C643C">
        <w:rPr>
          <w:lang w:eastAsia="en-US"/>
        </w:rPr>
        <w:t xml:space="preserve"> vajadusega</w:t>
      </w:r>
      <w:r w:rsidR="0083584F">
        <w:rPr>
          <w:lang w:eastAsia="en-US"/>
        </w:rPr>
        <w:t>.</w:t>
      </w:r>
    </w:p>
    <w:p w14:paraId="1CE6B847" w14:textId="77777777" w:rsidR="00FD7376" w:rsidRPr="004D1C2E" w:rsidRDefault="00FD7376" w:rsidP="00FD7376">
      <w:pPr>
        <w:pStyle w:val="Tekst"/>
        <w:spacing w:after="0"/>
        <w:rPr>
          <w:lang w:eastAsia="en-US"/>
        </w:rPr>
      </w:pPr>
    </w:p>
    <w:p w14:paraId="36D2B4BE" w14:textId="01FCB7EF" w:rsidR="004D1C2E" w:rsidRDefault="00871FC9" w:rsidP="004D1C2E">
      <w:pPr>
        <w:pStyle w:val="Pealkiri3"/>
      </w:pPr>
      <w:bookmarkStart w:id="71" w:name="_Toc201312329"/>
      <w:r>
        <w:t>Reoveek</w:t>
      </w:r>
      <w:r w:rsidR="004D1C2E" w:rsidRPr="004D1C2E">
        <w:t>analisatsioon</w:t>
      </w:r>
      <w:bookmarkEnd w:id="71"/>
    </w:p>
    <w:p w14:paraId="1A06610D" w14:textId="77777777" w:rsidR="00FD7376" w:rsidRPr="00871FC9" w:rsidRDefault="00FD7376" w:rsidP="00871FC9">
      <w:pPr>
        <w:rPr>
          <w:u w:val="single"/>
        </w:rPr>
      </w:pPr>
      <w:r w:rsidRPr="00871FC9">
        <w:rPr>
          <w:u w:val="single"/>
        </w:rPr>
        <w:t>Olemasolev olukord</w:t>
      </w:r>
    </w:p>
    <w:p w14:paraId="32ECC7BB" w14:textId="673E856A" w:rsidR="00CC1E40" w:rsidRDefault="00CC1E40" w:rsidP="00871FC9">
      <w:r w:rsidRPr="004D2EFC">
        <w:t xml:space="preserve">Planeeringuala läbiva Roosivälja tee ääres </w:t>
      </w:r>
      <w:r w:rsidR="004903D3">
        <w:t>asub</w:t>
      </w:r>
      <w:r w:rsidRPr="004D2EFC">
        <w:t xml:space="preserve"> </w:t>
      </w:r>
      <w:proofErr w:type="spellStart"/>
      <w:r>
        <w:t>AS’</w:t>
      </w:r>
      <w:r w:rsidRPr="004D2EFC">
        <w:t>ile</w:t>
      </w:r>
      <w:proofErr w:type="spellEnd"/>
      <w:r w:rsidRPr="004D2EFC">
        <w:t xml:space="preserve"> ELVESO kuuluv</w:t>
      </w:r>
      <w:r>
        <w:t xml:space="preserve"> </w:t>
      </w:r>
      <w:r w:rsidR="004903D3">
        <w:t xml:space="preserve">De200 </w:t>
      </w:r>
      <w:r>
        <w:t>reovee</w:t>
      </w:r>
      <w:r w:rsidR="004903D3">
        <w:t>kanalisatsiooni</w:t>
      </w:r>
      <w:r>
        <w:t xml:space="preserve"> toru</w:t>
      </w:r>
      <w:r w:rsidR="004903D3">
        <w:t>stik</w:t>
      </w:r>
      <w:r>
        <w:t>.</w:t>
      </w:r>
    </w:p>
    <w:p w14:paraId="522184CB" w14:textId="1FDB1622" w:rsidR="00FD7376" w:rsidRDefault="00CC1E40" w:rsidP="00871FC9">
      <w:r>
        <w:t>Piirkonna kanalisatsioonisüsteem töötab lahkvoolsena.</w:t>
      </w:r>
    </w:p>
    <w:p w14:paraId="0D51404C" w14:textId="77777777" w:rsidR="00CC1E40" w:rsidRPr="0077115B" w:rsidRDefault="00CC1E40" w:rsidP="00871FC9"/>
    <w:p w14:paraId="6AF03BAE" w14:textId="67A6582E" w:rsidR="00FD7376" w:rsidRDefault="00FD7376" w:rsidP="00FD7376">
      <w:pPr>
        <w:rPr>
          <w:u w:val="single"/>
        </w:rPr>
      </w:pPr>
      <w:r w:rsidRPr="0077115B">
        <w:rPr>
          <w:u w:val="single"/>
        </w:rPr>
        <w:t xml:space="preserve">Planeeritud </w:t>
      </w:r>
      <w:r w:rsidR="00871FC9">
        <w:rPr>
          <w:u w:val="single"/>
        </w:rPr>
        <w:t>reovee</w:t>
      </w:r>
      <w:r w:rsidRPr="0077115B">
        <w:rPr>
          <w:u w:val="single"/>
        </w:rPr>
        <w:t>kanalisatsiooni üldpõhimõtted</w:t>
      </w:r>
    </w:p>
    <w:p w14:paraId="2BC75A9F" w14:textId="77777777" w:rsidR="00985BF0" w:rsidRDefault="00985BF0" w:rsidP="00985BF0">
      <w:r>
        <w:t>Planeeringuala reoveed kogutakse kokku ning suunatakse planeeritud isevoolsete torustike (De200 või De160) kaudu olemasolevasse reoveetorustiku De200 ja selle kaudu edasi Laanemetsa tee ääres asuvasse piirkonna reoveepumplasse.</w:t>
      </w:r>
    </w:p>
    <w:p w14:paraId="2D109C9C" w14:textId="77777777" w:rsidR="00985BF0" w:rsidRDefault="00985BF0" w:rsidP="00985BF0"/>
    <w:p w14:paraId="55F72D1E" w14:textId="77777777" w:rsidR="00985BF0" w:rsidRDefault="00985BF0" w:rsidP="00985BF0">
      <w:r>
        <w:t xml:space="preserve">Planeeritud kruntide ühendamine </w:t>
      </w:r>
      <w:proofErr w:type="spellStart"/>
      <w:r>
        <w:t>ühisreoveesüsteemiga</w:t>
      </w:r>
      <w:proofErr w:type="spellEnd"/>
      <w:r>
        <w:t xml:space="preserve"> on võimalik pärast eelvooluks oleva reoveepumpla (Suur-Sõjamäe 41 kinnistul) ümberehitamist betoonist, </w:t>
      </w:r>
      <w:proofErr w:type="spellStart"/>
      <w:r>
        <w:t>mitmekambriliseks</w:t>
      </w:r>
      <w:proofErr w:type="spellEnd"/>
      <w:r>
        <w:t>, hoonega, maa-aluste betoonist avariimahutitega ning kuivasetusega 35 l/s võimsusega pumpadega reoveepumplaks.</w:t>
      </w:r>
    </w:p>
    <w:p w14:paraId="5CC3934F" w14:textId="77777777" w:rsidR="00985BF0" w:rsidRDefault="00985BF0" w:rsidP="00985BF0"/>
    <w:p w14:paraId="12640ABD" w14:textId="77777777" w:rsidR="00985BF0" w:rsidRPr="00727F4E" w:rsidRDefault="00985BF0" w:rsidP="00985BF0">
      <w:r w:rsidRPr="00AF6FE7">
        <w:t xml:space="preserve">Roosivälja tee äärde on varem projekteeritud (AS </w:t>
      </w:r>
      <w:proofErr w:type="spellStart"/>
      <w:r w:rsidRPr="00AF6FE7">
        <w:t>Infragate</w:t>
      </w:r>
      <w:proofErr w:type="spellEnd"/>
      <w:r w:rsidRPr="00AF6FE7">
        <w:t xml:space="preserve"> Eesti töö nr RAE54/19-24) reovee </w:t>
      </w:r>
      <w:r>
        <w:t>surve</w:t>
      </w:r>
      <w:r w:rsidRPr="00AF6FE7">
        <w:t xml:space="preserve">torustik, mille asukohta on detailplaneeringu koostamisel planeeritud vee- ja kanalisatsiooni trasside optimaalsema ja loogilisema paigutuse eesmärgil muudetud. </w:t>
      </w:r>
      <w:r>
        <w:t xml:space="preserve">Ehitusprojekti koostamisel tuleb </w:t>
      </w:r>
      <w:r w:rsidRPr="00727F4E">
        <w:t>täpsustada planeeritud reovee isevoolse ja survekanalisatsiooni torustiku asukoh</w:t>
      </w:r>
      <w:r>
        <w:t>ad sõltuvalt sellest, kas ja milliselt on varem projekteeritud reovee survetorustik on planeeringu elluviimise hetkeks välja ehitatud.</w:t>
      </w:r>
    </w:p>
    <w:p w14:paraId="1A2B1EFE" w14:textId="77777777" w:rsidR="00985BF0" w:rsidRDefault="00985BF0" w:rsidP="00985BF0"/>
    <w:p w14:paraId="3403AF8C" w14:textId="1BF1CE54" w:rsidR="0083584F" w:rsidRDefault="00CC1E40" w:rsidP="00985BF0">
      <w:r>
        <w:t>Planeeri</w:t>
      </w:r>
      <w:r w:rsidR="004903D3">
        <w:t>tud</w:t>
      </w:r>
      <w:r>
        <w:t xml:space="preserve"> kruntide</w:t>
      </w:r>
      <w:r w:rsidR="004903D3">
        <w:t>le</w:t>
      </w:r>
      <w:r>
        <w:t xml:space="preserve"> </w:t>
      </w:r>
      <w:r w:rsidR="004903D3">
        <w:t xml:space="preserve">on vastavalt väljastatud tehnilistele tingimustele kavandatud </w:t>
      </w:r>
      <w:r>
        <w:t>ühend</w:t>
      </w:r>
      <w:r w:rsidR="004903D3">
        <w:t>used</w:t>
      </w:r>
      <w:r>
        <w:t xml:space="preserve"> </w:t>
      </w:r>
      <w:proofErr w:type="spellStart"/>
      <w:r>
        <w:t>ühisreoveesüsteemiga</w:t>
      </w:r>
      <w:proofErr w:type="spellEnd"/>
      <w:r>
        <w:t xml:space="preserve"> ÜPV-1 piirkonnas</w:t>
      </w:r>
      <w:r w:rsidR="004903D3">
        <w:t>. R</w:t>
      </w:r>
      <w:r w:rsidR="0083584F">
        <w:t>eovee</w:t>
      </w:r>
      <w:r w:rsidR="00A47114">
        <w:t>d</w:t>
      </w:r>
      <w:r w:rsidR="0083584F">
        <w:t xml:space="preserve"> on planeeritud suunata olemasolevasse De200 </w:t>
      </w:r>
      <w:r w:rsidR="004903D3">
        <w:t xml:space="preserve">reoveekanalisatsiooni torustikku </w:t>
      </w:r>
      <w:r w:rsidR="0083584F">
        <w:t>Roosivälja tee</w:t>
      </w:r>
      <w:r w:rsidR="00A47114">
        <w:t xml:space="preserve"> ja</w:t>
      </w:r>
      <w:r w:rsidR="0083584F">
        <w:t xml:space="preserve"> Laanemetsa tee ristmiku</w:t>
      </w:r>
      <w:r w:rsidR="004903D3">
        <w:t xml:space="preserve"> piirkonnas</w:t>
      </w:r>
      <w:r w:rsidR="00985BF0">
        <w:t xml:space="preserve">. </w:t>
      </w:r>
      <w:r w:rsidR="00985BF0" w:rsidRPr="008723FA">
        <w:rPr>
          <w:szCs w:val="24"/>
        </w:rPr>
        <w:t xml:space="preserve">Torude läbimõõdud </w:t>
      </w:r>
      <w:r w:rsidR="00985BF0">
        <w:rPr>
          <w:szCs w:val="24"/>
        </w:rPr>
        <w:t xml:space="preserve">ja </w:t>
      </w:r>
      <w:r w:rsidR="00985BF0">
        <w:t>reoveetorustiku ühenduskohad</w:t>
      </w:r>
      <w:r w:rsidR="00985BF0" w:rsidRPr="008723FA">
        <w:rPr>
          <w:szCs w:val="24"/>
        </w:rPr>
        <w:t xml:space="preserve"> täpsusta</w:t>
      </w:r>
      <w:r w:rsidR="00985BF0">
        <w:rPr>
          <w:szCs w:val="24"/>
        </w:rPr>
        <w:t>takse</w:t>
      </w:r>
      <w:r w:rsidR="00985BF0" w:rsidRPr="008723FA">
        <w:rPr>
          <w:szCs w:val="24"/>
        </w:rPr>
        <w:t xml:space="preserve"> </w:t>
      </w:r>
      <w:r w:rsidR="00985BF0">
        <w:rPr>
          <w:szCs w:val="24"/>
        </w:rPr>
        <w:t>ehitus</w:t>
      </w:r>
      <w:r w:rsidR="00985BF0" w:rsidRPr="008723FA">
        <w:rPr>
          <w:szCs w:val="24"/>
        </w:rPr>
        <w:t>projekti</w:t>
      </w:r>
      <w:r w:rsidR="00985BF0">
        <w:rPr>
          <w:szCs w:val="24"/>
        </w:rPr>
        <w:t>s</w:t>
      </w:r>
      <w:r w:rsidR="00985BF0" w:rsidRPr="008723FA">
        <w:rPr>
          <w:szCs w:val="24"/>
        </w:rPr>
        <w:t>.</w:t>
      </w:r>
    </w:p>
    <w:p w14:paraId="0CA3B7A7" w14:textId="77777777" w:rsidR="00985BF0" w:rsidRDefault="00985BF0" w:rsidP="00985BF0"/>
    <w:p w14:paraId="37974E9F" w14:textId="4FF34691" w:rsidR="00985BF0" w:rsidRDefault="00985BF0" w:rsidP="00985BF0">
      <w:r>
        <w:t xml:space="preserve">Igale krundile on liitumiseks </w:t>
      </w:r>
      <w:proofErr w:type="spellStart"/>
      <w:r>
        <w:t>ühisreoveesüsteemiga</w:t>
      </w:r>
      <w:proofErr w:type="spellEnd"/>
      <w:r>
        <w:t xml:space="preserve"> kavandatud liitumispunkt krundi piirist 1-2 m kaugusele avalikult kasutatava tee maa-alale.</w:t>
      </w:r>
    </w:p>
    <w:p w14:paraId="2BF4C460" w14:textId="681E6326" w:rsidR="004F410C" w:rsidRDefault="004F410C" w:rsidP="0083584F"/>
    <w:p w14:paraId="70CEA58F" w14:textId="7A186ACE" w:rsidR="004F410C" w:rsidRDefault="00985BF0" w:rsidP="0083584F">
      <w:r>
        <w:t>Vastavalt väljastatud tehnilistele tingimustele on</w:t>
      </w:r>
      <w:r w:rsidR="00BB7CAD">
        <w:t xml:space="preserve"> planeeringualalt</w:t>
      </w:r>
      <w:r>
        <w:t xml:space="preserve"> lubatud</w:t>
      </w:r>
      <w:r w:rsidR="004F410C">
        <w:t xml:space="preserve"> </w:t>
      </w:r>
      <w:proofErr w:type="spellStart"/>
      <w:r w:rsidR="004F410C">
        <w:t>ühisreoveesüsteemi</w:t>
      </w:r>
      <w:proofErr w:type="spellEnd"/>
      <w:r w:rsidR="004F410C">
        <w:t xml:space="preserve"> </w:t>
      </w:r>
      <w:r w:rsidR="00BB7CAD">
        <w:t>juhtida</w:t>
      </w:r>
      <w:r w:rsidR="004F410C">
        <w:t xml:space="preserve"> reovett kuni 8,4 m</w:t>
      </w:r>
      <w:r w:rsidR="004F410C" w:rsidRPr="00CF32D8">
        <w:rPr>
          <w:vertAlign w:val="superscript"/>
        </w:rPr>
        <w:t>3</w:t>
      </w:r>
      <w:r w:rsidR="004F410C">
        <w:t>/</w:t>
      </w:r>
      <w:proofErr w:type="spellStart"/>
      <w:r w:rsidR="004F410C">
        <w:t>d.</w:t>
      </w:r>
      <w:proofErr w:type="spellEnd"/>
    </w:p>
    <w:p w14:paraId="4573FB36" w14:textId="0D7918E4" w:rsidR="004F410C" w:rsidRDefault="004F410C" w:rsidP="0083584F"/>
    <w:p w14:paraId="5568A2C7" w14:textId="79A30895" w:rsidR="004F410C" w:rsidRDefault="004F410C" w:rsidP="004F410C">
      <w:r>
        <w:t xml:space="preserve">Planeeringualalt on ette nähtud </w:t>
      </w:r>
      <w:r w:rsidR="00BB7CAD">
        <w:t>juhtida</w:t>
      </w:r>
      <w:r>
        <w:t xml:space="preserve"> </w:t>
      </w:r>
      <w:proofErr w:type="spellStart"/>
      <w:r w:rsidR="00BB7CAD">
        <w:t>ühis</w:t>
      </w:r>
      <w:r>
        <w:t>reoveesüsteemi</w:t>
      </w:r>
      <w:proofErr w:type="spellEnd"/>
      <w:r>
        <w:t xml:space="preserve"> ööpäevane arvutuslik kogus</w:t>
      </w:r>
      <w:r w:rsidR="00BB7CAD">
        <w:t>:</w:t>
      </w:r>
      <w:r>
        <w:t xml:space="preserve"> Q=8,4 m</w:t>
      </w:r>
      <w:r w:rsidRPr="00CF32D8">
        <w:rPr>
          <w:vertAlign w:val="superscript"/>
        </w:rPr>
        <w:t>3</w:t>
      </w:r>
      <w:r>
        <w:t>/d ning maksimaalne vooluhulk q=10 l/s.</w:t>
      </w:r>
    </w:p>
    <w:p w14:paraId="79BCA73C" w14:textId="6B58F19E" w:rsidR="004F410C" w:rsidRDefault="004F410C" w:rsidP="0083584F"/>
    <w:p w14:paraId="2B5CD251" w14:textId="67B81B60" w:rsidR="004F410C" w:rsidRDefault="004F410C" w:rsidP="00985BF0">
      <w:r>
        <w:t>Planeeri</w:t>
      </w:r>
      <w:r w:rsidR="00BB7CAD">
        <w:t>tud</w:t>
      </w:r>
      <w:r>
        <w:t xml:space="preserve"> kruntide orienteeruvad reoveekogused on jagatud nende vahel võrdselt:</w:t>
      </w:r>
    </w:p>
    <w:p w14:paraId="4E3A3DAC" w14:textId="61D26D50" w:rsidR="004F410C" w:rsidRDefault="004F410C" w:rsidP="00985BF0">
      <w:pPr>
        <w:pStyle w:val="Loendilik"/>
        <w:numPr>
          <w:ilvl w:val="0"/>
          <w:numId w:val="40"/>
        </w:numPr>
        <w:spacing w:before="0" w:after="0"/>
      </w:pPr>
      <w:r>
        <w:t>Krundid pos 1</w:t>
      </w:r>
      <w:r w:rsidR="00985BF0">
        <w:t xml:space="preserve"> – </w:t>
      </w:r>
      <w:r>
        <w:t>4</w:t>
      </w:r>
      <w:r w:rsidR="00985BF0">
        <w:t xml:space="preserve">: </w:t>
      </w:r>
      <w:r>
        <w:t>Q=2,1 m</w:t>
      </w:r>
      <w:r w:rsidRPr="009D196A">
        <w:rPr>
          <w:vertAlign w:val="superscript"/>
        </w:rPr>
        <w:t>3</w:t>
      </w:r>
      <w:r>
        <w:t>/d kokku 4 x 2,1 m</w:t>
      </w:r>
      <w:r w:rsidRPr="009D196A">
        <w:rPr>
          <w:vertAlign w:val="superscript"/>
        </w:rPr>
        <w:t>3</w:t>
      </w:r>
      <w:r>
        <w:t>/d = 8,4 m</w:t>
      </w:r>
      <w:r w:rsidRPr="009D196A">
        <w:rPr>
          <w:vertAlign w:val="superscript"/>
        </w:rPr>
        <w:t>3</w:t>
      </w:r>
      <w:r>
        <w:t>/</w:t>
      </w:r>
      <w:proofErr w:type="spellStart"/>
      <w:r>
        <w:t>d.</w:t>
      </w:r>
      <w:proofErr w:type="spellEnd"/>
    </w:p>
    <w:p w14:paraId="205DFAC7" w14:textId="506A7A76" w:rsidR="008A3270" w:rsidRDefault="008A3270" w:rsidP="004F410C"/>
    <w:p w14:paraId="42746AED" w14:textId="5D96597D" w:rsidR="008A3270" w:rsidRDefault="00985BF0" w:rsidP="008A3270">
      <w:r>
        <w:rPr>
          <w:szCs w:val="24"/>
          <w:lang w:eastAsia="et-EE"/>
        </w:rPr>
        <w:t>Tegelikud ärajuhitavad</w:t>
      </w:r>
      <w:r w:rsidRPr="008723FA">
        <w:rPr>
          <w:szCs w:val="24"/>
          <w:lang w:eastAsia="et-EE"/>
        </w:rPr>
        <w:t xml:space="preserve"> reoveekogused selguvad </w:t>
      </w:r>
      <w:r>
        <w:rPr>
          <w:szCs w:val="24"/>
          <w:lang w:eastAsia="et-EE"/>
        </w:rPr>
        <w:t>ehitusprojekti koostamisel</w:t>
      </w:r>
      <w:r w:rsidRPr="008723FA">
        <w:rPr>
          <w:szCs w:val="24"/>
          <w:lang w:eastAsia="et-EE"/>
        </w:rPr>
        <w:t>.</w:t>
      </w:r>
    </w:p>
    <w:p w14:paraId="4B62BA23" w14:textId="77777777" w:rsidR="0083584F" w:rsidRDefault="0083584F" w:rsidP="0083584F"/>
    <w:p w14:paraId="2CE017DE" w14:textId="77777777" w:rsidR="0083584F" w:rsidRPr="00A4341E" w:rsidRDefault="0083584F"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2C0067BB" w14:textId="77777777" w:rsidR="0083584F" w:rsidRPr="000C2E9E" w:rsidRDefault="0083584F" w:rsidP="00DE6228">
      <w:pPr>
        <w:pStyle w:val="Loendilik"/>
        <w:numPr>
          <w:ilvl w:val="0"/>
          <w:numId w:val="15"/>
        </w:numPr>
        <w:spacing w:before="0" w:after="0"/>
        <w:rPr>
          <w:u w:val="single"/>
        </w:rPr>
      </w:pPr>
      <w:r w:rsidRPr="00A4341E">
        <w:t>Rajatavad isevoolsed reovee kanalisatsioonitorud ehitada PVC või PP reovee kanalisatsioonitorudest tugevusklass SN8 ja sademeveetorud PP või PE sademevee kanalisatsioonitotudest mis vastavad Euroopa Standardile EN1401.</w:t>
      </w:r>
    </w:p>
    <w:p w14:paraId="269840BC" w14:textId="77777777" w:rsidR="0083584F" w:rsidRPr="0004042C" w:rsidRDefault="0083584F" w:rsidP="00DE6228">
      <w:pPr>
        <w:pStyle w:val="Loendilik"/>
        <w:numPr>
          <w:ilvl w:val="0"/>
          <w:numId w:val="15"/>
        </w:numPr>
        <w:spacing w:before="0" w:after="0"/>
        <w:rPr>
          <w:u w:val="single"/>
        </w:rPr>
      </w:pPr>
      <w:r w:rsidRPr="00A4341E">
        <w:t>Plastmassist isevoolsed kanalisatsioonitorud peavad vastama RIL77 p.2 „Torud ja toruliitmikud ja kanalisatsioonikaevud“ nõuetele.</w:t>
      </w:r>
    </w:p>
    <w:p w14:paraId="39F830EF" w14:textId="77777777" w:rsidR="0083584F" w:rsidRDefault="0083584F" w:rsidP="00DE6228">
      <w:pPr>
        <w:pStyle w:val="Loendilik"/>
        <w:numPr>
          <w:ilvl w:val="0"/>
          <w:numId w:val="15"/>
        </w:numPr>
        <w:spacing w:before="0" w:after="0"/>
      </w:pPr>
      <w:r w:rsidRPr="00A4341E">
        <w:t>Toru materjal peab vastama standardile EN 13476-3.</w:t>
      </w:r>
    </w:p>
    <w:p w14:paraId="017A02FD" w14:textId="77777777" w:rsidR="0083584F" w:rsidRDefault="0083584F" w:rsidP="00DE6228">
      <w:pPr>
        <w:pStyle w:val="Loendilik"/>
        <w:numPr>
          <w:ilvl w:val="0"/>
          <w:numId w:val="15"/>
        </w:numPr>
        <w:spacing w:before="0" w:after="0"/>
      </w:pPr>
      <w:r w:rsidRPr="00A4341E">
        <w:t>Vaatluskaevudena kasutada tehases valmistatud reovee ja sademevee kanalisatsioonikaevusid PE või PP.</w:t>
      </w:r>
    </w:p>
    <w:p w14:paraId="40D1664C" w14:textId="77777777" w:rsidR="0083584F" w:rsidRDefault="0083584F" w:rsidP="00DE6228">
      <w:pPr>
        <w:pStyle w:val="Loendilik"/>
        <w:numPr>
          <w:ilvl w:val="0"/>
          <w:numId w:val="15"/>
        </w:numPr>
        <w:spacing w:before="0" w:after="0"/>
      </w:pPr>
      <w:r w:rsidRPr="00A4341E">
        <w:t xml:space="preserve">Kaevud peavad vastama standardile EVS-EN 13598-2, kaevu tõusu- ja teleskooptoru min rõngasjäikus SN2 </w:t>
      </w:r>
      <w:proofErr w:type="spellStart"/>
      <w:r w:rsidRPr="00A4341E">
        <w:t>kN</w:t>
      </w:r>
      <w:proofErr w:type="spellEnd"/>
      <w:r w:rsidRPr="00A4341E">
        <w:t>/m².Kaevuluugid peavad olema malmist ja vastama standardile EVS-EN 124.</w:t>
      </w:r>
    </w:p>
    <w:p w14:paraId="6824CA91" w14:textId="11D36B7B" w:rsidR="0004042C" w:rsidRPr="00A4341E" w:rsidRDefault="0083584F" w:rsidP="00DE6228">
      <w:pPr>
        <w:pStyle w:val="Loendilik"/>
        <w:numPr>
          <w:ilvl w:val="0"/>
          <w:numId w:val="15"/>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p w14:paraId="2927BBD0" w14:textId="77777777" w:rsidR="0055796F" w:rsidRPr="0055796F" w:rsidRDefault="0055796F" w:rsidP="00FD7376">
      <w:pPr>
        <w:rPr>
          <w:b/>
          <w:bCs/>
        </w:rPr>
      </w:pPr>
    </w:p>
    <w:p w14:paraId="5B619458" w14:textId="4EE6B83B" w:rsidR="00871FC9" w:rsidRDefault="00871FC9" w:rsidP="00871FC9">
      <w:pPr>
        <w:pStyle w:val="Pealkiri3"/>
      </w:pPr>
      <w:bookmarkStart w:id="72" w:name="_Toc201312330"/>
      <w:r>
        <w:t>Sademeveek</w:t>
      </w:r>
      <w:r w:rsidRPr="004D1C2E">
        <w:t>analisatsioon</w:t>
      </w:r>
      <w:bookmarkEnd w:id="72"/>
    </w:p>
    <w:p w14:paraId="39432ADD" w14:textId="77777777" w:rsidR="00871FC9" w:rsidRPr="00871FC9" w:rsidRDefault="00871FC9" w:rsidP="00871FC9">
      <w:pPr>
        <w:rPr>
          <w:u w:val="single"/>
        </w:rPr>
      </w:pPr>
      <w:r w:rsidRPr="00871FC9">
        <w:rPr>
          <w:u w:val="single"/>
        </w:rPr>
        <w:t>Olemasolev olukord</w:t>
      </w:r>
    </w:p>
    <w:p w14:paraId="06432DA5" w14:textId="259A1335" w:rsidR="006E518D" w:rsidRDefault="006E518D" w:rsidP="006E518D">
      <w:r>
        <w:t>Sademevee eesvoolu</w:t>
      </w:r>
      <w:r w:rsidR="00063483">
        <w:t>deks</w:t>
      </w:r>
      <w:r>
        <w:t xml:space="preserve"> on olemasolevad kraavid</w:t>
      </w:r>
      <w:r w:rsidR="006104B9">
        <w:t xml:space="preserve"> piirkonnas</w:t>
      </w:r>
      <w:r>
        <w:t>:</w:t>
      </w:r>
    </w:p>
    <w:p w14:paraId="2F773AA9" w14:textId="45D511E0" w:rsidR="006E518D" w:rsidRDefault="006E518D" w:rsidP="00DE6228">
      <w:pPr>
        <w:pStyle w:val="Loendilik"/>
        <w:numPr>
          <w:ilvl w:val="0"/>
          <w:numId w:val="28"/>
        </w:numPr>
        <w:spacing w:before="0" w:after="0"/>
      </w:pPr>
      <w:r>
        <w:t>Lennujaama peakraav (Kasemetsa kraav), mis suubub Soodevahe peakraavi</w:t>
      </w:r>
      <w:r w:rsidR="00BB7CAD">
        <w:t>.</w:t>
      </w:r>
    </w:p>
    <w:p w14:paraId="2EB77648" w14:textId="452ADBBD" w:rsidR="00871FC9" w:rsidRDefault="00063483" w:rsidP="00DE6228">
      <w:pPr>
        <w:pStyle w:val="Loendilik"/>
        <w:numPr>
          <w:ilvl w:val="0"/>
          <w:numId w:val="28"/>
        </w:numPr>
        <w:spacing w:before="0" w:after="0"/>
      </w:pPr>
      <w:r>
        <w:t>Roosivälja ja Roosimäe tee äär</w:t>
      </w:r>
      <w:r w:rsidR="00BB7CAD">
        <w:t>sed kraavid</w:t>
      </w:r>
      <w:r>
        <w:t>, mis suubuvad</w:t>
      </w:r>
      <w:r w:rsidR="006E518D">
        <w:t xml:space="preserve"> Soodevahe peakraav</w:t>
      </w:r>
      <w:r>
        <w:t>i</w:t>
      </w:r>
      <w:r w:rsidR="006E518D">
        <w:t>.</w:t>
      </w:r>
    </w:p>
    <w:p w14:paraId="6773AA85" w14:textId="3D5094A1" w:rsidR="00871FC9" w:rsidRDefault="00871FC9" w:rsidP="00FD7376"/>
    <w:p w14:paraId="5762BBA1" w14:textId="1762242F" w:rsidR="00871FC9" w:rsidRPr="00012E0A" w:rsidRDefault="00871FC9" w:rsidP="00FD7376">
      <w:r w:rsidRPr="0077115B">
        <w:rPr>
          <w:u w:val="single"/>
        </w:rPr>
        <w:t xml:space="preserve">Planeeritud </w:t>
      </w:r>
      <w:r>
        <w:rPr>
          <w:u w:val="single"/>
        </w:rPr>
        <w:t>sademevee</w:t>
      </w:r>
      <w:r w:rsidRPr="0077115B">
        <w:rPr>
          <w:u w:val="single"/>
        </w:rPr>
        <w:t>kanalisatsiooni üldpõhimõtted</w:t>
      </w:r>
    </w:p>
    <w:p w14:paraId="54FE92D6" w14:textId="771DDF77" w:rsidR="00CF32D8" w:rsidRDefault="00CF32D8" w:rsidP="00CF32D8">
      <w:r>
        <w:t>Planeeri</w:t>
      </w:r>
      <w:r w:rsidR="001600B5">
        <w:t>ngu</w:t>
      </w:r>
      <w:r>
        <w:t>ala sademeve</w:t>
      </w:r>
      <w:r w:rsidR="000A2436">
        <w:t xml:space="preserve">te ärajuhtimise lahendus on väljatöötatud </w:t>
      </w:r>
      <w:r>
        <w:t>vastavalt AS ELVESO tehnilistele tingimustele, mille kohaselt tuleb kinnistult ära juhitava sademevee vooluhulk</w:t>
      </w:r>
      <w:r w:rsidR="000A2436">
        <w:t>a</w:t>
      </w:r>
      <w:r>
        <w:t xml:space="preserve"> piirata De110 isevoolse torustiku läbilaskevõimega.</w:t>
      </w:r>
    </w:p>
    <w:p w14:paraId="45540611" w14:textId="77777777" w:rsidR="00CF32D8" w:rsidRDefault="00CF32D8" w:rsidP="00CF32D8"/>
    <w:p w14:paraId="04115C1F" w14:textId="3BED41A2" w:rsidR="00CF32D8" w:rsidRDefault="00BB7CAD" w:rsidP="001600B5">
      <w:r>
        <w:t>Roosivälja tee äärse</w:t>
      </w:r>
      <w:r w:rsidR="001600B5">
        <w:t xml:space="preserve"> </w:t>
      </w:r>
      <w:r w:rsidR="00CF32D8">
        <w:t>kraavi</w:t>
      </w:r>
      <w:r w:rsidR="001600B5">
        <w:t xml:space="preserve"> ca 66 m pikkune</w:t>
      </w:r>
      <w:r w:rsidR="00CF32D8">
        <w:t xml:space="preserve"> </w:t>
      </w:r>
      <w:r w:rsidR="001600B5">
        <w:t xml:space="preserve">lõik </w:t>
      </w:r>
      <w:r w:rsidR="00CF32D8">
        <w:t>alates KV-1</w:t>
      </w:r>
      <w:r w:rsidR="001600B5">
        <w:t>-st</w:t>
      </w:r>
      <w:r w:rsidR="00CF32D8">
        <w:t xml:space="preserve"> olemasolev</w:t>
      </w:r>
      <w:r w:rsidR="001600B5">
        <w:t>a</w:t>
      </w:r>
      <w:r w:rsidR="001600B5" w:rsidRPr="001600B5">
        <w:t xml:space="preserve"> </w:t>
      </w:r>
      <w:r w:rsidR="001600B5">
        <w:t>De315</w:t>
      </w:r>
      <w:r w:rsidR="00CF32D8">
        <w:t xml:space="preserve"> truu</w:t>
      </w:r>
      <w:r w:rsidR="001600B5">
        <w:t>bini (</w:t>
      </w:r>
      <w:r w:rsidR="00CF32D8">
        <w:t>k</w:t>
      </w:r>
      <w:r w:rsidR="006104B9">
        <w:t>õrgus</w:t>
      </w:r>
      <w:r w:rsidR="00CF32D8">
        <w:t>m</w:t>
      </w:r>
      <w:r w:rsidR="006104B9">
        <w:t>ärk</w:t>
      </w:r>
      <w:r w:rsidR="00CF32D8">
        <w:t xml:space="preserve"> 39.05) on </w:t>
      </w:r>
      <w:r>
        <w:t>ette nähtud</w:t>
      </w:r>
      <w:r w:rsidR="00CF32D8">
        <w:t xml:space="preserve"> süvendada.</w:t>
      </w:r>
    </w:p>
    <w:p w14:paraId="74B90BD3" w14:textId="77777777" w:rsidR="006E19B1" w:rsidRDefault="006E19B1" w:rsidP="001600B5"/>
    <w:p w14:paraId="77E545BA" w14:textId="70CB9024" w:rsidR="006E19B1" w:rsidRDefault="006E19B1" w:rsidP="006E19B1">
      <w:r>
        <w:t xml:space="preserve">Planeeritud kruntide </w:t>
      </w:r>
      <w:r w:rsidRPr="008723FA">
        <w:t xml:space="preserve">pos 1 </w:t>
      </w:r>
      <w:r>
        <w:t>- 4</w:t>
      </w:r>
      <w:r w:rsidRPr="008723FA">
        <w:t xml:space="preserve"> </w:t>
      </w:r>
      <w:r>
        <w:t>(</w:t>
      </w:r>
      <w:r w:rsidRPr="008723FA">
        <w:t xml:space="preserve">kokku </w:t>
      </w:r>
      <w:r>
        <w:t>ca 4,24</w:t>
      </w:r>
      <w:r w:rsidRPr="008723FA">
        <w:t xml:space="preserve"> ha</w:t>
      </w:r>
      <w:r>
        <w:t xml:space="preserve"> </w:t>
      </w:r>
      <w:r w:rsidRPr="008723FA">
        <w:t>kõva</w:t>
      </w:r>
      <w:r>
        <w:t xml:space="preserve">kattega </w:t>
      </w:r>
      <w:r w:rsidRPr="008723FA">
        <w:t>pin</w:t>
      </w:r>
      <w:r>
        <w:t xml:space="preserve">dasid) </w:t>
      </w:r>
      <w:r w:rsidRPr="008723FA">
        <w:t>arvutuslik sademevee vooluhulk</w:t>
      </w:r>
      <w:r>
        <w:t xml:space="preserve"> vastavalt kehtivale standardile (</w:t>
      </w:r>
      <w:r w:rsidRPr="009871FC">
        <w:t>EVS 848:2021</w:t>
      </w:r>
      <w:r>
        <w:t xml:space="preserve">) on 620 </w:t>
      </w:r>
      <w:r w:rsidRPr="008723FA">
        <w:t>l/s.</w:t>
      </w:r>
    </w:p>
    <w:p w14:paraId="74BD0DB2" w14:textId="77777777" w:rsidR="006E19B1" w:rsidRDefault="006E19B1" w:rsidP="006E19B1"/>
    <w:p w14:paraId="0C50149B" w14:textId="7A68284D" w:rsidR="001D72EC" w:rsidRDefault="006E19B1" w:rsidP="006E19B1">
      <w:r>
        <w:t>Kruntidelt</w:t>
      </w:r>
      <w:r w:rsidRPr="00AA264D">
        <w:t xml:space="preserve"> ärajuhitava sademevee väljavoolu on planeeritud </w:t>
      </w:r>
      <w:r>
        <w:t>krundi</w:t>
      </w:r>
      <w:r w:rsidRPr="00AA264D">
        <w:t xml:space="preserve"> siseselt piirata De110 </w:t>
      </w:r>
      <w:r>
        <w:t xml:space="preserve">läbimõõduga </w:t>
      </w:r>
      <w:r w:rsidRPr="00AA264D">
        <w:t xml:space="preserve">isevoolse torustikuga </w:t>
      </w:r>
      <w:r>
        <w:t xml:space="preserve">(toru </w:t>
      </w:r>
      <w:r w:rsidRPr="00AA264D">
        <w:t>kalle i=0</w:t>
      </w:r>
      <w:r>
        <w:t>,</w:t>
      </w:r>
      <w:r w:rsidRPr="00AA264D">
        <w:t>02</w:t>
      </w:r>
      <w:r>
        <w:t>)</w:t>
      </w:r>
      <w:r w:rsidRPr="00AA264D">
        <w:t xml:space="preserve">, mille läbilaskevõime </w:t>
      </w:r>
      <w:r>
        <w:t>on</w:t>
      </w:r>
      <w:r w:rsidRPr="00AA264D">
        <w:t xml:space="preserve"> 10 </w:t>
      </w:r>
      <w:r>
        <w:t>l</w:t>
      </w:r>
      <w:r w:rsidRPr="00AA264D">
        <w:t>/</w:t>
      </w:r>
      <w:r>
        <w:t>s.</w:t>
      </w:r>
      <w:r w:rsidR="001D72EC">
        <w:t xml:space="preserve"> Kokku on eesvoolu planeeritud suunata piiratud vooluhulk 4 x 10 l/s = 40 l/s.</w:t>
      </w:r>
    </w:p>
    <w:p w14:paraId="03237105" w14:textId="77777777" w:rsidR="001D72EC" w:rsidRDefault="001D72EC" w:rsidP="006E19B1"/>
    <w:p w14:paraId="673F3CA3" w14:textId="3761E7BF" w:rsidR="00AA264D" w:rsidRDefault="00AA264D" w:rsidP="00CF32D8">
      <w:r>
        <w:t xml:space="preserve">Igale krundile on kavandatud </w:t>
      </w:r>
      <w:r w:rsidR="006E19B1">
        <w:t>De200 läbimõõduga</w:t>
      </w:r>
      <w:r>
        <w:t xml:space="preserve"> </w:t>
      </w:r>
      <w:r w:rsidR="006E19B1">
        <w:t xml:space="preserve">sademeveekanalisatsiooni liitumispunkt </w:t>
      </w:r>
      <w:r>
        <w:t>krundi piirist 1-2 m kaugusele.</w:t>
      </w:r>
    </w:p>
    <w:p w14:paraId="38205F5A" w14:textId="77777777" w:rsidR="001D72EC" w:rsidRDefault="001D72EC" w:rsidP="00CF32D8"/>
    <w:p w14:paraId="12996E37" w14:textId="77777777" w:rsidR="001D72EC" w:rsidRDefault="001D72EC" w:rsidP="001D72EC">
      <w:r>
        <w:t>Haljasaladel (orienteeruvalt 10% krundi pinnast) immutatakse sademeveed kohapeal.</w:t>
      </w:r>
    </w:p>
    <w:p w14:paraId="2C4052FD" w14:textId="77777777" w:rsidR="00AA264D" w:rsidRDefault="00AA264D" w:rsidP="00CF32D8"/>
    <w:p w14:paraId="344B929A" w14:textId="1EBDC4F3" w:rsidR="001D72EC" w:rsidRDefault="001D72EC" w:rsidP="001D72EC">
      <w:r>
        <w:t>Sademeevee vooluhulgad ning sademevee puhverdamise ja ärajuhtimise lahendused täpsustatakse ehitusprojekti koostamisel.</w:t>
      </w:r>
    </w:p>
    <w:p w14:paraId="4DA6CB3C" w14:textId="07273DDA" w:rsidR="009C76D0" w:rsidRDefault="009C76D0" w:rsidP="00CF32D8">
      <w:r w:rsidRPr="009C76D0">
        <w:t xml:space="preserve">Vastavalt </w:t>
      </w:r>
      <w:proofErr w:type="spellStart"/>
      <w:r w:rsidRPr="009C76D0">
        <w:t>EhS</w:t>
      </w:r>
      <w:proofErr w:type="spellEnd"/>
      <w:r w:rsidRPr="009C76D0">
        <w:t xml:space="preserve"> § 72 lg 1 punktile 5 ja § 70 lg 2 punktile 1 on riigitee kaitsevööndis keelatud</w:t>
      </w:r>
      <w:r>
        <w:t xml:space="preserve"> </w:t>
      </w:r>
      <w:r w:rsidRPr="009C76D0">
        <w:t>teha veerežiimi muutust põhjustavat maaparandustööd ning ohustada ehitist ja selle</w:t>
      </w:r>
      <w:r>
        <w:t xml:space="preserve"> </w:t>
      </w:r>
      <w:r w:rsidRPr="009C76D0">
        <w:t xml:space="preserve">korrakohast kasutamist. Vältimaks tee muldkeha uhtumist ja </w:t>
      </w:r>
      <w:proofErr w:type="spellStart"/>
      <w:r w:rsidRPr="009C76D0">
        <w:t>üleniiskumist</w:t>
      </w:r>
      <w:proofErr w:type="spellEnd"/>
      <w:r w:rsidRPr="009C76D0">
        <w:t xml:space="preserve"> ei tohi</w:t>
      </w:r>
      <w:r>
        <w:t xml:space="preserve"> </w:t>
      </w:r>
      <w:r w:rsidRPr="009C76D0">
        <w:t>sademevett juhtida riigitee alusele maaüksusele.</w:t>
      </w:r>
    </w:p>
    <w:p w14:paraId="52CB5DF1" w14:textId="77777777" w:rsidR="00BB7CAD" w:rsidRDefault="00BB7CAD" w:rsidP="009C76D0"/>
    <w:p w14:paraId="5F38CEBE" w14:textId="0289A9A8" w:rsidR="00BB7CAD" w:rsidRDefault="00BB7CAD" w:rsidP="00BB7CAD">
      <w:pPr>
        <w:spacing w:line="230" w:lineRule="atLeast"/>
      </w:pPr>
      <w:r>
        <w:t>Kõvakattega pindadelt</w:t>
      </w:r>
      <w:r w:rsidRPr="008723FA">
        <w:t xml:space="preserve"> kogutav sademevesi</w:t>
      </w:r>
      <w:r>
        <w:t xml:space="preserve"> tuleb e</w:t>
      </w:r>
      <w:r w:rsidRPr="008723FA">
        <w:t>nne eesvoolu juhtimist</w:t>
      </w:r>
      <w:r>
        <w:t xml:space="preserve"> puhastada</w:t>
      </w:r>
      <w:r w:rsidRPr="008723FA">
        <w:t xml:space="preserve"> </w:t>
      </w:r>
      <w:r>
        <w:t>krundisisestes muda</w:t>
      </w:r>
      <w:r w:rsidRPr="00FE3B8E">
        <w:t>- ja I klassi õlipüüdjates</w:t>
      </w:r>
      <w:r w:rsidRPr="008723FA">
        <w:t>.</w:t>
      </w:r>
      <w:r>
        <w:t xml:space="preserve"> </w:t>
      </w:r>
      <w:r w:rsidRPr="00D25D69">
        <w:t>Suublasse</w:t>
      </w:r>
      <w:r>
        <w:t xml:space="preserve"> ehk antud juhul </w:t>
      </w:r>
      <w:r w:rsidR="006E19B1">
        <w:t>kraavi</w:t>
      </w:r>
      <w:r w:rsidRPr="00D25D69">
        <w:t xml:space="preserve"> juhitav sademevesi peab vastama keskkonnaministri 08.11.2019 määrusega nr 61 „Nõuded reovee puhastamise ning heit-, sademe-, kaevandus-, karjääri- ja jahutusvee suublasse juhtimise kohta, nõuetele vastavuse hindamise meetmed ning saasteainesisalduse piirväärtused“ kehtestatud sademevee saasteainesisalduse piirväärtustele</w:t>
      </w:r>
      <w:r>
        <w:t>.</w:t>
      </w:r>
    </w:p>
    <w:p w14:paraId="1EA29D2C" w14:textId="77777777" w:rsidR="00CF32D8" w:rsidRPr="00A4341E" w:rsidRDefault="00CF32D8" w:rsidP="00CF32D8"/>
    <w:p w14:paraId="5F745C7A" w14:textId="77777777" w:rsidR="00CF32D8" w:rsidRPr="00A4341E" w:rsidRDefault="00CF32D8" w:rsidP="00CC1E40">
      <w:pPr>
        <w:rPr>
          <w:u w:val="single"/>
        </w:rPr>
      </w:pPr>
      <w:r w:rsidRPr="00A4341E">
        <w:rPr>
          <w:u w:val="single"/>
        </w:rPr>
        <w:t>Kanalisatsioonitorude</w:t>
      </w:r>
      <w:r>
        <w:rPr>
          <w:u w:val="single"/>
        </w:rPr>
        <w:t xml:space="preserve"> ja -kaevude</w:t>
      </w:r>
      <w:r w:rsidRPr="00A4341E">
        <w:rPr>
          <w:u w:val="single"/>
        </w:rPr>
        <w:t xml:space="preserve"> materjalid </w:t>
      </w:r>
      <w:r>
        <w:rPr>
          <w:u w:val="single"/>
        </w:rPr>
        <w:t xml:space="preserve">ning </w:t>
      </w:r>
      <w:r w:rsidRPr="00A4341E">
        <w:rPr>
          <w:u w:val="single"/>
        </w:rPr>
        <w:t>paigaldus</w:t>
      </w:r>
    </w:p>
    <w:p w14:paraId="0E0C96B4" w14:textId="2A909D20" w:rsidR="00CF32D8" w:rsidRPr="000C2E9E" w:rsidRDefault="00CF32D8" w:rsidP="00DE6228">
      <w:pPr>
        <w:pStyle w:val="Loendilik"/>
        <w:numPr>
          <w:ilvl w:val="0"/>
          <w:numId w:val="15"/>
        </w:numPr>
        <w:spacing w:before="0" w:after="0"/>
        <w:rPr>
          <w:u w:val="single"/>
        </w:rPr>
      </w:pPr>
      <w:r w:rsidRPr="00A4341E">
        <w:t xml:space="preserve">Rajatavad isevoolsed </w:t>
      </w:r>
      <w:r w:rsidR="00E61D72">
        <w:t>sademe</w:t>
      </w:r>
      <w:r w:rsidRPr="00A4341E">
        <w:t xml:space="preserve">vee kanalisatsioonitorud ehitada PVC või PP </w:t>
      </w:r>
      <w:r w:rsidR="00E61D72">
        <w:t>sademe</w:t>
      </w:r>
      <w:r w:rsidRPr="00A4341E">
        <w:t>vee kanalisatsioonitorudest tugevusklass SN8 ja sademeveetorud PP või PE sademevee kanalisatsioonitotudest mis vastavad Euroopa Standardile EN1401.</w:t>
      </w:r>
    </w:p>
    <w:p w14:paraId="13FE3DD4" w14:textId="77777777" w:rsidR="00CF32D8" w:rsidRPr="0004042C" w:rsidRDefault="00CF32D8" w:rsidP="00DE6228">
      <w:pPr>
        <w:pStyle w:val="Loendilik"/>
        <w:numPr>
          <w:ilvl w:val="0"/>
          <w:numId w:val="15"/>
        </w:numPr>
        <w:spacing w:before="0" w:after="0"/>
        <w:rPr>
          <w:u w:val="single"/>
        </w:rPr>
      </w:pPr>
      <w:r w:rsidRPr="00A4341E">
        <w:t>Plastmassist isevoolsed kanalisatsioonitorud peavad vastama RIL77 p.2 „Torud ja toruliitmikud ja kanalisatsioonikaevud“ nõuetele.</w:t>
      </w:r>
    </w:p>
    <w:p w14:paraId="1B96979A" w14:textId="77777777" w:rsidR="00CF32D8" w:rsidRDefault="00CF32D8" w:rsidP="00DE6228">
      <w:pPr>
        <w:pStyle w:val="Loendilik"/>
        <w:numPr>
          <w:ilvl w:val="0"/>
          <w:numId w:val="15"/>
        </w:numPr>
        <w:spacing w:before="0" w:after="0"/>
      </w:pPr>
      <w:r w:rsidRPr="00A4341E">
        <w:t>Toru materjal peab vastama standardile EN 13476-3.</w:t>
      </w:r>
    </w:p>
    <w:p w14:paraId="7B42C183" w14:textId="77777777" w:rsidR="00CF32D8" w:rsidRDefault="00CF32D8" w:rsidP="00DE6228">
      <w:pPr>
        <w:pStyle w:val="Loendilik"/>
        <w:numPr>
          <w:ilvl w:val="0"/>
          <w:numId w:val="15"/>
        </w:numPr>
        <w:spacing w:before="0" w:after="0"/>
      </w:pPr>
      <w:r w:rsidRPr="00A4341E">
        <w:t>Vaatluskaevudena kasutada tehases valmistatud reovee ja sademevee kanalisatsioonikaevusid PE või PP.</w:t>
      </w:r>
    </w:p>
    <w:p w14:paraId="4B06C53C" w14:textId="3598FFEC" w:rsidR="00CF32D8" w:rsidRDefault="00CF32D8" w:rsidP="00DE6228">
      <w:pPr>
        <w:pStyle w:val="Loendilik"/>
        <w:numPr>
          <w:ilvl w:val="0"/>
          <w:numId w:val="15"/>
        </w:numPr>
        <w:spacing w:before="0" w:after="0"/>
      </w:pPr>
      <w:r w:rsidRPr="00A4341E">
        <w:t xml:space="preserve">Kaevud peavad vastama standardile EVS-EN 13598-2, kaevu tõusu- ja teleskooptoru min rõngasjäikus SN2 </w:t>
      </w:r>
      <w:proofErr w:type="spellStart"/>
      <w:r w:rsidRPr="00A4341E">
        <w:t>kN</w:t>
      </w:r>
      <w:proofErr w:type="spellEnd"/>
      <w:r w:rsidRPr="00A4341E">
        <w:t>/m².</w:t>
      </w:r>
      <w:r w:rsidR="00CC1E40">
        <w:t xml:space="preserve"> </w:t>
      </w:r>
      <w:r w:rsidRPr="00A4341E">
        <w:t>Kaevuluugid peavad olema malmist ja vastama standardile EVS-EN 124.</w:t>
      </w:r>
    </w:p>
    <w:p w14:paraId="63E20FA2" w14:textId="0B5332E0" w:rsidR="000C2E9E" w:rsidRPr="00A4341E" w:rsidRDefault="00CF32D8" w:rsidP="00DE6228">
      <w:pPr>
        <w:pStyle w:val="Loendilik"/>
        <w:numPr>
          <w:ilvl w:val="0"/>
          <w:numId w:val="15"/>
        </w:numPr>
        <w:spacing w:before="0" w:after="0"/>
      </w:pPr>
      <w:r w:rsidRPr="00A4341E">
        <w:t>Ehitustehnilised tööd teostada vastavalt RIL 77 ja KT-02 viimas</w:t>
      </w:r>
      <w:r w:rsidR="00EE35A4">
        <w:t>t</w:t>
      </w:r>
      <w:r w:rsidRPr="00A4341E">
        <w:t>e väljaannete nõuetele ning valmistajatehase poolsetele soovitustele torude, ühenduste ja seadmete paigaldamiseks.</w:t>
      </w:r>
    </w:p>
    <w:bookmarkEnd w:id="67"/>
    <w:p w14:paraId="2E0E1865" w14:textId="77777777" w:rsidR="004D1C2E" w:rsidRPr="004D1C2E" w:rsidRDefault="004D1C2E" w:rsidP="004D1C2E">
      <w:pPr>
        <w:pStyle w:val="Tekst"/>
        <w:rPr>
          <w:lang w:eastAsia="en-US"/>
        </w:rPr>
      </w:pPr>
    </w:p>
    <w:p w14:paraId="011C3E3C" w14:textId="408CB85E" w:rsidR="005D19C0" w:rsidRPr="001A005C" w:rsidRDefault="004D1C2E" w:rsidP="00025C6B">
      <w:pPr>
        <w:pStyle w:val="Pealkiri2"/>
        <w:spacing w:after="240"/>
        <w:ind w:left="578" w:hanging="578"/>
      </w:pPr>
      <w:bookmarkStart w:id="73" w:name="_Hlk139457323"/>
      <w:bookmarkStart w:id="74" w:name="_Toc201312331"/>
      <w:r w:rsidRPr="001A005C">
        <w:t>Elektrivarustus</w:t>
      </w:r>
      <w:bookmarkEnd w:id="74"/>
      <w:r w:rsidRPr="001A005C">
        <w:t xml:space="preserve"> </w:t>
      </w:r>
    </w:p>
    <w:p w14:paraId="16A0B2D1" w14:textId="7D3F027B" w:rsidR="000B670E" w:rsidRDefault="000B670E" w:rsidP="00095D08">
      <w:pPr>
        <w:pStyle w:val="Tekst"/>
        <w:spacing w:after="0"/>
      </w:pPr>
      <w:r w:rsidRPr="00583BC7">
        <w:t xml:space="preserve">Detailplaneeringu </w:t>
      </w:r>
      <w:r>
        <w:t>elektri</w:t>
      </w:r>
      <w:r w:rsidRPr="00583BC7">
        <w:t>varustuse lahendus</w:t>
      </w:r>
      <w:r>
        <w:t xml:space="preserve">eks on planeeringuala piires kaks alternatiivset lahendust – ühendus kas Elektrilevi </w:t>
      </w:r>
      <w:proofErr w:type="spellStart"/>
      <w:r>
        <w:t>OÜ’le</w:t>
      </w:r>
      <w:proofErr w:type="spellEnd"/>
      <w:r>
        <w:t xml:space="preserve"> või </w:t>
      </w:r>
      <w:proofErr w:type="spellStart"/>
      <w:r>
        <w:t>AS’le</w:t>
      </w:r>
      <w:proofErr w:type="spellEnd"/>
      <w:r>
        <w:t xml:space="preserve"> Tallinna Lennujaam kuuluva elektrivõrguga.</w:t>
      </w:r>
    </w:p>
    <w:p w14:paraId="75CC3D93" w14:textId="77777777" w:rsidR="000B670E" w:rsidRDefault="000B670E" w:rsidP="00095D08">
      <w:pPr>
        <w:pStyle w:val="Tekst"/>
        <w:spacing w:after="0"/>
      </w:pPr>
    </w:p>
    <w:p w14:paraId="73B3F766" w14:textId="5C191090" w:rsidR="000B670E" w:rsidRDefault="000B670E" w:rsidP="00095D08">
      <w:pPr>
        <w:pStyle w:val="Tekst"/>
        <w:spacing w:after="0"/>
      </w:pPr>
      <w:bookmarkStart w:id="75" w:name="_Hlk184805697"/>
      <w:r w:rsidRPr="000B670E">
        <w:rPr>
          <w:szCs w:val="24"/>
        </w:rPr>
        <w:t xml:space="preserve">AS Tallinna Lennujaam </w:t>
      </w:r>
      <w:bookmarkEnd w:id="75"/>
      <w:r w:rsidRPr="000B670E">
        <w:rPr>
          <w:szCs w:val="24"/>
        </w:rPr>
        <w:t xml:space="preserve">on </w:t>
      </w:r>
      <w:bookmarkStart w:id="76" w:name="_Hlk184805718"/>
      <w:r w:rsidR="00EB7ED4">
        <w:rPr>
          <w:szCs w:val="24"/>
        </w:rPr>
        <w:t>e</w:t>
      </w:r>
      <w:r w:rsidRPr="000B670E">
        <w:rPr>
          <w:szCs w:val="24"/>
        </w:rPr>
        <w:t>lektrituruseaduse mõistes elektri võrguettevõte.</w:t>
      </w:r>
      <w:bookmarkEnd w:id="76"/>
      <w:r w:rsidRPr="000B670E">
        <w:rPr>
          <w:szCs w:val="24"/>
        </w:rPr>
        <w:t xml:space="preserve"> Vastavalt suletud jaotusvõrgu regulatsioonidele on lennujaamal õigus nendel aladel elektrienergiat edastada. Elektrituruseadus</w:t>
      </w:r>
      <w:r w:rsidR="00EB7ED4">
        <w:rPr>
          <w:szCs w:val="24"/>
        </w:rPr>
        <w:t>e</w:t>
      </w:r>
      <w:r w:rsidRPr="000B670E">
        <w:rPr>
          <w:szCs w:val="24"/>
        </w:rPr>
        <w:t xml:space="preserve"> §</w:t>
      </w:r>
      <w:r>
        <w:rPr>
          <w:szCs w:val="24"/>
        </w:rPr>
        <w:t xml:space="preserve"> </w:t>
      </w:r>
      <w:r w:rsidRPr="000B670E">
        <w:rPr>
          <w:szCs w:val="24"/>
        </w:rPr>
        <w:t>3 p 22</w:t>
      </w:r>
      <w:r w:rsidRPr="00EB7ED4">
        <w:rPr>
          <w:szCs w:val="24"/>
          <w:vertAlign w:val="superscript"/>
        </w:rPr>
        <w:t>2</w:t>
      </w:r>
      <w:r w:rsidRPr="000B670E">
        <w:rPr>
          <w:szCs w:val="24"/>
        </w:rPr>
        <w:t xml:space="preserve"> kohaselt on suletud jaotusvõrk</w:t>
      </w:r>
      <w:r>
        <w:rPr>
          <w:szCs w:val="24"/>
        </w:rPr>
        <w:t xml:space="preserve"> selline</w:t>
      </w:r>
      <w:r w:rsidRPr="000B670E">
        <w:rPr>
          <w:szCs w:val="24"/>
        </w:rPr>
        <w:t xml:space="preserve"> jaotusvõrk, mille kaudu edastatakse elektrienergiat geograafiliselt piiratud tootmiskoha, ärirajatise või </w:t>
      </w:r>
      <w:proofErr w:type="spellStart"/>
      <w:r w:rsidRPr="000B670E">
        <w:rPr>
          <w:szCs w:val="24"/>
        </w:rPr>
        <w:t>ühisteenuste</w:t>
      </w:r>
      <w:proofErr w:type="spellEnd"/>
      <w:r w:rsidRPr="000B670E">
        <w:rPr>
          <w:szCs w:val="24"/>
        </w:rPr>
        <w:t xml:space="preserve"> koha piires seal asuvatele äritarbijatele, kelle tegevus või tootmisprotsess on tehnilistel või ohutusega seotud põhjustel omavahel ühendatud, või mille kaudu edastatakse elektrienergiat peamiselt võrgu omanikule või võrguettevõtjale, kes seda võrku haldab, või nendega valitseva mõju kaudu seotud ettevõtjale.</w:t>
      </w:r>
    </w:p>
    <w:p w14:paraId="3C05AAB5" w14:textId="77777777" w:rsidR="000B670E" w:rsidRDefault="000B670E" w:rsidP="00095D08">
      <w:pPr>
        <w:pStyle w:val="Tekst"/>
        <w:spacing w:after="0"/>
      </w:pPr>
    </w:p>
    <w:p w14:paraId="4D48AC67" w14:textId="2D27AA0E" w:rsidR="005D19C0" w:rsidRPr="001A005C" w:rsidRDefault="000B670E" w:rsidP="00095D08">
      <w:pPr>
        <w:pStyle w:val="Tekst"/>
        <w:spacing w:after="0"/>
      </w:pPr>
      <w:r>
        <w:t xml:space="preserve">Esimese </w:t>
      </w:r>
      <w:r w:rsidR="001D72EC">
        <w:t>võimaliku</w:t>
      </w:r>
      <w:r w:rsidR="00095D08" w:rsidRPr="001A005C">
        <w:t xml:space="preserve"> lahenduse aluseks on </w:t>
      </w:r>
      <w:bookmarkStart w:id="77" w:name="_Hlk105744690"/>
      <w:r w:rsidR="00B33C30" w:rsidRPr="001A005C">
        <w:t>Elektrilevi OÜ</w:t>
      </w:r>
      <w:r w:rsidR="00095D08" w:rsidRPr="001A005C">
        <w:t xml:space="preserve"> poolt </w:t>
      </w:r>
      <w:r w:rsidR="00B33C30" w:rsidRPr="001A005C">
        <w:t>17.02.2023</w:t>
      </w:r>
      <w:r w:rsidR="00095D08" w:rsidRPr="001A005C">
        <w:t xml:space="preserve"> väljastatud tehnilised tingimused nr </w:t>
      </w:r>
      <w:bookmarkEnd w:id="77"/>
      <w:r w:rsidR="00B33C30" w:rsidRPr="001A005C">
        <w:t>439553</w:t>
      </w:r>
      <w:r w:rsidR="00095D08" w:rsidRPr="001A005C">
        <w:t>.</w:t>
      </w:r>
    </w:p>
    <w:p w14:paraId="089C9277" w14:textId="77777777" w:rsidR="00095D08" w:rsidRPr="001A005C" w:rsidRDefault="00095D08" w:rsidP="00095D08">
      <w:pPr>
        <w:pStyle w:val="Tekst"/>
        <w:spacing w:after="0"/>
      </w:pPr>
    </w:p>
    <w:p w14:paraId="08C7D98D" w14:textId="40EF5C50" w:rsidR="00B33C30" w:rsidRPr="001A005C" w:rsidRDefault="00B33C30" w:rsidP="00B33C30">
      <w:pPr>
        <w:rPr>
          <w:szCs w:val="24"/>
        </w:rPr>
      </w:pPr>
      <w:r w:rsidRPr="001A005C">
        <w:rPr>
          <w:szCs w:val="24"/>
        </w:rPr>
        <w:t>Planeeri</w:t>
      </w:r>
      <w:r w:rsidR="001A005C" w:rsidRPr="001A005C">
        <w:rPr>
          <w:szCs w:val="24"/>
        </w:rPr>
        <w:t>ngu</w:t>
      </w:r>
      <w:r w:rsidRPr="001A005C">
        <w:rPr>
          <w:szCs w:val="24"/>
        </w:rPr>
        <w:t>ala madalpinge tarbijate elektrivarustus on ette nähtud kahe uue</w:t>
      </w:r>
      <w:r w:rsidR="001A005C" w:rsidRPr="001A005C">
        <w:rPr>
          <w:szCs w:val="24"/>
        </w:rPr>
        <w:t xml:space="preserve"> 10/0.4kV</w:t>
      </w:r>
      <w:r w:rsidRPr="001A005C">
        <w:rPr>
          <w:szCs w:val="24"/>
        </w:rPr>
        <w:t xml:space="preserve"> komplektalajaama </w:t>
      </w:r>
      <w:r w:rsidR="001A005C" w:rsidRPr="001A005C">
        <w:rPr>
          <w:szCs w:val="24"/>
        </w:rPr>
        <w:t>(trafod kuni 2x1600kVA)</w:t>
      </w:r>
      <w:r w:rsidRPr="001A005C">
        <w:rPr>
          <w:szCs w:val="24"/>
        </w:rPr>
        <w:t xml:space="preserve"> baasil.</w:t>
      </w:r>
    </w:p>
    <w:p w14:paraId="465A23C9" w14:textId="77777777" w:rsidR="00B855E8" w:rsidRDefault="00B855E8" w:rsidP="00B855E8">
      <w:pPr>
        <w:rPr>
          <w:szCs w:val="24"/>
        </w:rPr>
      </w:pPr>
    </w:p>
    <w:p w14:paraId="5AF2262D" w14:textId="77777777" w:rsidR="00CC74B4" w:rsidRDefault="00CC74B4" w:rsidP="00B855E8">
      <w:pPr>
        <w:rPr>
          <w:szCs w:val="24"/>
        </w:rPr>
      </w:pPr>
    </w:p>
    <w:p w14:paraId="0B1BC0CC" w14:textId="77777777" w:rsidR="00B855E8" w:rsidRPr="001A005C" w:rsidRDefault="00B855E8" w:rsidP="00B855E8">
      <w:pPr>
        <w:rPr>
          <w:b/>
          <w:bCs/>
        </w:rPr>
      </w:pPr>
      <w:r w:rsidRPr="001A005C">
        <w:rPr>
          <w:b/>
          <w:bCs/>
        </w:rPr>
        <w:t>Elektrikoormuse tabel</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8"/>
        <w:gridCol w:w="1843"/>
        <w:gridCol w:w="1889"/>
        <w:gridCol w:w="2147"/>
      </w:tblGrid>
      <w:tr w:rsidR="00B855E8" w:rsidRPr="00987831" w14:paraId="3C512713" w14:textId="77777777" w:rsidTr="00B855E8">
        <w:trPr>
          <w:trHeight w:val="567"/>
        </w:trPr>
        <w:tc>
          <w:tcPr>
            <w:tcW w:w="318" w:type="pct"/>
            <w:vMerge w:val="restart"/>
            <w:shd w:val="clear" w:color="auto" w:fill="auto"/>
            <w:vAlign w:val="center"/>
          </w:tcPr>
          <w:p w14:paraId="42BFFF5E" w14:textId="77777777" w:rsidR="00B855E8" w:rsidRPr="00594D92" w:rsidRDefault="00B855E8" w:rsidP="00C95D5E">
            <w:pPr>
              <w:rPr>
                <w:sz w:val="20"/>
              </w:rPr>
            </w:pPr>
            <w:r w:rsidRPr="00594D92">
              <w:rPr>
                <w:sz w:val="20"/>
              </w:rPr>
              <w:t>Pos</w:t>
            </w:r>
          </w:p>
          <w:p w14:paraId="5AB487E6" w14:textId="77777777" w:rsidR="00B855E8" w:rsidRPr="00594D92" w:rsidRDefault="00B855E8" w:rsidP="00C95D5E">
            <w:pPr>
              <w:rPr>
                <w:sz w:val="20"/>
              </w:rPr>
            </w:pPr>
            <w:r w:rsidRPr="00594D92">
              <w:rPr>
                <w:sz w:val="20"/>
              </w:rPr>
              <w:t>nr.</w:t>
            </w:r>
          </w:p>
        </w:tc>
        <w:tc>
          <w:tcPr>
            <w:tcW w:w="1361" w:type="pct"/>
            <w:vMerge w:val="restart"/>
            <w:shd w:val="clear" w:color="auto" w:fill="auto"/>
            <w:vAlign w:val="center"/>
          </w:tcPr>
          <w:p w14:paraId="5ACE58B9" w14:textId="77777777" w:rsidR="00B855E8" w:rsidRPr="00594D92" w:rsidRDefault="00B855E8" w:rsidP="00C95D5E">
            <w:pPr>
              <w:keepNext/>
              <w:jc w:val="center"/>
              <w:rPr>
                <w:sz w:val="20"/>
              </w:rPr>
            </w:pPr>
            <w:r w:rsidRPr="00594D92">
              <w:rPr>
                <w:sz w:val="20"/>
              </w:rPr>
              <w:t>Nimetus</w:t>
            </w:r>
          </w:p>
        </w:tc>
        <w:tc>
          <w:tcPr>
            <w:tcW w:w="2108" w:type="pct"/>
            <w:gridSpan w:val="2"/>
            <w:shd w:val="clear" w:color="auto" w:fill="auto"/>
            <w:vAlign w:val="center"/>
          </w:tcPr>
          <w:p w14:paraId="392E86B3" w14:textId="77777777" w:rsidR="00B855E8" w:rsidRPr="00594D92" w:rsidRDefault="00B855E8" w:rsidP="00C95D5E">
            <w:pPr>
              <w:keepNext/>
              <w:jc w:val="center"/>
              <w:rPr>
                <w:sz w:val="20"/>
              </w:rPr>
            </w:pPr>
            <w:r w:rsidRPr="00594D92">
              <w:rPr>
                <w:sz w:val="20"/>
              </w:rPr>
              <w:t>Arvutuslik elektrikoormus,</w:t>
            </w:r>
          </w:p>
          <w:p w14:paraId="48F26488" w14:textId="77777777" w:rsidR="00B855E8" w:rsidRPr="00594D92" w:rsidRDefault="00B855E8" w:rsidP="00C95D5E">
            <w:pPr>
              <w:keepNext/>
              <w:jc w:val="center"/>
              <w:rPr>
                <w:sz w:val="20"/>
              </w:rPr>
            </w:pPr>
            <w:proofErr w:type="spellStart"/>
            <w:r w:rsidRPr="00594D92">
              <w:rPr>
                <w:sz w:val="20"/>
              </w:rPr>
              <w:t>Pa</w:t>
            </w:r>
            <w:proofErr w:type="spellEnd"/>
            <w:r w:rsidRPr="00594D92">
              <w:rPr>
                <w:sz w:val="20"/>
              </w:rPr>
              <w:t>/</w:t>
            </w:r>
            <w:proofErr w:type="spellStart"/>
            <w:r w:rsidRPr="00594D92">
              <w:rPr>
                <w:sz w:val="20"/>
              </w:rPr>
              <w:t>Ia</w:t>
            </w:r>
            <w:proofErr w:type="spellEnd"/>
            <w:r w:rsidRPr="00594D92">
              <w:rPr>
                <w:sz w:val="20"/>
              </w:rPr>
              <w:t xml:space="preserve"> (kW/A)</w:t>
            </w:r>
          </w:p>
        </w:tc>
        <w:tc>
          <w:tcPr>
            <w:tcW w:w="1213" w:type="pct"/>
            <w:vMerge w:val="restart"/>
            <w:vAlign w:val="center"/>
          </w:tcPr>
          <w:p w14:paraId="160797A4" w14:textId="77777777" w:rsidR="00B855E8" w:rsidRPr="00594D92" w:rsidRDefault="00B855E8" w:rsidP="00C95D5E">
            <w:pPr>
              <w:keepNext/>
              <w:jc w:val="center"/>
              <w:rPr>
                <w:sz w:val="20"/>
              </w:rPr>
            </w:pPr>
            <w:r w:rsidRPr="00594D92">
              <w:rPr>
                <w:sz w:val="20"/>
              </w:rPr>
              <w:t xml:space="preserve">Planeeritud liitumine </w:t>
            </w:r>
          </w:p>
        </w:tc>
      </w:tr>
      <w:tr w:rsidR="00B855E8" w:rsidRPr="00987831" w14:paraId="0B24C5B5" w14:textId="77777777" w:rsidTr="00B855E8">
        <w:trPr>
          <w:trHeight w:val="567"/>
        </w:trPr>
        <w:tc>
          <w:tcPr>
            <w:tcW w:w="318" w:type="pct"/>
            <w:vMerge/>
            <w:shd w:val="clear" w:color="auto" w:fill="auto"/>
            <w:vAlign w:val="center"/>
          </w:tcPr>
          <w:p w14:paraId="1054DC19" w14:textId="77777777" w:rsidR="00B855E8" w:rsidRPr="00594D92" w:rsidRDefault="00B855E8" w:rsidP="00C95D5E">
            <w:pPr>
              <w:keepNext/>
              <w:jc w:val="center"/>
              <w:rPr>
                <w:sz w:val="20"/>
              </w:rPr>
            </w:pPr>
          </w:p>
        </w:tc>
        <w:tc>
          <w:tcPr>
            <w:tcW w:w="1361" w:type="pct"/>
            <w:vMerge/>
            <w:shd w:val="clear" w:color="auto" w:fill="auto"/>
            <w:vAlign w:val="center"/>
          </w:tcPr>
          <w:p w14:paraId="228C568B" w14:textId="77777777" w:rsidR="00B855E8" w:rsidRPr="00594D92" w:rsidRDefault="00B855E8" w:rsidP="00C95D5E">
            <w:pPr>
              <w:keepNext/>
              <w:jc w:val="center"/>
              <w:rPr>
                <w:sz w:val="20"/>
              </w:rPr>
            </w:pPr>
          </w:p>
        </w:tc>
        <w:tc>
          <w:tcPr>
            <w:tcW w:w="1041" w:type="pct"/>
            <w:shd w:val="clear" w:color="auto" w:fill="auto"/>
            <w:vAlign w:val="center"/>
          </w:tcPr>
          <w:p w14:paraId="7CE0D375" w14:textId="77777777" w:rsidR="00B855E8" w:rsidRPr="00594D92" w:rsidRDefault="00B855E8" w:rsidP="00C95D5E">
            <w:pPr>
              <w:keepNext/>
              <w:tabs>
                <w:tab w:val="left" w:pos="1167"/>
                <w:tab w:val="left" w:pos="5812"/>
                <w:tab w:val="left" w:pos="7484"/>
                <w:tab w:val="left" w:pos="7977"/>
              </w:tabs>
              <w:spacing w:line="240" w:lineRule="atLeast"/>
              <w:ind w:left="136" w:right="-29"/>
              <w:jc w:val="center"/>
              <w:rPr>
                <w:sz w:val="20"/>
              </w:rPr>
            </w:pPr>
            <w:r w:rsidRPr="00594D92">
              <w:rPr>
                <w:sz w:val="20"/>
              </w:rPr>
              <w:t>Planeeritud alajaama nr 1 baasil</w:t>
            </w:r>
          </w:p>
        </w:tc>
        <w:tc>
          <w:tcPr>
            <w:tcW w:w="1067" w:type="pct"/>
            <w:vAlign w:val="center"/>
          </w:tcPr>
          <w:p w14:paraId="581D1BD9" w14:textId="77777777" w:rsidR="00B855E8" w:rsidRPr="00594D92" w:rsidRDefault="00B855E8" w:rsidP="00C95D5E">
            <w:pPr>
              <w:keepNext/>
              <w:ind w:left="-55"/>
              <w:jc w:val="center"/>
              <w:rPr>
                <w:sz w:val="20"/>
              </w:rPr>
            </w:pPr>
            <w:r w:rsidRPr="00594D92">
              <w:rPr>
                <w:sz w:val="20"/>
              </w:rPr>
              <w:t>Planeeritud alajaama nr 2 baasil</w:t>
            </w:r>
          </w:p>
        </w:tc>
        <w:tc>
          <w:tcPr>
            <w:tcW w:w="1213" w:type="pct"/>
            <w:vMerge/>
            <w:vAlign w:val="center"/>
          </w:tcPr>
          <w:p w14:paraId="6FC246D8" w14:textId="77777777" w:rsidR="00B855E8" w:rsidRPr="00594D92" w:rsidRDefault="00B855E8" w:rsidP="00C95D5E">
            <w:pPr>
              <w:keepNext/>
              <w:jc w:val="center"/>
              <w:rPr>
                <w:sz w:val="20"/>
              </w:rPr>
            </w:pPr>
          </w:p>
        </w:tc>
      </w:tr>
      <w:tr w:rsidR="00B855E8" w:rsidRPr="00987831" w14:paraId="68557C7D" w14:textId="77777777" w:rsidTr="00B855E8">
        <w:trPr>
          <w:trHeight w:val="340"/>
        </w:trPr>
        <w:tc>
          <w:tcPr>
            <w:tcW w:w="318" w:type="pct"/>
            <w:tcBorders>
              <w:bottom w:val="single" w:sz="4" w:space="0" w:color="auto"/>
            </w:tcBorders>
            <w:shd w:val="clear" w:color="auto" w:fill="auto"/>
            <w:vAlign w:val="center"/>
          </w:tcPr>
          <w:p w14:paraId="1CC16056" w14:textId="77777777" w:rsidR="00B855E8" w:rsidRPr="00594D92" w:rsidRDefault="00B855E8" w:rsidP="00C95D5E">
            <w:pPr>
              <w:jc w:val="center"/>
              <w:rPr>
                <w:sz w:val="20"/>
              </w:rPr>
            </w:pPr>
            <w:r w:rsidRPr="00594D92">
              <w:rPr>
                <w:sz w:val="20"/>
              </w:rPr>
              <w:t>1</w:t>
            </w:r>
          </w:p>
        </w:tc>
        <w:tc>
          <w:tcPr>
            <w:tcW w:w="1361" w:type="pct"/>
            <w:tcBorders>
              <w:bottom w:val="single" w:sz="4" w:space="0" w:color="auto"/>
            </w:tcBorders>
            <w:shd w:val="clear" w:color="auto" w:fill="auto"/>
            <w:vAlign w:val="center"/>
          </w:tcPr>
          <w:p w14:paraId="419983D5"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9634BE2" w14:textId="77777777" w:rsidR="00B855E8" w:rsidRPr="00594D92" w:rsidRDefault="00B855E8" w:rsidP="00C95D5E">
            <w:pPr>
              <w:jc w:val="center"/>
              <w:rPr>
                <w:sz w:val="20"/>
              </w:rPr>
            </w:pPr>
          </w:p>
        </w:tc>
        <w:tc>
          <w:tcPr>
            <w:tcW w:w="1067" w:type="pct"/>
            <w:vAlign w:val="center"/>
          </w:tcPr>
          <w:p w14:paraId="3162FE36" w14:textId="77777777" w:rsidR="00B855E8" w:rsidRPr="00594D92" w:rsidRDefault="00B855E8" w:rsidP="00C95D5E">
            <w:pPr>
              <w:jc w:val="center"/>
              <w:rPr>
                <w:sz w:val="20"/>
              </w:rPr>
            </w:pPr>
            <w:r w:rsidRPr="00594D92">
              <w:rPr>
                <w:sz w:val="20"/>
              </w:rPr>
              <w:t>800 /1250</w:t>
            </w:r>
          </w:p>
        </w:tc>
        <w:tc>
          <w:tcPr>
            <w:tcW w:w="1213" w:type="pct"/>
            <w:vAlign w:val="center"/>
          </w:tcPr>
          <w:p w14:paraId="3DBF20AE" w14:textId="77777777" w:rsidR="00B855E8" w:rsidRPr="00594D92" w:rsidRDefault="00B855E8" w:rsidP="00C95D5E">
            <w:pPr>
              <w:jc w:val="center"/>
              <w:rPr>
                <w:sz w:val="20"/>
              </w:rPr>
            </w:pPr>
            <w:r w:rsidRPr="00594D92">
              <w:rPr>
                <w:sz w:val="20"/>
              </w:rPr>
              <w:t>Liitumine alajaama madalpinge seadmes</w:t>
            </w:r>
          </w:p>
        </w:tc>
      </w:tr>
      <w:tr w:rsidR="00B855E8" w:rsidRPr="00987831" w14:paraId="419F7C61" w14:textId="77777777" w:rsidTr="00B855E8">
        <w:trPr>
          <w:trHeight w:val="340"/>
        </w:trPr>
        <w:tc>
          <w:tcPr>
            <w:tcW w:w="318" w:type="pct"/>
            <w:tcBorders>
              <w:bottom w:val="single" w:sz="4" w:space="0" w:color="auto"/>
            </w:tcBorders>
            <w:shd w:val="clear" w:color="auto" w:fill="auto"/>
            <w:vAlign w:val="center"/>
          </w:tcPr>
          <w:p w14:paraId="3295B9FA" w14:textId="77777777" w:rsidR="00B855E8" w:rsidRPr="00594D92" w:rsidRDefault="00B855E8" w:rsidP="00C95D5E">
            <w:pPr>
              <w:jc w:val="center"/>
              <w:rPr>
                <w:sz w:val="20"/>
              </w:rPr>
            </w:pPr>
            <w:r w:rsidRPr="00594D92">
              <w:rPr>
                <w:sz w:val="20"/>
              </w:rPr>
              <w:t>2</w:t>
            </w:r>
          </w:p>
        </w:tc>
        <w:tc>
          <w:tcPr>
            <w:tcW w:w="1361" w:type="pct"/>
            <w:tcBorders>
              <w:bottom w:val="single" w:sz="4" w:space="0" w:color="auto"/>
            </w:tcBorders>
            <w:shd w:val="clear" w:color="auto" w:fill="auto"/>
            <w:vAlign w:val="center"/>
          </w:tcPr>
          <w:p w14:paraId="350C7B3F"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AE0E80B" w14:textId="77777777" w:rsidR="00B855E8" w:rsidRPr="00594D92" w:rsidRDefault="00B855E8" w:rsidP="00C95D5E">
            <w:pPr>
              <w:jc w:val="center"/>
              <w:rPr>
                <w:sz w:val="20"/>
              </w:rPr>
            </w:pPr>
            <w:r w:rsidRPr="00594D92">
              <w:rPr>
                <w:sz w:val="20"/>
              </w:rPr>
              <w:t>500 /400+400</w:t>
            </w:r>
          </w:p>
        </w:tc>
        <w:tc>
          <w:tcPr>
            <w:tcW w:w="1067" w:type="pct"/>
            <w:vAlign w:val="center"/>
          </w:tcPr>
          <w:p w14:paraId="6132C4C3" w14:textId="77777777" w:rsidR="00B855E8" w:rsidRPr="00594D92" w:rsidRDefault="00B855E8" w:rsidP="00C95D5E">
            <w:pPr>
              <w:jc w:val="center"/>
              <w:rPr>
                <w:sz w:val="20"/>
              </w:rPr>
            </w:pPr>
          </w:p>
        </w:tc>
        <w:tc>
          <w:tcPr>
            <w:tcW w:w="1213" w:type="pct"/>
          </w:tcPr>
          <w:p w14:paraId="73B353B7" w14:textId="77777777" w:rsidR="00B855E8" w:rsidRPr="00594D92" w:rsidRDefault="00B855E8" w:rsidP="00C95D5E">
            <w:pPr>
              <w:jc w:val="center"/>
              <w:rPr>
                <w:sz w:val="20"/>
              </w:rPr>
            </w:pPr>
            <w:r w:rsidRPr="00594D92">
              <w:rPr>
                <w:sz w:val="20"/>
              </w:rPr>
              <w:t xml:space="preserve">Liitumiskilp kinnistu piiril </w:t>
            </w:r>
          </w:p>
        </w:tc>
      </w:tr>
      <w:tr w:rsidR="00B855E8" w:rsidRPr="00987831" w14:paraId="641C344C" w14:textId="77777777" w:rsidTr="00B855E8">
        <w:trPr>
          <w:trHeight w:val="340"/>
        </w:trPr>
        <w:tc>
          <w:tcPr>
            <w:tcW w:w="318" w:type="pct"/>
            <w:tcBorders>
              <w:bottom w:val="single" w:sz="4" w:space="0" w:color="auto"/>
            </w:tcBorders>
            <w:shd w:val="clear" w:color="auto" w:fill="auto"/>
            <w:vAlign w:val="center"/>
          </w:tcPr>
          <w:p w14:paraId="1E737A78" w14:textId="77777777" w:rsidR="00B855E8" w:rsidRPr="00594D92" w:rsidRDefault="00B855E8" w:rsidP="00C95D5E">
            <w:pPr>
              <w:jc w:val="center"/>
              <w:rPr>
                <w:sz w:val="20"/>
              </w:rPr>
            </w:pPr>
            <w:r w:rsidRPr="00594D92">
              <w:rPr>
                <w:sz w:val="20"/>
              </w:rPr>
              <w:t>3</w:t>
            </w:r>
          </w:p>
        </w:tc>
        <w:tc>
          <w:tcPr>
            <w:tcW w:w="1361" w:type="pct"/>
            <w:tcBorders>
              <w:bottom w:val="single" w:sz="4" w:space="0" w:color="auto"/>
            </w:tcBorders>
            <w:shd w:val="clear" w:color="auto" w:fill="auto"/>
            <w:vAlign w:val="center"/>
          </w:tcPr>
          <w:p w14:paraId="4F2E1048"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353366F5" w14:textId="77777777" w:rsidR="00B855E8" w:rsidRPr="00594D92" w:rsidRDefault="00B855E8" w:rsidP="00C95D5E">
            <w:pPr>
              <w:jc w:val="center"/>
              <w:rPr>
                <w:sz w:val="20"/>
              </w:rPr>
            </w:pPr>
            <w:r w:rsidRPr="00594D92">
              <w:rPr>
                <w:sz w:val="20"/>
              </w:rPr>
              <w:t>500 /400+400</w:t>
            </w:r>
          </w:p>
        </w:tc>
        <w:tc>
          <w:tcPr>
            <w:tcW w:w="1067" w:type="pct"/>
            <w:vAlign w:val="center"/>
          </w:tcPr>
          <w:p w14:paraId="1001A5D1" w14:textId="77777777" w:rsidR="00B855E8" w:rsidRPr="00594D92" w:rsidRDefault="00B855E8" w:rsidP="00C95D5E">
            <w:pPr>
              <w:jc w:val="center"/>
              <w:rPr>
                <w:sz w:val="20"/>
              </w:rPr>
            </w:pPr>
          </w:p>
        </w:tc>
        <w:tc>
          <w:tcPr>
            <w:tcW w:w="1213" w:type="pct"/>
          </w:tcPr>
          <w:p w14:paraId="2A42EA1D" w14:textId="77777777" w:rsidR="00B855E8" w:rsidRPr="00594D92" w:rsidRDefault="00B855E8" w:rsidP="00C95D5E">
            <w:pPr>
              <w:jc w:val="center"/>
              <w:rPr>
                <w:sz w:val="20"/>
              </w:rPr>
            </w:pPr>
            <w:r w:rsidRPr="00594D92">
              <w:rPr>
                <w:sz w:val="20"/>
              </w:rPr>
              <w:t>Liitumiskilp kinnistu piiril</w:t>
            </w:r>
          </w:p>
        </w:tc>
      </w:tr>
      <w:tr w:rsidR="00B855E8" w:rsidRPr="00987831" w14:paraId="17F32536" w14:textId="77777777" w:rsidTr="00B855E8">
        <w:trPr>
          <w:trHeight w:val="340"/>
        </w:trPr>
        <w:tc>
          <w:tcPr>
            <w:tcW w:w="318" w:type="pct"/>
            <w:tcBorders>
              <w:bottom w:val="single" w:sz="4" w:space="0" w:color="auto"/>
            </w:tcBorders>
            <w:shd w:val="clear" w:color="auto" w:fill="auto"/>
            <w:vAlign w:val="center"/>
          </w:tcPr>
          <w:p w14:paraId="290F38AE" w14:textId="77777777" w:rsidR="00B855E8" w:rsidRPr="00594D92" w:rsidRDefault="00B855E8" w:rsidP="00C95D5E">
            <w:pPr>
              <w:jc w:val="center"/>
              <w:rPr>
                <w:sz w:val="20"/>
              </w:rPr>
            </w:pPr>
            <w:r w:rsidRPr="00594D92">
              <w:rPr>
                <w:sz w:val="20"/>
              </w:rPr>
              <w:t>4</w:t>
            </w:r>
          </w:p>
        </w:tc>
        <w:tc>
          <w:tcPr>
            <w:tcW w:w="1361" w:type="pct"/>
            <w:tcBorders>
              <w:bottom w:val="single" w:sz="4" w:space="0" w:color="auto"/>
            </w:tcBorders>
            <w:shd w:val="clear" w:color="auto" w:fill="auto"/>
            <w:vAlign w:val="center"/>
          </w:tcPr>
          <w:p w14:paraId="47FE225C" w14:textId="77777777" w:rsidR="00B855E8" w:rsidRPr="00594D92" w:rsidRDefault="00B855E8" w:rsidP="00C95D5E">
            <w:pPr>
              <w:jc w:val="center"/>
              <w:rPr>
                <w:sz w:val="20"/>
              </w:rPr>
            </w:pPr>
            <w:r w:rsidRPr="00594D92">
              <w:rPr>
                <w:sz w:val="20"/>
              </w:rPr>
              <w:t>Äri- või tootmishoone</w:t>
            </w:r>
          </w:p>
        </w:tc>
        <w:tc>
          <w:tcPr>
            <w:tcW w:w="1041" w:type="pct"/>
            <w:tcBorders>
              <w:bottom w:val="single" w:sz="4" w:space="0" w:color="auto"/>
            </w:tcBorders>
            <w:shd w:val="clear" w:color="auto" w:fill="auto"/>
            <w:vAlign w:val="center"/>
          </w:tcPr>
          <w:p w14:paraId="7B78F145" w14:textId="77777777" w:rsidR="00B855E8" w:rsidRPr="00594D92" w:rsidRDefault="00B855E8" w:rsidP="00C95D5E">
            <w:pPr>
              <w:jc w:val="center"/>
              <w:rPr>
                <w:sz w:val="20"/>
              </w:rPr>
            </w:pPr>
            <w:r w:rsidRPr="00594D92">
              <w:rPr>
                <w:sz w:val="20"/>
              </w:rPr>
              <w:t>600 /1000</w:t>
            </w:r>
          </w:p>
        </w:tc>
        <w:tc>
          <w:tcPr>
            <w:tcW w:w="1067" w:type="pct"/>
            <w:vAlign w:val="center"/>
          </w:tcPr>
          <w:p w14:paraId="69CCD9B4" w14:textId="77777777" w:rsidR="00B855E8" w:rsidRPr="00594D92" w:rsidRDefault="00B855E8" w:rsidP="00C95D5E">
            <w:pPr>
              <w:jc w:val="center"/>
              <w:rPr>
                <w:sz w:val="20"/>
              </w:rPr>
            </w:pPr>
          </w:p>
        </w:tc>
        <w:tc>
          <w:tcPr>
            <w:tcW w:w="1213" w:type="pct"/>
          </w:tcPr>
          <w:p w14:paraId="72C8AF1F" w14:textId="77777777" w:rsidR="00B855E8" w:rsidRPr="00594D92" w:rsidRDefault="00B855E8" w:rsidP="00C95D5E">
            <w:pPr>
              <w:jc w:val="center"/>
              <w:rPr>
                <w:sz w:val="20"/>
              </w:rPr>
            </w:pPr>
            <w:r w:rsidRPr="00594D92">
              <w:rPr>
                <w:sz w:val="20"/>
              </w:rPr>
              <w:t>Liitumine alajaama madalpinge seadmes</w:t>
            </w:r>
          </w:p>
        </w:tc>
      </w:tr>
      <w:tr w:rsidR="00B855E8" w:rsidRPr="00987831" w14:paraId="1D7C02E7" w14:textId="77777777" w:rsidTr="00B855E8">
        <w:trPr>
          <w:trHeight w:val="340"/>
        </w:trPr>
        <w:tc>
          <w:tcPr>
            <w:tcW w:w="1679" w:type="pct"/>
            <w:gridSpan w:val="2"/>
            <w:shd w:val="clear" w:color="auto" w:fill="auto"/>
            <w:vAlign w:val="center"/>
          </w:tcPr>
          <w:p w14:paraId="65E74049" w14:textId="77777777" w:rsidR="00B855E8" w:rsidRPr="00594D92" w:rsidRDefault="00B855E8" w:rsidP="00C95D5E">
            <w:pPr>
              <w:pStyle w:val="Pis"/>
              <w:tabs>
                <w:tab w:val="left" w:pos="709"/>
              </w:tabs>
              <w:jc w:val="center"/>
              <w:rPr>
                <w:sz w:val="20"/>
              </w:rPr>
            </w:pPr>
            <w:r w:rsidRPr="00594D92">
              <w:rPr>
                <w:sz w:val="20"/>
              </w:rPr>
              <w:t>Planeeringuala tarbijad kokku alajaamade kaupa (koos eriaegsusega)</w:t>
            </w:r>
          </w:p>
        </w:tc>
        <w:tc>
          <w:tcPr>
            <w:tcW w:w="1041" w:type="pct"/>
            <w:shd w:val="clear" w:color="auto" w:fill="auto"/>
            <w:vAlign w:val="center"/>
          </w:tcPr>
          <w:p w14:paraId="739A2F25" w14:textId="77777777" w:rsidR="00B855E8" w:rsidRPr="00594D92" w:rsidRDefault="00B855E8" w:rsidP="00C95D5E">
            <w:pPr>
              <w:jc w:val="center"/>
              <w:rPr>
                <w:sz w:val="20"/>
              </w:rPr>
            </w:pPr>
            <w:r w:rsidRPr="00594D92">
              <w:rPr>
                <w:sz w:val="20"/>
              </w:rPr>
              <w:t>1400 /2200</w:t>
            </w:r>
          </w:p>
        </w:tc>
        <w:tc>
          <w:tcPr>
            <w:tcW w:w="1067" w:type="pct"/>
            <w:vAlign w:val="center"/>
          </w:tcPr>
          <w:p w14:paraId="7D0F9D97" w14:textId="77777777" w:rsidR="00B855E8" w:rsidRPr="00594D92" w:rsidRDefault="00B855E8" w:rsidP="00C95D5E">
            <w:pPr>
              <w:jc w:val="center"/>
              <w:rPr>
                <w:sz w:val="20"/>
              </w:rPr>
            </w:pPr>
            <w:r w:rsidRPr="00594D92">
              <w:rPr>
                <w:sz w:val="20"/>
              </w:rPr>
              <w:t>800 /1250</w:t>
            </w:r>
          </w:p>
        </w:tc>
        <w:tc>
          <w:tcPr>
            <w:tcW w:w="1213" w:type="pct"/>
          </w:tcPr>
          <w:p w14:paraId="5B1DB37F" w14:textId="77777777" w:rsidR="00B855E8" w:rsidRPr="00594D92" w:rsidRDefault="00B855E8" w:rsidP="00C95D5E">
            <w:pPr>
              <w:jc w:val="center"/>
              <w:rPr>
                <w:sz w:val="20"/>
              </w:rPr>
            </w:pPr>
          </w:p>
        </w:tc>
      </w:tr>
      <w:tr w:rsidR="00B855E8" w:rsidRPr="00987831" w14:paraId="0EDD2E7A" w14:textId="77777777" w:rsidTr="00B855E8">
        <w:trPr>
          <w:trHeight w:val="340"/>
        </w:trPr>
        <w:tc>
          <w:tcPr>
            <w:tcW w:w="1679" w:type="pct"/>
            <w:gridSpan w:val="2"/>
            <w:tcBorders>
              <w:bottom w:val="single" w:sz="4" w:space="0" w:color="auto"/>
            </w:tcBorders>
            <w:shd w:val="clear" w:color="auto" w:fill="auto"/>
            <w:vAlign w:val="center"/>
          </w:tcPr>
          <w:p w14:paraId="398823BF" w14:textId="77777777" w:rsidR="00B855E8" w:rsidRPr="00594D92" w:rsidRDefault="00B855E8" w:rsidP="00C95D5E">
            <w:pPr>
              <w:pStyle w:val="Pis"/>
              <w:tabs>
                <w:tab w:val="left" w:pos="709"/>
              </w:tabs>
              <w:jc w:val="center"/>
              <w:rPr>
                <w:sz w:val="20"/>
              </w:rPr>
            </w:pPr>
            <w:r w:rsidRPr="00594D92">
              <w:rPr>
                <w:sz w:val="20"/>
              </w:rPr>
              <w:t>Planeeringuala tarbijad kokku (koos eriaegsusega)</w:t>
            </w:r>
          </w:p>
        </w:tc>
        <w:tc>
          <w:tcPr>
            <w:tcW w:w="2108" w:type="pct"/>
            <w:gridSpan w:val="2"/>
            <w:tcBorders>
              <w:bottom w:val="single" w:sz="4" w:space="0" w:color="auto"/>
            </w:tcBorders>
            <w:shd w:val="clear" w:color="auto" w:fill="auto"/>
            <w:vAlign w:val="center"/>
          </w:tcPr>
          <w:p w14:paraId="36D02955" w14:textId="77777777" w:rsidR="00B855E8" w:rsidRPr="00594D92" w:rsidRDefault="00B855E8" w:rsidP="00C95D5E">
            <w:pPr>
              <w:jc w:val="center"/>
              <w:rPr>
                <w:sz w:val="20"/>
              </w:rPr>
            </w:pPr>
            <w:r w:rsidRPr="00594D92">
              <w:rPr>
                <w:sz w:val="20"/>
              </w:rPr>
              <w:t>2000 /3200</w:t>
            </w:r>
          </w:p>
        </w:tc>
        <w:tc>
          <w:tcPr>
            <w:tcW w:w="1213" w:type="pct"/>
            <w:tcBorders>
              <w:bottom w:val="single" w:sz="4" w:space="0" w:color="auto"/>
            </w:tcBorders>
          </w:tcPr>
          <w:p w14:paraId="6ACE7EA3" w14:textId="77777777" w:rsidR="00B855E8" w:rsidRPr="00594D92" w:rsidRDefault="00B855E8" w:rsidP="00C95D5E">
            <w:pPr>
              <w:jc w:val="center"/>
              <w:rPr>
                <w:sz w:val="20"/>
              </w:rPr>
            </w:pPr>
          </w:p>
        </w:tc>
      </w:tr>
    </w:tbl>
    <w:p w14:paraId="7721196B" w14:textId="77777777" w:rsidR="00B91339" w:rsidRDefault="00B91339" w:rsidP="00B33C30">
      <w:pPr>
        <w:rPr>
          <w:szCs w:val="24"/>
        </w:rPr>
      </w:pPr>
    </w:p>
    <w:p w14:paraId="2D031710" w14:textId="6A987EA0" w:rsidR="001156CB" w:rsidRDefault="001156CB" w:rsidP="00B33C30">
      <w:pPr>
        <w:rPr>
          <w:szCs w:val="24"/>
        </w:rPr>
      </w:pPr>
      <w:r w:rsidRPr="001A005C">
        <w:rPr>
          <w:szCs w:val="24"/>
        </w:rPr>
        <w:t xml:space="preserve">Planeeritud alajaamade toide on ette nähtud 10 </w:t>
      </w:r>
      <w:proofErr w:type="spellStart"/>
      <w:r w:rsidRPr="001A005C">
        <w:rPr>
          <w:szCs w:val="24"/>
        </w:rPr>
        <w:t>kV</w:t>
      </w:r>
      <w:proofErr w:type="spellEnd"/>
      <w:r w:rsidRPr="001A005C">
        <w:rPr>
          <w:szCs w:val="24"/>
        </w:rPr>
        <w:t xml:space="preserve"> maakaabelliiniga sisselõikega "Lennujaama lõunaala kinnistute ja lähiala" detailplaneeringu (K-Projekt AS töö 18010) mahus rajatavasse keskpinge maakaablisse, mis saab alguse Loo 110/35/10 piirkonnaalajaamast.</w:t>
      </w:r>
    </w:p>
    <w:p w14:paraId="3C8D91E3" w14:textId="77777777" w:rsidR="001156CB" w:rsidRDefault="001156CB" w:rsidP="00B33C30">
      <w:pPr>
        <w:rPr>
          <w:szCs w:val="24"/>
        </w:rPr>
      </w:pPr>
    </w:p>
    <w:p w14:paraId="1FD60A7C" w14:textId="77777777" w:rsidR="00B91339" w:rsidRPr="00583BC7" w:rsidRDefault="00B91339" w:rsidP="00B91339">
      <w:r w:rsidRPr="00583BC7">
        <w:rPr>
          <w:szCs w:val="24"/>
        </w:rPr>
        <w:t>Elektrienergia saamiseks tuleb kehtestatud detailplaneeringu olemasolul Elektrilevi OÜ-le esitada liitumistaotlus, sõlmida liitumisleping ja tasuda liitumistasu.</w:t>
      </w:r>
    </w:p>
    <w:p w14:paraId="46F8FBA9" w14:textId="77777777" w:rsidR="000B670E" w:rsidRDefault="000B670E" w:rsidP="00B33C30">
      <w:pPr>
        <w:rPr>
          <w:szCs w:val="24"/>
        </w:rPr>
      </w:pPr>
    </w:p>
    <w:p w14:paraId="4221147B" w14:textId="00A7EC5F" w:rsidR="000B670E" w:rsidRPr="000B670E" w:rsidRDefault="000B670E" w:rsidP="000B670E">
      <w:pPr>
        <w:rPr>
          <w:szCs w:val="24"/>
        </w:rPr>
      </w:pPr>
      <w:r>
        <w:rPr>
          <w:szCs w:val="24"/>
        </w:rPr>
        <w:t xml:space="preserve">Teise alternatiivina on </w:t>
      </w:r>
      <w:r w:rsidR="00B91339">
        <w:rPr>
          <w:szCs w:val="24"/>
        </w:rPr>
        <w:t xml:space="preserve">võimalik </w:t>
      </w:r>
      <w:r>
        <w:rPr>
          <w:szCs w:val="24"/>
        </w:rPr>
        <w:t xml:space="preserve">kruntide pos 1 – 3 </w:t>
      </w:r>
      <w:r w:rsidR="00B91339" w:rsidRPr="000B670E">
        <w:rPr>
          <w:szCs w:val="24"/>
        </w:rPr>
        <w:t>elektrivarustus</w:t>
      </w:r>
      <w:r>
        <w:rPr>
          <w:szCs w:val="24"/>
        </w:rPr>
        <w:t xml:space="preserve"> </w:t>
      </w:r>
      <w:r w:rsidRPr="000B670E">
        <w:rPr>
          <w:szCs w:val="24"/>
        </w:rPr>
        <w:t xml:space="preserve">tagada </w:t>
      </w:r>
      <w:r>
        <w:rPr>
          <w:szCs w:val="24"/>
        </w:rPr>
        <w:t>AS</w:t>
      </w:r>
      <w:r w:rsidR="00B855E8">
        <w:rPr>
          <w:szCs w:val="24"/>
        </w:rPr>
        <w:t xml:space="preserve"> </w:t>
      </w:r>
      <w:r w:rsidRPr="000B670E">
        <w:rPr>
          <w:szCs w:val="24"/>
        </w:rPr>
        <w:t>Tallinna Lennujaam</w:t>
      </w:r>
      <w:r w:rsidR="00B855E8">
        <w:rPr>
          <w:szCs w:val="24"/>
        </w:rPr>
        <w:t xml:space="preserve"> toitevõrgu baasil</w:t>
      </w:r>
      <w:r>
        <w:rPr>
          <w:szCs w:val="24"/>
        </w:rPr>
        <w:t>.</w:t>
      </w:r>
      <w:r w:rsidRPr="000B670E">
        <w:rPr>
          <w:szCs w:val="24"/>
        </w:rPr>
        <w:t xml:space="preserve"> </w:t>
      </w:r>
      <w:r w:rsidR="00B91339">
        <w:rPr>
          <w:szCs w:val="24"/>
        </w:rPr>
        <w:t xml:space="preserve">Krundi pos 4 elektrivarustus tagatakse jätkuvalt Elektrilevi </w:t>
      </w:r>
      <w:proofErr w:type="spellStart"/>
      <w:r w:rsidR="00B91339">
        <w:rPr>
          <w:szCs w:val="24"/>
        </w:rPr>
        <w:t>OÜ’le</w:t>
      </w:r>
      <w:proofErr w:type="spellEnd"/>
      <w:r w:rsidR="00B91339">
        <w:rPr>
          <w:szCs w:val="24"/>
        </w:rPr>
        <w:t xml:space="preserve"> kuuluvast elektrivõrgust.</w:t>
      </w:r>
    </w:p>
    <w:p w14:paraId="0A1B81A9" w14:textId="77777777" w:rsidR="000B670E" w:rsidRPr="000B670E" w:rsidRDefault="000B670E" w:rsidP="000B670E">
      <w:pPr>
        <w:rPr>
          <w:szCs w:val="24"/>
        </w:rPr>
      </w:pPr>
    </w:p>
    <w:p w14:paraId="58C5357D" w14:textId="77777777" w:rsidR="0067717C" w:rsidRPr="0067717C" w:rsidRDefault="0067717C" w:rsidP="0067717C">
      <w:pPr>
        <w:rPr>
          <w:szCs w:val="24"/>
        </w:rPr>
      </w:pPr>
      <w:r w:rsidRPr="0067717C">
        <w:rPr>
          <w:szCs w:val="24"/>
        </w:rPr>
        <w:t>AS Tallinna Lennujaam planeeritud madalpinge tarbijate elektrivarustus on ette nähtud uue 10/0.4kV komplektalajaama (trafod kuni 2x1600kVA) baasil.</w:t>
      </w:r>
    </w:p>
    <w:p w14:paraId="755C79B6" w14:textId="20A1EA7B" w:rsidR="000B670E" w:rsidRDefault="0067717C" w:rsidP="0067717C">
      <w:pPr>
        <w:rPr>
          <w:szCs w:val="24"/>
        </w:rPr>
      </w:pPr>
      <w:r w:rsidRPr="0067717C">
        <w:rPr>
          <w:szCs w:val="24"/>
        </w:rPr>
        <w:t xml:space="preserve">Uue alajaama toide on ette nähtud 10 </w:t>
      </w:r>
      <w:proofErr w:type="spellStart"/>
      <w:r w:rsidRPr="0067717C">
        <w:rPr>
          <w:szCs w:val="24"/>
        </w:rPr>
        <w:t>kV</w:t>
      </w:r>
      <w:proofErr w:type="spellEnd"/>
      <w:r w:rsidRPr="0067717C">
        <w:rPr>
          <w:szCs w:val="24"/>
        </w:rPr>
        <w:t xml:space="preserve"> maakaabelliiniga alajaamast nr 3.</w:t>
      </w:r>
    </w:p>
    <w:p w14:paraId="63C689C2" w14:textId="77777777" w:rsidR="000B670E" w:rsidRDefault="000B670E" w:rsidP="00B33C30">
      <w:pPr>
        <w:rPr>
          <w:szCs w:val="24"/>
        </w:rPr>
      </w:pPr>
    </w:p>
    <w:p w14:paraId="368F1E19" w14:textId="77777777" w:rsidR="000B670E" w:rsidRPr="001A005C" w:rsidRDefault="000B670E" w:rsidP="000B670E">
      <w:pPr>
        <w:rPr>
          <w:b/>
          <w:bCs/>
        </w:rPr>
      </w:pPr>
      <w:r w:rsidRPr="001A005C">
        <w:rPr>
          <w:b/>
          <w:bCs/>
        </w:rPr>
        <w:t>Elektrikoormuse tabel</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39"/>
        <w:gridCol w:w="2805"/>
        <w:gridCol w:w="3119"/>
      </w:tblGrid>
      <w:tr w:rsidR="00B855E8" w:rsidRPr="00FD57C8" w14:paraId="71D80380" w14:textId="77777777" w:rsidTr="00B855E8">
        <w:trPr>
          <w:trHeight w:val="968"/>
        </w:trPr>
        <w:tc>
          <w:tcPr>
            <w:tcW w:w="315" w:type="pct"/>
            <w:shd w:val="clear" w:color="auto" w:fill="auto"/>
            <w:vAlign w:val="center"/>
          </w:tcPr>
          <w:p w14:paraId="2379E7C3" w14:textId="77777777" w:rsidR="00B855E8" w:rsidRPr="00B855E8" w:rsidRDefault="00B855E8" w:rsidP="00C95D5E">
            <w:pPr>
              <w:rPr>
                <w:sz w:val="20"/>
              </w:rPr>
            </w:pPr>
            <w:r w:rsidRPr="00B855E8">
              <w:rPr>
                <w:sz w:val="20"/>
              </w:rPr>
              <w:t>Pos</w:t>
            </w:r>
          </w:p>
          <w:p w14:paraId="16BCE7BA" w14:textId="77777777" w:rsidR="00B855E8" w:rsidRPr="00B855E8" w:rsidRDefault="00B855E8" w:rsidP="00C95D5E">
            <w:pPr>
              <w:rPr>
                <w:sz w:val="20"/>
              </w:rPr>
            </w:pPr>
            <w:r w:rsidRPr="00B855E8">
              <w:rPr>
                <w:sz w:val="20"/>
              </w:rPr>
              <w:t>nr.</w:t>
            </w:r>
          </w:p>
        </w:tc>
        <w:tc>
          <w:tcPr>
            <w:tcW w:w="1367" w:type="pct"/>
            <w:shd w:val="clear" w:color="auto" w:fill="auto"/>
            <w:vAlign w:val="center"/>
          </w:tcPr>
          <w:p w14:paraId="681293C6" w14:textId="77777777" w:rsidR="00B855E8" w:rsidRPr="00B855E8" w:rsidRDefault="00B855E8" w:rsidP="00C95D5E">
            <w:pPr>
              <w:keepNext/>
              <w:jc w:val="center"/>
              <w:rPr>
                <w:sz w:val="20"/>
              </w:rPr>
            </w:pPr>
            <w:r w:rsidRPr="00B855E8">
              <w:rPr>
                <w:sz w:val="20"/>
              </w:rPr>
              <w:t>Nimetus</w:t>
            </w:r>
          </w:p>
        </w:tc>
        <w:tc>
          <w:tcPr>
            <w:tcW w:w="1571" w:type="pct"/>
            <w:shd w:val="clear" w:color="auto" w:fill="auto"/>
            <w:vAlign w:val="center"/>
          </w:tcPr>
          <w:p w14:paraId="2BBBFE87" w14:textId="77777777" w:rsidR="00B855E8" w:rsidRPr="00B855E8" w:rsidRDefault="00B855E8" w:rsidP="00C95D5E">
            <w:pPr>
              <w:keepNext/>
              <w:jc w:val="center"/>
              <w:rPr>
                <w:sz w:val="20"/>
              </w:rPr>
            </w:pPr>
            <w:r w:rsidRPr="00B855E8">
              <w:rPr>
                <w:sz w:val="20"/>
              </w:rPr>
              <w:t>Arvutuslik elektrikoormus,</w:t>
            </w:r>
          </w:p>
          <w:p w14:paraId="7355E61D" w14:textId="77777777" w:rsidR="00B855E8" w:rsidRDefault="00B855E8" w:rsidP="00C95D5E">
            <w:pPr>
              <w:keepNext/>
              <w:tabs>
                <w:tab w:val="left" w:pos="1167"/>
                <w:tab w:val="left" w:pos="5812"/>
                <w:tab w:val="left" w:pos="7484"/>
                <w:tab w:val="left" w:pos="7977"/>
              </w:tabs>
              <w:spacing w:line="240" w:lineRule="atLeast"/>
              <w:ind w:left="136" w:right="-29"/>
              <w:jc w:val="center"/>
              <w:rPr>
                <w:sz w:val="20"/>
              </w:rPr>
            </w:pPr>
            <w:proofErr w:type="spellStart"/>
            <w:r w:rsidRPr="00B855E8">
              <w:rPr>
                <w:sz w:val="20"/>
              </w:rPr>
              <w:t>Pa</w:t>
            </w:r>
            <w:proofErr w:type="spellEnd"/>
            <w:r w:rsidRPr="00B855E8">
              <w:rPr>
                <w:sz w:val="20"/>
              </w:rPr>
              <w:t>/</w:t>
            </w:r>
            <w:proofErr w:type="spellStart"/>
            <w:r w:rsidRPr="00B855E8">
              <w:rPr>
                <w:sz w:val="20"/>
              </w:rPr>
              <w:t>Ia</w:t>
            </w:r>
            <w:proofErr w:type="spellEnd"/>
            <w:r w:rsidRPr="00B855E8">
              <w:rPr>
                <w:sz w:val="20"/>
              </w:rPr>
              <w:t xml:space="preserve"> (kW/A)</w:t>
            </w:r>
          </w:p>
          <w:p w14:paraId="66205496" w14:textId="72279396" w:rsidR="00B855E8" w:rsidRPr="00B855E8" w:rsidRDefault="00B855E8" w:rsidP="00C95D5E">
            <w:pPr>
              <w:keepNext/>
              <w:tabs>
                <w:tab w:val="left" w:pos="1167"/>
                <w:tab w:val="left" w:pos="5812"/>
                <w:tab w:val="left" w:pos="7484"/>
                <w:tab w:val="left" w:pos="7977"/>
              </w:tabs>
              <w:spacing w:line="240" w:lineRule="atLeast"/>
              <w:ind w:left="136" w:right="-29"/>
              <w:jc w:val="center"/>
              <w:rPr>
                <w:sz w:val="20"/>
              </w:rPr>
            </w:pPr>
            <w:r w:rsidRPr="00B855E8">
              <w:rPr>
                <w:sz w:val="20"/>
              </w:rPr>
              <w:t>planeeritud alajaama baasil</w:t>
            </w:r>
          </w:p>
        </w:tc>
        <w:tc>
          <w:tcPr>
            <w:tcW w:w="1747" w:type="pct"/>
            <w:vAlign w:val="center"/>
          </w:tcPr>
          <w:p w14:paraId="0159ECA4" w14:textId="77777777" w:rsidR="00B855E8" w:rsidRPr="00B855E8" w:rsidRDefault="00B855E8" w:rsidP="00C95D5E">
            <w:pPr>
              <w:keepNext/>
              <w:jc w:val="center"/>
              <w:rPr>
                <w:sz w:val="20"/>
              </w:rPr>
            </w:pPr>
            <w:r w:rsidRPr="00B855E8">
              <w:rPr>
                <w:sz w:val="20"/>
              </w:rPr>
              <w:t xml:space="preserve">Planeeritud liitumine </w:t>
            </w:r>
          </w:p>
        </w:tc>
      </w:tr>
      <w:tr w:rsidR="00B855E8" w:rsidRPr="00FD57C8" w14:paraId="3466E1A2" w14:textId="77777777" w:rsidTr="00B855E8">
        <w:trPr>
          <w:trHeight w:val="340"/>
        </w:trPr>
        <w:tc>
          <w:tcPr>
            <w:tcW w:w="315" w:type="pct"/>
            <w:tcBorders>
              <w:bottom w:val="single" w:sz="4" w:space="0" w:color="auto"/>
            </w:tcBorders>
            <w:shd w:val="clear" w:color="auto" w:fill="auto"/>
            <w:vAlign w:val="center"/>
          </w:tcPr>
          <w:p w14:paraId="070B40FD" w14:textId="77777777" w:rsidR="00B855E8" w:rsidRPr="00B855E8" w:rsidRDefault="00B855E8" w:rsidP="00C95D5E">
            <w:pPr>
              <w:jc w:val="center"/>
              <w:rPr>
                <w:sz w:val="20"/>
              </w:rPr>
            </w:pPr>
            <w:r w:rsidRPr="00B855E8">
              <w:rPr>
                <w:sz w:val="20"/>
              </w:rPr>
              <w:t>1</w:t>
            </w:r>
          </w:p>
        </w:tc>
        <w:tc>
          <w:tcPr>
            <w:tcW w:w="1367" w:type="pct"/>
            <w:tcBorders>
              <w:bottom w:val="single" w:sz="4" w:space="0" w:color="auto"/>
            </w:tcBorders>
            <w:shd w:val="clear" w:color="auto" w:fill="auto"/>
            <w:vAlign w:val="center"/>
          </w:tcPr>
          <w:p w14:paraId="55C8CFB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13D6C82D" w14:textId="1C93F8E2" w:rsidR="00B855E8" w:rsidRPr="00B855E8" w:rsidRDefault="003D3FD9" w:rsidP="00C95D5E">
            <w:pPr>
              <w:jc w:val="center"/>
              <w:rPr>
                <w:sz w:val="20"/>
              </w:rPr>
            </w:pPr>
            <w:r w:rsidRPr="003D3FD9">
              <w:rPr>
                <w:sz w:val="20"/>
              </w:rPr>
              <w:t>800 /630+630</w:t>
            </w:r>
          </w:p>
        </w:tc>
        <w:tc>
          <w:tcPr>
            <w:tcW w:w="1747" w:type="pct"/>
            <w:vAlign w:val="center"/>
          </w:tcPr>
          <w:p w14:paraId="31CA2E81" w14:textId="4136EEFE" w:rsidR="00B855E8" w:rsidRPr="00B855E8" w:rsidRDefault="003D3FD9" w:rsidP="00C95D5E">
            <w:pPr>
              <w:jc w:val="center"/>
              <w:rPr>
                <w:sz w:val="20"/>
              </w:rPr>
            </w:pPr>
            <w:r w:rsidRPr="00B855E8">
              <w:rPr>
                <w:sz w:val="20"/>
              </w:rPr>
              <w:t>Liitumiskilp kinnistu piiril</w:t>
            </w:r>
          </w:p>
        </w:tc>
      </w:tr>
      <w:tr w:rsidR="00B855E8" w:rsidRPr="00FD57C8" w14:paraId="7E8C0859" w14:textId="77777777" w:rsidTr="00B855E8">
        <w:trPr>
          <w:trHeight w:val="340"/>
        </w:trPr>
        <w:tc>
          <w:tcPr>
            <w:tcW w:w="315" w:type="pct"/>
            <w:tcBorders>
              <w:bottom w:val="single" w:sz="4" w:space="0" w:color="auto"/>
            </w:tcBorders>
            <w:shd w:val="clear" w:color="auto" w:fill="auto"/>
            <w:vAlign w:val="center"/>
          </w:tcPr>
          <w:p w14:paraId="69EAC45D" w14:textId="77777777" w:rsidR="00B855E8" w:rsidRPr="00B855E8" w:rsidRDefault="00B855E8" w:rsidP="00C95D5E">
            <w:pPr>
              <w:jc w:val="center"/>
              <w:rPr>
                <w:sz w:val="20"/>
              </w:rPr>
            </w:pPr>
            <w:r w:rsidRPr="00B855E8">
              <w:rPr>
                <w:sz w:val="20"/>
              </w:rPr>
              <w:t>2</w:t>
            </w:r>
          </w:p>
        </w:tc>
        <w:tc>
          <w:tcPr>
            <w:tcW w:w="1367" w:type="pct"/>
            <w:tcBorders>
              <w:bottom w:val="single" w:sz="4" w:space="0" w:color="auto"/>
            </w:tcBorders>
            <w:shd w:val="clear" w:color="auto" w:fill="auto"/>
            <w:vAlign w:val="center"/>
          </w:tcPr>
          <w:p w14:paraId="6E7C0CAF"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27FF7ACE" w14:textId="77777777" w:rsidR="00B855E8" w:rsidRPr="00B855E8" w:rsidRDefault="00B855E8" w:rsidP="00C95D5E">
            <w:pPr>
              <w:jc w:val="center"/>
              <w:rPr>
                <w:sz w:val="20"/>
              </w:rPr>
            </w:pPr>
            <w:r w:rsidRPr="00B855E8">
              <w:rPr>
                <w:sz w:val="20"/>
              </w:rPr>
              <w:t>500 /400+400</w:t>
            </w:r>
          </w:p>
        </w:tc>
        <w:tc>
          <w:tcPr>
            <w:tcW w:w="1747" w:type="pct"/>
          </w:tcPr>
          <w:p w14:paraId="0F16F39A" w14:textId="77777777" w:rsidR="00B855E8" w:rsidRPr="00B855E8" w:rsidRDefault="00B855E8" w:rsidP="00C95D5E">
            <w:pPr>
              <w:jc w:val="center"/>
              <w:rPr>
                <w:sz w:val="20"/>
              </w:rPr>
            </w:pPr>
            <w:r w:rsidRPr="00B855E8">
              <w:rPr>
                <w:sz w:val="20"/>
              </w:rPr>
              <w:t xml:space="preserve">Liitumiskilp kinnistu piiril </w:t>
            </w:r>
          </w:p>
        </w:tc>
      </w:tr>
      <w:tr w:rsidR="00B855E8" w:rsidRPr="00FD57C8" w14:paraId="33F5C3C5" w14:textId="77777777" w:rsidTr="00B855E8">
        <w:trPr>
          <w:trHeight w:val="340"/>
        </w:trPr>
        <w:tc>
          <w:tcPr>
            <w:tcW w:w="315" w:type="pct"/>
            <w:tcBorders>
              <w:bottom w:val="single" w:sz="4" w:space="0" w:color="auto"/>
            </w:tcBorders>
            <w:shd w:val="clear" w:color="auto" w:fill="auto"/>
            <w:vAlign w:val="center"/>
          </w:tcPr>
          <w:p w14:paraId="5D294161" w14:textId="77777777" w:rsidR="00B855E8" w:rsidRPr="00B855E8" w:rsidRDefault="00B855E8" w:rsidP="00C95D5E">
            <w:pPr>
              <w:jc w:val="center"/>
              <w:rPr>
                <w:sz w:val="20"/>
              </w:rPr>
            </w:pPr>
            <w:r w:rsidRPr="00B855E8">
              <w:rPr>
                <w:sz w:val="20"/>
              </w:rPr>
              <w:t>3</w:t>
            </w:r>
          </w:p>
        </w:tc>
        <w:tc>
          <w:tcPr>
            <w:tcW w:w="1367" w:type="pct"/>
            <w:tcBorders>
              <w:bottom w:val="single" w:sz="4" w:space="0" w:color="auto"/>
            </w:tcBorders>
            <w:shd w:val="clear" w:color="auto" w:fill="auto"/>
            <w:vAlign w:val="center"/>
          </w:tcPr>
          <w:p w14:paraId="12BE1A9B" w14:textId="77777777" w:rsidR="00B855E8" w:rsidRPr="00B855E8" w:rsidRDefault="00B855E8" w:rsidP="00C95D5E">
            <w:pPr>
              <w:jc w:val="center"/>
              <w:rPr>
                <w:sz w:val="20"/>
              </w:rPr>
            </w:pPr>
            <w:r w:rsidRPr="00B855E8">
              <w:rPr>
                <w:sz w:val="20"/>
              </w:rPr>
              <w:t>Äri- või tootmishoone</w:t>
            </w:r>
          </w:p>
        </w:tc>
        <w:tc>
          <w:tcPr>
            <w:tcW w:w="1571" w:type="pct"/>
            <w:tcBorders>
              <w:bottom w:val="single" w:sz="4" w:space="0" w:color="auto"/>
            </w:tcBorders>
            <w:shd w:val="clear" w:color="auto" w:fill="auto"/>
            <w:vAlign w:val="center"/>
          </w:tcPr>
          <w:p w14:paraId="220F6329" w14:textId="77777777" w:rsidR="00B855E8" w:rsidRPr="00B855E8" w:rsidRDefault="00B855E8" w:rsidP="00C95D5E">
            <w:pPr>
              <w:jc w:val="center"/>
              <w:rPr>
                <w:sz w:val="20"/>
              </w:rPr>
            </w:pPr>
            <w:r w:rsidRPr="00B855E8">
              <w:rPr>
                <w:sz w:val="20"/>
              </w:rPr>
              <w:t>500 /400+400</w:t>
            </w:r>
          </w:p>
        </w:tc>
        <w:tc>
          <w:tcPr>
            <w:tcW w:w="1747" w:type="pct"/>
          </w:tcPr>
          <w:p w14:paraId="435BCDDF" w14:textId="77777777" w:rsidR="00B855E8" w:rsidRPr="00B855E8" w:rsidRDefault="00B855E8" w:rsidP="00C95D5E">
            <w:pPr>
              <w:jc w:val="center"/>
              <w:rPr>
                <w:sz w:val="20"/>
              </w:rPr>
            </w:pPr>
            <w:r w:rsidRPr="00B855E8">
              <w:rPr>
                <w:sz w:val="20"/>
              </w:rPr>
              <w:t>Liitumiskilp kinnistu piiril</w:t>
            </w:r>
          </w:p>
        </w:tc>
      </w:tr>
      <w:tr w:rsidR="00B855E8" w:rsidRPr="00FD57C8" w14:paraId="0F3979E7" w14:textId="77777777" w:rsidTr="00B855E8">
        <w:trPr>
          <w:trHeight w:val="340"/>
        </w:trPr>
        <w:tc>
          <w:tcPr>
            <w:tcW w:w="1682" w:type="pct"/>
            <w:gridSpan w:val="2"/>
            <w:shd w:val="clear" w:color="auto" w:fill="auto"/>
            <w:vAlign w:val="center"/>
          </w:tcPr>
          <w:p w14:paraId="76643BA6" w14:textId="3344E90D" w:rsidR="00B855E8" w:rsidRPr="00B855E8" w:rsidRDefault="0067717C" w:rsidP="00C95D5E">
            <w:pPr>
              <w:pStyle w:val="Pis"/>
              <w:tabs>
                <w:tab w:val="left" w:pos="709"/>
              </w:tabs>
              <w:jc w:val="center"/>
              <w:rPr>
                <w:sz w:val="20"/>
              </w:rPr>
            </w:pPr>
            <w:r>
              <w:rPr>
                <w:sz w:val="20"/>
              </w:rPr>
              <w:t>Krundid</w:t>
            </w:r>
            <w:r w:rsidR="00B855E8" w:rsidRPr="00B855E8">
              <w:rPr>
                <w:sz w:val="20"/>
              </w:rPr>
              <w:t xml:space="preserve"> pos 1…3 kokku (koos eriaegsusega)</w:t>
            </w:r>
          </w:p>
        </w:tc>
        <w:tc>
          <w:tcPr>
            <w:tcW w:w="1571" w:type="pct"/>
            <w:shd w:val="clear" w:color="auto" w:fill="auto"/>
            <w:vAlign w:val="center"/>
          </w:tcPr>
          <w:p w14:paraId="7E513C66" w14:textId="77777777" w:rsidR="00B855E8" w:rsidRPr="00B855E8" w:rsidRDefault="00B855E8" w:rsidP="00C95D5E">
            <w:pPr>
              <w:jc w:val="center"/>
              <w:rPr>
                <w:sz w:val="20"/>
              </w:rPr>
            </w:pPr>
            <w:r w:rsidRPr="00B855E8">
              <w:rPr>
                <w:sz w:val="20"/>
              </w:rPr>
              <w:t>1400 /2200</w:t>
            </w:r>
          </w:p>
        </w:tc>
        <w:tc>
          <w:tcPr>
            <w:tcW w:w="1747" w:type="pct"/>
          </w:tcPr>
          <w:p w14:paraId="0D8700E1" w14:textId="77777777" w:rsidR="00B855E8" w:rsidRPr="00B855E8" w:rsidRDefault="00B855E8" w:rsidP="00C95D5E">
            <w:pPr>
              <w:jc w:val="center"/>
              <w:rPr>
                <w:sz w:val="20"/>
              </w:rPr>
            </w:pPr>
          </w:p>
        </w:tc>
      </w:tr>
    </w:tbl>
    <w:p w14:paraId="4D02DEF1" w14:textId="1A06F7EF" w:rsidR="00B33C30" w:rsidRPr="001A005C" w:rsidRDefault="00B33C30" w:rsidP="00B33C30">
      <w:pPr>
        <w:rPr>
          <w:szCs w:val="24"/>
        </w:rPr>
      </w:pPr>
    </w:p>
    <w:p w14:paraId="022FA8B5" w14:textId="731625A5" w:rsidR="00B33C30" w:rsidRPr="001A005C" w:rsidRDefault="00B33C30" w:rsidP="00B33C30">
      <w:pPr>
        <w:rPr>
          <w:szCs w:val="24"/>
        </w:rPr>
      </w:pPr>
      <w:r w:rsidRPr="001A005C">
        <w:rPr>
          <w:szCs w:val="24"/>
        </w:rPr>
        <w:t xml:space="preserve">Kesk- ja madalpinge toitevõrgud ehitatakse kaabelliinidena. </w:t>
      </w:r>
      <w:r w:rsidR="001A005C" w:rsidRPr="001A005C">
        <w:rPr>
          <w:szCs w:val="24"/>
        </w:rPr>
        <w:t>Kruntide</w:t>
      </w:r>
      <w:r w:rsidRPr="001A005C">
        <w:rPr>
          <w:szCs w:val="24"/>
        </w:rPr>
        <w:t xml:space="preserve"> elektrivarustuseks on</w:t>
      </w:r>
      <w:r w:rsidR="001A005C" w:rsidRPr="001A005C">
        <w:rPr>
          <w:szCs w:val="24"/>
        </w:rPr>
        <w:t xml:space="preserve"> kruntide piirile </w:t>
      </w:r>
      <w:r w:rsidRPr="001A005C">
        <w:rPr>
          <w:szCs w:val="24"/>
        </w:rPr>
        <w:t>ette nähtud 0</w:t>
      </w:r>
      <w:r w:rsidR="001D72EC">
        <w:rPr>
          <w:szCs w:val="24"/>
        </w:rPr>
        <w:t>,</w:t>
      </w:r>
      <w:r w:rsidRPr="001A005C">
        <w:rPr>
          <w:szCs w:val="24"/>
        </w:rPr>
        <w:t xml:space="preserve">4 </w:t>
      </w:r>
      <w:proofErr w:type="spellStart"/>
      <w:r w:rsidRPr="001A005C">
        <w:rPr>
          <w:szCs w:val="24"/>
        </w:rPr>
        <w:t>kV</w:t>
      </w:r>
      <w:proofErr w:type="spellEnd"/>
      <w:r w:rsidRPr="001A005C">
        <w:rPr>
          <w:szCs w:val="24"/>
        </w:rPr>
        <w:t xml:space="preserve"> liitumiskilbid ja jaotuskilbid</w:t>
      </w:r>
      <w:r w:rsidR="001A005C" w:rsidRPr="001A005C">
        <w:rPr>
          <w:szCs w:val="24"/>
        </w:rPr>
        <w:t xml:space="preserve">, mis </w:t>
      </w:r>
      <w:r w:rsidRPr="001A005C">
        <w:rPr>
          <w:szCs w:val="24"/>
        </w:rPr>
        <w:t>peavad olema alati vabalt teenindatavad.</w:t>
      </w:r>
    </w:p>
    <w:p w14:paraId="7967E378" w14:textId="77777777" w:rsidR="00B33C30" w:rsidRPr="00583BC7" w:rsidRDefault="00B33C30" w:rsidP="00B33C30">
      <w:pPr>
        <w:rPr>
          <w:szCs w:val="24"/>
        </w:rPr>
      </w:pPr>
    </w:p>
    <w:p w14:paraId="218E69E2" w14:textId="11ED031C" w:rsidR="00B33C30" w:rsidRPr="00583BC7" w:rsidRDefault="00B33C30" w:rsidP="00B33C30">
      <w:pPr>
        <w:rPr>
          <w:szCs w:val="24"/>
        </w:rPr>
      </w:pPr>
      <w:r w:rsidRPr="00583BC7">
        <w:rPr>
          <w:szCs w:val="24"/>
        </w:rPr>
        <w:t>Käesolev lahendus on põhimõtteline. Planeeritud liitumiskilpide asukohad täpsustatakse ehitusprojekti</w:t>
      </w:r>
      <w:r w:rsidR="00583BC7" w:rsidRPr="00583BC7">
        <w:rPr>
          <w:szCs w:val="24"/>
        </w:rPr>
        <w:t xml:space="preserve">de koostamisel </w:t>
      </w:r>
      <w:r w:rsidRPr="00583BC7">
        <w:rPr>
          <w:szCs w:val="24"/>
        </w:rPr>
        <w:t xml:space="preserve">arvestades </w:t>
      </w:r>
      <w:r w:rsidR="00583BC7" w:rsidRPr="00583BC7">
        <w:rPr>
          <w:szCs w:val="24"/>
        </w:rPr>
        <w:t xml:space="preserve">seejuures ka hoonete </w:t>
      </w:r>
      <w:r w:rsidRPr="00583BC7">
        <w:rPr>
          <w:szCs w:val="24"/>
        </w:rPr>
        <w:t xml:space="preserve">arhitektuuriga. Konkreetsete </w:t>
      </w:r>
      <w:r w:rsidR="00583BC7" w:rsidRPr="00583BC7">
        <w:rPr>
          <w:szCs w:val="24"/>
        </w:rPr>
        <w:t>hoonete</w:t>
      </w:r>
      <w:r w:rsidRPr="00583BC7">
        <w:rPr>
          <w:szCs w:val="24"/>
        </w:rPr>
        <w:t xml:space="preserve"> elektrivarustuse </w:t>
      </w:r>
      <w:r w:rsidR="00583BC7" w:rsidRPr="00583BC7">
        <w:rPr>
          <w:szCs w:val="24"/>
        </w:rPr>
        <w:t xml:space="preserve">ja 10/0.4 </w:t>
      </w:r>
      <w:proofErr w:type="spellStart"/>
      <w:r w:rsidR="00583BC7" w:rsidRPr="00583BC7">
        <w:rPr>
          <w:szCs w:val="24"/>
        </w:rPr>
        <w:t>kV</w:t>
      </w:r>
      <w:proofErr w:type="spellEnd"/>
      <w:r w:rsidR="00583BC7" w:rsidRPr="00583BC7">
        <w:rPr>
          <w:szCs w:val="24"/>
        </w:rPr>
        <w:t xml:space="preserve"> alajaamade </w:t>
      </w:r>
      <w:r w:rsidRPr="00583BC7">
        <w:rPr>
          <w:szCs w:val="24"/>
        </w:rPr>
        <w:t>ehitusprojekti</w:t>
      </w:r>
      <w:r w:rsidR="00583BC7" w:rsidRPr="00583BC7">
        <w:rPr>
          <w:szCs w:val="24"/>
        </w:rPr>
        <w:t>de</w:t>
      </w:r>
      <w:r w:rsidRPr="00583BC7">
        <w:rPr>
          <w:szCs w:val="24"/>
        </w:rPr>
        <w:t xml:space="preserve"> koostamine toimub võrguvaldajalt taotletud tehniliste tingimuste alusel.</w:t>
      </w:r>
    </w:p>
    <w:p w14:paraId="1522A1B9" w14:textId="77777777" w:rsidR="00095D08" w:rsidRDefault="00095D08" w:rsidP="00095D08"/>
    <w:p w14:paraId="763801F8" w14:textId="77777777" w:rsidR="00587D89" w:rsidRDefault="00587D89" w:rsidP="00587D89">
      <w:pPr>
        <w:pStyle w:val="Pealkiri3"/>
      </w:pPr>
      <w:bookmarkStart w:id="78" w:name="_Toc178085955"/>
      <w:bookmarkStart w:id="79" w:name="_Toc201312332"/>
      <w:r>
        <w:t>Roheenergia tootmise võimalused</w:t>
      </w:r>
      <w:bookmarkEnd w:id="78"/>
      <w:bookmarkEnd w:id="79"/>
    </w:p>
    <w:p w14:paraId="16C7CFB6" w14:textId="77777777" w:rsidR="007D3A19" w:rsidRPr="000B670E" w:rsidRDefault="00587D89" w:rsidP="00095D08">
      <w:r w:rsidRPr="000B670E">
        <w:t xml:space="preserve">Planeeringulahenduses nähakse ette </w:t>
      </w:r>
      <w:r w:rsidR="007D3A19" w:rsidRPr="000B670E">
        <w:t>planeeringu</w:t>
      </w:r>
      <w:r w:rsidRPr="000B670E">
        <w:t>ala hoonestuse</w:t>
      </w:r>
      <w:r w:rsidR="007D3A19" w:rsidRPr="000B670E">
        <w:t>le</w:t>
      </w:r>
      <w:r w:rsidRPr="000B670E">
        <w:t xml:space="preserve"> võimalus ka päikesepaneelide lisamiseks.</w:t>
      </w:r>
    </w:p>
    <w:p w14:paraId="3F5954A2" w14:textId="77777777" w:rsidR="007D3A19" w:rsidRPr="000B670E" w:rsidRDefault="007D3A19" w:rsidP="00095D08"/>
    <w:p w14:paraId="534509C0" w14:textId="77777777" w:rsidR="007D3A19" w:rsidRPr="000B670E" w:rsidRDefault="00587D89" w:rsidP="00095D08">
      <w:r w:rsidRPr="000B670E">
        <w:t>Eelistada tuleb asukohtadena eeskätt hoonete katuseid</w:t>
      </w:r>
      <w:r w:rsidR="007D3A19" w:rsidRPr="000B670E">
        <w:t xml:space="preserve"> ja</w:t>
      </w:r>
      <w:r w:rsidRPr="000B670E">
        <w:t xml:space="preserve"> seinu</w:t>
      </w:r>
      <w:r w:rsidR="007D3A19" w:rsidRPr="000B670E">
        <w:t>. Maapinnale võib päikesepaneele paigutada erandkorras.</w:t>
      </w:r>
    </w:p>
    <w:p w14:paraId="369B67B1" w14:textId="77777777" w:rsidR="007D3A19" w:rsidRPr="000B670E" w:rsidRDefault="007D3A19" w:rsidP="00095D08"/>
    <w:p w14:paraId="251144A4" w14:textId="606E9A4D" w:rsidR="00587D89" w:rsidRPr="000B670E" w:rsidRDefault="00587D89" w:rsidP="00095D08">
      <w:r w:rsidRPr="000B670E">
        <w:t xml:space="preserve">Teede </w:t>
      </w:r>
      <w:r w:rsidR="007D3A19" w:rsidRPr="000B670E">
        <w:t>ja lennuraja</w:t>
      </w:r>
      <w:r w:rsidRPr="000B670E">
        <w:t xml:space="preserve"> läheduses tule</w:t>
      </w:r>
      <w:r w:rsidR="000B670E" w:rsidRPr="000B670E">
        <w:t>b</w:t>
      </w:r>
      <w:r w:rsidRPr="000B670E">
        <w:t xml:space="preserve"> päikesepaneelid </w:t>
      </w:r>
      <w:r w:rsidR="000B670E" w:rsidRPr="000B670E">
        <w:t xml:space="preserve">paigutada </w:t>
      </w:r>
      <w:r w:rsidRPr="000B670E">
        <w:t xml:space="preserve">nii, et nendelt peegelduv valgus ei </w:t>
      </w:r>
      <w:r w:rsidR="007D3A19" w:rsidRPr="000B670E">
        <w:t>häiriks maantee- ega lennuliiklust</w:t>
      </w:r>
      <w:r w:rsidRPr="000B670E">
        <w:t>. Peegelduse vältimiseks on võimalik paneelide pind katta matistava kihiga või kasutada struktureeritud pinnaga paneele.</w:t>
      </w:r>
    </w:p>
    <w:p w14:paraId="459C62E3" w14:textId="77777777" w:rsidR="00587D89" w:rsidRPr="00583BC7" w:rsidRDefault="00587D89" w:rsidP="00095D08"/>
    <w:p w14:paraId="62D191ED" w14:textId="24F3F448" w:rsidR="004D1C2E" w:rsidRDefault="004D1C2E" w:rsidP="00025C6B">
      <w:pPr>
        <w:pStyle w:val="Pealkiri2"/>
        <w:spacing w:after="240"/>
        <w:ind w:left="578" w:hanging="578"/>
      </w:pPr>
      <w:bookmarkStart w:id="80" w:name="_Hlk139457373"/>
      <w:bookmarkStart w:id="81" w:name="_Toc201312333"/>
      <w:bookmarkEnd w:id="73"/>
      <w:r w:rsidRPr="004D1C2E">
        <w:t>Sidevarustus</w:t>
      </w:r>
      <w:bookmarkEnd w:id="81"/>
    </w:p>
    <w:p w14:paraId="68D8A283" w14:textId="38A8BA6B" w:rsidR="00677737" w:rsidRDefault="00677737" w:rsidP="0000278A">
      <w:r w:rsidRPr="00583BC7">
        <w:t>Detailplaneeringu sidevarustuse lahendus</w:t>
      </w:r>
      <w:r>
        <w:t xml:space="preserve"> on planeeringuala piires välja töötatud operaatorineutraalsena ning see võimaldab liitumist erinevate sideoperaatoritega.</w:t>
      </w:r>
    </w:p>
    <w:p w14:paraId="43107E7C" w14:textId="77777777" w:rsidR="00677737" w:rsidRDefault="00677737" w:rsidP="0000278A"/>
    <w:p w14:paraId="517F1EA0" w14:textId="6512D795" w:rsidR="00677737" w:rsidRDefault="00677737" w:rsidP="00677737">
      <w:pPr>
        <w:pStyle w:val="Tekst"/>
        <w:spacing w:after="0"/>
        <w:rPr>
          <w:szCs w:val="24"/>
        </w:rPr>
      </w:pPr>
      <w:r>
        <w:rPr>
          <w:szCs w:val="24"/>
        </w:rPr>
        <w:t>Väljatöötatud</w:t>
      </w:r>
      <w:r w:rsidRPr="00583BC7">
        <w:rPr>
          <w:szCs w:val="24"/>
        </w:rPr>
        <w:t xml:space="preserve"> lahendus on põhimõtteline</w:t>
      </w:r>
      <w:r>
        <w:rPr>
          <w:szCs w:val="24"/>
        </w:rPr>
        <w:t xml:space="preserve"> ning k</w:t>
      </w:r>
      <w:r w:rsidRPr="000B2557">
        <w:rPr>
          <w:szCs w:val="24"/>
        </w:rPr>
        <w:t xml:space="preserve">onkreetsete </w:t>
      </w:r>
      <w:r w:rsidRPr="00583BC7">
        <w:rPr>
          <w:szCs w:val="24"/>
        </w:rPr>
        <w:t xml:space="preserve">hoonete </w:t>
      </w:r>
      <w:r w:rsidRPr="000B2557">
        <w:rPr>
          <w:szCs w:val="24"/>
          <w:lang w:eastAsia="en-US"/>
        </w:rPr>
        <w:t>sidekaablite maht ja ühendus</w:t>
      </w:r>
      <w:r>
        <w:rPr>
          <w:szCs w:val="24"/>
          <w:lang w:eastAsia="en-US"/>
        </w:rPr>
        <w:t xml:space="preserve"> </w:t>
      </w:r>
      <w:r w:rsidRPr="000B2557">
        <w:rPr>
          <w:szCs w:val="24"/>
          <w:lang w:eastAsia="en-US"/>
        </w:rPr>
        <w:t xml:space="preserve">põhivõrguga </w:t>
      </w:r>
      <w:r w:rsidRPr="000B2557">
        <w:rPr>
          <w:szCs w:val="24"/>
        </w:rPr>
        <w:t>täpsustatakse ehitusprojektide koostamisel</w:t>
      </w:r>
      <w:r>
        <w:rPr>
          <w:szCs w:val="24"/>
        </w:rPr>
        <w:t xml:space="preserve"> sidevõrgu operaatori tehniliste tingimuste alusel.</w:t>
      </w:r>
    </w:p>
    <w:p w14:paraId="2B60478B" w14:textId="77777777" w:rsidR="00677737" w:rsidRDefault="00677737" w:rsidP="0000278A"/>
    <w:p w14:paraId="6A9F088F" w14:textId="46BE955B" w:rsidR="004E417A" w:rsidRDefault="00677737" w:rsidP="00677737">
      <w:pPr>
        <w:rPr>
          <w:szCs w:val="24"/>
        </w:rPr>
      </w:pPr>
      <w:r>
        <w:t>Ühe võimalusena on d</w:t>
      </w:r>
      <w:r w:rsidR="009B1536" w:rsidRPr="00583BC7">
        <w:t xml:space="preserve">etailplaneeringu sidevarustuse lahenduse aluseks võetud Telia Eesti AS poolt </w:t>
      </w:r>
      <w:r w:rsidR="00B33C30" w:rsidRPr="00583BC7">
        <w:t>13.02.2023</w:t>
      </w:r>
      <w:r w:rsidR="009B1536" w:rsidRPr="00583BC7">
        <w:t xml:space="preserve"> väljastatud telekommunikatsioonialased tehnilised tingimused nr </w:t>
      </w:r>
      <w:r w:rsidR="00B33C30" w:rsidRPr="00583BC7">
        <w:t>37667503</w:t>
      </w:r>
      <w:r>
        <w:t>, mille kohaselt on võimalik</w:t>
      </w:r>
      <w:r w:rsidR="004E417A">
        <w:t xml:space="preserve"> </w:t>
      </w:r>
      <w:r w:rsidR="004E417A">
        <w:rPr>
          <w:szCs w:val="24"/>
        </w:rPr>
        <w:t>p</w:t>
      </w:r>
      <w:r w:rsidR="004E417A" w:rsidRPr="00F678F4">
        <w:rPr>
          <w:szCs w:val="24"/>
        </w:rPr>
        <w:t>laneeringuala side</w:t>
      </w:r>
      <w:r w:rsidR="004E417A">
        <w:rPr>
          <w:szCs w:val="24"/>
        </w:rPr>
        <w:t>kanalisatsioon</w:t>
      </w:r>
      <w:r w:rsidR="004E417A" w:rsidRPr="00F678F4">
        <w:rPr>
          <w:szCs w:val="24"/>
        </w:rPr>
        <w:t xml:space="preserve"> </w:t>
      </w:r>
      <w:r w:rsidR="004E417A">
        <w:rPr>
          <w:szCs w:val="24"/>
        </w:rPr>
        <w:t>ühendada</w:t>
      </w:r>
      <w:r w:rsidR="004E417A" w:rsidRPr="00F678F4">
        <w:rPr>
          <w:szCs w:val="24"/>
        </w:rPr>
        <w:t xml:space="preserve"> teisel pool Suur-Sõjamäe tänavat paikneva </w:t>
      </w:r>
      <w:r w:rsidR="004E417A">
        <w:rPr>
          <w:szCs w:val="24"/>
        </w:rPr>
        <w:t xml:space="preserve">Telia </w:t>
      </w:r>
      <w:r w:rsidR="004E417A" w:rsidRPr="00F678F4">
        <w:rPr>
          <w:szCs w:val="24"/>
        </w:rPr>
        <w:t>sidekanalisatsiooni põhitrassi</w:t>
      </w:r>
      <w:r w:rsidR="004E417A">
        <w:rPr>
          <w:szCs w:val="24"/>
        </w:rPr>
        <w:t>ga.</w:t>
      </w:r>
      <w:r w:rsidR="005F2C9D">
        <w:rPr>
          <w:szCs w:val="24"/>
        </w:rPr>
        <w:t xml:space="preserve"> Riigiteega ristumisel tuleb sidekanalisatsioon rajada kinnisel meetodil. </w:t>
      </w:r>
    </w:p>
    <w:p w14:paraId="61E10DB3" w14:textId="77777777" w:rsidR="004E417A" w:rsidRDefault="004E417A" w:rsidP="00B33C30">
      <w:pPr>
        <w:pStyle w:val="Tekst"/>
        <w:spacing w:after="0"/>
        <w:rPr>
          <w:szCs w:val="24"/>
          <w:lang w:eastAsia="en-US"/>
        </w:rPr>
      </w:pPr>
    </w:p>
    <w:p w14:paraId="3CF22077" w14:textId="5B354144" w:rsidR="00B33C30" w:rsidRDefault="00B33C30" w:rsidP="00B33C30">
      <w:pPr>
        <w:pStyle w:val="Tekst"/>
        <w:spacing w:after="0"/>
        <w:rPr>
          <w:szCs w:val="24"/>
          <w:lang w:eastAsia="en-US"/>
        </w:rPr>
      </w:pPr>
      <w:r w:rsidRPr="00F678F4">
        <w:rPr>
          <w:szCs w:val="24"/>
          <w:lang w:eastAsia="en-US"/>
        </w:rPr>
        <w:t>Uus sidekanalisatsioon ehitatakse</w:t>
      </w:r>
      <w:r w:rsidR="004E417A">
        <w:rPr>
          <w:szCs w:val="24"/>
          <w:lang w:eastAsia="en-US"/>
        </w:rPr>
        <w:t xml:space="preserve"> minimaalselt</w:t>
      </w:r>
      <w:r w:rsidRPr="00F678F4">
        <w:rPr>
          <w:szCs w:val="24"/>
          <w:lang w:eastAsia="en-US"/>
        </w:rPr>
        <w:t xml:space="preserve"> </w:t>
      </w:r>
      <w:proofErr w:type="spellStart"/>
      <w:r w:rsidRPr="00F678F4">
        <w:rPr>
          <w:szCs w:val="24"/>
          <w:lang w:eastAsia="en-US"/>
        </w:rPr>
        <w:t>kaheavalisena</w:t>
      </w:r>
      <w:proofErr w:type="spellEnd"/>
      <w:r w:rsidRPr="00F678F4">
        <w:rPr>
          <w:szCs w:val="24"/>
          <w:lang w:eastAsia="en-US"/>
        </w:rPr>
        <w:t xml:space="preserve"> 100mm läbimõõduga</w:t>
      </w:r>
      <w:r w:rsidR="00C626E2" w:rsidRPr="00F678F4">
        <w:rPr>
          <w:szCs w:val="24"/>
          <w:lang w:eastAsia="en-US"/>
        </w:rPr>
        <w:t xml:space="preserve"> plasttorudest. Sidekanalisatsiooni hargnemistel kasutatakse r/b sidekaevusid.</w:t>
      </w:r>
      <w:r w:rsidR="00677737">
        <w:rPr>
          <w:szCs w:val="24"/>
          <w:lang w:eastAsia="en-US"/>
        </w:rPr>
        <w:t xml:space="preserve"> </w:t>
      </w:r>
      <w:r w:rsidRPr="00F678F4">
        <w:rPr>
          <w:szCs w:val="24"/>
          <w:lang w:eastAsia="en-US"/>
        </w:rPr>
        <w:t>Kaablitorude normide kohane paigaldussügavus sõidutee all on minimaalselt 1</w:t>
      </w:r>
      <w:r w:rsidR="00C626E2" w:rsidRPr="00F678F4">
        <w:rPr>
          <w:szCs w:val="24"/>
          <w:lang w:eastAsia="en-US"/>
        </w:rPr>
        <w:t>,</w:t>
      </w:r>
      <w:r w:rsidRPr="00F678F4">
        <w:rPr>
          <w:szCs w:val="24"/>
          <w:lang w:eastAsia="en-US"/>
        </w:rPr>
        <w:t>0</w:t>
      </w:r>
      <w:r w:rsidR="00C626E2" w:rsidRPr="00F678F4">
        <w:rPr>
          <w:szCs w:val="24"/>
          <w:lang w:eastAsia="en-US"/>
        </w:rPr>
        <w:t xml:space="preserve"> </w:t>
      </w:r>
      <w:r w:rsidRPr="00F678F4">
        <w:rPr>
          <w:szCs w:val="24"/>
          <w:lang w:eastAsia="en-US"/>
        </w:rPr>
        <w:t>m</w:t>
      </w:r>
      <w:r w:rsidR="00C626E2" w:rsidRPr="00F678F4">
        <w:rPr>
          <w:szCs w:val="24"/>
          <w:lang w:eastAsia="en-US"/>
        </w:rPr>
        <w:t xml:space="preserve"> ning</w:t>
      </w:r>
      <w:r w:rsidRPr="00F678F4">
        <w:rPr>
          <w:szCs w:val="24"/>
          <w:lang w:eastAsia="en-US"/>
        </w:rPr>
        <w:t xml:space="preserve"> väljaspool sõiduteed 0</w:t>
      </w:r>
      <w:r w:rsidR="00C626E2" w:rsidRPr="00F678F4">
        <w:rPr>
          <w:szCs w:val="24"/>
          <w:lang w:eastAsia="en-US"/>
        </w:rPr>
        <w:t>,</w:t>
      </w:r>
      <w:r w:rsidRPr="00F678F4">
        <w:rPr>
          <w:szCs w:val="24"/>
          <w:lang w:eastAsia="en-US"/>
        </w:rPr>
        <w:t>7</w:t>
      </w:r>
      <w:r w:rsidR="00C626E2" w:rsidRPr="00F678F4">
        <w:rPr>
          <w:szCs w:val="24"/>
          <w:lang w:eastAsia="en-US"/>
        </w:rPr>
        <w:t xml:space="preserve"> </w:t>
      </w:r>
      <w:r w:rsidRPr="00F678F4">
        <w:rPr>
          <w:szCs w:val="24"/>
          <w:lang w:eastAsia="en-US"/>
        </w:rPr>
        <w:t>m maapinnast.</w:t>
      </w:r>
    </w:p>
    <w:p w14:paraId="49FA5A7B" w14:textId="77777777" w:rsidR="00677737" w:rsidRDefault="00677737" w:rsidP="00B33C30">
      <w:pPr>
        <w:pStyle w:val="Tekst"/>
        <w:spacing w:after="0"/>
        <w:rPr>
          <w:szCs w:val="24"/>
          <w:lang w:eastAsia="en-US"/>
        </w:rPr>
      </w:pPr>
    </w:p>
    <w:p w14:paraId="28988AB8" w14:textId="7F0E719B" w:rsidR="00677737" w:rsidRPr="00F678F4" w:rsidRDefault="00677737" w:rsidP="00B33C30">
      <w:pPr>
        <w:pStyle w:val="Tekst"/>
        <w:spacing w:after="0"/>
        <w:rPr>
          <w:szCs w:val="24"/>
          <w:lang w:eastAsia="en-US"/>
        </w:rPr>
      </w:pPr>
      <w:r w:rsidRPr="00F678F4">
        <w:rPr>
          <w:szCs w:val="24"/>
        </w:rPr>
        <w:t>Igale krundile on ette nähtud individuaalne sidekanalisatsiooni sisestus.</w:t>
      </w:r>
    </w:p>
    <w:p w14:paraId="7F87EE15" w14:textId="77777777" w:rsidR="00677737" w:rsidRDefault="00677737" w:rsidP="00B33C30">
      <w:pPr>
        <w:pStyle w:val="Tekst"/>
        <w:spacing w:after="0"/>
        <w:rPr>
          <w:szCs w:val="24"/>
        </w:rPr>
      </w:pPr>
    </w:p>
    <w:p w14:paraId="122085A2" w14:textId="210870FF" w:rsidR="00B33C30" w:rsidRPr="00F678F4" w:rsidRDefault="00B33C30" w:rsidP="00B33C30">
      <w:pPr>
        <w:pStyle w:val="Tekst"/>
        <w:spacing w:after="0"/>
        <w:rPr>
          <w:szCs w:val="24"/>
          <w:lang w:eastAsia="en-US"/>
        </w:rPr>
      </w:pPr>
      <w:r w:rsidRPr="00F678F4">
        <w:rPr>
          <w:szCs w:val="24"/>
          <w:lang w:eastAsia="en-US"/>
        </w:rPr>
        <w:t>Telia</w:t>
      </w:r>
      <w:r w:rsidR="00F678F4" w:rsidRPr="00F678F4">
        <w:rPr>
          <w:szCs w:val="24"/>
          <w:lang w:eastAsia="en-US"/>
        </w:rPr>
        <w:t xml:space="preserve"> Eesti AS</w:t>
      </w:r>
      <w:r w:rsidRPr="00F678F4">
        <w:rPr>
          <w:szCs w:val="24"/>
          <w:lang w:eastAsia="en-US"/>
        </w:rPr>
        <w:t xml:space="preserve"> siderajatistega ühendamine on lubatud teostada ainult sidetööde litsentsi omaval firmal ja </w:t>
      </w:r>
      <w:r w:rsidR="00F678F4" w:rsidRPr="00F678F4">
        <w:rPr>
          <w:szCs w:val="24"/>
          <w:lang w:eastAsia="en-US"/>
        </w:rPr>
        <w:t xml:space="preserve">Telia Eesti AS </w:t>
      </w:r>
      <w:r w:rsidRPr="00F678F4">
        <w:rPr>
          <w:szCs w:val="24"/>
          <w:lang w:eastAsia="en-US"/>
        </w:rPr>
        <w:t>poolt väljastatud tööloa alusel.</w:t>
      </w:r>
    </w:p>
    <w:p w14:paraId="04B34530" w14:textId="77777777" w:rsidR="00B33C30" w:rsidRPr="00F678F4" w:rsidRDefault="00B33C30" w:rsidP="00B33C30">
      <w:pPr>
        <w:pStyle w:val="Tekst"/>
        <w:spacing w:after="0"/>
        <w:rPr>
          <w:szCs w:val="24"/>
          <w:lang w:eastAsia="en-US"/>
        </w:rPr>
      </w:pPr>
    </w:p>
    <w:p w14:paraId="6C71F1CA" w14:textId="77777777" w:rsidR="00B33C30" w:rsidRPr="00F678F4" w:rsidRDefault="00B33C30" w:rsidP="00B33C30">
      <w:pPr>
        <w:pStyle w:val="Tekst"/>
        <w:spacing w:after="0"/>
        <w:rPr>
          <w:szCs w:val="24"/>
          <w:lang w:eastAsia="en-US"/>
        </w:rPr>
      </w:pPr>
      <w:r w:rsidRPr="00F678F4">
        <w:rPr>
          <w:szCs w:val="24"/>
          <w:lang w:eastAsia="en-US"/>
        </w:rPr>
        <w:t>Ehitusprojekti koostamisel tuleb lähtuda järgmistest dokumentidest:</w:t>
      </w:r>
    </w:p>
    <w:p w14:paraId="7B23C695" w14:textId="36C8A3BE" w:rsidR="00B33C30" w:rsidRPr="00F678F4" w:rsidRDefault="00B33C30" w:rsidP="00DE6228">
      <w:pPr>
        <w:pStyle w:val="Tekst"/>
        <w:numPr>
          <w:ilvl w:val="0"/>
          <w:numId w:val="29"/>
        </w:numPr>
        <w:spacing w:after="0"/>
        <w:rPr>
          <w:szCs w:val="24"/>
          <w:lang w:eastAsia="en-US"/>
        </w:rPr>
      </w:pPr>
      <w:r w:rsidRPr="00F678F4">
        <w:rPr>
          <w:szCs w:val="24"/>
          <w:lang w:eastAsia="en-US"/>
        </w:rPr>
        <w:t>Majandus- ja taristuministri 14.</w:t>
      </w:r>
      <w:r w:rsidR="00C626E2" w:rsidRPr="00F678F4">
        <w:rPr>
          <w:szCs w:val="24"/>
          <w:lang w:eastAsia="en-US"/>
        </w:rPr>
        <w:t>04.2</w:t>
      </w:r>
      <w:r w:rsidRPr="00F678F4">
        <w:rPr>
          <w:szCs w:val="24"/>
          <w:lang w:eastAsia="en-US"/>
        </w:rPr>
        <w:t>016 määrus nr 34 „</w:t>
      </w:r>
      <w:proofErr w:type="spellStart"/>
      <w:r w:rsidRPr="00F678F4">
        <w:rPr>
          <w:szCs w:val="24"/>
          <w:lang w:eastAsia="en-US"/>
        </w:rPr>
        <w:t>Topo</w:t>
      </w:r>
      <w:proofErr w:type="spellEnd"/>
      <w:r w:rsidRPr="00F678F4">
        <w:rPr>
          <w:szCs w:val="24"/>
          <w:lang w:eastAsia="en-US"/>
        </w:rPr>
        <w:t>-geodeetilisele uuringule ja teostusmõõdistamisele esitatavad nõuded“;</w:t>
      </w:r>
    </w:p>
    <w:p w14:paraId="589212E8" w14:textId="507C4F4B" w:rsidR="00B33C30" w:rsidRPr="00F678F4" w:rsidRDefault="00B33C30" w:rsidP="00DE6228">
      <w:pPr>
        <w:pStyle w:val="Tekst"/>
        <w:numPr>
          <w:ilvl w:val="0"/>
          <w:numId w:val="29"/>
        </w:numPr>
        <w:spacing w:after="0"/>
        <w:rPr>
          <w:szCs w:val="24"/>
          <w:lang w:eastAsia="en-US"/>
        </w:rPr>
      </w:pPr>
      <w:r w:rsidRPr="00F678F4">
        <w:rPr>
          <w:szCs w:val="24"/>
          <w:lang w:eastAsia="en-US"/>
        </w:rPr>
        <w:t>Telia</w:t>
      </w:r>
      <w:r w:rsidR="00C626E2" w:rsidRPr="00F678F4">
        <w:rPr>
          <w:szCs w:val="24"/>
          <w:lang w:eastAsia="en-US"/>
        </w:rPr>
        <w:t xml:space="preserve"> Eesti AS</w:t>
      </w:r>
      <w:r w:rsidRPr="00F678F4">
        <w:rPr>
          <w:szCs w:val="24"/>
          <w:lang w:eastAsia="en-US"/>
        </w:rPr>
        <w:t xml:space="preserve"> dokument „Telia Eesti AS nõuded ehitusgeodeetilistele uurimistöödele“;</w:t>
      </w:r>
    </w:p>
    <w:p w14:paraId="13C5FBDF" w14:textId="66BC1D75" w:rsidR="00B33C30" w:rsidRPr="00F678F4" w:rsidRDefault="00F678F4" w:rsidP="00DE6228">
      <w:pPr>
        <w:pStyle w:val="Tekst"/>
        <w:numPr>
          <w:ilvl w:val="0"/>
          <w:numId w:val="29"/>
        </w:numPr>
        <w:spacing w:after="0"/>
        <w:rPr>
          <w:szCs w:val="24"/>
          <w:lang w:eastAsia="en-US"/>
        </w:rPr>
      </w:pPr>
      <w:r w:rsidRPr="00F678F4">
        <w:rPr>
          <w:szCs w:val="24"/>
          <w:lang w:eastAsia="en-US"/>
        </w:rPr>
        <w:t xml:space="preserve">Telia Eesti AS dokument </w:t>
      </w:r>
      <w:r w:rsidR="00B33C30" w:rsidRPr="00F678F4">
        <w:rPr>
          <w:szCs w:val="24"/>
          <w:lang w:eastAsia="en-US"/>
        </w:rPr>
        <w:t>„Liinirajatiste projekteerimine ja maakasutuse seadustamine. v4.“;</w:t>
      </w:r>
    </w:p>
    <w:p w14:paraId="4F3B924A" w14:textId="181F17CA" w:rsidR="005D19C0" w:rsidRDefault="00F678F4" w:rsidP="00DE6228">
      <w:pPr>
        <w:pStyle w:val="Tekst"/>
        <w:numPr>
          <w:ilvl w:val="0"/>
          <w:numId w:val="29"/>
        </w:numPr>
        <w:spacing w:after="0"/>
        <w:rPr>
          <w:szCs w:val="24"/>
          <w:lang w:eastAsia="en-US"/>
        </w:rPr>
      </w:pPr>
      <w:r w:rsidRPr="00F678F4">
        <w:rPr>
          <w:szCs w:val="24"/>
          <w:lang w:eastAsia="en-US"/>
        </w:rPr>
        <w:t>Telia Eesti AS</w:t>
      </w:r>
      <w:r w:rsidR="00B33C30" w:rsidRPr="00F678F4">
        <w:rPr>
          <w:szCs w:val="24"/>
          <w:lang w:eastAsia="en-US"/>
        </w:rPr>
        <w:t xml:space="preserve"> dokument „Üldnõuded ehitusprojektide koostamiseks ja kooskõlastamiseks ning ehitamiseks liinirajatiste kaitsevööndis“.</w:t>
      </w:r>
    </w:p>
    <w:bookmarkEnd w:id="80"/>
    <w:p w14:paraId="493A8383" w14:textId="77777777" w:rsidR="00A01D80" w:rsidRDefault="00A01D80" w:rsidP="00A01D80">
      <w:pPr>
        <w:pStyle w:val="Tekst"/>
        <w:spacing w:after="0"/>
        <w:rPr>
          <w:szCs w:val="24"/>
          <w:lang w:eastAsia="en-US"/>
        </w:rPr>
      </w:pPr>
    </w:p>
    <w:p w14:paraId="63F5EEBF" w14:textId="3BC87157" w:rsidR="00E118D8" w:rsidRPr="007E1820" w:rsidRDefault="00E118D8" w:rsidP="00E118D8">
      <w:pPr>
        <w:pStyle w:val="Pealkiri2"/>
        <w:spacing w:after="240"/>
        <w:ind w:left="578" w:hanging="578"/>
      </w:pPr>
      <w:bookmarkStart w:id="82" w:name="_Toc193187216"/>
      <w:bookmarkStart w:id="83" w:name="_Toc201312334"/>
      <w:r>
        <w:t>S</w:t>
      </w:r>
      <w:r w:rsidR="007E1820">
        <w:t>oojusvarustus</w:t>
      </w:r>
      <w:bookmarkEnd w:id="82"/>
      <w:bookmarkEnd w:id="83"/>
    </w:p>
    <w:p w14:paraId="6CD51284" w14:textId="2AC2BB81" w:rsidR="00E118D8" w:rsidRDefault="00E118D8" w:rsidP="00E118D8">
      <w:r>
        <w:t xml:space="preserve">Kuna planeeringuala ei asu kaugküttepiirkonnas on kavandatud hoonete soojusvarustus </w:t>
      </w:r>
      <w:r w:rsidR="00E61D72">
        <w:t>kavandatud</w:t>
      </w:r>
      <w:r>
        <w:t xml:space="preserve"> </w:t>
      </w:r>
      <w:r w:rsidRPr="00957961">
        <w:t>lokaalsete</w:t>
      </w:r>
      <w:r>
        <w:t xml:space="preserve"> </w:t>
      </w:r>
      <w:r w:rsidRPr="00957961">
        <w:t>lahendustega</w:t>
      </w:r>
      <w:r>
        <w:t xml:space="preserve">. </w:t>
      </w:r>
      <w:r w:rsidRPr="00FD7F6D">
        <w:t>Lokaalsete soojavarustuse lahenduste puhul on soovitav kasutada energiasäästlikke ning</w:t>
      </w:r>
      <w:r>
        <w:t xml:space="preserve"> </w:t>
      </w:r>
      <w:r w:rsidRPr="00FD7F6D">
        <w:t>keskkonda minimaalselt saastavaid süsteeme</w:t>
      </w:r>
      <w:r>
        <w:t xml:space="preserve">. </w:t>
      </w:r>
      <w:r w:rsidRPr="00FD7F6D">
        <w:t>Keelatud on märkimisväärselt jääkaineid lendu paiskavad kütteliigid</w:t>
      </w:r>
      <w:r>
        <w:t xml:space="preserve"> </w:t>
      </w:r>
      <w:r w:rsidRPr="00FD7F6D">
        <w:t>nagu raskeõlid ja kivisüsi</w:t>
      </w:r>
      <w:r>
        <w:t>.</w:t>
      </w:r>
    </w:p>
    <w:p w14:paraId="453438D4" w14:textId="77777777" w:rsidR="00E118D8" w:rsidRDefault="00E118D8" w:rsidP="00E118D8"/>
    <w:p w14:paraId="7F7505FD" w14:textId="77777777" w:rsidR="00E118D8" w:rsidRDefault="00E118D8" w:rsidP="00E118D8">
      <w:r w:rsidRPr="00F967D6">
        <w:t>Kavandat</w:t>
      </w:r>
      <w:r>
        <w:t>ud</w:t>
      </w:r>
      <w:r w:rsidRPr="00F967D6">
        <w:t xml:space="preserve"> hoone</w:t>
      </w:r>
      <w:r>
        <w:t>te</w:t>
      </w:r>
      <w:r w:rsidRPr="00F967D6">
        <w:t xml:space="preserve"> soojusvarustus</w:t>
      </w:r>
      <w:r>
        <w:t>e</w:t>
      </w:r>
      <w:r w:rsidRPr="00F967D6">
        <w:t xml:space="preserve"> </w:t>
      </w:r>
      <w:r>
        <w:t>eelistatud lahenduseks on g</w:t>
      </w:r>
      <w:r w:rsidRPr="00F967D6">
        <w:t>aasikatlamaja</w:t>
      </w:r>
      <w:r>
        <w:t>de</w:t>
      </w:r>
      <w:r w:rsidRPr="00F967D6">
        <w:t xml:space="preserve"> </w:t>
      </w:r>
      <w:r>
        <w:t>rajamine.</w:t>
      </w:r>
      <w:r w:rsidRPr="00F967D6">
        <w:t xml:space="preserve"> </w:t>
      </w:r>
      <w:r w:rsidRPr="00BE46F6">
        <w:t>Kruntide gaasiga varustamiseks on detailplaneeringus kavandatud gaasivõrk liitumispunktidega krundipiiridel (vt punkt 5.4</w:t>
      </w:r>
      <w:r>
        <w:t>.1</w:t>
      </w:r>
      <w:r w:rsidRPr="00BE46F6">
        <w:t xml:space="preserve"> Gaasivarustus).</w:t>
      </w:r>
    </w:p>
    <w:p w14:paraId="4773A71B" w14:textId="77777777" w:rsidR="00E118D8" w:rsidRDefault="00E118D8" w:rsidP="00E118D8"/>
    <w:p w14:paraId="3ADE9BBD" w14:textId="77777777" w:rsidR="00E118D8" w:rsidRDefault="00E118D8" w:rsidP="00E118D8">
      <w:pPr>
        <w:rPr>
          <w:szCs w:val="24"/>
        </w:rPr>
      </w:pPr>
      <w:r>
        <w:t xml:space="preserve">Kavandatud hoonete lõplik soojusvarustuse lahendus selgub ehitusprojekti koostamisel. </w:t>
      </w:r>
      <w:r>
        <w:rPr>
          <w:szCs w:val="24"/>
        </w:rPr>
        <w:t>Lubatud on kasutada erinevate kütteviiside kombinatsioone, mistõttu on punktis 5.4.2 analüüsitud alternatiivseid kütteviise.</w:t>
      </w:r>
    </w:p>
    <w:p w14:paraId="7877F0C2" w14:textId="77777777" w:rsidR="00991F07" w:rsidRPr="00AF1859" w:rsidRDefault="00991F07" w:rsidP="00E118D8">
      <w:pPr>
        <w:rPr>
          <w:szCs w:val="24"/>
        </w:rPr>
      </w:pPr>
    </w:p>
    <w:p w14:paraId="596A4F6C" w14:textId="77777777" w:rsidR="007E1820" w:rsidRDefault="007E1820" w:rsidP="007E1820">
      <w:pPr>
        <w:pStyle w:val="Pealkiri3"/>
      </w:pPr>
      <w:bookmarkStart w:id="84" w:name="_Toc201312335"/>
      <w:r>
        <w:t>Gaasivarustus</w:t>
      </w:r>
      <w:bookmarkEnd w:id="84"/>
    </w:p>
    <w:p w14:paraId="5E75BD58" w14:textId="77777777" w:rsidR="007E1820" w:rsidRPr="00A9381A" w:rsidRDefault="007E1820" w:rsidP="007E1820">
      <w:pPr>
        <w:pStyle w:val="Tekst"/>
        <w:spacing w:after="0"/>
        <w:rPr>
          <w:szCs w:val="24"/>
          <w:lang w:eastAsia="en-US"/>
        </w:rPr>
      </w:pPr>
      <w:r w:rsidRPr="00A9381A">
        <w:rPr>
          <w:szCs w:val="24"/>
          <w:lang w:eastAsia="en-US"/>
        </w:rPr>
        <w:t xml:space="preserve">Detailplaneeringu gaasivarustuse lahenduse aluseks on </w:t>
      </w:r>
      <w:proofErr w:type="spellStart"/>
      <w:r w:rsidRPr="00A9381A">
        <w:rPr>
          <w:szCs w:val="24"/>
          <w:lang w:eastAsia="en-US"/>
        </w:rPr>
        <w:t>Energate</w:t>
      </w:r>
      <w:proofErr w:type="spellEnd"/>
      <w:r w:rsidRPr="00A9381A">
        <w:rPr>
          <w:szCs w:val="24"/>
          <w:lang w:eastAsia="en-US"/>
        </w:rPr>
        <w:t xml:space="preserve"> OÜ</w:t>
      </w:r>
      <w:r>
        <w:rPr>
          <w:szCs w:val="24"/>
          <w:lang w:eastAsia="en-US"/>
        </w:rPr>
        <w:t xml:space="preserve"> poolt </w:t>
      </w:r>
      <w:r w:rsidRPr="00A9381A">
        <w:rPr>
          <w:szCs w:val="24"/>
          <w:lang w:eastAsia="en-US"/>
        </w:rPr>
        <w:t>03.04.2023</w:t>
      </w:r>
      <w:r>
        <w:rPr>
          <w:szCs w:val="24"/>
          <w:lang w:eastAsia="en-US"/>
        </w:rPr>
        <w:t xml:space="preserve"> </w:t>
      </w:r>
      <w:r w:rsidRPr="00A9381A">
        <w:rPr>
          <w:szCs w:val="24"/>
          <w:lang w:eastAsia="en-US"/>
        </w:rPr>
        <w:t xml:space="preserve">väljastatud tehnilised tingimused </w:t>
      </w:r>
      <w:r>
        <w:rPr>
          <w:szCs w:val="24"/>
          <w:lang w:eastAsia="en-US"/>
        </w:rPr>
        <w:t xml:space="preserve">nr </w:t>
      </w:r>
      <w:r w:rsidRPr="00A9381A">
        <w:rPr>
          <w:szCs w:val="24"/>
          <w:lang w:eastAsia="en-US"/>
        </w:rPr>
        <w:t>T–625.</w:t>
      </w:r>
    </w:p>
    <w:p w14:paraId="65EDD460" w14:textId="77777777" w:rsidR="007E1820" w:rsidRPr="00A9381A" w:rsidRDefault="007E1820" w:rsidP="007E1820">
      <w:pPr>
        <w:pStyle w:val="Tekst"/>
        <w:spacing w:after="0"/>
        <w:rPr>
          <w:szCs w:val="24"/>
          <w:lang w:eastAsia="en-US"/>
        </w:rPr>
      </w:pPr>
    </w:p>
    <w:p w14:paraId="6FF946EE" w14:textId="5D30500B" w:rsidR="007E1820" w:rsidRPr="00A9381A" w:rsidRDefault="007E1820" w:rsidP="007E1820">
      <w:pPr>
        <w:pStyle w:val="Tekst"/>
        <w:spacing w:after="0"/>
        <w:rPr>
          <w:szCs w:val="24"/>
          <w:lang w:eastAsia="en-US"/>
        </w:rPr>
      </w:pPr>
      <w:r w:rsidRPr="00A9381A">
        <w:rPr>
          <w:szCs w:val="24"/>
          <w:lang w:eastAsia="en-US"/>
        </w:rPr>
        <w:t>Planeeri</w:t>
      </w:r>
      <w:r>
        <w:rPr>
          <w:szCs w:val="24"/>
          <w:lang w:eastAsia="en-US"/>
        </w:rPr>
        <w:t>ngu</w:t>
      </w:r>
      <w:r w:rsidRPr="00A9381A">
        <w:rPr>
          <w:szCs w:val="24"/>
          <w:lang w:eastAsia="en-US"/>
        </w:rPr>
        <w:t xml:space="preserve">ala </w:t>
      </w:r>
      <w:r>
        <w:rPr>
          <w:szCs w:val="24"/>
          <w:lang w:eastAsia="en-US"/>
        </w:rPr>
        <w:t>läbiva Roosivälja tee ääres</w:t>
      </w:r>
      <w:r w:rsidRPr="00A9381A">
        <w:rPr>
          <w:szCs w:val="24"/>
          <w:lang w:eastAsia="en-US"/>
        </w:rPr>
        <w:t xml:space="preserve"> </w:t>
      </w:r>
      <w:r>
        <w:rPr>
          <w:szCs w:val="24"/>
          <w:lang w:eastAsia="en-US"/>
        </w:rPr>
        <w:t>asub</w:t>
      </w:r>
      <w:r w:rsidRPr="00A9381A">
        <w:rPr>
          <w:szCs w:val="24"/>
          <w:lang w:eastAsia="en-US"/>
        </w:rPr>
        <w:t xml:space="preserve"> </w:t>
      </w:r>
      <w:r>
        <w:rPr>
          <w:szCs w:val="24"/>
          <w:lang w:eastAsia="en-US"/>
        </w:rPr>
        <w:t xml:space="preserve">olemasolev </w:t>
      </w:r>
      <w:r w:rsidRPr="00A9381A">
        <w:rPr>
          <w:szCs w:val="24"/>
          <w:lang w:eastAsia="en-US"/>
        </w:rPr>
        <w:t xml:space="preserve">B-kategooria gaasi jaotustorustik maksimaalse töörõhuga MOP≤ 5 </w:t>
      </w:r>
      <w:proofErr w:type="spellStart"/>
      <w:r w:rsidRPr="00A9381A">
        <w:rPr>
          <w:szCs w:val="24"/>
          <w:lang w:eastAsia="en-US"/>
        </w:rPr>
        <w:t>bar</w:t>
      </w:r>
      <w:proofErr w:type="spellEnd"/>
      <w:r w:rsidRPr="00A9381A">
        <w:rPr>
          <w:szCs w:val="24"/>
          <w:lang w:eastAsia="en-US"/>
        </w:rPr>
        <w:t>.</w:t>
      </w:r>
    </w:p>
    <w:p w14:paraId="4923136B" w14:textId="77777777" w:rsidR="007E1820" w:rsidRPr="00A9381A" w:rsidRDefault="007E1820" w:rsidP="007E1820">
      <w:pPr>
        <w:pStyle w:val="Tekst"/>
        <w:spacing w:after="0"/>
        <w:rPr>
          <w:szCs w:val="24"/>
          <w:lang w:eastAsia="en-US"/>
        </w:rPr>
      </w:pPr>
    </w:p>
    <w:p w14:paraId="61ACCC8E" w14:textId="217B9A7A" w:rsidR="007E1820" w:rsidRDefault="007E1820" w:rsidP="007E1820">
      <w:pPr>
        <w:pStyle w:val="Tekst"/>
        <w:spacing w:after="0"/>
        <w:rPr>
          <w:szCs w:val="24"/>
          <w:lang w:eastAsia="en-US"/>
        </w:rPr>
      </w:pPr>
      <w:r w:rsidRPr="00A9381A">
        <w:rPr>
          <w:szCs w:val="24"/>
          <w:lang w:eastAsia="en-US"/>
        </w:rPr>
        <w:t>Planeeri</w:t>
      </w:r>
      <w:r>
        <w:rPr>
          <w:szCs w:val="24"/>
          <w:lang w:eastAsia="en-US"/>
        </w:rPr>
        <w:t>ngu</w:t>
      </w:r>
      <w:r w:rsidRPr="00A9381A">
        <w:rPr>
          <w:szCs w:val="24"/>
          <w:lang w:eastAsia="en-US"/>
        </w:rPr>
        <w:t xml:space="preserve">ala gaasiga varustamiseks on planeeritud </w:t>
      </w:r>
      <w:r>
        <w:rPr>
          <w:szCs w:val="24"/>
          <w:lang w:eastAsia="en-US"/>
        </w:rPr>
        <w:t xml:space="preserve">olemasolevast </w:t>
      </w:r>
      <w:r w:rsidRPr="00A9381A">
        <w:rPr>
          <w:szCs w:val="24"/>
          <w:lang w:eastAsia="en-US"/>
        </w:rPr>
        <w:t>B-kategooria gaasi jaotustorustik</w:t>
      </w:r>
      <w:r>
        <w:rPr>
          <w:szCs w:val="24"/>
          <w:lang w:eastAsia="en-US"/>
        </w:rPr>
        <w:t xml:space="preserve">ust lähtuvad </w:t>
      </w:r>
      <w:r w:rsidRPr="00A9381A">
        <w:rPr>
          <w:szCs w:val="24"/>
          <w:lang w:eastAsia="en-US"/>
        </w:rPr>
        <w:t xml:space="preserve">uued B-kategooria gaasi tarnetorustikud maksimaalse töörõhuga MOP=5,0 </w:t>
      </w:r>
      <w:proofErr w:type="spellStart"/>
      <w:r w:rsidRPr="00A9381A">
        <w:rPr>
          <w:szCs w:val="24"/>
          <w:lang w:eastAsia="en-US"/>
        </w:rPr>
        <w:t>bar</w:t>
      </w:r>
      <w:proofErr w:type="spellEnd"/>
      <w:r>
        <w:rPr>
          <w:szCs w:val="24"/>
          <w:lang w:eastAsia="en-US"/>
        </w:rPr>
        <w:t>. Uued t</w:t>
      </w:r>
      <w:r w:rsidRPr="00A9381A">
        <w:rPr>
          <w:szCs w:val="24"/>
          <w:lang w:eastAsia="en-US"/>
        </w:rPr>
        <w:t>arnetorud</w:t>
      </w:r>
      <w:r>
        <w:rPr>
          <w:szCs w:val="24"/>
          <w:lang w:eastAsia="en-US"/>
        </w:rPr>
        <w:t xml:space="preserve"> on</w:t>
      </w:r>
      <w:r w:rsidRPr="00A9381A">
        <w:rPr>
          <w:szCs w:val="24"/>
          <w:lang w:eastAsia="en-US"/>
        </w:rPr>
        <w:t xml:space="preserve"> planeeritud maa-aluse</w:t>
      </w:r>
      <w:r>
        <w:rPr>
          <w:szCs w:val="24"/>
          <w:lang w:eastAsia="en-US"/>
        </w:rPr>
        <w:t>d ning</w:t>
      </w:r>
      <w:r w:rsidRPr="00A9381A">
        <w:rPr>
          <w:szCs w:val="24"/>
          <w:lang w:eastAsia="en-US"/>
        </w:rPr>
        <w:t xml:space="preserve"> ette nähtud paigaldada transpordimaa</w:t>
      </w:r>
      <w:r>
        <w:rPr>
          <w:szCs w:val="24"/>
          <w:lang w:eastAsia="en-US"/>
        </w:rPr>
        <w:t xml:space="preserve"> krundile (pos 5)</w:t>
      </w:r>
      <w:r w:rsidRPr="00A9381A">
        <w:rPr>
          <w:szCs w:val="24"/>
          <w:lang w:eastAsia="en-US"/>
        </w:rPr>
        <w:t xml:space="preserve">. </w:t>
      </w:r>
      <w:r>
        <w:rPr>
          <w:szCs w:val="24"/>
          <w:lang w:eastAsia="en-US"/>
        </w:rPr>
        <w:t xml:space="preserve">Tarnetorude </w:t>
      </w:r>
      <w:r w:rsidRPr="00A9381A">
        <w:rPr>
          <w:szCs w:val="24"/>
          <w:lang w:eastAsia="en-US"/>
        </w:rPr>
        <w:t xml:space="preserve">läbimõõdud </w:t>
      </w:r>
      <w:r>
        <w:rPr>
          <w:szCs w:val="24"/>
          <w:lang w:eastAsia="en-US"/>
        </w:rPr>
        <w:t>tuleb määrata</w:t>
      </w:r>
      <w:r w:rsidRPr="00A9381A">
        <w:rPr>
          <w:szCs w:val="24"/>
          <w:lang w:eastAsia="en-US"/>
        </w:rPr>
        <w:t xml:space="preserve"> ehitusprojekti </w:t>
      </w:r>
      <w:r>
        <w:rPr>
          <w:szCs w:val="24"/>
          <w:lang w:eastAsia="en-US"/>
        </w:rPr>
        <w:t>koostamisel</w:t>
      </w:r>
      <w:r w:rsidRPr="00A9381A">
        <w:rPr>
          <w:szCs w:val="24"/>
          <w:lang w:eastAsia="en-US"/>
        </w:rPr>
        <w:t>, kui on täpsemalt teada planeeritava</w:t>
      </w:r>
      <w:r>
        <w:rPr>
          <w:szCs w:val="24"/>
          <w:lang w:eastAsia="en-US"/>
        </w:rPr>
        <w:t>te kruntide</w:t>
      </w:r>
      <w:r w:rsidRPr="00A9381A">
        <w:rPr>
          <w:szCs w:val="24"/>
          <w:lang w:eastAsia="en-US"/>
        </w:rPr>
        <w:t xml:space="preserve"> gaasivooluhulga</w:t>
      </w:r>
      <w:r>
        <w:rPr>
          <w:szCs w:val="24"/>
          <w:lang w:eastAsia="en-US"/>
        </w:rPr>
        <w:t>d</w:t>
      </w:r>
      <w:r w:rsidRPr="00A9381A">
        <w:rPr>
          <w:szCs w:val="24"/>
          <w:lang w:eastAsia="en-US"/>
        </w:rPr>
        <w:t>.</w:t>
      </w:r>
    </w:p>
    <w:p w14:paraId="3D3057E0" w14:textId="77777777" w:rsidR="007E1820" w:rsidRDefault="007E1820" w:rsidP="007E1820">
      <w:pPr>
        <w:pStyle w:val="Tekst"/>
        <w:spacing w:after="0"/>
        <w:rPr>
          <w:szCs w:val="24"/>
          <w:lang w:eastAsia="en-US"/>
        </w:rPr>
      </w:pPr>
    </w:p>
    <w:p w14:paraId="02A8029F" w14:textId="659C6A86" w:rsidR="007E1820" w:rsidRPr="00A9381A" w:rsidRDefault="007E1820" w:rsidP="007E1820">
      <w:pPr>
        <w:pStyle w:val="Tekst"/>
        <w:spacing w:after="0"/>
        <w:rPr>
          <w:szCs w:val="24"/>
          <w:lang w:eastAsia="en-US"/>
        </w:rPr>
      </w:pPr>
      <w:r>
        <w:rPr>
          <w:szCs w:val="24"/>
          <w:lang w:eastAsia="en-US"/>
        </w:rPr>
        <w:t>L</w:t>
      </w:r>
      <w:r w:rsidRPr="00A9381A">
        <w:rPr>
          <w:szCs w:val="24"/>
          <w:lang w:eastAsia="en-US"/>
        </w:rPr>
        <w:t>iitumise</w:t>
      </w:r>
      <w:r>
        <w:rPr>
          <w:szCs w:val="24"/>
          <w:lang w:eastAsia="en-US"/>
        </w:rPr>
        <w:t>d</w:t>
      </w:r>
      <w:r w:rsidRPr="00A9381A">
        <w:rPr>
          <w:szCs w:val="24"/>
          <w:lang w:eastAsia="en-US"/>
        </w:rPr>
        <w:t xml:space="preserve"> on ette nähtud vaid planeerit</w:t>
      </w:r>
      <w:r w:rsidR="00E61D72">
        <w:rPr>
          <w:szCs w:val="24"/>
          <w:lang w:eastAsia="en-US"/>
        </w:rPr>
        <w:t>ud</w:t>
      </w:r>
      <w:r w:rsidRPr="00A9381A">
        <w:rPr>
          <w:szCs w:val="24"/>
          <w:lang w:eastAsia="en-US"/>
        </w:rPr>
        <w:t xml:space="preserve"> kruntidele</w:t>
      </w:r>
      <w:r>
        <w:rPr>
          <w:szCs w:val="24"/>
          <w:lang w:eastAsia="en-US"/>
        </w:rPr>
        <w:t>, täiendavaid h</w:t>
      </w:r>
      <w:r w:rsidRPr="00A9381A">
        <w:rPr>
          <w:szCs w:val="24"/>
          <w:lang w:eastAsia="en-US"/>
        </w:rPr>
        <w:t xml:space="preserve">argnemisi ja väljavõtteid teistele kinnistutele ja tarbijatele </w:t>
      </w:r>
      <w:r>
        <w:rPr>
          <w:szCs w:val="24"/>
          <w:lang w:eastAsia="en-US"/>
        </w:rPr>
        <w:t xml:space="preserve">kavandatud </w:t>
      </w:r>
      <w:r w:rsidRPr="00A9381A">
        <w:rPr>
          <w:szCs w:val="24"/>
          <w:lang w:eastAsia="en-US"/>
        </w:rPr>
        <w:t>ei ole.</w:t>
      </w:r>
      <w:r>
        <w:rPr>
          <w:szCs w:val="24"/>
          <w:lang w:eastAsia="en-US"/>
        </w:rPr>
        <w:t xml:space="preserve"> </w:t>
      </w:r>
      <w:r w:rsidRPr="00A9381A">
        <w:rPr>
          <w:szCs w:val="24"/>
          <w:lang w:eastAsia="en-US"/>
        </w:rPr>
        <w:t>Planeerit</w:t>
      </w:r>
      <w:r w:rsidR="00E61D72">
        <w:rPr>
          <w:szCs w:val="24"/>
          <w:lang w:eastAsia="en-US"/>
        </w:rPr>
        <w:t>ud</w:t>
      </w:r>
      <w:r w:rsidRPr="00A9381A">
        <w:rPr>
          <w:szCs w:val="24"/>
          <w:lang w:eastAsia="en-US"/>
        </w:rPr>
        <w:t xml:space="preserve"> kruntide liitumispunktid on </w:t>
      </w:r>
      <w:r>
        <w:rPr>
          <w:szCs w:val="24"/>
          <w:lang w:eastAsia="en-US"/>
        </w:rPr>
        <w:t>kavandatud krundi</w:t>
      </w:r>
      <w:r w:rsidRPr="00A9381A">
        <w:rPr>
          <w:szCs w:val="24"/>
          <w:lang w:eastAsia="en-US"/>
        </w:rPr>
        <w:t>piirile</w:t>
      </w:r>
      <w:r>
        <w:rPr>
          <w:szCs w:val="24"/>
          <w:lang w:eastAsia="en-US"/>
        </w:rPr>
        <w:t xml:space="preserve"> ning need on varustatud</w:t>
      </w:r>
      <w:r w:rsidRPr="00A9381A">
        <w:rPr>
          <w:szCs w:val="24"/>
          <w:lang w:eastAsia="en-US"/>
        </w:rPr>
        <w:t xml:space="preserve"> </w:t>
      </w:r>
      <w:proofErr w:type="spellStart"/>
      <w:r w:rsidRPr="00A9381A">
        <w:rPr>
          <w:szCs w:val="24"/>
          <w:lang w:eastAsia="en-US"/>
        </w:rPr>
        <w:t>sulgesead</w:t>
      </w:r>
      <w:r>
        <w:rPr>
          <w:szCs w:val="24"/>
          <w:lang w:eastAsia="en-US"/>
        </w:rPr>
        <w:t>metega</w:t>
      </w:r>
      <w:proofErr w:type="spellEnd"/>
      <w:r>
        <w:rPr>
          <w:szCs w:val="24"/>
          <w:lang w:eastAsia="en-US"/>
        </w:rPr>
        <w:t xml:space="preserve"> (</w:t>
      </w:r>
      <w:r w:rsidRPr="00A9381A">
        <w:rPr>
          <w:szCs w:val="24"/>
          <w:lang w:eastAsia="en-US"/>
        </w:rPr>
        <w:t>maakraanid</w:t>
      </w:r>
      <w:r>
        <w:rPr>
          <w:szCs w:val="24"/>
          <w:lang w:eastAsia="en-US"/>
        </w:rPr>
        <w:t>ega)</w:t>
      </w:r>
      <w:r w:rsidRPr="00A9381A">
        <w:rPr>
          <w:szCs w:val="24"/>
          <w:lang w:eastAsia="en-US"/>
        </w:rPr>
        <w:t xml:space="preserve">. </w:t>
      </w:r>
    </w:p>
    <w:p w14:paraId="027943DD" w14:textId="77777777" w:rsidR="007E1820" w:rsidRPr="00A9381A" w:rsidRDefault="007E1820" w:rsidP="007E1820">
      <w:pPr>
        <w:pStyle w:val="Tekst"/>
        <w:spacing w:after="0"/>
        <w:rPr>
          <w:szCs w:val="24"/>
          <w:lang w:eastAsia="en-US"/>
        </w:rPr>
      </w:pPr>
    </w:p>
    <w:p w14:paraId="012D2E50" w14:textId="77777777" w:rsidR="007E1820" w:rsidRDefault="007E1820" w:rsidP="007E1820">
      <w:pPr>
        <w:pStyle w:val="Tekst"/>
        <w:spacing w:after="0"/>
        <w:rPr>
          <w:szCs w:val="24"/>
          <w:lang w:eastAsia="en-US"/>
        </w:rPr>
      </w:pPr>
      <w:r w:rsidRPr="00A9381A">
        <w:rPr>
          <w:szCs w:val="24"/>
          <w:lang w:eastAsia="en-US"/>
        </w:rPr>
        <w:t xml:space="preserve">Gaasirõhu redutseerimine on ette nähtud teostada </w:t>
      </w:r>
      <w:r>
        <w:rPr>
          <w:szCs w:val="24"/>
          <w:lang w:eastAsia="en-US"/>
        </w:rPr>
        <w:t>krundisiseselt</w:t>
      </w:r>
      <w:r w:rsidRPr="00A9381A">
        <w:rPr>
          <w:szCs w:val="24"/>
          <w:lang w:eastAsia="en-US"/>
        </w:rPr>
        <w:t>.</w:t>
      </w:r>
    </w:p>
    <w:p w14:paraId="3D565FF1" w14:textId="77777777" w:rsidR="007E1820" w:rsidRDefault="007E1820" w:rsidP="007E1820">
      <w:pPr>
        <w:pStyle w:val="Tekst"/>
        <w:spacing w:after="0"/>
        <w:rPr>
          <w:szCs w:val="24"/>
          <w:lang w:eastAsia="en-US"/>
        </w:rPr>
      </w:pPr>
    </w:p>
    <w:p w14:paraId="62A508B1" w14:textId="77777777" w:rsidR="007E1820" w:rsidRDefault="007E1820" w:rsidP="007E1820">
      <w:pPr>
        <w:pStyle w:val="Tekst"/>
        <w:spacing w:after="0"/>
        <w:rPr>
          <w:szCs w:val="24"/>
          <w:lang w:eastAsia="en-US"/>
        </w:rPr>
      </w:pPr>
      <w:r>
        <w:rPr>
          <w:szCs w:val="24"/>
          <w:lang w:eastAsia="en-US"/>
        </w:rPr>
        <w:t>Hoonete s</w:t>
      </w:r>
      <w:r w:rsidRPr="00A9381A">
        <w:rPr>
          <w:szCs w:val="24"/>
          <w:lang w:eastAsia="en-US"/>
        </w:rPr>
        <w:t xml:space="preserve">iseosa projekteerida maksimaalse töörõhule 0,1 </w:t>
      </w:r>
      <w:proofErr w:type="spellStart"/>
      <w:r w:rsidRPr="00A9381A">
        <w:rPr>
          <w:szCs w:val="24"/>
          <w:lang w:eastAsia="en-US"/>
        </w:rPr>
        <w:t>bar</w:t>
      </w:r>
      <w:proofErr w:type="spellEnd"/>
      <w:r>
        <w:rPr>
          <w:szCs w:val="24"/>
          <w:lang w:eastAsia="en-US"/>
        </w:rPr>
        <w:t xml:space="preserve"> ning </w:t>
      </w:r>
      <w:r w:rsidRPr="00A9381A">
        <w:rPr>
          <w:szCs w:val="24"/>
          <w:lang w:eastAsia="en-US"/>
        </w:rPr>
        <w:t xml:space="preserve">sisestustele projekteerida täiendavad </w:t>
      </w:r>
      <w:proofErr w:type="spellStart"/>
      <w:r w:rsidRPr="00A9381A">
        <w:rPr>
          <w:szCs w:val="24"/>
          <w:lang w:eastAsia="en-US"/>
        </w:rPr>
        <w:t>sulgeseadmed</w:t>
      </w:r>
      <w:proofErr w:type="spellEnd"/>
      <w:r w:rsidRPr="00A9381A">
        <w:rPr>
          <w:szCs w:val="24"/>
          <w:lang w:eastAsia="en-US"/>
        </w:rPr>
        <w:t xml:space="preserve">. Gaasipaigaldise projekteerimisel arvestada võimalusel FIORENTINI tüüpi gaasiarvesti paigaldamisega hoones asuvale gaasitorustikule. Gaasiarvesti asukoht kooskõlastada eelnevalt </w:t>
      </w:r>
      <w:proofErr w:type="spellStart"/>
      <w:r w:rsidRPr="00A9381A">
        <w:rPr>
          <w:szCs w:val="24"/>
          <w:lang w:eastAsia="en-US"/>
        </w:rPr>
        <w:t>Energate</w:t>
      </w:r>
      <w:proofErr w:type="spellEnd"/>
      <w:r>
        <w:rPr>
          <w:szCs w:val="24"/>
        </w:rPr>
        <w:t xml:space="preserve"> </w:t>
      </w:r>
      <w:r w:rsidRPr="00A9381A">
        <w:rPr>
          <w:szCs w:val="24"/>
          <w:lang w:eastAsia="en-US"/>
        </w:rPr>
        <w:t>OÜ</w:t>
      </w:r>
      <w:r>
        <w:rPr>
          <w:szCs w:val="24"/>
          <w:lang w:eastAsia="en-US"/>
        </w:rPr>
        <w:t>-ga</w:t>
      </w:r>
      <w:r w:rsidRPr="00A9381A">
        <w:rPr>
          <w:szCs w:val="24"/>
          <w:lang w:eastAsia="en-US"/>
        </w:rPr>
        <w:t>.</w:t>
      </w:r>
    </w:p>
    <w:p w14:paraId="5E314656" w14:textId="77777777" w:rsidR="00E118D8" w:rsidRDefault="00E118D8" w:rsidP="00E118D8"/>
    <w:p w14:paraId="236426BD" w14:textId="77777777" w:rsidR="00E118D8" w:rsidRPr="00BA4B2B" w:rsidRDefault="00E118D8" w:rsidP="007E1820">
      <w:pPr>
        <w:pStyle w:val="Pealkiri3"/>
      </w:pPr>
      <w:bookmarkStart w:id="85" w:name="_Toc193187218"/>
      <w:bookmarkStart w:id="86" w:name="_Toc201312336"/>
      <w:r>
        <w:t>Alternatiivsed kütteviisid</w:t>
      </w:r>
      <w:bookmarkEnd w:id="85"/>
      <w:bookmarkEnd w:id="86"/>
    </w:p>
    <w:p w14:paraId="542EDDCD" w14:textId="77777777" w:rsidR="00E118D8" w:rsidRDefault="00E118D8" w:rsidP="00E118D8"/>
    <w:p w14:paraId="24FFE3B5" w14:textId="77777777" w:rsidR="00E118D8" w:rsidRDefault="00E118D8" w:rsidP="00E118D8">
      <w:r w:rsidRPr="00F967D6">
        <w:t>Kavandat</w:t>
      </w:r>
      <w:r>
        <w:t>ud</w:t>
      </w:r>
      <w:r w:rsidRPr="00F967D6">
        <w:t xml:space="preserve"> hoone</w:t>
      </w:r>
      <w:r>
        <w:t>te</w:t>
      </w:r>
      <w:r w:rsidRPr="00F967D6">
        <w:t xml:space="preserve"> soojusvarustus</w:t>
      </w:r>
      <w:r>
        <w:t xml:space="preserve"> on võimalik tagada ka vertikaalsete maasoojussüsteemide või õhksoojuspumpade baasil.</w:t>
      </w:r>
    </w:p>
    <w:p w14:paraId="07CF4F41" w14:textId="77777777" w:rsidR="00E118D8" w:rsidRDefault="00E118D8" w:rsidP="00E118D8"/>
    <w:p w14:paraId="37202271" w14:textId="77777777" w:rsidR="00E118D8" w:rsidRDefault="00E118D8" w:rsidP="00E118D8">
      <w:r>
        <w:t>Vertikaalsete maasoojussüsteemide puhul tuleb arvestada järgmiste asjaoludega:</w:t>
      </w:r>
    </w:p>
    <w:p w14:paraId="66D61ADF" w14:textId="77777777" w:rsidR="00E118D8" w:rsidRPr="004507DF" w:rsidRDefault="00E118D8" w:rsidP="00DE6228">
      <w:pPr>
        <w:numPr>
          <w:ilvl w:val="0"/>
          <w:numId w:val="30"/>
        </w:numPr>
      </w:pPr>
      <w:r>
        <w:t xml:space="preserve">Kuna vertikaalse maasoojussüsteemi </w:t>
      </w:r>
      <w:r w:rsidRPr="004507DF">
        <w:rPr>
          <w:szCs w:val="24"/>
        </w:rPr>
        <w:t>puuraugust veevõttu ei toimu</w:t>
      </w:r>
      <w:r>
        <w:rPr>
          <w:szCs w:val="24"/>
        </w:rPr>
        <w:t>,</w:t>
      </w:r>
      <w:r w:rsidRPr="004507DF">
        <w:rPr>
          <w:szCs w:val="24"/>
        </w:rPr>
        <w:t xml:space="preserve"> st tegemist on kinnise soojussüsteemi puurauguga, siis ei kohaldu sellisele puurkaevule ka veeseaduse § 151 ja § 154 kohased sanitaarkaitseala või hooldusala nõuded.</w:t>
      </w:r>
    </w:p>
    <w:p w14:paraId="3ED1C457" w14:textId="77777777" w:rsidR="00E118D8" w:rsidRPr="000B1A0D" w:rsidRDefault="00E118D8" w:rsidP="00DE6228">
      <w:pPr>
        <w:numPr>
          <w:ilvl w:val="0"/>
          <w:numId w:val="30"/>
        </w:numPr>
      </w:pPr>
      <w:r w:rsidRPr="004507DF">
        <w:rPr>
          <w:szCs w:val="24"/>
        </w:rPr>
        <w:t>Soojuspuuraukude rajamisel tuleb lähtuda keskkonnaministri 09.07.2015 määruse nr 43</w:t>
      </w:r>
      <w:r>
        <w:rPr>
          <w:szCs w:val="24"/>
        </w:rPr>
        <w:t xml:space="preserve"> „</w:t>
      </w:r>
      <w:r w:rsidRPr="003258A2">
        <w:rPr>
          <w:szCs w:val="24"/>
        </w:rPr>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r>
        <w:rPr>
          <w:szCs w:val="24"/>
        </w:rPr>
        <w:t>“</w:t>
      </w:r>
      <w:r w:rsidRPr="004507DF">
        <w:rPr>
          <w:szCs w:val="24"/>
        </w:rPr>
        <w:t xml:space="preserve"> nõuetest. Kinnise soojussüsteemi puuraugu soojuskontuuris võib kasutada üksnes keskkonnale ohutut soojuskandevedelikku ning kasutatava soojuskandevedeliku kohta peab olema ohutuskaart. Soojuskontuuris ei ole lubatud kasutada </w:t>
      </w:r>
      <w:proofErr w:type="spellStart"/>
      <w:r w:rsidRPr="004507DF">
        <w:rPr>
          <w:szCs w:val="24"/>
        </w:rPr>
        <w:t>etüleenglükooli</w:t>
      </w:r>
      <w:proofErr w:type="spellEnd"/>
      <w:r w:rsidRPr="004507DF">
        <w:rPr>
          <w:szCs w:val="24"/>
        </w:rPr>
        <w:t>.</w:t>
      </w:r>
    </w:p>
    <w:p w14:paraId="10660397" w14:textId="77777777" w:rsidR="00E118D8" w:rsidRPr="00BE46F6" w:rsidRDefault="00E118D8" w:rsidP="00DE6228">
      <w:pPr>
        <w:numPr>
          <w:ilvl w:val="0"/>
          <w:numId w:val="30"/>
        </w:numPr>
      </w:pPr>
      <w:r w:rsidRPr="004507DF">
        <w:rPr>
          <w:szCs w:val="24"/>
        </w:rPr>
        <w:t xml:space="preserve">Puuraukude rajamisel on väga oluline tagada korralik </w:t>
      </w:r>
      <w:proofErr w:type="spellStart"/>
      <w:r w:rsidRPr="004507DF">
        <w:rPr>
          <w:szCs w:val="24"/>
        </w:rPr>
        <w:t>tamponaaž</w:t>
      </w:r>
      <w:proofErr w:type="spellEnd"/>
      <w:r w:rsidRPr="004507DF">
        <w:rPr>
          <w:szCs w:val="24"/>
        </w:rPr>
        <w:t>, et hoida ära manteltoru taha jäänud tühemike või vett juhtiva pinnase kaudu maapinnalt pärinevate saateainete sattumine sügavamatesse põhjaveekihtidesse.</w:t>
      </w:r>
    </w:p>
    <w:p w14:paraId="34A4845C" w14:textId="77777777" w:rsidR="00E118D8" w:rsidRPr="004507DF" w:rsidRDefault="00E118D8" w:rsidP="00E118D8"/>
    <w:p w14:paraId="2676825C" w14:textId="77777777" w:rsidR="00E118D8" w:rsidRPr="000B1A0D" w:rsidRDefault="00E118D8" w:rsidP="00E118D8">
      <w:pPr>
        <w:rPr>
          <w:szCs w:val="24"/>
        </w:rPr>
      </w:pPr>
      <w:r w:rsidRPr="00FD7F6D">
        <w:t>Õhksoojuspumpade</w:t>
      </w:r>
      <w:r>
        <w:t xml:space="preserve"> (eelistatult õhk-vesi soojuspumpade) puhul tuleb arvestada järgmiste asjaoludega:</w:t>
      </w:r>
    </w:p>
    <w:p w14:paraId="2B73BB18" w14:textId="77777777" w:rsidR="00E118D8" w:rsidRDefault="00E118D8" w:rsidP="00DE6228">
      <w:pPr>
        <w:numPr>
          <w:ilvl w:val="0"/>
          <w:numId w:val="30"/>
        </w:numPr>
        <w:rPr>
          <w:szCs w:val="24"/>
        </w:rPr>
      </w:pPr>
      <w:r w:rsidRPr="000B1A0D">
        <w:rPr>
          <w:szCs w:val="24"/>
        </w:rPr>
        <w:t xml:space="preserve">Hoonetele paigaldatavate tehnoseadmete (sh soojuspumpade) müra ei tohi ületada </w:t>
      </w:r>
      <w:r w:rsidRPr="00B54747">
        <w:t>Keskkonnaministri 16.12.2016 määruses nr 71 sätestatud müratasemeid.</w:t>
      </w:r>
      <w:r w:rsidRPr="000B1A0D">
        <w:rPr>
          <w:szCs w:val="24"/>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11DD5FFD" w14:textId="77777777" w:rsidR="00E118D8" w:rsidRPr="000B1A0D" w:rsidRDefault="00E118D8" w:rsidP="00DE6228">
      <w:pPr>
        <w:numPr>
          <w:ilvl w:val="0"/>
          <w:numId w:val="30"/>
        </w:numPr>
        <w:rPr>
          <w:szCs w:val="24"/>
        </w:rPr>
      </w:pPr>
      <w:r w:rsidRPr="00FD7F6D">
        <w:t xml:space="preserve">Õhksoojuspumpade </w:t>
      </w:r>
      <w:proofErr w:type="spellStart"/>
      <w:r w:rsidRPr="00FD7F6D">
        <w:t>välisagregaate</w:t>
      </w:r>
      <w:proofErr w:type="spellEnd"/>
      <w:r w:rsidRPr="00FD7F6D">
        <w:t xml:space="preserve"> </w:t>
      </w:r>
      <w:r>
        <w:t>ei ole soovitatav</w:t>
      </w:r>
      <w:r w:rsidRPr="00FD7F6D">
        <w:t xml:space="preserve"> paigutada hoone tee poolsele esifassaadile ja selle</w:t>
      </w:r>
      <w:r>
        <w:t xml:space="preserve"> </w:t>
      </w:r>
      <w:r w:rsidRPr="00FD7F6D">
        <w:t>äärde</w:t>
      </w:r>
      <w:r>
        <w:t>, vastasel juhul t</w:t>
      </w:r>
      <w:r w:rsidRPr="00FD7F6D">
        <w:t xml:space="preserve">uleb tagada </w:t>
      </w:r>
      <w:r>
        <w:t>nende</w:t>
      </w:r>
      <w:r w:rsidRPr="00FD7F6D">
        <w:t xml:space="preserve"> varjestamine</w:t>
      </w:r>
      <w:r>
        <w:t xml:space="preserve">. Samuti ei ole lubatud neid paigutada </w:t>
      </w:r>
      <w:r w:rsidRPr="00FD7F6D">
        <w:t xml:space="preserve">eraomandis olevale </w:t>
      </w:r>
      <w:proofErr w:type="spellStart"/>
      <w:r w:rsidRPr="00FD7F6D">
        <w:t>kõrvalkinnistule</w:t>
      </w:r>
      <w:proofErr w:type="spellEnd"/>
      <w:r w:rsidRPr="00FD7F6D">
        <w:t xml:space="preserve"> lähemale kui</w:t>
      </w:r>
      <w:r>
        <w:t xml:space="preserve"> </w:t>
      </w:r>
      <w:r w:rsidRPr="00FD7F6D">
        <w:t>2</w:t>
      </w:r>
      <w:r>
        <w:t xml:space="preserve"> </w:t>
      </w:r>
      <w:r w:rsidRPr="00FD7F6D">
        <w:t>m</w:t>
      </w:r>
      <w:r>
        <w:t xml:space="preserve"> ning </w:t>
      </w:r>
      <w:proofErr w:type="spellStart"/>
      <w:r w:rsidRPr="00FD7F6D">
        <w:t>kõrvalkrundil</w:t>
      </w:r>
      <w:proofErr w:type="spellEnd"/>
      <w:r w:rsidRPr="00FD7F6D">
        <w:t xml:space="preserve"> olevate</w:t>
      </w:r>
      <w:r>
        <w:t>le</w:t>
      </w:r>
      <w:r w:rsidRPr="00FD7F6D">
        <w:t xml:space="preserve"> terrassi- ja istumisalade</w:t>
      </w:r>
      <w:r>
        <w:t>le lähemale kui</w:t>
      </w:r>
      <w:r w:rsidRPr="00FD7F6D">
        <w:t xml:space="preserve"> 8</w:t>
      </w:r>
      <w:r>
        <w:t xml:space="preserve"> </w:t>
      </w:r>
      <w:r w:rsidRPr="00FD7F6D">
        <w:t>m.</w:t>
      </w:r>
    </w:p>
    <w:p w14:paraId="57FC8851" w14:textId="77777777" w:rsidR="00A01D80" w:rsidRDefault="00A01D80" w:rsidP="00A01D80">
      <w:pPr>
        <w:rPr>
          <w:szCs w:val="24"/>
        </w:rPr>
      </w:pPr>
      <w:bookmarkStart w:id="87" w:name="_Toc96094732"/>
    </w:p>
    <w:p w14:paraId="0E065EF9" w14:textId="77777777" w:rsidR="00A01D80" w:rsidRDefault="00A01D80" w:rsidP="00A01D80">
      <w:pPr>
        <w:rPr>
          <w:szCs w:val="24"/>
        </w:rPr>
      </w:pPr>
      <w:r>
        <w:t xml:space="preserve">Kavandatavate hoonete lõplik soojusvarustuse lahendus selgub ehitusprojekti koostamisel. </w:t>
      </w:r>
      <w:r>
        <w:rPr>
          <w:szCs w:val="24"/>
        </w:rPr>
        <w:t>Lubatud on kasutada erinevate kütteviiside kombinatsioone.</w:t>
      </w:r>
    </w:p>
    <w:p w14:paraId="420BF064" w14:textId="77777777" w:rsidR="00BD2B38" w:rsidRDefault="00BD2B38" w:rsidP="00BD2B38">
      <w:pPr>
        <w:autoSpaceDE w:val="0"/>
        <w:autoSpaceDN w:val="0"/>
        <w:adjustRightInd w:val="0"/>
        <w:rPr>
          <w:szCs w:val="24"/>
        </w:rPr>
      </w:pPr>
    </w:p>
    <w:p w14:paraId="0ECBBFED" w14:textId="77777777" w:rsidR="007E1820" w:rsidRDefault="007E1820" w:rsidP="007E1820">
      <w:pPr>
        <w:pStyle w:val="Pealkiri3"/>
      </w:pPr>
      <w:bookmarkStart w:id="88" w:name="_Toc201312337"/>
      <w:r>
        <w:t>Energiatõhusus ja -tarbimise nõuded</w:t>
      </w:r>
      <w:bookmarkEnd w:id="88"/>
    </w:p>
    <w:p w14:paraId="4F092F6F" w14:textId="77777777" w:rsidR="00BD7522" w:rsidRPr="00BD7522" w:rsidRDefault="00BD7522" w:rsidP="00BD7522">
      <w:pPr>
        <w:rPr>
          <w:szCs w:val="24"/>
          <w:lang w:eastAsia="et-EE"/>
        </w:rPr>
      </w:pPr>
      <w:r w:rsidRPr="00BD7522">
        <w:rPr>
          <w:szCs w:val="24"/>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2E6D881F" w14:textId="77777777" w:rsidR="00BD7522" w:rsidRPr="00BD7522" w:rsidRDefault="00BD7522" w:rsidP="00BD7522">
      <w:pPr>
        <w:rPr>
          <w:szCs w:val="24"/>
          <w:lang w:eastAsia="et-EE"/>
        </w:rPr>
      </w:pPr>
    </w:p>
    <w:p w14:paraId="38C8C858" w14:textId="3B0BDC16" w:rsidR="007E1820" w:rsidRDefault="00BD7522" w:rsidP="00BD7522">
      <w:pPr>
        <w:rPr>
          <w:szCs w:val="24"/>
          <w:lang w:eastAsia="et-EE"/>
        </w:rPr>
      </w:pPr>
      <w:r w:rsidRPr="00BD7522">
        <w:rPr>
          <w:szCs w:val="24"/>
          <w:lang w:eastAsia="et-EE"/>
        </w:rPr>
        <w:t>Hoonete projekteerimisel järgida energiasäästupõhimõtet kasutades hoonete ehitamiseks kvaliteetseid materjale ning ehituslahendusi, mis aitavad tagada hoonete väiksemat soojavajadust ja energiatarbimist.</w:t>
      </w:r>
    </w:p>
    <w:p w14:paraId="72320B6F" w14:textId="77777777" w:rsidR="00BD7522" w:rsidRPr="00921CC6" w:rsidRDefault="00BD7522" w:rsidP="00BD7522">
      <w:pPr>
        <w:rPr>
          <w:szCs w:val="24"/>
        </w:rPr>
      </w:pPr>
    </w:p>
    <w:p w14:paraId="09BAA6F2" w14:textId="77777777" w:rsidR="007E1820" w:rsidRPr="00F9785A" w:rsidRDefault="007E1820" w:rsidP="007E1820">
      <w:pPr>
        <w:rPr>
          <w:b/>
          <w:bCs/>
        </w:rPr>
      </w:pPr>
      <w:r w:rsidRPr="00F9785A">
        <w:rPr>
          <w:b/>
          <w:bCs/>
        </w:rPr>
        <w:t>Nõuded ehitusprojekti koostamiseks:</w:t>
      </w:r>
    </w:p>
    <w:p w14:paraId="58A3569F" w14:textId="77777777" w:rsidR="007E1820" w:rsidRPr="00921CC6" w:rsidRDefault="007E1820" w:rsidP="007E1820">
      <w:pPr>
        <w:numPr>
          <w:ilvl w:val="0"/>
          <w:numId w:val="13"/>
        </w:numPr>
        <w:ind w:left="567" w:hanging="425"/>
        <w:rPr>
          <w:szCs w:val="24"/>
        </w:rPr>
      </w:pPr>
      <w:r w:rsidRPr="00921CC6">
        <w:rPr>
          <w:szCs w:val="24"/>
        </w:rPr>
        <w:t>Hoonete projekteerimisel arvestada Ettevõtlus- ja infotehnoloogiaministri 11.12.2018 määruses nr 63 „Hoone energiatõhususe miinimumnõuded“ toodud nõuetega.</w:t>
      </w:r>
    </w:p>
    <w:p w14:paraId="6969D150" w14:textId="77777777" w:rsidR="007E1820" w:rsidRPr="00310E77" w:rsidRDefault="007E1820" w:rsidP="00BD2B38">
      <w:pPr>
        <w:autoSpaceDE w:val="0"/>
        <w:autoSpaceDN w:val="0"/>
        <w:adjustRightInd w:val="0"/>
        <w:rPr>
          <w:szCs w:val="24"/>
        </w:rPr>
      </w:pPr>
    </w:p>
    <w:p w14:paraId="12CEBBE0" w14:textId="1560F67F" w:rsidR="0096098D" w:rsidRPr="00596205" w:rsidRDefault="00CD0D99" w:rsidP="00BD2B38">
      <w:pPr>
        <w:pStyle w:val="Pealkiri2"/>
        <w:spacing w:after="240"/>
        <w:ind w:left="578" w:hanging="578"/>
      </w:pPr>
      <w:bookmarkStart w:id="89" w:name="_Toc201312338"/>
      <w:r w:rsidRPr="00C24221">
        <w:t>Nõuded ehitusprojekti koostamiseks ja ehitamiseks tehnovõrkude osas</w:t>
      </w:r>
      <w:bookmarkEnd w:id="87"/>
      <w:bookmarkEnd w:id="89"/>
    </w:p>
    <w:p w14:paraId="36B8FC6E" w14:textId="77777777" w:rsidR="00D01417" w:rsidRPr="00921CC6" w:rsidRDefault="00D01417" w:rsidP="00D01417">
      <w:pPr>
        <w:rPr>
          <w:rFonts w:eastAsia="Calibri"/>
          <w:b/>
          <w:bCs/>
        </w:rPr>
      </w:pPr>
      <w:r w:rsidRPr="00921CC6">
        <w:rPr>
          <w:rFonts w:eastAsia="Calibri"/>
          <w:b/>
          <w:bCs/>
        </w:rPr>
        <w:t>Üldised nõuded:</w:t>
      </w:r>
    </w:p>
    <w:p w14:paraId="45201993" w14:textId="77777777" w:rsidR="00A01D80" w:rsidRDefault="00A01D80" w:rsidP="0032204C">
      <w:pPr>
        <w:numPr>
          <w:ilvl w:val="0"/>
          <w:numId w:val="7"/>
        </w:numPr>
        <w:rPr>
          <w:szCs w:val="24"/>
        </w:rPr>
      </w:pPr>
      <w:r w:rsidRPr="00BA4B2B">
        <w:rPr>
          <w:szCs w:val="24"/>
        </w:rPr>
        <w:t>Ehitusprojektide koostamiseks tuleb tellida tehnovõrkude valdajatelt tehnilised tingimused ja projektid kooskõlastada võrguvaldajatega.</w:t>
      </w:r>
    </w:p>
    <w:p w14:paraId="324DDFDE" w14:textId="1AF8EE71" w:rsidR="002F4210" w:rsidRPr="00446F92" w:rsidRDefault="00A01D80" w:rsidP="00446F92">
      <w:pPr>
        <w:numPr>
          <w:ilvl w:val="0"/>
          <w:numId w:val="7"/>
        </w:numPr>
        <w:rPr>
          <w:szCs w:val="24"/>
        </w:rPr>
      </w:pPr>
      <w:r w:rsidRPr="00B60A63">
        <w:rPr>
          <w:szCs w:val="24"/>
        </w:rPr>
        <w:t>Riigiteega ristuvad tehnovõrgud tuleb</w:t>
      </w:r>
      <w:r>
        <w:rPr>
          <w:szCs w:val="24"/>
        </w:rPr>
        <w:t xml:space="preserve"> </w:t>
      </w:r>
      <w:r w:rsidR="00726646">
        <w:rPr>
          <w:szCs w:val="24"/>
        </w:rPr>
        <w:t>raja</w:t>
      </w:r>
      <w:r w:rsidRPr="00B60A63">
        <w:rPr>
          <w:szCs w:val="24"/>
        </w:rPr>
        <w:t>da kinnisel meetodil</w:t>
      </w:r>
      <w:r>
        <w:rPr>
          <w:szCs w:val="24"/>
        </w:rPr>
        <w:t>.</w:t>
      </w:r>
      <w:r w:rsidR="00446F92">
        <w:rPr>
          <w:szCs w:val="24"/>
        </w:rPr>
        <w:t xml:space="preserve"> </w:t>
      </w:r>
      <w:r w:rsidR="00E61D72">
        <w:rPr>
          <w:szCs w:val="24"/>
        </w:rPr>
        <w:t>Järgida tuleb</w:t>
      </w:r>
      <w:r w:rsidR="00446F92">
        <w:rPr>
          <w:szCs w:val="24"/>
        </w:rPr>
        <w:t xml:space="preserve"> </w:t>
      </w:r>
      <w:r w:rsidR="00446F92" w:rsidRPr="00446F92">
        <w:rPr>
          <w:szCs w:val="24"/>
        </w:rPr>
        <w:t>Transpordiameti juhendis „Nõuded tehnovõrkude ja -rajatiste teemaale kavandamisel“ põhimõt</w:t>
      </w:r>
      <w:r w:rsidR="00E61D72">
        <w:rPr>
          <w:szCs w:val="24"/>
        </w:rPr>
        <w:t>teid</w:t>
      </w:r>
      <w:r w:rsidR="00446F92" w:rsidRPr="00446F92">
        <w:rPr>
          <w:szCs w:val="24"/>
        </w:rPr>
        <w:t>.</w:t>
      </w:r>
    </w:p>
    <w:p w14:paraId="6C9718C2" w14:textId="77777777" w:rsidR="00A01D80" w:rsidRDefault="00A01D80" w:rsidP="00A01D80">
      <w:pPr>
        <w:ind w:left="142"/>
        <w:rPr>
          <w:szCs w:val="24"/>
        </w:rPr>
      </w:pPr>
    </w:p>
    <w:p w14:paraId="6DECE295" w14:textId="77777777" w:rsidR="00A01D80" w:rsidRPr="00682962" w:rsidRDefault="00A01D80" w:rsidP="00A01D80">
      <w:pPr>
        <w:rPr>
          <w:rFonts w:eastAsia="Calibri"/>
        </w:rPr>
      </w:pPr>
      <w:r w:rsidRPr="00682962">
        <w:rPr>
          <w:b/>
        </w:rPr>
        <w:t>Veevarustus ja kanalisatsioon:</w:t>
      </w:r>
    </w:p>
    <w:p w14:paraId="179D9E7A" w14:textId="77777777" w:rsidR="00E118D8" w:rsidRPr="00E118D8" w:rsidRDefault="00E118D8" w:rsidP="00E118D8">
      <w:pPr>
        <w:numPr>
          <w:ilvl w:val="0"/>
          <w:numId w:val="7"/>
        </w:numPr>
        <w:rPr>
          <w:szCs w:val="24"/>
        </w:rPr>
      </w:pPr>
      <w:r w:rsidRPr="00E118D8">
        <w:rPr>
          <w:szCs w:val="24"/>
        </w:rPr>
        <w:t>Lõplik ÜVK tehniline lahendus selgub liitumisrajatiste projekteerimistööde käigus.</w:t>
      </w:r>
    </w:p>
    <w:p w14:paraId="33BD5C33" w14:textId="14D5694B" w:rsidR="00A01D80" w:rsidRPr="00E118D8" w:rsidRDefault="00E118D8" w:rsidP="00E118D8">
      <w:pPr>
        <w:numPr>
          <w:ilvl w:val="0"/>
          <w:numId w:val="7"/>
        </w:numPr>
        <w:rPr>
          <w:szCs w:val="24"/>
        </w:rPr>
      </w:pPr>
      <w:r w:rsidRPr="00E118D8">
        <w:rPr>
          <w:szCs w:val="24"/>
        </w:rPr>
        <w:t>Pos 1 kinnistule planeeritud veemõõdukaevule tuleb leida asukoht haljasalal.</w:t>
      </w:r>
    </w:p>
    <w:p w14:paraId="094AF140" w14:textId="77777777" w:rsidR="00E118D8" w:rsidRPr="003F57E2" w:rsidRDefault="00E118D8" w:rsidP="00A01D80"/>
    <w:p w14:paraId="0BE2B4F2" w14:textId="77777777" w:rsidR="00A01D80" w:rsidRPr="00470756" w:rsidRDefault="00A01D80" w:rsidP="00A01D80">
      <w:pPr>
        <w:rPr>
          <w:b/>
          <w:bCs/>
        </w:rPr>
      </w:pPr>
      <w:r w:rsidRPr="00470756">
        <w:rPr>
          <w:b/>
          <w:bCs/>
        </w:rPr>
        <w:t>Elektrivarustus:</w:t>
      </w:r>
    </w:p>
    <w:p w14:paraId="13446416" w14:textId="7B42C861" w:rsidR="00A01D80" w:rsidRPr="00470756" w:rsidRDefault="00A01D80" w:rsidP="00DE6228">
      <w:pPr>
        <w:numPr>
          <w:ilvl w:val="0"/>
          <w:numId w:val="31"/>
        </w:numPr>
      </w:pPr>
      <w:r w:rsidRPr="00470756">
        <w:t>Tööjoonised kooskõlastada täiendavalt</w:t>
      </w:r>
      <w:r w:rsidR="006C5BE5" w:rsidRPr="00470756">
        <w:t>;</w:t>
      </w:r>
    </w:p>
    <w:p w14:paraId="1D8B0285" w14:textId="77777777" w:rsidR="00A47A3A" w:rsidRDefault="00A01D80" w:rsidP="00DE6228">
      <w:pPr>
        <w:numPr>
          <w:ilvl w:val="0"/>
          <w:numId w:val="31"/>
        </w:numPr>
      </w:pPr>
      <w:r w:rsidRPr="00470756">
        <w:t>Tööjooniste staadiumiks taotleda uued tehnilised tingimused täpsustatud koormustega</w:t>
      </w:r>
      <w:r w:rsidR="006C5BE5" w:rsidRPr="00470756">
        <w:t>.</w:t>
      </w:r>
    </w:p>
    <w:p w14:paraId="225BE9A8" w14:textId="77777777" w:rsidR="00A47A3A" w:rsidRDefault="00A47A3A" w:rsidP="00A47A3A">
      <w:pPr>
        <w:rPr>
          <w:b/>
          <w:bCs/>
        </w:rPr>
      </w:pPr>
    </w:p>
    <w:p w14:paraId="23150E18" w14:textId="0667771F" w:rsidR="00A47A3A" w:rsidRPr="00A47A3A" w:rsidRDefault="00A47A3A" w:rsidP="00A47A3A">
      <w:pPr>
        <w:rPr>
          <w:b/>
          <w:bCs/>
        </w:rPr>
      </w:pPr>
      <w:r>
        <w:rPr>
          <w:b/>
          <w:bCs/>
        </w:rPr>
        <w:t>Valgustus, sh t</w:t>
      </w:r>
      <w:r w:rsidRPr="00A47A3A">
        <w:rPr>
          <w:b/>
          <w:bCs/>
        </w:rPr>
        <w:t>änavavalgustus:</w:t>
      </w:r>
    </w:p>
    <w:p w14:paraId="0CEF3A08" w14:textId="12E7C2C0" w:rsidR="00A01D80" w:rsidRPr="00A47A3A" w:rsidRDefault="00A47A3A" w:rsidP="00DE6228">
      <w:pPr>
        <w:pStyle w:val="Loendilik"/>
        <w:numPr>
          <w:ilvl w:val="0"/>
          <w:numId w:val="31"/>
        </w:numPr>
        <w:spacing w:before="0" w:after="0"/>
        <w:ind w:left="499" w:hanging="357"/>
      </w:pPr>
      <w:r>
        <w:rPr>
          <w:szCs w:val="24"/>
        </w:rPr>
        <w:t>Tänavavalgustuse e</w:t>
      </w:r>
      <w:r w:rsidRPr="00A47A3A">
        <w:rPr>
          <w:szCs w:val="24"/>
        </w:rPr>
        <w:t>hitusprojekt</w:t>
      </w:r>
      <w:r w:rsidR="00E61D72">
        <w:rPr>
          <w:szCs w:val="24"/>
        </w:rPr>
        <w:t>i</w:t>
      </w:r>
      <w:r w:rsidRPr="00A47A3A">
        <w:rPr>
          <w:szCs w:val="24"/>
        </w:rPr>
        <w:t xml:space="preserve"> koostamiseks taotleda Rae Vallavalitsuselt tehnilised tingimused</w:t>
      </w:r>
      <w:r>
        <w:rPr>
          <w:szCs w:val="24"/>
        </w:rPr>
        <w:t>;</w:t>
      </w:r>
    </w:p>
    <w:p w14:paraId="1A2C15C8" w14:textId="77777777" w:rsidR="00A47A3A" w:rsidRDefault="00A47A3A" w:rsidP="00DE6228">
      <w:pPr>
        <w:pStyle w:val="Loendilik"/>
        <w:numPr>
          <w:ilvl w:val="0"/>
          <w:numId w:val="31"/>
        </w:numPr>
        <w:spacing w:before="0" w:after="0"/>
      </w:pPr>
      <w:r>
        <w:t>Vältida ebavajalikku ja liigset valgustust;</w:t>
      </w:r>
    </w:p>
    <w:p w14:paraId="284C54C7" w14:textId="0C3524E6" w:rsidR="00A47A3A" w:rsidRDefault="00A47A3A" w:rsidP="00DE6228">
      <w:pPr>
        <w:pStyle w:val="Loendilik"/>
        <w:numPr>
          <w:ilvl w:val="0"/>
          <w:numId w:val="31"/>
        </w:numPr>
        <w:spacing w:before="0" w:after="0"/>
      </w:pPr>
      <w:r>
        <w:t xml:space="preserve">Valgusvoog peab olema suunatud valgustamist vajavale objektile ehk tuleb vältida valguse hajumist, nt </w:t>
      </w:r>
      <w:r w:rsidR="00E61D72">
        <w:t xml:space="preserve">suunata </w:t>
      </w:r>
      <w:r>
        <w:t>valgusti</w:t>
      </w:r>
      <w:r w:rsidR="00E61D72">
        <w:t>d</w:t>
      </w:r>
      <w:r>
        <w:t xml:space="preserve"> territooriumi keskosa suunas, mitte keskelt väljapoole;</w:t>
      </w:r>
    </w:p>
    <w:p w14:paraId="135D15D6" w14:textId="05A045B3" w:rsidR="00A47A3A" w:rsidRDefault="00A47A3A" w:rsidP="00DE6228">
      <w:pPr>
        <w:pStyle w:val="Loendilik"/>
        <w:numPr>
          <w:ilvl w:val="0"/>
          <w:numId w:val="31"/>
        </w:numPr>
        <w:spacing w:before="0" w:after="0"/>
        <w:ind w:left="499" w:hanging="357"/>
      </w:pPr>
      <w:r>
        <w:t>Üles</w:t>
      </w:r>
      <w:r w:rsidR="00E61D72">
        <w:t>poole</w:t>
      </w:r>
      <w:r>
        <w:t xml:space="preserve"> suunatud valgusvoog tuleb viia miinimumini – paigaldada „lambivarjud”, mis suunavad valguse horisontaaltasandist allapoole, eelistatult väiksema kui 70 kraadise nurga all;</w:t>
      </w:r>
    </w:p>
    <w:p w14:paraId="751B676A" w14:textId="77777777" w:rsidR="00A47A3A" w:rsidRDefault="00A47A3A" w:rsidP="00DE6228">
      <w:pPr>
        <w:pStyle w:val="Loendilik"/>
        <w:numPr>
          <w:ilvl w:val="0"/>
          <w:numId w:val="31"/>
        </w:numPr>
        <w:spacing w:before="0" w:after="0"/>
      </w:pPr>
      <w:r>
        <w:t>Laternapostid peavad olema võimalikult madalad;</w:t>
      </w:r>
    </w:p>
    <w:p w14:paraId="6A3E122A" w14:textId="03FB23C7" w:rsidR="00A47A3A" w:rsidRPr="00470756" w:rsidRDefault="00A47A3A" w:rsidP="00DE6228">
      <w:pPr>
        <w:pStyle w:val="Loendilik"/>
        <w:numPr>
          <w:ilvl w:val="0"/>
          <w:numId w:val="31"/>
        </w:numPr>
        <w:spacing w:before="0" w:after="0"/>
      </w:pPr>
      <w:r>
        <w:t xml:space="preserve">Eelistada säästlikke valgusteid, </w:t>
      </w:r>
      <w:r w:rsidR="00E61D72">
        <w:t>mis</w:t>
      </w:r>
      <w:r>
        <w:t xml:space="preserve"> annavad parema spektraaljaotusega valguse. Sellisel juhul on tagatud parem nähtavus juba madalamate valgustuse näitajate juures.</w:t>
      </w:r>
    </w:p>
    <w:p w14:paraId="093A04CF" w14:textId="77777777" w:rsidR="00A47A3A" w:rsidRDefault="00A47A3A" w:rsidP="00A47A3A">
      <w:pPr>
        <w:rPr>
          <w:b/>
          <w:bCs/>
        </w:rPr>
      </w:pPr>
    </w:p>
    <w:p w14:paraId="5092074B" w14:textId="72CBA306" w:rsidR="00A01D80" w:rsidRPr="00470756" w:rsidRDefault="00A01D80" w:rsidP="00A01D80">
      <w:pPr>
        <w:rPr>
          <w:b/>
          <w:bCs/>
        </w:rPr>
      </w:pPr>
      <w:r w:rsidRPr="00470756">
        <w:rPr>
          <w:b/>
          <w:bCs/>
        </w:rPr>
        <w:t>Sidevarustus:</w:t>
      </w:r>
    </w:p>
    <w:p w14:paraId="2C72BB45" w14:textId="3028D8BE" w:rsidR="001C7445" w:rsidRPr="00470756" w:rsidRDefault="001C7445" w:rsidP="00DE6228">
      <w:pPr>
        <w:numPr>
          <w:ilvl w:val="0"/>
          <w:numId w:val="31"/>
        </w:numPr>
      </w:pPr>
      <w:r w:rsidRPr="00470756">
        <w:t xml:space="preserve">Telia sideehitiste kaitsevööndis tegevuste planeerimisel ja ehitiste projekteerimisel tagada sideehitise ohutus ja säilimine vastavalt </w:t>
      </w:r>
      <w:proofErr w:type="spellStart"/>
      <w:r w:rsidRPr="00470756">
        <w:t>EhS</w:t>
      </w:r>
      <w:proofErr w:type="spellEnd"/>
      <w:r w:rsidRPr="00470756">
        <w:t xml:space="preserve"> §70 ja §78 nõuetele. </w:t>
      </w:r>
    </w:p>
    <w:p w14:paraId="50AB3C0F" w14:textId="2A0FCDDC" w:rsidR="00A01D80" w:rsidRPr="00470756" w:rsidRDefault="00A01D80" w:rsidP="00DE6228">
      <w:pPr>
        <w:numPr>
          <w:ilvl w:val="0"/>
          <w:numId w:val="31"/>
        </w:numPr>
      </w:pPr>
      <w:r w:rsidRPr="00470756">
        <w:t xml:space="preserve">Tööde teostamisel sideehitise kaitsevööndis lähtuda </w:t>
      </w:r>
      <w:proofErr w:type="spellStart"/>
      <w:r w:rsidRPr="00470756">
        <w:t>EhS</w:t>
      </w:r>
      <w:proofErr w:type="spellEnd"/>
      <w:r w:rsidRPr="00470756">
        <w:t xml:space="preserve"> </w:t>
      </w:r>
      <w:proofErr w:type="spellStart"/>
      <w:r w:rsidRPr="00470756">
        <w:t>ptk</w:t>
      </w:r>
      <w:proofErr w:type="spellEnd"/>
      <w:r w:rsidRPr="00470756">
        <w:t xml:space="preserve"> 8 ja </w:t>
      </w:r>
      <w:proofErr w:type="spellStart"/>
      <w:r w:rsidRPr="00470756">
        <w:t>ptk</w:t>
      </w:r>
      <w:proofErr w:type="spellEnd"/>
      <w:r w:rsidRPr="00470756">
        <w:t xml:space="preserve"> 9 esitatud nõuetest, MTM määrusest nr</w:t>
      </w:r>
      <w:r w:rsidR="001C7445" w:rsidRPr="00470756">
        <w:t xml:space="preserve"> </w:t>
      </w:r>
      <w:r w:rsidRPr="00470756">
        <w:t>73 (25.06.2015) „Ehitisekaitsevööndi ulatus kaitsevööndis tegutsemise kord ja kaitsevööndi tähistusele esitatavad nõuded“, kohaldatavatest standarditest ning sideehitise omaniku juhenditest ja nõuetest.</w:t>
      </w:r>
    </w:p>
    <w:p w14:paraId="542BFDDD" w14:textId="77777777" w:rsidR="00A01D80" w:rsidRPr="00470756" w:rsidRDefault="00A01D80" w:rsidP="00DE6228">
      <w:pPr>
        <w:numPr>
          <w:ilvl w:val="0"/>
          <w:numId w:val="31"/>
        </w:numPr>
      </w:pPr>
      <w:r w:rsidRPr="00470756">
        <w:t>Sideehitise kaitsevööndis on sideehitiseomaniku loata keelatud igasugune tegevus, mis võib ohustada sideehitist. Tegutsemis luba taotleda hiljemalt 5 tööpäeva enne planeeritud tegevuste algust ja soovitud väljakutseaega Telia Ehitajate Portaalis.</w:t>
      </w:r>
    </w:p>
    <w:p w14:paraId="36B6EF23" w14:textId="77777777" w:rsidR="00A01D80" w:rsidRDefault="00A01D80" w:rsidP="00A01D80">
      <w:pPr>
        <w:rPr>
          <w:rFonts w:eastAsia="Calibri"/>
        </w:rPr>
      </w:pPr>
    </w:p>
    <w:p w14:paraId="2300E21D" w14:textId="7499D86D" w:rsidR="00A01D80" w:rsidRDefault="001A41E8" w:rsidP="00A01D80">
      <w:pPr>
        <w:rPr>
          <w:rFonts w:eastAsia="Calibri"/>
        </w:rPr>
      </w:pPr>
      <w:r>
        <w:rPr>
          <w:szCs w:val="24"/>
        </w:rPr>
        <w:t xml:space="preserve">Täiendavalt tuleb tähelepanu pöörata </w:t>
      </w:r>
      <w:r w:rsidRPr="0041674E">
        <w:rPr>
          <w:szCs w:val="24"/>
        </w:rPr>
        <w:t>seletuskirja teiste</w:t>
      </w:r>
      <w:r>
        <w:rPr>
          <w:szCs w:val="24"/>
        </w:rPr>
        <w:t>s</w:t>
      </w:r>
      <w:r w:rsidRPr="0041674E">
        <w:rPr>
          <w:szCs w:val="24"/>
        </w:rPr>
        <w:t xml:space="preserve"> peatükkide</w:t>
      </w:r>
      <w:r>
        <w:rPr>
          <w:szCs w:val="24"/>
        </w:rPr>
        <w:t>s</w:t>
      </w:r>
      <w:r w:rsidRPr="0041674E">
        <w:rPr>
          <w:szCs w:val="24"/>
        </w:rPr>
        <w:t xml:space="preserve"> </w:t>
      </w:r>
      <w:r>
        <w:rPr>
          <w:szCs w:val="24"/>
        </w:rPr>
        <w:t xml:space="preserve">toodud </w:t>
      </w:r>
      <w:r w:rsidRPr="0041674E">
        <w:rPr>
          <w:szCs w:val="24"/>
        </w:rPr>
        <w:t>nõue</w:t>
      </w:r>
      <w:r>
        <w:rPr>
          <w:szCs w:val="24"/>
        </w:rPr>
        <w:t>tele.</w:t>
      </w:r>
    </w:p>
    <w:p w14:paraId="5056F07E" w14:textId="77777777" w:rsidR="0096098D" w:rsidRPr="002F4210" w:rsidRDefault="0096098D" w:rsidP="0096098D">
      <w:pPr>
        <w:pStyle w:val="Tekst"/>
        <w:spacing w:after="60"/>
        <w:rPr>
          <w:lang w:eastAsia="en-US"/>
        </w:rPr>
      </w:pPr>
    </w:p>
    <w:p w14:paraId="5094E6B0" w14:textId="73C4CB7F" w:rsidR="005C07F6" w:rsidRDefault="005C07F6" w:rsidP="00BD2B38">
      <w:pPr>
        <w:pStyle w:val="Pealkiri2"/>
        <w:spacing w:after="240"/>
        <w:ind w:left="578" w:hanging="578"/>
      </w:pPr>
      <w:bookmarkStart w:id="90" w:name="_Toc201312339"/>
      <w:r w:rsidRPr="004D1C2E">
        <w:t>Kavandatud kitsendused</w:t>
      </w:r>
      <w:r>
        <w:t xml:space="preserve"> ja servituutide vajaduse määramine</w:t>
      </w:r>
      <w:bookmarkEnd w:id="90"/>
    </w:p>
    <w:p w14:paraId="13C36A56" w14:textId="77777777" w:rsidR="007E1820" w:rsidRDefault="007E1820" w:rsidP="007E1820">
      <w:r>
        <w:t>Planeeringuala kohta kehtib ja sellele ulatub nii olemasolevatest kui ka planeeritud tehnovõrkudest ning rajatistest tulenevaid kitsendusi ja piiranguid.</w:t>
      </w:r>
    </w:p>
    <w:p w14:paraId="5FE0B73D" w14:textId="77777777" w:rsidR="007E1820" w:rsidRDefault="007E1820" w:rsidP="007E1820"/>
    <w:p w14:paraId="1EE3E278" w14:textId="77777777" w:rsidR="007E1820" w:rsidRDefault="007E1820" w:rsidP="007E1820">
      <w:r>
        <w:t>Detailplaneeringus on tehtud ettepanekud kruntide kasutamist kitsendavate tehnovõrkude kasutamise, hooldamise, paigaldamise ja kasutamise tagamiseks vajalike servituutide seadmiseks. Servituudialade ulatust võib ehitusprojektis täpsustada.</w:t>
      </w:r>
    </w:p>
    <w:p w14:paraId="2773C660" w14:textId="77777777" w:rsidR="007E1820" w:rsidRDefault="007E1820" w:rsidP="007E1820"/>
    <w:p w14:paraId="1F8E0DDE" w14:textId="77777777" w:rsidR="007E1820" w:rsidRDefault="007E1820" w:rsidP="007E1820">
      <w:r>
        <w:t xml:space="preserve">Servituutide vajadus on kajastatud graafiliselt detailplaneeringu joonisel DP-4 (Põhijoonis) ja </w:t>
      </w:r>
      <w:proofErr w:type="spellStart"/>
      <w:r>
        <w:t>tekstilise</w:t>
      </w:r>
      <w:proofErr w:type="spellEnd"/>
      <w:r>
        <w:t xml:space="preserve"> kirjeldusena kruntide kasutamise tingimuste tabelis.</w:t>
      </w:r>
    </w:p>
    <w:p w14:paraId="27B6D1F2" w14:textId="77777777" w:rsidR="007E1820" w:rsidRDefault="007E1820" w:rsidP="007E1820"/>
    <w:p w14:paraId="39EFDF3F" w14:textId="2BA0F1A7" w:rsidR="004D1C2E" w:rsidRDefault="007E1820" w:rsidP="007E1820">
      <w:r>
        <w:t>Planeeringualaga piirnevatele kinnistutele planeeritud ja olemasolevatele tehnovõrkudele on servituudivajadus määratud kaitsevööndi ulatuses. Servituudid on vaja seada ehitusprojekti alusel või pärast ehitustööde lõppu.</w:t>
      </w:r>
    </w:p>
    <w:p w14:paraId="2E61EC50" w14:textId="77777777" w:rsidR="007E1820" w:rsidRPr="004D1C2E" w:rsidRDefault="007E1820" w:rsidP="007E1820"/>
    <w:p w14:paraId="33E99044" w14:textId="1F10AB45" w:rsidR="004D1C2E" w:rsidRDefault="00CD0D99" w:rsidP="00BD2B38">
      <w:pPr>
        <w:pStyle w:val="Pealkiri1"/>
        <w:spacing w:after="240"/>
      </w:pPr>
      <w:bookmarkStart w:id="91" w:name="_Toc201312340"/>
      <w:r>
        <w:t>KESKKONNATINGIMUSED</w:t>
      </w:r>
      <w:bookmarkEnd w:id="91"/>
    </w:p>
    <w:p w14:paraId="3E1577B7" w14:textId="289CFF45" w:rsidR="001A41E8" w:rsidRDefault="001A41E8" w:rsidP="006B2EC5">
      <w:pPr>
        <w:pStyle w:val="Pealkiri2"/>
        <w:spacing w:after="240"/>
      </w:pPr>
      <w:bookmarkStart w:id="92" w:name="_Toc201312341"/>
      <w:r>
        <w:t>Keskkonnamõju strateegilise hindamise eelhinnang</w:t>
      </w:r>
      <w:bookmarkEnd w:id="92"/>
    </w:p>
    <w:p w14:paraId="24F59C48" w14:textId="4DEDFD26" w:rsidR="006B2EC5" w:rsidRPr="00BA4B2B" w:rsidRDefault="00DA2CE3" w:rsidP="006B2EC5">
      <w:r>
        <w:t xml:space="preserve">Enne detailplaneeringu algatamist viis </w:t>
      </w:r>
      <w:r w:rsidRPr="00BA4B2B">
        <w:t>Rae Vallavalitsus</w:t>
      </w:r>
      <w:r>
        <w:t xml:space="preserve"> läbi</w:t>
      </w:r>
      <w:r w:rsidRPr="00BA4B2B">
        <w:t xml:space="preserve"> keskkonnamõju strateegilise hindamise eelhinnang</w:t>
      </w:r>
      <w:r>
        <w:t xml:space="preserve">u, mis on lisatud detailplaneeringu </w:t>
      </w:r>
      <w:r w:rsidRPr="00BA4B2B">
        <w:t>algatamise korraldus</w:t>
      </w:r>
      <w:r>
        <w:t>ele ning leitav menetlusdokumentides</w:t>
      </w:r>
      <w:r w:rsidRPr="00BA4B2B">
        <w:t>.</w:t>
      </w:r>
    </w:p>
    <w:p w14:paraId="7D794281" w14:textId="77777777" w:rsidR="006B2EC5" w:rsidRPr="00451C81" w:rsidRDefault="006B2EC5" w:rsidP="006B2EC5"/>
    <w:p w14:paraId="2FF95297" w14:textId="644897DC" w:rsidR="006B2EC5" w:rsidRPr="00451C81" w:rsidRDefault="00DA2CE3" w:rsidP="006B2EC5">
      <w:pPr>
        <w:rPr>
          <w:bCs/>
          <w:szCs w:val="24"/>
        </w:rPr>
      </w:pPr>
      <w:r w:rsidRPr="00BA4B2B">
        <w:t xml:space="preserve">Hinnangu kohaselt </w:t>
      </w:r>
      <w:r w:rsidRPr="00BA4B2B">
        <w:rPr>
          <w:bCs/>
          <w:szCs w:val="24"/>
        </w:rPr>
        <w:t xml:space="preserve">ei ole </w:t>
      </w:r>
      <w:r>
        <w:rPr>
          <w:bCs/>
          <w:szCs w:val="24"/>
        </w:rPr>
        <w:t>d</w:t>
      </w:r>
      <w:r w:rsidRPr="00DF0B66">
        <w:rPr>
          <w:bCs/>
          <w:szCs w:val="24"/>
        </w:rPr>
        <w:t>etailplaneeringu kontekstis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ei</w:t>
      </w:r>
      <w:r>
        <w:rPr>
          <w:bCs/>
          <w:szCs w:val="24"/>
        </w:rPr>
        <w:t xml:space="preserve"> </w:t>
      </w:r>
      <w:r w:rsidRPr="00DF0B66">
        <w:rPr>
          <w:bCs/>
          <w:szCs w:val="24"/>
        </w:rPr>
        <w:t>sea ohtu inimese tervist, heaolu, kultuuripärandit ega vara. Seega keskkonnamõju strateegilise hindamise läbiviimine detailplaneeringu koostamisel ei ole vajalik.</w:t>
      </w:r>
    </w:p>
    <w:p w14:paraId="0AE22AEC" w14:textId="77777777" w:rsidR="006B2EC5" w:rsidRPr="00451C81" w:rsidRDefault="006B2EC5" w:rsidP="006B2EC5">
      <w:pPr>
        <w:rPr>
          <w:bCs/>
          <w:szCs w:val="24"/>
        </w:rPr>
      </w:pPr>
    </w:p>
    <w:p w14:paraId="21955ED4" w14:textId="77777777" w:rsidR="006B2EC5" w:rsidRPr="00BA4B2B" w:rsidRDefault="006B2EC5" w:rsidP="006B2EC5">
      <w:r w:rsidRPr="00BA4B2B">
        <w:t>K</w:t>
      </w:r>
      <w:r w:rsidRPr="00BA4B2B">
        <w:rPr>
          <w:rFonts w:eastAsia="LiberationSerif"/>
        </w:rPr>
        <w:t>eskkonnatingimustega arvestamine on võimalik planeerimisseaduse § 126 lõike 1 punktide 8 ja 12 kohaselt detailplaneeringu koostamise käigus.</w:t>
      </w:r>
    </w:p>
    <w:p w14:paraId="7A639C3E" w14:textId="77777777" w:rsidR="006B2EC5" w:rsidRPr="00BA4B2B" w:rsidRDefault="006B2EC5" w:rsidP="006B2EC5"/>
    <w:p w14:paraId="35D7A6A2" w14:textId="56131C95" w:rsidR="009D39DD" w:rsidRDefault="006B2EC5" w:rsidP="006B2EC5">
      <w:pPr>
        <w:rPr>
          <w:szCs w:val="24"/>
          <w:u w:val="single"/>
        </w:rPr>
      </w:pPr>
      <w:r w:rsidRPr="00BA4B2B">
        <w:rPr>
          <w:szCs w:val="24"/>
          <w:u w:val="single"/>
        </w:rPr>
        <w:t>Hinnangust tulenevalt on detailplaneeringu koostamise</w:t>
      </w:r>
      <w:r>
        <w:rPr>
          <w:szCs w:val="24"/>
          <w:u w:val="single"/>
        </w:rPr>
        <w:t>, projekteerimise ja ehitustegevuse käigus</w:t>
      </w:r>
      <w:r w:rsidRPr="00BA4B2B">
        <w:rPr>
          <w:szCs w:val="24"/>
          <w:u w:val="single"/>
        </w:rPr>
        <w:t xml:space="preserve"> vajalik</w:t>
      </w:r>
      <w:r>
        <w:rPr>
          <w:szCs w:val="24"/>
          <w:u w:val="single"/>
        </w:rPr>
        <w:t>ud järgmised keskkonnakaitselised tegevused</w:t>
      </w:r>
      <w:r w:rsidRPr="00BA4B2B">
        <w:rPr>
          <w:szCs w:val="24"/>
          <w:u w:val="single"/>
        </w:rPr>
        <w:t>:</w:t>
      </w:r>
    </w:p>
    <w:p w14:paraId="6B413022" w14:textId="77777777" w:rsidR="006B2EC5" w:rsidRDefault="006B2EC5" w:rsidP="00DE6228">
      <w:pPr>
        <w:pStyle w:val="Loendilik"/>
        <w:numPr>
          <w:ilvl w:val="0"/>
          <w:numId w:val="32"/>
        </w:numPr>
      </w:pPr>
      <w:r>
        <w:t>Detailplaneeringu raames teostatavad uuringud on toodud käesoleva detailplaneeringu algatamise lisa 1 punktis 8.</w:t>
      </w:r>
    </w:p>
    <w:p w14:paraId="7C3C1D1F" w14:textId="10F2B375" w:rsidR="0015327B" w:rsidRPr="00BD225D" w:rsidRDefault="00D75298" w:rsidP="0015327B">
      <w:pPr>
        <w:pStyle w:val="Loendilik"/>
        <w:numPr>
          <w:ilvl w:val="0"/>
          <w:numId w:val="0"/>
        </w:numPr>
        <w:ind w:left="360"/>
      </w:pPr>
      <w:r>
        <w:rPr>
          <w:i/>
          <w:iCs/>
          <w:szCs w:val="24"/>
          <w:u w:val="single"/>
        </w:rPr>
        <w:t xml:space="preserve">vajalikud uuringud on teostatud, </w:t>
      </w:r>
      <w:r w:rsidR="0015327B" w:rsidRPr="00BD225D">
        <w:rPr>
          <w:i/>
          <w:iCs/>
          <w:szCs w:val="24"/>
          <w:u w:val="single"/>
        </w:rPr>
        <w:t>vt seletuskirja punkt</w:t>
      </w:r>
      <w:r w:rsidR="00BD225D" w:rsidRPr="00BD225D">
        <w:rPr>
          <w:i/>
          <w:iCs/>
          <w:szCs w:val="24"/>
          <w:u w:val="single"/>
        </w:rPr>
        <w:t>e 3.6; 4.4.1 ja 4.5</w:t>
      </w:r>
      <w:r w:rsidR="0015327B" w:rsidRPr="00BD225D">
        <w:rPr>
          <w:i/>
          <w:iCs/>
          <w:szCs w:val="24"/>
          <w:u w:val="single"/>
        </w:rPr>
        <w:t>.3</w:t>
      </w:r>
      <w:r w:rsidR="00BD225D" w:rsidRPr="00BD225D">
        <w:rPr>
          <w:i/>
          <w:iCs/>
          <w:szCs w:val="24"/>
          <w:u w:val="single"/>
        </w:rPr>
        <w:t xml:space="preserve"> ning planeeringu lisasid</w:t>
      </w:r>
    </w:p>
    <w:p w14:paraId="20B73949" w14:textId="77777777" w:rsidR="006B2EC5" w:rsidRDefault="006B2EC5" w:rsidP="00DE6228">
      <w:pPr>
        <w:pStyle w:val="Loendilik"/>
        <w:numPr>
          <w:ilvl w:val="0"/>
          <w:numId w:val="32"/>
        </w:numPr>
      </w:pPr>
      <w:r>
        <w:t xml:space="preserve">Välja selgitada kavandatava tegevusega kaasnevad võimalikud keskkonnamõjud ning sellest tulenevalt ette näha haljastuse ja heakorrastuse põhimõtted ning müra-, vibratsiooni-, saasteriski- ja </w:t>
      </w:r>
      <w:proofErr w:type="spellStart"/>
      <w:r>
        <w:t>insolatsioonitingimusi</w:t>
      </w:r>
      <w:proofErr w:type="spellEnd"/>
      <w:r>
        <w:t xml:space="preserve"> ning muid keskkonnatingimusi tagavad nõuded.</w:t>
      </w:r>
    </w:p>
    <w:p w14:paraId="62E8A1FA" w14:textId="6D7A5D06" w:rsidR="008B36FE" w:rsidRDefault="008B36FE" w:rsidP="008B36FE">
      <w:pPr>
        <w:pStyle w:val="Loendilik"/>
        <w:numPr>
          <w:ilvl w:val="0"/>
          <w:numId w:val="0"/>
        </w:numPr>
        <w:ind w:left="360"/>
      </w:pPr>
      <w:r w:rsidRPr="00AA27AC">
        <w:rPr>
          <w:i/>
          <w:iCs/>
          <w:szCs w:val="24"/>
          <w:u w:val="single"/>
        </w:rPr>
        <w:t>täidetud, vt seletuskirja punkt</w:t>
      </w:r>
      <w:r w:rsidR="00AA27AC" w:rsidRPr="00AA27AC">
        <w:rPr>
          <w:i/>
          <w:iCs/>
          <w:szCs w:val="24"/>
          <w:u w:val="single"/>
        </w:rPr>
        <w:t>e</w:t>
      </w:r>
      <w:r w:rsidRPr="00AA27AC">
        <w:rPr>
          <w:i/>
          <w:iCs/>
          <w:szCs w:val="24"/>
          <w:u w:val="single"/>
        </w:rPr>
        <w:t xml:space="preserve"> </w:t>
      </w:r>
      <w:r w:rsidR="00AA27AC" w:rsidRPr="00AA27AC">
        <w:rPr>
          <w:i/>
          <w:iCs/>
          <w:szCs w:val="24"/>
          <w:u w:val="single"/>
        </w:rPr>
        <w:t>4</w:t>
      </w:r>
      <w:r w:rsidRPr="00AA27AC">
        <w:rPr>
          <w:i/>
          <w:iCs/>
          <w:szCs w:val="24"/>
          <w:u w:val="single"/>
        </w:rPr>
        <w:t>.</w:t>
      </w:r>
      <w:r w:rsidR="00AA27AC" w:rsidRPr="00AA27AC">
        <w:rPr>
          <w:i/>
          <w:iCs/>
          <w:szCs w:val="24"/>
          <w:u w:val="single"/>
        </w:rPr>
        <w:t>5 ja 6.</w:t>
      </w:r>
      <w:r w:rsidR="001A41E8">
        <w:rPr>
          <w:i/>
          <w:iCs/>
          <w:szCs w:val="24"/>
          <w:u w:val="single"/>
        </w:rPr>
        <w:t>3</w:t>
      </w:r>
    </w:p>
    <w:p w14:paraId="2E2CBD15" w14:textId="77777777" w:rsidR="006B2EC5" w:rsidRDefault="006B2EC5" w:rsidP="00DE6228">
      <w:pPr>
        <w:pStyle w:val="Loendilik"/>
        <w:numPr>
          <w:ilvl w:val="0"/>
          <w:numId w:val="32"/>
        </w:numPr>
      </w:pPr>
      <w:r>
        <w:t>Läbi kaaluda võimalikud avariiolukorrad ning nende vältimise meetmed ja nende esinemise korral käitumise reeglid.</w:t>
      </w:r>
    </w:p>
    <w:p w14:paraId="35850355" w14:textId="2BE5ECEC" w:rsidR="008B36FE" w:rsidRPr="008B36FE" w:rsidRDefault="008B36FE" w:rsidP="008B36FE">
      <w:pPr>
        <w:pStyle w:val="Loendilik"/>
        <w:numPr>
          <w:ilvl w:val="0"/>
          <w:numId w:val="0"/>
        </w:numPr>
        <w:ind w:left="360"/>
      </w:pPr>
      <w:r w:rsidRPr="008B36FE">
        <w:rPr>
          <w:i/>
          <w:iCs/>
          <w:szCs w:val="24"/>
          <w:u w:val="single"/>
        </w:rPr>
        <w:t>täidetud, vt seletuskirja punkti 6.</w:t>
      </w:r>
      <w:r w:rsidR="001A41E8">
        <w:rPr>
          <w:i/>
          <w:iCs/>
          <w:szCs w:val="24"/>
          <w:u w:val="single"/>
        </w:rPr>
        <w:t>3</w:t>
      </w:r>
    </w:p>
    <w:p w14:paraId="410B3B44" w14:textId="77777777" w:rsidR="006B2EC5" w:rsidRDefault="006B2EC5" w:rsidP="00DE6228">
      <w:pPr>
        <w:pStyle w:val="Loendilik"/>
        <w:numPr>
          <w:ilvl w:val="0"/>
          <w:numId w:val="32"/>
        </w:numPr>
      </w:pPr>
      <w:r>
        <w:t>Hoonete planeerimisel tuleb ette näha meetmed müra tõkestamiseks. Lähtuda kehtivast standardist EVS 842 „Ehitise heliisolatsiooninõuded. Kaitse müra eest“.</w:t>
      </w:r>
    </w:p>
    <w:p w14:paraId="16C52666" w14:textId="59F9DB1E" w:rsidR="008B36FE" w:rsidRPr="008B36FE" w:rsidRDefault="008B36FE" w:rsidP="008B36FE">
      <w:pPr>
        <w:pStyle w:val="Loendilik"/>
        <w:numPr>
          <w:ilvl w:val="0"/>
          <w:numId w:val="0"/>
        </w:numPr>
        <w:ind w:left="360"/>
      </w:pPr>
      <w:r w:rsidRPr="008B36FE">
        <w:rPr>
          <w:i/>
          <w:iCs/>
          <w:szCs w:val="24"/>
          <w:u w:val="single"/>
        </w:rPr>
        <w:t>täidetud, vt seletuskirja punkte 4.3 ja 4.5.2</w:t>
      </w:r>
    </w:p>
    <w:p w14:paraId="53CEB786" w14:textId="77777777" w:rsidR="006B2EC5" w:rsidRDefault="006B2EC5" w:rsidP="00DE6228">
      <w:pPr>
        <w:pStyle w:val="Loendilik"/>
        <w:numPr>
          <w:ilvl w:val="0"/>
          <w:numId w:val="32"/>
        </w:numPr>
      </w:pPr>
      <w:r>
        <w:t>Tagada kasutusaegsed õhukvaliteedi tasemete väärtused, mis vastavad keskkonnaministri 27.12.2016 määruse nr 75 „Õhukvaliteedi piir- ja sihtväärtused, õhukvaliteedi muud piirnormid ning õhukvaliteedi hindamispiirid“ nõuetele.</w:t>
      </w:r>
    </w:p>
    <w:p w14:paraId="07AC4971" w14:textId="302606A7" w:rsidR="008B36FE" w:rsidRPr="00A47A3A" w:rsidRDefault="008B36FE" w:rsidP="008B36FE">
      <w:pPr>
        <w:pStyle w:val="Loendilik"/>
        <w:numPr>
          <w:ilvl w:val="0"/>
          <w:numId w:val="0"/>
        </w:numPr>
        <w:ind w:left="360"/>
      </w:pPr>
      <w:r w:rsidRPr="00A47A3A">
        <w:rPr>
          <w:i/>
          <w:iCs/>
          <w:szCs w:val="24"/>
          <w:u w:val="single"/>
        </w:rPr>
        <w:t xml:space="preserve">täidetud, vt seletuskirja punkti </w:t>
      </w:r>
      <w:r w:rsidR="00A47A3A" w:rsidRPr="00A47A3A">
        <w:rPr>
          <w:i/>
          <w:iCs/>
          <w:szCs w:val="24"/>
          <w:u w:val="single"/>
        </w:rPr>
        <w:t>4.5.2</w:t>
      </w:r>
    </w:p>
    <w:p w14:paraId="6D0A5B75" w14:textId="77777777" w:rsidR="006B2EC5" w:rsidRDefault="006B2EC5" w:rsidP="00DE6228">
      <w:pPr>
        <w:pStyle w:val="Loendilik"/>
        <w:numPr>
          <w:ilvl w:val="0"/>
          <w:numId w:val="32"/>
        </w:numPr>
      </w:pPr>
      <w:r>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46BB5D4F" w14:textId="3443A9E1" w:rsidR="00662E83" w:rsidRPr="00AB0B9D" w:rsidRDefault="00662E83" w:rsidP="00662E83">
      <w:pPr>
        <w:pStyle w:val="Loendilik"/>
        <w:numPr>
          <w:ilvl w:val="0"/>
          <w:numId w:val="0"/>
        </w:numPr>
        <w:ind w:left="360"/>
      </w:pPr>
      <w:r w:rsidRPr="00AB0B9D">
        <w:rPr>
          <w:i/>
          <w:iCs/>
          <w:szCs w:val="24"/>
          <w:u w:val="single"/>
        </w:rPr>
        <w:t>täidetud, vt seletuskirja punk</w:t>
      </w:r>
      <w:r w:rsidR="00DA2CE3">
        <w:rPr>
          <w:i/>
          <w:iCs/>
          <w:szCs w:val="24"/>
          <w:u w:val="single"/>
        </w:rPr>
        <w:t>te 4.3 ja</w:t>
      </w:r>
      <w:r w:rsidRPr="00AB0B9D">
        <w:rPr>
          <w:i/>
          <w:iCs/>
          <w:szCs w:val="24"/>
          <w:u w:val="single"/>
        </w:rPr>
        <w:t xml:space="preserve"> </w:t>
      </w:r>
      <w:r w:rsidR="00AB0B9D" w:rsidRPr="00AB0B9D">
        <w:rPr>
          <w:i/>
          <w:iCs/>
          <w:szCs w:val="24"/>
          <w:u w:val="single"/>
        </w:rPr>
        <w:t>5.</w:t>
      </w:r>
      <w:r w:rsidR="00DA2CE3">
        <w:rPr>
          <w:i/>
          <w:iCs/>
          <w:szCs w:val="24"/>
          <w:u w:val="single"/>
        </w:rPr>
        <w:t>5</w:t>
      </w:r>
    </w:p>
    <w:p w14:paraId="15D9F0E7" w14:textId="77777777" w:rsidR="006B2EC5" w:rsidRDefault="006B2EC5" w:rsidP="00DE6228">
      <w:pPr>
        <w:pStyle w:val="Loendilik"/>
        <w:numPr>
          <w:ilvl w:val="0"/>
          <w:numId w:val="32"/>
        </w:numPr>
      </w:pPr>
      <w:r>
        <w:t>Ette näha meetmed põhjavee kaitseks, kuna planeeritav ala paikneb kaitsmata- ja nõrgalt kaitstud põhjaveega alal. Tegevuste kavandamisel tuleb jälgida, et ei mõjutataks negatiivselt põhjavee omadusi ja sellest tulenevalt elanikeni jõudva joogivee kvaliteeti.</w:t>
      </w:r>
    </w:p>
    <w:p w14:paraId="364335C8" w14:textId="6C291BE0" w:rsidR="00662E83" w:rsidRPr="00AB0B9D" w:rsidRDefault="00662E83" w:rsidP="00662E83">
      <w:pPr>
        <w:pStyle w:val="Loendilik"/>
        <w:numPr>
          <w:ilvl w:val="0"/>
          <w:numId w:val="0"/>
        </w:numPr>
        <w:ind w:left="360"/>
      </w:pPr>
      <w:r w:rsidRPr="00AB0B9D">
        <w:rPr>
          <w:i/>
          <w:iCs/>
          <w:szCs w:val="24"/>
          <w:u w:val="single"/>
        </w:rPr>
        <w:t>täidetud, vt seletuskirja punkt</w:t>
      </w:r>
      <w:r w:rsidR="00AB0B9D" w:rsidRPr="00AB0B9D">
        <w:rPr>
          <w:i/>
          <w:iCs/>
          <w:szCs w:val="24"/>
          <w:u w:val="single"/>
        </w:rPr>
        <w:t>e 5.1 ja</w:t>
      </w:r>
      <w:r w:rsidRPr="00AB0B9D">
        <w:rPr>
          <w:i/>
          <w:iCs/>
          <w:szCs w:val="24"/>
          <w:u w:val="single"/>
        </w:rPr>
        <w:t xml:space="preserve"> 6.</w:t>
      </w:r>
      <w:r w:rsidR="001A41E8">
        <w:rPr>
          <w:i/>
          <w:iCs/>
          <w:szCs w:val="24"/>
          <w:u w:val="single"/>
        </w:rPr>
        <w:t>3</w:t>
      </w:r>
    </w:p>
    <w:p w14:paraId="221D99D0" w14:textId="77777777" w:rsidR="006B2EC5" w:rsidRDefault="006B2EC5" w:rsidP="00DE6228">
      <w:pPr>
        <w:pStyle w:val="Loendilik"/>
        <w:numPr>
          <w:ilvl w:val="0"/>
          <w:numId w:val="32"/>
        </w:numPr>
      </w:pPr>
      <w:r>
        <w:t>Sademevee lahenduse väljatöötamisel arvestada EVS 848:2021 „</w:t>
      </w:r>
      <w:proofErr w:type="spellStart"/>
      <w:r>
        <w:t>Väliskanalisatsioonivõrk</w:t>
      </w:r>
      <w:proofErr w:type="spellEnd"/>
      <w:r>
        <w:t>“. Detailplaneeringus peab selguma planeeritud hoonete brutopinnale vastav parkimiskohtade arv ja parkla ruumivajadus. Analüüsida, kas üldplaneeringuga ettenähtud minimaalne haljastus võimaldab vastu võtta valingvihma, mis on vajalik suunata haljasalale.</w:t>
      </w:r>
    </w:p>
    <w:p w14:paraId="52ED790B" w14:textId="77777777" w:rsidR="006B2EC5" w:rsidRPr="009F1202" w:rsidRDefault="006B2EC5" w:rsidP="006B2EC5">
      <w:pPr>
        <w:pStyle w:val="Loendilik"/>
        <w:numPr>
          <w:ilvl w:val="0"/>
          <w:numId w:val="0"/>
        </w:numPr>
        <w:ind w:left="360"/>
      </w:pPr>
      <w:r>
        <w:t xml:space="preserve">Puhta ja reostunud sademevee segunemist tuleb vältida. Äravoolu </w:t>
      </w:r>
      <w:r w:rsidRPr="009F1202">
        <w:t>reguleerimiseks ja sademevee immutamise/puhastamiseks vajalike rajatiste ruumivajadusega tuleb planeerimisel arvestada.</w:t>
      </w:r>
    </w:p>
    <w:p w14:paraId="49E3404E" w14:textId="105676B8" w:rsidR="00287B72" w:rsidRPr="005236DD" w:rsidRDefault="00287B72" w:rsidP="00287B72">
      <w:pPr>
        <w:pStyle w:val="Loendilik"/>
        <w:numPr>
          <w:ilvl w:val="0"/>
          <w:numId w:val="0"/>
        </w:numPr>
        <w:ind w:left="360"/>
      </w:pPr>
      <w:r w:rsidRPr="005236DD">
        <w:rPr>
          <w:i/>
          <w:iCs/>
          <w:szCs w:val="24"/>
          <w:u w:val="single"/>
        </w:rPr>
        <w:t xml:space="preserve">täidetud, vt seletuskirja punkti </w:t>
      </w:r>
      <w:r w:rsidR="001762F5" w:rsidRPr="005236DD">
        <w:rPr>
          <w:i/>
          <w:iCs/>
          <w:szCs w:val="24"/>
          <w:u w:val="single"/>
        </w:rPr>
        <w:t>5</w:t>
      </w:r>
      <w:r w:rsidRPr="005236DD">
        <w:rPr>
          <w:i/>
          <w:iCs/>
          <w:szCs w:val="24"/>
          <w:u w:val="single"/>
        </w:rPr>
        <w:t>.</w:t>
      </w:r>
      <w:r w:rsidR="001762F5" w:rsidRPr="005236DD">
        <w:rPr>
          <w:i/>
          <w:iCs/>
          <w:szCs w:val="24"/>
          <w:u w:val="single"/>
        </w:rPr>
        <w:t>1.4</w:t>
      </w:r>
    </w:p>
    <w:p w14:paraId="05CD142C" w14:textId="77777777" w:rsidR="006B2EC5" w:rsidRPr="009F1202" w:rsidRDefault="006B2EC5" w:rsidP="00DE6228">
      <w:pPr>
        <w:pStyle w:val="Loendilik"/>
        <w:numPr>
          <w:ilvl w:val="0"/>
          <w:numId w:val="32"/>
        </w:numPr>
      </w:pPr>
      <w:r w:rsidRPr="009F1202">
        <w:t>Sademevee minimeerimise osa peab vastama veeseaduse § 129 lõigetes 1 – 3 toodud põhimõtetele ning Rae valla ühisveevärgi ja –kanalisatsiooni arendamise kava aastateks 2017-2028 peatükis 10.4 toodud põhimõtetele.</w:t>
      </w:r>
    </w:p>
    <w:p w14:paraId="49DAC393" w14:textId="77777777" w:rsidR="006B2EC5" w:rsidRPr="009F1202" w:rsidRDefault="006B2EC5" w:rsidP="006B2EC5">
      <w:pPr>
        <w:pStyle w:val="Loendilik"/>
        <w:numPr>
          <w:ilvl w:val="0"/>
          <w:numId w:val="0"/>
        </w:numPr>
        <w:ind w:left="360"/>
      </w:pPr>
      <w:r w:rsidRPr="009F1202">
        <w:t>Suublasse juhitav sademevesi peab vastama keskkonnaministri 08.11.2019 määrusele nr 61 „Nõuded reovee puhastamise ning heit-, sademe-, kaevandus-, karjääri- ja jahutusvee suublasse juhtimise kohta, nõuetele vastavuse hindamisemeetmed ning saasteainesisalduse piirväärtused“. Lahendada vertikaalplaneerimine ning sademe- ja drenaaživee kõrvaldamine kruntidelt eesvooluni, välistada vee valgumine naaberkinnistutele ja transpordimaa kinnistutele, arvestada transiitvee ärajuhtimisega.</w:t>
      </w:r>
    </w:p>
    <w:p w14:paraId="7C2A6E4A" w14:textId="6DC31848" w:rsidR="00287B72" w:rsidRPr="005236DD" w:rsidRDefault="001762F5" w:rsidP="00287B72">
      <w:pPr>
        <w:pStyle w:val="Loendilik"/>
        <w:numPr>
          <w:ilvl w:val="0"/>
          <w:numId w:val="0"/>
        </w:numPr>
        <w:ind w:left="360"/>
      </w:pPr>
      <w:r w:rsidRPr="005236DD">
        <w:rPr>
          <w:i/>
          <w:iCs/>
          <w:szCs w:val="24"/>
          <w:u w:val="single"/>
        </w:rPr>
        <w:t>täidetud, vt seletuskirja punkti 5.1.4</w:t>
      </w:r>
    </w:p>
    <w:p w14:paraId="69E405E4" w14:textId="77777777" w:rsidR="006B2EC5" w:rsidRDefault="006B2EC5" w:rsidP="00DE6228">
      <w:pPr>
        <w:pStyle w:val="Loendilik"/>
        <w:numPr>
          <w:ilvl w:val="0"/>
          <w:numId w:val="32"/>
        </w:numPr>
      </w:pPr>
      <w:r w:rsidRPr="009F1202">
        <w:t>Lahendada vertikaalplaneerimine ning sademe</w:t>
      </w:r>
      <w:r>
        <w:t>- ja drenaaživee kõrvaldamine kruntidelt eesvooluni, välistada vee valgumine naaberkinnistutele ja transpordimaa kinnistutele, arvestada transiitvee ärajuhtimisega.</w:t>
      </w:r>
    </w:p>
    <w:p w14:paraId="6439DB51" w14:textId="3498267D" w:rsidR="00287B72" w:rsidRPr="00FF5BBF" w:rsidRDefault="00287B72" w:rsidP="00287B72">
      <w:pPr>
        <w:pStyle w:val="Loendilik"/>
        <w:numPr>
          <w:ilvl w:val="0"/>
          <w:numId w:val="0"/>
        </w:numPr>
        <w:ind w:left="360"/>
      </w:pPr>
      <w:r w:rsidRPr="00FF5BBF">
        <w:rPr>
          <w:i/>
          <w:iCs/>
          <w:szCs w:val="24"/>
          <w:u w:val="single"/>
        </w:rPr>
        <w:t>täidetud, vt seletuskirja punkt</w:t>
      </w:r>
      <w:r w:rsidR="00FF5BBF" w:rsidRPr="00FF5BBF">
        <w:rPr>
          <w:i/>
          <w:iCs/>
          <w:szCs w:val="24"/>
          <w:u w:val="single"/>
        </w:rPr>
        <w:t>e 4.6 ja 5.1.4</w:t>
      </w:r>
    </w:p>
    <w:p w14:paraId="08E10565" w14:textId="77777777" w:rsidR="006B2EC5" w:rsidRDefault="006B2EC5" w:rsidP="00DE6228">
      <w:pPr>
        <w:pStyle w:val="Loendilik"/>
        <w:numPr>
          <w:ilvl w:val="0"/>
          <w:numId w:val="32"/>
        </w:numPr>
      </w:pPr>
      <w:r>
        <w:t>Ette näha täiendavad meetmed soojussaarte mõju vähendamiseks.</w:t>
      </w:r>
    </w:p>
    <w:p w14:paraId="1549ADCD" w14:textId="35B1533E" w:rsidR="00287B72" w:rsidRPr="00E85C34" w:rsidRDefault="00287B72" w:rsidP="00287B72">
      <w:pPr>
        <w:pStyle w:val="Loendilik"/>
        <w:numPr>
          <w:ilvl w:val="0"/>
          <w:numId w:val="0"/>
        </w:numPr>
        <w:ind w:left="360"/>
      </w:pPr>
      <w:r w:rsidRPr="00E85C34">
        <w:rPr>
          <w:i/>
          <w:iCs/>
          <w:szCs w:val="24"/>
          <w:u w:val="single"/>
        </w:rPr>
        <w:t xml:space="preserve">täidetud, vt seletuskirja punkti </w:t>
      </w:r>
      <w:r w:rsidR="00E85C34" w:rsidRPr="00E85C34">
        <w:rPr>
          <w:i/>
          <w:iCs/>
          <w:szCs w:val="24"/>
          <w:u w:val="single"/>
        </w:rPr>
        <w:t>4</w:t>
      </w:r>
      <w:r w:rsidRPr="00E85C34">
        <w:rPr>
          <w:i/>
          <w:iCs/>
          <w:szCs w:val="24"/>
          <w:u w:val="single"/>
        </w:rPr>
        <w:t>.</w:t>
      </w:r>
      <w:r w:rsidR="00E85C34" w:rsidRPr="00E85C34">
        <w:rPr>
          <w:i/>
          <w:iCs/>
          <w:szCs w:val="24"/>
          <w:u w:val="single"/>
        </w:rPr>
        <w:t>5.1</w:t>
      </w:r>
    </w:p>
    <w:p w14:paraId="3E5C2C9E" w14:textId="77777777" w:rsidR="006B2EC5" w:rsidRDefault="006B2EC5" w:rsidP="00DE6228">
      <w:pPr>
        <w:pStyle w:val="Loendilik"/>
        <w:numPr>
          <w:ilvl w:val="0"/>
          <w:numId w:val="32"/>
        </w:numPr>
      </w:pPr>
      <w: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78DF0362" w14:textId="0D1DE07E" w:rsidR="00287B72" w:rsidRPr="00FF5BBF" w:rsidRDefault="00287B72" w:rsidP="00287B72">
      <w:pPr>
        <w:pStyle w:val="Loendilik"/>
        <w:numPr>
          <w:ilvl w:val="0"/>
          <w:numId w:val="0"/>
        </w:numPr>
        <w:ind w:left="360"/>
      </w:pPr>
      <w:r w:rsidRPr="00FF5BBF">
        <w:rPr>
          <w:i/>
          <w:iCs/>
          <w:szCs w:val="24"/>
          <w:u w:val="single"/>
        </w:rPr>
        <w:t>täidetud, vt seletuskirja punkte 4.5.4 ja 6.2</w:t>
      </w:r>
    </w:p>
    <w:p w14:paraId="4994B471" w14:textId="77777777" w:rsidR="006B2EC5" w:rsidRDefault="006B2EC5" w:rsidP="00DE6228">
      <w:pPr>
        <w:pStyle w:val="Loendilik"/>
        <w:numPr>
          <w:ilvl w:val="0"/>
          <w:numId w:val="32"/>
        </w:numPr>
      </w:pPr>
      <w:r>
        <w:t>Raietegevuse teostamisel arvestada pesitsusrahu perioodiga (15.04 – 30.06).</w:t>
      </w:r>
    </w:p>
    <w:p w14:paraId="5126C398" w14:textId="58FDDC9F" w:rsidR="00C41357" w:rsidRPr="00C41357" w:rsidRDefault="00C41357" w:rsidP="00C41357">
      <w:pPr>
        <w:pStyle w:val="Loendilik"/>
        <w:numPr>
          <w:ilvl w:val="0"/>
          <w:numId w:val="0"/>
        </w:numPr>
        <w:ind w:left="360"/>
      </w:pPr>
      <w:r w:rsidRPr="00C41357">
        <w:rPr>
          <w:i/>
          <w:iCs/>
          <w:szCs w:val="24"/>
          <w:u w:val="single"/>
        </w:rPr>
        <w:t>täidetud, vt seletuskirja punkti 4.5.1</w:t>
      </w:r>
    </w:p>
    <w:p w14:paraId="393F637E" w14:textId="77777777" w:rsidR="006B2EC5" w:rsidRDefault="006B2EC5" w:rsidP="00DE6228">
      <w:pPr>
        <w:pStyle w:val="Loendilik"/>
        <w:numPr>
          <w:ilvl w:val="0"/>
          <w:numId w:val="32"/>
        </w:numPr>
      </w:pPr>
      <w:r>
        <w:t>Analüüsida lähtuvalt planeeritavast tegevusest keskkonnalubade taotlemise vajadust.</w:t>
      </w:r>
    </w:p>
    <w:p w14:paraId="6B90F271" w14:textId="4F447A07" w:rsidR="00C41357" w:rsidRPr="00C41357" w:rsidRDefault="00C41357" w:rsidP="00C41357">
      <w:pPr>
        <w:pStyle w:val="Loendilik"/>
        <w:numPr>
          <w:ilvl w:val="0"/>
          <w:numId w:val="0"/>
        </w:numPr>
        <w:ind w:left="360"/>
      </w:pPr>
      <w:r w:rsidRPr="00C41357">
        <w:rPr>
          <w:i/>
          <w:iCs/>
          <w:szCs w:val="24"/>
          <w:u w:val="single"/>
        </w:rPr>
        <w:t>täidetud, vt seletuskirja punkti 6.</w:t>
      </w:r>
      <w:r w:rsidR="001A41E8">
        <w:rPr>
          <w:i/>
          <w:iCs/>
          <w:szCs w:val="24"/>
          <w:u w:val="single"/>
        </w:rPr>
        <w:t>4</w:t>
      </w:r>
    </w:p>
    <w:p w14:paraId="2C101E2F" w14:textId="3F3FDC27" w:rsidR="006B2EC5" w:rsidRDefault="006B2EC5" w:rsidP="00DE6228">
      <w:pPr>
        <w:pStyle w:val="Loendilik"/>
        <w:numPr>
          <w:ilvl w:val="0"/>
          <w:numId w:val="32"/>
        </w:numPr>
        <w:spacing w:before="0" w:after="0"/>
        <w:ind w:left="357"/>
      </w:pPr>
      <w:r>
        <w:t xml:space="preserve">Keskkonnaamet on algatanud keskkonnamõju hindamise Aktsiaselts </w:t>
      </w:r>
      <w:proofErr w:type="spellStart"/>
      <w:r>
        <w:t>Epler</w:t>
      </w:r>
      <w:proofErr w:type="spellEnd"/>
      <w:r>
        <w:t xml:space="preserve"> &amp; </w:t>
      </w:r>
      <w:proofErr w:type="spellStart"/>
      <w:r>
        <w:t>Lorenz</w:t>
      </w:r>
      <w:proofErr w:type="spellEnd"/>
      <w:r>
        <w:t xml:space="preserve"> Tallinna Ohtlike Jäätmete Kogumiskeskuse käitises (Suur-Sõjamäe tn 37 ja 39). Vajadusel tuleb arvestada ülaltoodud mõju hindamise tulemustega.</w:t>
      </w:r>
    </w:p>
    <w:p w14:paraId="4FF0A8AD" w14:textId="030A3C83" w:rsidR="00C41357" w:rsidRDefault="00DA2CE3" w:rsidP="00B855E8">
      <w:pPr>
        <w:pStyle w:val="Loendilik"/>
        <w:numPr>
          <w:ilvl w:val="0"/>
          <w:numId w:val="0"/>
        </w:numPr>
        <w:spacing w:before="0" w:after="0"/>
        <w:ind w:left="357"/>
      </w:pPr>
      <w:r>
        <w:rPr>
          <w:i/>
          <w:iCs/>
          <w:szCs w:val="24"/>
          <w:u w:val="single"/>
        </w:rPr>
        <w:t>Võetud t</w:t>
      </w:r>
      <w:r w:rsidR="00C41357" w:rsidRPr="00C41357">
        <w:rPr>
          <w:i/>
          <w:iCs/>
          <w:szCs w:val="24"/>
          <w:u w:val="single"/>
        </w:rPr>
        <w:t>eadmiseks.</w:t>
      </w:r>
    </w:p>
    <w:p w14:paraId="5E291F41" w14:textId="77777777" w:rsidR="00451C81" w:rsidRDefault="00451C81" w:rsidP="00B855E8"/>
    <w:p w14:paraId="630404B1" w14:textId="77777777" w:rsidR="00CC74B4" w:rsidRDefault="00CC74B4" w:rsidP="00B855E8"/>
    <w:p w14:paraId="059DCE02" w14:textId="77777777" w:rsidR="00CC74B4" w:rsidRDefault="00CC74B4" w:rsidP="00B855E8"/>
    <w:p w14:paraId="1D1E3BEC" w14:textId="2F17CCD3" w:rsidR="00451C81" w:rsidRDefault="00451C81" w:rsidP="00451C81">
      <w:pPr>
        <w:pStyle w:val="Pealkiri2"/>
        <w:spacing w:after="240"/>
      </w:pPr>
      <w:bookmarkStart w:id="93" w:name="_Toc131517687"/>
      <w:bookmarkStart w:id="94" w:name="_Toc201312342"/>
      <w:r w:rsidRPr="0020718B">
        <w:t>D</w:t>
      </w:r>
      <w:r>
        <w:t>etailplaneeringu elluviimisega kaasnevad mõjud</w:t>
      </w:r>
      <w:bookmarkEnd w:id="93"/>
      <w:bookmarkEnd w:id="94"/>
    </w:p>
    <w:p w14:paraId="2BED9604" w14:textId="77777777" w:rsidR="00451C81" w:rsidRPr="00D8268F" w:rsidRDefault="00451C81" w:rsidP="00451C81">
      <w:pPr>
        <w:rPr>
          <w:b/>
          <w:bCs/>
        </w:rPr>
      </w:pPr>
      <w:r w:rsidRPr="00D8268F">
        <w:rPr>
          <w:b/>
          <w:bCs/>
        </w:rPr>
        <w:t>Mõju sotsiaalsele keskkonnale</w:t>
      </w:r>
    </w:p>
    <w:p w14:paraId="46648529" w14:textId="40079DF2" w:rsidR="00451C81" w:rsidRDefault="00B86356" w:rsidP="00451C81">
      <w:pPr>
        <w:rPr>
          <w:szCs w:val="24"/>
        </w:rPr>
      </w:pPr>
      <w:r w:rsidRPr="00A25CC2">
        <w:t>Kuna p</w:t>
      </w:r>
      <w:r w:rsidR="009B1F15" w:rsidRPr="00A25CC2">
        <w:t>laneeringuala lähipiirkonna</w:t>
      </w:r>
      <w:r w:rsidR="00A25CC2" w:rsidRPr="00A25CC2">
        <w:t xml:space="preserve">s </w:t>
      </w:r>
      <w:r w:rsidR="009B1F15" w:rsidRPr="00A25CC2">
        <w:t xml:space="preserve">on </w:t>
      </w:r>
      <w:r w:rsidR="00A25CC2" w:rsidRPr="00A25CC2">
        <w:t xml:space="preserve">peamiselt </w:t>
      </w:r>
      <w:r w:rsidR="00D612EF" w:rsidRPr="00A25CC2">
        <w:t>äri- ja tootmis</w:t>
      </w:r>
      <w:r w:rsidR="00A25CC2" w:rsidRPr="00A25CC2">
        <w:t>maa</w:t>
      </w:r>
      <w:r w:rsidR="00DD010E">
        <w:t xml:space="preserve"> sihtotstarbega kinnistud</w:t>
      </w:r>
      <w:r w:rsidR="00A25CC2" w:rsidRPr="00A25CC2">
        <w:t xml:space="preserve"> ning vaid mõni üksik elamu</w:t>
      </w:r>
      <w:r w:rsidRPr="00A25CC2">
        <w:t>, ei too detailplaneeringu elluviimine (sh planeerit</w:t>
      </w:r>
      <w:r w:rsidR="00C63D07">
        <w:t>ud</w:t>
      </w:r>
      <w:r w:rsidRPr="00A25CC2">
        <w:t xml:space="preserve"> ehitiste ehitamine ja nende hilisem kasutamine) kaasa olulisi mõjusid</w:t>
      </w:r>
      <w:r w:rsidR="00641847">
        <w:t xml:space="preserve"> piirkonnas elavatele inimestele</w:t>
      </w:r>
      <w:r w:rsidRPr="00A25CC2">
        <w:t xml:space="preserve">. </w:t>
      </w:r>
      <w:r w:rsidR="00451C81" w:rsidRPr="00A25CC2">
        <w:t>M</w:t>
      </w:r>
      <w:r w:rsidR="00451C81" w:rsidRPr="00A25CC2">
        <w:rPr>
          <w:szCs w:val="24"/>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2099FE1C" w14:textId="77777777" w:rsidR="00C26AD5" w:rsidRDefault="00C26AD5" w:rsidP="00451C81">
      <w:pPr>
        <w:rPr>
          <w:szCs w:val="24"/>
        </w:rPr>
      </w:pPr>
    </w:p>
    <w:p w14:paraId="14E77CD9" w14:textId="5772952A" w:rsidR="005618BA" w:rsidRDefault="00C26AD5" w:rsidP="00451C81">
      <w:r>
        <w:t>Positiivset mõju sotsiaalsele keskkonnale on oodata</w:t>
      </w:r>
      <w:r w:rsidR="005E21C7">
        <w:t xml:space="preserve"> piirkonda </w:t>
      </w:r>
      <w:r w:rsidR="005618BA">
        <w:t>lisanduvatest töökohtadest</w:t>
      </w:r>
      <w:r w:rsidR="00A05C89">
        <w:t xml:space="preserve">, millega kaasneb ka </w:t>
      </w:r>
      <w:r w:rsidR="005E21C7">
        <w:t>ühistranspordi kasutajaskonna</w:t>
      </w:r>
      <w:r w:rsidR="00A05C89">
        <w:t xml:space="preserve"> suurenemine. See</w:t>
      </w:r>
      <w:r w:rsidR="005E21C7">
        <w:t xml:space="preserve"> omakorda loob eeldused ühistranspordi liinivõrgu ja </w:t>
      </w:r>
      <w:r w:rsidR="00A05C89">
        <w:t>sõidu</w:t>
      </w:r>
      <w:r w:rsidR="005E21C7">
        <w:t xml:space="preserve">graafiku tihendamiseks. </w:t>
      </w:r>
      <w:r w:rsidR="005618BA" w:rsidRPr="005618BA">
        <w:t xml:space="preserve">Lisaks on võimalik, et planeeritaval alal leiab asukoha mõni piirkonna </w:t>
      </w:r>
      <w:r w:rsidR="005618BA">
        <w:t>töötajate</w:t>
      </w:r>
      <w:r w:rsidR="00641847">
        <w:t xml:space="preserve"> ja elanike</w:t>
      </w:r>
      <w:r w:rsidR="005618BA" w:rsidRPr="005618BA">
        <w:t xml:space="preserve"> jaoks vajalik teenus</w:t>
      </w:r>
      <w:r w:rsidR="00641847">
        <w:t xml:space="preserve"> (nt toitlustus)</w:t>
      </w:r>
      <w:r w:rsidR="005618BA" w:rsidRPr="005618BA">
        <w:t xml:space="preserve">, mis </w:t>
      </w:r>
      <w:r w:rsidR="00641847">
        <w:t>vähendab senist antud teenuse tarbimisest tingitud liiklust</w:t>
      </w:r>
      <w:r w:rsidR="005618BA" w:rsidRPr="005618BA">
        <w:t>.</w:t>
      </w:r>
    </w:p>
    <w:p w14:paraId="073064B5" w14:textId="77777777" w:rsidR="005618BA" w:rsidRDefault="005618BA" w:rsidP="00451C81"/>
    <w:p w14:paraId="404A733B" w14:textId="79D0CD34" w:rsidR="00C26AD5" w:rsidRDefault="00C26AD5" w:rsidP="00451C81">
      <w:r w:rsidRPr="00A25CC2">
        <w:t>Mõningane positiivne mõju sotsiaalsele keskkonnale avaldub selles, et heakorrastatakse ja võetakse kasutusele seni kasutuseta olnud ja võsastuv kinnistu osa vahetult Suur-Sõjamäe tänava ääres.</w:t>
      </w:r>
    </w:p>
    <w:p w14:paraId="7ADF3A17" w14:textId="77777777" w:rsidR="00C26AD5" w:rsidRPr="00A25CC2" w:rsidRDefault="00C26AD5" w:rsidP="00451C81">
      <w:pPr>
        <w:rPr>
          <w:szCs w:val="24"/>
        </w:rPr>
      </w:pPr>
    </w:p>
    <w:p w14:paraId="19555CC6" w14:textId="4E86D120" w:rsidR="00451C81" w:rsidRPr="00D8268F" w:rsidRDefault="00EE7D71" w:rsidP="00451C81">
      <w:r>
        <w:t>Sellest lähtudes</w:t>
      </w:r>
      <w:r w:rsidR="00451C81" w:rsidRPr="00781CEE">
        <w:t xml:space="preserve"> võib eeldada, et pikaajaline negatiivne mõju sotsiaalsele keskkonnale puudub.</w:t>
      </w:r>
    </w:p>
    <w:p w14:paraId="7AD4DA76" w14:textId="77777777" w:rsidR="00451C81" w:rsidRPr="00D8268F" w:rsidRDefault="00451C81" w:rsidP="00451C81"/>
    <w:p w14:paraId="52CDEC75" w14:textId="77777777" w:rsidR="00451C81" w:rsidRPr="00D8268F" w:rsidRDefault="00451C81" w:rsidP="00451C81">
      <w:pPr>
        <w:rPr>
          <w:b/>
          <w:bCs/>
        </w:rPr>
      </w:pPr>
      <w:r w:rsidRPr="00D8268F">
        <w:rPr>
          <w:b/>
          <w:bCs/>
        </w:rPr>
        <w:t>Majanduslikud mõjud</w:t>
      </w:r>
    </w:p>
    <w:p w14:paraId="13568898" w14:textId="2DED0059" w:rsidR="005618BA" w:rsidRDefault="005618BA" w:rsidP="00451C81">
      <w:r w:rsidRPr="005618BA">
        <w:t>Detailplaneeringu realiseerumisel avaldub positiivne majanduslik mõju uute töökohtade</w:t>
      </w:r>
      <w:r w:rsidR="00345851">
        <w:t xml:space="preserve"> ja teenuste</w:t>
      </w:r>
      <w:r w:rsidRPr="005618BA">
        <w:t xml:space="preserve"> lisandumise näol</w:t>
      </w:r>
      <w:r w:rsidR="00345851">
        <w:t xml:space="preserve"> piirkonda</w:t>
      </w:r>
      <w:r w:rsidRPr="005618BA">
        <w:t>.</w:t>
      </w:r>
    </w:p>
    <w:p w14:paraId="31BBC852" w14:textId="77777777" w:rsidR="005618BA" w:rsidRDefault="005618BA" w:rsidP="00451C81"/>
    <w:p w14:paraId="40F52DA1" w14:textId="36752529" w:rsidR="00451C81" w:rsidRPr="00B41888" w:rsidRDefault="00451C81" w:rsidP="00451C81">
      <w:r w:rsidRPr="00B41888">
        <w:t>Detailplaneeringu</w:t>
      </w:r>
      <w:r w:rsidR="00345851">
        <w:t xml:space="preserve"> lahenduse kohaselt</w:t>
      </w:r>
      <w:r w:rsidRPr="00B41888">
        <w:t xml:space="preserve"> soovitakse heakorrastada olemasolevate </w:t>
      </w:r>
      <w:r w:rsidR="00B41888" w:rsidRPr="00B41888">
        <w:t>äri- ja tootmismaade</w:t>
      </w:r>
      <w:r w:rsidRPr="00B41888">
        <w:t xml:space="preserve"> vahel asuv võsastuv </w:t>
      </w:r>
      <w:r w:rsidR="00964D64">
        <w:t>ja kasutuseta kinnistu osa ning moodusta</w:t>
      </w:r>
      <w:r w:rsidR="00345851">
        <w:t>da</w:t>
      </w:r>
      <w:r w:rsidR="00964D64">
        <w:t xml:space="preserve"> Roosivälja teele eraldi krunt, mis antakse üle Rae vallale. Need tegevused tõstavad piirkonna heakorrastust ja stabiilsust ning t</w:t>
      </w:r>
      <w:r w:rsidR="00EE7D71">
        <w:t>oovad kaasa</w:t>
      </w:r>
      <w:r w:rsidR="00964D64" w:rsidRPr="00B41888">
        <w:t xml:space="preserve"> piirkonna kinnisvara väärtus</w:t>
      </w:r>
      <w:r w:rsidR="00964D64">
        <w:t>e kasvu</w:t>
      </w:r>
      <w:r w:rsidR="00964D64" w:rsidRPr="00B41888">
        <w:t xml:space="preserve">. </w:t>
      </w:r>
      <w:r w:rsidRPr="00B41888">
        <w:t>Planeeritava tegevusega negatiivne mõju majanduslikule keskkonnale puudub.</w:t>
      </w:r>
    </w:p>
    <w:p w14:paraId="5E037CAF" w14:textId="77777777" w:rsidR="00451C81" w:rsidRPr="00B41888" w:rsidRDefault="00451C81" w:rsidP="00451C81"/>
    <w:p w14:paraId="46D31BD1" w14:textId="77777777" w:rsidR="00451C81" w:rsidRPr="00A40AA2" w:rsidRDefault="00451C81" w:rsidP="00451C81">
      <w:pPr>
        <w:rPr>
          <w:b/>
          <w:bCs/>
        </w:rPr>
      </w:pPr>
      <w:r w:rsidRPr="00A40AA2">
        <w:rPr>
          <w:b/>
          <w:bCs/>
        </w:rPr>
        <w:t>Kultuurilised mõjud</w:t>
      </w:r>
    </w:p>
    <w:p w14:paraId="2BDEFD64" w14:textId="6E4FEBAA" w:rsidR="00451C81" w:rsidRPr="00964D64" w:rsidRDefault="00451C81" w:rsidP="00AD6CB6">
      <w:r w:rsidRPr="00FD3DC4">
        <w:t xml:space="preserve">Planeeringualal kinnismälestisi, väärtuslike maastike ning pärandkultuuri objekte ei asu. </w:t>
      </w:r>
      <w:r w:rsidR="00AD6CB6" w:rsidRPr="004E2916">
        <w:t>Maa-ameti kultuurimälestiste kaardirakenduse andmetel asub planeeringualast</w:t>
      </w:r>
      <w:r w:rsidR="00AD6CB6">
        <w:t xml:space="preserve"> </w:t>
      </w:r>
      <w:r w:rsidR="00AD6CB6" w:rsidRPr="004E2916">
        <w:t xml:space="preserve">lõuna pool </w:t>
      </w:r>
      <w:r w:rsidR="00AD6CB6">
        <w:t xml:space="preserve">ca 150 m kaugusel </w:t>
      </w:r>
      <w:r w:rsidR="00AD6CB6" w:rsidRPr="004E2916">
        <w:t>kaks kultusekivi (</w:t>
      </w:r>
      <w:proofErr w:type="spellStart"/>
      <w:r w:rsidR="00AD6CB6" w:rsidRPr="004E2916">
        <w:t>reg</w:t>
      </w:r>
      <w:proofErr w:type="spellEnd"/>
      <w:r w:rsidR="00AD6CB6" w:rsidRPr="004E2916">
        <w:t>. nr. 2613 ja 2614)</w:t>
      </w:r>
      <w:r w:rsidR="00AD6CB6">
        <w:t xml:space="preserve"> ning c</w:t>
      </w:r>
      <w:r w:rsidR="00AD6CB6" w:rsidRPr="004E2916">
        <w:t>a 300 m</w:t>
      </w:r>
      <w:r w:rsidR="00AD6CB6">
        <w:t xml:space="preserve"> kaugusel</w:t>
      </w:r>
      <w:r w:rsidR="00AD6CB6" w:rsidRPr="004E2916">
        <w:t xml:space="preserve"> </w:t>
      </w:r>
      <w:r w:rsidR="00AD6CB6">
        <w:t>a</w:t>
      </w:r>
      <w:r w:rsidR="00AD6CB6" w:rsidRPr="00AD6CB6">
        <w:t>sulakoht</w:t>
      </w:r>
      <w:r w:rsidR="00AD6CB6">
        <w:t xml:space="preserve"> (</w:t>
      </w:r>
      <w:r w:rsidR="00AD6CB6" w:rsidRPr="00AD6CB6">
        <w:t>I a- tuh. e.Kr. - II a- tuh. II pool</w:t>
      </w:r>
      <w:r w:rsidR="00AD6CB6">
        <w:t xml:space="preserve">, </w:t>
      </w:r>
      <w:proofErr w:type="spellStart"/>
      <w:r w:rsidR="00AD6CB6" w:rsidRPr="004E2916">
        <w:t>reg</w:t>
      </w:r>
      <w:proofErr w:type="spellEnd"/>
      <w:r w:rsidR="00AD6CB6" w:rsidRPr="004E2916">
        <w:t xml:space="preserve">. nr. </w:t>
      </w:r>
      <w:r w:rsidR="00AD6CB6">
        <w:t>2610</w:t>
      </w:r>
      <w:r w:rsidR="00AD6CB6" w:rsidRPr="004E2916">
        <w:t>)</w:t>
      </w:r>
      <w:r w:rsidR="00AD6CB6">
        <w:t xml:space="preserve">, mille kaitsevööndid planeeringualale ei </w:t>
      </w:r>
      <w:r w:rsidR="00AD6CB6" w:rsidRPr="00964D64">
        <w:t>ulatu.</w:t>
      </w:r>
    </w:p>
    <w:p w14:paraId="24AB9E5A" w14:textId="77777777" w:rsidR="00451C81" w:rsidRPr="00FE7872" w:rsidRDefault="00451C81" w:rsidP="00451C81"/>
    <w:p w14:paraId="66E69EF0" w14:textId="05B956F5" w:rsidR="00451C81" w:rsidRPr="00FE7872" w:rsidRDefault="00EE7D71" w:rsidP="00451C81">
      <w:r>
        <w:t>Sellest lähtudes</w:t>
      </w:r>
      <w:r w:rsidRPr="00781CEE">
        <w:t xml:space="preserve"> võib eeldada</w:t>
      </w:r>
      <w:r w:rsidR="00451C81" w:rsidRPr="00FE7872">
        <w:t>, et negatiivne mõju kultuurilisele keskkonnale puudub.</w:t>
      </w:r>
    </w:p>
    <w:p w14:paraId="386C3887" w14:textId="77777777" w:rsidR="00451C81" w:rsidRPr="00FE7872" w:rsidRDefault="00451C81" w:rsidP="00451C81"/>
    <w:p w14:paraId="2AC156A1" w14:textId="77777777" w:rsidR="00451C81" w:rsidRPr="00D8268F" w:rsidRDefault="00451C81" w:rsidP="00451C81">
      <w:pPr>
        <w:rPr>
          <w:b/>
          <w:bCs/>
        </w:rPr>
      </w:pPr>
      <w:r w:rsidRPr="00D8268F">
        <w:rPr>
          <w:b/>
          <w:bCs/>
        </w:rPr>
        <w:t>Mõju looduskeskkonnale</w:t>
      </w:r>
    </w:p>
    <w:p w14:paraId="5625322F" w14:textId="0BDD4BA9" w:rsidR="00451C81" w:rsidRDefault="00451C81" w:rsidP="00451C81">
      <w:pPr>
        <w:rPr>
          <w:szCs w:val="24"/>
        </w:rPr>
      </w:pPr>
      <w:r w:rsidRPr="00E14EFD">
        <w:rPr>
          <w:szCs w:val="24"/>
        </w:rPr>
        <w:t xml:space="preserve">Maa-ameti looduskaitse ja Natura 2000 kaardirakenduse andmete kohaselt ei asu </w:t>
      </w:r>
      <w:r w:rsidR="00EE7D71">
        <w:rPr>
          <w:szCs w:val="24"/>
        </w:rPr>
        <w:t xml:space="preserve">planeeringualal ega selle </w:t>
      </w:r>
      <w:r w:rsidRPr="00E14EFD">
        <w:rPr>
          <w:szCs w:val="24"/>
        </w:rPr>
        <w:t xml:space="preserve">vahetus läheduses kaitstavaid loodusobjekte ega Natura 2000 võrgustiku alasid. </w:t>
      </w:r>
      <w:r w:rsidR="00E14EFD" w:rsidRPr="00E14EFD">
        <w:rPr>
          <w:szCs w:val="24"/>
        </w:rPr>
        <w:t>Lähim Natura 2000 ala on Pirita loodusala (RAH0000039) ca 5</w:t>
      </w:r>
      <w:r w:rsidR="00EE7D71">
        <w:rPr>
          <w:szCs w:val="24"/>
        </w:rPr>
        <w:t>,</w:t>
      </w:r>
      <w:r w:rsidR="00E14EFD" w:rsidRPr="00E14EFD">
        <w:rPr>
          <w:szCs w:val="24"/>
        </w:rPr>
        <w:t>2 km kaugusel kirde suunas.</w:t>
      </w:r>
      <w:r w:rsidRPr="00E14EFD">
        <w:rPr>
          <w:szCs w:val="24"/>
        </w:rPr>
        <w:t xml:space="preserve"> Planeeritaval tegevusel </w:t>
      </w:r>
      <w:r w:rsidR="00EE7D71">
        <w:rPr>
          <w:szCs w:val="24"/>
        </w:rPr>
        <w:t xml:space="preserve">puudub seega </w:t>
      </w:r>
      <w:r w:rsidRPr="00E14EFD">
        <w:rPr>
          <w:szCs w:val="24"/>
        </w:rPr>
        <w:t>mõju looduskaitsealadele, kaitstavatele loodusobjektidele ja Natura 2000 alale.</w:t>
      </w:r>
    </w:p>
    <w:p w14:paraId="25FE5DED" w14:textId="77777777" w:rsidR="00DC70DC" w:rsidRDefault="00DC70DC" w:rsidP="00451C81">
      <w:pPr>
        <w:rPr>
          <w:szCs w:val="24"/>
        </w:rPr>
      </w:pPr>
    </w:p>
    <w:p w14:paraId="275BCBA0" w14:textId="7AB8D19A" w:rsidR="00DC70DC" w:rsidRPr="00E14EFD" w:rsidRDefault="00DC70DC" w:rsidP="00451C81">
      <w:pPr>
        <w:rPr>
          <w:szCs w:val="24"/>
        </w:rPr>
      </w:pPr>
      <w:r>
        <w:rPr>
          <w:szCs w:val="24"/>
        </w:rPr>
        <w:t xml:space="preserve">Mõningane negatiivne mõju looduskeskkonnale avaldub </w:t>
      </w:r>
      <w:r w:rsidRPr="00DC70DC">
        <w:rPr>
          <w:szCs w:val="24"/>
        </w:rPr>
        <w:t>loodusliku maa hoonestamise</w:t>
      </w:r>
      <w:r>
        <w:rPr>
          <w:szCs w:val="24"/>
        </w:rPr>
        <w:t>l</w:t>
      </w:r>
      <w:r w:rsidRPr="00DC70DC">
        <w:rPr>
          <w:szCs w:val="24"/>
        </w:rPr>
        <w:t xml:space="preserve"> ja asfaltkattega pindade</w:t>
      </w:r>
      <w:r w:rsidR="00DC0AE3">
        <w:rPr>
          <w:szCs w:val="24"/>
        </w:rPr>
        <w:t>ga katmisel</w:t>
      </w:r>
      <w:r>
        <w:rPr>
          <w:szCs w:val="24"/>
        </w:rPr>
        <w:t xml:space="preserve">. </w:t>
      </w:r>
      <w:r w:rsidR="00CA3F25">
        <w:rPr>
          <w:szCs w:val="24"/>
        </w:rPr>
        <w:t xml:space="preserve">Samas ei </w:t>
      </w:r>
      <w:r>
        <w:rPr>
          <w:szCs w:val="24"/>
        </w:rPr>
        <w:t xml:space="preserve">ole </w:t>
      </w:r>
      <w:r w:rsidR="00CA3F25">
        <w:rPr>
          <w:szCs w:val="24"/>
        </w:rPr>
        <w:t xml:space="preserve">tegemist </w:t>
      </w:r>
      <w:r>
        <w:rPr>
          <w:szCs w:val="24"/>
        </w:rPr>
        <w:t xml:space="preserve">siiski olulise ja ulatusliku mõjuga, kuna planeeringualast on ca 2/3 juba </w:t>
      </w:r>
      <w:r w:rsidR="000D3643">
        <w:rPr>
          <w:szCs w:val="24"/>
        </w:rPr>
        <w:t>praegu</w:t>
      </w:r>
      <w:r>
        <w:rPr>
          <w:szCs w:val="24"/>
        </w:rPr>
        <w:t xml:space="preserve"> kõvakattega pindade all</w:t>
      </w:r>
      <w:r w:rsidR="00CA3F25">
        <w:rPr>
          <w:szCs w:val="24"/>
        </w:rPr>
        <w:t xml:space="preserve">. Pigem võib planeeringu elluviimisel kõvakattega pindade osakaal isegi väheneda ning kavas on rajada uut haljastust – </w:t>
      </w:r>
      <w:r w:rsidR="00DC0AE3" w:rsidRPr="007D3671">
        <w:t>kruntidel</w:t>
      </w:r>
      <w:r w:rsidR="00CA3F25">
        <w:t xml:space="preserve"> on</w:t>
      </w:r>
      <w:r w:rsidR="00DC0AE3" w:rsidRPr="007D3671">
        <w:rPr>
          <w:lang w:eastAsia="et-EE"/>
        </w:rPr>
        <w:t xml:space="preserve"> haljastuse osakaaluks </w:t>
      </w:r>
      <w:r w:rsidR="00CA3F25">
        <w:rPr>
          <w:lang w:eastAsia="et-EE"/>
        </w:rPr>
        <w:t xml:space="preserve">ette nähtud vähemalt </w:t>
      </w:r>
      <w:r w:rsidR="00DC0AE3" w:rsidRPr="007D3671">
        <w:rPr>
          <w:lang w:eastAsia="et-EE"/>
        </w:rPr>
        <w:t>10%</w:t>
      </w:r>
      <w:r w:rsidR="00DC0AE3">
        <w:rPr>
          <w:lang w:eastAsia="et-EE"/>
        </w:rPr>
        <w:t>, sh on kavandatud kõrghaljastust ning võimalusel nähakse ette ka katusehaljastuse rajamine</w:t>
      </w:r>
      <w:r w:rsidR="00AD4B4E">
        <w:rPr>
          <w:lang w:eastAsia="et-EE"/>
        </w:rPr>
        <w:t>.</w:t>
      </w:r>
    </w:p>
    <w:p w14:paraId="1D848BFD" w14:textId="77777777" w:rsidR="00451C81" w:rsidRPr="00E14EFD" w:rsidRDefault="00451C81" w:rsidP="00451C81">
      <w:pPr>
        <w:rPr>
          <w:szCs w:val="24"/>
        </w:rPr>
      </w:pPr>
    </w:p>
    <w:p w14:paraId="00FB2BFA" w14:textId="21FB4363" w:rsidR="00451C81" w:rsidRDefault="00451C81" w:rsidP="00451C81">
      <w:pPr>
        <w:rPr>
          <w:szCs w:val="24"/>
        </w:rPr>
      </w:pPr>
      <w:r w:rsidRPr="00E14EFD">
        <w:rPr>
          <w:szCs w:val="24"/>
        </w:rPr>
        <w:t xml:space="preserve">Planeeringus </w:t>
      </w:r>
      <w:r w:rsidRPr="00F967D6">
        <w:rPr>
          <w:szCs w:val="24"/>
        </w:rPr>
        <w:t>on põhjavee kaitseks</w:t>
      </w:r>
      <w:r w:rsidR="002301A2">
        <w:rPr>
          <w:szCs w:val="24"/>
        </w:rPr>
        <w:t xml:space="preserve"> </w:t>
      </w:r>
      <w:r w:rsidR="002301A2" w:rsidRPr="00F967D6">
        <w:rPr>
          <w:szCs w:val="24"/>
        </w:rPr>
        <w:t>kavandatud</w:t>
      </w:r>
      <w:r w:rsidRPr="00F967D6">
        <w:rPr>
          <w:szCs w:val="24"/>
        </w:rPr>
        <w:t xml:space="preserve"> krun</w:t>
      </w:r>
      <w:r w:rsidR="00EE7D71">
        <w:rPr>
          <w:szCs w:val="24"/>
        </w:rPr>
        <w:t>tide</w:t>
      </w:r>
      <w:r w:rsidRPr="00F967D6">
        <w:rPr>
          <w:szCs w:val="24"/>
        </w:rPr>
        <w:t>le liitumine ühisveevärgi ja –kanalisatsiooniga</w:t>
      </w:r>
      <w:r w:rsidR="00EE7D71">
        <w:rPr>
          <w:szCs w:val="24"/>
        </w:rPr>
        <w:t xml:space="preserve">. Samuti </w:t>
      </w:r>
      <w:r w:rsidRPr="00F967D6">
        <w:rPr>
          <w:szCs w:val="24"/>
        </w:rPr>
        <w:t>on ette nähtud</w:t>
      </w:r>
      <w:r>
        <w:rPr>
          <w:szCs w:val="24"/>
        </w:rPr>
        <w:t xml:space="preserve"> kõvakattega pindadelt kogutavate</w:t>
      </w:r>
      <w:r w:rsidRPr="00F967D6">
        <w:rPr>
          <w:szCs w:val="24"/>
        </w:rPr>
        <w:t xml:space="preserve"> sademevete puhastamine enne </w:t>
      </w:r>
      <w:r>
        <w:t>sademeveekanalisatsiooni</w:t>
      </w:r>
      <w:r w:rsidRPr="00F967D6">
        <w:rPr>
          <w:szCs w:val="24"/>
        </w:rPr>
        <w:t xml:space="preserve"> juhtimist. Sellest tulenevalt ei ole </w:t>
      </w:r>
      <w:r w:rsidR="00DA2CE3" w:rsidRPr="00F967D6">
        <w:rPr>
          <w:szCs w:val="24"/>
        </w:rPr>
        <w:t>planeeringu realiseerimise</w:t>
      </w:r>
      <w:r w:rsidR="00DA2CE3">
        <w:rPr>
          <w:szCs w:val="24"/>
        </w:rPr>
        <w:t xml:space="preserve">l </w:t>
      </w:r>
      <w:r w:rsidRPr="00F967D6">
        <w:rPr>
          <w:szCs w:val="24"/>
        </w:rPr>
        <w:t>ette näha eeldatavaid olulisi negatiivseid mõjusid</w:t>
      </w:r>
      <w:r w:rsidR="00DA2CE3">
        <w:rPr>
          <w:szCs w:val="24"/>
        </w:rPr>
        <w:t xml:space="preserve"> põhjaveele</w:t>
      </w:r>
      <w:r w:rsidRPr="00F967D6">
        <w:rPr>
          <w:szCs w:val="24"/>
        </w:rPr>
        <w:t>.</w:t>
      </w:r>
    </w:p>
    <w:p w14:paraId="3ED2B8BD" w14:textId="77777777" w:rsidR="00451C81" w:rsidRPr="00FE7872" w:rsidRDefault="00451C81" w:rsidP="00451C81">
      <w:pPr>
        <w:rPr>
          <w:szCs w:val="24"/>
        </w:rPr>
      </w:pPr>
    </w:p>
    <w:p w14:paraId="3505F6DD" w14:textId="77777777" w:rsidR="00451C81" w:rsidRPr="006C1D6A" w:rsidRDefault="00451C81" w:rsidP="00451C81">
      <w:r w:rsidRPr="00FE7872">
        <w:t>Detailplaneeringu realiseerimisega kaasnevad mõjud ei ole ulatuslikud, kuna lähipiirkonnas on juba kujunenud hoonestatud ja inimtegevuse poolt mõjutatud keskkond</w:t>
      </w:r>
      <w:r w:rsidRPr="006C1D6A">
        <w:t>.</w:t>
      </w:r>
    </w:p>
    <w:p w14:paraId="40DC572C" w14:textId="77777777" w:rsidR="00451C81" w:rsidRPr="006C1D6A" w:rsidRDefault="00451C81" w:rsidP="00451C81"/>
    <w:p w14:paraId="33B9555B" w14:textId="77777777" w:rsidR="00DA2CE3" w:rsidRPr="00FE7872" w:rsidRDefault="00DA2CE3" w:rsidP="00DA2CE3">
      <w:r>
        <w:t>Kokkuvõtvalt saab öelda, et p</w:t>
      </w:r>
      <w:r w:rsidRPr="00FE7872">
        <w:t>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w:t>
      </w:r>
    </w:p>
    <w:p w14:paraId="680C5461" w14:textId="77777777" w:rsidR="00DA2CE3" w:rsidRPr="00FE7872" w:rsidRDefault="00DA2CE3" w:rsidP="00DA2CE3"/>
    <w:p w14:paraId="68504D10" w14:textId="3C0E02A7" w:rsidR="00451C81" w:rsidRPr="00D8268F" w:rsidRDefault="00DA2CE3" w:rsidP="00DA2CE3">
      <w:pPr>
        <w:rPr>
          <w:szCs w:val="24"/>
        </w:rPr>
      </w:pPr>
      <w:r>
        <w:rPr>
          <w:szCs w:val="24"/>
        </w:rPr>
        <w:t>E</w:t>
      </w:r>
      <w:r w:rsidRPr="00D8268F">
        <w:rPr>
          <w:szCs w:val="24"/>
        </w:rPr>
        <w:t>dasistes projekteerimis- ja ehitus</w:t>
      </w:r>
      <w:r>
        <w:rPr>
          <w:szCs w:val="24"/>
        </w:rPr>
        <w:t>etappides</w:t>
      </w:r>
      <w:r w:rsidRPr="00D8268F">
        <w:rPr>
          <w:szCs w:val="24"/>
        </w:rPr>
        <w:t xml:space="preserve"> ning hoonete ekspluatatsioonil kõikidest kehtivatest keskkonnakaitselistest nõuetest ja headest tavadest kinnipidami</w:t>
      </w:r>
      <w:r>
        <w:rPr>
          <w:szCs w:val="24"/>
        </w:rPr>
        <w:t>sel</w:t>
      </w:r>
      <w:r w:rsidRPr="00D8268F">
        <w:rPr>
          <w:szCs w:val="24"/>
        </w:rPr>
        <w:t>, pole eeldada antud detailplaneeringu realiseerimisest tulenevat ümbruskonna keskkonnaseisundi halvenemist.</w:t>
      </w:r>
    </w:p>
    <w:p w14:paraId="70C05430" w14:textId="77777777" w:rsidR="00451C81" w:rsidRPr="004D1C2E" w:rsidRDefault="00451C81" w:rsidP="00315009">
      <w:pPr>
        <w:pStyle w:val="Tekst"/>
        <w:rPr>
          <w:lang w:eastAsia="en-US"/>
        </w:rPr>
      </w:pPr>
    </w:p>
    <w:p w14:paraId="7D5AD512" w14:textId="49A52463" w:rsidR="00DB7E6C" w:rsidRPr="00C6417B" w:rsidRDefault="0096098D" w:rsidP="00DB7E6C">
      <w:pPr>
        <w:pStyle w:val="Pealkiri2"/>
        <w:spacing w:after="240"/>
      </w:pPr>
      <w:bookmarkStart w:id="95" w:name="_Toc201312343"/>
      <w:r>
        <w:t xml:space="preserve">Lokaalsete ehitusaegsete ja käitamiseaegsete mõjude leevendamise meetmed </w:t>
      </w:r>
      <w:r w:rsidR="00B345ED">
        <w:t>planeeringuala</w:t>
      </w:r>
      <w:r>
        <w:t>l</w:t>
      </w:r>
      <w:bookmarkEnd w:id="95"/>
    </w:p>
    <w:p w14:paraId="20AD0103" w14:textId="77777777" w:rsidR="00DB7E6C" w:rsidRPr="00F9785A" w:rsidRDefault="00DB7E6C" w:rsidP="00DB7E6C">
      <w:pPr>
        <w:rPr>
          <w:b/>
          <w:bCs/>
        </w:rPr>
      </w:pPr>
      <w:r w:rsidRPr="00F9785A">
        <w:rPr>
          <w:b/>
          <w:bCs/>
        </w:rPr>
        <w:t>Ehitusprojekti koostamisel tuleb arvestada ehitusaegsete lokaalsete mõjude leevendamiseks järgmiste meetmetega:</w:t>
      </w:r>
    </w:p>
    <w:p w14:paraId="18B67D31" w14:textId="10B0B8C2" w:rsidR="00C63D07" w:rsidRPr="00F967D6" w:rsidRDefault="00C63D07" w:rsidP="00C63D07">
      <w:pPr>
        <w:pStyle w:val="Tekst"/>
        <w:numPr>
          <w:ilvl w:val="0"/>
          <w:numId w:val="44"/>
        </w:numPr>
        <w:spacing w:after="0" w:line="240" w:lineRule="auto"/>
      </w:pPr>
      <w:r>
        <w:t>A</w:t>
      </w:r>
      <w:r w:rsidRPr="00F967D6">
        <w:t xml:space="preserve">rvestada seadustest/määrustest ja detailplaneeringus </w:t>
      </w:r>
      <w:r w:rsidR="00E61D72">
        <w:t>määratud</w:t>
      </w:r>
      <w:r w:rsidRPr="00F967D6">
        <w:t xml:space="preserve"> nõuetega</w:t>
      </w:r>
      <w:r>
        <w:t>.</w:t>
      </w:r>
    </w:p>
    <w:p w14:paraId="2BED86DC" w14:textId="77777777" w:rsidR="00C63D07" w:rsidRPr="00F967D6" w:rsidRDefault="00C63D07" w:rsidP="00C63D07">
      <w:pPr>
        <w:pStyle w:val="Tekst"/>
        <w:numPr>
          <w:ilvl w:val="0"/>
          <w:numId w:val="44"/>
        </w:numPr>
        <w:spacing w:after="0" w:line="240" w:lineRule="auto"/>
      </w:pPr>
      <w:r>
        <w:t>A</w:t>
      </w:r>
      <w:r w:rsidRPr="00F967D6">
        <w:t>rvestada kooskõlastus</w:t>
      </w:r>
      <w:r>
        <w:t>e</w:t>
      </w:r>
      <w:r w:rsidRPr="00F967D6">
        <w:t xml:space="preserve"> andnud organisatsioonide ettekirjutus</w:t>
      </w:r>
      <w:r>
        <w:t>tega.</w:t>
      </w:r>
    </w:p>
    <w:p w14:paraId="525B7964" w14:textId="77777777" w:rsidR="00C63D07" w:rsidRPr="00F967D6" w:rsidRDefault="00C63D07" w:rsidP="00C63D07">
      <w:pPr>
        <w:pStyle w:val="Tekst"/>
        <w:numPr>
          <w:ilvl w:val="0"/>
          <w:numId w:val="44"/>
        </w:numPr>
        <w:spacing w:after="0" w:line="240" w:lineRule="auto"/>
      </w:pPr>
      <w:r>
        <w:t>J</w:t>
      </w:r>
      <w:r w:rsidRPr="00F967D6">
        <w:t>ärgida looduskaitselisi põhimõtteid ning otsida võimalusi keskkonnale kahjulike tagajärgede minimeerimiseks</w:t>
      </w:r>
      <w:r>
        <w:t>.</w:t>
      </w:r>
    </w:p>
    <w:p w14:paraId="1A4CD882" w14:textId="77777777" w:rsidR="00C63D07" w:rsidRPr="008C1F7E" w:rsidRDefault="00C63D07" w:rsidP="00C63D07">
      <w:pPr>
        <w:pStyle w:val="Tekst"/>
        <w:numPr>
          <w:ilvl w:val="0"/>
          <w:numId w:val="44"/>
        </w:numPr>
        <w:spacing w:after="0" w:line="240" w:lineRule="auto"/>
      </w:pPr>
      <w:r>
        <w:rPr>
          <w:szCs w:val="24"/>
        </w:rPr>
        <w:t>E</w:t>
      </w:r>
      <w:r w:rsidRPr="00772C42">
        <w:rPr>
          <w:szCs w:val="24"/>
        </w:rPr>
        <w:t>hitustööde kavandamisel tuleb läbi mõelda ja tööohutuse plaanis kirjeldada ehitusplatsi vahetusse naabrusesse levida võiva tolmu, müra ja vibratsiooni tõkestamise abinõud</w:t>
      </w:r>
      <w:r>
        <w:rPr>
          <w:szCs w:val="24"/>
        </w:rPr>
        <w:t>.</w:t>
      </w:r>
    </w:p>
    <w:p w14:paraId="111AAB47" w14:textId="77777777" w:rsidR="00C63D07" w:rsidRPr="00F967D6" w:rsidRDefault="00C63D07" w:rsidP="00C63D07">
      <w:pPr>
        <w:pStyle w:val="Tekst"/>
        <w:numPr>
          <w:ilvl w:val="0"/>
          <w:numId w:val="44"/>
        </w:numPr>
        <w:spacing w:after="0" w:line="240" w:lineRule="auto"/>
      </w:pPr>
      <w:r>
        <w:rPr>
          <w:szCs w:val="24"/>
        </w:rPr>
        <w:t xml:space="preserve">Ehitustööde kavandamisel tuleb tagada </w:t>
      </w:r>
      <w:r w:rsidRPr="00483253">
        <w:rPr>
          <w:szCs w:val="24"/>
        </w:rPr>
        <w:t>õhukvaliteedi tasemete väärtused, mis vastavad keskkonnaministri 27.12.2016 määruse nr 75 „Õhukvaliteedi piir- ja sihtväärtused, õhukvaliteedi muud piirnormid ning õhukvaliteedi hindamispiirid“ nõuetele</w:t>
      </w:r>
      <w:r>
        <w:rPr>
          <w:szCs w:val="24"/>
        </w:rPr>
        <w:t>.</w:t>
      </w:r>
    </w:p>
    <w:p w14:paraId="4729712C" w14:textId="77777777" w:rsidR="00C63D07" w:rsidRDefault="00C63D07" w:rsidP="00C63D07">
      <w:pPr>
        <w:pStyle w:val="Tekst"/>
        <w:numPr>
          <w:ilvl w:val="0"/>
          <w:numId w:val="44"/>
        </w:numPr>
        <w:spacing w:after="0" w:line="240" w:lineRule="auto"/>
      </w:pPr>
      <w:r>
        <w:t>Ehitustööde kavandamisel tuleb p</w:t>
      </w:r>
      <w:r w:rsidRPr="00725B18">
        <w:t>idada kinni „Rae valla heakorraeeskirja kinnitamine“ peatükis 4 „Heakorra- ja haljastusnõuded ehitamisel“ esitatud nõuetest</w:t>
      </w:r>
      <w:r>
        <w:t>.</w:t>
      </w:r>
    </w:p>
    <w:p w14:paraId="1BE78F89" w14:textId="77777777" w:rsidR="00C63D07" w:rsidRDefault="00C63D07" w:rsidP="00C63D07">
      <w:pPr>
        <w:pStyle w:val="Tekst"/>
        <w:numPr>
          <w:ilvl w:val="0"/>
          <w:numId w:val="44"/>
        </w:numPr>
        <w:spacing w:after="0" w:line="240" w:lineRule="auto"/>
      </w:pPr>
      <w:r>
        <w:t>N</w:t>
      </w:r>
      <w:r w:rsidRPr="00F967D6">
        <w:t>ii ehitus- kui ka olmejäätmete käitlemine korraldada vastavalt Rae valla jäätmehoolduseeskirjale</w:t>
      </w:r>
      <w:r>
        <w:t>.</w:t>
      </w:r>
    </w:p>
    <w:p w14:paraId="1D7A397D" w14:textId="77777777" w:rsidR="00C63D07" w:rsidRPr="00F967D6" w:rsidRDefault="00C63D07" w:rsidP="00C63D07">
      <w:pPr>
        <w:pStyle w:val="Tekst"/>
        <w:numPr>
          <w:ilvl w:val="0"/>
          <w:numId w:val="44"/>
        </w:numPr>
        <w:spacing w:after="0" w:line="240" w:lineRule="auto"/>
      </w:pPr>
      <w:r>
        <w:t xml:space="preserve">Tagada </w:t>
      </w:r>
      <w:r w:rsidRPr="00251F8C">
        <w:t>ehituse käigus tekkinud ohtlike jäätmete eraldi kogumine</w:t>
      </w:r>
      <w:r>
        <w:t xml:space="preserve">. Tekkinud </w:t>
      </w:r>
      <w:r w:rsidRPr="00251F8C">
        <w:t>jäätme</w:t>
      </w:r>
      <w:r>
        <w:t xml:space="preserve">d tuleb anda üle </w:t>
      </w:r>
      <w:r w:rsidRPr="00251F8C">
        <w:t>vastavat jäätmeluba omavale isikule.</w:t>
      </w:r>
    </w:p>
    <w:p w14:paraId="6C004F5E" w14:textId="77777777" w:rsidR="00DB7E6C" w:rsidRPr="00921CC6" w:rsidRDefault="00DB7E6C" w:rsidP="00DB7E6C"/>
    <w:p w14:paraId="7321D59E" w14:textId="77777777" w:rsidR="00DB7E6C" w:rsidRPr="00DB7E6C" w:rsidRDefault="00DB7E6C" w:rsidP="00DB7E6C">
      <w:pPr>
        <w:rPr>
          <w:b/>
          <w:bCs/>
        </w:rPr>
      </w:pPr>
      <w:r w:rsidRPr="00DB7E6C">
        <w:rPr>
          <w:b/>
          <w:bCs/>
        </w:rPr>
        <w:t>Võimalikud avariiohtlikud olukorrad ja nende vältimise meetmed:</w:t>
      </w:r>
    </w:p>
    <w:p w14:paraId="591C387F" w14:textId="77777777" w:rsidR="00C63D07" w:rsidRDefault="00C63D07" w:rsidP="00C63D07">
      <w:pPr>
        <w:pStyle w:val="Tekst"/>
        <w:numPr>
          <w:ilvl w:val="0"/>
          <w:numId w:val="44"/>
        </w:numPr>
        <w:spacing w:after="0"/>
      </w:pPr>
      <w:r>
        <w:t xml:space="preserve">Reostusohtu pinnasele, pinna- ja põhjaveele võib põhjustada suurem avarii reoveetrassidega või kütteleke. Sel juhul on oluline, et avarii likvideeritakse võimalikult kiiresti. Vajadusel tuleb sulgeda ühendus </w:t>
      </w:r>
      <w:proofErr w:type="spellStart"/>
      <w:r>
        <w:t>avariilisel</w:t>
      </w:r>
      <w:proofErr w:type="spellEnd"/>
      <w:r>
        <w:t xml:space="preserve"> trassil.</w:t>
      </w:r>
    </w:p>
    <w:p w14:paraId="2AB048BD" w14:textId="77777777" w:rsidR="00C63D07" w:rsidRDefault="00C63D07" w:rsidP="00C63D07">
      <w:pPr>
        <w:pStyle w:val="Tekst"/>
        <w:numPr>
          <w:ilvl w:val="0"/>
          <w:numId w:val="44"/>
        </w:numPr>
        <w:spacing w:after="0"/>
      </w:pPr>
      <w:r>
        <w:t>Vajadusel tuleb luua ajutine (ehitusaegne) saasteainete kogumise ja puhastamise süsteem, sh vajalikud sanitaar-hügieenilised tingimused ehitajatele.</w:t>
      </w:r>
    </w:p>
    <w:p w14:paraId="47E34404" w14:textId="77777777" w:rsidR="00C63D07" w:rsidRDefault="00C63D07" w:rsidP="00C63D07">
      <w:pPr>
        <w:pStyle w:val="Tekst"/>
        <w:numPr>
          <w:ilvl w:val="0"/>
          <w:numId w:val="44"/>
        </w:numPr>
        <w:spacing w:after="0"/>
      </w:pPr>
      <w:r>
        <w:t>Arvestada, et ehitamise ajal ei koormataks keskkonda saasteainetega ning vältida tuleb masinatest tingitud õlireostust.</w:t>
      </w:r>
    </w:p>
    <w:p w14:paraId="74B5209F" w14:textId="77777777" w:rsidR="00C63D07" w:rsidRDefault="00C63D07" w:rsidP="00C63D07">
      <w:pPr>
        <w:pStyle w:val="Tekst"/>
        <w:numPr>
          <w:ilvl w:val="0"/>
          <w:numId w:val="44"/>
        </w:numPr>
        <w:spacing w:after="0"/>
      </w:pPr>
      <w:r>
        <w:t>Maksimaalselt arvestada, et tegevusmõju ei ületaks planeeringuala piire, mis võib põhjustada reostusohtlikke olukordi.</w:t>
      </w:r>
    </w:p>
    <w:p w14:paraId="63B1656D" w14:textId="77777777" w:rsidR="00C63D07" w:rsidRDefault="00C63D07" w:rsidP="00C63D07">
      <w:pPr>
        <w:pStyle w:val="Tekst"/>
        <w:numPr>
          <w:ilvl w:val="0"/>
          <w:numId w:val="44"/>
        </w:numPr>
        <w:spacing w:after="0"/>
      </w:pPr>
      <w:r>
        <w:t>Vajalik on ehitusjääkide õigeaegne ja pidev koristamine.</w:t>
      </w:r>
    </w:p>
    <w:p w14:paraId="278CF591" w14:textId="77777777" w:rsidR="00C63D07" w:rsidRDefault="00C63D07" w:rsidP="00C63D07">
      <w:pPr>
        <w:pStyle w:val="Tekst"/>
        <w:numPr>
          <w:ilvl w:val="0"/>
          <w:numId w:val="44"/>
        </w:numPr>
        <w:spacing w:after="0"/>
      </w:pPr>
      <w: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65B595E3" w14:textId="77777777" w:rsidR="00C63D07" w:rsidRDefault="00C63D07" w:rsidP="00C63D07">
      <w:pPr>
        <w:pStyle w:val="Tekst"/>
        <w:numPr>
          <w:ilvl w:val="0"/>
          <w:numId w:val="44"/>
        </w:numPr>
        <w:spacing w:after="0"/>
      </w:pPr>
      <w:r>
        <w:t>Mehhanismidest õlireostuse tekke puhul kasutada õli siduvaid puisteaineid (nt. saepuru jm), mis kogutakse kokku ja saadetakse ohtlike jäätmete ladustamispaika.</w:t>
      </w:r>
    </w:p>
    <w:p w14:paraId="6D4CB074" w14:textId="4FB36144" w:rsidR="00DB7E6C" w:rsidRDefault="00C63D07" w:rsidP="00C63D07">
      <w:pPr>
        <w:pStyle w:val="Tekst"/>
        <w:numPr>
          <w:ilvl w:val="0"/>
          <w:numId w:val="44"/>
        </w:numPr>
        <w:spacing w:after="0"/>
      </w:pPr>
      <w:r>
        <w:t>Ehituse käigus tekkinud reostusest, mis on põhjustanud või mis võib põhjustada ohtu põhjaveel, tuleb teavitada viivitamatult Keskkonnaametit ning järgida nende antud juhiseid.</w:t>
      </w:r>
    </w:p>
    <w:p w14:paraId="2CD150D0" w14:textId="77777777" w:rsidR="00C63D07" w:rsidRPr="004D1C2E" w:rsidRDefault="00C63D07" w:rsidP="00C63D07">
      <w:pPr>
        <w:pStyle w:val="Tekst"/>
        <w:spacing w:after="0"/>
      </w:pPr>
    </w:p>
    <w:p w14:paraId="04941E41" w14:textId="40DF487D" w:rsidR="00182961" w:rsidRPr="00625279" w:rsidRDefault="00182961" w:rsidP="00182961">
      <w:pPr>
        <w:pStyle w:val="Pealkiri2"/>
        <w:spacing w:after="240"/>
      </w:pPr>
      <w:bookmarkStart w:id="96" w:name="_Toc201312344"/>
      <w:r w:rsidRPr="00625279">
        <w:t>Vajalikud keskkonnaload</w:t>
      </w:r>
      <w:bookmarkEnd w:id="96"/>
    </w:p>
    <w:p w14:paraId="1B5D9FCE" w14:textId="54D2B07B" w:rsidR="00182961" w:rsidRPr="00625279" w:rsidRDefault="00182961" w:rsidP="00182961">
      <w:pPr>
        <w:pStyle w:val="Tekst"/>
        <w:spacing w:after="0"/>
        <w:rPr>
          <w:szCs w:val="24"/>
        </w:rPr>
      </w:pPr>
      <w:r w:rsidRPr="00625279">
        <w:rPr>
          <w:szCs w:val="24"/>
        </w:rPr>
        <w:t>Detailplaneeringu koostamisel on analüüsitud keskkonnalubade taotlemise vajadust lähtuvalt koostamise ajal teadaolnud informatsioonist.</w:t>
      </w:r>
    </w:p>
    <w:p w14:paraId="31C94FE7" w14:textId="77777777" w:rsidR="00182961" w:rsidRPr="00625279" w:rsidRDefault="00182961" w:rsidP="00182961">
      <w:pPr>
        <w:pStyle w:val="Tekst"/>
        <w:spacing w:after="0"/>
        <w:rPr>
          <w:szCs w:val="24"/>
        </w:rPr>
      </w:pPr>
    </w:p>
    <w:p w14:paraId="312105D6" w14:textId="77777777" w:rsidR="00182961" w:rsidRPr="00625279" w:rsidRDefault="00182961" w:rsidP="00182961">
      <w:pPr>
        <w:pStyle w:val="Tekst"/>
        <w:spacing w:after="0"/>
        <w:rPr>
          <w:szCs w:val="24"/>
        </w:rPr>
      </w:pPr>
      <w:r w:rsidRPr="00625279">
        <w:rPr>
          <w:szCs w:val="24"/>
        </w:rPr>
        <w:t>Vastavalt veeseaduse § 187 p 6 on veeluba vajalik, kui juhitakse sademevett suublasse jäätmekäitlusmaalt, tööstuse territooriumilt, sadamaehitiste maalt, turbatööstusmaalt ja muudest kohtadest, kus on saastatuse risk või oht veekogu seisundile.</w:t>
      </w:r>
    </w:p>
    <w:p w14:paraId="5AE99D69" w14:textId="77777777" w:rsidR="00182961" w:rsidRPr="00625279" w:rsidRDefault="00182961" w:rsidP="00182961">
      <w:pPr>
        <w:pStyle w:val="Tekst"/>
        <w:spacing w:after="0"/>
        <w:rPr>
          <w:szCs w:val="24"/>
        </w:rPr>
      </w:pPr>
    </w:p>
    <w:p w14:paraId="46DEFE29" w14:textId="2EF250AF" w:rsidR="00182961" w:rsidRPr="00625279" w:rsidRDefault="00182961" w:rsidP="00182961">
      <w:pPr>
        <w:pStyle w:val="Tekst"/>
        <w:spacing w:after="0"/>
        <w:rPr>
          <w:szCs w:val="24"/>
        </w:rPr>
      </w:pPr>
      <w:r w:rsidRPr="00625279">
        <w:rPr>
          <w:szCs w:val="24"/>
        </w:rPr>
        <w:t>Detailplaneeringus ei ole kavandatud tegevust, milleks on vajalik taotleda õhusaasteluba</w:t>
      </w:r>
      <w:r w:rsidR="00625279">
        <w:rPr>
          <w:szCs w:val="24"/>
        </w:rPr>
        <w:t xml:space="preserve"> või mis </w:t>
      </w:r>
      <w:r w:rsidRPr="00625279">
        <w:rPr>
          <w:szCs w:val="24"/>
        </w:rPr>
        <w:t>vastavalt jäätmeseaduse § 73 lg 2 nõuaks jäätmeloa taotlemist.</w:t>
      </w:r>
    </w:p>
    <w:p w14:paraId="73C93DD6" w14:textId="77777777" w:rsidR="00182961" w:rsidRPr="00625279" w:rsidRDefault="00182961" w:rsidP="00182961">
      <w:pPr>
        <w:pStyle w:val="Tekst"/>
        <w:spacing w:after="0"/>
        <w:rPr>
          <w:szCs w:val="24"/>
        </w:rPr>
      </w:pPr>
    </w:p>
    <w:p w14:paraId="0A563DDF" w14:textId="66ACA8BD" w:rsidR="00182961" w:rsidRPr="00625279" w:rsidRDefault="00182961" w:rsidP="00182961">
      <w:pPr>
        <w:pStyle w:val="Tekst"/>
        <w:spacing w:after="0"/>
        <w:rPr>
          <w:szCs w:val="24"/>
        </w:rPr>
      </w:pPr>
      <w:r w:rsidRPr="00625279">
        <w:rPr>
          <w:szCs w:val="24"/>
        </w:rPr>
        <w:t>Detailplaneeringu elluviimisel tuleb täpsustada keskkonnalubade taotlemise vajadus</w:t>
      </w:r>
      <w:r w:rsidR="00E61D72">
        <w:rPr>
          <w:szCs w:val="24"/>
        </w:rPr>
        <w:t>t</w:t>
      </w:r>
      <w:r w:rsidRPr="00625279">
        <w:rPr>
          <w:szCs w:val="24"/>
        </w:rPr>
        <w:t xml:space="preserve"> lähtuvalt krundile ehitatavate hoonete kasutusotstarvetest ja krundile plaanitavast tegevusest.</w:t>
      </w:r>
    </w:p>
    <w:p w14:paraId="3A00B61D" w14:textId="77777777" w:rsidR="006A13C1" w:rsidRPr="00625279" w:rsidRDefault="006A13C1" w:rsidP="006A13C1">
      <w:pPr>
        <w:pStyle w:val="Tekst"/>
        <w:spacing w:after="0"/>
        <w:rPr>
          <w:lang w:eastAsia="en-US"/>
        </w:rPr>
      </w:pPr>
    </w:p>
    <w:p w14:paraId="400EC214" w14:textId="3654D8F3" w:rsidR="004D1C2E" w:rsidRDefault="0096098D" w:rsidP="00BD2B38">
      <w:pPr>
        <w:pStyle w:val="Pealkiri1"/>
        <w:spacing w:after="240"/>
      </w:pPr>
      <w:bookmarkStart w:id="97" w:name="_Toc201312345"/>
      <w:r>
        <w:t>Planeeringu elluviimise tegevuskava</w:t>
      </w:r>
      <w:bookmarkEnd w:id="97"/>
    </w:p>
    <w:bookmarkEnd w:id="3"/>
    <w:p w14:paraId="2864677D" w14:textId="77777777" w:rsidR="00765D0B" w:rsidRPr="00B2192C" w:rsidRDefault="00765D0B" w:rsidP="00765D0B">
      <w:r>
        <w:t>Detailplaneeringu e</w:t>
      </w:r>
      <w:r w:rsidRPr="00B2192C">
        <w:t>lluviimise tegevuskava etapid</w:t>
      </w:r>
      <w:r>
        <w:t xml:space="preserve"> ja nende põhimõtteline järjekord</w:t>
      </w:r>
      <w:r w:rsidRPr="00B2192C">
        <w:t>:</w:t>
      </w:r>
    </w:p>
    <w:p w14:paraId="2EE2F34A" w14:textId="77777777" w:rsidR="00765D0B" w:rsidRPr="00B2192C" w:rsidRDefault="00765D0B" w:rsidP="00765D0B">
      <w:pPr>
        <w:pStyle w:val="Tekst"/>
        <w:numPr>
          <w:ilvl w:val="0"/>
          <w:numId w:val="13"/>
        </w:numPr>
        <w:spacing w:after="0" w:line="240" w:lineRule="auto"/>
        <w:ind w:left="499"/>
      </w:pPr>
      <w:r>
        <w:t xml:space="preserve">I etapp - </w:t>
      </w:r>
      <w:r w:rsidRPr="00B2192C">
        <w:t>detailplaneeringu</w:t>
      </w:r>
      <w:r>
        <w:t>s</w:t>
      </w:r>
      <w:r w:rsidRPr="00B2192C">
        <w:t xml:space="preserve"> ettenähtud kruntide moodustamine;</w:t>
      </w:r>
    </w:p>
    <w:p w14:paraId="539C1F4B" w14:textId="5108B822" w:rsidR="00765D0B" w:rsidRPr="00DE09EB" w:rsidRDefault="00765D0B" w:rsidP="00765D0B">
      <w:pPr>
        <w:pStyle w:val="Tekst"/>
        <w:numPr>
          <w:ilvl w:val="0"/>
          <w:numId w:val="13"/>
        </w:numPr>
        <w:spacing w:after="0" w:line="240" w:lineRule="auto"/>
        <w:ind w:left="499"/>
      </w:pPr>
      <w:r>
        <w:t xml:space="preserve">II etapp - </w:t>
      </w:r>
      <w:r w:rsidRPr="00DE09EB">
        <w:t xml:space="preserve">tehnovõrkude, rajatiste ja </w:t>
      </w:r>
      <w:r>
        <w:t>mahasõitude</w:t>
      </w:r>
      <w:r w:rsidRPr="00DE09EB">
        <w:t xml:space="preserve"> ehitusprojekti</w:t>
      </w:r>
      <w:r>
        <w:t>de</w:t>
      </w:r>
      <w:r w:rsidRPr="00DE09EB">
        <w:t xml:space="preserve"> koostamiseks tehniliste tingimuste taotlemine</w:t>
      </w:r>
      <w:r>
        <w:t xml:space="preserve"> ning</w:t>
      </w:r>
      <w:r w:rsidRPr="00DE09EB">
        <w:t xml:space="preserve"> projektide koostamine koos vajalike detailplaneeringus nõutud lisauuringute teostamisega;</w:t>
      </w:r>
    </w:p>
    <w:p w14:paraId="2769700A" w14:textId="6D45645F" w:rsidR="00765D0B" w:rsidRDefault="00765D0B" w:rsidP="00765D0B">
      <w:pPr>
        <w:pStyle w:val="Tekst"/>
        <w:numPr>
          <w:ilvl w:val="0"/>
          <w:numId w:val="13"/>
        </w:numPr>
        <w:spacing w:after="0" w:line="240" w:lineRule="auto"/>
        <w:ind w:left="499"/>
      </w:pPr>
      <w:r>
        <w:t>III etapp - Rae</w:t>
      </w:r>
      <w:r w:rsidRPr="00DE09EB">
        <w:t xml:space="preserve"> Vallavalitsuse poolt ehituslubade väljastamine tehnovõrkude, rajatiste</w:t>
      </w:r>
      <w:r>
        <w:t xml:space="preserve"> ja</w:t>
      </w:r>
      <w:r w:rsidRPr="00DE09EB">
        <w:t xml:space="preserve"> </w:t>
      </w:r>
      <w:r>
        <w:t>mahasõitude</w:t>
      </w:r>
      <w:r w:rsidRPr="00DE09EB">
        <w:t xml:space="preserve"> ehitamiseks;</w:t>
      </w:r>
    </w:p>
    <w:p w14:paraId="12FC09C6" w14:textId="641B21E8" w:rsidR="00765D0B" w:rsidRDefault="00765D0B" w:rsidP="00765D0B">
      <w:pPr>
        <w:pStyle w:val="Tekst"/>
        <w:numPr>
          <w:ilvl w:val="0"/>
          <w:numId w:val="13"/>
        </w:numPr>
        <w:spacing w:after="0" w:line="240" w:lineRule="auto"/>
        <w:ind w:left="499"/>
      </w:pPr>
      <w:bookmarkStart w:id="98" w:name="_Hlk201065065"/>
      <w:r>
        <w:t xml:space="preserve">IV etapp - </w:t>
      </w:r>
      <w:r w:rsidRPr="00B2192C">
        <w:t>uute planeeritud tehnovõrkude</w:t>
      </w:r>
      <w:r>
        <w:t xml:space="preserve"> ja mahasõitude</w:t>
      </w:r>
      <w:r w:rsidRPr="00B2192C">
        <w:t xml:space="preserve"> ehitami</w:t>
      </w:r>
      <w:r>
        <w:t>ne</w:t>
      </w:r>
      <w:r w:rsidR="00157329">
        <w:t xml:space="preserve"> ning Roosivälja tee haljastuse rajamine</w:t>
      </w:r>
      <w:r>
        <w:t>;</w:t>
      </w:r>
      <w:bookmarkEnd w:id="98"/>
    </w:p>
    <w:p w14:paraId="6A0FB81C" w14:textId="77777777" w:rsidR="00765D0B" w:rsidRDefault="00765D0B" w:rsidP="00765D0B">
      <w:pPr>
        <w:pStyle w:val="Tekst"/>
        <w:numPr>
          <w:ilvl w:val="0"/>
          <w:numId w:val="13"/>
        </w:numPr>
        <w:spacing w:after="0" w:line="240" w:lineRule="auto"/>
        <w:ind w:left="499"/>
      </w:pPr>
      <w:r>
        <w:t xml:space="preserve">V etapp - </w:t>
      </w:r>
      <w:r w:rsidRPr="00B2192C">
        <w:t>detailplaneeringus määratud servituutide seadmine;</w:t>
      </w:r>
    </w:p>
    <w:p w14:paraId="7816F970" w14:textId="5388CE02" w:rsidR="00765D0B" w:rsidRDefault="00765D0B" w:rsidP="00765D0B">
      <w:pPr>
        <w:pStyle w:val="Tekst"/>
        <w:numPr>
          <w:ilvl w:val="0"/>
          <w:numId w:val="13"/>
        </w:numPr>
        <w:spacing w:after="0" w:line="240" w:lineRule="auto"/>
        <w:ind w:left="499"/>
      </w:pPr>
      <w:bookmarkStart w:id="99" w:name="_Hlk201064991"/>
      <w:r>
        <w:t xml:space="preserve">VI etapp - </w:t>
      </w:r>
      <w:r w:rsidRPr="00B2192C">
        <w:t>Rae Vallavalitsuse poolt kasutuslubade väljastamine</w:t>
      </w:r>
      <w:r>
        <w:t xml:space="preserve"> </w:t>
      </w:r>
      <w:r w:rsidRPr="00DE09EB">
        <w:t>tehnovõrkude</w:t>
      </w:r>
      <w:r>
        <w:t>le</w:t>
      </w:r>
      <w:r w:rsidRPr="00DE09EB">
        <w:t>, rajatiste</w:t>
      </w:r>
      <w:r>
        <w:t>le ja</w:t>
      </w:r>
      <w:r w:rsidRPr="00DE09EB">
        <w:t xml:space="preserve"> teede</w:t>
      </w:r>
      <w:r>
        <w:t>le</w:t>
      </w:r>
      <w:r w:rsidR="002B47F4">
        <w:t xml:space="preserve"> ning </w:t>
      </w:r>
      <w:r w:rsidR="00157329">
        <w:t xml:space="preserve">haljastusega </w:t>
      </w:r>
      <w:r w:rsidR="002B47F4">
        <w:t>Roosivälja tee</w:t>
      </w:r>
      <w:r w:rsidR="00157329">
        <w:t xml:space="preserve"> </w:t>
      </w:r>
      <w:r w:rsidR="002B47F4">
        <w:t>üleandmine Rae vallale</w:t>
      </w:r>
      <w:r>
        <w:t>;</w:t>
      </w:r>
      <w:bookmarkEnd w:id="99"/>
    </w:p>
    <w:p w14:paraId="246C33C7" w14:textId="77777777" w:rsidR="00765D0B" w:rsidRDefault="00765D0B" w:rsidP="00765D0B">
      <w:pPr>
        <w:pStyle w:val="Tekst"/>
        <w:numPr>
          <w:ilvl w:val="0"/>
          <w:numId w:val="13"/>
        </w:numPr>
        <w:spacing w:after="0" w:line="240" w:lineRule="auto"/>
        <w:ind w:left="499"/>
      </w:pPr>
      <w:r>
        <w:t>VII etapp – hoonete ehitus</w:t>
      </w:r>
      <w:r w:rsidRPr="00DE09EB">
        <w:t>projektide koostamine koos vajalike detailplaneeringus nõutud lisauuringute teostamisega</w:t>
      </w:r>
      <w:r>
        <w:t>;</w:t>
      </w:r>
    </w:p>
    <w:p w14:paraId="660B16F5" w14:textId="77777777" w:rsidR="00765D0B" w:rsidRPr="00DE09EB" w:rsidRDefault="00765D0B" w:rsidP="00765D0B">
      <w:pPr>
        <w:pStyle w:val="Tekst"/>
        <w:numPr>
          <w:ilvl w:val="0"/>
          <w:numId w:val="13"/>
        </w:numPr>
        <w:spacing w:after="0" w:line="240" w:lineRule="auto"/>
        <w:ind w:left="499"/>
      </w:pPr>
      <w:r>
        <w:t>VIII etapp - Rae</w:t>
      </w:r>
      <w:r w:rsidRPr="00DE09EB">
        <w:t xml:space="preserve"> Vallavalitsuse poolt ehituslubade väljastamine hoonete</w:t>
      </w:r>
      <w:r>
        <w:t xml:space="preserve"> </w:t>
      </w:r>
      <w:r w:rsidRPr="00DE09EB">
        <w:t>ehitamiseks</w:t>
      </w:r>
      <w:r>
        <w:t>;</w:t>
      </w:r>
    </w:p>
    <w:p w14:paraId="527CA1A6" w14:textId="77777777" w:rsidR="00765D0B" w:rsidRDefault="00765D0B" w:rsidP="00765D0B">
      <w:pPr>
        <w:pStyle w:val="Tekst"/>
        <w:numPr>
          <w:ilvl w:val="0"/>
          <w:numId w:val="13"/>
        </w:numPr>
        <w:spacing w:after="0" w:line="240" w:lineRule="auto"/>
        <w:ind w:left="499"/>
      </w:pPr>
      <w:r>
        <w:t xml:space="preserve">IX etapp - </w:t>
      </w:r>
      <w:r w:rsidRPr="00B2192C">
        <w:t>uute planeeritud hoonete ehitami</w:t>
      </w:r>
      <w:r>
        <w:t>ne;</w:t>
      </w:r>
    </w:p>
    <w:p w14:paraId="125245AF" w14:textId="77777777" w:rsidR="00765D0B" w:rsidRDefault="00765D0B" w:rsidP="00765D0B">
      <w:pPr>
        <w:pStyle w:val="Tekst"/>
        <w:numPr>
          <w:ilvl w:val="0"/>
          <w:numId w:val="13"/>
        </w:numPr>
        <w:spacing w:after="0" w:line="240" w:lineRule="auto"/>
        <w:ind w:left="499"/>
      </w:pPr>
      <w:r>
        <w:t xml:space="preserve">X etapp - </w:t>
      </w:r>
      <w:r w:rsidRPr="00B2192C">
        <w:t>Rae Vallavalitsuse poolt kasutuslubade väljastamine</w:t>
      </w:r>
      <w:r>
        <w:t xml:space="preserve"> hoonetele</w:t>
      </w:r>
      <w:r w:rsidRPr="00B2192C">
        <w:t>.</w:t>
      </w:r>
    </w:p>
    <w:p w14:paraId="59B1CDD9" w14:textId="7542D03B" w:rsidR="00A01D80" w:rsidRPr="00765D0B" w:rsidRDefault="00765D0B" w:rsidP="00765D0B">
      <w:pPr>
        <w:pStyle w:val="Tekst"/>
        <w:spacing w:after="0" w:line="240" w:lineRule="auto"/>
        <w:rPr>
          <w:i/>
          <w:iCs/>
        </w:rPr>
      </w:pPr>
      <w:r w:rsidRPr="00C515F4">
        <w:rPr>
          <w:i/>
          <w:iCs/>
        </w:rPr>
        <w:t xml:space="preserve">Märkus: </w:t>
      </w:r>
      <w:r>
        <w:rPr>
          <w:i/>
          <w:iCs/>
        </w:rPr>
        <w:t>üksteisele järgnevate etappide tegevused</w:t>
      </w:r>
      <w:r w:rsidRPr="00C515F4">
        <w:rPr>
          <w:i/>
          <w:iCs/>
        </w:rPr>
        <w:t xml:space="preserve"> võivad toimuda </w:t>
      </w:r>
      <w:r>
        <w:rPr>
          <w:i/>
          <w:iCs/>
        </w:rPr>
        <w:t>samaaegselt, kuid need ei saa lõppeda samaaegselt</w:t>
      </w:r>
      <w:r w:rsidRPr="00C515F4">
        <w:rPr>
          <w:i/>
          <w:iCs/>
        </w:rPr>
        <w:t>.</w:t>
      </w:r>
    </w:p>
    <w:p w14:paraId="0EB2B247" w14:textId="77777777" w:rsidR="00A01D80" w:rsidRDefault="00A01D80" w:rsidP="00693D5F"/>
    <w:p w14:paraId="06ECFAA3" w14:textId="77777777" w:rsidR="0032204C" w:rsidRPr="00BA4B2B" w:rsidRDefault="0032204C" w:rsidP="0032204C">
      <w:pPr>
        <w:autoSpaceDE w:val="0"/>
        <w:autoSpaceDN w:val="0"/>
        <w:adjustRightInd w:val="0"/>
      </w:pPr>
      <w:r>
        <w:t>Detailplaneeringu elluviimise üldised põhimõtted:</w:t>
      </w:r>
    </w:p>
    <w:p w14:paraId="5231D86F" w14:textId="77777777" w:rsidR="00C63D07" w:rsidRPr="0074049E" w:rsidRDefault="00C63D07" w:rsidP="00C63D07">
      <w:pPr>
        <w:numPr>
          <w:ilvl w:val="0"/>
          <w:numId w:val="13"/>
        </w:numPr>
        <w:ind w:left="499"/>
      </w:pPr>
      <w:r w:rsidRPr="00B2192C">
        <w:rPr>
          <w:rFonts w:eastAsia="TimesNewRomanPSMT"/>
          <w:szCs w:val="24"/>
          <w:lang w:eastAsia="et-EE"/>
        </w:rPr>
        <w:t>Detailplaneering on pärast kehtestamist aluseks maakorraldus</w:t>
      </w:r>
      <w:r>
        <w:rPr>
          <w:rFonts w:eastAsia="TimesNewRomanPSMT"/>
          <w:szCs w:val="24"/>
          <w:lang w:eastAsia="et-EE"/>
        </w:rPr>
        <w:t>-</w:t>
      </w:r>
      <w:r w:rsidRPr="00B2192C">
        <w:rPr>
          <w:rFonts w:eastAsia="TimesNewRomanPSMT"/>
          <w:szCs w:val="24"/>
          <w:lang w:eastAsia="et-EE"/>
        </w:rPr>
        <w:t xml:space="preserve"> ja ehitusprojektidele. </w:t>
      </w:r>
      <w:r>
        <w:rPr>
          <w:rFonts w:eastAsia="TimesNewRomanPSMT"/>
          <w:szCs w:val="24"/>
          <w:lang w:eastAsia="et-EE"/>
        </w:rPr>
        <w:t>E</w:t>
      </w:r>
      <w:r w:rsidRPr="00B2192C">
        <w:rPr>
          <w:rFonts w:eastAsia="TimesNewRomanPSMT"/>
          <w:szCs w:val="24"/>
          <w:lang w:eastAsia="et-EE"/>
        </w:rPr>
        <w:t xml:space="preserve">hitusprojektid peavad olema koostatud vastavalt Eesti Vabariigis kehtivatele </w:t>
      </w:r>
      <w:r w:rsidRPr="00682F28">
        <w:rPr>
          <w:rFonts w:eastAsia="TimesNewRomanPSMT"/>
          <w:szCs w:val="24"/>
          <w:lang w:eastAsia="et-EE"/>
        </w:rPr>
        <w:t>seadustele, projekteerimisnormidele ja heale projekteerimistavale</w:t>
      </w:r>
      <w:r w:rsidRPr="00B2192C">
        <w:rPr>
          <w:rFonts w:eastAsia="TimesNewRomanPSMT"/>
          <w:szCs w:val="24"/>
          <w:lang w:eastAsia="et-EE"/>
        </w:rPr>
        <w:t>.</w:t>
      </w:r>
    </w:p>
    <w:p w14:paraId="5D48F210" w14:textId="77777777" w:rsidR="00C63D07" w:rsidRPr="0074049E" w:rsidRDefault="00C63D07" w:rsidP="00C63D07">
      <w:pPr>
        <w:numPr>
          <w:ilvl w:val="0"/>
          <w:numId w:val="13"/>
        </w:numPr>
        <w:autoSpaceDE w:val="0"/>
        <w:autoSpaceDN w:val="0"/>
        <w:adjustRightInd w:val="0"/>
        <w:ind w:left="499"/>
        <w:rPr>
          <w:rFonts w:eastAsia="TimesNewRomanPSMT"/>
          <w:szCs w:val="24"/>
          <w:lang w:eastAsia="et-EE"/>
        </w:rPr>
      </w:pPr>
      <w:r w:rsidRPr="00B2192C">
        <w:rPr>
          <w:rFonts w:eastAsia="TimesNewRomanPSMT"/>
          <w:szCs w:val="24"/>
          <w:lang w:eastAsia="et-EE"/>
        </w:rPr>
        <w:t>Detailplaneeringujärgsed avalikult kasutatavad teed, haljastus, tehnovõrgud ja –rajatised peavad vastama seadus</w:t>
      </w:r>
      <w:r>
        <w:rPr>
          <w:rFonts w:eastAsia="TimesNewRomanPSMT"/>
          <w:szCs w:val="24"/>
          <w:lang w:eastAsia="et-EE"/>
        </w:rPr>
        <w:t>t</w:t>
      </w:r>
      <w:r w:rsidRPr="00B2192C">
        <w:rPr>
          <w:rFonts w:eastAsia="TimesNewRomanPSMT"/>
          <w:szCs w:val="24"/>
          <w:lang w:eastAsia="et-EE"/>
        </w:rPr>
        <w:t>es</w:t>
      </w:r>
      <w:r>
        <w:rPr>
          <w:rFonts w:eastAsia="TimesNewRomanPSMT"/>
          <w:szCs w:val="24"/>
          <w:lang w:eastAsia="et-EE"/>
        </w:rPr>
        <w:t xml:space="preserve"> ja standardites</w:t>
      </w:r>
      <w:r w:rsidRPr="00B2192C">
        <w:rPr>
          <w:rFonts w:eastAsia="TimesNewRomanPSMT"/>
          <w:szCs w:val="24"/>
          <w:lang w:eastAsia="et-EE"/>
        </w:rPr>
        <w:t xml:space="preserve"> esitatud kvaliteedinõuetele</w:t>
      </w:r>
      <w:r>
        <w:rPr>
          <w:rFonts w:eastAsia="TimesNewRomanPSMT"/>
          <w:szCs w:val="24"/>
          <w:lang w:eastAsia="et-EE"/>
        </w:rPr>
        <w:t>.</w:t>
      </w:r>
    </w:p>
    <w:p w14:paraId="527B448D" w14:textId="77777777" w:rsidR="00C63D07" w:rsidRPr="00B2192C" w:rsidRDefault="00C63D07" w:rsidP="00C63D07">
      <w:pPr>
        <w:numPr>
          <w:ilvl w:val="0"/>
          <w:numId w:val="13"/>
        </w:numPr>
        <w:autoSpaceDE w:val="0"/>
        <w:autoSpaceDN w:val="0"/>
        <w:adjustRightInd w:val="0"/>
        <w:ind w:left="499"/>
        <w:rPr>
          <w:rFonts w:eastAsia="TimesNewRomanPSMT"/>
          <w:szCs w:val="24"/>
          <w:lang w:eastAsia="et-EE"/>
        </w:rPr>
      </w:pPr>
      <w:r w:rsidRPr="00682F28">
        <w:rPr>
          <w:rFonts w:eastAsia="TimesNewRomanPSMT"/>
          <w:szCs w:val="24"/>
          <w:lang w:eastAsia="et-EE"/>
        </w:rPr>
        <w:t>Planeeringu</w:t>
      </w:r>
      <w:r>
        <w:rPr>
          <w:rFonts w:eastAsia="TimesNewRomanPSMT"/>
          <w:szCs w:val="24"/>
          <w:lang w:eastAsia="et-EE"/>
        </w:rPr>
        <w:t xml:space="preserve"> realiseerimisel</w:t>
      </w:r>
      <w:r w:rsidRPr="00682F28">
        <w:rPr>
          <w:rFonts w:eastAsia="TimesNewRomanPSMT"/>
          <w:szCs w:val="24"/>
          <w:lang w:eastAsia="et-EE"/>
        </w:rPr>
        <w:t xml:space="preserve"> ei tohi kolmandatele osapooltele põhjustada kahjusid ega kahjustada ka avalikku huvi.</w:t>
      </w:r>
    </w:p>
    <w:p w14:paraId="5E01AEE9" w14:textId="77777777" w:rsidR="00C63D07" w:rsidRDefault="00C63D07" w:rsidP="00C63D07">
      <w:pPr>
        <w:numPr>
          <w:ilvl w:val="0"/>
          <w:numId w:val="13"/>
        </w:numPr>
        <w:autoSpaceDE w:val="0"/>
        <w:autoSpaceDN w:val="0"/>
        <w:adjustRightInd w:val="0"/>
        <w:ind w:left="499"/>
        <w:rPr>
          <w:szCs w:val="24"/>
          <w:lang w:eastAsia="et-EE"/>
        </w:rPr>
      </w:pPr>
      <w:r>
        <w:rPr>
          <w:szCs w:val="24"/>
          <w:lang w:eastAsia="et-EE"/>
        </w:rPr>
        <w:t>Kinnistu</w:t>
      </w:r>
      <w:r w:rsidRPr="00682F28">
        <w:rPr>
          <w:szCs w:val="24"/>
          <w:lang w:eastAsia="et-EE"/>
        </w:rPr>
        <w:t xml:space="preserv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01A00ABF" w14:textId="77777777" w:rsidR="00C63D07" w:rsidRDefault="00C63D07" w:rsidP="00C63D07">
      <w:pPr>
        <w:numPr>
          <w:ilvl w:val="0"/>
          <w:numId w:val="13"/>
        </w:numPr>
        <w:ind w:left="499"/>
      </w:pPr>
      <w:r w:rsidRPr="00FE3B8E">
        <w:lastRenderedPageBreak/>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73C8FCA7" w14:textId="77777777" w:rsidR="00C63D07" w:rsidRPr="0074049E" w:rsidRDefault="00C63D07" w:rsidP="00C63D07">
      <w:pPr>
        <w:numPr>
          <w:ilvl w:val="0"/>
          <w:numId w:val="13"/>
        </w:numPr>
        <w:autoSpaceDE w:val="0"/>
        <w:autoSpaceDN w:val="0"/>
        <w:adjustRightInd w:val="0"/>
        <w:ind w:left="499"/>
        <w:rPr>
          <w:rFonts w:eastAsia="TimesNewRomanPSMT"/>
          <w:szCs w:val="24"/>
          <w:lang w:eastAsia="et-EE"/>
        </w:rPr>
      </w:pPr>
      <w:r>
        <w:t xml:space="preserve">Rae </w:t>
      </w:r>
      <w:r w:rsidRPr="00FE3B8E">
        <w:t xml:space="preserve">vald </w:t>
      </w:r>
      <w:r>
        <w:t xml:space="preserve">ei väljasta </w:t>
      </w:r>
      <w:r w:rsidRPr="00FE3B8E">
        <w:t>ehitusluba mistahes hoonele</w:t>
      </w:r>
      <w:r>
        <w:t xml:space="preserve"> enne</w:t>
      </w:r>
      <w:r w:rsidRPr="00FE3B8E">
        <w:t>, kui detailplaneeringukohased ja sellega funktsionaalselt seotud rajatised on nõuetekohaselt välja ehitatud ning neil on kasutusluba olemas</w:t>
      </w:r>
      <w:r>
        <w:t>.</w:t>
      </w:r>
    </w:p>
    <w:p w14:paraId="63813E17" w14:textId="77777777" w:rsidR="0032204C" w:rsidRDefault="0032204C" w:rsidP="0032204C">
      <w:pPr>
        <w:autoSpaceDE w:val="0"/>
        <w:autoSpaceDN w:val="0"/>
        <w:adjustRightInd w:val="0"/>
      </w:pPr>
    </w:p>
    <w:p w14:paraId="7037F0C3" w14:textId="77777777" w:rsidR="0032204C" w:rsidRPr="005951A7" w:rsidRDefault="0032204C" w:rsidP="0032204C">
      <w:pPr>
        <w:autoSpaceDE w:val="0"/>
        <w:autoSpaceDN w:val="0"/>
        <w:adjustRightInd w:val="0"/>
      </w:pPr>
      <w:r>
        <w:t>Transpordiameti nõuded planeeringu elluviimisel:</w:t>
      </w:r>
    </w:p>
    <w:p w14:paraId="46AF388F" w14:textId="77777777" w:rsidR="00C63D07" w:rsidRDefault="00C63D07" w:rsidP="00C63D07">
      <w:pPr>
        <w:numPr>
          <w:ilvl w:val="0"/>
          <w:numId w:val="13"/>
        </w:numPr>
        <w:autoSpaceDE w:val="0"/>
        <w:autoSpaceDN w:val="0"/>
        <w:adjustRightInd w:val="0"/>
        <w:ind w:left="499"/>
        <w:rPr>
          <w:szCs w:val="24"/>
          <w:lang w:eastAsia="et-EE"/>
        </w:rPr>
      </w:pPr>
      <w:r w:rsidRPr="0018368A">
        <w:rPr>
          <w:szCs w:val="24"/>
          <w:lang w:eastAsia="et-EE"/>
        </w:rPr>
        <w:t>Kõik riigitee kaitsevööndis kavandatud ehitusloa kohustusega tööde projektid tuleb esitada</w:t>
      </w:r>
      <w:r>
        <w:rPr>
          <w:szCs w:val="24"/>
          <w:lang w:eastAsia="et-EE"/>
        </w:rPr>
        <w:t xml:space="preserve"> </w:t>
      </w:r>
      <w:r w:rsidRPr="0018368A">
        <w:rPr>
          <w:szCs w:val="24"/>
          <w:lang w:eastAsia="et-EE"/>
        </w:rPr>
        <w:t>Transpordiametile nõusoleku saamiseks.</w:t>
      </w:r>
    </w:p>
    <w:p w14:paraId="4B19AC4D" w14:textId="77777777" w:rsidR="00C63D07" w:rsidRPr="0018368A" w:rsidRDefault="00C63D07" w:rsidP="00C63D07">
      <w:pPr>
        <w:pStyle w:val="Tekst"/>
        <w:numPr>
          <w:ilvl w:val="0"/>
          <w:numId w:val="13"/>
        </w:numPr>
        <w:spacing w:after="0" w:line="240" w:lineRule="auto"/>
        <w:ind w:left="499"/>
      </w:pPr>
      <w:r w:rsidRPr="00A605EE">
        <w:t xml:space="preserve">Kui kohalik omavalitsus annab planeeringualal projekteerimistingimusi </w:t>
      </w:r>
      <w:proofErr w:type="spellStart"/>
      <w:r w:rsidRPr="00A605EE">
        <w:t>EhS</w:t>
      </w:r>
      <w:proofErr w:type="spellEnd"/>
      <w:r w:rsidRPr="00A605EE">
        <w:t xml:space="preserve"> § 27 alusel või kavandatakse muudatusi riigitee kaitsevööndis, </w:t>
      </w:r>
      <w:r>
        <w:t>kaasatakse</w:t>
      </w:r>
      <w:r w:rsidRPr="00A605EE">
        <w:t xml:space="preserve"> Transpordiamet menetlusse.</w:t>
      </w:r>
    </w:p>
    <w:p w14:paraId="32F3E475" w14:textId="77777777" w:rsidR="00C63D07" w:rsidRPr="0018368A" w:rsidRDefault="00C63D07" w:rsidP="00C63D07">
      <w:pPr>
        <w:numPr>
          <w:ilvl w:val="0"/>
          <w:numId w:val="13"/>
        </w:numPr>
        <w:autoSpaceDE w:val="0"/>
        <w:autoSpaceDN w:val="0"/>
        <w:adjustRightInd w:val="0"/>
        <w:ind w:left="499"/>
        <w:rPr>
          <w:szCs w:val="24"/>
          <w:lang w:eastAsia="et-EE"/>
        </w:rPr>
      </w:pPr>
      <w:r w:rsidRPr="0018368A">
        <w:rPr>
          <w:szCs w:val="24"/>
          <w:lang w:eastAsia="et-EE"/>
        </w:rPr>
        <w:t xml:space="preserve">Ristumiskoha puhul tuleb taotleda </w:t>
      </w:r>
      <w:proofErr w:type="spellStart"/>
      <w:r w:rsidRPr="0018368A">
        <w:rPr>
          <w:szCs w:val="24"/>
          <w:lang w:eastAsia="et-EE"/>
        </w:rPr>
        <w:t>EhS</w:t>
      </w:r>
      <w:proofErr w:type="spellEnd"/>
      <w:r w:rsidRPr="0018368A">
        <w:rPr>
          <w:szCs w:val="24"/>
          <w:lang w:eastAsia="et-EE"/>
        </w:rPr>
        <w:t xml:space="preserve"> § 99 lg 3</w:t>
      </w:r>
      <w:r>
        <w:rPr>
          <w:szCs w:val="24"/>
          <w:lang w:eastAsia="et-EE"/>
        </w:rPr>
        <w:t xml:space="preserve"> </w:t>
      </w:r>
      <w:r w:rsidRPr="0018368A">
        <w:rPr>
          <w:szCs w:val="24"/>
          <w:lang w:eastAsia="et-EE"/>
        </w:rPr>
        <w:t>alusel Transpordiametilt nõuded ristumiskoha projekti koostamiseks.</w:t>
      </w:r>
    </w:p>
    <w:p w14:paraId="51903837" w14:textId="77777777" w:rsidR="00C63D07" w:rsidRPr="0018368A" w:rsidRDefault="00C63D07" w:rsidP="00C63D07">
      <w:pPr>
        <w:numPr>
          <w:ilvl w:val="0"/>
          <w:numId w:val="13"/>
        </w:numPr>
        <w:autoSpaceDE w:val="0"/>
        <w:autoSpaceDN w:val="0"/>
        <w:adjustRightInd w:val="0"/>
        <w:ind w:left="499"/>
        <w:rPr>
          <w:szCs w:val="24"/>
          <w:lang w:eastAsia="et-EE"/>
        </w:rPr>
      </w:pPr>
      <w:r>
        <w:t>A</w:t>
      </w:r>
      <w:r w:rsidRPr="009D7305">
        <w:t xml:space="preserve">rendusega seotud </w:t>
      </w:r>
      <w:r>
        <w:t xml:space="preserve">ristumine riigiteega </w:t>
      </w:r>
      <w:r w:rsidRPr="009D7305">
        <w:t>tuleb rajada ning nähtavust piiravad takistused (istandik, puu, põõsas või liiklusele ohtlik rajatis) kõrvaldada enne planeeringualale mistahes hoone ehitusloa väljastamist.</w:t>
      </w:r>
    </w:p>
    <w:p w14:paraId="1AB9A928" w14:textId="77777777" w:rsidR="003B7D4B" w:rsidRDefault="003B7D4B" w:rsidP="003B7D4B">
      <w:pPr>
        <w:pStyle w:val="Tekst"/>
        <w:spacing w:after="0"/>
        <w:rPr>
          <w:lang w:eastAsia="en-US"/>
        </w:rPr>
      </w:pPr>
    </w:p>
    <w:p w14:paraId="796ECC96" w14:textId="055B0E52" w:rsidR="003B7D4B" w:rsidRDefault="003B7D4B" w:rsidP="003B7D4B">
      <w:pPr>
        <w:pStyle w:val="Tekst"/>
        <w:spacing w:after="0"/>
        <w:rPr>
          <w:lang w:eastAsia="en-US"/>
        </w:rPr>
      </w:pPr>
      <w:r>
        <w:rPr>
          <w:lang w:eastAsia="en-US"/>
        </w:rPr>
        <w:t>Lennuohutuse</w:t>
      </w:r>
      <w:r w:rsidR="00905552">
        <w:rPr>
          <w:lang w:eastAsia="en-US"/>
        </w:rPr>
        <w:t xml:space="preserve"> tagamisega</w:t>
      </w:r>
      <w:r>
        <w:rPr>
          <w:lang w:eastAsia="en-US"/>
        </w:rPr>
        <w:t xml:space="preserve"> seotud nõuded planeeringu elluviimisel:</w:t>
      </w:r>
    </w:p>
    <w:p w14:paraId="5159E0F6" w14:textId="27CF3605" w:rsidR="003B7D4B" w:rsidRDefault="00446F92" w:rsidP="00C63D07">
      <w:pPr>
        <w:pStyle w:val="Tekst"/>
        <w:numPr>
          <w:ilvl w:val="0"/>
          <w:numId w:val="44"/>
        </w:numPr>
        <w:spacing w:after="0"/>
        <w:rPr>
          <w:lang w:eastAsia="en-US"/>
        </w:rPr>
      </w:pPr>
      <w:r>
        <w:rPr>
          <w:lang w:eastAsia="en-US"/>
        </w:rPr>
        <w:t>Hoonete ehitamisel tuleb arvestada, et p</w:t>
      </w:r>
      <w:r w:rsidR="003B7D4B">
        <w:rPr>
          <w:lang w:eastAsia="en-US"/>
        </w:rPr>
        <w:t>laneeringuala osas kehtivad ja detailplaneeringu põhijoonisel</w:t>
      </w:r>
      <w:r>
        <w:rPr>
          <w:lang w:eastAsia="en-US"/>
        </w:rPr>
        <w:t>e kantud</w:t>
      </w:r>
      <w:r w:rsidR="003B7D4B">
        <w:rPr>
          <w:lang w:eastAsia="en-US"/>
        </w:rPr>
        <w:t xml:space="preserve"> kõrguspiirangud kehtivad ka ehitustehnikale (kraanad jms).</w:t>
      </w:r>
    </w:p>
    <w:p w14:paraId="096A7627" w14:textId="305F0B8C" w:rsidR="003B7D4B" w:rsidRDefault="003B7D4B" w:rsidP="00C63D07">
      <w:pPr>
        <w:pStyle w:val="Tekst"/>
        <w:numPr>
          <w:ilvl w:val="0"/>
          <w:numId w:val="44"/>
        </w:numPr>
        <w:spacing w:after="0"/>
        <w:rPr>
          <w:lang w:eastAsia="en-US"/>
        </w:rPr>
      </w:pPr>
      <w:r>
        <w:rPr>
          <w:lang w:eastAsia="en-US"/>
        </w:rPr>
        <w:t>Hoonete ehitamisel ja hilisemal kasutamisel tuleb järgida lennundusseaduse § 35</w:t>
      </w:r>
      <w:r w:rsidRPr="003B7D4B">
        <w:rPr>
          <w:vertAlign w:val="superscript"/>
          <w:lang w:eastAsia="en-US"/>
        </w:rPr>
        <w:t>2</w:t>
      </w:r>
      <w:r>
        <w:rPr>
          <w:lang w:eastAsia="en-US"/>
        </w:rPr>
        <w:t xml:space="preserve"> lõigetes esitatud piiranguid.</w:t>
      </w:r>
    </w:p>
    <w:p w14:paraId="2A1B9513" w14:textId="77777777" w:rsidR="00CC74B4" w:rsidRDefault="00CC74B4" w:rsidP="002E471C">
      <w:pPr>
        <w:pStyle w:val="Tekst"/>
        <w:jc w:val="right"/>
        <w:rPr>
          <w:sz w:val="20"/>
          <w:lang w:eastAsia="en-US"/>
        </w:rPr>
      </w:pPr>
    </w:p>
    <w:p w14:paraId="5BA17551" w14:textId="77777777" w:rsidR="00CC74B4" w:rsidRDefault="00CC74B4" w:rsidP="002E471C">
      <w:pPr>
        <w:pStyle w:val="Tekst"/>
        <w:jc w:val="right"/>
        <w:rPr>
          <w:sz w:val="20"/>
          <w:lang w:eastAsia="en-US"/>
        </w:rPr>
      </w:pPr>
    </w:p>
    <w:p w14:paraId="18DEC861" w14:textId="77777777" w:rsidR="00CC74B4" w:rsidRDefault="00CC74B4" w:rsidP="002E471C">
      <w:pPr>
        <w:pStyle w:val="Tekst"/>
        <w:jc w:val="right"/>
        <w:rPr>
          <w:sz w:val="20"/>
          <w:lang w:eastAsia="en-US"/>
        </w:rPr>
      </w:pPr>
    </w:p>
    <w:p w14:paraId="3776D2EE" w14:textId="77777777" w:rsidR="00CC74B4" w:rsidRDefault="00CC74B4" w:rsidP="002E471C">
      <w:pPr>
        <w:pStyle w:val="Tekst"/>
        <w:jc w:val="right"/>
        <w:rPr>
          <w:sz w:val="20"/>
          <w:lang w:eastAsia="en-US"/>
        </w:rPr>
      </w:pPr>
    </w:p>
    <w:p w14:paraId="4CC3A243" w14:textId="77777777" w:rsidR="00CC74B4" w:rsidRDefault="00CC74B4" w:rsidP="002E471C">
      <w:pPr>
        <w:pStyle w:val="Tekst"/>
        <w:jc w:val="right"/>
        <w:rPr>
          <w:sz w:val="20"/>
          <w:lang w:eastAsia="en-US"/>
        </w:rPr>
      </w:pPr>
    </w:p>
    <w:p w14:paraId="54D96D3F" w14:textId="77777777" w:rsidR="00CC74B4" w:rsidRDefault="00CC74B4" w:rsidP="002E471C">
      <w:pPr>
        <w:pStyle w:val="Tekst"/>
        <w:jc w:val="right"/>
        <w:rPr>
          <w:sz w:val="20"/>
          <w:lang w:eastAsia="en-US"/>
        </w:rPr>
      </w:pPr>
    </w:p>
    <w:p w14:paraId="2088C9F6" w14:textId="77777777" w:rsidR="00CC74B4" w:rsidRDefault="00CC74B4" w:rsidP="002E471C">
      <w:pPr>
        <w:pStyle w:val="Tekst"/>
        <w:jc w:val="right"/>
        <w:rPr>
          <w:sz w:val="20"/>
          <w:lang w:eastAsia="en-US"/>
        </w:rPr>
      </w:pPr>
    </w:p>
    <w:p w14:paraId="00E986C1" w14:textId="6486C036" w:rsidR="00705E20" w:rsidRDefault="00705E20" w:rsidP="002E471C">
      <w:pPr>
        <w:pStyle w:val="Tekst"/>
        <w:jc w:val="right"/>
        <w:rPr>
          <w:sz w:val="20"/>
          <w:lang w:eastAsia="en-US"/>
        </w:rPr>
      </w:pPr>
      <w:r w:rsidRPr="002E471C">
        <w:rPr>
          <w:sz w:val="20"/>
          <w:lang w:eastAsia="en-US"/>
        </w:rPr>
        <w:t>Koostanud:</w:t>
      </w:r>
    </w:p>
    <w:p w14:paraId="0CE64B73" w14:textId="77777777" w:rsidR="002E471C" w:rsidRDefault="002E471C" w:rsidP="002E471C">
      <w:pPr>
        <w:pStyle w:val="Tekst"/>
        <w:jc w:val="right"/>
        <w:rPr>
          <w:sz w:val="20"/>
          <w:lang w:eastAsia="en-US"/>
        </w:rPr>
      </w:pPr>
    </w:p>
    <w:p w14:paraId="576784FC" w14:textId="77777777" w:rsidR="00CC74B4" w:rsidRDefault="00CC74B4" w:rsidP="002E471C">
      <w:pPr>
        <w:pStyle w:val="Tekst"/>
        <w:jc w:val="right"/>
        <w:rPr>
          <w:sz w:val="20"/>
          <w:lang w:eastAsia="en-US"/>
        </w:rPr>
      </w:pPr>
    </w:p>
    <w:p w14:paraId="0C6FB8DD" w14:textId="77777777" w:rsidR="00CC74B4" w:rsidRPr="002E471C" w:rsidRDefault="00CC74B4" w:rsidP="002E471C">
      <w:pPr>
        <w:pStyle w:val="Tekst"/>
        <w:jc w:val="right"/>
        <w:rPr>
          <w:sz w:val="20"/>
          <w:lang w:eastAsia="en-US"/>
        </w:rPr>
      </w:pPr>
    </w:p>
    <w:p w14:paraId="675C47E0" w14:textId="2EDBFDB6" w:rsidR="00745E95" w:rsidRPr="00596205" w:rsidRDefault="00596205" w:rsidP="002E471C">
      <w:pPr>
        <w:pStyle w:val="Tekst"/>
        <w:jc w:val="right"/>
        <w:rPr>
          <w:lang w:eastAsia="en-US"/>
        </w:rPr>
      </w:pPr>
      <w:r w:rsidRPr="002E471C">
        <w:rPr>
          <w:sz w:val="20"/>
          <w:lang w:eastAsia="en-US"/>
        </w:rPr>
        <w:t>Veiko Rakaselg</w:t>
      </w:r>
      <w:r w:rsidR="00705E20" w:rsidRPr="002E471C">
        <w:rPr>
          <w:sz w:val="20"/>
          <w:lang w:eastAsia="en-US"/>
        </w:rPr>
        <w:br/>
        <w:t>Projektijuht</w:t>
      </w:r>
      <w:r w:rsidR="00AF5F98" w:rsidRPr="002E471C">
        <w:rPr>
          <w:sz w:val="20"/>
          <w:lang w:eastAsia="en-US"/>
        </w:rPr>
        <w:br/>
        <w:t>K-Projekt AS</w:t>
      </w:r>
    </w:p>
    <w:sectPr w:rsidR="00745E95" w:rsidRPr="00596205" w:rsidSect="0068528B">
      <w:pgSz w:w="11906" w:h="16838"/>
      <w:pgMar w:top="1417" w:right="1417" w:bottom="1843" w:left="1417"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651F" w14:textId="77777777" w:rsidR="00B943B9" w:rsidRDefault="00B943B9" w:rsidP="00BC0D53">
      <w:r>
        <w:separator/>
      </w:r>
    </w:p>
  </w:endnote>
  <w:endnote w:type="continuationSeparator" w:id="0">
    <w:p w14:paraId="544C4D96" w14:textId="77777777" w:rsidR="00B943B9" w:rsidRDefault="00B943B9"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Narrow">
    <w:panose1 w:val="020B0606020202030204"/>
    <w:charset w:val="BA"/>
    <w:family w:val="swiss"/>
    <w:pitch w:val="variable"/>
    <w:sig w:usb0="00000287" w:usb1="00000800" w:usb2="00000000" w:usb3="00000000" w:csb0="0000009F" w:csb1="00000000"/>
  </w:font>
  <w:font w:name="TimesNewRomanPSMT">
    <w:altName w:val="MS Mincho"/>
    <w:panose1 w:val="00000000000000000000"/>
    <w:charset w:val="00"/>
    <w:family w:val="roman"/>
    <w:notTrueType/>
    <w:pitch w:val="default"/>
  </w:font>
  <w:font w:name="LiberationSerif">
    <w:altName w:val="Times New Roman"/>
    <w:charset w:val="BA"/>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77D114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B12583">
            <w:rPr>
              <w:i/>
              <w:sz w:val="16"/>
              <w:szCs w:val="16"/>
            </w:rPr>
            <w:t>1010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46DAC9D2" w:rsidR="00344F3C" w:rsidRPr="00B47AA6" w:rsidRDefault="00B12583" w:rsidP="009C17C6">
          <w:pPr>
            <w:pStyle w:val="Jalus"/>
            <w:tabs>
              <w:tab w:val="clear" w:pos="4513"/>
              <w:tab w:val="clear" w:pos="9026"/>
            </w:tabs>
            <w:jc w:val="center"/>
            <w:rPr>
              <w:rStyle w:val="Lehekljenumber"/>
              <w:i/>
              <w:sz w:val="16"/>
              <w:szCs w:val="16"/>
            </w:rPr>
          </w:pPr>
          <w:r>
            <w:rPr>
              <w:i/>
              <w:sz w:val="16"/>
              <w:szCs w:val="16"/>
            </w:rPr>
            <w:t>Suur-Sõjamäe tn 60 kinnistu ja lähiala</w:t>
          </w:r>
          <w:r w:rsidR="00344F3C">
            <w:rPr>
              <w:i/>
              <w:sz w:val="16"/>
              <w:szCs w:val="16"/>
            </w:rPr>
            <w:t xml:space="preserve"> </w:t>
          </w:r>
          <w:r w:rsidR="00344F3C" w:rsidRPr="00B47AA6">
            <w:rPr>
              <w:i/>
              <w:sz w:val="16"/>
              <w:szCs w:val="16"/>
            </w:rPr>
            <w:t>detailplaneering</w:t>
          </w:r>
          <w:r w:rsidR="0083584F">
            <w:rPr>
              <w:i/>
              <w:sz w:val="16"/>
              <w:szCs w:val="16"/>
            </w:rPr>
            <w:t xml:space="preserve"> (</w:t>
          </w:r>
          <w:proofErr w:type="spellStart"/>
          <w:r w:rsidR="0083584F">
            <w:rPr>
              <w:i/>
              <w:sz w:val="16"/>
              <w:szCs w:val="16"/>
            </w:rPr>
            <w:t>kovID</w:t>
          </w:r>
          <w:proofErr w:type="spellEnd"/>
          <w:r w:rsidR="0083584F">
            <w:rPr>
              <w:i/>
              <w:sz w:val="16"/>
              <w:szCs w:val="16"/>
            </w:rPr>
            <w:t xml:space="preserve"> DP1180)</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5FBEAFB1"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9E7A8E">
            <w:rPr>
              <w:i/>
              <w:noProof/>
              <w:sz w:val="16"/>
              <w:szCs w:val="16"/>
            </w:rPr>
            <w:t>20.06.2025</w:t>
          </w:r>
          <w:r>
            <w:rPr>
              <w:i/>
              <w:sz w:val="16"/>
              <w:szCs w:val="16"/>
            </w:rPr>
            <w:fldChar w:fldCharType="end"/>
          </w:r>
        </w:p>
      </w:tc>
      <w:tc>
        <w:tcPr>
          <w:tcW w:w="7513" w:type="dxa"/>
        </w:tcPr>
        <w:p w14:paraId="4020AEF9" w14:textId="05A10407" w:rsidR="00344F3C" w:rsidRPr="00B47AA6" w:rsidRDefault="00344F3C" w:rsidP="0068528B">
          <w:pPr>
            <w:pStyle w:val="Jalus"/>
            <w:tabs>
              <w:tab w:val="clear" w:pos="4513"/>
              <w:tab w:val="clear" w:pos="9026"/>
            </w:tabs>
            <w:rPr>
              <w:rStyle w:val="Lehekljenumber"/>
              <w:i/>
              <w:sz w:val="16"/>
              <w:szCs w:val="16"/>
            </w:rPr>
          </w:pP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E471" w14:textId="77777777" w:rsidR="00B943B9" w:rsidRDefault="00B943B9" w:rsidP="00BC0D53">
      <w:r>
        <w:separator/>
      </w:r>
    </w:p>
  </w:footnote>
  <w:footnote w:type="continuationSeparator" w:id="0">
    <w:p w14:paraId="171C59D1" w14:textId="77777777" w:rsidR="00B943B9" w:rsidRDefault="00B943B9"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1" w15:restartNumberingAfterBreak="0">
    <w:nsid w:val="0CD46390"/>
    <w:multiLevelType w:val="hybridMultilevel"/>
    <w:tmpl w:val="95209A80"/>
    <w:lvl w:ilvl="0" w:tplc="04250001">
      <w:start w:val="1"/>
      <w:numFmt w:val="bullet"/>
      <w:lvlText w:val=""/>
      <w:lvlJc w:val="left"/>
      <w:pPr>
        <w:tabs>
          <w:tab w:val="num" w:pos="502"/>
        </w:tabs>
        <w:ind w:left="502" w:hanging="360"/>
      </w:pPr>
      <w:rPr>
        <w:rFonts w:ascii="Symbol" w:hAnsi="Symbol" w:hint="default"/>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5"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6"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7"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8"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121357D"/>
    <w:multiLevelType w:val="hybridMultilevel"/>
    <w:tmpl w:val="5AAA88D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1"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3" w15:restartNumberingAfterBreak="0">
    <w:nsid w:val="271D34AA"/>
    <w:multiLevelType w:val="hybridMultilevel"/>
    <w:tmpl w:val="3496EFCC"/>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5" w15:restartNumberingAfterBreak="0">
    <w:nsid w:val="32715230"/>
    <w:multiLevelType w:val="hybridMultilevel"/>
    <w:tmpl w:val="98A09DF2"/>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16"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19"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C86305C"/>
    <w:multiLevelType w:val="hybridMultilevel"/>
    <w:tmpl w:val="EF5E67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2"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66C6611"/>
    <w:multiLevelType w:val="hybridMultilevel"/>
    <w:tmpl w:val="E1365972"/>
    <w:lvl w:ilvl="0" w:tplc="4544BE20">
      <w:start w:val="1"/>
      <w:numFmt w:val="bullet"/>
      <w:lvlText w:val=""/>
      <w:lvlJc w:val="left"/>
      <w:pPr>
        <w:tabs>
          <w:tab w:val="num" w:pos="357"/>
        </w:tabs>
        <w:ind w:left="357" w:hanging="357"/>
      </w:pPr>
      <w:rPr>
        <w:rFonts w:ascii="Symbol" w:hAnsi="Symbol" w:hint="default"/>
      </w:rPr>
    </w:lvl>
    <w:lvl w:ilvl="1" w:tplc="535684F8"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6"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7"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0"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1" w15:restartNumberingAfterBreak="0">
    <w:nsid w:val="5BB866B0"/>
    <w:multiLevelType w:val="hybridMultilevel"/>
    <w:tmpl w:val="868E7D80"/>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2"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4" w15:restartNumberingAfterBreak="0">
    <w:nsid w:val="66256C9F"/>
    <w:multiLevelType w:val="hybridMultilevel"/>
    <w:tmpl w:val="7C60D5FC"/>
    <w:lvl w:ilvl="0" w:tplc="FFFFFFFF">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5"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6"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8"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786"/>
        </w:tabs>
        <w:ind w:left="786"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9" w15:restartNumberingAfterBreak="0">
    <w:nsid w:val="76C12C66"/>
    <w:multiLevelType w:val="hybridMultilevel"/>
    <w:tmpl w:val="DBEECE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2"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3"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1"/>
  </w:num>
  <w:num w:numId="2" w16cid:durableId="1917469092">
    <w:abstractNumId w:val="3"/>
  </w:num>
  <w:num w:numId="3" w16cid:durableId="1564951230">
    <w:abstractNumId w:val="35"/>
  </w:num>
  <w:num w:numId="4" w16cid:durableId="808715463">
    <w:abstractNumId w:val="12"/>
  </w:num>
  <w:num w:numId="5" w16cid:durableId="2099054873">
    <w:abstractNumId w:val="17"/>
  </w:num>
  <w:num w:numId="6" w16cid:durableId="1979414287">
    <w:abstractNumId w:val="42"/>
  </w:num>
  <w:num w:numId="7" w16cid:durableId="1555196818">
    <w:abstractNumId w:val="0"/>
  </w:num>
  <w:num w:numId="8" w16cid:durableId="1100294352">
    <w:abstractNumId w:val="27"/>
  </w:num>
  <w:num w:numId="9" w16cid:durableId="1041393691">
    <w:abstractNumId w:val="40"/>
  </w:num>
  <w:num w:numId="10" w16cid:durableId="631057335">
    <w:abstractNumId w:val="37"/>
  </w:num>
  <w:num w:numId="11" w16cid:durableId="1522741551">
    <w:abstractNumId w:val="28"/>
  </w:num>
  <w:num w:numId="12" w16cid:durableId="316227353">
    <w:abstractNumId w:val="8"/>
  </w:num>
  <w:num w:numId="13" w16cid:durableId="2138403853">
    <w:abstractNumId w:val="19"/>
  </w:num>
  <w:num w:numId="14" w16cid:durableId="89741019">
    <w:abstractNumId w:val="43"/>
  </w:num>
  <w:num w:numId="15" w16cid:durableId="559555927">
    <w:abstractNumId w:val="29"/>
  </w:num>
  <w:num w:numId="16" w16cid:durableId="1056122926">
    <w:abstractNumId w:val="14"/>
  </w:num>
  <w:num w:numId="17" w16cid:durableId="1643149738">
    <w:abstractNumId w:val="16"/>
  </w:num>
  <w:num w:numId="18" w16cid:durableId="1921408902">
    <w:abstractNumId w:val="38"/>
  </w:num>
  <w:num w:numId="19" w16cid:durableId="1572501745">
    <w:abstractNumId w:val="7"/>
  </w:num>
  <w:num w:numId="20" w16cid:durableId="404887756">
    <w:abstractNumId w:val="33"/>
  </w:num>
  <w:num w:numId="21" w16cid:durableId="1477532089">
    <w:abstractNumId w:val="1"/>
  </w:num>
  <w:num w:numId="22" w16cid:durableId="1511679906">
    <w:abstractNumId w:val="11"/>
  </w:num>
  <w:num w:numId="23" w16cid:durableId="1094479162">
    <w:abstractNumId w:val="4"/>
  </w:num>
  <w:num w:numId="24" w16cid:durableId="555437615">
    <w:abstractNumId w:val="25"/>
  </w:num>
  <w:num w:numId="25" w16cid:durableId="170918334">
    <w:abstractNumId w:val="18"/>
  </w:num>
  <w:num w:numId="26" w16cid:durableId="1409688915">
    <w:abstractNumId w:val="32"/>
  </w:num>
  <w:num w:numId="27" w16cid:durableId="1891107630">
    <w:abstractNumId w:val="24"/>
  </w:num>
  <w:num w:numId="28" w16cid:durableId="1699357484">
    <w:abstractNumId w:val="6"/>
  </w:num>
  <w:num w:numId="29" w16cid:durableId="1968850937">
    <w:abstractNumId w:val="30"/>
  </w:num>
  <w:num w:numId="30" w16cid:durableId="102383656">
    <w:abstractNumId w:val="2"/>
  </w:num>
  <w:num w:numId="31" w16cid:durableId="2054574462">
    <w:abstractNumId w:val="5"/>
  </w:num>
  <w:num w:numId="32" w16cid:durableId="1006131662">
    <w:abstractNumId w:val="36"/>
  </w:num>
  <w:num w:numId="33" w16cid:durableId="1381436172">
    <w:abstractNumId w:val="26"/>
  </w:num>
  <w:num w:numId="34" w16cid:durableId="1396197215">
    <w:abstractNumId w:val="9"/>
  </w:num>
  <w:num w:numId="35" w16cid:durableId="739718157">
    <w:abstractNumId w:val="22"/>
  </w:num>
  <w:num w:numId="36" w16cid:durableId="394472200">
    <w:abstractNumId w:val="41"/>
  </w:num>
  <w:num w:numId="37" w16cid:durableId="301737611">
    <w:abstractNumId w:val="31"/>
  </w:num>
  <w:num w:numId="38" w16cid:durableId="327370879">
    <w:abstractNumId w:val="13"/>
  </w:num>
  <w:num w:numId="39" w16cid:durableId="489638566">
    <w:abstractNumId w:val="39"/>
  </w:num>
  <w:num w:numId="40" w16cid:durableId="379788013">
    <w:abstractNumId w:val="20"/>
  </w:num>
  <w:num w:numId="41" w16cid:durableId="624699669">
    <w:abstractNumId w:val="23"/>
  </w:num>
  <w:num w:numId="42" w16cid:durableId="1663972571">
    <w:abstractNumId w:val="15"/>
  </w:num>
  <w:num w:numId="43" w16cid:durableId="1855339261">
    <w:abstractNumId w:val="34"/>
  </w:num>
  <w:num w:numId="44" w16cid:durableId="367416539">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3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10136"/>
    <w:rsid w:val="00011DE2"/>
    <w:rsid w:val="000143EA"/>
    <w:rsid w:val="00023C5A"/>
    <w:rsid w:val="00024A2D"/>
    <w:rsid w:val="00024BEB"/>
    <w:rsid w:val="00024D17"/>
    <w:rsid w:val="00024E2E"/>
    <w:rsid w:val="00024EB5"/>
    <w:rsid w:val="00025959"/>
    <w:rsid w:val="00025C6B"/>
    <w:rsid w:val="0002629C"/>
    <w:rsid w:val="00031650"/>
    <w:rsid w:val="0003292F"/>
    <w:rsid w:val="00034E63"/>
    <w:rsid w:val="0004042C"/>
    <w:rsid w:val="00041425"/>
    <w:rsid w:val="0004296C"/>
    <w:rsid w:val="00042B87"/>
    <w:rsid w:val="00043171"/>
    <w:rsid w:val="000431BA"/>
    <w:rsid w:val="00043D3E"/>
    <w:rsid w:val="000474B9"/>
    <w:rsid w:val="00051DCD"/>
    <w:rsid w:val="0005514E"/>
    <w:rsid w:val="00056882"/>
    <w:rsid w:val="00060086"/>
    <w:rsid w:val="0006269B"/>
    <w:rsid w:val="00063483"/>
    <w:rsid w:val="00064768"/>
    <w:rsid w:val="00064F1F"/>
    <w:rsid w:val="00065CAF"/>
    <w:rsid w:val="0006650C"/>
    <w:rsid w:val="00071DF6"/>
    <w:rsid w:val="00074459"/>
    <w:rsid w:val="00075AF6"/>
    <w:rsid w:val="00077B50"/>
    <w:rsid w:val="00080E14"/>
    <w:rsid w:val="00081C02"/>
    <w:rsid w:val="00083C03"/>
    <w:rsid w:val="00084071"/>
    <w:rsid w:val="00085E10"/>
    <w:rsid w:val="00087D87"/>
    <w:rsid w:val="00091C0C"/>
    <w:rsid w:val="000952BA"/>
    <w:rsid w:val="00095D08"/>
    <w:rsid w:val="000A2436"/>
    <w:rsid w:val="000A27AF"/>
    <w:rsid w:val="000A3D73"/>
    <w:rsid w:val="000A4F88"/>
    <w:rsid w:val="000A5138"/>
    <w:rsid w:val="000A5F6D"/>
    <w:rsid w:val="000B0481"/>
    <w:rsid w:val="000B2557"/>
    <w:rsid w:val="000B475C"/>
    <w:rsid w:val="000B670E"/>
    <w:rsid w:val="000B6955"/>
    <w:rsid w:val="000B6B95"/>
    <w:rsid w:val="000B7950"/>
    <w:rsid w:val="000C0C03"/>
    <w:rsid w:val="000C2E9E"/>
    <w:rsid w:val="000C40B9"/>
    <w:rsid w:val="000C64A1"/>
    <w:rsid w:val="000C6F7A"/>
    <w:rsid w:val="000D1348"/>
    <w:rsid w:val="000D1810"/>
    <w:rsid w:val="000D1B3B"/>
    <w:rsid w:val="000D2035"/>
    <w:rsid w:val="000D2D36"/>
    <w:rsid w:val="000D3643"/>
    <w:rsid w:val="000D3E2E"/>
    <w:rsid w:val="000D6E37"/>
    <w:rsid w:val="000E3B48"/>
    <w:rsid w:val="000E4456"/>
    <w:rsid w:val="000E7CFC"/>
    <w:rsid w:val="000F0546"/>
    <w:rsid w:val="000F3DAF"/>
    <w:rsid w:val="000F40C9"/>
    <w:rsid w:val="000F5577"/>
    <w:rsid w:val="00100470"/>
    <w:rsid w:val="00106B0F"/>
    <w:rsid w:val="00110A57"/>
    <w:rsid w:val="0011288E"/>
    <w:rsid w:val="001156CB"/>
    <w:rsid w:val="00115D4C"/>
    <w:rsid w:val="00117923"/>
    <w:rsid w:val="00117AFA"/>
    <w:rsid w:val="00123667"/>
    <w:rsid w:val="00125E34"/>
    <w:rsid w:val="00130863"/>
    <w:rsid w:val="0013207F"/>
    <w:rsid w:val="00133276"/>
    <w:rsid w:val="00133414"/>
    <w:rsid w:val="001359C4"/>
    <w:rsid w:val="0014186A"/>
    <w:rsid w:val="00142351"/>
    <w:rsid w:val="00143BF6"/>
    <w:rsid w:val="00145EF3"/>
    <w:rsid w:val="00147679"/>
    <w:rsid w:val="0015327B"/>
    <w:rsid w:val="001535B2"/>
    <w:rsid w:val="00154197"/>
    <w:rsid w:val="00154BE0"/>
    <w:rsid w:val="00154CDF"/>
    <w:rsid w:val="00155163"/>
    <w:rsid w:val="00155FD0"/>
    <w:rsid w:val="00157329"/>
    <w:rsid w:val="001577E9"/>
    <w:rsid w:val="001600B5"/>
    <w:rsid w:val="00162A52"/>
    <w:rsid w:val="00163CE2"/>
    <w:rsid w:val="00164748"/>
    <w:rsid w:val="0016506D"/>
    <w:rsid w:val="00165158"/>
    <w:rsid w:val="00166991"/>
    <w:rsid w:val="00167D90"/>
    <w:rsid w:val="00174414"/>
    <w:rsid w:val="00174D05"/>
    <w:rsid w:val="001754BA"/>
    <w:rsid w:val="001759FC"/>
    <w:rsid w:val="001762F5"/>
    <w:rsid w:val="001763FC"/>
    <w:rsid w:val="00177A14"/>
    <w:rsid w:val="00177BE9"/>
    <w:rsid w:val="00180D38"/>
    <w:rsid w:val="00182961"/>
    <w:rsid w:val="0018313F"/>
    <w:rsid w:val="00183E66"/>
    <w:rsid w:val="00184649"/>
    <w:rsid w:val="00190301"/>
    <w:rsid w:val="001937A5"/>
    <w:rsid w:val="001951FF"/>
    <w:rsid w:val="0019560F"/>
    <w:rsid w:val="001A005C"/>
    <w:rsid w:val="001A158A"/>
    <w:rsid w:val="001A41E8"/>
    <w:rsid w:val="001A4BC0"/>
    <w:rsid w:val="001A6F1F"/>
    <w:rsid w:val="001B02A3"/>
    <w:rsid w:val="001B08F9"/>
    <w:rsid w:val="001B4A3C"/>
    <w:rsid w:val="001B72EC"/>
    <w:rsid w:val="001B792E"/>
    <w:rsid w:val="001C02A3"/>
    <w:rsid w:val="001C04ED"/>
    <w:rsid w:val="001C12E9"/>
    <w:rsid w:val="001C2B64"/>
    <w:rsid w:val="001C3272"/>
    <w:rsid w:val="001C7445"/>
    <w:rsid w:val="001D1826"/>
    <w:rsid w:val="001D28D8"/>
    <w:rsid w:val="001D2C32"/>
    <w:rsid w:val="001D3177"/>
    <w:rsid w:val="001D3CCD"/>
    <w:rsid w:val="001D44B0"/>
    <w:rsid w:val="001D5851"/>
    <w:rsid w:val="001D5AAC"/>
    <w:rsid w:val="001D72EC"/>
    <w:rsid w:val="001E059C"/>
    <w:rsid w:val="001E0B05"/>
    <w:rsid w:val="001E189D"/>
    <w:rsid w:val="001E2C4E"/>
    <w:rsid w:val="001E4C08"/>
    <w:rsid w:val="001E4E66"/>
    <w:rsid w:val="001E5629"/>
    <w:rsid w:val="001E67F1"/>
    <w:rsid w:val="001E688E"/>
    <w:rsid w:val="001F58CB"/>
    <w:rsid w:val="00203A00"/>
    <w:rsid w:val="002042CB"/>
    <w:rsid w:val="0021162E"/>
    <w:rsid w:val="002143A7"/>
    <w:rsid w:val="00216865"/>
    <w:rsid w:val="00220AA1"/>
    <w:rsid w:val="00221135"/>
    <w:rsid w:val="0022206D"/>
    <w:rsid w:val="0022463F"/>
    <w:rsid w:val="002301A2"/>
    <w:rsid w:val="002328A9"/>
    <w:rsid w:val="00240DB4"/>
    <w:rsid w:val="00247E3C"/>
    <w:rsid w:val="002513C2"/>
    <w:rsid w:val="00251CA2"/>
    <w:rsid w:val="00253DC2"/>
    <w:rsid w:val="0025450A"/>
    <w:rsid w:val="00254F8C"/>
    <w:rsid w:val="00255854"/>
    <w:rsid w:val="00260F6D"/>
    <w:rsid w:val="0026628F"/>
    <w:rsid w:val="0027153B"/>
    <w:rsid w:val="00271955"/>
    <w:rsid w:val="00271A5F"/>
    <w:rsid w:val="00272ACB"/>
    <w:rsid w:val="00273406"/>
    <w:rsid w:val="00273F7B"/>
    <w:rsid w:val="00276D6F"/>
    <w:rsid w:val="00280213"/>
    <w:rsid w:val="00282CE0"/>
    <w:rsid w:val="00282D4D"/>
    <w:rsid w:val="0028319A"/>
    <w:rsid w:val="00283FC2"/>
    <w:rsid w:val="00284480"/>
    <w:rsid w:val="00287B72"/>
    <w:rsid w:val="00293B2A"/>
    <w:rsid w:val="002A05F2"/>
    <w:rsid w:val="002A53AD"/>
    <w:rsid w:val="002A6B28"/>
    <w:rsid w:val="002B0244"/>
    <w:rsid w:val="002B1003"/>
    <w:rsid w:val="002B2E5B"/>
    <w:rsid w:val="002B3044"/>
    <w:rsid w:val="002B3445"/>
    <w:rsid w:val="002B397C"/>
    <w:rsid w:val="002B3C67"/>
    <w:rsid w:val="002B47F4"/>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E2C1A"/>
    <w:rsid w:val="002E448D"/>
    <w:rsid w:val="002E471C"/>
    <w:rsid w:val="002F3C3C"/>
    <w:rsid w:val="002F4210"/>
    <w:rsid w:val="002F6ECE"/>
    <w:rsid w:val="002F7462"/>
    <w:rsid w:val="0030049D"/>
    <w:rsid w:val="0030137B"/>
    <w:rsid w:val="003103F7"/>
    <w:rsid w:val="00315009"/>
    <w:rsid w:val="00315C50"/>
    <w:rsid w:val="00320955"/>
    <w:rsid w:val="00320A00"/>
    <w:rsid w:val="0032204C"/>
    <w:rsid w:val="003253D4"/>
    <w:rsid w:val="00325705"/>
    <w:rsid w:val="0032658A"/>
    <w:rsid w:val="00331002"/>
    <w:rsid w:val="00332E00"/>
    <w:rsid w:val="00333092"/>
    <w:rsid w:val="00340400"/>
    <w:rsid w:val="00343570"/>
    <w:rsid w:val="00344F3C"/>
    <w:rsid w:val="00345851"/>
    <w:rsid w:val="00345FF7"/>
    <w:rsid w:val="00351F08"/>
    <w:rsid w:val="00352182"/>
    <w:rsid w:val="003522DF"/>
    <w:rsid w:val="00353CE7"/>
    <w:rsid w:val="0035485E"/>
    <w:rsid w:val="00355231"/>
    <w:rsid w:val="00355EA6"/>
    <w:rsid w:val="00357101"/>
    <w:rsid w:val="003573C0"/>
    <w:rsid w:val="00360D28"/>
    <w:rsid w:val="00360DE9"/>
    <w:rsid w:val="00362BB3"/>
    <w:rsid w:val="003647F4"/>
    <w:rsid w:val="00364F5C"/>
    <w:rsid w:val="00364F8E"/>
    <w:rsid w:val="0036510E"/>
    <w:rsid w:val="00365DD8"/>
    <w:rsid w:val="00370DDD"/>
    <w:rsid w:val="0037406B"/>
    <w:rsid w:val="00374C5C"/>
    <w:rsid w:val="00375A1C"/>
    <w:rsid w:val="00376B6D"/>
    <w:rsid w:val="00377104"/>
    <w:rsid w:val="003874BF"/>
    <w:rsid w:val="00390BB6"/>
    <w:rsid w:val="0039104B"/>
    <w:rsid w:val="003923D3"/>
    <w:rsid w:val="00393189"/>
    <w:rsid w:val="00393312"/>
    <w:rsid w:val="00393395"/>
    <w:rsid w:val="00394D7E"/>
    <w:rsid w:val="00396DF0"/>
    <w:rsid w:val="003978E8"/>
    <w:rsid w:val="003A00F6"/>
    <w:rsid w:val="003A146B"/>
    <w:rsid w:val="003A2E9A"/>
    <w:rsid w:val="003A3291"/>
    <w:rsid w:val="003A43A5"/>
    <w:rsid w:val="003A56CF"/>
    <w:rsid w:val="003A619F"/>
    <w:rsid w:val="003A7470"/>
    <w:rsid w:val="003A7DA4"/>
    <w:rsid w:val="003B08EE"/>
    <w:rsid w:val="003B0905"/>
    <w:rsid w:val="003B203B"/>
    <w:rsid w:val="003B321B"/>
    <w:rsid w:val="003B34E5"/>
    <w:rsid w:val="003B7D4B"/>
    <w:rsid w:val="003C0C07"/>
    <w:rsid w:val="003C18E5"/>
    <w:rsid w:val="003C25DB"/>
    <w:rsid w:val="003C3551"/>
    <w:rsid w:val="003C3C55"/>
    <w:rsid w:val="003C7F39"/>
    <w:rsid w:val="003D1D32"/>
    <w:rsid w:val="003D3BE2"/>
    <w:rsid w:val="003D3FD9"/>
    <w:rsid w:val="003E0196"/>
    <w:rsid w:val="003E0314"/>
    <w:rsid w:val="003E1481"/>
    <w:rsid w:val="003E177B"/>
    <w:rsid w:val="003E24B6"/>
    <w:rsid w:val="003E45DC"/>
    <w:rsid w:val="003E7696"/>
    <w:rsid w:val="003F29A5"/>
    <w:rsid w:val="003F37E2"/>
    <w:rsid w:val="00400881"/>
    <w:rsid w:val="00400DEC"/>
    <w:rsid w:val="0040297E"/>
    <w:rsid w:val="00403A57"/>
    <w:rsid w:val="0040608F"/>
    <w:rsid w:val="0041339F"/>
    <w:rsid w:val="004133FF"/>
    <w:rsid w:val="00423CD7"/>
    <w:rsid w:val="00423ECF"/>
    <w:rsid w:val="004247A4"/>
    <w:rsid w:val="00425086"/>
    <w:rsid w:val="00425EBE"/>
    <w:rsid w:val="004277BA"/>
    <w:rsid w:val="00431D2E"/>
    <w:rsid w:val="00433067"/>
    <w:rsid w:val="00435D58"/>
    <w:rsid w:val="004419A1"/>
    <w:rsid w:val="0044251F"/>
    <w:rsid w:val="00443E64"/>
    <w:rsid w:val="0044506C"/>
    <w:rsid w:val="0044638B"/>
    <w:rsid w:val="00446F92"/>
    <w:rsid w:val="004502AD"/>
    <w:rsid w:val="004509C3"/>
    <w:rsid w:val="00451C81"/>
    <w:rsid w:val="004530C5"/>
    <w:rsid w:val="0045459A"/>
    <w:rsid w:val="0045652C"/>
    <w:rsid w:val="00456B93"/>
    <w:rsid w:val="00460305"/>
    <w:rsid w:val="00463813"/>
    <w:rsid w:val="00464822"/>
    <w:rsid w:val="00467276"/>
    <w:rsid w:val="00467B52"/>
    <w:rsid w:val="00467B74"/>
    <w:rsid w:val="00470756"/>
    <w:rsid w:val="00470C5E"/>
    <w:rsid w:val="0047413D"/>
    <w:rsid w:val="0047645F"/>
    <w:rsid w:val="00480137"/>
    <w:rsid w:val="00481210"/>
    <w:rsid w:val="00481487"/>
    <w:rsid w:val="004852FB"/>
    <w:rsid w:val="00486E5F"/>
    <w:rsid w:val="00486F13"/>
    <w:rsid w:val="00487317"/>
    <w:rsid w:val="004903D3"/>
    <w:rsid w:val="004932C7"/>
    <w:rsid w:val="00497843"/>
    <w:rsid w:val="004A09FF"/>
    <w:rsid w:val="004A0D5E"/>
    <w:rsid w:val="004A12B5"/>
    <w:rsid w:val="004A2D0A"/>
    <w:rsid w:val="004A344C"/>
    <w:rsid w:val="004A4C5E"/>
    <w:rsid w:val="004A6D01"/>
    <w:rsid w:val="004A739B"/>
    <w:rsid w:val="004A79EC"/>
    <w:rsid w:val="004B0E55"/>
    <w:rsid w:val="004B2DD6"/>
    <w:rsid w:val="004B32EC"/>
    <w:rsid w:val="004B610F"/>
    <w:rsid w:val="004B6F2B"/>
    <w:rsid w:val="004C131D"/>
    <w:rsid w:val="004C22BE"/>
    <w:rsid w:val="004C33E8"/>
    <w:rsid w:val="004C3552"/>
    <w:rsid w:val="004D1C2E"/>
    <w:rsid w:val="004D2D3F"/>
    <w:rsid w:val="004D2EFC"/>
    <w:rsid w:val="004D3723"/>
    <w:rsid w:val="004D39A7"/>
    <w:rsid w:val="004D6AD1"/>
    <w:rsid w:val="004D6EA3"/>
    <w:rsid w:val="004E07D1"/>
    <w:rsid w:val="004E2916"/>
    <w:rsid w:val="004E3755"/>
    <w:rsid w:val="004E3C9B"/>
    <w:rsid w:val="004E3CE7"/>
    <w:rsid w:val="004E40F3"/>
    <w:rsid w:val="004E417A"/>
    <w:rsid w:val="004E7690"/>
    <w:rsid w:val="004E77E8"/>
    <w:rsid w:val="004F410C"/>
    <w:rsid w:val="0050098F"/>
    <w:rsid w:val="00500D3D"/>
    <w:rsid w:val="005116BB"/>
    <w:rsid w:val="00512476"/>
    <w:rsid w:val="0051415E"/>
    <w:rsid w:val="0051504D"/>
    <w:rsid w:val="00520B7C"/>
    <w:rsid w:val="00521BEF"/>
    <w:rsid w:val="00521CEB"/>
    <w:rsid w:val="005229CC"/>
    <w:rsid w:val="005236DD"/>
    <w:rsid w:val="00531989"/>
    <w:rsid w:val="00541C53"/>
    <w:rsid w:val="00545C1F"/>
    <w:rsid w:val="0054740D"/>
    <w:rsid w:val="005501A0"/>
    <w:rsid w:val="005502A2"/>
    <w:rsid w:val="00553682"/>
    <w:rsid w:val="00553D1A"/>
    <w:rsid w:val="00556570"/>
    <w:rsid w:val="005567C6"/>
    <w:rsid w:val="005569CE"/>
    <w:rsid w:val="0055711E"/>
    <w:rsid w:val="0055796F"/>
    <w:rsid w:val="005602F9"/>
    <w:rsid w:val="005618BA"/>
    <w:rsid w:val="00564643"/>
    <w:rsid w:val="00565B0D"/>
    <w:rsid w:val="00565BFB"/>
    <w:rsid w:val="00571414"/>
    <w:rsid w:val="00572645"/>
    <w:rsid w:val="005732EB"/>
    <w:rsid w:val="005743AB"/>
    <w:rsid w:val="00575C84"/>
    <w:rsid w:val="00581352"/>
    <w:rsid w:val="00581798"/>
    <w:rsid w:val="00582E33"/>
    <w:rsid w:val="00583BC7"/>
    <w:rsid w:val="00587974"/>
    <w:rsid w:val="00587D89"/>
    <w:rsid w:val="00591F27"/>
    <w:rsid w:val="00593FE0"/>
    <w:rsid w:val="005941A1"/>
    <w:rsid w:val="00594567"/>
    <w:rsid w:val="0059458E"/>
    <w:rsid w:val="00594D92"/>
    <w:rsid w:val="00595F14"/>
    <w:rsid w:val="00596205"/>
    <w:rsid w:val="005A0FC5"/>
    <w:rsid w:val="005A2766"/>
    <w:rsid w:val="005A2B28"/>
    <w:rsid w:val="005A2B70"/>
    <w:rsid w:val="005A3354"/>
    <w:rsid w:val="005A474A"/>
    <w:rsid w:val="005A4D17"/>
    <w:rsid w:val="005A5B6F"/>
    <w:rsid w:val="005B3006"/>
    <w:rsid w:val="005B6E49"/>
    <w:rsid w:val="005C07F6"/>
    <w:rsid w:val="005C4C03"/>
    <w:rsid w:val="005C643C"/>
    <w:rsid w:val="005D0607"/>
    <w:rsid w:val="005D19C0"/>
    <w:rsid w:val="005D2AFB"/>
    <w:rsid w:val="005D2B47"/>
    <w:rsid w:val="005D2FFB"/>
    <w:rsid w:val="005D3B11"/>
    <w:rsid w:val="005D6162"/>
    <w:rsid w:val="005E0D05"/>
    <w:rsid w:val="005E1862"/>
    <w:rsid w:val="005E21C7"/>
    <w:rsid w:val="005F2161"/>
    <w:rsid w:val="005F2515"/>
    <w:rsid w:val="005F2C9D"/>
    <w:rsid w:val="005F48EA"/>
    <w:rsid w:val="005F4E3F"/>
    <w:rsid w:val="005F5EA4"/>
    <w:rsid w:val="00600015"/>
    <w:rsid w:val="00600CB1"/>
    <w:rsid w:val="006010A2"/>
    <w:rsid w:val="006015AF"/>
    <w:rsid w:val="00606508"/>
    <w:rsid w:val="006104B9"/>
    <w:rsid w:val="00611449"/>
    <w:rsid w:val="0061329B"/>
    <w:rsid w:val="00615281"/>
    <w:rsid w:val="00616A87"/>
    <w:rsid w:val="00620CD0"/>
    <w:rsid w:val="00625002"/>
    <w:rsid w:val="00625279"/>
    <w:rsid w:val="006253F7"/>
    <w:rsid w:val="006317BE"/>
    <w:rsid w:val="006343A2"/>
    <w:rsid w:val="00637736"/>
    <w:rsid w:val="00637953"/>
    <w:rsid w:val="00641847"/>
    <w:rsid w:val="0064471F"/>
    <w:rsid w:val="006452BF"/>
    <w:rsid w:val="00646A6D"/>
    <w:rsid w:val="006475BE"/>
    <w:rsid w:val="00647985"/>
    <w:rsid w:val="006537DB"/>
    <w:rsid w:val="00656519"/>
    <w:rsid w:val="00662E83"/>
    <w:rsid w:val="0066324D"/>
    <w:rsid w:val="0066335D"/>
    <w:rsid w:val="00672974"/>
    <w:rsid w:val="006741B5"/>
    <w:rsid w:val="006755C8"/>
    <w:rsid w:val="00676142"/>
    <w:rsid w:val="00676EDC"/>
    <w:rsid w:val="0067717C"/>
    <w:rsid w:val="00677737"/>
    <w:rsid w:val="0068161D"/>
    <w:rsid w:val="006829AC"/>
    <w:rsid w:val="0068528B"/>
    <w:rsid w:val="0069082A"/>
    <w:rsid w:val="00691CCC"/>
    <w:rsid w:val="00693D5F"/>
    <w:rsid w:val="00694B21"/>
    <w:rsid w:val="00695B24"/>
    <w:rsid w:val="006978F3"/>
    <w:rsid w:val="006A13C1"/>
    <w:rsid w:val="006A1C0A"/>
    <w:rsid w:val="006A3C47"/>
    <w:rsid w:val="006A7133"/>
    <w:rsid w:val="006B1FE4"/>
    <w:rsid w:val="006B2EC5"/>
    <w:rsid w:val="006B35BA"/>
    <w:rsid w:val="006B39B2"/>
    <w:rsid w:val="006B46D6"/>
    <w:rsid w:val="006B5406"/>
    <w:rsid w:val="006C08D3"/>
    <w:rsid w:val="006C2DE3"/>
    <w:rsid w:val="006C5BE5"/>
    <w:rsid w:val="006D037E"/>
    <w:rsid w:val="006D3030"/>
    <w:rsid w:val="006D303C"/>
    <w:rsid w:val="006D4682"/>
    <w:rsid w:val="006D63D2"/>
    <w:rsid w:val="006D6D70"/>
    <w:rsid w:val="006D7271"/>
    <w:rsid w:val="006E193D"/>
    <w:rsid w:val="006E19B1"/>
    <w:rsid w:val="006E2450"/>
    <w:rsid w:val="006E4BAF"/>
    <w:rsid w:val="006E518D"/>
    <w:rsid w:val="006F01ED"/>
    <w:rsid w:val="006F06E0"/>
    <w:rsid w:val="006F0801"/>
    <w:rsid w:val="006F1EDC"/>
    <w:rsid w:val="00702234"/>
    <w:rsid w:val="007033BF"/>
    <w:rsid w:val="00704CEB"/>
    <w:rsid w:val="00705E20"/>
    <w:rsid w:val="007071DD"/>
    <w:rsid w:val="007078A2"/>
    <w:rsid w:val="00707A7B"/>
    <w:rsid w:val="00723546"/>
    <w:rsid w:val="00724222"/>
    <w:rsid w:val="00726646"/>
    <w:rsid w:val="00726A4F"/>
    <w:rsid w:val="00727F4E"/>
    <w:rsid w:val="00727FB8"/>
    <w:rsid w:val="007313AB"/>
    <w:rsid w:val="00733787"/>
    <w:rsid w:val="007337AE"/>
    <w:rsid w:val="00744C5D"/>
    <w:rsid w:val="00745E95"/>
    <w:rsid w:val="0075139E"/>
    <w:rsid w:val="007550E9"/>
    <w:rsid w:val="007608CE"/>
    <w:rsid w:val="00762921"/>
    <w:rsid w:val="00765D0B"/>
    <w:rsid w:val="00771E6D"/>
    <w:rsid w:val="00772B7B"/>
    <w:rsid w:val="00773629"/>
    <w:rsid w:val="00774BAA"/>
    <w:rsid w:val="00774EA4"/>
    <w:rsid w:val="0078331E"/>
    <w:rsid w:val="007851F8"/>
    <w:rsid w:val="007864FB"/>
    <w:rsid w:val="007868B7"/>
    <w:rsid w:val="0079098A"/>
    <w:rsid w:val="00790CA6"/>
    <w:rsid w:val="00791589"/>
    <w:rsid w:val="00792D39"/>
    <w:rsid w:val="0079762C"/>
    <w:rsid w:val="007A0DB2"/>
    <w:rsid w:val="007A0E3B"/>
    <w:rsid w:val="007A0FC5"/>
    <w:rsid w:val="007A78F0"/>
    <w:rsid w:val="007A7D1F"/>
    <w:rsid w:val="007B45BC"/>
    <w:rsid w:val="007B4CCF"/>
    <w:rsid w:val="007C0099"/>
    <w:rsid w:val="007C18E5"/>
    <w:rsid w:val="007C6495"/>
    <w:rsid w:val="007C66EB"/>
    <w:rsid w:val="007C7B38"/>
    <w:rsid w:val="007D0263"/>
    <w:rsid w:val="007D1CF7"/>
    <w:rsid w:val="007D3671"/>
    <w:rsid w:val="007D3A19"/>
    <w:rsid w:val="007D442B"/>
    <w:rsid w:val="007D5565"/>
    <w:rsid w:val="007D6435"/>
    <w:rsid w:val="007D7A30"/>
    <w:rsid w:val="007E0090"/>
    <w:rsid w:val="007E1820"/>
    <w:rsid w:val="007E2F94"/>
    <w:rsid w:val="007E4C57"/>
    <w:rsid w:val="007E54F0"/>
    <w:rsid w:val="007F1107"/>
    <w:rsid w:val="007F1B72"/>
    <w:rsid w:val="007F1F0A"/>
    <w:rsid w:val="007F23FB"/>
    <w:rsid w:val="007F50FC"/>
    <w:rsid w:val="007F7BE7"/>
    <w:rsid w:val="008042D2"/>
    <w:rsid w:val="00805E4C"/>
    <w:rsid w:val="00806834"/>
    <w:rsid w:val="00812342"/>
    <w:rsid w:val="00812FDE"/>
    <w:rsid w:val="0081450E"/>
    <w:rsid w:val="00817B17"/>
    <w:rsid w:val="00820C84"/>
    <w:rsid w:val="0082439F"/>
    <w:rsid w:val="008261F2"/>
    <w:rsid w:val="008321A2"/>
    <w:rsid w:val="00832E4F"/>
    <w:rsid w:val="00834566"/>
    <w:rsid w:val="00834A1A"/>
    <w:rsid w:val="0083584F"/>
    <w:rsid w:val="008408FC"/>
    <w:rsid w:val="00843DDD"/>
    <w:rsid w:val="008455E5"/>
    <w:rsid w:val="008475F5"/>
    <w:rsid w:val="008573D1"/>
    <w:rsid w:val="008607C3"/>
    <w:rsid w:val="00864CE2"/>
    <w:rsid w:val="008654FC"/>
    <w:rsid w:val="008662EF"/>
    <w:rsid w:val="00867CC0"/>
    <w:rsid w:val="00871FC9"/>
    <w:rsid w:val="00872480"/>
    <w:rsid w:val="00875A0A"/>
    <w:rsid w:val="008822B1"/>
    <w:rsid w:val="0089179B"/>
    <w:rsid w:val="00891F9E"/>
    <w:rsid w:val="00896938"/>
    <w:rsid w:val="00896A99"/>
    <w:rsid w:val="00897C7E"/>
    <w:rsid w:val="00897D0B"/>
    <w:rsid w:val="008A0102"/>
    <w:rsid w:val="008A3270"/>
    <w:rsid w:val="008A58B9"/>
    <w:rsid w:val="008A67B3"/>
    <w:rsid w:val="008B07D1"/>
    <w:rsid w:val="008B1100"/>
    <w:rsid w:val="008B1136"/>
    <w:rsid w:val="008B2821"/>
    <w:rsid w:val="008B36FE"/>
    <w:rsid w:val="008B4134"/>
    <w:rsid w:val="008B423B"/>
    <w:rsid w:val="008B7FE1"/>
    <w:rsid w:val="008C05A2"/>
    <w:rsid w:val="008C0CE3"/>
    <w:rsid w:val="008C1DFC"/>
    <w:rsid w:val="008C35DF"/>
    <w:rsid w:val="008C7BEA"/>
    <w:rsid w:val="008D0180"/>
    <w:rsid w:val="008D0C2A"/>
    <w:rsid w:val="008D0DA8"/>
    <w:rsid w:val="008E05BC"/>
    <w:rsid w:val="008E3A7B"/>
    <w:rsid w:val="008F33D6"/>
    <w:rsid w:val="008F7D60"/>
    <w:rsid w:val="009004CD"/>
    <w:rsid w:val="009023F7"/>
    <w:rsid w:val="00905552"/>
    <w:rsid w:val="00910D90"/>
    <w:rsid w:val="00915395"/>
    <w:rsid w:val="00916EAF"/>
    <w:rsid w:val="00917B3B"/>
    <w:rsid w:val="00924D68"/>
    <w:rsid w:val="00925B6C"/>
    <w:rsid w:val="00925C29"/>
    <w:rsid w:val="0093011D"/>
    <w:rsid w:val="009331E2"/>
    <w:rsid w:val="00935EE5"/>
    <w:rsid w:val="009361DE"/>
    <w:rsid w:val="00937609"/>
    <w:rsid w:val="00940AE0"/>
    <w:rsid w:val="00946627"/>
    <w:rsid w:val="00946BF4"/>
    <w:rsid w:val="0095190F"/>
    <w:rsid w:val="0095388C"/>
    <w:rsid w:val="0095489A"/>
    <w:rsid w:val="00954D99"/>
    <w:rsid w:val="00954D9F"/>
    <w:rsid w:val="00956B61"/>
    <w:rsid w:val="0096098D"/>
    <w:rsid w:val="00964D64"/>
    <w:rsid w:val="00966CA2"/>
    <w:rsid w:val="00973240"/>
    <w:rsid w:val="00973B8B"/>
    <w:rsid w:val="00973D38"/>
    <w:rsid w:val="00985BF0"/>
    <w:rsid w:val="009907FF"/>
    <w:rsid w:val="00991F07"/>
    <w:rsid w:val="00994496"/>
    <w:rsid w:val="00995E6F"/>
    <w:rsid w:val="009A1D27"/>
    <w:rsid w:val="009A2938"/>
    <w:rsid w:val="009A2F2E"/>
    <w:rsid w:val="009A35AC"/>
    <w:rsid w:val="009A44BE"/>
    <w:rsid w:val="009A456E"/>
    <w:rsid w:val="009A73CA"/>
    <w:rsid w:val="009B0B47"/>
    <w:rsid w:val="009B1536"/>
    <w:rsid w:val="009B1F15"/>
    <w:rsid w:val="009B4C4A"/>
    <w:rsid w:val="009B6794"/>
    <w:rsid w:val="009C17C6"/>
    <w:rsid w:val="009C310C"/>
    <w:rsid w:val="009C4140"/>
    <w:rsid w:val="009C4E31"/>
    <w:rsid w:val="009C6F01"/>
    <w:rsid w:val="009C76D0"/>
    <w:rsid w:val="009D196A"/>
    <w:rsid w:val="009D39DD"/>
    <w:rsid w:val="009D40EC"/>
    <w:rsid w:val="009D418D"/>
    <w:rsid w:val="009E00F9"/>
    <w:rsid w:val="009E200F"/>
    <w:rsid w:val="009E38B8"/>
    <w:rsid w:val="009E38E2"/>
    <w:rsid w:val="009E6F31"/>
    <w:rsid w:val="009E7A8E"/>
    <w:rsid w:val="009F0722"/>
    <w:rsid w:val="009F113B"/>
    <w:rsid w:val="009F1202"/>
    <w:rsid w:val="009F12FA"/>
    <w:rsid w:val="009F16E9"/>
    <w:rsid w:val="009F381A"/>
    <w:rsid w:val="009F5102"/>
    <w:rsid w:val="009F526B"/>
    <w:rsid w:val="00A01063"/>
    <w:rsid w:val="00A01D80"/>
    <w:rsid w:val="00A02BD5"/>
    <w:rsid w:val="00A03632"/>
    <w:rsid w:val="00A03866"/>
    <w:rsid w:val="00A05C89"/>
    <w:rsid w:val="00A07372"/>
    <w:rsid w:val="00A075AA"/>
    <w:rsid w:val="00A124FB"/>
    <w:rsid w:val="00A134E3"/>
    <w:rsid w:val="00A15431"/>
    <w:rsid w:val="00A1776A"/>
    <w:rsid w:val="00A237D7"/>
    <w:rsid w:val="00A24AF2"/>
    <w:rsid w:val="00A24EF5"/>
    <w:rsid w:val="00A2554D"/>
    <w:rsid w:val="00A25881"/>
    <w:rsid w:val="00A25CC2"/>
    <w:rsid w:val="00A26886"/>
    <w:rsid w:val="00A34F18"/>
    <w:rsid w:val="00A41117"/>
    <w:rsid w:val="00A44ABF"/>
    <w:rsid w:val="00A44C02"/>
    <w:rsid w:val="00A47114"/>
    <w:rsid w:val="00A47A3A"/>
    <w:rsid w:val="00A47CE0"/>
    <w:rsid w:val="00A556AD"/>
    <w:rsid w:val="00A56495"/>
    <w:rsid w:val="00A56F58"/>
    <w:rsid w:val="00A6139E"/>
    <w:rsid w:val="00A6371B"/>
    <w:rsid w:val="00A71CE3"/>
    <w:rsid w:val="00A72B37"/>
    <w:rsid w:val="00A72D21"/>
    <w:rsid w:val="00A73D7B"/>
    <w:rsid w:val="00A74828"/>
    <w:rsid w:val="00A77495"/>
    <w:rsid w:val="00A779F1"/>
    <w:rsid w:val="00A80A5A"/>
    <w:rsid w:val="00A81167"/>
    <w:rsid w:val="00A84FF9"/>
    <w:rsid w:val="00A8576B"/>
    <w:rsid w:val="00A900EC"/>
    <w:rsid w:val="00A904E7"/>
    <w:rsid w:val="00A9152C"/>
    <w:rsid w:val="00A92284"/>
    <w:rsid w:val="00A92914"/>
    <w:rsid w:val="00A93003"/>
    <w:rsid w:val="00A9381A"/>
    <w:rsid w:val="00A951B4"/>
    <w:rsid w:val="00AA1B51"/>
    <w:rsid w:val="00AA264D"/>
    <w:rsid w:val="00AA27AC"/>
    <w:rsid w:val="00AA2F70"/>
    <w:rsid w:val="00AA4C85"/>
    <w:rsid w:val="00AA583B"/>
    <w:rsid w:val="00AA691F"/>
    <w:rsid w:val="00AA7152"/>
    <w:rsid w:val="00AA7D1B"/>
    <w:rsid w:val="00AB0B9D"/>
    <w:rsid w:val="00AB1E00"/>
    <w:rsid w:val="00AB2434"/>
    <w:rsid w:val="00AB3E27"/>
    <w:rsid w:val="00AB45D3"/>
    <w:rsid w:val="00AC01CF"/>
    <w:rsid w:val="00AC0D2F"/>
    <w:rsid w:val="00AC16D8"/>
    <w:rsid w:val="00AC25D2"/>
    <w:rsid w:val="00AC6DA6"/>
    <w:rsid w:val="00AC6DFB"/>
    <w:rsid w:val="00AD16D4"/>
    <w:rsid w:val="00AD1B48"/>
    <w:rsid w:val="00AD4B4E"/>
    <w:rsid w:val="00AD59E0"/>
    <w:rsid w:val="00AD6CB6"/>
    <w:rsid w:val="00AE1985"/>
    <w:rsid w:val="00AE1D92"/>
    <w:rsid w:val="00AE57E9"/>
    <w:rsid w:val="00AF18CE"/>
    <w:rsid w:val="00AF5F98"/>
    <w:rsid w:val="00AF6FE7"/>
    <w:rsid w:val="00B01EC7"/>
    <w:rsid w:val="00B038D7"/>
    <w:rsid w:val="00B05F76"/>
    <w:rsid w:val="00B101A2"/>
    <w:rsid w:val="00B1161A"/>
    <w:rsid w:val="00B12583"/>
    <w:rsid w:val="00B156AC"/>
    <w:rsid w:val="00B16504"/>
    <w:rsid w:val="00B16AA9"/>
    <w:rsid w:val="00B16C75"/>
    <w:rsid w:val="00B17A40"/>
    <w:rsid w:val="00B20991"/>
    <w:rsid w:val="00B215C5"/>
    <w:rsid w:val="00B21DCC"/>
    <w:rsid w:val="00B21F53"/>
    <w:rsid w:val="00B232ED"/>
    <w:rsid w:val="00B278F1"/>
    <w:rsid w:val="00B309C6"/>
    <w:rsid w:val="00B31EE8"/>
    <w:rsid w:val="00B3301A"/>
    <w:rsid w:val="00B33874"/>
    <w:rsid w:val="00B33C30"/>
    <w:rsid w:val="00B345ED"/>
    <w:rsid w:val="00B359B0"/>
    <w:rsid w:val="00B35B29"/>
    <w:rsid w:val="00B35ED1"/>
    <w:rsid w:val="00B360E6"/>
    <w:rsid w:val="00B41888"/>
    <w:rsid w:val="00B41ECC"/>
    <w:rsid w:val="00B437A7"/>
    <w:rsid w:val="00B453CA"/>
    <w:rsid w:val="00B468CA"/>
    <w:rsid w:val="00B46D4B"/>
    <w:rsid w:val="00B47757"/>
    <w:rsid w:val="00B47AA6"/>
    <w:rsid w:val="00B52382"/>
    <w:rsid w:val="00B55719"/>
    <w:rsid w:val="00B56A39"/>
    <w:rsid w:val="00B6233E"/>
    <w:rsid w:val="00B62802"/>
    <w:rsid w:val="00B62D2B"/>
    <w:rsid w:val="00B642E5"/>
    <w:rsid w:val="00B67E48"/>
    <w:rsid w:val="00B72C70"/>
    <w:rsid w:val="00B745A6"/>
    <w:rsid w:val="00B77977"/>
    <w:rsid w:val="00B77E39"/>
    <w:rsid w:val="00B827AE"/>
    <w:rsid w:val="00B84F78"/>
    <w:rsid w:val="00B855E8"/>
    <w:rsid w:val="00B86356"/>
    <w:rsid w:val="00B86D1D"/>
    <w:rsid w:val="00B908E1"/>
    <w:rsid w:val="00B91339"/>
    <w:rsid w:val="00B9161B"/>
    <w:rsid w:val="00B91A1A"/>
    <w:rsid w:val="00B943B9"/>
    <w:rsid w:val="00B95BAB"/>
    <w:rsid w:val="00B95D75"/>
    <w:rsid w:val="00BA0AFA"/>
    <w:rsid w:val="00BA3E7D"/>
    <w:rsid w:val="00BA4D6B"/>
    <w:rsid w:val="00BA511E"/>
    <w:rsid w:val="00BA69A8"/>
    <w:rsid w:val="00BA7461"/>
    <w:rsid w:val="00BB2369"/>
    <w:rsid w:val="00BB5483"/>
    <w:rsid w:val="00BB7CAD"/>
    <w:rsid w:val="00BC0D53"/>
    <w:rsid w:val="00BC4CDA"/>
    <w:rsid w:val="00BC4F0A"/>
    <w:rsid w:val="00BC5617"/>
    <w:rsid w:val="00BC7693"/>
    <w:rsid w:val="00BD0ED7"/>
    <w:rsid w:val="00BD1DB9"/>
    <w:rsid w:val="00BD225D"/>
    <w:rsid w:val="00BD2B38"/>
    <w:rsid w:val="00BD7522"/>
    <w:rsid w:val="00BD7E5D"/>
    <w:rsid w:val="00BE241B"/>
    <w:rsid w:val="00BE57BA"/>
    <w:rsid w:val="00BE60AD"/>
    <w:rsid w:val="00BE6E0D"/>
    <w:rsid w:val="00BE7869"/>
    <w:rsid w:val="00BF150F"/>
    <w:rsid w:val="00BF1A3C"/>
    <w:rsid w:val="00BF3AD4"/>
    <w:rsid w:val="00BF6C46"/>
    <w:rsid w:val="00C0146C"/>
    <w:rsid w:val="00C03909"/>
    <w:rsid w:val="00C03C85"/>
    <w:rsid w:val="00C06BBB"/>
    <w:rsid w:val="00C07A1E"/>
    <w:rsid w:val="00C10105"/>
    <w:rsid w:val="00C10BC4"/>
    <w:rsid w:val="00C11957"/>
    <w:rsid w:val="00C11DD7"/>
    <w:rsid w:val="00C11DE2"/>
    <w:rsid w:val="00C20C9C"/>
    <w:rsid w:val="00C24935"/>
    <w:rsid w:val="00C262DD"/>
    <w:rsid w:val="00C26AD5"/>
    <w:rsid w:val="00C27211"/>
    <w:rsid w:val="00C279D8"/>
    <w:rsid w:val="00C30D4E"/>
    <w:rsid w:val="00C3136A"/>
    <w:rsid w:val="00C34FDE"/>
    <w:rsid w:val="00C3538D"/>
    <w:rsid w:val="00C3702A"/>
    <w:rsid w:val="00C401B5"/>
    <w:rsid w:val="00C41357"/>
    <w:rsid w:val="00C4147E"/>
    <w:rsid w:val="00C42A1F"/>
    <w:rsid w:val="00C4318B"/>
    <w:rsid w:val="00C438A4"/>
    <w:rsid w:val="00C44E0E"/>
    <w:rsid w:val="00C45370"/>
    <w:rsid w:val="00C47C5D"/>
    <w:rsid w:val="00C50147"/>
    <w:rsid w:val="00C575C6"/>
    <w:rsid w:val="00C57E3E"/>
    <w:rsid w:val="00C626E2"/>
    <w:rsid w:val="00C63D07"/>
    <w:rsid w:val="00C640F2"/>
    <w:rsid w:val="00C6420E"/>
    <w:rsid w:val="00C6496F"/>
    <w:rsid w:val="00C667DD"/>
    <w:rsid w:val="00C703E1"/>
    <w:rsid w:val="00C709B7"/>
    <w:rsid w:val="00C73D6F"/>
    <w:rsid w:val="00C74536"/>
    <w:rsid w:val="00C75B1E"/>
    <w:rsid w:val="00C76516"/>
    <w:rsid w:val="00C76894"/>
    <w:rsid w:val="00C77D58"/>
    <w:rsid w:val="00C80018"/>
    <w:rsid w:val="00C92070"/>
    <w:rsid w:val="00C930B5"/>
    <w:rsid w:val="00C9347F"/>
    <w:rsid w:val="00C9674C"/>
    <w:rsid w:val="00C97198"/>
    <w:rsid w:val="00CA0016"/>
    <w:rsid w:val="00CA3F25"/>
    <w:rsid w:val="00CB1D58"/>
    <w:rsid w:val="00CB4A43"/>
    <w:rsid w:val="00CB54DD"/>
    <w:rsid w:val="00CB66CB"/>
    <w:rsid w:val="00CB67F2"/>
    <w:rsid w:val="00CB78AA"/>
    <w:rsid w:val="00CC1C21"/>
    <w:rsid w:val="00CC1E40"/>
    <w:rsid w:val="00CC2561"/>
    <w:rsid w:val="00CC2F87"/>
    <w:rsid w:val="00CC45B9"/>
    <w:rsid w:val="00CC4AF4"/>
    <w:rsid w:val="00CC4B11"/>
    <w:rsid w:val="00CC57FF"/>
    <w:rsid w:val="00CC74B4"/>
    <w:rsid w:val="00CC74D1"/>
    <w:rsid w:val="00CD0D99"/>
    <w:rsid w:val="00CD25AB"/>
    <w:rsid w:val="00CD44B4"/>
    <w:rsid w:val="00CD5898"/>
    <w:rsid w:val="00CD5B86"/>
    <w:rsid w:val="00CD6D62"/>
    <w:rsid w:val="00CD762C"/>
    <w:rsid w:val="00CD7639"/>
    <w:rsid w:val="00CE0F30"/>
    <w:rsid w:val="00CE2B02"/>
    <w:rsid w:val="00CE3E59"/>
    <w:rsid w:val="00CE4DBD"/>
    <w:rsid w:val="00CE615C"/>
    <w:rsid w:val="00CE6181"/>
    <w:rsid w:val="00CE7733"/>
    <w:rsid w:val="00CF044C"/>
    <w:rsid w:val="00CF0748"/>
    <w:rsid w:val="00CF168E"/>
    <w:rsid w:val="00CF32D8"/>
    <w:rsid w:val="00CF3B6D"/>
    <w:rsid w:val="00CF6E24"/>
    <w:rsid w:val="00CF7D5F"/>
    <w:rsid w:val="00D000E0"/>
    <w:rsid w:val="00D01417"/>
    <w:rsid w:val="00D01FA1"/>
    <w:rsid w:val="00D05D1C"/>
    <w:rsid w:val="00D10C94"/>
    <w:rsid w:val="00D119A6"/>
    <w:rsid w:val="00D12709"/>
    <w:rsid w:val="00D20B55"/>
    <w:rsid w:val="00D20E72"/>
    <w:rsid w:val="00D306F3"/>
    <w:rsid w:val="00D3097F"/>
    <w:rsid w:val="00D32487"/>
    <w:rsid w:val="00D35D9D"/>
    <w:rsid w:val="00D36FD3"/>
    <w:rsid w:val="00D37677"/>
    <w:rsid w:val="00D402FF"/>
    <w:rsid w:val="00D415B2"/>
    <w:rsid w:val="00D422DA"/>
    <w:rsid w:val="00D447EB"/>
    <w:rsid w:val="00D50396"/>
    <w:rsid w:val="00D50F7E"/>
    <w:rsid w:val="00D52B5F"/>
    <w:rsid w:val="00D568BE"/>
    <w:rsid w:val="00D56E54"/>
    <w:rsid w:val="00D612EF"/>
    <w:rsid w:val="00D61BBE"/>
    <w:rsid w:val="00D63257"/>
    <w:rsid w:val="00D64294"/>
    <w:rsid w:val="00D65F3F"/>
    <w:rsid w:val="00D66DA1"/>
    <w:rsid w:val="00D66FF7"/>
    <w:rsid w:val="00D673BD"/>
    <w:rsid w:val="00D675B8"/>
    <w:rsid w:val="00D67D0B"/>
    <w:rsid w:val="00D67D0F"/>
    <w:rsid w:val="00D67D79"/>
    <w:rsid w:val="00D71EDA"/>
    <w:rsid w:val="00D75298"/>
    <w:rsid w:val="00D83695"/>
    <w:rsid w:val="00D87BD2"/>
    <w:rsid w:val="00D939DF"/>
    <w:rsid w:val="00D944C4"/>
    <w:rsid w:val="00D96FC8"/>
    <w:rsid w:val="00DA2C51"/>
    <w:rsid w:val="00DA2CE3"/>
    <w:rsid w:val="00DA4312"/>
    <w:rsid w:val="00DB0320"/>
    <w:rsid w:val="00DB0778"/>
    <w:rsid w:val="00DB2332"/>
    <w:rsid w:val="00DB6143"/>
    <w:rsid w:val="00DB7E6C"/>
    <w:rsid w:val="00DC0AE3"/>
    <w:rsid w:val="00DC36AB"/>
    <w:rsid w:val="00DC45E4"/>
    <w:rsid w:val="00DC4991"/>
    <w:rsid w:val="00DC66F6"/>
    <w:rsid w:val="00DC6B6A"/>
    <w:rsid w:val="00DC6E89"/>
    <w:rsid w:val="00DC70DC"/>
    <w:rsid w:val="00DD010E"/>
    <w:rsid w:val="00DD390E"/>
    <w:rsid w:val="00DD7518"/>
    <w:rsid w:val="00DD7D86"/>
    <w:rsid w:val="00DE00D7"/>
    <w:rsid w:val="00DE4E7A"/>
    <w:rsid w:val="00DE5378"/>
    <w:rsid w:val="00DE6228"/>
    <w:rsid w:val="00DE6ABE"/>
    <w:rsid w:val="00DF0F45"/>
    <w:rsid w:val="00DF1495"/>
    <w:rsid w:val="00DF2B8D"/>
    <w:rsid w:val="00DF37FF"/>
    <w:rsid w:val="00DF42C5"/>
    <w:rsid w:val="00DF4B0F"/>
    <w:rsid w:val="00DF6069"/>
    <w:rsid w:val="00DF67AE"/>
    <w:rsid w:val="00E02675"/>
    <w:rsid w:val="00E06ABB"/>
    <w:rsid w:val="00E071F1"/>
    <w:rsid w:val="00E118D8"/>
    <w:rsid w:val="00E11969"/>
    <w:rsid w:val="00E11E18"/>
    <w:rsid w:val="00E11FF4"/>
    <w:rsid w:val="00E12A35"/>
    <w:rsid w:val="00E139B3"/>
    <w:rsid w:val="00E13A94"/>
    <w:rsid w:val="00E13F89"/>
    <w:rsid w:val="00E14EFD"/>
    <w:rsid w:val="00E206E2"/>
    <w:rsid w:val="00E21ACC"/>
    <w:rsid w:val="00E24F61"/>
    <w:rsid w:val="00E265EA"/>
    <w:rsid w:val="00E2773B"/>
    <w:rsid w:val="00E32C41"/>
    <w:rsid w:val="00E404CB"/>
    <w:rsid w:val="00E40539"/>
    <w:rsid w:val="00E40A28"/>
    <w:rsid w:val="00E464AE"/>
    <w:rsid w:val="00E504D3"/>
    <w:rsid w:val="00E51A13"/>
    <w:rsid w:val="00E544E8"/>
    <w:rsid w:val="00E54A11"/>
    <w:rsid w:val="00E56433"/>
    <w:rsid w:val="00E564DC"/>
    <w:rsid w:val="00E61D72"/>
    <w:rsid w:val="00E62E18"/>
    <w:rsid w:val="00E6478A"/>
    <w:rsid w:val="00E648FD"/>
    <w:rsid w:val="00E65206"/>
    <w:rsid w:val="00E66E87"/>
    <w:rsid w:val="00E67542"/>
    <w:rsid w:val="00E679C7"/>
    <w:rsid w:val="00E67E60"/>
    <w:rsid w:val="00E70011"/>
    <w:rsid w:val="00E70444"/>
    <w:rsid w:val="00E81633"/>
    <w:rsid w:val="00E843AE"/>
    <w:rsid w:val="00E84466"/>
    <w:rsid w:val="00E844A6"/>
    <w:rsid w:val="00E85C34"/>
    <w:rsid w:val="00E8671E"/>
    <w:rsid w:val="00E86D7C"/>
    <w:rsid w:val="00E8741A"/>
    <w:rsid w:val="00E87E85"/>
    <w:rsid w:val="00E900AA"/>
    <w:rsid w:val="00E90146"/>
    <w:rsid w:val="00E91692"/>
    <w:rsid w:val="00E9290C"/>
    <w:rsid w:val="00E9377C"/>
    <w:rsid w:val="00E94664"/>
    <w:rsid w:val="00E94B29"/>
    <w:rsid w:val="00E956C8"/>
    <w:rsid w:val="00E977A3"/>
    <w:rsid w:val="00EA0E9B"/>
    <w:rsid w:val="00EA1C56"/>
    <w:rsid w:val="00EA298D"/>
    <w:rsid w:val="00EA7E32"/>
    <w:rsid w:val="00EB295C"/>
    <w:rsid w:val="00EB642E"/>
    <w:rsid w:val="00EB74A0"/>
    <w:rsid w:val="00EB7ED4"/>
    <w:rsid w:val="00EC16DB"/>
    <w:rsid w:val="00EC181A"/>
    <w:rsid w:val="00EC2A97"/>
    <w:rsid w:val="00EC5135"/>
    <w:rsid w:val="00ED0ABD"/>
    <w:rsid w:val="00ED1881"/>
    <w:rsid w:val="00ED59F7"/>
    <w:rsid w:val="00EE1271"/>
    <w:rsid w:val="00EE35A4"/>
    <w:rsid w:val="00EE3661"/>
    <w:rsid w:val="00EE60C1"/>
    <w:rsid w:val="00EE7D71"/>
    <w:rsid w:val="00EF20EE"/>
    <w:rsid w:val="00EF2D26"/>
    <w:rsid w:val="00EF502E"/>
    <w:rsid w:val="00F01C4F"/>
    <w:rsid w:val="00F05323"/>
    <w:rsid w:val="00F117AD"/>
    <w:rsid w:val="00F124CD"/>
    <w:rsid w:val="00F13AB9"/>
    <w:rsid w:val="00F16633"/>
    <w:rsid w:val="00F16DF5"/>
    <w:rsid w:val="00F177F1"/>
    <w:rsid w:val="00F1792D"/>
    <w:rsid w:val="00F17BC5"/>
    <w:rsid w:val="00F203A0"/>
    <w:rsid w:val="00F205F9"/>
    <w:rsid w:val="00F2527F"/>
    <w:rsid w:val="00F25A7F"/>
    <w:rsid w:val="00F30CEC"/>
    <w:rsid w:val="00F322DF"/>
    <w:rsid w:val="00F34D82"/>
    <w:rsid w:val="00F34EBD"/>
    <w:rsid w:val="00F35BF5"/>
    <w:rsid w:val="00F36D84"/>
    <w:rsid w:val="00F36DF0"/>
    <w:rsid w:val="00F405D6"/>
    <w:rsid w:val="00F40D8F"/>
    <w:rsid w:val="00F414DB"/>
    <w:rsid w:val="00F41A33"/>
    <w:rsid w:val="00F42868"/>
    <w:rsid w:val="00F43941"/>
    <w:rsid w:val="00F46376"/>
    <w:rsid w:val="00F46A98"/>
    <w:rsid w:val="00F52B55"/>
    <w:rsid w:val="00F53FDE"/>
    <w:rsid w:val="00F56430"/>
    <w:rsid w:val="00F56555"/>
    <w:rsid w:val="00F6274C"/>
    <w:rsid w:val="00F66B13"/>
    <w:rsid w:val="00F678F4"/>
    <w:rsid w:val="00F7347C"/>
    <w:rsid w:val="00F754E7"/>
    <w:rsid w:val="00F75634"/>
    <w:rsid w:val="00F762E1"/>
    <w:rsid w:val="00F81CA1"/>
    <w:rsid w:val="00F824A8"/>
    <w:rsid w:val="00F84BAF"/>
    <w:rsid w:val="00F8518D"/>
    <w:rsid w:val="00F85295"/>
    <w:rsid w:val="00F9021E"/>
    <w:rsid w:val="00F90F75"/>
    <w:rsid w:val="00F910EE"/>
    <w:rsid w:val="00F934D7"/>
    <w:rsid w:val="00F93814"/>
    <w:rsid w:val="00F963DF"/>
    <w:rsid w:val="00F96C64"/>
    <w:rsid w:val="00F974C8"/>
    <w:rsid w:val="00FA03D2"/>
    <w:rsid w:val="00FA1D48"/>
    <w:rsid w:val="00FA1EF7"/>
    <w:rsid w:val="00FA3CE8"/>
    <w:rsid w:val="00FB0CB5"/>
    <w:rsid w:val="00FB1B13"/>
    <w:rsid w:val="00FC123D"/>
    <w:rsid w:val="00FC1C3F"/>
    <w:rsid w:val="00FC382A"/>
    <w:rsid w:val="00FC5365"/>
    <w:rsid w:val="00FC75E6"/>
    <w:rsid w:val="00FD1CDC"/>
    <w:rsid w:val="00FD3DC4"/>
    <w:rsid w:val="00FD659B"/>
    <w:rsid w:val="00FD6B4E"/>
    <w:rsid w:val="00FD7376"/>
    <w:rsid w:val="00FD7E61"/>
    <w:rsid w:val="00FE00E8"/>
    <w:rsid w:val="00FE2C34"/>
    <w:rsid w:val="00FE2D8B"/>
    <w:rsid w:val="00FE41D6"/>
    <w:rsid w:val="00FE4EA2"/>
    <w:rsid w:val="00FF106F"/>
    <w:rsid w:val="00FF1C1B"/>
    <w:rsid w:val="00FF1E6B"/>
    <w:rsid w:val="00FF406D"/>
    <w:rsid w:val="00FF4BA9"/>
    <w:rsid w:val="00FF50D7"/>
    <w:rsid w:val="00FF5BBF"/>
    <w:rsid w:val="00FF6E42"/>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88247727">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63060481">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957377572">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16951288">
      <w:bodyDiv w:val="1"/>
      <w:marLeft w:val="0"/>
      <w:marRight w:val="0"/>
      <w:marTop w:val="0"/>
      <w:marBottom w:val="0"/>
      <w:divBdr>
        <w:top w:val="none" w:sz="0" w:space="0" w:color="auto"/>
        <w:left w:val="none" w:sz="0" w:space="0" w:color="auto"/>
        <w:bottom w:val="none" w:sz="0" w:space="0" w:color="auto"/>
        <w:right w:val="none" w:sz="0" w:space="0" w:color="auto"/>
      </w:divBdr>
    </w:div>
    <w:div w:id="1136989571">
      <w:bodyDiv w:val="1"/>
      <w:marLeft w:val="0"/>
      <w:marRight w:val="0"/>
      <w:marTop w:val="0"/>
      <w:marBottom w:val="0"/>
      <w:divBdr>
        <w:top w:val="none" w:sz="0" w:space="0" w:color="auto"/>
        <w:left w:val="none" w:sz="0" w:space="0" w:color="auto"/>
        <w:bottom w:val="none" w:sz="0" w:space="0" w:color="auto"/>
        <w:right w:val="none" w:sz="0" w:space="0" w:color="auto"/>
      </w:divBdr>
    </w:div>
    <w:div w:id="1185291644">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231891520">
      <w:bodyDiv w:val="1"/>
      <w:marLeft w:val="0"/>
      <w:marRight w:val="0"/>
      <w:marTop w:val="0"/>
      <w:marBottom w:val="0"/>
      <w:divBdr>
        <w:top w:val="none" w:sz="0" w:space="0" w:color="auto"/>
        <w:left w:val="none" w:sz="0" w:space="0" w:color="auto"/>
        <w:bottom w:val="none" w:sz="0" w:space="0" w:color="auto"/>
        <w:right w:val="none" w:sz="0" w:space="0" w:color="auto"/>
      </w:divBdr>
    </w:div>
    <w:div w:id="1379744699">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67458670">
      <w:bodyDiv w:val="1"/>
      <w:marLeft w:val="0"/>
      <w:marRight w:val="0"/>
      <w:marTop w:val="0"/>
      <w:marBottom w:val="0"/>
      <w:divBdr>
        <w:top w:val="none" w:sz="0" w:space="0" w:color="auto"/>
        <w:left w:val="none" w:sz="0" w:space="0" w:color="auto"/>
        <w:bottom w:val="none" w:sz="0" w:space="0" w:color="auto"/>
        <w:right w:val="none" w:sz="0" w:space="0" w:color="auto"/>
      </w:divBdr>
    </w:div>
    <w:div w:id="1790582491">
      <w:bodyDiv w:val="1"/>
      <w:marLeft w:val="0"/>
      <w:marRight w:val="0"/>
      <w:marTop w:val="0"/>
      <w:marBottom w:val="0"/>
      <w:divBdr>
        <w:top w:val="none" w:sz="0" w:space="0" w:color="auto"/>
        <w:left w:val="none" w:sz="0" w:space="0" w:color="auto"/>
        <w:bottom w:val="none" w:sz="0" w:space="0" w:color="auto"/>
        <w:right w:val="none" w:sz="0" w:space="0" w:color="auto"/>
      </w:divBdr>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09003081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3276D6BA03EE4EA922A2D4E1F79161" ma:contentTypeVersion="11" ma:contentTypeDescription="Create a new document." ma:contentTypeScope="" ma:versionID="1eff9ef9e8a20e92c84884d84fde31bd">
  <xsd:schema xmlns:xsd="http://www.w3.org/2001/XMLSchema" xmlns:xs="http://www.w3.org/2001/XMLSchema" xmlns:p="http://schemas.microsoft.com/office/2006/metadata/properties" xmlns:ns3="57331f76-7280-4fc9-9550-56ea77d2cf37" xmlns:ns4="1c6555e6-c14a-4fde-bca6-ef38f174523e" targetNamespace="http://schemas.microsoft.com/office/2006/metadata/properties" ma:root="true" ma:fieldsID="4e656c64252110344244059d1e700adf" ns3:_="" ns4:_="">
    <xsd:import namespace="57331f76-7280-4fc9-9550-56ea77d2cf37"/>
    <xsd:import namespace="1c6555e6-c14a-4fde-bca6-ef38f17452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f76-7280-4fc9-9550-56ea77d2cf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555e6-c14a-4fde-bca6-ef38f17452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FEFE0BEB-9021-49A2-87CE-CA637213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f76-7280-4fc9-9550-56ea77d2cf37"/>
    <ds:schemaRef ds:uri="1c6555e6-c14a-4fde-bca6-ef38f1745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09761-F129-4DF5-AB08-F8D9BA7DA8D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8892</TotalTime>
  <Pages>45</Pages>
  <Words>15573</Words>
  <Characters>90329</Characters>
  <Application>Microsoft Office Word</Application>
  <DocSecurity>0</DocSecurity>
  <Lines>752</Lines>
  <Paragraphs>211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105691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202</cp:revision>
  <cp:lastPrinted>2023-12-21T08:09:00Z</cp:lastPrinted>
  <dcterms:created xsi:type="dcterms:W3CDTF">2022-04-27T07:12:00Z</dcterms:created>
  <dcterms:modified xsi:type="dcterms:W3CDTF">2025-06-20T08:45:00Z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0x010100E33276D6BA03EE4EA922A2D4E1F79161</vt:lpwstr>
  </property>
</Properties>
</file>