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56714" w:rsidRPr="007A3214" w:rsidRDefault="008B61DA" w:rsidP="00735AD6">
      <w:pPr>
        <w:spacing w:before="0" w:after="0"/>
        <w:rPr>
          <w:rFonts w:ascii="Arial" w:hAnsi="Arial" w:cs="Arial"/>
          <w:noProof/>
          <w:lang w:val="et-EE"/>
        </w:rPr>
      </w:pPr>
      <w:r w:rsidRPr="007A3214">
        <w:rPr>
          <w:rFonts w:ascii="Arial" w:hAnsi="Arial" w:cs="Arial"/>
          <w:noProof/>
          <w:lang w:val="et-EE" w:eastAsia="ko-KR"/>
        </w:rPr>
        <w:drawing>
          <wp:anchor distT="0" distB="0" distL="114935" distR="114935" simplePos="0" relativeHeight="251658240" behindDoc="1" locked="0" layoutInCell="1" allowOverlap="1">
            <wp:simplePos x="0" y="0"/>
            <wp:positionH relativeFrom="column">
              <wp:posOffset>5229225</wp:posOffset>
            </wp:positionH>
            <wp:positionV relativeFrom="paragraph">
              <wp:posOffset>-229235</wp:posOffset>
            </wp:positionV>
            <wp:extent cx="1019175" cy="1066800"/>
            <wp:effectExtent l="19050" t="0" r="9525" b="0"/>
            <wp:wrapTight wrapText="bothSides">
              <wp:wrapPolygon edited="0">
                <wp:start x="-404" y="0"/>
                <wp:lineTo x="-404" y="21214"/>
                <wp:lineTo x="21802" y="21214"/>
                <wp:lineTo x="21802" y="0"/>
                <wp:lineTo x="-404"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1019175" cy="1066800"/>
                    </a:xfrm>
                    <a:prstGeom prst="rect">
                      <a:avLst/>
                    </a:prstGeom>
                    <a:solidFill>
                      <a:srgbClr val="FFFFFF"/>
                    </a:solidFill>
                    <a:ln w="9525">
                      <a:noFill/>
                      <a:miter lim="800000"/>
                      <a:headEnd/>
                      <a:tailEnd/>
                    </a:ln>
                  </pic:spPr>
                </pic:pic>
              </a:graphicData>
            </a:graphic>
          </wp:anchor>
        </w:drawing>
      </w:r>
    </w:p>
    <w:p w:rsidR="008B61DA" w:rsidRPr="007A3214" w:rsidRDefault="008B61DA" w:rsidP="00735AD6">
      <w:pPr>
        <w:spacing w:before="0" w:after="0"/>
        <w:rPr>
          <w:rFonts w:ascii="Arial" w:hAnsi="Arial" w:cs="Arial"/>
          <w:noProof/>
          <w:lang w:val="et-EE"/>
        </w:rPr>
      </w:pPr>
    </w:p>
    <w:p w:rsidR="008B61DA" w:rsidRPr="007A3214" w:rsidRDefault="008B61DA" w:rsidP="00735AD6">
      <w:pPr>
        <w:spacing w:before="0" w:after="0"/>
        <w:rPr>
          <w:rFonts w:ascii="Arial" w:hAnsi="Arial" w:cs="Arial"/>
          <w:noProof/>
          <w:lang w:val="et-EE"/>
        </w:rPr>
      </w:pPr>
    </w:p>
    <w:p w:rsidR="00556714" w:rsidRPr="007A3214" w:rsidRDefault="00694F7F" w:rsidP="00694F7F">
      <w:pPr>
        <w:tabs>
          <w:tab w:val="left" w:pos="8505"/>
        </w:tabs>
        <w:spacing w:after="0"/>
        <w:rPr>
          <w:rFonts w:ascii="Arial" w:hAnsi="Arial" w:cs="Arial"/>
          <w:b/>
          <w:noProof/>
          <w:sz w:val="24"/>
          <w:szCs w:val="24"/>
          <w:lang w:val="et-EE"/>
        </w:rPr>
      </w:pPr>
      <w:r w:rsidRPr="007A3214">
        <w:rPr>
          <w:rFonts w:ascii="Arial" w:hAnsi="Arial" w:cs="Arial"/>
          <w:b/>
          <w:noProof/>
          <w:sz w:val="24"/>
          <w:szCs w:val="24"/>
          <w:lang w:val="et-EE"/>
        </w:rPr>
        <w:tab/>
      </w:r>
      <w:r w:rsidR="008B61DA" w:rsidRPr="007A3214">
        <w:rPr>
          <w:rFonts w:ascii="Arial" w:hAnsi="Arial" w:cs="Arial"/>
          <w:b/>
          <w:noProof/>
          <w:sz w:val="24"/>
          <w:szCs w:val="24"/>
          <w:highlight w:val="yellow"/>
          <w:lang w:val="et-EE"/>
        </w:rPr>
        <w:t xml:space="preserve">Töö nr </w:t>
      </w:r>
      <w:r w:rsidRPr="007A3214">
        <w:rPr>
          <w:rFonts w:ascii="Arial" w:hAnsi="Arial" w:cs="Arial"/>
          <w:b/>
          <w:noProof/>
          <w:sz w:val="24"/>
          <w:szCs w:val="24"/>
          <w:highlight w:val="yellow"/>
          <w:lang w:val="et-EE"/>
        </w:rPr>
        <w:t>___</w:t>
      </w:r>
    </w:p>
    <w:p w:rsidR="00556714" w:rsidRPr="007A3214" w:rsidRDefault="00556714" w:rsidP="00735AD6">
      <w:pPr>
        <w:spacing w:before="0" w:after="0"/>
        <w:rPr>
          <w:rFonts w:ascii="Arial" w:hAnsi="Arial" w:cs="Arial"/>
          <w:noProof/>
          <w:lang w:val="et-EE"/>
        </w:rPr>
      </w:pPr>
    </w:p>
    <w:p w:rsidR="00B64DD2" w:rsidRPr="007A3214" w:rsidRDefault="00333000" w:rsidP="00333000">
      <w:pPr>
        <w:spacing w:before="0" w:after="0"/>
        <w:jc w:val="right"/>
        <w:rPr>
          <w:rFonts w:ascii="Arial" w:hAnsi="Arial" w:cs="Arial"/>
          <w:b/>
          <w:noProof/>
          <w:lang w:val="et-EE"/>
        </w:rPr>
      </w:pPr>
      <w:r w:rsidRPr="007A3214">
        <w:rPr>
          <w:rFonts w:ascii="Arial" w:hAnsi="Arial" w:cs="Arial"/>
          <w:b/>
          <w:noProof/>
          <w:lang w:val="et-EE"/>
        </w:rPr>
        <w:t>Töö nr</w:t>
      </w:r>
      <w:r w:rsidR="00036125" w:rsidRPr="007A3214">
        <w:rPr>
          <w:rFonts w:ascii="Arial" w:hAnsi="Arial" w:cs="Arial"/>
          <w:b/>
          <w:noProof/>
          <w:lang w:val="et-EE"/>
        </w:rPr>
        <w:t xml:space="preserve"> 4</w:t>
      </w:r>
      <w:r w:rsidR="00344B81">
        <w:rPr>
          <w:rFonts w:ascii="Arial" w:hAnsi="Arial" w:cs="Arial"/>
          <w:b/>
          <w:noProof/>
          <w:lang w:val="et-EE"/>
        </w:rPr>
        <w:t>84</w:t>
      </w:r>
    </w:p>
    <w:p w:rsidR="00333000" w:rsidRPr="007A3214" w:rsidRDefault="00333000" w:rsidP="00735AD6">
      <w:pPr>
        <w:spacing w:before="0" w:after="0"/>
        <w:jc w:val="center"/>
        <w:rPr>
          <w:rFonts w:ascii="Arial" w:hAnsi="Arial" w:cs="Arial"/>
          <w:b/>
          <w:noProof/>
          <w:sz w:val="28"/>
          <w:szCs w:val="28"/>
          <w:lang w:val="et-EE"/>
        </w:rPr>
      </w:pPr>
    </w:p>
    <w:p w:rsidR="00556714" w:rsidRPr="007A3214" w:rsidRDefault="00556714" w:rsidP="00735AD6">
      <w:pPr>
        <w:spacing w:before="0" w:after="0"/>
        <w:jc w:val="center"/>
        <w:rPr>
          <w:rFonts w:ascii="Arial" w:hAnsi="Arial" w:cs="Arial"/>
          <w:b/>
          <w:noProof/>
          <w:sz w:val="28"/>
          <w:szCs w:val="28"/>
          <w:lang w:val="et-EE"/>
        </w:rPr>
      </w:pPr>
      <w:r w:rsidRPr="007A3214">
        <w:rPr>
          <w:rFonts w:ascii="Arial" w:hAnsi="Arial" w:cs="Arial"/>
          <w:b/>
          <w:noProof/>
          <w:sz w:val="28"/>
          <w:szCs w:val="28"/>
          <w:lang w:val="et-EE"/>
        </w:rPr>
        <w:t>Harjumaa, Rae vald</w:t>
      </w:r>
      <w:r w:rsidR="00694F7F" w:rsidRPr="007A3214">
        <w:rPr>
          <w:rFonts w:ascii="Arial" w:hAnsi="Arial" w:cs="Arial"/>
          <w:b/>
          <w:noProof/>
          <w:sz w:val="28"/>
          <w:szCs w:val="28"/>
          <w:lang w:val="et-EE"/>
        </w:rPr>
        <w:t xml:space="preserve">, </w:t>
      </w:r>
      <w:r w:rsidR="00344B81">
        <w:rPr>
          <w:rFonts w:ascii="Arial" w:hAnsi="Arial" w:cs="Arial"/>
          <w:b/>
          <w:noProof/>
          <w:sz w:val="28"/>
          <w:szCs w:val="28"/>
          <w:lang w:val="et-EE"/>
        </w:rPr>
        <w:t>Karla küla</w:t>
      </w:r>
    </w:p>
    <w:p w:rsidR="00391CE9" w:rsidRPr="007A3214" w:rsidRDefault="006C3492" w:rsidP="00735AD6">
      <w:pPr>
        <w:spacing w:before="0" w:after="0"/>
        <w:jc w:val="center"/>
        <w:rPr>
          <w:rFonts w:ascii="Arial" w:hAnsi="Arial" w:cs="Arial"/>
          <w:b/>
          <w:noProof/>
          <w:sz w:val="32"/>
          <w:szCs w:val="32"/>
          <w:lang w:val="et-EE"/>
        </w:rPr>
      </w:pPr>
      <w:r w:rsidRPr="007A3214">
        <w:rPr>
          <w:rFonts w:ascii="Arial" w:hAnsi="Arial" w:cs="Arial"/>
          <w:b/>
          <w:noProof/>
          <w:sz w:val="32"/>
          <w:szCs w:val="32"/>
          <w:lang w:val="et-EE"/>
        </w:rPr>
        <w:t xml:space="preserve"> </w:t>
      </w:r>
      <w:r w:rsidR="00344B81">
        <w:rPr>
          <w:rFonts w:ascii="Arial" w:hAnsi="Arial" w:cs="Arial"/>
          <w:b/>
          <w:noProof/>
          <w:sz w:val="32"/>
          <w:szCs w:val="32"/>
          <w:lang w:val="et-EE"/>
        </w:rPr>
        <w:t>NURGA JA KALMARINURGA KINNISTUTE</w:t>
      </w:r>
    </w:p>
    <w:p w:rsidR="00556714" w:rsidRPr="007A3214" w:rsidRDefault="00556714" w:rsidP="00735AD6">
      <w:pPr>
        <w:spacing w:before="0" w:after="0"/>
        <w:jc w:val="center"/>
        <w:rPr>
          <w:rFonts w:ascii="Arial" w:hAnsi="Arial" w:cs="Arial"/>
          <w:b/>
          <w:noProof/>
          <w:sz w:val="32"/>
          <w:szCs w:val="32"/>
          <w:lang w:val="et-EE"/>
        </w:rPr>
      </w:pPr>
      <w:r w:rsidRPr="007A3214">
        <w:rPr>
          <w:rFonts w:ascii="Arial" w:hAnsi="Arial" w:cs="Arial"/>
          <w:b/>
          <w:noProof/>
          <w:sz w:val="32"/>
          <w:szCs w:val="32"/>
          <w:lang w:val="et-EE"/>
        </w:rPr>
        <w:t>DETAILPLANEERING</w:t>
      </w:r>
      <w:r w:rsidR="00391CE9" w:rsidRPr="007A3214">
        <w:rPr>
          <w:rFonts w:ascii="Arial" w:hAnsi="Arial" w:cs="Arial"/>
          <w:b/>
          <w:noProof/>
          <w:sz w:val="32"/>
          <w:szCs w:val="32"/>
          <w:lang w:val="et-EE"/>
        </w:rPr>
        <w:t>U ESKIISLAHENDUS</w:t>
      </w:r>
    </w:p>
    <w:p w:rsidR="00E54808" w:rsidRPr="007A3214" w:rsidRDefault="00C6283B" w:rsidP="00735AD6">
      <w:pPr>
        <w:spacing w:before="0" w:after="0"/>
        <w:jc w:val="center"/>
        <w:rPr>
          <w:rFonts w:ascii="Arial" w:hAnsi="Arial" w:cs="Arial"/>
          <w:b/>
          <w:noProof/>
          <w:sz w:val="32"/>
          <w:szCs w:val="32"/>
          <w:lang w:val="et-EE"/>
        </w:rPr>
      </w:pPr>
      <w:r>
        <w:rPr>
          <w:rFonts w:ascii="Arial" w:hAnsi="Arial" w:cs="Arial"/>
          <w:b/>
          <w:noProof/>
          <w:sz w:val="32"/>
          <w:szCs w:val="32"/>
          <w:lang w:val="et-EE" w:eastAsia="ko-KR"/>
        </w:rPr>
        <w:drawing>
          <wp:inline distT="0" distB="0" distL="0" distR="0">
            <wp:extent cx="3320070" cy="294179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33353" cy="2953561"/>
                    </a:xfrm>
                    <a:prstGeom prst="rect">
                      <a:avLst/>
                    </a:prstGeom>
                    <a:noFill/>
                    <a:ln>
                      <a:noFill/>
                    </a:ln>
                  </pic:spPr>
                </pic:pic>
              </a:graphicData>
            </a:graphic>
          </wp:inline>
        </w:drawing>
      </w:r>
    </w:p>
    <w:p w:rsidR="00E116CC" w:rsidRPr="007A3214" w:rsidRDefault="00E116CC" w:rsidP="00735AD6">
      <w:pPr>
        <w:spacing w:before="0" w:after="0"/>
        <w:jc w:val="center"/>
        <w:rPr>
          <w:rFonts w:ascii="Arial" w:hAnsi="Arial" w:cs="Arial"/>
          <w:noProof/>
          <w:lang w:val="et-EE"/>
        </w:rPr>
      </w:pPr>
    </w:p>
    <w:p w:rsidR="00E116CC" w:rsidRPr="007A3214" w:rsidRDefault="00E116CC" w:rsidP="00694F7F">
      <w:pPr>
        <w:spacing w:before="0" w:after="0"/>
        <w:rPr>
          <w:rFonts w:ascii="Arial" w:hAnsi="Arial" w:cs="Arial"/>
          <w:noProof/>
          <w:lang w:val="et-EE"/>
        </w:rPr>
      </w:pPr>
    </w:p>
    <w:p w:rsidR="003920CC" w:rsidRPr="007A3214" w:rsidRDefault="003920CC" w:rsidP="00694F7F">
      <w:pPr>
        <w:spacing w:before="0" w:after="0"/>
        <w:rPr>
          <w:rFonts w:ascii="Arial" w:hAnsi="Arial" w:cs="Arial"/>
          <w:noProof/>
          <w:lang w:val="et-EE"/>
        </w:rPr>
      </w:pPr>
    </w:p>
    <w:p w:rsidR="00E579FD" w:rsidRPr="007A3214" w:rsidRDefault="00E579FD" w:rsidP="00735AD6">
      <w:pPr>
        <w:tabs>
          <w:tab w:val="left" w:pos="2835"/>
        </w:tabs>
        <w:spacing w:before="0" w:after="0"/>
        <w:rPr>
          <w:rFonts w:ascii="Arial" w:hAnsi="Arial" w:cs="Arial"/>
          <w:noProof/>
          <w:lang w:val="et-EE"/>
        </w:rPr>
      </w:pPr>
      <w:r w:rsidRPr="007A3214">
        <w:rPr>
          <w:rFonts w:ascii="Arial" w:hAnsi="Arial" w:cs="Arial"/>
          <w:noProof/>
          <w:lang w:val="et-EE"/>
        </w:rPr>
        <w:t>TELLIJA:</w:t>
      </w:r>
      <w:r w:rsidRPr="007A3214">
        <w:rPr>
          <w:rFonts w:ascii="Arial" w:hAnsi="Arial" w:cs="Arial"/>
          <w:noProof/>
          <w:lang w:val="et-EE"/>
        </w:rPr>
        <w:tab/>
        <w:t>Rae Vallavalitsus</w:t>
      </w:r>
    </w:p>
    <w:p w:rsidR="00E579FD" w:rsidRPr="007A3214" w:rsidRDefault="00E579FD" w:rsidP="00735AD6">
      <w:pPr>
        <w:tabs>
          <w:tab w:val="left" w:pos="2835"/>
        </w:tabs>
        <w:spacing w:before="0" w:after="0"/>
        <w:rPr>
          <w:rFonts w:ascii="Arial" w:hAnsi="Arial" w:cs="Arial"/>
          <w:noProof/>
          <w:lang w:val="et-EE"/>
        </w:rPr>
      </w:pPr>
      <w:r w:rsidRPr="007A3214">
        <w:rPr>
          <w:rFonts w:ascii="Arial" w:hAnsi="Arial" w:cs="Arial"/>
          <w:noProof/>
          <w:lang w:val="et-EE"/>
        </w:rPr>
        <w:tab/>
        <w:t>Aruküla tee 9</w:t>
      </w:r>
    </w:p>
    <w:p w:rsidR="00E579FD" w:rsidRPr="007A3214" w:rsidRDefault="00E579FD" w:rsidP="00735AD6">
      <w:pPr>
        <w:tabs>
          <w:tab w:val="left" w:pos="2835"/>
        </w:tabs>
        <w:spacing w:before="0" w:after="0"/>
        <w:rPr>
          <w:rFonts w:ascii="Arial" w:hAnsi="Arial" w:cs="Arial"/>
          <w:noProof/>
          <w:lang w:val="et-EE"/>
        </w:rPr>
      </w:pPr>
      <w:r w:rsidRPr="007A3214">
        <w:rPr>
          <w:rFonts w:ascii="Arial" w:hAnsi="Arial" w:cs="Arial"/>
          <w:noProof/>
          <w:lang w:val="et-EE"/>
        </w:rPr>
        <w:tab/>
        <w:t>75301 Jüri alevik</w:t>
      </w:r>
    </w:p>
    <w:p w:rsidR="00E579FD" w:rsidRPr="007A3214" w:rsidRDefault="00E579FD" w:rsidP="00735AD6">
      <w:pPr>
        <w:tabs>
          <w:tab w:val="left" w:pos="2835"/>
        </w:tabs>
        <w:spacing w:before="0" w:after="0"/>
        <w:rPr>
          <w:rFonts w:ascii="Arial" w:hAnsi="Arial" w:cs="Arial"/>
          <w:noProof/>
          <w:lang w:val="et-EE"/>
        </w:rPr>
      </w:pPr>
      <w:r w:rsidRPr="007A3214">
        <w:rPr>
          <w:rFonts w:ascii="Arial" w:hAnsi="Arial" w:cs="Arial"/>
          <w:noProof/>
          <w:lang w:val="et-EE"/>
        </w:rPr>
        <w:tab/>
        <w:t>Harjumaa</w:t>
      </w:r>
    </w:p>
    <w:p w:rsidR="00392E4D" w:rsidRPr="007A3214" w:rsidRDefault="00392E4D" w:rsidP="00735AD6">
      <w:pPr>
        <w:spacing w:before="0" w:after="0"/>
        <w:rPr>
          <w:rFonts w:ascii="Arial" w:hAnsi="Arial" w:cs="Arial"/>
          <w:noProof/>
          <w:lang w:val="et-EE"/>
        </w:rPr>
      </w:pPr>
    </w:p>
    <w:p w:rsidR="008B59F9" w:rsidRDefault="00556714" w:rsidP="00344B81">
      <w:pPr>
        <w:tabs>
          <w:tab w:val="left" w:pos="2835"/>
        </w:tabs>
        <w:spacing w:before="0" w:after="0"/>
        <w:rPr>
          <w:rFonts w:ascii="Arial" w:hAnsi="Arial" w:cs="Arial"/>
          <w:noProof/>
        </w:rPr>
      </w:pPr>
      <w:r w:rsidRPr="007A3214">
        <w:rPr>
          <w:rFonts w:ascii="Arial" w:hAnsi="Arial" w:cs="Arial"/>
          <w:noProof/>
          <w:lang w:val="et-EE"/>
        </w:rPr>
        <w:t>HUVITATUD ISIK:</w:t>
      </w:r>
      <w:r w:rsidRPr="007A3214">
        <w:rPr>
          <w:rFonts w:ascii="Arial" w:hAnsi="Arial" w:cs="Arial"/>
          <w:noProof/>
          <w:lang w:val="et-EE"/>
        </w:rPr>
        <w:tab/>
      </w:r>
      <w:r w:rsidR="00325E34" w:rsidRPr="00325E34">
        <w:rPr>
          <w:rFonts w:ascii="Arial" w:hAnsi="Arial" w:cs="Arial"/>
          <w:noProof/>
        </w:rPr>
        <w:t>Favorte Koplipere OÜ (äriregistri</w:t>
      </w:r>
      <w:r w:rsidR="0092594A">
        <w:rPr>
          <w:rFonts w:ascii="Arial" w:hAnsi="Arial" w:cs="Arial"/>
          <w:noProof/>
        </w:rPr>
        <w:t xml:space="preserve"> </w:t>
      </w:r>
      <w:r w:rsidR="00325E34" w:rsidRPr="00325E34">
        <w:rPr>
          <w:rFonts w:ascii="Arial" w:hAnsi="Arial" w:cs="Arial"/>
          <w:noProof/>
        </w:rPr>
        <w:t>kood 16272195</w:t>
      </w:r>
      <w:r w:rsidR="00325E34">
        <w:rPr>
          <w:rFonts w:ascii="Arial" w:hAnsi="Arial" w:cs="Arial"/>
          <w:noProof/>
        </w:rPr>
        <w:t>)</w:t>
      </w:r>
    </w:p>
    <w:p w:rsidR="00325E34" w:rsidRPr="00325E34" w:rsidRDefault="00325E34" w:rsidP="00344B81">
      <w:pPr>
        <w:tabs>
          <w:tab w:val="left" w:pos="2835"/>
        </w:tabs>
        <w:spacing w:before="0" w:after="0"/>
        <w:rPr>
          <w:rFonts w:ascii="Arial" w:hAnsi="Arial" w:cs="Arial"/>
          <w:noProof/>
          <w:lang w:val="et-EE"/>
        </w:rPr>
      </w:pPr>
      <w:r>
        <w:rPr>
          <w:rFonts w:ascii="Arial" w:hAnsi="Arial" w:cs="Arial"/>
          <w:noProof/>
        </w:rPr>
        <w:tab/>
      </w:r>
      <w:r w:rsidRPr="00325E34">
        <w:rPr>
          <w:rFonts w:ascii="Arial" w:hAnsi="Arial" w:cs="Arial"/>
          <w:noProof/>
        </w:rPr>
        <w:t>juhatuse lii</w:t>
      </w:r>
      <w:r>
        <w:rPr>
          <w:rFonts w:ascii="Arial" w:hAnsi="Arial" w:cs="Arial"/>
          <w:noProof/>
        </w:rPr>
        <w:t>g</w:t>
      </w:r>
      <w:r w:rsidRPr="00325E34">
        <w:rPr>
          <w:rFonts w:ascii="Arial" w:hAnsi="Arial" w:cs="Arial"/>
          <w:noProof/>
        </w:rPr>
        <w:t>e Rainer Hinno</w:t>
      </w:r>
    </w:p>
    <w:p w:rsidR="00176028" w:rsidRDefault="00325E34" w:rsidP="00735AD6">
      <w:pPr>
        <w:tabs>
          <w:tab w:val="left" w:pos="2835"/>
        </w:tabs>
        <w:spacing w:before="0" w:after="0"/>
        <w:rPr>
          <w:rFonts w:ascii="Arial" w:hAnsi="Arial" w:cs="Arial"/>
          <w:noProof/>
          <w:lang w:val="et-EE"/>
        </w:rPr>
      </w:pPr>
      <w:r>
        <w:rPr>
          <w:rFonts w:ascii="Arial" w:hAnsi="Arial" w:cs="Arial"/>
          <w:noProof/>
          <w:lang w:val="et-EE"/>
        </w:rPr>
        <w:tab/>
      </w:r>
      <w:hyperlink r:id="rId10" w:history="1">
        <w:r w:rsidRPr="00325E34">
          <w:rPr>
            <w:rStyle w:val="Hyperlink"/>
            <w:rFonts w:ascii="Arial" w:hAnsi="Arial" w:cs="Arial"/>
            <w:noProof/>
          </w:rPr>
          <w:t>favorte@favorte.ee</w:t>
        </w:r>
      </w:hyperlink>
    </w:p>
    <w:p w:rsidR="00325E34" w:rsidRPr="00325E34" w:rsidRDefault="00325E34" w:rsidP="00735AD6">
      <w:pPr>
        <w:tabs>
          <w:tab w:val="left" w:pos="2835"/>
        </w:tabs>
        <w:spacing w:before="0" w:after="0"/>
        <w:rPr>
          <w:rFonts w:ascii="Arial" w:hAnsi="Arial" w:cs="Arial"/>
          <w:noProof/>
          <w:lang w:val="et-EE"/>
        </w:rPr>
      </w:pPr>
      <w:bookmarkStart w:id="0" w:name="_GoBack"/>
      <w:bookmarkEnd w:id="0"/>
    </w:p>
    <w:p w:rsidR="00556714" w:rsidRPr="007A3214" w:rsidRDefault="00556714" w:rsidP="00735AD6">
      <w:pPr>
        <w:tabs>
          <w:tab w:val="left" w:pos="2835"/>
        </w:tabs>
        <w:spacing w:before="0" w:after="0"/>
        <w:rPr>
          <w:rFonts w:ascii="Arial" w:hAnsi="Arial" w:cs="Arial"/>
          <w:noProof/>
          <w:lang w:val="et-EE"/>
        </w:rPr>
      </w:pPr>
      <w:r w:rsidRPr="007A3214">
        <w:rPr>
          <w:rFonts w:ascii="Arial" w:hAnsi="Arial" w:cs="Arial"/>
          <w:noProof/>
          <w:lang w:val="et-EE"/>
        </w:rPr>
        <w:t xml:space="preserve">PROJEKTEERIJA : </w:t>
      </w:r>
      <w:r w:rsidRPr="007A3214">
        <w:rPr>
          <w:rFonts w:ascii="Arial" w:hAnsi="Arial" w:cs="Arial"/>
          <w:noProof/>
          <w:lang w:val="et-EE"/>
        </w:rPr>
        <w:tab/>
        <w:t>Optimal Projekt OÜ (äriregistri</w:t>
      </w:r>
      <w:r w:rsidR="00694F7F" w:rsidRPr="007A3214">
        <w:rPr>
          <w:rFonts w:ascii="Arial" w:hAnsi="Arial" w:cs="Arial"/>
          <w:noProof/>
          <w:lang w:val="et-EE"/>
        </w:rPr>
        <w:t xml:space="preserve"> </w:t>
      </w:r>
      <w:r w:rsidRPr="007A3214">
        <w:rPr>
          <w:rFonts w:ascii="Arial" w:hAnsi="Arial" w:cs="Arial"/>
          <w:noProof/>
          <w:lang w:val="et-EE"/>
        </w:rPr>
        <w:t>kood 11213515)</w:t>
      </w:r>
    </w:p>
    <w:p w:rsidR="00556714" w:rsidRPr="007A3214" w:rsidRDefault="00556714" w:rsidP="00735AD6">
      <w:pPr>
        <w:tabs>
          <w:tab w:val="left" w:pos="2835"/>
        </w:tabs>
        <w:spacing w:before="0" w:after="0"/>
        <w:rPr>
          <w:rFonts w:ascii="Arial" w:hAnsi="Arial" w:cs="Arial"/>
          <w:noProof/>
          <w:lang w:val="et-EE"/>
        </w:rPr>
      </w:pPr>
      <w:r w:rsidRPr="007A3214">
        <w:rPr>
          <w:rFonts w:ascii="Arial" w:hAnsi="Arial" w:cs="Arial"/>
          <w:noProof/>
          <w:lang w:val="et-EE"/>
        </w:rPr>
        <w:tab/>
        <w:t>MTR reg. nr EEP000601</w:t>
      </w:r>
    </w:p>
    <w:p w:rsidR="00556714" w:rsidRPr="007A3214" w:rsidRDefault="00556714" w:rsidP="00735AD6">
      <w:pPr>
        <w:tabs>
          <w:tab w:val="left" w:pos="2835"/>
        </w:tabs>
        <w:spacing w:before="0" w:after="0"/>
        <w:rPr>
          <w:rFonts w:ascii="Arial" w:hAnsi="Arial" w:cs="Arial"/>
          <w:noProof/>
          <w:lang w:val="et-EE"/>
        </w:rPr>
      </w:pPr>
      <w:r w:rsidRPr="007A3214">
        <w:rPr>
          <w:rFonts w:ascii="Arial" w:hAnsi="Arial" w:cs="Arial"/>
          <w:noProof/>
          <w:lang w:val="et-EE"/>
        </w:rPr>
        <w:tab/>
        <w:t>Keemia tn 4, 1061</w:t>
      </w:r>
      <w:r w:rsidR="000E238F" w:rsidRPr="007A3214">
        <w:rPr>
          <w:rFonts w:ascii="Arial" w:hAnsi="Arial" w:cs="Arial"/>
          <w:noProof/>
          <w:lang w:val="et-EE"/>
        </w:rPr>
        <w:t>6 Tallinn</w:t>
      </w:r>
    </w:p>
    <w:p w:rsidR="00556714" w:rsidRPr="007A3214" w:rsidRDefault="00556714" w:rsidP="00735AD6">
      <w:pPr>
        <w:spacing w:before="0" w:after="0"/>
        <w:rPr>
          <w:rFonts w:ascii="Arial" w:hAnsi="Arial" w:cs="Arial"/>
          <w:noProof/>
          <w:lang w:val="et-EE"/>
        </w:rPr>
      </w:pPr>
    </w:p>
    <w:p w:rsidR="00556714" w:rsidRPr="007A3214" w:rsidRDefault="00556714" w:rsidP="00760F93">
      <w:pPr>
        <w:tabs>
          <w:tab w:val="left" w:pos="2835"/>
        </w:tabs>
        <w:spacing w:before="0" w:after="0"/>
        <w:rPr>
          <w:rFonts w:ascii="Arial" w:hAnsi="Arial" w:cs="Arial"/>
          <w:noProof/>
          <w:lang w:val="et-EE"/>
        </w:rPr>
      </w:pPr>
      <w:r w:rsidRPr="007A3214">
        <w:rPr>
          <w:rFonts w:ascii="Arial" w:hAnsi="Arial" w:cs="Arial"/>
          <w:noProof/>
          <w:lang w:val="et-EE"/>
        </w:rPr>
        <w:t>ARHITEKT:</w:t>
      </w:r>
      <w:r w:rsidRPr="007A3214">
        <w:rPr>
          <w:rFonts w:ascii="Arial" w:hAnsi="Arial" w:cs="Arial"/>
          <w:noProof/>
          <w:lang w:val="et-EE"/>
        </w:rPr>
        <w:tab/>
      </w:r>
      <w:r w:rsidR="007C66AC" w:rsidRPr="007A3214">
        <w:rPr>
          <w:rFonts w:ascii="Arial" w:hAnsi="Arial" w:cs="Arial"/>
          <w:noProof/>
          <w:lang w:val="et-EE"/>
        </w:rPr>
        <w:t>Ive Punger</w:t>
      </w:r>
    </w:p>
    <w:p w:rsidR="007C66AC" w:rsidRPr="007A3214" w:rsidRDefault="007C66AC" w:rsidP="00760F93">
      <w:pPr>
        <w:tabs>
          <w:tab w:val="left" w:pos="2835"/>
        </w:tabs>
        <w:spacing w:before="0" w:after="0"/>
        <w:rPr>
          <w:rFonts w:ascii="Arial" w:hAnsi="Arial" w:cs="Arial"/>
          <w:noProof/>
          <w:lang w:val="et-EE"/>
        </w:rPr>
      </w:pPr>
      <w:r w:rsidRPr="007A3214">
        <w:rPr>
          <w:rFonts w:ascii="Arial" w:hAnsi="Arial" w:cs="Arial"/>
          <w:noProof/>
          <w:lang w:val="et-EE"/>
        </w:rPr>
        <w:tab/>
        <w:t>ivepunger@gmail.com</w:t>
      </w:r>
    </w:p>
    <w:p w:rsidR="00556714" w:rsidRPr="007A3214" w:rsidRDefault="00556714" w:rsidP="00735AD6">
      <w:pPr>
        <w:spacing w:before="0" w:after="0"/>
        <w:rPr>
          <w:rFonts w:ascii="Arial" w:hAnsi="Arial" w:cs="Arial"/>
          <w:noProof/>
          <w:lang w:val="et-EE"/>
        </w:rPr>
      </w:pPr>
    </w:p>
    <w:p w:rsidR="00556714" w:rsidRPr="007A3214" w:rsidRDefault="00556714" w:rsidP="00735AD6">
      <w:pPr>
        <w:tabs>
          <w:tab w:val="left" w:pos="2835"/>
        </w:tabs>
        <w:spacing w:before="0" w:after="0"/>
        <w:rPr>
          <w:rFonts w:ascii="Arial" w:hAnsi="Arial" w:cs="Arial"/>
          <w:noProof/>
          <w:lang w:val="et-EE"/>
        </w:rPr>
      </w:pPr>
      <w:r w:rsidRPr="007A3214">
        <w:rPr>
          <w:rFonts w:ascii="Arial" w:hAnsi="Arial" w:cs="Arial"/>
          <w:noProof/>
          <w:lang w:val="et-EE"/>
        </w:rPr>
        <w:t>PROJEKTIJUHT:</w:t>
      </w:r>
      <w:r w:rsidRPr="007A3214">
        <w:rPr>
          <w:rFonts w:ascii="Arial" w:hAnsi="Arial" w:cs="Arial"/>
          <w:noProof/>
          <w:lang w:val="et-EE"/>
        </w:rPr>
        <w:tab/>
      </w:r>
      <w:r w:rsidR="008319CC" w:rsidRPr="007A3214">
        <w:rPr>
          <w:rFonts w:ascii="Arial" w:hAnsi="Arial" w:cs="Arial"/>
          <w:noProof/>
          <w:lang w:val="et-EE"/>
        </w:rPr>
        <w:t>Arno Anton</w:t>
      </w:r>
    </w:p>
    <w:p w:rsidR="00556714" w:rsidRPr="007A3214" w:rsidRDefault="00556714" w:rsidP="00735AD6">
      <w:pPr>
        <w:tabs>
          <w:tab w:val="left" w:pos="2835"/>
        </w:tabs>
        <w:spacing w:before="0" w:after="0"/>
        <w:rPr>
          <w:rFonts w:ascii="Arial" w:hAnsi="Arial" w:cs="Arial"/>
          <w:noProof/>
          <w:lang w:val="et-EE"/>
        </w:rPr>
      </w:pPr>
      <w:r w:rsidRPr="007A3214">
        <w:rPr>
          <w:rFonts w:ascii="Arial" w:hAnsi="Arial" w:cs="Arial"/>
          <w:noProof/>
          <w:lang w:val="et-EE"/>
        </w:rPr>
        <w:tab/>
        <w:t xml:space="preserve">+372 </w:t>
      </w:r>
      <w:r w:rsidR="008319CC" w:rsidRPr="007A3214">
        <w:rPr>
          <w:rFonts w:ascii="Arial" w:hAnsi="Arial" w:cs="Arial"/>
          <w:noProof/>
          <w:lang w:val="et-EE"/>
        </w:rPr>
        <w:t>5698 3389</w:t>
      </w:r>
    </w:p>
    <w:p w:rsidR="00E16AF9" w:rsidRPr="007A3214" w:rsidRDefault="00556714" w:rsidP="00735AD6">
      <w:pPr>
        <w:tabs>
          <w:tab w:val="left" w:pos="2835"/>
        </w:tabs>
        <w:spacing w:before="0" w:after="0"/>
        <w:rPr>
          <w:rFonts w:ascii="Arial" w:hAnsi="Arial" w:cs="Arial"/>
          <w:noProof/>
          <w:lang w:val="et-EE"/>
        </w:rPr>
      </w:pPr>
      <w:r w:rsidRPr="007A3214">
        <w:rPr>
          <w:rFonts w:ascii="Arial" w:hAnsi="Arial" w:cs="Arial"/>
          <w:noProof/>
          <w:lang w:val="et-EE"/>
        </w:rPr>
        <w:tab/>
      </w:r>
      <w:r w:rsidR="008319CC" w:rsidRPr="007A3214">
        <w:rPr>
          <w:rFonts w:ascii="Arial" w:hAnsi="Arial" w:cs="Arial"/>
          <w:noProof/>
          <w:lang w:val="et-EE"/>
        </w:rPr>
        <w:t>arno@opt.ee</w:t>
      </w:r>
    </w:p>
    <w:p w:rsidR="00E579FD" w:rsidRPr="007A3214" w:rsidRDefault="006C3492" w:rsidP="00694F7F">
      <w:pPr>
        <w:spacing w:before="0" w:after="0"/>
        <w:rPr>
          <w:rFonts w:ascii="Arial" w:hAnsi="Arial" w:cs="Arial"/>
          <w:noProof/>
          <w:lang w:val="et-EE"/>
        </w:rPr>
      </w:pPr>
      <w:r w:rsidRPr="007A3214">
        <w:rPr>
          <w:rFonts w:ascii="Arial" w:hAnsi="Arial" w:cs="Arial"/>
          <w:noProof/>
          <w:lang w:val="et-EE"/>
        </w:rPr>
        <w:br w:type="page"/>
      </w:r>
      <w:r w:rsidR="00E579FD" w:rsidRPr="007A3214">
        <w:rPr>
          <w:rFonts w:ascii="Arial" w:hAnsi="Arial" w:cs="Arial"/>
          <w:b/>
          <w:caps/>
          <w:noProof/>
          <w:lang w:val="et-EE"/>
        </w:rPr>
        <w:lastRenderedPageBreak/>
        <w:t>KÖITE koosseis:</w:t>
      </w:r>
    </w:p>
    <w:p w:rsidR="00E579FD" w:rsidRPr="007A3214" w:rsidRDefault="00E579FD" w:rsidP="00735AD6">
      <w:pPr>
        <w:spacing w:before="0" w:after="0"/>
        <w:rPr>
          <w:rFonts w:ascii="Arial" w:hAnsi="Arial" w:cs="Arial"/>
          <w:caps/>
          <w:noProof/>
          <w:lang w:val="et-EE"/>
        </w:rPr>
      </w:pPr>
    </w:p>
    <w:p w:rsidR="00E579FD" w:rsidRPr="007A3214" w:rsidRDefault="00E579FD" w:rsidP="005206CE">
      <w:pPr>
        <w:pStyle w:val="ListParagraph"/>
        <w:numPr>
          <w:ilvl w:val="0"/>
          <w:numId w:val="1"/>
        </w:numPr>
        <w:spacing w:before="0" w:after="0"/>
        <w:rPr>
          <w:rFonts w:ascii="Arial" w:hAnsi="Arial" w:cs="Arial"/>
          <w:b/>
          <w:caps/>
          <w:noProof/>
          <w:lang w:val="et-EE"/>
        </w:rPr>
      </w:pPr>
      <w:r w:rsidRPr="007A3214">
        <w:rPr>
          <w:rFonts w:ascii="Arial" w:eastAsia="Times New Roman" w:hAnsi="Arial" w:cs="Arial"/>
          <w:b/>
          <w:noProof/>
          <w:lang w:val="et-EE" w:eastAsia="zh-CN"/>
        </w:rPr>
        <w:t>MENETLUSDOKUMENDID</w:t>
      </w:r>
    </w:p>
    <w:p w:rsidR="00E579FD" w:rsidRPr="007A3214" w:rsidRDefault="00E579FD" w:rsidP="005206CE">
      <w:pPr>
        <w:pStyle w:val="ListParagraph"/>
        <w:spacing w:before="0" w:after="0"/>
        <w:ind w:left="0"/>
        <w:rPr>
          <w:rFonts w:ascii="Arial" w:hAnsi="Arial" w:cs="Arial"/>
          <w:caps/>
          <w:noProof/>
          <w:lang w:val="et-EE"/>
        </w:rPr>
      </w:pPr>
    </w:p>
    <w:p w:rsidR="00E579FD" w:rsidRPr="007A3214" w:rsidRDefault="00E579FD" w:rsidP="005206CE">
      <w:pPr>
        <w:pStyle w:val="ListParagraph"/>
        <w:numPr>
          <w:ilvl w:val="0"/>
          <w:numId w:val="1"/>
        </w:numPr>
        <w:spacing w:before="0" w:after="0"/>
        <w:rPr>
          <w:rFonts w:ascii="Arial" w:hAnsi="Arial" w:cs="Arial"/>
          <w:b/>
          <w:caps/>
          <w:noProof/>
          <w:lang w:val="et-EE"/>
        </w:rPr>
      </w:pPr>
      <w:r w:rsidRPr="007A3214">
        <w:rPr>
          <w:rFonts w:ascii="Arial" w:hAnsi="Arial" w:cs="Arial"/>
          <w:b/>
          <w:caps/>
          <w:noProof/>
          <w:lang w:val="et-EE"/>
        </w:rPr>
        <w:t>seletuskiri</w:t>
      </w:r>
    </w:p>
    <w:p w:rsidR="00114340" w:rsidRDefault="00F14DCB">
      <w:pPr>
        <w:pStyle w:val="TOC1"/>
        <w:tabs>
          <w:tab w:val="right" w:leader="dot" w:pos="9749"/>
        </w:tabs>
        <w:rPr>
          <w:rFonts w:asciiTheme="minorHAnsi" w:eastAsiaTheme="minorEastAsia" w:hAnsiTheme="minorHAnsi"/>
          <w:noProof/>
          <w:lang w:val="et-EE" w:eastAsia="ko-KR"/>
        </w:rPr>
      </w:pPr>
      <w:r w:rsidRPr="007A3214">
        <w:rPr>
          <w:rFonts w:cs="Arial"/>
          <w:noProof/>
          <w:lang w:val="et-EE"/>
        </w:rPr>
        <w:fldChar w:fldCharType="begin"/>
      </w:r>
      <w:r w:rsidR="00FD4C43" w:rsidRPr="007A3214">
        <w:rPr>
          <w:rFonts w:cs="Arial"/>
          <w:noProof/>
          <w:lang w:val="et-EE"/>
        </w:rPr>
        <w:instrText xml:space="preserve"> TOC \o "1-3" \h \z \u </w:instrText>
      </w:r>
      <w:r w:rsidRPr="007A3214">
        <w:rPr>
          <w:rFonts w:cs="Arial"/>
          <w:noProof/>
          <w:lang w:val="et-EE"/>
        </w:rPr>
        <w:fldChar w:fldCharType="separate"/>
      </w:r>
      <w:hyperlink w:anchor="_Toc90584494" w:history="1">
        <w:r w:rsidR="00114340" w:rsidRPr="00945739">
          <w:rPr>
            <w:rStyle w:val="Hyperlink"/>
            <w:noProof/>
          </w:rPr>
          <w:t>1. PLANEERINGU KOOSTAMISE ALUSED</w:t>
        </w:r>
        <w:r w:rsidR="00114340">
          <w:rPr>
            <w:noProof/>
            <w:webHidden/>
          </w:rPr>
          <w:tab/>
        </w:r>
        <w:r>
          <w:rPr>
            <w:noProof/>
            <w:webHidden/>
          </w:rPr>
          <w:fldChar w:fldCharType="begin"/>
        </w:r>
        <w:r w:rsidR="00114340">
          <w:rPr>
            <w:noProof/>
            <w:webHidden/>
          </w:rPr>
          <w:instrText xml:space="preserve"> PAGEREF _Toc90584494 \h </w:instrText>
        </w:r>
        <w:r>
          <w:rPr>
            <w:noProof/>
            <w:webHidden/>
          </w:rPr>
        </w:r>
        <w:r>
          <w:rPr>
            <w:noProof/>
            <w:webHidden/>
          </w:rPr>
          <w:fldChar w:fldCharType="separate"/>
        </w:r>
        <w:r w:rsidR="00F23F0E">
          <w:rPr>
            <w:noProof/>
            <w:webHidden/>
          </w:rPr>
          <w:t>3</w:t>
        </w:r>
        <w:r>
          <w:rPr>
            <w:noProof/>
            <w:webHidden/>
          </w:rPr>
          <w:fldChar w:fldCharType="end"/>
        </w:r>
      </w:hyperlink>
    </w:p>
    <w:p w:rsidR="00114340" w:rsidRDefault="00F14DCB">
      <w:pPr>
        <w:pStyle w:val="TOC1"/>
        <w:tabs>
          <w:tab w:val="right" w:leader="dot" w:pos="9749"/>
        </w:tabs>
        <w:rPr>
          <w:rFonts w:asciiTheme="minorHAnsi" w:eastAsiaTheme="minorEastAsia" w:hAnsiTheme="minorHAnsi"/>
          <w:noProof/>
          <w:lang w:val="et-EE" w:eastAsia="ko-KR"/>
        </w:rPr>
      </w:pPr>
      <w:hyperlink w:anchor="_Toc90584495" w:history="1">
        <w:r w:rsidR="00114340" w:rsidRPr="00945739">
          <w:rPr>
            <w:rStyle w:val="Hyperlink"/>
            <w:noProof/>
          </w:rPr>
          <w:t>2. PLANEERINGUALA LÄHIÜMBRUSE EHITUSLIKE JA FUNKTSIONAALSETE SEOSTE NING KESKKONNATINGIMUSTE ANALÜÜS NING PLANEERINGU EESMÄRK</w:t>
        </w:r>
        <w:r w:rsidR="00114340">
          <w:rPr>
            <w:noProof/>
            <w:webHidden/>
          </w:rPr>
          <w:tab/>
        </w:r>
        <w:r>
          <w:rPr>
            <w:noProof/>
            <w:webHidden/>
          </w:rPr>
          <w:fldChar w:fldCharType="begin"/>
        </w:r>
        <w:r w:rsidR="00114340">
          <w:rPr>
            <w:noProof/>
            <w:webHidden/>
          </w:rPr>
          <w:instrText xml:space="preserve"> PAGEREF _Toc90584495 \h </w:instrText>
        </w:r>
        <w:r>
          <w:rPr>
            <w:noProof/>
            <w:webHidden/>
          </w:rPr>
        </w:r>
        <w:r>
          <w:rPr>
            <w:noProof/>
            <w:webHidden/>
          </w:rPr>
          <w:fldChar w:fldCharType="separate"/>
        </w:r>
        <w:r w:rsidR="00F23F0E">
          <w:rPr>
            <w:noProof/>
            <w:webHidden/>
          </w:rPr>
          <w:t>3</w:t>
        </w:r>
        <w:r>
          <w:rPr>
            <w:noProof/>
            <w:webHidden/>
          </w:rPr>
          <w:fldChar w:fldCharType="end"/>
        </w:r>
      </w:hyperlink>
    </w:p>
    <w:p w:rsidR="00114340" w:rsidRDefault="00F14DCB">
      <w:pPr>
        <w:pStyle w:val="TOC1"/>
        <w:tabs>
          <w:tab w:val="right" w:leader="dot" w:pos="9749"/>
        </w:tabs>
        <w:rPr>
          <w:rFonts w:asciiTheme="minorHAnsi" w:eastAsiaTheme="minorEastAsia" w:hAnsiTheme="minorHAnsi"/>
          <w:noProof/>
          <w:lang w:val="et-EE" w:eastAsia="ko-KR"/>
        </w:rPr>
      </w:pPr>
      <w:hyperlink w:anchor="_Toc90584496" w:history="1">
        <w:r w:rsidR="00114340" w:rsidRPr="00945739">
          <w:rPr>
            <w:rStyle w:val="Hyperlink"/>
            <w:noProof/>
          </w:rPr>
          <w:t>3. VASTAVUS RAE VALLA ÜLDPLANEERINGULE</w:t>
        </w:r>
        <w:r w:rsidR="00114340">
          <w:rPr>
            <w:noProof/>
            <w:webHidden/>
          </w:rPr>
          <w:tab/>
        </w:r>
        <w:r>
          <w:rPr>
            <w:noProof/>
            <w:webHidden/>
          </w:rPr>
          <w:fldChar w:fldCharType="begin"/>
        </w:r>
        <w:r w:rsidR="00114340">
          <w:rPr>
            <w:noProof/>
            <w:webHidden/>
          </w:rPr>
          <w:instrText xml:space="preserve"> PAGEREF _Toc90584496 \h </w:instrText>
        </w:r>
        <w:r>
          <w:rPr>
            <w:noProof/>
            <w:webHidden/>
          </w:rPr>
        </w:r>
        <w:r>
          <w:rPr>
            <w:noProof/>
            <w:webHidden/>
          </w:rPr>
          <w:fldChar w:fldCharType="separate"/>
        </w:r>
        <w:r w:rsidR="00F23F0E">
          <w:rPr>
            <w:noProof/>
            <w:webHidden/>
          </w:rPr>
          <w:t>3</w:t>
        </w:r>
        <w:r>
          <w:rPr>
            <w:noProof/>
            <w:webHidden/>
          </w:rPr>
          <w:fldChar w:fldCharType="end"/>
        </w:r>
      </w:hyperlink>
    </w:p>
    <w:p w:rsidR="00114340" w:rsidRDefault="00F14DCB">
      <w:pPr>
        <w:pStyle w:val="TOC1"/>
        <w:tabs>
          <w:tab w:val="right" w:leader="dot" w:pos="9749"/>
        </w:tabs>
        <w:rPr>
          <w:rFonts w:asciiTheme="minorHAnsi" w:eastAsiaTheme="minorEastAsia" w:hAnsiTheme="minorHAnsi"/>
          <w:noProof/>
          <w:lang w:val="et-EE" w:eastAsia="ko-KR"/>
        </w:rPr>
      </w:pPr>
      <w:hyperlink w:anchor="_Toc90584497" w:history="1">
        <w:r w:rsidR="00114340" w:rsidRPr="00945739">
          <w:rPr>
            <w:rStyle w:val="Hyperlink"/>
            <w:noProof/>
          </w:rPr>
          <w:t>4. PLANEERITAVA MAA-ALA KONTAKTVÖÖNDI ANALÜÜS</w:t>
        </w:r>
        <w:r w:rsidR="00114340">
          <w:rPr>
            <w:noProof/>
            <w:webHidden/>
          </w:rPr>
          <w:tab/>
        </w:r>
        <w:r>
          <w:rPr>
            <w:noProof/>
            <w:webHidden/>
          </w:rPr>
          <w:fldChar w:fldCharType="begin"/>
        </w:r>
        <w:r w:rsidR="00114340">
          <w:rPr>
            <w:noProof/>
            <w:webHidden/>
          </w:rPr>
          <w:instrText xml:space="preserve"> PAGEREF _Toc90584497 \h </w:instrText>
        </w:r>
        <w:r>
          <w:rPr>
            <w:noProof/>
            <w:webHidden/>
          </w:rPr>
        </w:r>
        <w:r>
          <w:rPr>
            <w:noProof/>
            <w:webHidden/>
          </w:rPr>
          <w:fldChar w:fldCharType="separate"/>
        </w:r>
        <w:r w:rsidR="00F23F0E">
          <w:rPr>
            <w:noProof/>
            <w:webHidden/>
          </w:rPr>
          <w:t>4</w:t>
        </w:r>
        <w:r>
          <w:rPr>
            <w:noProof/>
            <w:webHidden/>
          </w:rPr>
          <w:fldChar w:fldCharType="end"/>
        </w:r>
      </w:hyperlink>
    </w:p>
    <w:p w:rsidR="00114340" w:rsidRDefault="00F14DCB">
      <w:pPr>
        <w:pStyle w:val="TOC1"/>
        <w:tabs>
          <w:tab w:val="right" w:leader="dot" w:pos="9749"/>
        </w:tabs>
        <w:rPr>
          <w:rFonts w:asciiTheme="minorHAnsi" w:eastAsiaTheme="minorEastAsia" w:hAnsiTheme="minorHAnsi"/>
          <w:noProof/>
          <w:lang w:val="et-EE" w:eastAsia="ko-KR"/>
        </w:rPr>
      </w:pPr>
      <w:hyperlink w:anchor="_Toc90584498" w:history="1">
        <w:r w:rsidR="00114340" w:rsidRPr="00945739">
          <w:rPr>
            <w:rStyle w:val="Hyperlink"/>
            <w:noProof/>
          </w:rPr>
          <w:t>5. OLEMASOLEVA OLUKORRA ISELOOMUSTUS</w:t>
        </w:r>
        <w:r w:rsidR="00114340">
          <w:rPr>
            <w:noProof/>
            <w:webHidden/>
          </w:rPr>
          <w:tab/>
        </w:r>
        <w:r>
          <w:rPr>
            <w:noProof/>
            <w:webHidden/>
          </w:rPr>
          <w:fldChar w:fldCharType="begin"/>
        </w:r>
        <w:r w:rsidR="00114340">
          <w:rPr>
            <w:noProof/>
            <w:webHidden/>
          </w:rPr>
          <w:instrText xml:space="preserve"> PAGEREF _Toc90584498 \h </w:instrText>
        </w:r>
        <w:r>
          <w:rPr>
            <w:noProof/>
            <w:webHidden/>
          </w:rPr>
        </w:r>
        <w:r>
          <w:rPr>
            <w:noProof/>
            <w:webHidden/>
          </w:rPr>
          <w:fldChar w:fldCharType="separate"/>
        </w:r>
        <w:r w:rsidR="00F23F0E">
          <w:rPr>
            <w:noProof/>
            <w:webHidden/>
          </w:rPr>
          <w:t>5</w:t>
        </w:r>
        <w:r>
          <w:rPr>
            <w:noProof/>
            <w:webHidden/>
          </w:rPr>
          <w:fldChar w:fldCharType="end"/>
        </w:r>
      </w:hyperlink>
    </w:p>
    <w:p w:rsidR="00114340" w:rsidRDefault="00F14DCB">
      <w:pPr>
        <w:pStyle w:val="TOC2"/>
        <w:tabs>
          <w:tab w:val="right" w:leader="dot" w:pos="9749"/>
        </w:tabs>
        <w:rPr>
          <w:rFonts w:asciiTheme="minorHAnsi" w:eastAsiaTheme="minorEastAsia" w:hAnsiTheme="minorHAnsi"/>
          <w:noProof/>
          <w:lang w:val="et-EE" w:eastAsia="ko-KR"/>
        </w:rPr>
      </w:pPr>
      <w:hyperlink w:anchor="_Toc90584499" w:history="1">
        <w:r w:rsidR="00114340" w:rsidRPr="00945739">
          <w:rPr>
            <w:rStyle w:val="Hyperlink"/>
            <w:rFonts w:cs="Arial"/>
            <w:noProof/>
            <w:lang w:val="et-EE"/>
          </w:rPr>
          <w:t>5.1. Planeeringuala asukoht ja iseloomustus</w:t>
        </w:r>
        <w:r w:rsidR="00114340">
          <w:rPr>
            <w:noProof/>
            <w:webHidden/>
          </w:rPr>
          <w:tab/>
        </w:r>
        <w:r>
          <w:rPr>
            <w:noProof/>
            <w:webHidden/>
          </w:rPr>
          <w:fldChar w:fldCharType="begin"/>
        </w:r>
        <w:r w:rsidR="00114340">
          <w:rPr>
            <w:noProof/>
            <w:webHidden/>
          </w:rPr>
          <w:instrText xml:space="preserve"> PAGEREF _Toc90584499 \h </w:instrText>
        </w:r>
        <w:r>
          <w:rPr>
            <w:noProof/>
            <w:webHidden/>
          </w:rPr>
        </w:r>
        <w:r>
          <w:rPr>
            <w:noProof/>
            <w:webHidden/>
          </w:rPr>
          <w:fldChar w:fldCharType="separate"/>
        </w:r>
        <w:r w:rsidR="00F23F0E">
          <w:rPr>
            <w:noProof/>
            <w:webHidden/>
          </w:rPr>
          <w:t>5</w:t>
        </w:r>
        <w:r>
          <w:rPr>
            <w:noProof/>
            <w:webHidden/>
          </w:rPr>
          <w:fldChar w:fldCharType="end"/>
        </w:r>
      </w:hyperlink>
    </w:p>
    <w:p w:rsidR="00114340" w:rsidRDefault="00F14DCB">
      <w:pPr>
        <w:pStyle w:val="TOC2"/>
        <w:tabs>
          <w:tab w:val="right" w:leader="dot" w:pos="9749"/>
        </w:tabs>
        <w:rPr>
          <w:rFonts w:asciiTheme="minorHAnsi" w:eastAsiaTheme="minorEastAsia" w:hAnsiTheme="minorHAnsi"/>
          <w:noProof/>
          <w:lang w:val="et-EE" w:eastAsia="ko-KR"/>
        </w:rPr>
      </w:pPr>
      <w:hyperlink w:anchor="_Toc90584500" w:history="1">
        <w:r w:rsidR="00114340" w:rsidRPr="00945739">
          <w:rPr>
            <w:rStyle w:val="Hyperlink"/>
            <w:rFonts w:cs="Arial"/>
            <w:noProof/>
            <w:lang w:val="et-EE"/>
          </w:rPr>
          <w:t>5.2. Planeeringuala maakasutus ja hoonestus</w:t>
        </w:r>
        <w:r w:rsidR="00114340">
          <w:rPr>
            <w:noProof/>
            <w:webHidden/>
          </w:rPr>
          <w:tab/>
        </w:r>
        <w:r>
          <w:rPr>
            <w:noProof/>
            <w:webHidden/>
          </w:rPr>
          <w:fldChar w:fldCharType="begin"/>
        </w:r>
        <w:r w:rsidR="00114340">
          <w:rPr>
            <w:noProof/>
            <w:webHidden/>
          </w:rPr>
          <w:instrText xml:space="preserve"> PAGEREF _Toc90584500 \h </w:instrText>
        </w:r>
        <w:r>
          <w:rPr>
            <w:noProof/>
            <w:webHidden/>
          </w:rPr>
        </w:r>
        <w:r>
          <w:rPr>
            <w:noProof/>
            <w:webHidden/>
          </w:rPr>
          <w:fldChar w:fldCharType="separate"/>
        </w:r>
        <w:r w:rsidR="00F23F0E">
          <w:rPr>
            <w:noProof/>
            <w:webHidden/>
          </w:rPr>
          <w:t>5</w:t>
        </w:r>
        <w:r>
          <w:rPr>
            <w:noProof/>
            <w:webHidden/>
          </w:rPr>
          <w:fldChar w:fldCharType="end"/>
        </w:r>
      </w:hyperlink>
    </w:p>
    <w:p w:rsidR="00114340" w:rsidRDefault="00F14DCB">
      <w:pPr>
        <w:pStyle w:val="TOC2"/>
        <w:tabs>
          <w:tab w:val="right" w:leader="dot" w:pos="9749"/>
        </w:tabs>
        <w:rPr>
          <w:rFonts w:asciiTheme="minorHAnsi" w:eastAsiaTheme="minorEastAsia" w:hAnsiTheme="minorHAnsi"/>
          <w:noProof/>
          <w:lang w:val="et-EE" w:eastAsia="ko-KR"/>
        </w:rPr>
      </w:pPr>
      <w:hyperlink w:anchor="_Toc90584501" w:history="1">
        <w:r w:rsidR="00114340" w:rsidRPr="00945739">
          <w:rPr>
            <w:rStyle w:val="Hyperlink"/>
            <w:rFonts w:cs="Arial"/>
            <w:noProof/>
            <w:lang w:val="et-EE"/>
          </w:rPr>
          <w:t>5.3. Planeeringualaga külgnevad kinnistud ja nende iseloomustus</w:t>
        </w:r>
        <w:r w:rsidR="00114340">
          <w:rPr>
            <w:noProof/>
            <w:webHidden/>
          </w:rPr>
          <w:tab/>
        </w:r>
        <w:r>
          <w:rPr>
            <w:noProof/>
            <w:webHidden/>
          </w:rPr>
          <w:fldChar w:fldCharType="begin"/>
        </w:r>
        <w:r w:rsidR="00114340">
          <w:rPr>
            <w:noProof/>
            <w:webHidden/>
          </w:rPr>
          <w:instrText xml:space="preserve"> PAGEREF _Toc90584501 \h </w:instrText>
        </w:r>
        <w:r>
          <w:rPr>
            <w:noProof/>
            <w:webHidden/>
          </w:rPr>
        </w:r>
        <w:r>
          <w:rPr>
            <w:noProof/>
            <w:webHidden/>
          </w:rPr>
          <w:fldChar w:fldCharType="separate"/>
        </w:r>
        <w:r w:rsidR="00F23F0E">
          <w:rPr>
            <w:noProof/>
            <w:webHidden/>
          </w:rPr>
          <w:t>5</w:t>
        </w:r>
        <w:r>
          <w:rPr>
            <w:noProof/>
            <w:webHidden/>
          </w:rPr>
          <w:fldChar w:fldCharType="end"/>
        </w:r>
      </w:hyperlink>
    </w:p>
    <w:p w:rsidR="00114340" w:rsidRDefault="00F14DCB">
      <w:pPr>
        <w:pStyle w:val="TOC2"/>
        <w:tabs>
          <w:tab w:val="right" w:leader="dot" w:pos="9749"/>
        </w:tabs>
        <w:rPr>
          <w:rFonts w:asciiTheme="minorHAnsi" w:eastAsiaTheme="minorEastAsia" w:hAnsiTheme="minorHAnsi"/>
          <w:noProof/>
          <w:lang w:val="et-EE" w:eastAsia="ko-KR"/>
        </w:rPr>
      </w:pPr>
      <w:hyperlink w:anchor="_Toc90584502" w:history="1">
        <w:r w:rsidR="00114340" w:rsidRPr="00945739">
          <w:rPr>
            <w:rStyle w:val="Hyperlink"/>
            <w:rFonts w:cs="Arial"/>
            <w:noProof/>
            <w:lang w:val="et-EE"/>
          </w:rPr>
          <w:t>5.4. Olemasolevad teed ja juurdepääsud</w:t>
        </w:r>
        <w:r w:rsidR="00114340">
          <w:rPr>
            <w:noProof/>
            <w:webHidden/>
          </w:rPr>
          <w:tab/>
        </w:r>
        <w:r>
          <w:rPr>
            <w:noProof/>
            <w:webHidden/>
          </w:rPr>
          <w:fldChar w:fldCharType="begin"/>
        </w:r>
        <w:r w:rsidR="00114340">
          <w:rPr>
            <w:noProof/>
            <w:webHidden/>
          </w:rPr>
          <w:instrText xml:space="preserve"> PAGEREF _Toc90584502 \h </w:instrText>
        </w:r>
        <w:r>
          <w:rPr>
            <w:noProof/>
            <w:webHidden/>
          </w:rPr>
        </w:r>
        <w:r>
          <w:rPr>
            <w:noProof/>
            <w:webHidden/>
          </w:rPr>
          <w:fldChar w:fldCharType="separate"/>
        </w:r>
        <w:r w:rsidR="00F23F0E">
          <w:rPr>
            <w:noProof/>
            <w:webHidden/>
          </w:rPr>
          <w:t>5</w:t>
        </w:r>
        <w:r>
          <w:rPr>
            <w:noProof/>
            <w:webHidden/>
          </w:rPr>
          <w:fldChar w:fldCharType="end"/>
        </w:r>
      </w:hyperlink>
    </w:p>
    <w:p w:rsidR="00114340" w:rsidRDefault="00F14DCB">
      <w:pPr>
        <w:pStyle w:val="TOC2"/>
        <w:tabs>
          <w:tab w:val="right" w:leader="dot" w:pos="9749"/>
        </w:tabs>
        <w:rPr>
          <w:rFonts w:asciiTheme="minorHAnsi" w:eastAsiaTheme="minorEastAsia" w:hAnsiTheme="minorHAnsi"/>
          <w:noProof/>
          <w:lang w:val="et-EE" w:eastAsia="ko-KR"/>
        </w:rPr>
      </w:pPr>
      <w:hyperlink w:anchor="_Toc90584503" w:history="1">
        <w:r w:rsidR="00114340" w:rsidRPr="00945739">
          <w:rPr>
            <w:rStyle w:val="Hyperlink"/>
            <w:rFonts w:cs="Arial"/>
            <w:noProof/>
            <w:lang w:val="et-EE"/>
          </w:rPr>
          <w:t>5.5. Olemasolev tehnovarustus</w:t>
        </w:r>
        <w:r w:rsidR="00114340">
          <w:rPr>
            <w:noProof/>
            <w:webHidden/>
          </w:rPr>
          <w:tab/>
        </w:r>
        <w:r>
          <w:rPr>
            <w:noProof/>
            <w:webHidden/>
          </w:rPr>
          <w:fldChar w:fldCharType="begin"/>
        </w:r>
        <w:r w:rsidR="00114340">
          <w:rPr>
            <w:noProof/>
            <w:webHidden/>
          </w:rPr>
          <w:instrText xml:space="preserve"> PAGEREF _Toc90584503 \h </w:instrText>
        </w:r>
        <w:r>
          <w:rPr>
            <w:noProof/>
            <w:webHidden/>
          </w:rPr>
        </w:r>
        <w:r>
          <w:rPr>
            <w:noProof/>
            <w:webHidden/>
          </w:rPr>
          <w:fldChar w:fldCharType="separate"/>
        </w:r>
        <w:r w:rsidR="00F23F0E">
          <w:rPr>
            <w:noProof/>
            <w:webHidden/>
          </w:rPr>
          <w:t>6</w:t>
        </w:r>
        <w:r>
          <w:rPr>
            <w:noProof/>
            <w:webHidden/>
          </w:rPr>
          <w:fldChar w:fldCharType="end"/>
        </w:r>
      </w:hyperlink>
    </w:p>
    <w:p w:rsidR="00114340" w:rsidRDefault="00F14DCB">
      <w:pPr>
        <w:pStyle w:val="TOC2"/>
        <w:tabs>
          <w:tab w:val="right" w:leader="dot" w:pos="9749"/>
        </w:tabs>
        <w:rPr>
          <w:rFonts w:asciiTheme="minorHAnsi" w:eastAsiaTheme="minorEastAsia" w:hAnsiTheme="minorHAnsi"/>
          <w:noProof/>
          <w:lang w:val="et-EE" w:eastAsia="ko-KR"/>
        </w:rPr>
      </w:pPr>
      <w:hyperlink w:anchor="_Toc90584504" w:history="1">
        <w:r w:rsidR="00114340" w:rsidRPr="00945739">
          <w:rPr>
            <w:rStyle w:val="Hyperlink"/>
            <w:rFonts w:cs="Arial"/>
            <w:noProof/>
            <w:lang w:val="et-EE"/>
          </w:rPr>
          <w:t>5.6. Olemasolev haljastus ja keskkond</w:t>
        </w:r>
        <w:r w:rsidR="00114340">
          <w:rPr>
            <w:noProof/>
            <w:webHidden/>
          </w:rPr>
          <w:tab/>
        </w:r>
        <w:r>
          <w:rPr>
            <w:noProof/>
            <w:webHidden/>
          </w:rPr>
          <w:fldChar w:fldCharType="begin"/>
        </w:r>
        <w:r w:rsidR="00114340">
          <w:rPr>
            <w:noProof/>
            <w:webHidden/>
          </w:rPr>
          <w:instrText xml:space="preserve"> PAGEREF _Toc90584504 \h </w:instrText>
        </w:r>
        <w:r>
          <w:rPr>
            <w:noProof/>
            <w:webHidden/>
          </w:rPr>
        </w:r>
        <w:r>
          <w:rPr>
            <w:noProof/>
            <w:webHidden/>
          </w:rPr>
          <w:fldChar w:fldCharType="separate"/>
        </w:r>
        <w:r w:rsidR="00F23F0E">
          <w:rPr>
            <w:noProof/>
            <w:webHidden/>
          </w:rPr>
          <w:t>6</w:t>
        </w:r>
        <w:r>
          <w:rPr>
            <w:noProof/>
            <w:webHidden/>
          </w:rPr>
          <w:fldChar w:fldCharType="end"/>
        </w:r>
      </w:hyperlink>
    </w:p>
    <w:p w:rsidR="00114340" w:rsidRDefault="00F14DCB">
      <w:pPr>
        <w:pStyle w:val="TOC2"/>
        <w:tabs>
          <w:tab w:val="right" w:leader="dot" w:pos="9749"/>
        </w:tabs>
        <w:rPr>
          <w:rFonts w:asciiTheme="minorHAnsi" w:eastAsiaTheme="minorEastAsia" w:hAnsiTheme="minorHAnsi"/>
          <w:noProof/>
          <w:lang w:val="et-EE" w:eastAsia="ko-KR"/>
        </w:rPr>
      </w:pPr>
      <w:hyperlink w:anchor="_Toc90584505" w:history="1">
        <w:r w:rsidR="00114340" w:rsidRPr="00945739">
          <w:rPr>
            <w:rStyle w:val="Hyperlink"/>
            <w:rFonts w:cs="Arial"/>
            <w:noProof/>
            <w:lang w:val="et-EE"/>
          </w:rPr>
          <w:t>5.7. Kehtivad piirangud</w:t>
        </w:r>
        <w:r w:rsidR="00114340">
          <w:rPr>
            <w:noProof/>
            <w:webHidden/>
          </w:rPr>
          <w:tab/>
        </w:r>
        <w:r>
          <w:rPr>
            <w:noProof/>
            <w:webHidden/>
          </w:rPr>
          <w:fldChar w:fldCharType="begin"/>
        </w:r>
        <w:r w:rsidR="00114340">
          <w:rPr>
            <w:noProof/>
            <w:webHidden/>
          </w:rPr>
          <w:instrText xml:space="preserve"> PAGEREF _Toc90584505 \h </w:instrText>
        </w:r>
        <w:r>
          <w:rPr>
            <w:noProof/>
            <w:webHidden/>
          </w:rPr>
        </w:r>
        <w:r>
          <w:rPr>
            <w:noProof/>
            <w:webHidden/>
          </w:rPr>
          <w:fldChar w:fldCharType="separate"/>
        </w:r>
        <w:r w:rsidR="00F23F0E">
          <w:rPr>
            <w:noProof/>
            <w:webHidden/>
          </w:rPr>
          <w:t>6</w:t>
        </w:r>
        <w:r>
          <w:rPr>
            <w:noProof/>
            <w:webHidden/>
          </w:rPr>
          <w:fldChar w:fldCharType="end"/>
        </w:r>
      </w:hyperlink>
    </w:p>
    <w:p w:rsidR="00114340" w:rsidRDefault="00F14DCB">
      <w:pPr>
        <w:pStyle w:val="TOC1"/>
        <w:tabs>
          <w:tab w:val="right" w:leader="dot" w:pos="9749"/>
        </w:tabs>
        <w:rPr>
          <w:rFonts w:asciiTheme="minorHAnsi" w:eastAsiaTheme="minorEastAsia" w:hAnsiTheme="minorHAnsi"/>
          <w:noProof/>
          <w:lang w:val="et-EE" w:eastAsia="ko-KR"/>
        </w:rPr>
      </w:pPr>
      <w:hyperlink w:anchor="_Toc90584506" w:history="1">
        <w:r w:rsidR="00114340" w:rsidRPr="00945739">
          <w:rPr>
            <w:rStyle w:val="Hyperlink"/>
            <w:noProof/>
          </w:rPr>
          <w:t>6. PLANEERINGU ETTEPANEK</w:t>
        </w:r>
        <w:r w:rsidR="00114340">
          <w:rPr>
            <w:noProof/>
            <w:webHidden/>
          </w:rPr>
          <w:tab/>
        </w:r>
        <w:r>
          <w:rPr>
            <w:noProof/>
            <w:webHidden/>
          </w:rPr>
          <w:fldChar w:fldCharType="begin"/>
        </w:r>
        <w:r w:rsidR="00114340">
          <w:rPr>
            <w:noProof/>
            <w:webHidden/>
          </w:rPr>
          <w:instrText xml:space="preserve"> PAGEREF _Toc90584506 \h </w:instrText>
        </w:r>
        <w:r>
          <w:rPr>
            <w:noProof/>
            <w:webHidden/>
          </w:rPr>
        </w:r>
        <w:r>
          <w:rPr>
            <w:noProof/>
            <w:webHidden/>
          </w:rPr>
          <w:fldChar w:fldCharType="separate"/>
        </w:r>
        <w:r w:rsidR="00F23F0E">
          <w:rPr>
            <w:noProof/>
            <w:webHidden/>
          </w:rPr>
          <w:t>6</w:t>
        </w:r>
        <w:r>
          <w:rPr>
            <w:noProof/>
            <w:webHidden/>
          </w:rPr>
          <w:fldChar w:fldCharType="end"/>
        </w:r>
      </w:hyperlink>
    </w:p>
    <w:p w:rsidR="00114340" w:rsidRDefault="00F14DCB">
      <w:pPr>
        <w:pStyle w:val="TOC2"/>
        <w:tabs>
          <w:tab w:val="right" w:leader="dot" w:pos="9749"/>
        </w:tabs>
        <w:rPr>
          <w:rFonts w:asciiTheme="minorHAnsi" w:eastAsiaTheme="minorEastAsia" w:hAnsiTheme="minorHAnsi"/>
          <w:noProof/>
          <w:lang w:val="et-EE" w:eastAsia="ko-KR"/>
        </w:rPr>
      </w:pPr>
      <w:hyperlink w:anchor="_Toc90584507" w:history="1">
        <w:r w:rsidR="00114340" w:rsidRPr="00945739">
          <w:rPr>
            <w:rStyle w:val="Hyperlink"/>
            <w:rFonts w:cs="Arial"/>
            <w:noProof/>
            <w:lang w:val="et-EE"/>
          </w:rPr>
          <w:t>6.1. Krundijaotus</w:t>
        </w:r>
        <w:r w:rsidR="00114340">
          <w:rPr>
            <w:noProof/>
            <w:webHidden/>
          </w:rPr>
          <w:tab/>
        </w:r>
        <w:r>
          <w:rPr>
            <w:noProof/>
            <w:webHidden/>
          </w:rPr>
          <w:fldChar w:fldCharType="begin"/>
        </w:r>
        <w:r w:rsidR="00114340">
          <w:rPr>
            <w:noProof/>
            <w:webHidden/>
          </w:rPr>
          <w:instrText xml:space="preserve"> PAGEREF _Toc90584507 \h </w:instrText>
        </w:r>
        <w:r>
          <w:rPr>
            <w:noProof/>
            <w:webHidden/>
          </w:rPr>
        </w:r>
        <w:r>
          <w:rPr>
            <w:noProof/>
            <w:webHidden/>
          </w:rPr>
          <w:fldChar w:fldCharType="separate"/>
        </w:r>
        <w:r w:rsidR="00F23F0E">
          <w:rPr>
            <w:noProof/>
            <w:webHidden/>
          </w:rPr>
          <w:t>6</w:t>
        </w:r>
        <w:r>
          <w:rPr>
            <w:noProof/>
            <w:webHidden/>
          </w:rPr>
          <w:fldChar w:fldCharType="end"/>
        </w:r>
      </w:hyperlink>
    </w:p>
    <w:p w:rsidR="00114340" w:rsidRDefault="00F14DCB">
      <w:pPr>
        <w:pStyle w:val="TOC2"/>
        <w:tabs>
          <w:tab w:val="right" w:leader="dot" w:pos="9749"/>
        </w:tabs>
        <w:rPr>
          <w:rFonts w:asciiTheme="minorHAnsi" w:eastAsiaTheme="minorEastAsia" w:hAnsiTheme="minorHAnsi"/>
          <w:noProof/>
          <w:lang w:val="et-EE" w:eastAsia="ko-KR"/>
        </w:rPr>
      </w:pPr>
      <w:hyperlink w:anchor="_Toc90584508" w:history="1">
        <w:r w:rsidR="00114340" w:rsidRPr="00945739">
          <w:rPr>
            <w:rStyle w:val="Hyperlink"/>
            <w:rFonts w:cs="Arial"/>
            <w:noProof/>
            <w:lang w:val="et-EE"/>
          </w:rPr>
          <w:t>6.2. Krundi ehitusõigus</w:t>
        </w:r>
        <w:r w:rsidR="00114340">
          <w:rPr>
            <w:noProof/>
            <w:webHidden/>
          </w:rPr>
          <w:tab/>
        </w:r>
        <w:r>
          <w:rPr>
            <w:noProof/>
            <w:webHidden/>
          </w:rPr>
          <w:fldChar w:fldCharType="begin"/>
        </w:r>
        <w:r w:rsidR="00114340">
          <w:rPr>
            <w:noProof/>
            <w:webHidden/>
          </w:rPr>
          <w:instrText xml:space="preserve"> PAGEREF _Toc90584508 \h </w:instrText>
        </w:r>
        <w:r>
          <w:rPr>
            <w:noProof/>
            <w:webHidden/>
          </w:rPr>
        </w:r>
        <w:r>
          <w:rPr>
            <w:noProof/>
            <w:webHidden/>
          </w:rPr>
          <w:fldChar w:fldCharType="separate"/>
        </w:r>
        <w:r w:rsidR="00F23F0E">
          <w:rPr>
            <w:noProof/>
            <w:webHidden/>
          </w:rPr>
          <w:t>7</w:t>
        </w:r>
        <w:r>
          <w:rPr>
            <w:noProof/>
            <w:webHidden/>
          </w:rPr>
          <w:fldChar w:fldCharType="end"/>
        </w:r>
      </w:hyperlink>
    </w:p>
    <w:p w:rsidR="00114340" w:rsidRDefault="00F14DCB">
      <w:pPr>
        <w:pStyle w:val="TOC2"/>
        <w:tabs>
          <w:tab w:val="right" w:leader="dot" w:pos="9749"/>
        </w:tabs>
        <w:rPr>
          <w:rFonts w:asciiTheme="minorHAnsi" w:eastAsiaTheme="minorEastAsia" w:hAnsiTheme="minorHAnsi"/>
          <w:noProof/>
          <w:lang w:val="et-EE" w:eastAsia="ko-KR"/>
        </w:rPr>
      </w:pPr>
      <w:hyperlink w:anchor="_Toc90584509" w:history="1">
        <w:r w:rsidR="00114340" w:rsidRPr="00945739">
          <w:rPr>
            <w:rStyle w:val="Hyperlink"/>
            <w:rFonts w:cs="Arial"/>
            <w:noProof/>
            <w:lang w:val="et-EE"/>
          </w:rPr>
          <w:t>6.3. Ehitiste arhitektuurinõuded</w:t>
        </w:r>
        <w:r w:rsidR="00114340">
          <w:rPr>
            <w:noProof/>
            <w:webHidden/>
          </w:rPr>
          <w:tab/>
        </w:r>
        <w:r>
          <w:rPr>
            <w:noProof/>
            <w:webHidden/>
          </w:rPr>
          <w:fldChar w:fldCharType="begin"/>
        </w:r>
        <w:r w:rsidR="00114340">
          <w:rPr>
            <w:noProof/>
            <w:webHidden/>
          </w:rPr>
          <w:instrText xml:space="preserve"> PAGEREF _Toc90584509 \h </w:instrText>
        </w:r>
        <w:r>
          <w:rPr>
            <w:noProof/>
            <w:webHidden/>
          </w:rPr>
        </w:r>
        <w:r>
          <w:rPr>
            <w:noProof/>
            <w:webHidden/>
          </w:rPr>
          <w:fldChar w:fldCharType="separate"/>
        </w:r>
        <w:r w:rsidR="00F23F0E">
          <w:rPr>
            <w:noProof/>
            <w:webHidden/>
          </w:rPr>
          <w:t>8</w:t>
        </w:r>
        <w:r>
          <w:rPr>
            <w:noProof/>
            <w:webHidden/>
          </w:rPr>
          <w:fldChar w:fldCharType="end"/>
        </w:r>
      </w:hyperlink>
    </w:p>
    <w:p w:rsidR="00114340" w:rsidRDefault="00F14DCB">
      <w:pPr>
        <w:pStyle w:val="TOC2"/>
        <w:tabs>
          <w:tab w:val="right" w:leader="dot" w:pos="9749"/>
        </w:tabs>
        <w:rPr>
          <w:rFonts w:asciiTheme="minorHAnsi" w:eastAsiaTheme="minorEastAsia" w:hAnsiTheme="minorHAnsi"/>
          <w:noProof/>
          <w:lang w:val="et-EE" w:eastAsia="ko-KR"/>
        </w:rPr>
      </w:pPr>
      <w:hyperlink w:anchor="_Toc90584510" w:history="1">
        <w:r w:rsidR="00114340" w:rsidRPr="00945739">
          <w:rPr>
            <w:rStyle w:val="Hyperlink"/>
            <w:rFonts w:cs="Arial"/>
            <w:noProof/>
            <w:lang w:val="et-EE"/>
          </w:rPr>
          <w:t>6.4. Piirded</w:t>
        </w:r>
        <w:r w:rsidR="00114340">
          <w:rPr>
            <w:noProof/>
            <w:webHidden/>
          </w:rPr>
          <w:tab/>
        </w:r>
        <w:r>
          <w:rPr>
            <w:noProof/>
            <w:webHidden/>
          </w:rPr>
          <w:fldChar w:fldCharType="begin"/>
        </w:r>
        <w:r w:rsidR="00114340">
          <w:rPr>
            <w:noProof/>
            <w:webHidden/>
          </w:rPr>
          <w:instrText xml:space="preserve"> PAGEREF _Toc90584510 \h </w:instrText>
        </w:r>
        <w:r>
          <w:rPr>
            <w:noProof/>
            <w:webHidden/>
          </w:rPr>
        </w:r>
        <w:r>
          <w:rPr>
            <w:noProof/>
            <w:webHidden/>
          </w:rPr>
          <w:fldChar w:fldCharType="separate"/>
        </w:r>
        <w:r w:rsidR="00F23F0E">
          <w:rPr>
            <w:noProof/>
            <w:webHidden/>
          </w:rPr>
          <w:t>9</w:t>
        </w:r>
        <w:r>
          <w:rPr>
            <w:noProof/>
            <w:webHidden/>
          </w:rPr>
          <w:fldChar w:fldCharType="end"/>
        </w:r>
      </w:hyperlink>
    </w:p>
    <w:p w:rsidR="00114340" w:rsidRDefault="00F14DCB">
      <w:pPr>
        <w:pStyle w:val="TOC2"/>
        <w:tabs>
          <w:tab w:val="right" w:leader="dot" w:pos="9749"/>
        </w:tabs>
        <w:rPr>
          <w:rFonts w:asciiTheme="minorHAnsi" w:eastAsiaTheme="minorEastAsia" w:hAnsiTheme="minorHAnsi"/>
          <w:noProof/>
          <w:lang w:val="et-EE" w:eastAsia="ko-KR"/>
        </w:rPr>
      </w:pPr>
      <w:hyperlink w:anchor="_Toc90584511" w:history="1">
        <w:r w:rsidR="00114340" w:rsidRPr="00945739">
          <w:rPr>
            <w:rStyle w:val="Hyperlink"/>
            <w:rFonts w:cs="Arial"/>
            <w:noProof/>
            <w:lang w:val="et-EE"/>
          </w:rPr>
          <w:t>6.5. Tänavate maa-alad, liiklus- ja parkimiskorraldus</w:t>
        </w:r>
        <w:r w:rsidR="00114340">
          <w:rPr>
            <w:noProof/>
            <w:webHidden/>
          </w:rPr>
          <w:tab/>
        </w:r>
        <w:r>
          <w:rPr>
            <w:noProof/>
            <w:webHidden/>
          </w:rPr>
          <w:fldChar w:fldCharType="begin"/>
        </w:r>
        <w:r w:rsidR="00114340">
          <w:rPr>
            <w:noProof/>
            <w:webHidden/>
          </w:rPr>
          <w:instrText xml:space="preserve"> PAGEREF _Toc90584511 \h </w:instrText>
        </w:r>
        <w:r>
          <w:rPr>
            <w:noProof/>
            <w:webHidden/>
          </w:rPr>
        </w:r>
        <w:r>
          <w:rPr>
            <w:noProof/>
            <w:webHidden/>
          </w:rPr>
          <w:fldChar w:fldCharType="separate"/>
        </w:r>
        <w:r w:rsidR="00F23F0E">
          <w:rPr>
            <w:noProof/>
            <w:webHidden/>
          </w:rPr>
          <w:t>9</w:t>
        </w:r>
        <w:r>
          <w:rPr>
            <w:noProof/>
            <w:webHidden/>
          </w:rPr>
          <w:fldChar w:fldCharType="end"/>
        </w:r>
      </w:hyperlink>
    </w:p>
    <w:p w:rsidR="00114340" w:rsidRDefault="00F14DCB">
      <w:pPr>
        <w:pStyle w:val="TOC2"/>
        <w:tabs>
          <w:tab w:val="right" w:leader="dot" w:pos="9749"/>
        </w:tabs>
        <w:rPr>
          <w:rFonts w:asciiTheme="minorHAnsi" w:eastAsiaTheme="minorEastAsia" w:hAnsiTheme="minorHAnsi"/>
          <w:noProof/>
          <w:lang w:val="et-EE" w:eastAsia="ko-KR"/>
        </w:rPr>
      </w:pPr>
      <w:hyperlink w:anchor="_Toc90584512" w:history="1">
        <w:r w:rsidR="00114340" w:rsidRPr="00945739">
          <w:rPr>
            <w:rStyle w:val="Hyperlink"/>
            <w:rFonts w:cs="Arial"/>
            <w:noProof/>
            <w:lang w:val="et-EE"/>
          </w:rPr>
          <w:t>6.6. Haljastuse ja heakorra põhimõtted</w:t>
        </w:r>
        <w:r w:rsidR="00114340">
          <w:rPr>
            <w:noProof/>
            <w:webHidden/>
          </w:rPr>
          <w:tab/>
        </w:r>
        <w:r>
          <w:rPr>
            <w:noProof/>
            <w:webHidden/>
          </w:rPr>
          <w:fldChar w:fldCharType="begin"/>
        </w:r>
        <w:r w:rsidR="00114340">
          <w:rPr>
            <w:noProof/>
            <w:webHidden/>
          </w:rPr>
          <w:instrText xml:space="preserve"> PAGEREF _Toc90584512 \h </w:instrText>
        </w:r>
        <w:r>
          <w:rPr>
            <w:noProof/>
            <w:webHidden/>
          </w:rPr>
        </w:r>
        <w:r>
          <w:rPr>
            <w:noProof/>
            <w:webHidden/>
          </w:rPr>
          <w:fldChar w:fldCharType="separate"/>
        </w:r>
        <w:r w:rsidR="00F23F0E">
          <w:rPr>
            <w:noProof/>
            <w:webHidden/>
          </w:rPr>
          <w:t>10</w:t>
        </w:r>
        <w:r>
          <w:rPr>
            <w:noProof/>
            <w:webHidden/>
          </w:rPr>
          <w:fldChar w:fldCharType="end"/>
        </w:r>
      </w:hyperlink>
    </w:p>
    <w:p w:rsidR="00114340" w:rsidRDefault="00F14DCB">
      <w:pPr>
        <w:pStyle w:val="TOC3"/>
        <w:tabs>
          <w:tab w:val="right" w:leader="dot" w:pos="9749"/>
        </w:tabs>
        <w:rPr>
          <w:rFonts w:asciiTheme="minorHAnsi" w:eastAsiaTheme="minorEastAsia" w:hAnsiTheme="minorHAnsi"/>
          <w:noProof/>
          <w:lang w:val="et-EE" w:eastAsia="ko-KR"/>
        </w:rPr>
      </w:pPr>
      <w:hyperlink w:anchor="_Toc90584513" w:history="1">
        <w:r w:rsidR="00114340" w:rsidRPr="00945739">
          <w:rPr>
            <w:rStyle w:val="Hyperlink"/>
            <w:rFonts w:cs="Arial"/>
            <w:noProof/>
            <w:lang w:val="et-EE"/>
          </w:rPr>
          <w:t>6.6.1. Nõuded ehitusprojektile</w:t>
        </w:r>
        <w:r w:rsidR="00114340">
          <w:rPr>
            <w:noProof/>
            <w:webHidden/>
          </w:rPr>
          <w:tab/>
        </w:r>
        <w:r>
          <w:rPr>
            <w:noProof/>
            <w:webHidden/>
          </w:rPr>
          <w:fldChar w:fldCharType="begin"/>
        </w:r>
        <w:r w:rsidR="00114340">
          <w:rPr>
            <w:noProof/>
            <w:webHidden/>
          </w:rPr>
          <w:instrText xml:space="preserve"> PAGEREF _Toc90584513 \h </w:instrText>
        </w:r>
        <w:r>
          <w:rPr>
            <w:noProof/>
            <w:webHidden/>
          </w:rPr>
        </w:r>
        <w:r>
          <w:rPr>
            <w:noProof/>
            <w:webHidden/>
          </w:rPr>
          <w:fldChar w:fldCharType="separate"/>
        </w:r>
        <w:r w:rsidR="00F23F0E">
          <w:rPr>
            <w:noProof/>
            <w:webHidden/>
          </w:rPr>
          <w:t>10</w:t>
        </w:r>
        <w:r>
          <w:rPr>
            <w:noProof/>
            <w:webHidden/>
          </w:rPr>
          <w:fldChar w:fldCharType="end"/>
        </w:r>
      </w:hyperlink>
    </w:p>
    <w:p w:rsidR="00114340" w:rsidRDefault="00F14DCB">
      <w:pPr>
        <w:pStyle w:val="TOC2"/>
        <w:tabs>
          <w:tab w:val="right" w:leader="dot" w:pos="9749"/>
        </w:tabs>
        <w:rPr>
          <w:rFonts w:asciiTheme="minorHAnsi" w:eastAsiaTheme="minorEastAsia" w:hAnsiTheme="minorHAnsi"/>
          <w:noProof/>
          <w:lang w:val="et-EE" w:eastAsia="ko-KR"/>
        </w:rPr>
      </w:pPr>
      <w:hyperlink w:anchor="_Toc90584514" w:history="1">
        <w:r w:rsidR="00114340" w:rsidRPr="00945739">
          <w:rPr>
            <w:rStyle w:val="Hyperlink"/>
            <w:rFonts w:cs="Arial"/>
            <w:noProof/>
            <w:lang w:val="et-EE"/>
          </w:rPr>
          <w:t>6.7. Vertikaalplaneerimine</w:t>
        </w:r>
        <w:r w:rsidR="00114340">
          <w:rPr>
            <w:noProof/>
            <w:webHidden/>
          </w:rPr>
          <w:tab/>
        </w:r>
        <w:r>
          <w:rPr>
            <w:noProof/>
            <w:webHidden/>
          </w:rPr>
          <w:fldChar w:fldCharType="begin"/>
        </w:r>
        <w:r w:rsidR="00114340">
          <w:rPr>
            <w:noProof/>
            <w:webHidden/>
          </w:rPr>
          <w:instrText xml:space="preserve"> PAGEREF _Toc90584514 \h </w:instrText>
        </w:r>
        <w:r>
          <w:rPr>
            <w:noProof/>
            <w:webHidden/>
          </w:rPr>
        </w:r>
        <w:r>
          <w:rPr>
            <w:noProof/>
            <w:webHidden/>
          </w:rPr>
          <w:fldChar w:fldCharType="separate"/>
        </w:r>
        <w:r w:rsidR="00F23F0E">
          <w:rPr>
            <w:noProof/>
            <w:webHidden/>
          </w:rPr>
          <w:t>10</w:t>
        </w:r>
        <w:r>
          <w:rPr>
            <w:noProof/>
            <w:webHidden/>
          </w:rPr>
          <w:fldChar w:fldCharType="end"/>
        </w:r>
      </w:hyperlink>
    </w:p>
    <w:p w:rsidR="00114340" w:rsidRDefault="00F14DCB">
      <w:pPr>
        <w:pStyle w:val="TOC2"/>
        <w:tabs>
          <w:tab w:val="right" w:leader="dot" w:pos="9749"/>
        </w:tabs>
        <w:rPr>
          <w:rFonts w:asciiTheme="minorHAnsi" w:eastAsiaTheme="minorEastAsia" w:hAnsiTheme="minorHAnsi"/>
          <w:noProof/>
          <w:lang w:val="et-EE" w:eastAsia="ko-KR"/>
        </w:rPr>
      </w:pPr>
      <w:hyperlink w:anchor="_Toc90584515" w:history="1">
        <w:r w:rsidR="00114340" w:rsidRPr="00945739">
          <w:rPr>
            <w:rStyle w:val="Hyperlink"/>
            <w:rFonts w:cs="Arial"/>
            <w:noProof/>
            <w:lang w:val="et-EE"/>
          </w:rPr>
          <w:t>6.8. Tuleohutusnõuded</w:t>
        </w:r>
        <w:r w:rsidR="00114340">
          <w:rPr>
            <w:noProof/>
            <w:webHidden/>
          </w:rPr>
          <w:tab/>
        </w:r>
        <w:r>
          <w:rPr>
            <w:noProof/>
            <w:webHidden/>
          </w:rPr>
          <w:fldChar w:fldCharType="begin"/>
        </w:r>
        <w:r w:rsidR="00114340">
          <w:rPr>
            <w:noProof/>
            <w:webHidden/>
          </w:rPr>
          <w:instrText xml:space="preserve"> PAGEREF _Toc90584515 \h </w:instrText>
        </w:r>
        <w:r>
          <w:rPr>
            <w:noProof/>
            <w:webHidden/>
          </w:rPr>
        </w:r>
        <w:r>
          <w:rPr>
            <w:noProof/>
            <w:webHidden/>
          </w:rPr>
          <w:fldChar w:fldCharType="separate"/>
        </w:r>
        <w:r w:rsidR="00F23F0E">
          <w:rPr>
            <w:noProof/>
            <w:webHidden/>
          </w:rPr>
          <w:t>10</w:t>
        </w:r>
        <w:r>
          <w:rPr>
            <w:noProof/>
            <w:webHidden/>
          </w:rPr>
          <w:fldChar w:fldCharType="end"/>
        </w:r>
      </w:hyperlink>
    </w:p>
    <w:p w:rsidR="00114340" w:rsidRDefault="00F14DCB">
      <w:pPr>
        <w:pStyle w:val="TOC2"/>
        <w:tabs>
          <w:tab w:val="right" w:leader="dot" w:pos="9749"/>
        </w:tabs>
        <w:rPr>
          <w:rFonts w:asciiTheme="minorHAnsi" w:eastAsiaTheme="minorEastAsia" w:hAnsiTheme="minorHAnsi"/>
          <w:noProof/>
          <w:lang w:val="et-EE" w:eastAsia="ko-KR"/>
        </w:rPr>
      </w:pPr>
      <w:hyperlink w:anchor="_Toc90584516" w:history="1">
        <w:r w:rsidR="00114340" w:rsidRPr="00945739">
          <w:rPr>
            <w:rStyle w:val="Hyperlink"/>
            <w:rFonts w:cs="Arial"/>
            <w:noProof/>
            <w:lang w:val="et-EE"/>
          </w:rPr>
          <w:t>6.9. Tehnovõrkude lahendus</w:t>
        </w:r>
        <w:r w:rsidR="00114340">
          <w:rPr>
            <w:noProof/>
            <w:webHidden/>
          </w:rPr>
          <w:tab/>
        </w:r>
        <w:r>
          <w:rPr>
            <w:noProof/>
            <w:webHidden/>
          </w:rPr>
          <w:fldChar w:fldCharType="begin"/>
        </w:r>
        <w:r w:rsidR="00114340">
          <w:rPr>
            <w:noProof/>
            <w:webHidden/>
          </w:rPr>
          <w:instrText xml:space="preserve"> PAGEREF _Toc90584516 \h </w:instrText>
        </w:r>
        <w:r>
          <w:rPr>
            <w:noProof/>
            <w:webHidden/>
          </w:rPr>
        </w:r>
        <w:r>
          <w:rPr>
            <w:noProof/>
            <w:webHidden/>
          </w:rPr>
          <w:fldChar w:fldCharType="separate"/>
        </w:r>
        <w:r w:rsidR="00F23F0E">
          <w:rPr>
            <w:noProof/>
            <w:webHidden/>
          </w:rPr>
          <w:t>11</w:t>
        </w:r>
        <w:r>
          <w:rPr>
            <w:noProof/>
            <w:webHidden/>
          </w:rPr>
          <w:fldChar w:fldCharType="end"/>
        </w:r>
      </w:hyperlink>
    </w:p>
    <w:p w:rsidR="00114340" w:rsidRDefault="00F14DCB">
      <w:pPr>
        <w:pStyle w:val="TOC2"/>
        <w:tabs>
          <w:tab w:val="right" w:leader="dot" w:pos="9749"/>
        </w:tabs>
        <w:rPr>
          <w:rFonts w:asciiTheme="minorHAnsi" w:eastAsiaTheme="minorEastAsia" w:hAnsiTheme="minorHAnsi"/>
          <w:noProof/>
          <w:lang w:val="et-EE" w:eastAsia="ko-KR"/>
        </w:rPr>
      </w:pPr>
      <w:hyperlink w:anchor="_Toc90584517" w:history="1">
        <w:r w:rsidR="00114340" w:rsidRPr="00945739">
          <w:rPr>
            <w:rStyle w:val="Hyperlink"/>
            <w:rFonts w:cs="Arial"/>
            <w:noProof/>
            <w:lang w:val="et-EE"/>
          </w:rPr>
          <w:t>6.10. Jäätmete prognoos ja käitlemine</w:t>
        </w:r>
        <w:r w:rsidR="00114340">
          <w:rPr>
            <w:noProof/>
            <w:webHidden/>
          </w:rPr>
          <w:tab/>
        </w:r>
        <w:r>
          <w:rPr>
            <w:noProof/>
            <w:webHidden/>
          </w:rPr>
          <w:fldChar w:fldCharType="begin"/>
        </w:r>
        <w:r w:rsidR="00114340">
          <w:rPr>
            <w:noProof/>
            <w:webHidden/>
          </w:rPr>
          <w:instrText xml:space="preserve"> PAGEREF _Toc90584517 \h </w:instrText>
        </w:r>
        <w:r>
          <w:rPr>
            <w:noProof/>
            <w:webHidden/>
          </w:rPr>
        </w:r>
        <w:r>
          <w:rPr>
            <w:noProof/>
            <w:webHidden/>
          </w:rPr>
          <w:fldChar w:fldCharType="separate"/>
        </w:r>
        <w:r w:rsidR="00F23F0E">
          <w:rPr>
            <w:noProof/>
            <w:webHidden/>
          </w:rPr>
          <w:t>11</w:t>
        </w:r>
        <w:r>
          <w:rPr>
            <w:noProof/>
            <w:webHidden/>
          </w:rPr>
          <w:fldChar w:fldCharType="end"/>
        </w:r>
      </w:hyperlink>
    </w:p>
    <w:p w:rsidR="00114340" w:rsidRDefault="00F14DCB">
      <w:pPr>
        <w:pStyle w:val="TOC2"/>
        <w:tabs>
          <w:tab w:val="right" w:leader="dot" w:pos="9749"/>
        </w:tabs>
        <w:rPr>
          <w:rFonts w:asciiTheme="minorHAnsi" w:eastAsiaTheme="minorEastAsia" w:hAnsiTheme="minorHAnsi"/>
          <w:noProof/>
          <w:lang w:val="et-EE" w:eastAsia="ko-KR"/>
        </w:rPr>
      </w:pPr>
      <w:hyperlink w:anchor="_Toc90584518" w:history="1">
        <w:r w:rsidR="00114340" w:rsidRPr="00945739">
          <w:rPr>
            <w:rStyle w:val="Hyperlink"/>
            <w:rFonts w:cs="Arial"/>
            <w:noProof/>
            <w:lang w:val="et-EE"/>
          </w:rPr>
          <w:t>6.11. Meetmed kuritegevuse ennetamiseks</w:t>
        </w:r>
        <w:r w:rsidR="00114340">
          <w:rPr>
            <w:noProof/>
            <w:webHidden/>
          </w:rPr>
          <w:tab/>
        </w:r>
        <w:r>
          <w:rPr>
            <w:noProof/>
            <w:webHidden/>
          </w:rPr>
          <w:fldChar w:fldCharType="begin"/>
        </w:r>
        <w:r w:rsidR="00114340">
          <w:rPr>
            <w:noProof/>
            <w:webHidden/>
          </w:rPr>
          <w:instrText xml:space="preserve"> PAGEREF _Toc90584518 \h </w:instrText>
        </w:r>
        <w:r>
          <w:rPr>
            <w:noProof/>
            <w:webHidden/>
          </w:rPr>
        </w:r>
        <w:r>
          <w:rPr>
            <w:noProof/>
            <w:webHidden/>
          </w:rPr>
          <w:fldChar w:fldCharType="separate"/>
        </w:r>
        <w:r w:rsidR="00F23F0E">
          <w:rPr>
            <w:noProof/>
            <w:webHidden/>
          </w:rPr>
          <w:t>11</w:t>
        </w:r>
        <w:r>
          <w:rPr>
            <w:noProof/>
            <w:webHidden/>
          </w:rPr>
          <w:fldChar w:fldCharType="end"/>
        </w:r>
      </w:hyperlink>
    </w:p>
    <w:p w:rsidR="00114340" w:rsidRDefault="00F14DCB">
      <w:pPr>
        <w:pStyle w:val="TOC2"/>
        <w:tabs>
          <w:tab w:val="right" w:leader="dot" w:pos="9749"/>
        </w:tabs>
        <w:rPr>
          <w:rFonts w:asciiTheme="minorHAnsi" w:eastAsiaTheme="minorEastAsia" w:hAnsiTheme="minorHAnsi"/>
          <w:noProof/>
          <w:lang w:val="et-EE" w:eastAsia="ko-KR"/>
        </w:rPr>
      </w:pPr>
      <w:hyperlink w:anchor="_Toc90584519" w:history="1">
        <w:r w:rsidR="00114340" w:rsidRPr="00945739">
          <w:rPr>
            <w:rStyle w:val="Hyperlink"/>
            <w:rFonts w:cs="Arial"/>
            <w:noProof/>
            <w:lang w:val="et-EE"/>
          </w:rPr>
          <w:t>6.12. Planeeringuala tehnilised näitajad</w:t>
        </w:r>
        <w:r w:rsidR="00114340">
          <w:rPr>
            <w:noProof/>
            <w:webHidden/>
          </w:rPr>
          <w:tab/>
        </w:r>
        <w:r>
          <w:rPr>
            <w:noProof/>
            <w:webHidden/>
          </w:rPr>
          <w:fldChar w:fldCharType="begin"/>
        </w:r>
        <w:r w:rsidR="00114340">
          <w:rPr>
            <w:noProof/>
            <w:webHidden/>
          </w:rPr>
          <w:instrText xml:space="preserve"> PAGEREF _Toc90584519 \h </w:instrText>
        </w:r>
        <w:r>
          <w:rPr>
            <w:noProof/>
            <w:webHidden/>
          </w:rPr>
        </w:r>
        <w:r>
          <w:rPr>
            <w:noProof/>
            <w:webHidden/>
          </w:rPr>
          <w:fldChar w:fldCharType="separate"/>
        </w:r>
        <w:r w:rsidR="00F23F0E">
          <w:rPr>
            <w:noProof/>
            <w:webHidden/>
          </w:rPr>
          <w:t>11</w:t>
        </w:r>
        <w:r>
          <w:rPr>
            <w:noProof/>
            <w:webHidden/>
          </w:rPr>
          <w:fldChar w:fldCharType="end"/>
        </w:r>
      </w:hyperlink>
    </w:p>
    <w:p w:rsidR="00114340" w:rsidRDefault="00F14DCB">
      <w:pPr>
        <w:pStyle w:val="TOC1"/>
        <w:tabs>
          <w:tab w:val="right" w:leader="dot" w:pos="9749"/>
        </w:tabs>
        <w:rPr>
          <w:rFonts w:asciiTheme="minorHAnsi" w:eastAsiaTheme="minorEastAsia" w:hAnsiTheme="minorHAnsi"/>
          <w:noProof/>
          <w:lang w:val="et-EE" w:eastAsia="ko-KR"/>
        </w:rPr>
      </w:pPr>
      <w:hyperlink w:anchor="_Toc90584520" w:history="1">
        <w:r w:rsidR="00114340" w:rsidRPr="00945739">
          <w:rPr>
            <w:rStyle w:val="Hyperlink"/>
            <w:noProof/>
          </w:rPr>
          <w:t>7. KESKKONNATINGIMUSED JA VÕIMALIKU KESKKONNAMÕJU HINDAMINE</w:t>
        </w:r>
        <w:r w:rsidR="00114340">
          <w:rPr>
            <w:noProof/>
            <w:webHidden/>
          </w:rPr>
          <w:tab/>
        </w:r>
        <w:r>
          <w:rPr>
            <w:noProof/>
            <w:webHidden/>
          </w:rPr>
          <w:fldChar w:fldCharType="begin"/>
        </w:r>
        <w:r w:rsidR="00114340">
          <w:rPr>
            <w:noProof/>
            <w:webHidden/>
          </w:rPr>
          <w:instrText xml:space="preserve"> PAGEREF _Toc90584520 \h </w:instrText>
        </w:r>
        <w:r>
          <w:rPr>
            <w:noProof/>
            <w:webHidden/>
          </w:rPr>
        </w:r>
        <w:r>
          <w:rPr>
            <w:noProof/>
            <w:webHidden/>
          </w:rPr>
          <w:fldChar w:fldCharType="separate"/>
        </w:r>
        <w:r w:rsidR="00F23F0E">
          <w:rPr>
            <w:noProof/>
            <w:webHidden/>
          </w:rPr>
          <w:t>12</w:t>
        </w:r>
        <w:r>
          <w:rPr>
            <w:noProof/>
            <w:webHidden/>
          </w:rPr>
          <w:fldChar w:fldCharType="end"/>
        </w:r>
      </w:hyperlink>
    </w:p>
    <w:p w:rsidR="00114340" w:rsidRDefault="00F14DCB">
      <w:pPr>
        <w:pStyle w:val="TOC2"/>
        <w:tabs>
          <w:tab w:val="right" w:leader="dot" w:pos="9749"/>
        </w:tabs>
        <w:rPr>
          <w:rFonts w:asciiTheme="minorHAnsi" w:eastAsiaTheme="minorEastAsia" w:hAnsiTheme="minorHAnsi"/>
          <w:noProof/>
          <w:lang w:val="et-EE" w:eastAsia="ko-KR"/>
        </w:rPr>
      </w:pPr>
      <w:hyperlink w:anchor="_Toc90584521" w:history="1">
        <w:r w:rsidR="00114340" w:rsidRPr="00945739">
          <w:rPr>
            <w:rStyle w:val="Hyperlink"/>
            <w:rFonts w:cs="Arial"/>
            <w:noProof/>
            <w:lang w:val="et-EE"/>
          </w:rPr>
          <w:t>7.1. Eessõna</w:t>
        </w:r>
        <w:r w:rsidR="00114340">
          <w:rPr>
            <w:noProof/>
            <w:webHidden/>
          </w:rPr>
          <w:tab/>
        </w:r>
        <w:r>
          <w:rPr>
            <w:noProof/>
            <w:webHidden/>
          </w:rPr>
          <w:fldChar w:fldCharType="begin"/>
        </w:r>
        <w:r w:rsidR="00114340">
          <w:rPr>
            <w:noProof/>
            <w:webHidden/>
          </w:rPr>
          <w:instrText xml:space="preserve"> PAGEREF _Toc90584521 \h </w:instrText>
        </w:r>
        <w:r>
          <w:rPr>
            <w:noProof/>
            <w:webHidden/>
          </w:rPr>
        </w:r>
        <w:r>
          <w:rPr>
            <w:noProof/>
            <w:webHidden/>
          </w:rPr>
          <w:fldChar w:fldCharType="separate"/>
        </w:r>
        <w:r w:rsidR="00F23F0E">
          <w:rPr>
            <w:noProof/>
            <w:webHidden/>
          </w:rPr>
          <w:t>12</w:t>
        </w:r>
        <w:r>
          <w:rPr>
            <w:noProof/>
            <w:webHidden/>
          </w:rPr>
          <w:fldChar w:fldCharType="end"/>
        </w:r>
      </w:hyperlink>
    </w:p>
    <w:p w:rsidR="00114340" w:rsidRDefault="00F14DCB">
      <w:pPr>
        <w:pStyle w:val="TOC2"/>
        <w:tabs>
          <w:tab w:val="right" w:leader="dot" w:pos="9749"/>
        </w:tabs>
        <w:rPr>
          <w:rFonts w:asciiTheme="minorHAnsi" w:eastAsiaTheme="minorEastAsia" w:hAnsiTheme="minorHAnsi"/>
          <w:noProof/>
          <w:lang w:val="et-EE" w:eastAsia="ko-KR"/>
        </w:rPr>
      </w:pPr>
      <w:hyperlink w:anchor="_Toc90584522" w:history="1">
        <w:r w:rsidR="00114340" w:rsidRPr="00945739">
          <w:rPr>
            <w:rStyle w:val="Hyperlink"/>
            <w:rFonts w:cs="Arial"/>
            <w:noProof/>
            <w:lang w:val="et-EE"/>
          </w:rPr>
          <w:t>7.2. Kavandatava tegevusega kaasnev oht inimese tervisele ja keskkonnale ning avariiolukordade esinemise võimalikkus</w:t>
        </w:r>
        <w:r w:rsidR="00114340">
          <w:rPr>
            <w:noProof/>
            <w:webHidden/>
          </w:rPr>
          <w:tab/>
        </w:r>
        <w:r>
          <w:rPr>
            <w:noProof/>
            <w:webHidden/>
          </w:rPr>
          <w:fldChar w:fldCharType="begin"/>
        </w:r>
        <w:r w:rsidR="00114340">
          <w:rPr>
            <w:noProof/>
            <w:webHidden/>
          </w:rPr>
          <w:instrText xml:space="preserve"> PAGEREF _Toc90584522 \h </w:instrText>
        </w:r>
        <w:r>
          <w:rPr>
            <w:noProof/>
            <w:webHidden/>
          </w:rPr>
        </w:r>
        <w:r>
          <w:rPr>
            <w:noProof/>
            <w:webHidden/>
          </w:rPr>
          <w:fldChar w:fldCharType="separate"/>
        </w:r>
        <w:r w:rsidR="00F23F0E">
          <w:rPr>
            <w:noProof/>
            <w:webHidden/>
          </w:rPr>
          <w:t>12</w:t>
        </w:r>
        <w:r>
          <w:rPr>
            <w:noProof/>
            <w:webHidden/>
          </w:rPr>
          <w:fldChar w:fldCharType="end"/>
        </w:r>
      </w:hyperlink>
    </w:p>
    <w:p w:rsidR="00114340" w:rsidRDefault="00F14DCB">
      <w:pPr>
        <w:pStyle w:val="TOC2"/>
        <w:tabs>
          <w:tab w:val="right" w:leader="dot" w:pos="9749"/>
        </w:tabs>
        <w:rPr>
          <w:rFonts w:asciiTheme="minorHAnsi" w:eastAsiaTheme="minorEastAsia" w:hAnsiTheme="minorHAnsi"/>
          <w:noProof/>
          <w:lang w:val="et-EE" w:eastAsia="ko-KR"/>
        </w:rPr>
      </w:pPr>
      <w:hyperlink w:anchor="_Toc90584523" w:history="1">
        <w:r w:rsidR="00114340" w:rsidRPr="00945739">
          <w:rPr>
            <w:rStyle w:val="Hyperlink"/>
            <w:rFonts w:cs="Arial"/>
            <w:noProof/>
            <w:lang w:val="et-EE"/>
          </w:rPr>
          <w:t>7.3. Müra ja vibratsioon</w:t>
        </w:r>
        <w:r w:rsidR="00114340">
          <w:rPr>
            <w:noProof/>
            <w:webHidden/>
          </w:rPr>
          <w:tab/>
        </w:r>
        <w:r>
          <w:rPr>
            <w:noProof/>
            <w:webHidden/>
          </w:rPr>
          <w:fldChar w:fldCharType="begin"/>
        </w:r>
        <w:r w:rsidR="00114340">
          <w:rPr>
            <w:noProof/>
            <w:webHidden/>
          </w:rPr>
          <w:instrText xml:space="preserve"> PAGEREF _Toc90584523 \h </w:instrText>
        </w:r>
        <w:r>
          <w:rPr>
            <w:noProof/>
            <w:webHidden/>
          </w:rPr>
        </w:r>
        <w:r>
          <w:rPr>
            <w:noProof/>
            <w:webHidden/>
          </w:rPr>
          <w:fldChar w:fldCharType="separate"/>
        </w:r>
        <w:r w:rsidR="00F23F0E">
          <w:rPr>
            <w:noProof/>
            <w:webHidden/>
          </w:rPr>
          <w:t>12</w:t>
        </w:r>
        <w:r>
          <w:rPr>
            <w:noProof/>
            <w:webHidden/>
          </w:rPr>
          <w:fldChar w:fldCharType="end"/>
        </w:r>
      </w:hyperlink>
    </w:p>
    <w:p w:rsidR="00114340" w:rsidRDefault="00F14DCB">
      <w:pPr>
        <w:pStyle w:val="TOC2"/>
        <w:tabs>
          <w:tab w:val="right" w:leader="dot" w:pos="9749"/>
        </w:tabs>
        <w:rPr>
          <w:rFonts w:asciiTheme="minorHAnsi" w:eastAsiaTheme="minorEastAsia" w:hAnsiTheme="minorHAnsi"/>
          <w:noProof/>
          <w:lang w:val="et-EE" w:eastAsia="ko-KR"/>
        </w:rPr>
      </w:pPr>
      <w:hyperlink w:anchor="_Toc90584524" w:history="1">
        <w:r w:rsidR="00114340" w:rsidRPr="00945739">
          <w:rPr>
            <w:rStyle w:val="Hyperlink"/>
            <w:rFonts w:cs="Arial"/>
            <w:noProof/>
            <w:lang w:val="et-EE"/>
          </w:rPr>
          <w:t>7.4. Põhjavee kaitse</w:t>
        </w:r>
        <w:r w:rsidR="00114340">
          <w:rPr>
            <w:noProof/>
            <w:webHidden/>
          </w:rPr>
          <w:tab/>
        </w:r>
        <w:r>
          <w:rPr>
            <w:noProof/>
            <w:webHidden/>
          </w:rPr>
          <w:fldChar w:fldCharType="begin"/>
        </w:r>
        <w:r w:rsidR="00114340">
          <w:rPr>
            <w:noProof/>
            <w:webHidden/>
          </w:rPr>
          <w:instrText xml:space="preserve"> PAGEREF _Toc90584524 \h </w:instrText>
        </w:r>
        <w:r>
          <w:rPr>
            <w:noProof/>
            <w:webHidden/>
          </w:rPr>
        </w:r>
        <w:r>
          <w:rPr>
            <w:noProof/>
            <w:webHidden/>
          </w:rPr>
          <w:fldChar w:fldCharType="separate"/>
        </w:r>
        <w:r w:rsidR="00F23F0E">
          <w:rPr>
            <w:noProof/>
            <w:webHidden/>
          </w:rPr>
          <w:t>13</w:t>
        </w:r>
        <w:r>
          <w:rPr>
            <w:noProof/>
            <w:webHidden/>
          </w:rPr>
          <w:fldChar w:fldCharType="end"/>
        </w:r>
      </w:hyperlink>
    </w:p>
    <w:p w:rsidR="00114340" w:rsidRDefault="00F14DCB">
      <w:pPr>
        <w:pStyle w:val="TOC2"/>
        <w:tabs>
          <w:tab w:val="right" w:leader="dot" w:pos="9749"/>
        </w:tabs>
        <w:rPr>
          <w:rFonts w:asciiTheme="minorHAnsi" w:eastAsiaTheme="minorEastAsia" w:hAnsiTheme="minorHAnsi"/>
          <w:noProof/>
          <w:lang w:val="et-EE" w:eastAsia="ko-KR"/>
        </w:rPr>
      </w:pPr>
      <w:hyperlink w:anchor="_Toc90584525" w:history="1">
        <w:r w:rsidR="00114340" w:rsidRPr="00945739">
          <w:rPr>
            <w:rStyle w:val="Hyperlink"/>
            <w:rFonts w:cs="Arial"/>
            <w:noProof/>
            <w:lang w:val="et-EE"/>
          </w:rPr>
          <w:t>7.5. Radooniriski vähendamise võimalused</w:t>
        </w:r>
        <w:r w:rsidR="00114340">
          <w:rPr>
            <w:noProof/>
            <w:webHidden/>
          </w:rPr>
          <w:tab/>
        </w:r>
        <w:r>
          <w:rPr>
            <w:noProof/>
            <w:webHidden/>
          </w:rPr>
          <w:fldChar w:fldCharType="begin"/>
        </w:r>
        <w:r w:rsidR="00114340">
          <w:rPr>
            <w:noProof/>
            <w:webHidden/>
          </w:rPr>
          <w:instrText xml:space="preserve"> PAGEREF _Toc90584525 \h </w:instrText>
        </w:r>
        <w:r>
          <w:rPr>
            <w:noProof/>
            <w:webHidden/>
          </w:rPr>
        </w:r>
        <w:r>
          <w:rPr>
            <w:noProof/>
            <w:webHidden/>
          </w:rPr>
          <w:fldChar w:fldCharType="separate"/>
        </w:r>
        <w:r w:rsidR="00F23F0E">
          <w:rPr>
            <w:noProof/>
            <w:webHidden/>
          </w:rPr>
          <w:t>13</w:t>
        </w:r>
        <w:r>
          <w:rPr>
            <w:noProof/>
            <w:webHidden/>
          </w:rPr>
          <w:fldChar w:fldCharType="end"/>
        </w:r>
      </w:hyperlink>
    </w:p>
    <w:p w:rsidR="00114340" w:rsidRDefault="00F14DCB">
      <w:pPr>
        <w:pStyle w:val="TOC1"/>
        <w:tabs>
          <w:tab w:val="right" w:leader="dot" w:pos="9749"/>
        </w:tabs>
        <w:rPr>
          <w:rFonts w:asciiTheme="minorHAnsi" w:eastAsiaTheme="minorEastAsia" w:hAnsiTheme="minorHAnsi"/>
          <w:noProof/>
          <w:lang w:val="et-EE" w:eastAsia="ko-KR"/>
        </w:rPr>
      </w:pPr>
      <w:hyperlink w:anchor="_Toc90584526" w:history="1">
        <w:r w:rsidR="00114340" w:rsidRPr="00945739">
          <w:rPr>
            <w:rStyle w:val="Hyperlink"/>
            <w:noProof/>
          </w:rPr>
          <w:t>8. PLANEERINGU ELLUVIIMISE KAVA</w:t>
        </w:r>
        <w:r w:rsidR="00114340">
          <w:rPr>
            <w:noProof/>
            <w:webHidden/>
          </w:rPr>
          <w:tab/>
        </w:r>
        <w:r>
          <w:rPr>
            <w:noProof/>
            <w:webHidden/>
          </w:rPr>
          <w:fldChar w:fldCharType="begin"/>
        </w:r>
        <w:r w:rsidR="00114340">
          <w:rPr>
            <w:noProof/>
            <w:webHidden/>
          </w:rPr>
          <w:instrText xml:space="preserve"> PAGEREF _Toc90584526 \h </w:instrText>
        </w:r>
        <w:r>
          <w:rPr>
            <w:noProof/>
            <w:webHidden/>
          </w:rPr>
        </w:r>
        <w:r>
          <w:rPr>
            <w:noProof/>
            <w:webHidden/>
          </w:rPr>
          <w:fldChar w:fldCharType="separate"/>
        </w:r>
        <w:r w:rsidR="00F23F0E">
          <w:rPr>
            <w:noProof/>
            <w:webHidden/>
          </w:rPr>
          <w:t>14</w:t>
        </w:r>
        <w:r>
          <w:rPr>
            <w:noProof/>
            <w:webHidden/>
          </w:rPr>
          <w:fldChar w:fldCharType="end"/>
        </w:r>
      </w:hyperlink>
    </w:p>
    <w:p w:rsidR="00E579FD" w:rsidRPr="007A3214" w:rsidRDefault="00F14DCB" w:rsidP="005206CE">
      <w:pPr>
        <w:pStyle w:val="ListParagraph"/>
        <w:tabs>
          <w:tab w:val="right" w:leader="dot" w:pos="10042"/>
        </w:tabs>
        <w:spacing w:before="0" w:after="0"/>
        <w:ind w:left="0"/>
        <w:rPr>
          <w:rFonts w:ascii="Arial" w:hAnsi="Arial" w:cs="Arial"/>
          <w:b/>
          <w:caps/>
          <w:noProof/>
          <w:lang w:val="et-EE"/>
        </w:rPr>
      </w:pPr>
      <w:r w:rsidRPr="007A3214">
        <w:rPr>
          <w:rFonts w:ascii="Arial" w:hAnsi="Arial" w:cs="Arial"/>
          <w:noProof/>
          <w:lang w:val="et-EE"/>
        </w:rPr>
        <w:fldChar w:fldCharType="end"/>
      </w:r>
    </w:p>
    <w:p w:rsidR="00694F7F" w:rsidRPr="007A3214" w:rsidRDefault="00694F7F" w:rsidP="005206CE">
      <w:pPr>
        <w:pStyle w:val="ListParagraph"/>
        <w:numPr>
          <w:ilvl w:val="0"/>
          <w:numId w:val="1"/>
        </w:numPr>
        <w:spacing w:before="0" w:after="0"/>
        <w:rPr>
          <w:rFonts w:ascii="Arial" w:hAnsi="Arial" w:cs="Arial"/>
          <w:b/>
          <w:caps/>
          <w:noProof/>
          <w:lang w:val="et-EE"/>
        </w:rPr>
      </w:pPr>
      <w:r w:rsidRPr="007A3214">
        <w:rPr>
          <w:rFonts w:ascii="Arial" w:hAnsi="Arial" w:cs="Arial"/>
          <w:b/>
          <w:caps/>
          <w:noProof/>
          <w:lang w:val="et-EE"/>
        </w:rPr>
        <w:t>LISAD</w:t>
      </w:r>
    </w:p>
    <w:p w:rsidR="00694F7F" w:rsidRPr="007A3214" w:rsidRDefault="00694F7F" w:rsidP="005206CE">
      <w:pPr>
        <w:spacing w:before="0" w:after="0"/>
        <w:rPr>
          <w:rFonts w:ascii="Arial" w:hAnsi="Arial" w:cs="Arial"/>
          <w:noProof/>
          <w:lang w:val="et-EE"/>
        </w:rPr>
      </w:pPr>
    </w:p>
    <w:p w:rsidR="00A32C80" w:rsidRPr="007A3214" w:rsidRDefault="00A32C80" w:rsidP="005206CE">
      <w:pPr>
        <w:spacing w:before="0" w:after="0"/>
        <w:rPr>
          <w:rFonts w:ascii="Arial" w:hAnsi="Arial" w:cs="Arial"/>
          <w:noProof/>
          <w:lang w:val="et-EE"/>
        </w:rPr>
      </w:pPr>
    </w:p>
    <w:p w:rsidR="00E579FD" w:rsidRPr="007A3214" w:rsidRDefault="00E579FD" w:rsidP="005206CE">
      <w:pPr>
        <w:pStyle w:val="ListParagraph"/>
        <w:numPr>
          <w:ilvl w:val="0"/>
          <w:numId w:val="1"/>
        </w:numPr>
        <w:spacing w:before="0" w:after="0"/>
        <w:rPr>
          <w:rFonts w:ascii="Arial" w:hAnsi="Arial" w:cs="Arial"/>
          <w:b/>
          <w:caps/>
          <w:noProof/>
          <w:lang w:val="et-EE"/>
        </w:rPr>
      </w:pPr>
      <w:r w:rsidRPr="007A3214">
        <w:rPr>
          <w:rFonts w:ascii="Arial" w:hAnsi="Arial" w:cs="Arial"/>
          <w:b/>
          <w:caps/>
          <w:noProof/>
          <w:lang w:val="et-EE"/>
        </w:rPr>
        <w:t>JOONiSED</w:t>
      </w:r>
    </w:p>
    <w:p w:rsidR="00E50C10" w:rsidRPr="007A3214" w:rsidRDefault="00E50C10" w:rsidP="00FD4C43">
      <w:pPr>
        <w:tabs>
          <w:tab w:val="left" w:pos="1276"/>
          <w:tab w:val="left" w:pos="4678"/>
        </w:tabs>
        <w:spacing w:after="0"/>
        <w:ind w:left="284"/>
        <w:rPr>
          <w:rFonts w:ascii="Arial" w:hAnsi="Arial" w:cs="Arial"/>
          <w:noProof/>
          <w:lang w:val="et-EE"/>
        </w:rPr>
      </w:pPr>
      <w:r w:rsidRPr="007A3214">
        <w:rPr>
          <w:rFonts w:ascii="Arial" w:hAnsi="Arial" w:cs="Arial"/>
          <w:noProof/>
          <w:lang w:val="et-EE"/>
        </w:rPr>
        <w:t>AS-01</w:t>
      </w:r>
      <w:r w:rsidRPr="007A3214">
        <w:rPr>
          <w:rFonts w:ascii="Arial" w:hAnsi="Arial" w:cs="Arial"/>
          <w:noProof/>
          <w:lang w:val="et-EE"/>
        </w:rPr>
        <w:tab/>
      </w:r>
      <w:r w:rsidR="009E6310" w:rsidRPr="007A3214">
        <w:rPr>
          <w:rFonts w:ascii="Arial" w:hAnsi="Arial" w:cs="Arial"/>
          <w:noProof/>
          <w:lang w:val="et-EE"/>
        </w:rPr>
        <w:t>Asukohas</w:t>
      </w:r>
      <w:r w:rsidR="00CC2AA3" w:rsidRPr="007A3214">
        <w:rPr>
          <w:rFonts w:ascii="Arial" w:hAnsi="Arial" w:cs="Arial"/>
          <w:noProof/>
          <w:lang w:val="et-EE"/>
        </w:rPr>
        <w:t>keem</w:t>
      </w:r>
      <w:r w:rsidRPr="007A3214">
        <w:rPr>
          <w:rFonts w:ascii="Arial" w:hAnsi="Arial" w:cs="Arial"/>
          <w:noProof/>
          <w:lang w:val="et-EE"/>
        </w:rPr>
        <w:tab/>
        <w:t>M 1:~</w:t>
      </w:r>
    </w:p>
    <w:p w:rsidR="00E904BA" w:rsidRPr="007A3214" w:rsidRDefault="00E904BA" w:rsidP="00E904BA">
      <w:pPr>
        <w:pStyle w:val="ListParagraph"/>
        <w:tabs>
          <w:tab w:val="left" w:pos="1276"/>
          <w:tab w:val="left" w:pos="4678"/>
        </w:tabs>
        <w:spacing w:before="0" w:after="0"/>
        <w:ind w:left="284"/>
        <w:rPr>
          <w:rFonts w:ascii="Arial" w:hAnsi="Arial" w:cs="Arial"/>
          <w:noProof/>
          <w:lang w:val="et-EE"/>
        </w:rPr>
      </w:pPr>
      <w:r w:rsidRPr="007A3214">
        <w:rPr>
          <w:rFonts w:ascii="Arial" w:hAnsi="Arial" w:cs="Arial"/>
          <w:noProof/>
          <w:lang w:val="et-EE"/>
        </w:rPr>
        <w:t xml:space="preserve">AS-02 </w:t>
      </w:r>
      <w:r w:rsidRPr="007A3214">
        <w:rPr>
          <w:rFonts w:ascii="Arial" w:hAnsi="Arial" w:cs="Arial"/>
          <w:noProof/>
          <w:lang w:val="et-EE"/>
        </w:rPr>
        <w:tab/>
        <w:t>Kontaktvööndi analüüs</w:t>
      </w:r>
      <w:r w:rsidRPr="007A3214">
        <w:rPr>
          <w:rFonts w:ascii="Arial" w:hAnsi="Arial" w:cs="Arial"/>
          <w:noProof/>
          <w:lang w:val="et-EE"/>
        </w:rPr>
        <w:tab/>
        <w:t>M 1:~</w:t>
      </w:r>
    </w:p>
    <w:p w:rsidR="00E579FD" w:rsidRPr="007A3214" w:rsidRDefault="00E50C10" w:rsidP="00FD4C43">
      <w:pPr>
        <w:pStyle w:val="ListParagraph"/>
        <w:tabs>
          <w:tab w:val="left" w:pos="1276"/>
          <w:tab w:val="left" w:pos="4678"/>
        </w:tabs>
        <w:spacing w:before="0" w:after="0"/>
        <w:ind w:left="284"/>
        <w:rPr>
          <w:rFonts w:ascii="Arial" w:hAnsi="Arial" w:cs="Arial"/>
          <w:noProof/>
          <w:lang w:val="et-EE"/>
        </w:rPr>
      </w:pPr>
      <w:r w:rsidRPr="007A3214">
        <w:rPr>
          <w:rFonts w:ascii="Arial" w:hAnsi="Arial" w:cs="Arial"/>
          <w:noProof/>
          <w:lang w:val="et-EE"/>
        </w:rPr>
        <w:t>A</w:t>
      </w:r>
      <w:r w:rsidR="004D624B" w:rsidRPr="007A3214">
        <w:rPr>
          <w:rFonts w:ascii="Arial" w:hAnsi="Arial" w:cs="Arial"/>
          <w:noProof/>
          <w:lang w:val="et-EE"/>
        </w:rPr>
        <w:t>S-0</w:t>
      </w:r>
      <w:r w:rsidR="00D43D67" w:rsidRPr="007A3214">
        <w:rPr>
          <w:rFonts w:ascii="Arial" w:hAnsi="Arial" w:cs="Arial"/>
          <w:noProof/>
          <w:lang w:val="et-EE"/>
        </w:rPr>
        <w:t>3</w:t>
      </w:r>
      <w:r w:rsidR="00FD4C43" w:rsidRPr="007A3214">
        <w:rPr>
          <w:rFonts w:ascii="Arial" w:hAnsi="Arial" w:cs="Arial"/>
          <w:noProof/>
          <w:lang w:val="et-EE"/>
        </w:rPr>
        <w:t xml:space="preserve"> </w:t>
      </w:r>
      <w:r w:rsidR="00FD4C43" w:rsidRPr="007A3214">
        <w:rPr>
          <w:rFonts w:ascii="Arial" w:hAnsi="Arial" w:cs="Arial"/>
          <w:noProof/>
          <w:lang w:val="et-EE"/>
        </w:rPr>
        <w:tab/>
        <w:t>Põhijoonis</w:t>
      </w:r>
      <w:r w:rsidR="00FD4C43" w:rsidRPr="007A3214">
        <w:rPr>
          <w:rFonts w:ascii="Arial" w:hAnsi="Arial" w:cs="Arial"/>
          <w:noProof/>
          <w:lang w:val="et-EE"/>
        </w:rPr>
        <w:tab/>
      </w:r>
      <w:r w:rsidRPr="007A3214">
        <w:rPr>
          <w:rFonts w:ascii="Arial" w:hAnsi="Arial" w:cs="Arial"/>
          <w:noProof/>
          <w:lang w:val="et-EE"/>
        </w:rPr>
        <w:t xml:space="preserve">M </w:t>
      </w:r>
      <w:r w:rsidR="004D624B" w:rsidRPr="007A3214">
        <w:rPr>
          <w:rFonts w:ascii="Arial" w:hAnsi="Arial" w:cs="Arial"/>
          <w:noProof/>
          <w:lang w:val="et-EE"/>
        </w:rPr>
        <w:t>1:10</w:t>
      </w:r>
      <w:r w:rsidRPr="007A3214">
        <w:rPr>
          <w:rFonts w:ascii="Arial" w:hAnsi="Arial" w:cs="Arial"/>
          <w:noProof/>
          <w:lang w:val="et-EE"/>
        </w:rPr>
        <w:t>00</w:t>
      </w:r>
    </w:p>
    <w:p w:rsidR="00E50C10" w:rsidRPr="007A3214" w:rsidRDefault="00E50C10" w:rsidP="00735AD6">
      <w:pPr>
        <w:pStyle w:val="ListParagraph"/>
        <w:tabs>
          <w:tab w:val="left" w:pos="284"/>
        </w:tabs>
        <w:spacing w:before="0" w:after="0"/>
        <w:ind w:left="0"/>
        <w:rPr>
          <w:rFonts w:ascii="Arial" w:hAnsi="Arial" w:cs="Arial"/>
          <w:noProof/>
          <w:lang w:val="et-EE"/>
        </w:rPr>
      </w:pPr>
    </w:p>
    <w:p w:rsidR="00DE117A" w:rsidRPr="007A3214" w:rsidRDefault="00DE117A" w:rsidP="00735AD6">
      <w:pPr>
        <w:pStyle w:val="ListParagraph"/>
        <w:numPr>
          <w:ilvl w:val="0"/>
          <w:numId w:val="1"/>
        </w:numPr>
        <w:tabs>
          <w:tab w:val="left" w:pos="284"/>
        </w:tabs>
        <w:spacing w:before="0" w:after="0"/>
        <w:rPr>
          <w:rFonts w:ascii="Arial" w:hAnsi="Arial" w:cs="Arial"/>
          <w:b/>
          <w:caps/>
          <w:noProof/>
          <w:lang w:val="et-EE"/>
        </w:rPr>
      </w:pPr>
      <w:r w:rsidRPr="007A3214">
        <w:rPr>
          <w:rFonts w:ascii="Arial" w:hAnsi="Arial" w:cs="Arial"/>
          <w:noProof/>
          <w:lang w:val="et-EE"/>
        </w:rPr>
        <w:br w:type="page"/>
      </w:r>
    </w:p>
    <w:p w:rsidR="003F1B68" w:rsidRPr="007045B6" w:rsidRDefault="003F1B68" w:rsidP="007045B6">
      <w:pPr>
        <w:pStyle w:val="ListParagraph"/>
        <w:numPr>
          <w:ilvl w:val="0"/>
          <w:numId w:val="12"/>
        </w:numPr>
        <w:tabs>
          <w:tab w:val="left" w:pos="284"/>
        </w:tabs>
        <w:spacing w:before="0" w:after="0"/>
        <w:rPr>
          <w:rFonts w:ascii="Arial" w:hAnsi="Arial" w:cs="Arial"/>
          <w:b/>
          <w:caps/>
          <w:noProof/>
          <w:lang w:val="et-EE"/>
        </w:rPr>
      </w:pPr>
      <w:r w:rsidRPr="007045B6">
        <w:rPr>
          <w:rFonts w:ascii="Arial" w:hAnsi="Arial" w:cs="Arial"/>
          <w:b/>
          <w:caps/>
          <w:noProof/>
          <w:lang w:val="et-EE"/>
        </w:rPr>
        <w:lastRenderedPageBreak/>
        <w:t>seletuskiri</w:t>
      </w:r>
    </w:p>
    <w:p w:rsidR="00F15801" w:rsidRPr="007045B6" w:rsidRDefault="00F15801" w:rsidP="007045B6">
      <w:pPr>
        <w:tabs>
          <w:tab w:val="left" w:pos="284"/>
        </w:tabs>
        <w:spacing w:before="0" w:after="0"/>
        <w:rPr>
          <w:rFonts w:ascii="Arial" w:hAnsi="Arial" w:cs="Arial"/>
          <w:caps/>
          <w:noProof/>
          <w:lang w:val="et-EE"/>
        </w:rPr>
      </w:pPr>
    </w:p>
    <w:p w:rsidR="00C94D65" w:rsidRPr="007045B6" w:rsidRDefault="008E2468" w:rsidP="007045B6">
      <w:pPr>
        <w:pStyle w:val="Heading1"/>
        <w:spacing w:before="0"/>
        <w:rPr>
          <w:noProof/>
        </w:rPr>
      </w:pPr>
      <w:bookmarkStart w:id="1" w:name="_Toc90584494"/>
      <w:bookmarkStart w:id="2" w:name="_Toc497432699"/>
      <w:r w:rsidRPr="007045B6">
        <w:rPr>
          <w:noProof/>
        </w:rPr>
        <w:t>PLANEERINGU KOOSTAMISE ALUSED</w:t>
      </w:r>
      <w:bookmarkEnd w:id="1"/>
    </w:p>
    <w:p w:rsidR="00BE3B3C" w:rsidRPr="007045B6" w:rsidRDefault="00BE3B3C" w:rsidP="007045B6">
      <w:pPr>
        <w:suppressAutoHyphens/>
        <w:spacing w:before="0" w:after="0"/>
        <w:jc w:val="both"/>
        <w:rPr>
          <w:rFonts w:ascii="Arial" w:eastAsia="Times New Roman" w:hAnsi="Arial" w:cs="Arial"/>
          <w:noProof/>
          <w:lang w:val="et-EE" w:eastAsia="zh-CN"/>
        </w:rPr>
      </w:pPr>
    </w:p>
    <w:p w:rsidR="0090103B" w:rsidRPr="007045B6" w:rsidRDefault="0090103B" w:rsidP="007045B6">
      <w:pPr>
        <w:numPr>
          <w:ilvl w:val="0"/>
          <w:numId w:val="40"/>
        </w:numPr>
        <w:suppressAutoHyphens/>
        <w:spacing w:before="0" w:after="0"/>
        <w:ind w:left="284" w:hanging="284"/>
        <w:jc w:val="both"/>
        <w:rPr>
          <w:rFonts w:ascii="Arial" w:eastAsia="Times New Roman" w:hAnsi="Arial" w:cs="Arial"/>
          <w:noProof/>
          <w:lang w:val="et-EE" w:eastAsia="ar-SA"/>
        </w:rPr>
      </w:pPr>
      <w:r w:rsidRPr="007045B6">
        <w:rPr>
          <w:rFonts w:ascii="Arial" w:eastAsia="Times New Roman" w:hAnsi="Arial" w:cs="Arial"/>
          <w:noProof/>
          <w:lang w:val="et-EE" w:eastAsia="ar-SA"/>
        </w:rPr>
        <w:t>Planeerimisseadus;</w:t>
      </w:r>
    </w:p>
    <w:p w:rsidR="0090103B" w:rsidRPr="007045B6" w:rsidRDefault="0090103B" w:rsidP="007045B6">
      <w:pPr>
        <w:numPr>
          <w:ilvl w:val="0"/>
          <w:numId w:val="40"/>
        </w:numPr>
        <w:suppressAutoHyphens/>
        <w:spacing w:before="0" w:after="0"/>
        <w:ind w:left="284" w:hanging="284"/>
        <w:jc w:val="both"/>
        <w:rPr>
          <w:rFonts w:ascii="Arial" w:eastAsia="Times New Roman" w:hAnsi="Arial" w:cs="Arial"/>
          <w:noProof/>
          <w:lang w:val="et-EE" w:eastAsia="ar-SA"/>
        </w:rPr>
      </w:pPr>
      <w:r w:rsidRPr="007045B6">
        <w:rPr>
          <w:rFonts w:ascii="Arial" w:eastAsia="Times New Roman" w:hAnsi="Arial" w:cs="Arial"/>
          <w:noProof/>
          <w:lang w:val="et-EE" w:eastAsia="ar-SA"/>
        </w:rPr>
        <w:t xml:space="preserve">Rae valla üldplaneering, kehtestatud </w:t>
      </w:r>
      <w:hyperlink r:id="rId11" w:history="1">
        <w:r w:rsidRPr="007045B6">
          <w:rPr>
            <w:rStyle w:val="Hyperlink"/>
            <w:rFonts w:ascii="Arial" w:eastAsia="Times New Roman" w:hAnsi="Arial" w:cs="Arial"/>
            <w:noProof/>
            <w:color w:val="auto"/>
            <w:u w:val="none"/>
            <w:lang w:val="et-EE" w:eastAsia="ar-SA"/>
          </w:rPr>
          <w:t>Rae Vallavolikogu 21.05.2013 otsusega nr 462</w:t>
        </w:r>
      </w:hyperlink>
      <w:r w:rsidRPr="007045B6">
        <w:rPr>
          <w:rFonts w:ascii="Arial" w:eastAsia="Times New Roman" w:hAnsi="Arial" w:cs="Arial"/>
          <w:noProof/>
          <w:lang w:val="et-EE" w:eastAsia="ar-SA"/>
        </w:rPr>
        <w:t>;</w:t>
      </w:r>
    </w:p>
    <w:p w:rsidR="0090103B" w:rsidRPr="007045B6" w:rsidRDefault="0090103B" w:rsidP="007045B6">
      <w:pPr>
        <w:numPr>
          <w:ilvl w:val="0"/>
          <w:numId w:val="40"/>
        </w:numPr>
        <w:suppressAutoHyphens/>
        <w:spacing w:before="0" w:after="0"/>
        <w:ind w:left="284" w:hanging="284"/>
        <w:jc w:val="both"/>
        <w:rPr>
          <w:rFonts w:ascii="Arial" w:eastAsia="Times New Roman" w:hAnsi="Arial" w:cs="Arial"/>
          <w:noProof/>
          <w:lang w:val="et-EE" w:eastAsia="ar-SA"/>
        </w:rPr>
      </w:pPr>
      <w:r w:rsidRPr="007045B6">
        <w:rPr>
          <w:rFonts w:ascii="Arial" w:eastAsia="Times New Roman" w:hAnsi="Arial" w:cs="Arial"/>
          <w:noProof/>
          <w:lang w:val="et-EE" w:eastAsia="ar-SA"/>
        </w:rPr>
        <w:t>Rae valla ehitusmäärus;</w:t>
      </w:r>
    </w:p>
    <w:p w:rsidR="0090103B" w:rsidRPr="007045B6" w:rsidRDefault="00D2799B" w:rsidP="007045B6">
      <w:pPr>
        <w:numPr>
          <w:ilvl w:val="0"/>
          <w:numId w:val="40"/>
        </w:numPr>
        <w:suppressAutoHyphens/>
        <w:spacing w:before="0" w:after="0"/>
        <w:ind w:left="284" w:hanging="284"/>
        <w:jc w:val="both"/>
        <w:rPr>
          <w:rFonts w:ascii="Arial" w:eastAsia="Times New Roman" w:hAnsi="Arial" w:cs="Arial"/>
          <w:noProof/>
          <w:lang w:val="et-EE" w:eastAsia="ar-SA"/>
        </w:rPr>
      </w:pPr>
      <w:r w:rsidRPr="007045B6">
        <w:rPr>
          <w:rFonts w:ascii="Arial" w:eastAsia="Times New Roman" w:hAnsi="Arial" w:cs="Arial"/>
          <w:noProof/>
          <w:lang w:val="et-EE" w:eastAsia="ar-SA"/>
        </w:rPr>
        <w:t>Rae valla jäätmehoolduseeskiri, kehtestatud Rae Vallavolikogu 15.06.2021 määrusega nr 73</w:t>
      </w:r>
      <w:r w:rsidR="0090103B" w:rsidRPr="007045B6">
        <w:rPr>
          <w:rFonts w:ascii="Arial" w:eastAsia="Times New Roman" w:hAnsi="Arial" w:cs="Arial"/>
          <w:noProof/>
          <w:lang w:val="et-EE" w:eastAsia="ar-SA"/>
        </w:rPr>
        <w:t>;</w:t>
      </w:r>
    </w:p>
    <w:p w:rsidR="0090103B" w:rsidRPr="007045B6" w:rsidRDefault="0090103B" w:rsidP="007045B6">
      <w:pPr>
        <w:numPr>
          <w:ilvl w:val="0"/>
          <w:numId w:val="40"/>
        </w:numPr>
        <w:suppressAutoHyphens/>
        <w:spacing w:before="0" w:after="0"/>
        <w:ind w:left="284" w:hanging="284"/>
        <w:jc w:val="both"/>
        <w:rPr>
          <w:rFonts w:ascii="Arial" w:eastAsia="Times New Roman" w:hAnsi="Arial" w:cs="Arial"/>
          <w:noProof/>
          <w:lang w:val="et-EE" w:eastAsia="ar-SA"/>
        </w:rPr>
      </w:pPr>
      <w:r w:rsidRPr="007045B6">
        <w:rPr>
          <w:rFonts w:ascii="Arial" w:eastAsia="Times New Roman" w:hAnsi="Arial" w:cs="Arial"/>
          <w:noProof/>
          <w:lang w:val="et-EE" w:eastAsia="ar-SA"/>
        </w:rPr>
        <w:t>Rae valla ühisveevärgi ja -kanalisatsiooni ning sademevee ärajuhtimise arendamise kava aastateks 2017 – 2028;</w:t>
      </w:r>
    </w:p>
    <w:p w:rsidR="0090103B" w:rsidRPr="007045B6" w:rsidRDefault="0090103B" w:rsidP="007045B6">
      <w:pPr>
        <w:numPr>
          <w:ilvl w:val="0"/>
          <w:numId w:val="40"/>
        </w:numPr>
        <w:suppressAutoHyphens/>
        <w:spacing w:before="0" w:after="0"/>
        <w:ind w:left="284" w:hanging="284"/>
        <w:jc w:val="both"/>
        <w:rPr>
          <w:rFonts w:ascii="Arial" w:eastAsia="Times New Roman" w:hAnsi="Arial" w:cs="Arial"/>
          <w:noProof/>
          <w:lang w:val="et-EE" w:eastAsia="ar-SA"/>
        </w:rPr>
      </w:pPr>
      <w:r w:rsidRPr="007045B6">
        <w:rPr>
          <w:rFonts w:ascii="Arial" w:eastAsia="Times New Roman" w:hAnsi="Arial" w:cs="Arial"/>
          <w:noProof/>
          <w:lang w:val="et-EE" w:eastAsia="ar-SA"/>
        </w:rPr>
        <w:t>Rae valla põhjapiirkonna üldplaneering 2030+;</w:t>
      </w:r>
    </w:p>
    <w:p w:rsidR="0090103B" w:rsidRPr="007045B6" w:rsidRDefault="0090103B" w:rsidP="007045B6">
      <w:pPr>
        <w:numPr>
          <w:ilvl w:val="0"/>
          <w:numId w:val="40"/>
        </w:numPr>
        <w:suppressAutoHyphens/>
        <w:spacing w:before="0" w:after="0"/>
        <w:ind w:left="284" w:hanging="284"/>
        <w:jc w:val="both"/>
        <w:rPr>
          <w:rFonts w:ascii="Arial" w:eastAsia="Times New Roman" w:hAnsi="Arial" w:cs="Arial"/>
          <w:noProof/>
          <w:lang w:val="et-EE" w:eastAsia="ar-SA"/>
        </w:rPr>
      </w:pPr>
      <w:r w:rsidRPr="007045B6">
        <w:rPr>
          <w:rFonts w:ascii="Arial" w:eastAsia="Times New Roman" w:hAnsi="Arial" w:cs="Arial"/>
          <w:noProof/>
          <w:lang w:val="et-EE" w:eastAsia="ar-SA"/>
        </w:rPr>
        <w:t>Rae Vallavalitsuse 15.02.2011 määrus nr 13 „Digitaalselt teostatavate geodeetiliste alusplaanide, projektide, teostusjooniste ja detailplaneeringute esitamise kord”;</w:t>
      </w:r>
    </w:p>
    <w:p w:rsidR="0090103B" w:rsidRPr="007045B6" w:rsidRDefault="0090103B" w:rsidP="007045B6">
      <w:pPr>
        <w:numPr>
          <w:ilvl w:val="0"/>
          <w:numId w:val="40"/>
        </w:numPr>
        <w:suppressAutoHyphens/>
        <w:spacing w:before="0" w:after="0"/>
        <w:ind w:left="284" w:hanging="284"/>
        <w:jc w:val="both"/>
        <w:rPr>
          <w:rFonts w:ascii="Arial" w:eastAsia="Times New Roman" w:hAnsi="Arial" w:cs="Arial"/>
          <w:noProof/>
          <w:lang w:val="et-EE" w:eastAsia="ar-SA"/>
        </w:rPr>
      </w:pPr>
      <w:r w:rsidRPr="007045B6">
        <w:rPr>
          <w:rFonts w:ascii="Arial" w:eastAsia="Times New Roman" w:hAnsi="Arial" w:cs="Arial"/>
          <w:noProof/>
          <w:lang w:val="et-EE" w:eastAsia="ar-SA"/>
        </w:rPr>
        <w:t>Rae Vallavalitsuse 15.02.2011 määrus nr 14 „Detailplaneeringute koostamise ning vormistamise juhend”;</w:t>
      </w:r>
    </w:p>
    <w:p w:rsidR="0090103B" w:rsidRPr="007045B6" w:rsidRDefault="0090103B" w:rsidP="007045B6">
      <w:pPr>
        <w:numPr>
          <w:ilvl w:val="0"/>
          <w:numId w:val="40"/>
        </w:numPr>
        <w:suppressAutoHyphens/>
        <w:spacing w:before="0" w:after="0"/>
        <w:ind w:left="284" w:hanging="284"/>
        <w:jc w:val="both"/>
        <w:rPr>
          <w:rFonts w:ascii="Arial" w:eastAsia="Times New Roman" w:hAnsi="Arial" w:cs="Arial"/>
          <w:noProof/>
          <w:lang w:val="et-EE" w:eastAsia="ar-SA"/>
        </w:rPr>
      </w:pPr>
      <w:r w:rsidRPr="007045B6">
        <w:rPr>
          <w:rFonts w:ascii="Arial" w:eastAsia="Times New Roman" w:hAnsi="Arial" w:cs="Arial"/>
          <w:noProof/>
          <w:lang w:val="et-EE" w:eastAsia="ar-SA"/>
        </w:rPr>
        <w:t>riigihalduse ministri 17.10.2019 määrus nr 50 „Planeeringu vormistamisele ja ülesehitusele esitatavad nõuded”;</w:t>
      </w:r>
    </w:p>
    <w:p w:rsidR="0090103B" w:rsidRPr="007045B6" w:rsidRDefault="0090103B" w:rsidP="007045B6">
      <w:pPr>
        <w:numPr>
          <w:ilvl w:val="0"/>
          <w:numId w:val="40"/>
        </w:numPr>
        <w:suppressAutoHyphens/>
        <w:spacing w:before="0" w:after="0"/>
        <w:ind w:left="284" w:hanging="284"/>
        <w:jc w:val="both"/>
        <w:rPr>
          <w:rFonts w:ascii="Arial" w:eastAsia="Times New Roman" w:hAnsi="Arial" w:cs="Arial"/>
          <w:noProof/>
          <w:lang w:val="et-EE" w:eastAsia="ar-SA"/>
        </w:rPr>
      </w:pPr>
      <w:r w:rsidRPr="007045B6">
        <w:rPr>
          <w:rFonts w:ascii="Arial" w:eastAsia="Times New Roman" w:hAnsi="Arial" w:cs="Arial"/>
          <w:noProof/>
          <w:lang w:val="et-EE" w:eastAsia="ar-SA"/>
        </w:rPr>
        <w:t>Eesti standard EVS 843:2016 „Linnatänavad”;</w:t>
      </w:r>
    </w:p>
    <w:p w:rsidR="00E636C5" w:rsidRPr="007045B6" w:rsidRDefault="00E636C5" w:rsidP="007045B6">
      <w:pPr>
        <w:numPr>
          <w:ilvl w:val="0"/>
          <w:numId w:val="40"/>
        </w:numPr>
        <w:suppressAutoHyphens/>
        <w:spacing w:before="0" w:after="0"/>
        <w:ind w:left="284" w:hanging="284"/>
        <w:jc w:val="both"/>
        <w:rPr>
          <w:rFonts w:ascii="Arial" w:eastAsia="Times New Roman" w:hAnsi="Arial" w:cs="Arial"/>
          <w:noProof/>
          <w:lang w:val="et-EE" w:eastAsia="ar-SA"/>
        </w:rPr>
      </w:pPr>
      <w:r w:rsidRPr="007045B6">
        <w:rPr>
          <w:rFonts w:ascii="Arial" w:eastAsia="Times New Roman" w:hAnsi="Arial" w:cs="Arial"/>
          <w:noProof/>
          <w:lang w:val="et-EE" w:eastAsia="ar-SA"/>
        </w:rPr>
        <w:t xml:space="preserve">siseministri 16. veebruari 2021. a määrus nr </w:t>
      </w:r>
      <w:r w:rsidR="007045B6" w:rsidRPr="007045B6">
        <w:rPr>
          <w:rFonts w:ascii="Arial" w:eastAsia="Times New Roman" w:hAnsi="Arial" w:cs="Arial"/>
          <w:noProof/>
          <w:lang w:val="et-EE" w:eastAsia="ar-SA"/>
        </w:rPr>
        <w:t>17</w:t>
      </w:r>
      <w:r w:rsidRPr="007045B6">
        <w:rPr>
          <w:rFonts w:ascii="Arial" w:eastAsia="Times New Roman" w:hAnsi="Arial" w:cs="Arial"/>
          <w:noProof/>
          <w:lang w:val="et-EE" w:eastAsia="ar-SA"/>
        </w:rPr>
        <w:t xml:space="preserve"> „Ehitisele esitatavad tuleohutusnõuded”;</w:t>
      </w:r>
    </w:p>
    <w:p w:rsidR="00E636C5" w:rsidRPr="007045B6" w:rsidRDefault="00E636C5" w:rsidP="007045B6">
      <w:pPr>
        <w:numPr>
          <w:ilvl w:val="0"/>
          <w:numId w:val="40"/>
        </w:numPr>
        <w:suppressAutoHyphens/>
        <w:spacing w:before="0" w:after="0"/>
        <w:ind w:left="284" w:hanging="284"/>
        <w:jc w:val="both"/>
        <w:rPr>
          <w:rFonts w:ascii="Arial" w:eastAsia="Times New Roman" w:hAnsi="Arial" w:cs="Arial"/>
          <w:noProof/>
          <w:lang w:val="et-EE" w:eastAsia="ar-SA"/>
        </w:rPr>
      </w:pPr>
      <w:r w:rsidRPr="007045B6">
        <w:rPr>
          <w:rFonts w:ascii="Arial" w:eastAsia="Times New Roman" w:hAnsi="Arial" w:cs="Arial"/>
          <w:noProof/>
          <w:lang w:val="et-EE" w:eastAsia="ar-SA"/>
        </w:rPr>
        <w:t>siseministri 18. veebruari 2021. a määrus nr 10 „Veevõtukoha rajamise, katsetamise, kasutamise, korrashoiu, tähistamise ja teabevahetuse nõuded, tingimused ning kord”;</w:t>
      </w:r>
    </w:p>
    <w:p w:rsidR="0078079A" w:rsidRPr="007045B6" w:rsidRDefault="0090103B" w:rsidP="007045B6">
      <w:pPr>
        <w:numPr>
          <w:ilvl w:val="0"/>
          <w:numId w:val="40"/>
        </w:numPr>
        <w:suppressAutoHyphens/>
        <w:spacing w:before="0" w:after="0"/>
        <w:ind w:left="284" w:hanging="284"/>
        <w:jc w:val="both"/>
        <w:rPr>
          <w:rFonts w:ascii="Arial" w:eastAsia="Times New Roman" w:hAnsi="Arial" w:cs="Arial"/>
          <w:noProof/>
          <w:lang w:val="et-EE" w:eastAsia="ar-SA"/>
        </w:rPr>
      </w:pPr>
      <w:r w:rsidRPr="007045B6">
        <w:rPr>
          <w:rFonts w:ascii="Arial" w:eastAsia="Times New Roman" w:hAnsi="Arial" w:cs="Arial"/>
          <w:noProof/>
          <w:lang w:val="et-EE" w:eastAsia="ar-SA"/>
        </w:rPr>
        <w:t>katastriüksuse plaan;</w:t>
      </w:r>
    </w:p>
    <w:p w:rsidR="00625743" w:rsidRPr="007045B6" w:rsidRDefault="0090103B" w:rsidP="007045B6">
      <w:pPr>
        <w:numPr>
          <w:ilvl w:val="0"/>
          <w:numId w:val="40"/>
        </w:numPr>
        <w:suppressAutoHyphens/>
        <w:spacing w:before="0" w:after="0"/>
        <w:ind w:left="284" w:hanging="284"/>
        <w:jc w:val="both"/>
        <w:rPr>
          <w:rFonts w:ascii="Arial" w:eastAsia="Times New Roman" w:hAnsi="Arial" w:cs="Arial"/>
          <w:noProof/>
          <w:lang w:val="et-EE" w:eastAsia="ar-SA"/>
        </w:rPr>
      </w:pPr>
      <w:r w:rsidRPr="007045B6">
        <w:rPr>
          <w:rFonts w:ascii="Arial" w:eastAsia="Times New Roman" w:hAnsi="Arial" w:cs="Arial"/>
          <w:noProof/>
          <w:lang w:val="et-EE" w:eastAsia="ar-SA"/>
        </w:rPr>
        <w:t>muud õigusaktid ja projekteerimisnormid</w:t>
      </w:r>
      <w:r w:rsidR="009E6310" w:rsidRPr="007045B6">
        <w:rPr>
          <w:rFonts w:ascii="Arial" w:eastAsia="Times New Roman" w:hAnsi="Arial" w:cs="Arial"/>
          <w:noProof/>
          <w:lang w:val="et-EE" w:eastAsia="ar-SA"/>
        </w:rPr>
        <w:t>.</w:t>
      </w:r>
    </w:p>
    <w:p w:rsidR="00E81250" w:rsidRPr="007045B6" w:rsidRDefault="00E81250" w:rsidP="007045B6">
      <w:pPr>
        <w:spacing w:before="0" w:after="0"/>
        <w:jc w:val="both"/>
        <w:rPr>
          <w:rFonts w:ascii="Arial" w:hAnsi="Arial" w:cs="Arial"/>
          <w:noProof/>
          <w:lang w:val="et-EE"/>
        </w:rPr>
      </w:pPr>
    </w:p>
    <w:p w:rsidR="0078079A" w:rsidRPr="007045B6" w:rsidRDefault="0078079A" w:rsidP="007045B6">
      <w:pPr>
        <w:spacing w:before="0" w:after="0"/>
        <w:jc w:val="both"/>
        <w:rPr>
          <w:rFonts w:ascii="Arial" w:hAnsi="Arial" w:cs="Arial"/>
          <w:noProof/>
          <w:lang w:val="et-EE"/>
        </w:rPr>
      </w:pPr>
    </w:p>
    <w:p w:rsidR="00E81250" w:rsidRPr="007045B6" w:rsidRDefault="008E2468" w:rsidP="007045B6">
      <w:pPr>
        <w:pStyle w:val="Heading1"/>
        <w:spacing w:before="0"/>
        <w:rPr>
          <w:noProof/>
        </w:rPr>
      </w:pPr>
      <w:bookmarkStart w:id="3" w:name="_Toc497647794"/>
      <w:bookmarkStart w:id="4" w:name="_Toc90584495"/>
      <w:r w:rsidRPr="007045B6">
        <w:rPr>
          <w:noProof/>
        </w:rPr>
        <w:t>PLANEERINGUALA LÄHIÜMBRUSE EHITUSLIKE JA FUNKTSIONAALSETE SEOSTE NING KESKKONNATINGIMUSTE ANALÜÜS NING PLANEERINGU EESMÄRK</w:t>
      </w:r>
      <w:bookmarkEnd w:id="3"/>
      <w:bookmarkEnd w:id="4"/>
    </w:p>
    <w:p w:rsidR="00E81250" w:rsidRPr="007045B6" w:rsidRDefault="00E81250" w:rsidP="007045B6">
      <w:pPr>
        <w:spacing w:before="0" w:after="0"/>
        <w:jc w:val="both"/>
        <w:rPr>
          <w:rFonts w:ascii="Arial" w:hAnsi="Arial" w:cs="Arial"/>
          <w:noProof/>
          <w:lang w:val="et-EE"/>
        </w:rPr>
      </w:pPr>
    </w:p>
    <w:p w:rsidR="00961D19" w:rsidRPr="007045B6" w:rsidRDefault="000B46FA" w:rsidP="007045B6">
      <w:pPr>
        <w:spacing w:before="0" w:after="0"/>
        <w:jc w:val="both"/>
        <w:rPr>
          <w:rFonts w:ascii="Arial" w:eastAsia="Times New Roman" w:hAnsi="Arial" w:cs="Arial"/>
          <w:noProof/>
          <w:lang w:val="et-EE" w:eastAsia="ar-SA"/>
        </w:rPr>
      </w:pPr>
      <w:bookmarkStart w:id="5" w:name="_Hlk90302784"/>
      <w:r w:rsidRPr="007045B6">
        <w:rPr>
          <w:rFonts w:ascii="Arial" w:eastAsia="Times New Roman" w:hAnsi="Arial" w:cs="Arial"/>
          <w:noProof/>
          <w:lang w:val="et-EE" w:eastAsia="ar-SA"/>
        </w:rPr>
        <w:t xml:space="preserve">Nurga ja Kalmarinurga kinnistute </w:t>
      </w:r>
      <w:r w:rsidR="00961D19" w:rsidRPr="007045B6">
        <w:rPr>
          <w:rFonts w:ascii="Arial" w:eastAsia="Times New Roman" w:hAnsi="Arial" w:cs="Arial"/>
          <w:noProof/>
          <w:lang w:val="et-EE" w:eastAsia="ar-SA"/>
        </w:rPr>
        <w:t xml:space="preserve">detailplaneeringu koostamise eesmärgiks on </w:t>
      </w:r>
      <w:r w:rsidR="00344B81" w:rsidRPr="007045B6">
        <w:rPr>
          <w:rFonts w:ascii="Arial" w:eastAsia="Times New Roman" w:hAnsi="Arial" w:cs="Arial"/>
          <w:noProof/>
          <w:lang w:val="et-EE" w:eastAsia="ar-SA"/>
        </w:rPr>
        <w:t xml:space="preserve">kahe </w:t>
      </w:r>
      <w:r w:rsidR="00961D19" w:rsidRPr="007045B6">
        <w:rPr>
          <w:rFonts w:ascii="Arial" w:eastAsia="Times New Roman" w:hAnsi="Arial" w:cs="Arial"/>
          <w:noProof/>
          <w:lang w:val="et-EE" w:eastAsia="ar-SA"/>
        </w:rPr>
        <w:t>maatulundusmaa jaga</w:t>
      </w:r>
      <w:r w:rsidR="00735AD6" w:rsidRPr="007045B6">
        <w:rPr>
          <w:rFonts w:ascii="Arial" w:eastAsia="Times New Roman" w:hAnsi="Arial" w:cs="Arial"/>
          <w:noProof/>
          <w:lang w:val="et-EE" w:eastAsia="ar-SA"/>
        </w:rPr>
        <w:t>mine</w:t>
      </w:r>
      <w:r w:rsidR="00961D19" w:rsidRPr="007045B6">
        <w:rPr>
          <w:rFonts w:ascii="Arial" w:eastAsia="Times New Roman" w:hAnsi="Arial" w:cs="Arial"/>
          <w:noProof/>
          <w:lang w:val="et-EE" w:eastAsia="ar-SA"/>
        </w:rPr>
        <w:t xml:space="preserve"> </w:t>
      </w:r>
      <w:r w:rsidR="00344B81" w:rsidRPr="007045B6">
        <w:rPr>
          <w:rFonts w:ascii="Arial" w:eastAsia="Times New Roman" w:hAnsi="Arial" w:cs="Arial"/>
          <w:noProof/>
          <w:lang w:val="et-EE" w:eastAsia="ar-SA"/>
        </w:rPr>
        <w:t xml:space="preserve">ärimaa, tootmismaa, </w:t>
      </w:r>
      <w:r w:rsidR="00961D19" w:rsidRPr="007045B6">
        <w:rPr>
          <w:rFonts w:ascii="Arial" w:eastAsia="Times New Roman" w:hAnsi="Arial" w:cs="Arial"/>
          <w:noProof/>
          <w:lang w:val="et-EE" w:eastAsia="ar-SA"/>
        </w:rPr>
        <w:t>elamuma</w:t>
      </w:r>
      <w:r w:rsidR="0001591A" w:rsidRPr="007045B6">
        <w:rPr>
          <w:rFonts w:ascii="Arial" w:eastAsia="Times New Roman" w:hAnsi="Arial" w:cs="Arial"/>
          <w:noProof/>
          <w:lang w:val="et-EE" w:eastAsia="ar-SA"/>
        </w:rPr>
        <w:t xml:space="preserve">a, </w:t>
      </w:r>
      <w:r w:rsidR="009A0ECE" w:rsidRPr="007045B6">
        <w:rPr>
          <w:rFonts w:ascii="Arial" w:eastAsia="Times New Roman" w:hAnsi="Arial" w:cs="Arial"/>
          <w:noProof/>
          <w:lang w:val="et-EE" w:eastAsia="ar-SA"/>
        </w:rPr>
        <w:t>transpordimaa</w:t>
      </w:r>
      <w:r w:rsidR="0001591A" w:rsidRPr="007045B6">
        <w:rPr>
          <w:rFonts w:ascii="Arial" w:eastAsia="Times New Roman" w:hAnsi="Arial" w:cs="Arial"/>
          <w:noProof/>
          <w:lang w:val="et-EE" w:eastAsia="ar-SA"/>
        </w:rPr>
        <w:t xml:space="preserve"> ja </w:t>
      </w:r>
      <w:r w:rsidR="00B64DD2" w:rsidRPr="007045B6">
        <w:rPr>
          <w:rFonts w:ascii="Arial" w:eastAsia="Times New Roman" w:hAnsi="Arial" w:cs="Arial"/>
          <w:noProof/>
          <w:lang w:val="et-EE" w:eastAsia="ar-SA"/>
        </w:rPr>
        <w:t>üldkasutatava maa</w:t>
      </w:r>
      <w:r w:rsidR="009A0ECE" w:rsidRPr="007045B6">
        <w:rPr>
          <w:rFonts w:ascii="Arial" w:eastAsia="Times New Roman" w:hAnsi="Arial" w:cs="Arial"/>
          <w:noProof/>
          <w:lang w:val="et-EE" w:eastAsia="ar-SA"/>
        </w:rPr>
        <w:t xml:space="preserve"> </w:t>
      </w:r>
      <w:r w:rsidR="00961D19" w:rsidRPr="007045B6">
        <w:rPr>
          <w:rFonts w:ascii="Arial" w:eastAsia="Times New Roman" w:hAnsi="Arial" w:cs="Arial"/>
          <w:noProof/>
          <w:lang w:val="et-EE" w:eastAsia="ar-SA"/>
        </w:rPr>
        <w:t>kruntideks</w:t>
      </w:r>
      <w:r w:rsidR="00961D19" w:rsidRPr="007045B6">
        <w:rPr>
          <w:rFonts w:ascii="Arial" w:eastAsia="Times New Roman" w:hAnsi="Arial" w:cs="Arial"/>
          <w:bCs/>
          <w:noProof/>
          <w:lang w:val="et-EE" w:eastAsia="et-EE"/>
        </w:rPr>
        <w:t xml:space="preserve">. </w:t>
      </w:r>
      <w:r w:rsidR="00543161" w:rsidRPr="007045B6">
        <w:rPr>
          <w:rFonts w:ascii="Arial" w:eastAsia="Times New Roman" w:hAnsi="Arial" w:cs="Arial"/>
          <w:noProof/>
          <w:lang w:val="et-EE" w:eastAsia="ar-SA"/>
        </w:rPr>
        <w:t>Koostatakse</w:t>
      </w:r>
      <w:r w:rsidR="0090103B" w:rsidRPr="007045B6">
        <w:rPr>
          <w:rFonts w:ascii="Arial" w:eastAsia="Times New Roman" w:hAnsi="Arial" w:cs="Arial"/>
          <w:noProof/>
          <w:lang w:val="et-EE" w:eastAsia="ar-SA"/>
        </w:rPr>
        <w:t xml:space="preserve"> </w:t>
      </w:r>
      <w:r w:rsidR="008C6F50" w:rsidRPr="007045B6">
        <w:rPr>
          <w:rFonts w:ascii="Arial" w:eastAsia="Times New Roman" w:hAnsi="Arial" w:cs="Arial"/>
          <w:noProof/>
          <w:lang w:val="et-EE" w:eastAsia="ar-SA"/>
        </w:rPr>
        <w:t>seitseteist</w:t>
      </w:r>
      <w:r w:rsidR="00344B81" w:rsidRPr="007045B6">
        <w:rPr>
          <w:rFonts w:ascii="Arial" w:eastAsia="Times New Roman" w:hAnsi="Arial" w:cs="Arial"/>
          <w:noProof/>
          <w:lang w:val="et-EE" w:eastAsia="ar-SA"/>
        </w:rPr>
        <w:t xml:space="preserve"> </w:t>
      </w:r>
      <w:r w:rsidR="00961D19" w:rsidRPr="007045B6">
        <w:rPr>
          <w:rFonts w:ascii="Arial" w:eastAsia="Times New Roman" w:hAnsi="Arial" w:cs="Arial"/>
          <w:noProof/>
          <w:lang w:val="et-EE" w:eastAsia="ar-SA"/>
        </w:rPr>
        <w:t>elamumaa krunti</w:t>
      </w:r>
      <w:r w:rsidR="00E116CC" w:rsidRPr="007045B6">
        <w:rPr>
          <w:rFonts w:ascii="Arial" w:eastAsia="Times New Roman" w:hAnsi="Arial" w:cs="Arial"/>
          <w:noProof/>
          <w:lang w:val="et-EE" w:eastAsia="ar-SA"/>
        </w:rPr>
        <w:t xml:space="preserve">, </w:t>
      </w:r>
      <w:r w:rsidR="00344B81" w:rsidRPr="007045B6">
        <w:rPr>
          <w:rFonts w:ascii="Arial" w:eastAsia="Times New Roman" w:hAnsi="Arial" w:cs="Arial"/>
          <w:noProof/>
          <w:lang w:val="et-EE" w:eastAsia="ar-SA"/>
        </w:rPr>
        <w:t xml:space="preserve">kas äri- ja tootmismaa krunti, </w:t>
      </w:r>
      <w:r w:rsidR="008C6F50" w:rsidRPr="007045B6">
        <w:rPr>
          <w:rFonts w:ascii="Arial" w:eastAsia="Times New Roman" w:hAnsi="Arial" w:cs="Arial"/>
          <w:noProof/>
          <w:lang w:val="et-EE" w:eastAsia="ar-SA"/>
        </w:rPr>
        <w:t>üks</w:t>
      </w:r>
      <w:r w:rsidR="00344B81" w:rsidRPr="007045B6">
        <w:rPr>
          <w:rFonts w:ascii="Arial" w:eastAsia="Times New Roman" w:hAnsi="Arial" w:cs="Arial"/>
          <w:noProof/>
          <w:lang w:val="et-EE" w:eastAsia="ar-SA"/>
        </w:rPr>
        <w:t xml:space="preserve"> ärimaa krunti, üks tootmismaa krunt,</w:t>
      </w:r>
      <w:r w:rsidR="008C6F50" w:rsidRPr="007045B6">
        <w:rPr>
          <w:rFonts w:ascii="Arial" w:eastAsia="Times New Roman" w:hAnsi="Arial" w:cs="Arial"/>
          <w:noProof/>
          <w:lang w:val="et-EE" w:eastAsia="ar-SA"/>
        </w:rPr>
        <w:t xml:space="preserve"> üks ehiskondlike ehitiste maa krunt,</w:t>
      </w:r>
      <w:r w:rsidR="00344B81" w:rsidRPr="007045B6">
        <w:rPr>
          <w:rFonts w:ascii="Arial" w:eastAsia="Times New Roman" w:hAnsi="Arial" w:cs="Arial"/>
          <w:noProof/>
          <w:lang w:val="et-EE" w:eastAsia="ar-SA"/>
        </w:rPr>
        <w:t xml:space="preserve"> </w:t>
      </w:r>
      <w:r w:rsidR="00285AC6" w:rsidRPr="007045B6">
        <w:rPr>
          <w:rFonts w:ascii="Arial" w:eastAsia="Times New Roman" w:hAnsi="Arial" w:cs="Arial"/>
          <w:noProof/>
          <w:lang w:val="et-EE" w:eastAsia="ar-SA"/>
        </w:rPr>
        <w:t>k</w:t>
      </w:r>
      <w:r w:rsidR="008C6F50" w:rsidRPr="007045B6">
        <w:rPr>
          <w:rFonts w:ascii="Arial" w:eastAsia="Times New Roman" w:hAnsi="Arial" w:cs="Arial"/>
          <w:noProof/>
          <w:lang w:val="et-EE" w:eastAsia="ar-SA"/>
        </w:rPr>
        <w:t>aks</w:t>
      </w:r>
      <w:r w:rsidR="00961D19" w:rsidRPr="007045B6">
        <w:rPr>
          <w:rFonts w:ascii="Arial" w:eastAsia="Times New Roman" w:hAnsi="Arial" w:cs="Arial"/>
          <w:noProof/>
          <w:lang w:val="et-EE" w:eastAsia="ar-SA"/>
        </w:rPr>
        <w:t xml:space="preserve"> transpordimaa krunt</w:t>
      </w:r>
      <w:r w:rsidR="006265F0" w:rsidRPr="007045B6">
        <w:rPr>
          <w:rFonts w:ascii="Arial" w:eastAsia="Times New Roman" w:hAnsi="Arial" w:cs="Arial"/>
          <w:noProof/>
          <w:lang w:val="et-EE" w:eastAsia="ar-SA"/>
        </w:rPr>
        <w:t>i ja</w:t>
      </w:r>
      <w:r w:rsidR="00A32C80" w:rsidRPr="007045B6">
        <w:rPr>
          <w:rFonts w:ascii="Arial" w:eastAsia="Times New Roman" w:hAnsi="Arial" w:cs="Arial"/>
          <w:noProof/>
          <w:lang w:val="et-EE" w:eastAsia="ar-SA"/>
        </w:rPr>
        <w:t xml:space="preserve"> </w:t>
      </w:r>
      <w:r w:rsidR="008C6F50" w:rsidRPr="007045B6">
        <w:rPr>
          <w:rFonts w:ascii="Arial" w:eastAsia="Times New Roman" w:hAnsi="Arial" w:cs="Arial"/>
          <w:noProof/>
          <w:lang w:val="et-EE" w:eastAsia="ar-SA"/>
        </w:rPr>
        <w:t>üks</w:t>
      </w:r>
      <w:r w:rsidR="00DF4F5D" w:rsidRPr="007045B6">
        <w:rPr>
          <w:rFonts w:ascii="Arial" w:eastAsia="Times New Roman" w:hAnsi="Arial" w:cs="Arial"/>
          <w:noProof/>
          <w:lang w:val="et-EE" w:eastAsia="ar-SA"/>
        </w:rPr>
        <w:t xml:space="preserve"> </w:t>
      </w:r>
      <w:r w:rsidR="00B64DD2" w:rsidRPr="007045B6">
        <w:rPr>
          <w:rFonts w:ascii="Arial" w:eastAsia="Times New Roman" w:hAnsi="Arial" w:cs="Arial"/>
          <w:noProof/>
          <w:lang w:val="et-EE" w:eastAsia="ar-SA"/>
        </w:rPr>
        <w:t>üldkasutatava maa</w:t>
      </w:r>
      <w:r w:rsidR="00E116CC" w:rsidRPr="007045B6">
        <w:rPr>
          <w:rFonts w:ascii="Arial" w:eastAsia="Times New Roman" w:hAnsi="Arial" w:cs="Arial"/>
          <w:noProof/>
          <w:lang w:val="et-EE" w:eastAsia="ar-SA"/>
        </w:rPr>
        <w:t xml:space="preserve"> krunt</w:t>
      </w:r>
      <w:r w:rsidR="00B64DD2" w:rsidRPr="007045B6">
        <w:rPr>
          <w:rFonts w:ascii="Arial" w:eastAsia="Times New Roman" w:hAnsi="Arial" w:cs="Arial"/>
          <w:noProof/>
          <w:lang w:val="et-EE" w:eastAsia="ar-SA"/>
        </w:rPr>
        <w:t>i</w:t>
      </w:r>
      <w:r w:rsidR="00961D19" w:rsidRPr="007045B6">
        <w:rPr>
          <w:rFonts w:ascii="Arial" w:eastAsia="Times New Roman" w:hAnsi="Arial" w:cs="Arial"/>
          <w:noProof/>
          <w:lang w:val="et-EE" w:eastAsia="ar-SA"/>
        </w:rPr>
        <w:t xml:space="preserve">. </w:t>
      </w:r>
      <w:bookmarkEnd w:id="5"/>
      <w:r w:rsidR="00961D19" w:rsidRPr="007045B6">
        <w:rPr>
          <w:rFonts w:ascii="Arial" w:eastAsia="Times New Roman" w:hAnsi="Arial" w:cs="Arial"/>
          <w:noProof/>
          <w:lang w:val="et-EE" w:eastAsia="ar-SA"/>
        </w:rPr>
        <w:t xml:space="preserve">Samuti </w:t>
      </w:r>
      <w:r w:rsidR="00961D19" w:rsidRPr="007045B6">
        <w:rPr>
          <w:rFonts w:ascii="Arial" w:eastAsia="Times New Roman" w:hAnsi="Arial" w:cs="Arial"/>
          <w:bCs/>
          <w:noProof/>
          <w:lang w:val="et-EE" w:eastAsia="et-EE"/>
        </w:rPr>
        <w:t>lahendatakse juurdepääsude, liikluskorralduse, tehnovõrkudega varustamine ja haljastus</w:t>
      </w:r>
      <w:r w:rsidR="008319CC" w:rsidRPr="007045B6">
        <w:rPr>
          <w:rFonts w:ascii="Arial" w:eastAsia="Times New Roman" w:hAnsi="Arial" w:cs="Arial"/>
          <w:bCs/>
          <w:noProof/>
          <w:lang w:val="et-EE" w:eastAsia="et-EE"/>
        </w:rPr>
        <w:t>e lahendus</w:t>
      </w:r>
      <w:r w:rsidR="00961D19" w:rsidRPr="007045B6">
        <w:rPr>
          <w:rFonts w:ascii="Arial" w:eastAsia="Times New Roman" w:hAnsi="Arial" w:cs="Arial"/>
          <w:bCs/>
          <w:noProof/>
          <w:lang w:val="et-EE" w:eastAsia="et-EE"/>
        </w:rPr>
        <w:t>.</w:t>
      </w:r>
    </w:p>
    <w:p w:rsidR="00961D19" w:rsidRPr="007045B6" w:rsidRDefault="00961D19" w:rsidP="007045B6">
      <w:pPr>
        <w:spacing w:before="0" w:after="0"/>
        <w:jc w:val="both"/>
        <w:rPr>
          <w:rFonts w:ascii="Arial" w:eastAsia="Times New Roman" w:hAnsi="Arial" w:cs="Arial"/>
          <w:bCs/>
          <w:noProof/>
          <w:lang w:val="et-EE" w:eastAsia="et-EE"/>
        </w:rPr>
      </w:pPr>
    </w:p>
    <w:p w:rsidR="00BE3B3C" w:rsidRPr="007045B6" w:rsidRDefault="00961D19" w:rsidP="007045B6">
      <w:pPr>
        <w:spacing w:before="0" w:after="0"/>
        <w:jc w:val="both"/>
        <w:rPr>
          <w:rFonts w:ascii="Arial" w:eastAsia="Times New Roman" w:hAnsi="Arial" w:cs="Arial"/>
          <w:noProof/>
          <w:lang w:val="et-EE"/>
        </w:rPr>
      </w:pPr>
      <w:r w:rsidRPr="007045B6">
        <w:rPr>
          <w:rFonts w:ascii="Arial" w:eastAsia="Times New Roman" w:hAnsi="Arial" w:cs="Arial"/>
          <w:noProof/>
          <w:lang w:val="et-EE"/>
        </w:rPr>
        <w:t>P</w:t>
      </w:r>
      <w:r w:rsidR="00E636C5" w:rsidRPr="007045B6">
        <w:rPr>
          <w:rFonts w:ascii="Arial" w:eastAsia="Times New Roman" w:hAnsi="Arial" w:cs="Arial"/>
          <w:noProof/>
          <w:lang w:val="et-EE"/>
        </w:rPr>
        <w:t>laneeringulahendu</w:t>
      </w:r>
      <w:r w:rsidRPr="007045B6">
        <w:rPr>
          <w:rFonts w:ascii="Arial" w:eastAsia="Times New Roman" w:hAnsi="Arial" w:cs="Arial"/>
          <w:noProof/>
          <w:lang w:val="et-EE"/>
        </w:rPr>
        <w:t>se koostamisel on arvestatud maaomanike soovidega, naaberaladel kehtestatud ja menetluses olevate detailplaneeringutega ning lähiümbruses paikneva ja planeeritud hoonestusega</w:t>
      </w:r>
      <w:r w:rsidR="00BE3B3C" w:rsidRPr="007045B6">
        <w:rPr>
          <w:rFonts w:ascii="Arial" w:eastAsia="Times New Roman" w:hAnsi="Arial" w:cs="Arial"/>
          <w:noProof/>
          <w:lang w:val="et-EE"/>
        </w:rPr>
        <w:t>.</w:t>
      </w:r>
    </w:p>
    <w:p w:rsidR="00BE3B3C" w:rsidRPr="007045B6" w:rsidRDefault="00BE3B3C" w:rsidP="007045B6">
      <w:pPr>
        <w:spacing w:before="0" w:after="0"/>
        <w:jc w:val="both"/>
        <w:rPr>
          <w:rFonts w:ascii="Arial" w:hAnsi="Arial" w:cs="Arial"/>
          <w:noProof/>
          <w:lang w:val="et-EE"/>
        </w:rPr>
      </w:pPr>
    </w:p>
    <w:p w:rsidR="0078079A" w:rsidRPr="007045B6" w:rsidRDefault="0078079A" w:rsidP="007045B6">
      <w:pPr>
        <w:spacing w:before="0" w:after="0"/>
        <w:jc w:val="both"/>
        <w:rPr>
          <w:rFonts w:ascii="Arial" w:hAnsi="Arial" w:cs="Arial"/>
          <w:noProof/>
          <w:lang w:val="et-EE"/>
        </w:rPr>
      </w:pPr>
    </w:p>
    <w:p w:rsidR="00961D19" w:rsidRPr="007045B6" w:rsidRDefault="00961D19" w:rsidP="007045B6">
      <w:pPr>
        <w:pStyle w:val="Heading1"/>
        <w:spacing w:before="0"/>
        <w:rPr>
          <w:noProof/>
        </w:rPr>
      </w:pPr>
      <w:bookmarkStart w:id="6" w:name="_Toc90584496"/>
      <w:r w:rsidRPr="007045B6">
        <w:rPr>
          <w:noProof/>
        </w:rPr>
        <w:t>VASTAVUS RAE VALLA ÜLDPLANEERINGULE</w:t>
      </w:r>
      <w:bookmarkEnd w:id="6"/>
    </w:p>
    <w:p w:rsidR="00F30982" w:rsidRPr="007045B6" w:rsidRDefault="00F30982" w:rsidP="007045B6">
      <w:pPr>
        <w:spacing w:before="0" w:after="0"/>
        <w:jc w:val="both"/>
        <w:rPr>
          <w:rFonts w:ascii="Arial" w:hAnsi="Arial" w:cs="Arial"/>
          <w:noProof/>
          <w:lang w:val="et-EE"/>
        </w:rPr>
      </w:pPr>
    </w:p>
    <w:p w:rsidR="00691DCE" w:rsidRPr="007045B6" w:rsidRDefault="00F30982" w:rsidP="007045B6">
      <w:pPr>
        <w:spacing w:before="0" w:after="0"/>
        <w:jc w:val="both"/>
        <w:rPr>
          <w:rFonts w:ascii="Arial" w:eastAsia="Arial" w:hAnsi="Arial" w:cs="Arial"/>
          <w:noProof/>
          <w:lang w:val="et-EE"/>
        </w:rPr>
      </w:pPr>
      <w:r w:rsidRPr="007045B6">
        <w:rPr>
          <w:rFonts w:ascii="Arial" w:eastAsia="Arial" w:hAnsi="Arial" w:cs="Arial"/>
          <w:noProof/>
          <w:lang w:val="et-EE"/>
        </w:rPr>
        <w:t xml:space="preserve">Rae Vallavolikogu 21.06.2013 otsusega nr 462 kehtestatud Rae valla kehtiva üldplaneeringu kohaselt on </w:t>
      </w:r>
      <w:r w:rsidR="00285AC6" w:rsidRPr="007045B6">
        <w:rPr>
          <w:rFonts w:ascii="Arial" w:eastAsia="Arial" w:hAnsi="Arial" w:cs="Arial"/>
          <w:noProof/>
          <w:lang w:val="et-EE"/>
        </w:rPr>
        <w:t>Nurga</w:t>
      </w:r>
      <w:r w:rsidRPr="007045B6">
        <w:rPr>
          <w:rFonts w:ascii="Arial" w:eastAsia="Arial" w:hAnsi="Arial" w:cs="Arial"/>
          <w:noProof/>
          <w:lang w:val="et-EE"/>
        </w:rPr>
        <w:t xml:space="preserve"> katastriüksuse maakasutuse juhtotstarve</w:t>
      </w:r>
      <w:r w:rsidR="00AF20B7" w:rsidRPr="007045B6">
        <w:rPr>
          <w:rFonts w:ascii="Arial" w:eastAsia="Arial" w:hAnsi="Arial" w:cs="Arial"/>
          <w:noProof/>
          <w:lang w:val="et-EE"/>
        </w:rPr>
        <w:t xml:space="preserve"> </w:t>
      </w:r>
      <w:r w:rsidRPr="007045B6">
        <w:rPr>
          <w:rFonts w:ascii="Arial" w:eastAsia="Arial" w:hAnsi="Arial" w:cs="Arial"/>
          <w:noProof/>
          <w:lang w:val="et-EE"/>
        </w:rPr>
        <w:t>planeeritav elamumaa</w:t>
      </w:r>
      <w:r w:rsidR="003D30F9" w:rsidRPr="007045B6">
        <w:rPr>
          <w:rFonts w:ascii="Arial" w:eastAsia="Arial" w:hAnsi="Arial" w:cs="Arial"/>
          <w:noProof/>
          <w:lang w:val="et-EE"/>
        </w:rPr>
        <w:t xml:space="preserve"> </w:t>
      </w:r>
      <w:r w:rsidR="00285AC6" w:rsidRPr="007045B6">
        <w:rPr>
          <w:rFonts w:ascii="Arial" w:eastAsia="Arial" w:hAnsi="Arial" w:cs="Arial"/>
          <w:noProof/>
          <w:lang w:val="et-EE"/>
        </w:rPr>
        <w:t>ning tootmis- ja ärimaa. Suur osa Kalmarinurga katastriüksuse</w:t>
      </w:r>
      <w:r w:rsidR="001457C8" w:rsidRPr="007045B6">
        <w:rPr>
          <w:rFonts w:ascii="Arial" w:eastAsia="Arial" w:hAnsi="Arial" w:cs="Arial"/>
          <w:noProof/>
          <w:lang w:val="et-EE"/>
        </w:rPr>
        <w:t xml:space="preserve"> maakasutuse juhtotstarve on planeeritav tootmis- ja ärimaa ning väike osa lõunapiiri äärest on planeeritav elamumaa</w:t>
      </w:r>
      <w:r w:rsidR="007045B6" w:rsidRPr="007045B6">
        <w:rPr>
          <w:rFonts w:ascii="Arial" w:eastAsia="Arial" w:hAnsi="Arial" w:cs="Arial"/>
          <w:noProof/>
          <w:lang w:val="et-EE"/>
        </w:rPr>
        <w:t>.</w:t>
      </w:r>
    </w:p>
    <w:p w:rsidR="007045B6" w:rsidRPr="007045B6" w:rsidRDefault="007045B6" w:rsidP="007045B6">
      <w:pPr>
        <w:spacing w:before="0" w:after="0"/>
        <w:jc w:val="both"/>
        <w:rPr>
          <w:rFonts w:ascii="Arial" w:eastAsia="Arial" w:hAnsi="Arial" w:cs="Arial"/>
          <w:noProof/>
          <w:lang w:val="et-EE"/>
        </w:rPr>
      </w:pPr>
    </w:p>
    <w:p w:rsidR="00691DCE" w:rsidRPr="007045B6" w:rsidRDefault="00CA7BB9" w:rsidP="007045B6">
      <w:pPr>
        <w:spacing w:before="0" w:after="0"/>
        <w:jc w:val="both"/>
        <w:rPr>
          <w:rFonts w:ascii="Arial" w:eastAsia="Arial" w:hAnsi="Arial" w:cs="Arial"/>
          <w:noProof/>
          <w:lang w:val="et-EE"/>
        </w:rPr>
      </w:pPr>
      <w:r w:rsidRPr="007045B6">
        <w:rPr>
          <w:rFonts w:ascii="Arial" w:eastAsia="Arial" w:hAnsi="Arial" w:cs="Arial"/>
          <w:noProof/>
          <w:lang w:val="et-EE"/>
        </w:rPr>
        <w:t>P</w:t>
      </w:r>
      <w:r w:rsidR="00D64169" w:rsidRPr="007045B6">
        <w:rPr>
          <w:rFonts w:ascii="Arial" w:eastAsia="Arial" w:hAnsi="Arial" w:cs="Arial"/>
          <w:noProof/>
          <w:lang w:val="et-EE"/>
        </w:rPr>
        <w:t xml:space="preserve">laneeringuala juhtfunktsioon </w:t>
      </w:r>
      <w:r w:rsidR="00DF4F5D" w:rsidRPr="007045B6">
        <w:rPr>
          <w:rFonts w:ascii="Arial" w:eastAsia="Arial" w:hAnsi="Arial" w:cs="Arial"/>
          <w:noProof/>
          <w:lang w:val="et-EE"/>
        </w:rPr>
        <w:t>ei ole</w:t>
      </w:r>
      <w:r w:rsidR="00FC367F" w:rsidRPr="007045B6">
        <w:rPr>
          <w:rFonts w:ascii="Arial" w:eastAsia="Arial" w:hAnsi="Arial" w:cs="Arial"/>
          <w:noProof/>
          <w:lang w:val="et-EE"/>
        </w:rPr>
        <w:t xml:space="preserve"> </w:t>
      </w:r>
      <w:r w:rsidR="00D64169" w:rsidRPr="007045B6">
        <w:rPr>
          <w:rFonts w:ascii="Arial" w:eastAsia="Arial" w:hAnsi="Arial" w:cs="Arial"/>
          <w:noProof/>
          <w:lang w:val="et-EE"/>
        </w:rPr>
        <w:t>vastuolus Rae valla kehtiva üldplaneeringuga</w:t>
      </w:r>
      <w:r w:rsidR="00AF20B7" w:rsidRPr="007045B6">
        <w:rPr>
          <w:rFonts w:ascii="Arial" w:eastAsia="Arial" w:hAnsi="Arial" w:cs="Arial"/>
          <w:noProof/>
          <w:lang w:val="et-EE"/>
        </w:rPr>
        <w:t xml:space="preserve">. </w:t>
      </w:r>
      <w:r w:rsidR="00691DCE" w:rsidRPr="007045B6">
        <w:rPr>
          <w:rFonts w:ascii="Arial" w:eastAsia="Arial" w:hAnsi="Arial" w:cs="Arial"/>
          <w:noProof/>
          <w:lang w:val="et-EE"/>
        </w:rPr>
        <w:t xml:space="preserve">Vastavalt Rae valla üldplaneeringule tuleb suurematele elamualadele anda ühiskondlike ehitiste, haljasalade- ja parkmetsa maa </w:t>
      </w:r>
      <w:r w:rsidR="007045B6" w:rsidRPr="007045B6">
        <w:rPr>
          <w:rFonts w:ascii="Arial" w:eastAsia="Arial" w:hAnsi="Arial" w:cs="Arial"/>
          <w:noProof/>
          <w:lang w:val="et-EE"/>
        </w:rPr>
        <w:t>ning ärimaa kõrvalfunktisoonid.</w:t>
      </w:r>
    </w:p>
    <w:p w:rsidR="007045B6" w:rsidRPr="007045B6" w:rsidRDefault="007045B6" w:rsidP="007045B6">
      <w:pPr>
        <w:spacing w:before="0" w:after="0"/>
        <w:jc w:val="both"/>
        <w:rPr>
          <w:rFonts w:ascii="Arial" w:eastAsia="Arial" w:hAnsi="Arial" w:cs="Arial"/>
          <w:noProof/>
          <w:lang w:val="et-EE"/>
        </w:rPr>
      </w:pPr>
    </w:p>
    <w:p w:rsidR="00AC243B" w:rsidRPr="007045B6" w:rsidRDefault="00D64169" w:rsidP="007045B6">
      <w:pPr>
        <w:spacing w:before="0" w:after="0"/>
        <w:jc w:val="both"/>
        <w:rPr>
          <w:rFonts w:ascii="Arial" w:eastAsia="Arial" w:hAnsi="Arial" w:cs="Arial"/>
          <w:noProof/>
          <w:lang w:val="et-EE"/>
        </w:rPr>
      </w:pPr>
      <w:r w:rsidRPr="007045B6">
        <w:rPr>
          <w:rFonts w:ascii="Arial" w:eastAsia="Arial" w:hAnsi="Arial" w:cs="Arial"/>
          <w:noProof/>
          <w:lang w:val="et-EE"/>
        </w:rPr>
        <w:t xml:space="preserve">Algatatava detailplaneeringu eesmärk on </w:t>
      </w:r>
      <w:r w:rsidR="001457C8" w:rsidRPr="007045B6">
        <w:rPr>
          <w:rFonts w:ascii="Arial" w:eastAsia="Arial" w:hAnsi="Arial" w:cs="Arial"/>
          <w:noProof/>
          <w:lang w:val="et-EE"/>
        </w:rPr>
        <w:t>Kalmanrinurga</w:t>
      </w:r>
      <w:r w:rsidRPr="007045B6">
        <w:rPr>
          <w:rFonts w:ascii="Arial" w:eastAsia="Arial" w:hAnsi="Arial" w:cs="Arial"/>
          <w:noProof/>
          <w:lang w:val="et-EE"/>
        </w:rPr>
        <w:t xml:space="preserve"> katastriüksuse jagamine</w:t>
      </w:r>
      <w:r w:rsidR="001457C8" w:rsidRPr="007045B6">
        <w:rPr>
          <w:rFonts w:ascii="Arial" w:eastAsia="Arial" w:hAnsi="Arial" w:cs="Arial"/>
          <w:noProof/>
          <w:lang w:val="et-EE"/>
        </w:rPr>
        <w:t xml:space="preserve"> äri- ja tootmismaa, tootmismaa, transpordimaa sihtotstarbega kruntideks ning Nurga katastriüksuse jagamine </w:t>
      </w:r>
      <w:r w:rsidRPr="007045B6">
        <w:rPr>
          <w:rFonts w:ascii="Arial" w:eastAsia="Arial" w:hAnsi="Arial" w:cs="Arial"/>
          <w:noProof/>
          <w:lang w:val="et-EE"/>
        </w:rPr>
        <w:t xml:space="preserve">elamumaa, </w:t>
      </w:r>
      <w:r w:rsidR="008C6F50" w:rsidRPr="007045B6">
        <w:rPr>
          <w:rFonts w:ascii="Arial" w:eastAsia="Arial" w:hAnsi="Arial" w:cs="Arial"/>
          <w:noProof/>
          <w:lang w:val="et-EE"/>
        </w:rPr>
        <w:t xml:space="preserve">ärimaa, ühiskondlike ehitistemaa, </w:t>
      </w:r>
      <w:r w:rsidRPr="007045B6">
        <w:rPr>
          <w:rFonts w:ascii="Arial" w:eastAsia="Arial" w:hAnsi="Arial" w:cs="Arial"/>
          <w:noProof/>
          <w:lang w:val="et-EE"/>
        </w:rPr>
        <w:t>üldkasutatava maa ning transpord</w:t>
      </w:r>
      <w:r w:rsidR="00B34BC2" w:rsidRPr="007045B6">
        <w:rPr>
          <w:rFonts w:ascii="Arial" w:eastAsia="Arial" w:hAnsi="Arial" w:cs="Arial"/>
          <w:noProof/>
          <w:lang w:val="et-EE"/>
        </w:rPr>
        <w:t>imaa sihtotstarbega kruntideks</w:t>
      </w:r>
      <w:r w:rsidR="001E0174" w:rsidRPr="007045B6">
        <w:rPr>
          <w:rFonts w:ascii="Arial" w:eastAsia="Arial" w:hAnsi="Arial" w:cs="Arial"/>
          <w:noProof/>
          <w:lang w:val="et-EE"/>
        </w:rPr>
        <w:t>.</w:t>
      </w:r>
    </w:p>
    <w:p w:rsidR="00AC243B" w:rsidRPr="007045B6" w:rsidRDefault="00AC243B" w:rsidP="007045B6">
      <w:pPr>
        <w:tabs>
          <w:tab w:val="left" w:pos="6663"/>
        </w:tabs>
        <w:spacing w:before="0" w:after="0"/>
        <w:jc w:val="both"/>
        <w:rPr>
          <w:rFonts w:ascii="Arial" w:hAnsi="Arial" w:cs="Arial"/>
          <w:i/>
          <w:noProof/>
          <w:lang w:val="et-EE"/>
        </w:rPr>
      </w:pPr>
    </w:p>
    <w:p w:rsidR="00BE3B3C" w:rsidRPr="007045B6" w:rsidRDefault="00BE3B3C" w:rsidP="007045B6">
      <w:pPr>
        <w:tabs>
          <w:tab w:val="left" w:pos="6663"/>
        </w:tabs>
        <w:spacing w:before="0" w:after="0"/>
        <w:jc w:val="both"/>
        <w:rPr>
          <w:rFonts w:ascii="Arial" w:hAnsi="Arial" w:cs="Arial"/>
          <w:noProof/>
          <w:lang w:val="et-EE" w:eastAsia="et-EE"/>
        </w:rPr>
      </w:pPr>
      <w:r w:rsidRPr="007045B6">
        <w:rPr>
          <w:rFonts w:ascii="Arial" w:hAnsi="Arial" w:cs="Arial"/>
          <w:i/>
          <w:noProof/>
          <w:lang w:val="et-EE"/>
        </w:rPr>
        <w:lastRenderedPageBreak/>
        <w:t>VÄLJAVÕTE RAE VALLA ÜLDPLANEERINGUST</w:t>
      </w:r>
    </w:p>
    <w:p w:rsidR="00AC243B" w:rsidRPr="007045B6" w:rsidRDefault="00D34D28" w:rsidP="007045B6">
      <w:pPr>
        <w:spacing w:before="0" w:after="0"/>
        <w:jc w:val="both"/>
        <w:rPr>
          <w:rFonts w:ascii="Arial" w:hAnsi="Arial" w:cs="Arial"/>
          <w:noProof/>
          <w:lang w:val="et-EE"/>
        </w:rPr>
      </w:pPr>
      <w:r w:rsidRPr="007045B6">
        <w:rPr>
          <w:rFonts w:ascii="Arial" w:hAnsi="Arial" w:cs="Arial"/>
          <w:noProof/>
          <w:lang w:val="et-EE" w:eastAsia="ko-KR"/>
        </w:rPr>
        <w:drawing>
          <wp:inline distT="0" distB="0" distL="0" distR="0">
            <wp:extent cx="3853981" cy="241412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02161" cy="2444303"/>
                    </a:xfrm>
                    <a:prstGeom prst="rect">
                      <a:avLst/>
                    </a:prstGeom>
                    <a:noFill/>
                    <a:ln>
                      <a:noFill/>
                    </a:ln>
                  </pic:spPr>
                </pic:pic>
              </a:graphicData>
            </a:graphic>
          </wp:inline>
        </w:drawing>
      </w:r>
      <w:r w:rsidR="006F5AE7" w:rsidRPr="007045B6">
        <w:rPr>
          <w:rFonts w:ascii="Arial" w:hAnsi="Arial" w:cs="Arial"/>
          <w:noProof/>
          <w:lang w:val="et-EE" w:eastAsia="ko-KR"/>
        </w:rPr>
        <w:drawing>
          <wp:inline distT="0" distB="0" distL="0" distR="0">
            <wp:extent cx="2336800" cy="278261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48482" cy="2796522"/>
                    </a:xfrm>
                    <a:prstGeom prst="rect">
                      <a:avLst/>
                    </a:prstGeom>
                    <a:noFill/>
                    <a:ln>
                      <a:noFill/>
                    </a:ln>
                  </pic:spPr>
                </pic:pic>
              </a:graphicData>
            </a:graphic>
          </wp:inline>
        </w:drawing>
      </w:r>
    </w:p>
    <w:p w:rsidR="00AC243B" w:rsidRPr="007045B6" w:rsidRDefault="00AC243B" w:rsidP="007045B6">
      <w:pPr>
        <w:spacing w:before="0" w:after="0"/>
        <w:jc w:val="both"/>
        <w:rPr>
          <w:rFonts w:ascii="Arial" w:hAnsi="Arial" w:cs="Arial"/>
          <w:noProof/>
          <w:lang w:val="et-EE"/>
        </w:rPr>
      </w:pPr>
    </w:p>
    <w:p w:rsidR="0078079A" w:rsidRPr="007045B6" w:rsidRDefault="0078079A" w:rsidP="007045B6">
      <w:pPr>
        <w:spacing w:before="0" w:after="0"/>
        <w:jc w:val="both"/>
        <w:rPr>
          <w:rFonts w:ascii="Arial" w:hAnsi="Arial" w:cs="Arial"/>
          <w:noProof/>
          <w:lang w:val="et-EE"/>
        </w:rPr>
      </w:pPr>
    </w:p>
    <w:p w:rsidR="00AC243B" w:rsidRPr="007045B6" w:rsidRDefault="00AC243B" w:rsidP="007045B6">
      <w:pPr>
        <w:pStyle w:val="Heading1"/>
        <w:spacing w:before="0"/>
        <w:rPr>
          <w:noProof/>
        </w:rPr>
      </w:pPr>
      <w:bookmarkStart w:id="7" w:name="_Toc90584497"/>
      <w:r w:rsidRPr="007045B6">
        <w:rPr>
          <w:noProof/>
        </w:rPr>
        <w:t>PLANEERITAVA MAA-ALA KONTAKTVÖÖNDI ANALÜÜS</w:t>
      </w:r>
      <w:bookmarkEnd w:id="7"/>
    </w:p>
    <w:p w:rsidR="00AC243B" w:rsidRPr="007045B6" w:rsidRDefault="00AC243B" w:rsidP="007045B6">
      <w:pPr>
        <w:spacing w:before="0" w:after="0"/>
        <w:rPr>
          <w:rFonts w:ascii="Arial" w:hAnsi="Arial" w:cs="Arial"/>
          <w:noProof/>
          <w:lang w:val="et-EE"/>
        </w:rPr>
      </w:pPr>
    </w:p>
    <w:p w:rsidR="006662C5" w:rsidRPr="007045B6" w:rsidRDefault="004D624B" w:rsidP="007045B6">
      <w:pPr>
        <w:spacing w:before="0" w:after="0"/>
        <w:jc w:val="both"/>
        <w:rPr>
          <w:rFonts w:ascii="Arial" w:hAnsi="Arial" w:cs="Arial"/>
          <w:noProof/>
          <w:lang w:val="et-EE"/>
        </w:rPr>
      </w:pPr>
      <w:r w:rsidRPr="007045B6">
        <w:rPr>
          <w:rFonts w:ascii="Arial" w:hAnsi="Arial" w:cs="Arial"/>
          <w:noProof/>
          <w:lang w:val="et-EE"/>
        </w:rPr>
        <w:t xml:space="preserve">Planeeritav ala asub </w:t>
      </w:r>
      <w:r w:rsidR="006F5AE7" w:rsidRPr="007045B6">
        <w:rPr>
          <w:rFonts w:ascii="Arial" w:hAnsi="Arial" w:cs="Arial"/>
          <w:noProof/>
          <w:lang w:val="et-EE"/>
        </w:rPr>
        <w:t>Karla küla</w:t>
      </w:r>
      <w:r w:rsidR="003D30F9" w:rsidRPr="007045B6">
        <w:rPr>
          <w:rFonts w:ascii="Arial" w:hAnsi="Arial" w:cs="Arial"/>
          <w:noProof/>
          <w:lang w:val="et-EE"/>
        </w:rPr>
        <w:t xml:space="preserve"> </w:t>
      </w:r>
      <w:r w:rsidR="005E0892" w:rsidRPr="007045B6">
        <w:rPr>
          <w:rFonts w:ascii="Arial" w:hAnsi="Arial" w:cs="Arial"/>
          <w:noProof/>
          <w:lang w:val="et-EE"/>
        </w:rPr>
        <w:t>põhja</w:t>
      </w:r>
      <w:r w:rsidR="003D30F9" w:rsidRPr="007045B6">
        <w:rPr>
          <w:rFonts w:ascii="Arial" w:hAnsi="Arial" w:cs="Arial"/>
          <w:noProof/>
          <w:lang w:val="et-EE"/>
        </w:rPr>
        <w:t xml:space="preserve">poolses osas raudtee </w:t>
      </w:r>
      <w:r w:rsidR="005E0892" w:rsidRPr="007045B6">
        <w:rPr>
          <w:rFonts w:ascii="Arial" w:hAnsi="Arial" w:cs="Arial"/>
          <w:noProof/>
          <w:lang w:val="et-EE"/>
        </w:rPr>
        <w:t>läheduses</w:t>
      </w:r>
      <w:r w:rsidRPr="007045B6">
        <w:rPr>
          <w:rFonts w:ascii="Arial" w:hAnsi="Arial" w:cs="Arial"/>
          <w:noProof/>
          <w:lang w:val="et-EE"/>
        </w:rPr>
        <w:t xml:space="preserve">. Planeeritava ala moodustab </w:t>
      </w:r>
      <w:r w:rsidR="005E0892" w:rsidRPr="007045B6">
        <w:rPr>
          <w:rFonts w:ascii="Arial" w:hAnsi="Arial" w:cs="Arial"/>
          <w:noProof/>
          <w:lang w:val="et-EE"/>
        </w:rPr>
        <w:t>Nurga</w:t>
      </w:r>
      <w:r w:rsidR="00FC367F" w:rsidRPr="007045B6">
        <w:rPr>
          <w:rFonts w:ascii="Arial" w:hAnsi="Arial" w:cs="Arial"/>
          <w:noProof/>
          <w:lang w:val="et-EE"/>
        </w:rPr>
        <w:t xml:space="preserve"> katastriüksus</w:t>
      </w:r>
      <w:r w:rsidRPr="007045B6">
        <w:rPr>
          <w:rFonts w:ascii="Arial" w:hAnsi="Arial" w:cs="Arial"/>
          <w:noProof/>
          <w:lang w:val="et-EE"/>
        </w:rPr>
        <w:t xml:space="preserve"> (k</w:t>
      </w:r>
      <w:r w:rsidR="00E847A2" w:rsidRPr="007045B6">
        <w:rPr>
          <w:rFonts w:ascii="Arial" w:hAnsi="Arial" w:cs="Arial"/>
          <w:noProof/>
          <w:lang w:val="et-EE"/>
        </w:rPr>
        <w:t>atastriüksuse tunnus</w:t>
      </w:r>
      <w:r w:rsidRPr="007045B6">
        <w:rPr>
          <w:rFonts w:ascii="Arial" w:hAnsi="Arial" w:cs="Arial"/>
          <w:noProof/>
          <w:lang w:val="et-EE"/>
        </w:rPr>
        <w:t xml:space="preserve"> </w:t>
      </w:r>
      <w:r w:rsidR="005E0892" w:rsidRPr="007045B6">
        <w:rPr>
          <w:rFonts w:ascii="Arial" w:hAnsi="Arial" w:cs="Arial"/>
          <w:shd w:val="clear" w:color="auto" w:fill="FFFFFF"/>
          <w:lang w:val="et-EE"/>
        </w:rPr>
        <w:t>65301:001:5348</w:t>
      </w:r>
      <w:r w:rsidRPr="007045B6">
        <w:rPr>
          <w:rFonts w:ascii="Arial" w:hAnsi="Arial" w:cs="Arial"/>
          <w:noProof/>
          <w:lang w:val="et-EE"/>
        </w:rPr>
        <w:t>)</w:t>
      </w:r>
      <w:r w:rsidR="005E0892" w:rsidRPr="007045B6">
        <w:rPr>
          <w:rFonts w:ascii="Arial" w:hAnsi="Arial" w:cs="Arial"/>
          <w:noProof/>
          <w:lang w:val="et-EE"/>
        </w:rPr>
        <w:t xml:space="preserve"> ja Kalmarinurga katastriüksus (katastriüksuse tunnus 65301:001:5119)</w:t>
      </w:r>
      <w:r w:rsidRPr="007045B6">
        <w:rPr>
          <w:rFonts w:ascii="Arial" w:hAnsi="Arial" w:cs="Arial"/>
          <w:noProof/>
          <w:lang w:val="et-EE"/>
        </w:rPr>
        <w:t xml:space="preserve">. </w:t>
      </w:r>
      <w:r w:rsidR="006662C5" w:rsidRPr="007045B6">
        <w:rPr>
          <w:rFonts w:ascii="Arial" w:hAnsi="Arial" w:cs="Arial"/>
          <w:noProof/>
          <w:lang w:val="et-EE"/>
        </w:rPr>
        <w:t xml:space="preserve">Planeeringuala piirneb </w:t>
      </w:r>
      <w:r w:rsidR="005E0892" w:rsidRPr="007045B6">
        <w:rPr>
          <w:rFonts w:ascii="Arial" w:hAnsi="Arial" w:cs="Arial"/>
          <w:noProof/>
          <w:lang w:val="et-EE"/>
        </w:rPr>
        <w:t xml:space="preserve">kõrvalmaantee 11112 Lagedi-Jüri tee ja Kalmari teega. Sõiduteed asfaltkattega ja heas korras. Kalmari tee ääres asub kergliiklustee, mis on ehitatud Kalmarinurga katastriüksusele. </w:t>
      </w:r>
      <w:r w:rsidR="00720A7E" w:rsidRPr="007045B6">
        <w:rPr>
          <w:rFonts w:ascii="Arial" w:hAnsi="Arial" w:cs="Arial"/>
          <w:noProof/>
          <w:lang w:val="et-EE"/>
        </w:rPr>
        <w:t>Kõrvalmaantee 11112 Lagedi-Jüri tee on ühenduses p</w:t>
      </w:r>
      <w:r w:rsidR="007045B6">
        <w:rPr>
          <w:rFonts w:ascii="Arial" w:hAnsi="Arial" w:cs="Arial"/>
          <w:noProof/>
          <w:lang w:val="et-EE"/>
        </w:rPr>
        <w:t>õhimaantee 11 Tallinna ringtee.</w:t>
      </w:r>
    </w:p>
    <w:p w:rsidR="00FC367F" w:rsidRPr="007045B6" w:rsidRDefault="00FC367F" w:rsidP="007045B6">
      <w:pPr>
        <w:spacing w:before="0" w:after="0"/>
        <w:jc w:val="both"/>
        <w:rPr>
          <w:rFonts w:ascii="Arial" w:hAnsi="Arial" w:cs="Arial"/>
          <w:noProof/>
          <w:lang w:val="et-EE"/>
        </w:rPr>
      </w:pPr>
    </w:p>
    <w:p w:rsidR="00BA72F8" w:rsidRPr="007045B6" w:rsidRDefault="00EA5D88" w:rsidP="007045B6">
      <w:pPr>
        <w:autoSpaceDE w:val="0"/>
        <w:autoSpaceDN w:val="0"/>
        <w:adjustRightInd w:val="0"/>
        <w:spacing w:before="0" w:after="0"/>
        <w:jc w:val="both"/>
        <w:rPr>
          <w:rFonts w:ascii="Arial" w:hAnsi="Arial" w:cs="Arial"/>
          <w:noProof/>
          <w:lang w:val="et-EE"/>
        </w:rPr>
      </w:pPr>
      <w:r w:rsidRPr="007045B6">
        <w:rPr>
          <w:rFonts w:ascii="Arial" w:hAnsi="Arial" w:cs="Arial"/>
          <w:noProof/>
          <w:lang w:val="et-EE"/>
        </w:rPr>
        <w:t xml:space="preserve">Planeeringualast </w:t>
      </w:r>
      <w:r w:rsidR="00BD6BFA" w:rsidRPr="007045B6">
        <w:rPr>
          <w:rFonts w:ascii="Arial" w:hAnsi="Arial" w:cs="Arial"/>
          <w:noProof/>
          <w:lang w:val="et-EE"/>
        </w:rPr>
        <w:t>ida- ja põhja</w:t>
      </w:r>
      <w:r w:rsidR="004D624B" w:rsidRPr="007045B6">
        <w:rPr>
          <w:rFonts w:ascii="Arial" w:hAnsi="Arial" w:cs="Arial"/>
          <w:noProof/>
          <w:lang w:val="et-EE"/>
        </w:rPr>
        <w:t>poolset pii</w:t>
      </w:r>
      <w:r w:rsidR="009A3865" w:rsidRPr="007045B6">
        <w:rPr>
          <w:rFonts w:ascii="Arial" w:hAnsi="Arial" w:cs="Arial"/>
          <w:noProof/>
          <w:lang w:val="et-EE"/>
        </w:rPr>
        <w:t xml:space="preserve">rkonda iseloomustab väljakujunenud üksikelamute piirkond. </w:t>
      </w:r>
      <w:r w:rsidR="005930F3" w:rsidRPr="007045B6">
        <w:rPr>
          <w:rFonts w:ascii="Arial" w:hAnsi="Arial" w:cs="Arial"/>
          <w:noProof/>
          <w:lang w:val="et-EE"/>
        </w:rPr>
        <w:t>Hoonestus on valdavalt 2-korruseline, eriaegadel püstitatud, erineva tihedusega, puudub selge mahuline struktuur ja ühtne arhitektuur.</w:t>
      </w:r>
      <w:r w:rsidR="008319CC" w:rsidRPr="007045B6">
        <w:rPr>
          <w:rFonts w:ascii="Arial" w:hAnsi="Arial" w:cs="Arial"/>
          <w:noProof/>
          <w:lang w:val="et-EE"/>
        </w:rPr>
        <w:t xml:space="preserve"> </w:t>
      </w:r>
      <w:r w:rsidR="00000F16" w:rsidRPr="007045B6">
        <w:rPr>
          <w:rFonts w:ascii="Arial" w:hAnsi="Arial" w:cs="Arial"/>
          <w:noProof/>
          <w:lang w:val="et-EE"/>
        </w:rPr>
        <w:t>Sihtotstarbega elamumaa kinnistud on suurustega vahemikus 1</w:t>
      </w:r>
      <w:r w:rsidR="00BD6BFA" w:rsidRPr="007045B6">
        <w:rPr>
          <w:rFonts w:ascii="Arial" w:hAnsi="Arial" w:cs="Arial"/>
          <w:noProof/>
          <w:lang w:val="et-EE"/>
        </w:rPr>
        <w:t>367</w:t>
      </w:r>
      <w:r w:rsidR="00000F16" w:rsidRPr="007045B6">
        <w:rPr>
          <w:rFonts w:ascii="Arial" w:hAnsi="Arial" w:cs="Arial"/>
          <w:noProof/>
          <w:lang w:val="et-EE"/>
        </w:rPr>
        <w:t xml:space="preserve"> – </w:t>
      </w:r>
      <w:r w:rsidR="00BD6BFA" w:rsidRPr="007045B6">
        <w:rPr>
          <w:rFonts w:ascii="Arial" w:hAnsi="Arial" w:cs="Arial"/>
          <w:noProof/>
          <w:lang w:val="et-EE"/>
        </w:rPr>
        <w:t>19 723</w:t>
      </w:r>
      <w:r w:rsidR="00000F16" w:rsidRPr="007045B6">
        <w:rPr>
          <w:rFonts w:ascii="Arial" w:hAnsi="Arial" w:cs="Arial"/>
          <w:noProof/>
          <w:lang w:val="et-EE"/>
        </w:rPr>
        <w:t xml:space="preserve"> m², kus on kahekorruselised üksikelamud.</w:t>
      </w:r>
      <w:r w:rsidR="000A1CB5" w:rsidRPr="007045B6">
        <w:rPr>
          <w:rFonts w:ascii="Arial" w:hAnsi="Arial" w:cs="Arial"/>
          <w:noProof/>
          <w:lang w:val="et-EE"/>
        </w:rPr>
        <w:t xml:space="preserve"> </w:t>
      </w:r>
      <w:r w:rsidR="00BD6BFA" w:rsidRPr="007045B6">
        <w:rPr>
          <w:rFonts w:ascii="Arial" w:hAnsi="Arial" w:cs="Arial"/>
          <w:noProof/>
          <w:lang w:val="et-EE"/>
        </w:rPr>
        <w:t xml:space="preserve">Lisaks asuvad </w:t>
      </w:r>
      <w:r w:rsidR="005930F3" w:rsidRPr="007045B6">
        <w:rPr>
          <w:rFonts w:ascii="Arial" w:hAnsi="Arial" w:cs="Arial"/>
          <w:noProof/>
          <w:lang w:val="et-EE"/>
        </w:rPr>
        <w:t xml:space="preserve">laneeringualast </w:t>
      </w:r>
      <w:r w:rsidR="00BD6BFA" w:rsidRPr="007045B6">
        <w:rPr>
          <w:rFonts w:ascii="Arial" w:hAnsi="Arial" w:cs="Arial"/>
          <w:noProof/>
          <w:lang w:val="et-EE"/>
        </w:rPr>
        <w:t>ida-, põhja- ja lõunasuunda jäävad erineva suurusega maatulundusmaa sihtotstarbega katastriüksused, kus mõnel maatulusmaa katastiüksusel asub üksikelamu.</w:t>
      </w:r>
    </w:p>
    <w:p w:rsidR="00BA72F8" w:rsidRPr="007045B6" w:rsidRDefault="00BA72F8" w:rsidP="007045B6">
      <w:pPr>
        <w:autoSpaceDE w:val="0"/>
        <w:autoSpaceDN w:val="0"/>
        <w:adjustRightInd w:val="0"/>
        <w:spacing w:before="0" w:after="0"/>
        <w:jc w:val="both"/>
        <w:rPr>
          <w:rFonts w:ascii="Arial" w:hAnsi="Arial" w:cs="Arial"/>
          <w:noProof/>
          <w:lang w:val="et-EE"/>
        </w:rPr>
      </w:pPr>
    </w:p>
    <w:p w:rsidR="00BF61C7" w:rsidRPr="007045B6" w:rsidRDefault="00BD6BFA" w:rsidP="007045B6">
      <w:pPr>
        <w:autoSpaceDE w:val="0"/>
        <w:autoSpaceDN w:val="0"/>
        <w:adjustRightInd w:val="0"/>
        <w:spacing w:before="0" w:after="0"/>
        <w:jc w:val="both"/>
        <w:rPr>
          <w:rFonts w:ascii="Arial" w:hAnsi="Arial" w:cs="Arial"/>
          <w:noProof/>
          <w:lang w:val="et-EE"/>
        </w:rPr>
      </w:pPr>
      <w:r w:rsidRPr="007045B6">
        <w:rPr>
          <w:rFonts w:ascii="Arial" w:hAnsi="Arial" w:cs="Arial"/>
          <w:noProof/>
          <w:lang w:val="et-EE"/>
        </w:rPr>
        <w:t xml:space="preserve">Läänesuunas asuvad äri- ja tootmismaa </w:t>
      </w:r>
      <w:r w:rsidR="00BF61C7" w:rsidRPr="007045B6">
        <w:rPr>
          <w:rFonts w:ascii="Arial" w:hAnsi="Arial" w:cs="Arial"/>
          <w:noProof/>
          <w:lang w:val="et-EE"/>
        </w:rPr>
        <w:t xml:space="preserve">sihtotstarbega katastriüksused, kus kinnistute suurused jäävad vahemikku 4806 </w:t>
      </w:r>
      <w:r w:rsidR="007045B6" w:rsidRPr="007045B6">
        <w:rPr>
          <w:rFonts w:ascii="Arial" w:hAnsi="Arial" w:cs="Arial"/>
          <w:noProof/>
          <w:lang w:val="et-EE"/>
        </w:rPr>
        <w:t>–</w:t>
      </w:r>
      <w:r w:rsidR="00BF61C7" w:rsidRPr="007045B6">
        <w:rPr>
          <w:rFonts w:ascii="Arial" w:hAnsi="Arial" w:cs="Arial"/>
          <w:noProof/>
          <w:lang w:val="et-EE"/>
        </w:rPr>
        <w:t xml:space="preserve"> 48 500 m</w:t>
      </w:r>
      <w:r w:rsidR="00BF61C7" w:rsidRPr="007045B6">
        <w:rPr>
          <w:rFonts w:ascii="Arial" w:hAnsi="Arial" w:cs="Arial"/>
          <w:noProof/>
          <w:vertAlign w:val="superscript"/>
          <w:lang w:val="et-EE"/>
        </w:rPr>
        <w:t>2</w:t>
      </w:r>
      <w:r w:rsidR="00BF61C7" w:rsidRPr="007045B6">
        <w:rPr>
          <w:rFonts w:ascii="Arial" w:hAnsi="Arial" w:cs="Arial"/>
          <w:noProof/>
          <w:lang w:val="et-EE"/>
        </w:rPr>
        <w:t xml:space="preserve">. </w:t>
      </w:r>
      <w:r w:rsidR="00BF61C7" w:rsidRPr="007045B6">
        <w:rPr>
          <w:rFonts w:ascii="Arial" w:hAnsi="Arial" w:cs="Arial"/>
          <w:lang w:val="et-EE"/>
        </w:rPr>
        <w:t>Äri- ja tootmishooneid iseloomustab kompaktsus, mis on mahtudelt ja gabariitidelt suured, kuid samas polüfunktsionaalseid lahendusi pakkuvad ehitised. Olemasolev ja planeeritav hoonestus käsitletavas piirkonnas on ühe- kuni kolmekorruseline ulatudes kõrgustelt kuni 1</w:t>
      </w:r>
      <w:r w:rsidR="00BA72F8" w:rsidRPr="007045B6">
        <w:rPr>
          <w:rFonts w:ascii="Arial" w:hAnsi="Arial" w:cs="Arial"/>
          <w:lang w:val="et-EE"/>
        </w:rPr>
        <w:t>6</w:t>
      </w:r>
      <w:r w:rsidR="00BF61C7" w:rsidRPr="007045B6">
        <w:rPr>
          <w:rFonts w:ascii="Arial" w:hAnsi="Arial" w:cs="Arial"/>
          <w:lang w:val="et-EE"/>
        </w:rPr>
        <w:t xml:space="preserve"> meetrini. Piirkonnas moodustatud äri- ja tootmismaade kruntide täisehitusprotsent jääb 40 – 50% juurde. Hoonete vaated on küllaltki monotoonsed. Katusetüübina on piirkonnas esindatud enamasti madala kaldelised ning osaliselt parapetiga piiratud katused. Välisviimistluses on levinud pleki, betooni ja klaasi kasutamine.</w:t>
      </w:r>
      <w:r w:rsidR="008D5D9F" w:rsidRPr="007045B6">
        <w:rPr>
          <w:rFonts w:ascii="Arial" w:hAnsi="Arial" w:cs="Arial"/>
          <w:lang w:val="et-EE"/>
        </w:rPr>
        <w:t xml:space="preserve"> </w:t>
      </w:r>
      <w:r w:rsidR="00BF61C7" w:rsidRPr="007045B6">
        <w:rPr>
          <w:rFonts w:ascii="Arial" w:hAnsi="Arial" w:cs="Arial"/>
          <w:lang w:val="et-EE"/>
        </w:rPr>
        <w:t>Kuna tegu on endiste põllumaadega ning lähiümbrusesse on kujundatud äri- ja tootmis- ja laohoonete piirkond, siis kõrghaljastuse osakaal on alal väike. Planeeringutega on enamasti ka seatud kohustus kõrghaljastuse istutamiseks, kuid kuna piirkond on alles osaliselt välja kujunenud, siis puudub ka suuremas osas kõrghaljastus või istutatud puud ei ole veel saavutanud oma täiskasvanud kõrgust.</w:t>
      </w:r>
    </w:p>
    <w:p w:rsidR="00676803" w:rsidRPr="007045B6" w:rsidRDefault="00676803" w:rsidP="007045B6">
      <w:pPr>
        <w:spacing w:before="0" w:after="0"/>
        <w:jc w:val="both"/>
        <w:rPr>
          <w:rFonts w:ascii="Arial" w:hAnsi="Arial" w:cs="Arial"/>
          <w:noProof/>
          <w:lang w:val="et-EE"/>
        </w:rPr>
      </w:pPr>
    </w:p>
    <w:p w:rsidR="00052A48" w:rsidRPr="007045B6" w:rsidRDefault="00052A48" w:rsidP="007045B6">
      <w:pPr>
        <w:autoSpaceDE w:val="0"/>
        <w:autoSpaceDN w:val="0"/>
        <w:adjustRightInd w:val="0"/>
        <w:spacing w:before="0" w:after="0"/>
        <w:jc w:val="both"/>
        <w:rPr>
          <w:rFonts w:ascii="Arial" w:hAnsi="Arial" w:cs="Arial"/>
          <w:noProof/>
          <w:lang w:val="et-EE"/>
        </w:rPr>
      </w:pPr>
      <w:r w:rsidRPr="007045B6">
        <w:rPr>
          <w:rFonts w:ascii="Arial" w:hAnsi="Arial" w:cs="Arial"/>
          <w:noProof/>
          <w:lang w:val="et-EE"/>
        </w:rPr>
        <w:t>Lagedi alevikus asub Lage</w:t>
      </w:r>
      <w:r w:rsidR="009E6310" w:rsidRPr="007045B6">
        <w:rPr>
          <w:rFonts w:ascii="Arial" w:hAnsi="Arial" w:cs="Arial"/>
          <w:noProof/>
          <w:lang w:val="et-EE"/>
        </w:rPr>
        <w:t>di põhikool ja Lagedi lasteaed.</w:t>
      </w:r>
    </w:p>
    <w:p w:rsidR="00052A48" w:rsidRPr="007045B6" w:rsidRDefault="00052A48" w:rsidP="007045B6">
      <w:pPr>
        <w:autoSpaceDE w:val="0"/>
        <w:autoSpaceDN w:val="0"/>
        <w:adjustRightInd w:val="0"/>
        <w:spacing w:before="0" w:after="0"/>
        <w:jc w:val="both"/>
        <w:rPr>
          <w:rFonts w:ascii="Arial" w:hAnsi="Arial" w:cs="Arial"/>
          <w:noProof/>
          <w:lang w:val="et-EE"/>
        </w:rPr>
      </w:pPr>
    </w:p>
    <w:p w:rsidR="003E7EBA" w:rsidRPr="007045B6" w:rsidRDefault="00052A48" w:rsidP="007045B6">
      <w:pPr>
        <w:autoSpaceDE w:val="0"/>
        <w:autoSpaceDN w:val="0"/>
        <w:adjustRightInd w:val="0"/>
        <w:spacing w:before="0" w:after="0"/>
        <w:jc w:val="both"/>
        <w:rPr>
          <w:rFonts w:ascii="Arial" w:hAnsi="Arial" w:cs="Arial"/>
          <w:noProof/>
          <w:lang w:val="et-EE"/>
        </w:rPr>
      </w:pPr>
      <w:r w:rsidRPr="007045B6">
        <w:rPr>
          <w:rFonts w:ascii="Arial" w:hAnsi="Arial" w:cs="Arial"/>
          <w:noProof/>
          <w:lang w:val="et-EE"/>
        </w:rPr>
        <w:t xml:space="preserve">Rae valla keskus, </w:t>
      </w:r>
      <w:r w:rsidR="003E7EBA" w:rsidRPr="007045B6">
        <w:rPr>
          <w:rFonts w:ascii="Arial" w:hAnsi="Arial" w:cs="Arial"/>
          <w:noProof/>
          <w:lang w:val="et-EE"/>
        </w:rPr>
        <w:t>Jür</w:t>
      </w:r>
      <w:r w:rsidR="00EA5D88" w:rsidRPr="007045B6">
        <w:rPr>
          <w:rFonts w:ascii="Arial" w:hAnsi="Arial" w:cs="Arial"/>
          <w:noProof/>
          <w:lang w:val="et-EE"/>
        </w:rPr>
        <w:t>i alevik</w:t>
      </w:r>
      <w:r w:rsidRPr="007045B6">
        <w:rPr>
          <w:rFonts w:ascii="Arial" w:hAnsi="Arial" w:cs="Arial"/>
          <w:noProof/>
          <w:lang w:val="et-EE"/>
        </w:rPr>
        <w:t>,</w:t>
      </w:r>
      <w:r w:rsidR="00EA5D88" w:rsidRPr="007045B6">
        <w:rPr>
          <w:rFonts w:ascii="Arial" w:hAnsi="Arial" w:cs="Arial"/>
          <w:noProof/>
          <w:lang w:val="et-EE"/>
        </w:rPr>
        <w:t xml:space="preserve"> jääb planeeringualast </w:t>
      </w:r>
      <w:r w:rsidRPr="007045B6">
        <w:rPr>
          <w:rFonts w:ascii="Arial" w:hAnsi="Arial" w:cs="Arial"/>
          <w:noProof/>
          <w:lang w:val="et-EE"/>
        </w:rPr>
        <w:t>7,</w:t>
      </w:r>
      <w:r w:rsidR="008D5D9F" w:rsidRPr="007045B6">
        <w:rPr>
          <w:rFonts w:ascii="Arial" w:hAnsi="Arial" w:cs="Arial"/>
          <w:noProof/>
          <w:lang w:val="et-EE"/>
        </w:rPr>
        <w:t>3</w:t>
      </w:r>
      <w:r w:rsidR="00EA5D88" w:rsidRPr="007045B6">
        <w:rPr>
          <w:rFonts w:ascii="Arial" w:hAnsi="Arial" w:cs="Arial"/>
          <w:noProof/>
          <w:lang w:val="et-EE"/>
        </w:rPr>
        <w:t xml:space="preserve"> </w:t>
      </w:r>
      <w:r w:rsidRPr="007045B6">
        <w:rPr>
          <w:rFonts w:ascii="Arial" w:hAnsi="Arial" w:cs="Arial"/>
          <w:noProof/>
          <w:lang w:val="et-EE"/>
        </w:rPr>
        <w:t>k</w:t>
      </w:r>
      <w:r w:rsidR="003E7EBA" w:rsidRPr="007045B6">
        <w:rPr>
          <w:rFonts w:ascii="Arial" w:hAnsi="Arial" w:cs="Arial"/>
          <w:noProof/>
          <w:lang w:val="et-EE"/>
        </w:rPr>
        <w:t>m kaugusele. Jüri alevikus asub gümnaasium, kirik, kalmistu, raamatukogu, spordi</w:t>
      </w:r>
      <w:r w:rsidR="009E6310" w:rsidRPr="007045B6">
        <w:rPr>
          <w:rFonts w:ascii="Arial" w:hAnsi="Arial" w:cs="Arial"/>
          <w:noProof/>
          <w:lang w:val="et-EE"/>
        </w:rPr>
        <w:t>- ja, kultuurikeskus, lasteaed.</w:t>
      </w:r>
    </w:p>
    <w:p w:rsidR="00676803" w:rsidRPr="007045B6" w:rsidRDefault="00676803" w:rsidP="007045B6">
      <w:pPr>
        <w:autoSpaceDE w:val="0"/>
        <w:autoSpaceDN w:val="0"/>
        <w:adjustRightInd w:val="0"/>
        <w:spacing w:before="0" w:after="0"/>
        <w:jc w:val="both"/>
        <w:rPr>
          <w:rFonts w:ascii="Arial" w:hAnsi="Arial" w:cs="Arial"/>
          <w:noProof/>
          <w:lang w:val="et-EE"/>
        </w:rPr>
      </w:pPr>
    </w:p>
    <w:p w:rsidR="00445B3A" w:rsidRPr="007045B6" w:rsidRDefault="003E7EBA" w:rsidP="007045B6">
      <w:pPr>
        <w:spacing w:before="0" w:after="0"/>
        <w:jc w:val="both"/>
        <w:rPr>
          <w:rFonts w:ascii="Arial" w:hAnsi="Arial" w:cs="Arial"/>
          <w:noProof/>
          <w:lang w:val="et-EE"/>
        </w:rPr>
      </w:pPr>
      <w:r w:rsidRPr="007045B6">
        <w:rPr>
          <w:rFonts w:ascii="Arial" w:hAnsi="Arial" w:cs="Arial"/>
          <w:noProof/>
          <w:lang w:val="et-EE"/>
        </w:rPr>
        <w:t>Planeeritavale alale suurimad teenindusasutused (kauplus, postkontor, tankla, pank jne) asuvad Tallinna linnas, mis jääb planeer</w:t>
      </w:r>
      <w:r w:rsidR="00676803" w:rsidRPr="007045B6">
        <w:rPr>
          <w:rFonts w:ascii="Arial" w:hAnsi="Arial" w:cs="Arial"/>
          <w:noProof/>
          <w:lang w:val="et-EE"/>
        </w:rPr>
        <w:t>itavast alast ~1</w:t>
      </w:r>
      <w:r w:rsidR="00052A48" w:rsidRPr="007045B6">
        <w:rPr>
          <w:rFonts w:ascii="Arial" w:hAnsi="Arial" w:cs="Arial"/>
          <w:noProof/>
          <w:lang w:val="et-EE"/>
        </w:rPr>
        <w:t>6</w:t>
      </w:r>
      <w:r w:rsidR="00676803" w:rsidRPr="007045B6">
        <w:rPr>
          <w:rFonts w:ascii="Arial" w:hAnsi="Arial" w:cs="Arial"/>
          <w:noProof/>
          <w:lang w:val="et-EE"/>
        </w:rPr>
        <w:t xml:space="preserve"> km kaugusele.</w:t>
      </w:r>
    </w:p>
    <w:p w:rsidR="000A1CB5" w:rsidRPr="007045B6" w:rsidRDefault="000A1CB5" w:rsidP="007045B6">
      <w:pPr>
        <w:spacing w:before="0" w:after="0"/>
        <w:jc w:val="both"/>
        <w:rPr>
          <w:rFonts w:ascii="Arial" w:hAnsi="Arial" w:cs="Arial"/>
          <w:noProof/>
          <w:lang w:val="et-EE"/>
        </w:rPr>
      </w:pPr>
    </w:p>
    <w:p w:rsidR="00676803" w:rsidRPr="007045B6" w:rsidRDefault="000A1CB5" w:rsidP="007045B6">
      <w:pPr>
        <w:spacing w:before="0" w:after="0"/>
        <w:jc w:val="both"/>
        <w:rPr>
          <w:rFonts w:ascii="Arial" w:hAnsi="Arial" w:cs="Arial"/>
          <w:noProof/>
          <w:lang w:val="et-EE"/>
        </w:rPr>
      </w:pPr>
      <w:r w:rsidRPr="007045B6">
        <w:rPr>
          <w:rFonts w:ascii="Arial" w:hAnsi="Arial" w:cs="Arial"/>
          <w:noProof/>
          <w:lang w:val="et-EE"/>
        </w:rPr>
        <w:lastRenderedPageBreak/>
        <w:t xml:space="preserve">Lähimad bussipeatused </w:t>
      </w:r>
      <w:r w:rsidR="00052A48" w:rsidRPr="007045B6">
        <w:rPr>
          <w:rFonts w:ascii="Arial" w:hAnsi="Arial" w:cs="Arial"/>
          <w:noProof/>
          <w:lang w:val="et-EE"/>
        </w:rPr>
        <w:t xml:space="preserve">planeeringualale </w:t>
      </w:r>
      <w:r w:rsidRPr="007045B6">
        <w:rPr>
          <w:rFonts w:ascii="Arial" w:hAnsi="Arial" w:cs="Arial"/>
          <w:noProof/>
          <w:lang w:val="et-EE"/>
        </w:rPr>
        <w:t xml:space="preserve">asuvad </w:t>
      </w:r>
      <w:r w:rsidR="008D5D9F" w:rsidRPr="007045B6">
        <w:rPr>
          <w:rFonts w:ascii="Arial" w:hAnsi="Arial" w:cs="Arial"/>
          <w:noProof/>
          <w:lang w:val="et-EE"/>
        </w:rPr>
        <w:t xml:space="preserve">planeeringuala kõrval </w:t>
      </w:r>
      <w:r w:rsidRPr="007045B6">
        <w:rPr>
          <w:rFonts w:ascii="Arial" w:hAnsi="Arial" w:cs="Arial"/>
          <w:noProof/>
          <w:lang w:val="et-EE"/>
        </w:rPr>
        <w:t>11112 Lagedi-Jüri tee ääres</w:t>
      </w:r>
      <w:r w:rsidR="008D5D9F" w:rsidRPr="007045B6">
        <w:rPr>
          <w:rFonts w:ascii="Arial" w:hAnsi="Arial" w:cs="Arial"/>
          <w:noProof/>
          <w:lang w:val="et-EE"/>
        </w:rPr>
        <w:t xml:space="preserve">. </w:t>
      </w:r>
      <w:r w:rsidRPr="007045B6">
        <w:rPr>
          <w:rFonts w:ascii="Arial" w:hAnsi="Arial" w:cs="Arial"/>
          <w:noProof/>
          <w:lang w:val="et-EE"/>
        </w:rPr>
        <w:t xml:space="preserve">Rongipeatus jääb </w:t>
      </w:r>
      <w:r w:rsidR="008D5D9F" w:rsidRPr="007045B6">
        <w:rPr>
          <w:rFonts w:ascii="Arial" w:hAnsi="Arial" w:cs="Arial"/>
          <w:noProof/>
          <w:lang w:val="et-EE"/>
        </w:rPr>
        <w:t>130</w:t>
      </w:r>
      <w:r w:rsidRPr="007045B6">
        <w:rPr>
          <w:rFonts w:ascii="Arial" w:hAnsi="Arial" w:cs="Arial"/>
          <w:noProof/>
          <w:lang w:val="et-EE"/>
        </w:rPr>
        <w:t xml:space="preserve"> meetri</w:t>
      </w:r>
      <w:r w:rsidR="009E6310" w:rsidRPr="007045B6">
        <w:rPr>
          <w:rFonts w:ascii="Arial" w:hAnsi="Arial" w:cs="Arial"/>
          <w:noProof/>
          <w:lang w:val="et-EE"/>
        </w:rPr>
        <w:t xml:space="preserve"> kaugusele kavandatavast alast.</w:t>
      </w:r>
    </w:p>
    <w:p w:rsidR="008D5D9F" w:rsidRPr="007045B6" w:rsidRDefault="008D5D9F" w:rsidP="007045B6">
      <w:pPr>
        <w:spacing w:before="0" w:after="0"/>
        <w:jc w:val="both"/>
        <w:rPr>
          <w:rFonts w:ascii="Arial" w:hAnsi="Arial" w:cs="Arial"/>
          <w:noProof/>
          <w:lang w:val="et-EE"/>
        </w:rPr>
      </w:pPr>
    </w:p>
    <w:p w:rsidR="008D5D9F" w:rsidRPr="007045B6" w:rsidRDefault="008D5D9F" w:rsidP="007045B6">
      <w:pPr>
        <w:pStyle w:val="BodyText21"/>
        <w:tabs>
          <w:tab w:val="left" w:pos="11583"/>
        </w:tabs>
        <w:spacing w:after="0"/>
        <w:ind w:left="0"/>
        <w:rPr>
          <w:rFonts w:ascii="Arial" w:hAnsi="Arial" w:cs="Arial"/>
          <w:color w:val="auto"/>
          <w:sz w:val="22"/>
          <w:szCs w:val="22"/>
          <w:lang w:val="et-EE" w:eastAsia="en-US"/>
        </w:rPr>
      </w:pPr>
      <w:r w:rsidRPr="007045B6">
        <w:rPr>
          <w:rFonts w:ascii="Arial" w:hAnsi="Arial" w:cs="Arial"/>
          <w:color w:val="auto"/>
          <w:sz w:val="22"/>
          <w:szCs w:val="22"/>
          <w:lang w:val="et-EE" w:eastAsia="en-US"/>
        </w:rPr>
        <w:t>Piirkonna eelisteks on:</w:t>
      </w:r>
    </w:p>
    <w:p w:rsidR="008D5D9F" w:rsidRPr="007045B6" w:rsidRDefault="008D5D9F" w:rsidP="007045B6">
      <w:pPr>
        <w:numPr>
          <w:ilvl w:val="0"/>
          <w:numId w:val="45"/>
        </w:numPr>
        <w:suppressAutoHyphens/>
        <w:spacing w:before="0" w:after="0"/>
        <w:ind w:left="284" w:hanging="284"/>
        <w:jc w:val="both"/>
        <w:rPr>
          <w:rFonts w:ascii="Arial" w:hAnsi="Arial" w:cs="Arial"/>
          <w:lang w:val="et-EE"/>
        </w:rPr>
      </w:pPr>
      <w:r w:rsidRPr="007045B6">
        <w:rPr>
          <w:rFonts w:ascii="Arial" w:hAnsi="Arial" w:cs="Arial"/>
          <w:lang w:val="et-EE"/>
        </w:rPr>
        <w:t>Tallinna linna lähedus;</w:t>
      </w:r>
    </w:p>
    <w:p w:rsidR="008D5D9F" w:rsidRPr="007045B6" w:rsidRDefault="008D5D9F" w:rsidP="007045B6">
      <w:pPr>
        <w:numPr>
          <w:ilvl w:val="0"/>
          <w:numId w:val="45"/>
        </w:numPr>
        <w:suppressAutoHyphens/>
        <w:spacing w:before="0" w:after="0"/>
        <w:ind w:left="284" w:hanging="284"/>
        <w:jc w:val="both"/>
        <w:rPr>
          <w:rFonts w:ascii="Arial" w:hAnsi="Arial" w:cs="Arial"/>
          <w:lang w:val="et-EE"/>
        </w:rPr>
      </w:pPr>
      <w:r w:rsidRPr="007045B6">
        <w:rPr>
          <w:rFonts w:ascii="Arial" w:hAnsi="Arial" w:cs="Arial"/>
          <w:lang w:val="et-EE"/>
        </w:rPr>
        <w:t>strateegiliselt hea asukoht riigimaantee ääres, mis tagab ettevõtetele väljapaistva asukoha ning lihtsa juurdepääsu olulisematele transpordikanalitele – maanteed, sadamad, raudtee;</w:t>
      </w:r>
    </w:p>
    <w:p w:rsidR="008D5D9F" w:rsidRPr="007045B6" w:rsidRDefault="008D5D9F" w:rsidP="007045B6">
      <w:pPr>
        <w:numPr>
          <w:ilvl w:val="0"/>
          <w:numId w:val="45"/>
        </w:numPr>
        <w:suppressAutoHyphens/>
        <w:spacing w:before="0" w:after="0"/>
        <w:ind w:left="284" w:hanging="284"/>
        <w:jc w:val="both"/>
        <w:rPr>
          <w:rFonts w:ascii="Arial" w:hAnsi="Arial" w:cs="Arial"/>
          <w:lang w:val="et-EE"/>
        </w:rPr>
      </w:pPr>
      <w:r w:rsidRPr="007045B6">
        <w:rPr>
          <w:rFonts w:ascii="Arial" w:hAnsi="Arial" w:cs="Arial"/>
          <w:lang w:val="et-EE"/>
        </w:rPr>
        <w:t>juba väljakujunenud elamumaade ja polüfunktsionaalne äri-, tootmis- ja laohoonete piirkond soosib siia samalaadse hoonestuse planeerimist, mis ühtlasi tekitab linnaehituslikust seisukohast alale ühtse arhitektuurse terviku ning hästi toimiva ja sidusa piirkonna;</w:t>
      </w:r>
    </w:p>
    <w:p w:rsidR="008D5D9F" w:rsidRPr="007045B6" w:rsidRDefault="008D5D9F" w:rsidP="007045B6">
      <w:pPr>
        <w:numPr>
          <w:ilvl w:val="0"/>
          <w:numId w:val="45"/>
        </w:numPr>
        <w:suppressAutoHyphens/>
        <w:spacing w:before="0" w:after="0"/>
        <w:ind w:left="284" w:hanging="284"/>
        <w:jc w:val="both"/>
        <w:rPr>
          <w:rFonts w:ascii="Arial" w:hAnsi="Arial" w:cs="Arial"/>
          <w:lang w:val="et-EE"/>
        </w:rPr>
      </w:pPr>
      <w:r w:rsidRPr="007045B6">
        <w:rPr>
          <w:rFonts w:ascii="Arial" w:hAnsi="Arial" w:cs="Arial"/>
          <w:lang w:val="et-EE"/>
        </w:rPr>
        <w:t>piirkonnas on osaliselt välja kujunenud infrastruktuur – rajatud on uued teedevõrgud ning planeeritavate hoonete varustamiseks ette nähtud tehnorajatised;</w:t>
      </w:r>
    </w:p>
    <w:p w:rsidR="008D5D9F" w:rsidRPr="007045B6" w:rsidRDefault="008D5D9F" w:rsidP="007045B6">
      <w:pPr>
        <w:numPr>
          <w:ilvl w:val="0"/>
          <w:numId w:val="45"/>
        </w:numPr>
        <w:suppressAutoHyphens/>
        <w:spacing w:before="0" w:after="0"/>
        <w:ind w:left="284" w:hanging="284"/>
        <w:jc w:val="both"/>
        <w:rPr>
          <w:rFonts w:ascii="Arial" w:hAnsi="Arial" w:cs="Arial"/>
          <w:lang w:val="et-EE"/>
        </w:rPr>
      </w:pPr>
      <w:r w:rsidRPr="007045B6">
        <w:rPr>
          <w:rFonts w:ascii="Arial" w:hAnsi="Arial" w:cs="Arial"/>
          <w:lang w:val="et-EE"/>
        </w:rPr>
        <w:t>suure ja järjest intensiivistuva liiklusega riigimaantee.</w:t>
      </w:r>
    </w:p>
    <w:p w:rsidR="008D5D9F" w:rsidRPr="007045B6" w:rsidRDefault="008D5D9F" w:rsidP="007045B6">
      <w:pPr>
        <w:suppressAutoHyphens/>
        <w:spacing w:before="0" w:after="0"/>
        <w:ind w:left="284"/>
        <w:jc w:val="both"/>
        <w:rPr>
          <w:rFonts w:ascii="Arial" w:hAnsi="Arial" w:cs="Arial"/>
          <w:lang w:val="et-EE"/>
        </w:rPr>
      </w:pPr>
    </w:p>
    <w:p w:rsidR="008D5D9F" w:rsidRPr="007045B6" w:rsidRDefault="008D5D9F" w:rsidP="007045B6">
      <w:pPr>
        <w:pStyle w:val="BodyText21"/>
        <w:tabs>
          <w:tab w:val="left" w:pos="11583"/>
        </w:tabs>
        <w:spacing w:after="0"/>
        <w:ind w:left="0"/>
        <w:rPr>
          <w:rFonts w:ascii="Arial" w:hAnsi="Arial" w:cs="Arial"/>
          <w:color w:val="auto"/>
          <w:sz w:val="22"/>
          <w:szCs w:val="22"/>
          <w:lang w:val="et-EE"/>
        </w:rPr>
      </w:pPr>
      <w:r w:rsidRPr="007045B6">
        <w:rPr>
          <w:rFonts w:ascii="Arial" w:hAnsi="Arial" w:cs="Arial"/>
          <w:color w:val="auto"/>
          <w:sz w:val="22"/>
          <w:szCs w:val="22"/>
          <w:lang w:val="et-EE"/>
        </w:rPr>
        <w:t>Planeeritava ala kontaktvööndi analüüsi visuaalne materjal on esitatud joonisel AS-02 Kontaktvööndi analüüs.</w:t>
      </w:r>
    </w:p>
    <w:p w:rsidR="009E6310" w:rsidRPr="007045B6" w:rsidRDefault="009E6310" w:rsidP="007045B6">
      <w:pPr>
        <w:spacing w:before="0" w:after="0"/>
        <w:jc w:val="both"/>
        <w:rPr>
          <w:rFonts w:ascii="Arial" w:hAnsi="Arial" w:cs="Arial"/>
          <w:noProof/>
          <w:lang w:val="et-EE"/>
        </w:rPr>
      </w:pPr>
    </w:p>
    <w:p w:rsidR="0078079A" w:rsidRPr="007045B6" w:rsidRDefault="0078079A" w:rsidP="007045B6">
      <w:pPr>
        <w:tabs>
          <w:tab w:val="left" w:pos="2835"/>
        </w:tabs>
        <w:spacing w:before="0" w:after="0"/>
        <w:jc w:val="both"/>
        <w:rPr>
          <w:rFonts w:ascii="Arial" w:hAnsi="Arial" w:cs="Arial"/>
          <w:noProof/>
          <w:lang w:val="et-EE"/>
        </w:rPr>
      </w:pPr>
    </w:p>
    <w:p w:rsidR="00E81250" w:rsidRPr="007045B6" w:rsidRDefault="008E2468" w:rsidP="007045B6">
      <w:pPr>
        <w:pStyle w:val="Heading1"/>
        <w:numPr>
          <w:ilvl w:val="0"/>
          <w:numId w:val="5"/>
        </w:numPr>
        <w:spacing w:before="0"/>
        <w:rPr>
          <w:noProof/>
        </w:rPr>
      </w:pPr>
      <w:bookmarkStart w:id="8" w:name="_Toc497647797"/>
      <w:bookmarkStart w:id="9" w:name="_Toc90584498"/>
      <w:r w:rsidRPr="007045B6">
        <w:rPr>
          <w:noProof/>
        </w:rPr>
        <w:t>OLEMASOLEVA OLUKORRA ISELOOMUSTUS</w:t>
      </w:r>
      <w:bookmarkEnd w:id="8"/>
      <w:bookmarkEnd w:id="9"/>
    </w:p>
    <w:p w:rsidR="00BE3B3C" w:rsidRPr="007045B6" w:rsidRDefault="00BE3B3C" w:rsidP="007045B6">
      <w:pPr>
        <w:spacing w:before="0" w:after="0"/>
        <w:rPr>
          <w:rFonts w:ascii="Arial" w:hAnsi="Arial" w:cs="Arial"/>
          <w:noProof/>
          <w:lang w:val="et-EE"/>
        </w:rPr>
      </w:pPr>
    </w:p>
    <w:p w:rsidR="00E81250" w:rsidRPr="007045B6" w:rsidRDefault="00E81250" w:rsidP="007045B6">
      <w:pPr>
        <w:pStyle w:val="Heading2"/>
        <w:numPr>
          <w:ilvl w:val="1"/>
          <w:numId w:val="6"/>
        </w:numPr>
        <w:tabs>
          <w:tab w:val="left" w:pos="426"/>
        </w:tabs>
        <w:spacing w:before="0"/>
        <w:jc w:val="both"/>
        <w:rPr>
          <w:rFonts w:ascii="Arial" w:hAnsi="Arial" w:cs="Arial"/>
          <w:noProof/>
          <w:color w:val="auto"/>
          <w:sz w:val="22"/>
          <w:szCs w:val="22"/>
          <w:lang w:val="et-EE"/>
        </w:rPr>
      </w:pPr>
      <w:bookmarkStart w:id="10" w:name="_Toc497647798"/>
      <w:bookmarkStart w:id="11" w:name="_Toc90584499"/>
      <w:r w:rsidRPr="007045B6">
        <w:rPr>
          <w:rFonts w:ascii="Arial" w:hAnsi="Arial" w:cs="Arial"/>
          <w:noProof/>
          <w:color w:val="auto"/>
          <w:sz w:val="22"/>
          <w:szCs w:val="22"/>
          <w:lang w:val="et-EE"/>
        </w:rPr>
        <w:t>Planeeringuala asukoht ja iseloomustus</w:t>
      </w:r>
      <w:bookmarkEnd w:id="10"/>
      <w:bookmarkEnd w:id="11"/>
    </w:p>
    <w:p w:rsidR="00BE3B3C" w:rsidRPr="007045B6" w:rsidRDefault="00420C78" w:rsidP="007045B6">
      <w:pPr>
        <w:spacing w:before="0" w:after="0"/>
        <w:jc w:val="both"/>
        <w:rPr>
          <w:rFonts w:ascii="Arial" w:hAnsi="Arial" w:cs="Arial"/>
          <w:noProof/>
          <w:lang w:val="et-EE"/>
        </w:rPr>
      </w:pPr>
      <w:r w:rsidRPr="007045B6">
        <w:rPr>
          <w:rFonts w:ascii="Arial" w:hAnsi="Arial" w:cs="Arial"/>
          <w:noProof/>
          <w:lang w:val="et-EE"/>
        </w:rPr>
        <w:t>De</w:t>
      </w:r>
      <w:r w:rsidR="00E41D8F" w:rsidRPr="007045B6">
        <w:rPr>
          <w:rFonts w:ascii="Arial" w:hAnsi="Arial" w:cs="Arial"/>
          <w:noProof/>
          <w:lang w:val="et-EE"/>
        </w:rPr>
        <w:t xml:space="preserve">tailplaneering on koostatud </w:t>
      </w:r>
      <w:r w:rsidR="00EA5D88" w:rsidRPr="007045B6">
        <w:rPr>
          <w:rFonts w:ascii="Arial" w:hAnsi="Arial" w:cs="Arial"/>
          <w:noProof/>
          <w:lang w:val="et-EE"/>
        </w:rPr>
        <w:t xml:space="preserve">ca </w:t>
      </w:r>
      <w:r w:rsidR="00FC090A" w:rsidRPr="007045B6">
        <w:rPr>
          <w:rFonts w:ascii="Arial" w:hAnsi="Arial" w:cs="Arial"/>
          <w:noProof/>
          <w:lang w:val="et-EE"/>
        </w:rPr>
        <w:t>1</w:t>
      </w:r>
      <w:r w:rsidR="008D5D9F" w:rsidRPr="007045B6">
        <w:rPr>
          <w:rFonts w:ascii="Arial" w:hAnsi="Arial" w:cs="Arial"/>
          <w:noProof/>
          <w:lang w:val="et-EE"/>
        </w:rPr>
        <w:t>3</w:t>
      </w:r>
      <w:r w:rsidR="00EA5D88" w:rsidRPr="007045B6">
        <w:rPr>
          <w:rFonts w:ascii="Arial" w:hAnsi="Arial" w:cs="Arial"/>
          <w:noProof/>
          <w:lang w:val="et-EE"/>
        </w:rPr>
        <w:t>,</w:t>
      </w:r>
      <w:r w:rsidR="008D5D9F" w:rsidRPr="007045B6">
        <w:rPr>
          <w:rFonts w:ascii="Arial" w:hAnsi="Arial" w:cs="Arial"/>
          <w:noProof/>
          <w:lang w:val="et-EE"/>
        </w:rPr>
        <w:t>34</w:t>
      </w:r>
      <w:r w:rsidR="00A7708F" w:rsidRPr="007045B6">
        <w:rPr>
          <w:rFonts w:ascii="Arial" w:hAnsi="Arial" w:cs="Arial"/>
          <w:noProof/>
          <w:lang w:val="et-EE"/>
        </w:rPr>
        <w:t xml:space="preserve"> </w:t>
      </w:r>
      <w:r w:rsidRPr="007045B6">
        <w:rPr>
          <w:rFonts w:ascii="Arial" w:hAnsi="Arial" w:cs="Arial"/>
          <w:noProof/>
          <w:lang w:val="et-EE"/>
        </w:rPr>
        <w:t xml:space="preserve">hektari suurusele alale. Planeeritav ala asub </w:t>
      </w:r>
      <w:r w:rsidR="008D5D9F" w:rsidRPr="007045B6">
        <w:rPr>
          <w:rFonts w:ascii="Arial" w:hAnsi="Arial" w:cs="Arial"/>
          <w:noProof/>
          <w:lang w:val="et-EE"/>
        </w:rPr>
        <w:t>Karla küla</w:t>
      </w:r>
      <w:r w:rsidR="00B34BC2" w:rsidRPr="007045B6">
        <w:rPr>
          <w:rFonts w:ascii="Arial" w:hAnsi="Arial" w:cs="Arial"/>
          <w:noProof/>
          <w:lang w:val="et-EE"/>
        </w:rPr>
        <w:t xml:space="preserve"> </w:t>
      </w:r>
      <w:r w:rsidR="008D5D9F" w:rsidRPr="007045B6">
        <w:rPr>
          <w:rFonts w:ascii="Arial" w:hAnsi="Arial" w:cs="Arial"/>
          <w:noProof/>
          <w:lang w:val="et-EE"/>
        </w:rPr>
        <w:t>põhja</w:t>
      </w:r>
      <w:r w:rsidRPr="007045B6">
        <w:rPr>
          <w:rFonts w:ascii="Arial" w:hAnsi="Arial" w:cs="Arial"/>
          <w:noProof/>
          <w:lang w:val="et-EE"/>
        </w:rPr>
        <w:t>osas, väikeelamute</w:t>
      </w:r>
      <w:r w:rsidR="008D5D9F" w:rsidRPr="007045B6">
        <w:rPr>
          <w:rFonts w:ascii="Arial" w:hAnsi="Arial" w:cs="Arial"/>
          <w:noProof/>
          <w:lang w:val="et-EE"/>
        </w:rPr>
        <w:t xml:space="preserve"> ning äri- ja tootmismaade</w:t>
      </w:r>
      <w:r w:rsidRPr="007045B6">
        <w:rPr>
          <w:rFonts w:ascii="Arial" w:hAnsi="Arial" w:cs="Arial"/>
          <w:noProof/>
          <w:lang w:val="et-EE"/>
        </w:rPr>
        <w:t xml:space="preserve"> piirkonna</w:t>
      </w:r>
      <w:r w:rsidR="0099702B" w:rsidRPr="007045B6">
        <w:rPr>
          <w:rFonts w:ascii="Arial" w:hAnsi="Arial" w:cs="Arial"/>
          <w:noProof/>
          <w:lang w:val="et-EE"/>
        </w:rPr>
        <w:t>s</w:t>
      </w:r>
      <w:r w:rsidRPr="007045B6">
        <w:rPr>
          <w:rFonts w:ascii="Arial" w:hAnsi="Arial" w:cs="Arial"/>
          <w:noProof/>
          <w:lang w:val="et-EE"/>
        </w:rPr>
        <w:t xml:space="preserve">. Juurdepääs planeeritavale alale on </w:t>
      </w:r>
      <w:r w:rsidR="008D5D9F" w:rsidRPr="007045B6">
        <w:rPr>
          <w:rFonts w:ascii="Arial" w:hAnsi="Arial" w:cs="Arial"/>
          <w:noProof/>
          <w:lang w:val="et-EE"/>
        </w:rPr>
        <w:t xml:space="preserve">kõrvalmaanteelt 11112 Lagedi- Jüri tee ja Kalmari teelt. </w:t>
      </w:r>
    </w:p>
    <w:p w:rsidR="00676803" w:rsidRPr="007045B6" w:rsidRDefault="00676803" w:rsidP="007045B6">
      <w:pPr>
        <w:spacing w:before="0" w:after="0"/>
        <w:jc w:val="both"/>
        <w:rPr>
          <w:rFonts w:ascii="Arial" w:hAnsi="Arial" w:cs="Arial"/>
          <w:noProof/>
          <w:lang w:val="et-EE"/>
        </w:rPr>
      </w:pPr>
    </w:p>
    <w:p w:rsidR="00E81250" w:rsidRPr="007045B6" w:rsidRDefault="00E81250" w:rsidP="007045B6">
      <w:pPr>
        <w:pStyle w:val="Heading2"/>
        <w:numPr>
          <w:ilvl w:val="1"/>
          <w:numId w:val="6"/>
        </w:numPr>
        <w:tabs>
          <w:tab w:val="left" w:pos="426"/>
        </w:tabs>
        <w:spacing w:before="0"/>
        <w:jc w:val="both"/>
        <w:rPr>
          <w:rFonts w:ascii="Arial" w:hAnsi="Arial" w:cs="Arial"/>
          <w:noProof/>
          <w:color w:val="auto"/>
          <w:sz w:val="22"/>
          <w:szCs w:val="22"/>
          <w:lang w:val="et-EE"/>
        </w:rPr>
      </w:pPr>
      <w:bookmarkStart w:id="12" w:name="_Toc497647799"/>
      <w:bookmarkStart w:id="13" w:name="_Toc90584500"/>
      <w:r w:rsidRPr="007045B6">
        <w:rPr>
          <w:rFonts w:ascii="Arial" w:hAnsi="Arial" w:cs="Arial"/>
          <w:noProof/>
          <w:color w:val="auto"/>
          <w:sz w:val="22"/>
          <w:szCs w:val="22"/>
          <w:lang w:val="et-EE"/>
        </w:rPr>
        <w:t>Planeeringuala maakasutus ja hoonestus</w:t>
      </w:r>
      <w:bookmarkEnd w:id="12"/>
      <w:bookmarkEnd w:id="13"/>
    </w:p>
    <w:p w:rsidR="00864F5C" w:rsidRPr="007045B6" w:rsidRDefault="003B7883" w:rsidP="007045B6">
      <w:pPr>
        <w:spacing w:before="0" w:after="0"/>
        <w:jc w:val="both"/>
        <w:rPr>
          <w:rFonts w:ascii="Arial" w:hAnsi="Arial" w:cs="Arial"/>
          <w:noProof/>
          <w:lang w:val="et-EE"/>
        </w:rPr>
      </w:pPr>
      <w:r w:rsidRPr="007045B6">
        <w:rPr>
          <w:rFonts w:ascii="Arial" w:hAnsi="Arial" w:cs="Arial"/>
          <w:noProof/>
          <w:lang w:val="et-EE"/>
        </w:rPr>
        <w:t>Nurga</w:t>
      </w:r>
      <w:r w:rsidR="00000F16" w:rsidRPr="007045B6">
        <w:rPr>
          <w:rFonts w:ascii="Arial" w:hAnsi="Arial" w:cs="Arial"/>
          <w:noProof/>
          <w:lang w:val="et-EE"/>
        </w:rPr>
        <w:t xml:space="preserve"> </w:t>
      </w:r>
      <w:r w:rsidR="00BE3B3C" w:rsidRPr="007045B6">
        <w:rPr>
          <w:rFonts w:ascii="Arial" w:hAnsi="Arial" w:cs="Arial"/>
          <w:noProof/>
          <w:lang w:val="et-EE"/>
        </w:rPr>
        <w:t>–</w:t>
      </w:r>
      <w:r w:rsidR="00E41D8F" w:rsidRPr="007045B6">
        <w:rPr>
          <w:rFonts w:ascii="Arial" w:hAnsi="Arial" w:cs="Arial"/>
          <w:noProof/>
          <w:lang w:val="et-EE"/>
        </w:rPr>
        <w:t xml:space="preserve"> (Maa-ameti andmetel </w:t>
      </w:r>
      <w:r w:rsidRPr="007045B6">
        <w:rPr>
          <w:rFonts w:ascii="Arial" w:hAnsi="Arial" w:cs="Arial"/>
          <w:noProof/>
          <w:color w:val="000000"/>
          <w:lang w:val="et-EE"/>
        </w:rPr>
        <w:t>13</w:t>
      </w:r>
      <w:r w:rsidR="00EA5D88" w:rsidRPr="007045B6">
        <w:rPr>
          <w:rFonts w:ascii="Arial" w:hAnsi="Arial" w:cs="Arial"/>
          <w:noProof/>
          <w:color w:val="000000"/>
          <w:lang w:val="et-EE"/>
        </w:rPr>
        <w:t>.</w:t>
      </w:r>
      <w:r w:rsidR="00FC090A" w:rsidRPr="007045B6">
        <w:rPr>
          <w:rFonts w:ascii="Arial" w:hAnsi="Arial" w:cs="Arial"/>
          <w:noProof/>
          <w:color w:val="000000"/>
          <w:lang w:val="et-EE"/>
        </w:rPr>
        <w:t>1</w:t>
      </w:r>
      <w:r w:rsidRPr="007045B6">
        <w:rPr>
          <w:rFonts w:ascii="Arial" w:hAnsi="Arial" w:cs="Arial"/>
          <w:noProof/>
          <w:color w:val="000000"/>
          <w:lang w:val="et-EE"/>
        </w:rPr>
        <w:t>2</w:t>
      </w:r>
      <w:r w:rsidR="0024162F" w:rsidRPr="007045B6">
        <w:rPr>
          <w:rFonts w:ascii="Arial" w:hAnsi="Arial" w:cs="Arial"/>
          <w:noProof/>
          <w:color w:val="000000"/>
          <w:lang w:val="et-EE"/>
        </w:rPr>
        <w:t>.202</w:t>
      </w:r>
      <w:r w:rsidR="007A4A91" w:rsidRPr="007045B6">
        <w:rPr>
          <w:rFonts w:ascii="Arial" w:hAnsi="Arial" w:cs="Arial"/>
          <w:noProof/>
          <w:color w:val="000000"/>
          <w:lang w:val="et-EE"/>
        </w:rPr>
        <w:t>1</w:t>
      </w:r>
      <w:r w:rsidR="00864F5C" w:rsidRPr="007045B6">
        <w:rPr>
          <w:rFonts w:ascii="Arial" w:hAnsi="Arial" w:cs="Arial"/>
          <w:noProof/>
          <w:lang w:val="et-EE"/>
        </w:rPr>
        <w:t>)</w:t>
      </w:r>
    </w:p>
    <w:p w:rsidR="00864F5C" w:rsidRPr="007045B6" w:rsidRDefault="00864F5C" w:rsidP="007045B6">
      <w:pPr>
        <w:numPr>
          <w:ilvl w:val="0"/>
          <w:numId w:val="15"/>
        </w:numPr>
        <w:suppressAutoHyphens/>
        <w:spacing w:before="0" w:after="0"/>
        <w:ind w:left="284" w:hanging="218"/>
        <w:jc w:val="both"/>
        <w:rPr>
          <w:rFonts w:ascii="Arial" w:hAnsi="Arial" w:cs="Arial"/>
          <w:noProof/>
          <w:lang w:val="et-EE"/>
        </w:rPr>
      </w:pPr>
      <w:r w:rsidRPr="007045B6">
        <w:rPr>
          <w:rFonts w:ascii="Arial" w:hAnsi="Arial" w:cs="Arial"/>
          <w:noProof/>
          <w:lang w:val="et-EE"/>
        </w:rPr>
        <w:t>katastriüksuse tunnus:</w:t>
      </w:r>
      <w:r w:rsidR="00E41D8F" w:rsidRPr="007045B6">
        <w:rPr>
          <w:rFonts w:ascii="Arial" w:hAnsi="Arial" w:cs="Arial"/>
          <w:noProof/>
          <w:color w:val="000000"/>
          <w:shd w:val="clear" w:color="auto" w:fill="FFFFFF"/>
          <w:lang w:val="et-EE"/>
        </w:rPr>
        <w:t xml:space="preserve"> </w:t>
      </w:r>
      <w:r w:rsidR="003B7883" w:rsidRPr="007045B6">
        <w:rPr>
          <w:rFonts w:ascii="Arial" w:hAnsi="Arial" w:cs="Arial"/>
          <w:noProof/>
          <w:shd w:val="clear" w:color="auto" w:fill="FFFFFF"/>
          <w:lang w:val="et-EE"/>
        </w:rPr>
        <w:t>65301:001:5348</w:t>
      </w:r>
      <w:r w:rsidRPr="007045B6">
        <w:rPr>
          <w:rFonts w:ascii="Arial" w:hAnsi="Arial" w:cs="Arial"/>
          <w:noProof/>
          <w:lang w:val="et-EE"/>
        </w:rPr>
        <w:t>;</w:t>
      </w:r>
    </w:p>
    <w:p w:rsidR="00864F5C" w:rsidRPr="007045B6" w:rsidRDefault="00864F5C" w:rsidP="007045B6">
      <w:pPr>
        <w:numPr>
          <w:ilvl w:val="0"/>
          <w:numId w:val="14"/>
        </w:numPr>
        <w:tabs>
          <w:tab w:val="clear" w:pos="0"/>
        </w:tabs>
        <w:suppressAutoHyphens/>
        <w:spacing w:before="0" w:after="0"/>
        <w:ind w:left="284" w:hanging="218"/>
        <w:jc w:val="both"/>
        <w:rPr>
          <w:rFonts w:ascii="Arial" w:hAnsi="Arial" w:cs="Arial"/>
          <w:noProof/>
          <w:lang w:val="et-EE"/>
        </w:rPr>
      </w:pPr>
      <w:r w:rsidRPr="007045B6">
        <w:rPr>
          <w:rFonts w:ascii="Arial" w:hAnsi="Arial" w:cs="Arial"/>
          <w:noProof/>
          <w:lang w:val="et-EE"/>
        </w:rPr>
        <w:t>maakasutuse sihtotstarve: maatulundusmaa</w:t>
      </w:r>
      <w:r w:rsidR="00E41D8F" w:rsidRPr="007045B6">
        <w:rPr>
          <w:rFonts w:ascii="Arial" w:hAnsi="Arial" w:cs="Arial"/>
          <w:noProof/>
          <w:lang w:val="et-EE"/>
        </w:rPr>
        <w:t xml:space="preserve"> </w:t>
      </w:r>
      <w:r w:rsidRPr="007045B6">
        <w:rPr>
          <w:rFonts w:ascii="Arial" w:hAnsi="Arial" w:cs="Arial"/>
          <w:noProof/>
          <w:lang w:val="et-EE"/>
        </w:rPr>
        <w:t>100%;</w:t>
      </w:r>
    </w:p>
    <w:p w:rsidR="00864F5C" w:rsidRPr="007045B6" w:rsidRDefault="00864F5C" w:rsidP="007045B6">
      <w:pPr>
        <w:numPr>
          <w:ilvl w:val="0"/>
          <w:numId w:val="14"/>
        </w:numPr>
        <w:tabs>
          <w:tab w:val="clear" w:pos="0"/>
        </w:tabs>
        <w:suppressAutoHyphens/>
        <w:spacing w:before="0" w:after="0"/>
        <w:ind w:left="284" w:hanging="218"/>
        <w:jc w:val="both"/>
        <w:rPr>
          <w:rFonts w:ascii="Arial" w:hAnsi="Arial" w:cs="Arial"/>
          <w:noProof/>
          <w:lang w:val="et-EE"/>
        </w:rPr>
      </w:pPr>
      <w:r w:rsidRPr="007045B6">
        <w:rPr>
          <w:rFonts w:ascii="Arial" w:hAnsi="Arial" w:cs="Arial"/>
          <w:noProof/>
          <w:lang w:val="et-EE"/>
        </w:rPr>
        <w:t xml:space="preserve">katastriüksuse pindala: </w:t>
      </w:r>
      <w:r w:rsidR="003B7883" w:rsidRPr="007045B6">
        <w:rPr>
          <w:rFonts w:ascii="Arial" w:hAnsi="Arial" w:cs="Arial"/>
          <w:noProof/>
          <w:shd w:val="clear" w:color="auto" w:fill="FFFFFF"/>
          <w:lang w:val="et-EE"/>
        </w:rPr>
        <w:t>5,06 ha</w:t>
      </w:r>
      <w:r w:rsidR="00B34BC2" w:rsidRPr="007045B6">
        <w:rPr>
          <w:rFonts w:ascii="Arial" w:hAnsi="Arial" w:cs="Arial"/>
          <w:noProof/>
          <w:color w:val="000000"/>
          <w:lang w:val="et-EE" w:eastAsia="et-EE"/>
        </w:rPr>
        <w:t>.</w:t>
      </w:r>
    </w:p>
    <w:p w:rsidR="003B7883" w:rsidRPr="007045B6" w:rsidRDefault="003B7883" w:rsidP="007045B6">
      <w:pPr>
        <w:suppressAutoHyphens/>
        <w:spacing w:before="0" w:after="0"/>
        <w:jc w:val="both"/>
        <w:rPr>
          <w:rFonts w:ascii="Arial" w:hAnsi="Arial" w:cs="Arial"/>
          <w:noProof/>
          <w:color w:val="000000"/>
          <w:lang w:val="et-EE" w:eastAsia="et-EE"/>
        </w:rPr>
      </w:pPr>
    </w:p>
    <w:p w:rsidR="003B7883" w:rsidRPr="007045B6" w:rsidRDefault="003B7883" w:rsidP="007045B6">
      <w:pPr>
        <w:spacing w:before="0" w:after="0"/>
        <w:jc w:val="both"/>
        <w:rPr>
          <w:rFonts w:ascii="Arial" w:hAnsi="Arial" w:cs="Arial"/>
          <w:noProof/>
          <w:lang w:val="et-EE"/>
        </w:rPr>
      </w:pPr>
      <w:r w:rsidRPr="007045B6">
        <w:rPr>
          <w:rFonts w:ascii="Arial" w:hAnsi="Arial" w:cs="Arial"/>
          <w:noProof/>
          <w:lang w:val="et-EE"/>
        </w:rPr>
        <w:t xml:space="preserve">Kalmarinurga – (Maa-ameti andmetel </w:t>
      </w:r>
      <w:r w:rsidRPr="007045B6">
        <w:rPr>
          <w:rFonts w:ascii="Arial" w:hAnsi="Arial" w:cs="Arial"/>
          <w:noProof/>
          <w:color w:val="000000"/>
          <w:lang w:val="et-EE"/>
        </w:rPr>
        <w:t>13.12.2021</w:t>
      </w:r>
      <w:r w:rsidRPr="007045B6">
        <w:rPr>
          <w:rFonts w:ascii="Arial" w:hAnsi="Arial" w:cs="Arial"/>
          <w:noProof/>
          <w:lang w:val="et-EE"/>
        </w:rPr>
        <w:t>)</w:t>
      </w:r>
    </w:p>
    <w:p w:rsidR="003B7883" w:rsidRPr="007045B6" w:rsidRDefault="003B7883" w:rsidP="007045B6">
      <w:pPr>
        <w:numPr>
          <w:ilvl w:val="0"/>
          <w:numId w:val="15"/>
        </w:numPr>
        <w:suppressAutoHyphens/>
        <w:spacing w:before="0" w:after="0"/>
        <w:ind w:left="284" w:hanging="218"/>
        <w:jc w:val="both"/>
        <w:rPr>
          <w:rFonts w:ascii="Arial" w:hAnsi="Arial" w:cs="Arial"/>
          <w:noProof/>
          <w:lang w:val="et-EE"/>
        </w:rPr>
      </w:pPr>
      <w:r w:rsidRPr="007045B6">
        <w:rPr>
          <w:rFonts w:ascii="Arial" w:hAnsi="Arial" w:cs="Arial"/>
          <w:noProof/>
          <w:lang w:val="et-EE"/>
        </w:rPr>
        <w:t>katastriüksuse tunnus:</w:t>
      </w:r>
      <w:r w:rsidRPr="007045B6">
        <w:rPr>
          <w:rFonts w:ascii="Arial" w:hAnsi="Arial" w:cs="Arial"/>
          <w:noProof/>
          <w:color w:val="000000"/>
          <w:shd w:val="clear" w:color="auto" w:fill="FFFFFF"/>
          <w:lang w:val="et-EE"/>
        </w:rPr>
        <w:t xml:space="preserve"> </w:t>
      </w:r>
      <w:r w:rsidRPr="007045B6">
        <w:rPr>
          <w:rFonts w:ascii="Arial" w:hAnsi="Arial" w:cs="Arial"/>
          <w:noProof/>
          <w:shd w:val="clear" w:color="auto" w:fill="FFFFFF"/>
          <w:lang w:val="et-EE"/>
        </w:rPr>
        <w:t>65301:001:5119</w:t>
      </w:r>
      <w:r w:rsidRPr="007045B6">
        <w:rPr>
          <w:rFonts w:ascii="Arial" w:hAnsi="Arial" w:cs="Arial"/>
          <w:noProof/>
          <w:lang w:val="et-EE"/>
        </w:rPr>
        <w:t>;</w:t>
      </w:r>
    </w:p>
    <w:p w:rsidR="003B7883" w:rsidRPr="007045B6" w:rsidRDefault="003B7883" w:rsidP="007045B6">
      <w:pPr>
        <w:numPr>
          <w:ilvl w:val="0"/>
          <w:numId w:val="14"/>
        </w:numPr>
        <w:tabs>
          <w:tab w:val="clear" w:pos="0"/>
        </w:tabs>
        <w:suppressAutoHyphens/>
        <w:spacing w:before="0" w:after="0"/>
        <w:ind w:left="284" w:hanging="218"/>
        <w:jc w:val="both"/>
        <w:rPr>
          <w:rFonts w:ascii="Arial" w:hAnsi="Arial" w:cs="Arial"/>
          <w:noProof/>
          <w:lang w:val="et-EE"/>
        </w:rPr>
      </w:pPr>
      <w:r w:rsidRPr="007045B6">
        <w:rPr>
          <w:rFonts w:ascii="Arial" w:hAnsi="Arial" w:cs="Arial"/>
          <w:noProof/>
          <w:lang w:val="et-EE"/>
        </w:rPr>
        <w:t>maakasutuse sihtotstarve: maatulundusmaa 100%;</w:t>
      </w:r>
    </w:p>
    <w:p w:rsidR="003B7883" w:rsidRPr="007045B6" w:rsidRDefault="003B7883" w:rsidP="007045B6">
      <w:pPr>
        <w:numPr>
          <w:ilvl w:val="0"/>
          <w:numId w:val="14"/>
        </w:numPr>
        <w:tabs>
          <w:tab w:val="clear" w:pos="0"/>
        </w:tabs>
        <w:suppressAutoHyphens/>
        <w:spacing w:before="0" w:after="0"/>
        <w:ind w:left="284" w:hanging="218"/>
        <w:jc w:val="both"/>
        <w:rPr>
          <w:rFonts w:ascii="Arial" w:hAnsi="Arial" w:cs="Arial"/>
          <w:noProof/>
          <w:lang w:val="et-EE"/>
        </w:rPr>
      </w:pPr>
      <w:r w:rsidRPr="007045B6">
        <w:rPr>
          <w:rFonts w:ascii="Arial" w:hAnsi="Arial" w:cs="Arial"/>
          <w:noProof/>
          <w:lang w:val="et-EE"/>
        </w:rPr>
        <w:t xml:space="preserve">katastriüksuse pindala: </w:t>
      </w:r>
      <w:r w:rsidRPr="007045B6">
        <w:rPr>
          <w:rFonts w:ascii="Arial" w:hAnsi="Arial" w:cs="Arial"/>
          <w:noProof/>
          <w:shd w:val="clear" w:color="auto" w:fill="FFFFFF"/>
          <w:lang w:val="et-EE"/>
        </w:rPr>
        <w:t>8,28 ha</w:t>
      </w:r>
      <w:r w:rsidRPr="007045B6">
        <w:rPr>
          <w:rFonts w:ascii="Arial" w:hAnsi="Arial" w:cs="Arial"/>
          <w:noProof/>
          <w:color w:val="000000"/>
          <w:lang w:val="et-EE" w:eastAsia="et-EE"/>
        </w:rPr>
        <w:t>.</w:t>
      </w:r>
    </w:p>
    <w:p w:rsidR="00EA5D88" w:rsidRPr="007045B6" w:rsidRDefault="00EA5D88" w:rsidP="007045B6">
      <w:pPr>
        <w:suppressAutoHyphens/>
        <w:spacing w:before="0" w:after="0"/>
        <w:jc w:val="both"/>
        <w:rPr>
          <w:rFonts w:ascii="Arial" w:hAnsi="Arial" w:cs="Arial"/>
          <w:noProof/>
          <w:lang w:val="et-EE"/>
        </w:rPr>
      </w:pPr>
    </w:p>
    <w:p w:rsidR="00864F5C" w:rsidRPr="007045B6" w:rsidRDefault="003B7883" w:rsidP="007045B6">
      <w:pPr>
        <w:spacing w:before="0" w:after="0"/>
        <w:jc w:val="both"/>
        <w:rPr>
          <w:rFonts w:ascii="Arial" w:hAnsi="Arial" w:cs="Arial"/>
          <w:noProof/>
          <w:lang w:val="et-EE"/>
        </w:rPr>
      </w:pPr>
      <w:r w:rsidRPr="007045B6">
        <w:rPr>
          <w:rFonts w:ascii="Arial" w:hAnsi="Arial" w:cs="Arial"/>
          <w:noProof/>
          <w:lang w:val="et-EE"/>
        </w:rPr>
        <w:t>Nurga ja Kalmarinurga</w:t>
      </w:r>
      <w:r w:rsidR="00B34BC2" w:rsidRPr="007045B6">
        <w:rPr>
          <w:rFonts w:ascii="Arial" w:hAnsi="Arial" w:cs="Arial"/>
          <w:noProof/>
          <w:lang w:val="et-EE"/>
        </w:rPr>
        <w:t xml:space="preserve"> katastriüksus</w:t>
      </w:r>
      <w:r w:rsidRPr="007045B6">
        <w:rPr>
          <w:rFonts w:ascii="Arial" w:hAnsi="Arial" w:cs="Arial"/>
          <w:noProof/>
          <w:lang w:val="et-EE"/>
        </w:rPr>
        <w:t>ed</w:t>
      </w:r>
      <w:r w:rsidR="00B34BC2" w:rsidRPr="007045B6">
        <w:rPr>
          <w:rFonts w:ascii="Arial" w:hAnsi="Arial" w:cs="Arial"/>
          <w:noProof/>
          <w:lang w:val="et-EE"/>
        </w:rPr>
        <w:t xml:space="preserve"> on hoonestamata.</w:t>
      </w:r>
    </w:p>
    <w:p w:rsidR="00FC090A" w:rsidRPr="007045B6" w:rsidRDefault="00FC090A" w:rsidP="007045B6">
      <w:pPr>
        <w:spacing w:before="0" w:after="0"/>
        <w:jc w:val="both"/>
        <w:rPr>
          <w:rFonts w:ascii="Arial" w:hAnsi="Arial" w:cs="Arial"/>
          <w:noProof/>
          <w:lang w:val="et-EE"/>
        </w:rPr>
      </w:pPr>
    </w:p>
    <w:p w:rsidR="00E81250" w:rsidRPr="007045B6" w:rsidRDefault="00E81250" w:rsidP="007045B6">
      <w:pPr>
        <w:pStyle w:val="Heading2"/>
        <w:numPr>
          <w:ilvl w:val="1"/>
          <w:numId w:val="6"/>
        </w:numPr>
        <w:tabs>
          <w:tab w:val="left" w:pos="426"/>
        </w:tabs>
        <w:spacing w:before="0"/>
        <w:jc w:val="both"/>
        <w:rPr>
          <w:rFonts w:ascii="Arial" w:hAnsi="Arial" w:cs="Arial"/>
          <w:noProof/>
          <w:color w:val="auto"/>
          <w:sz w:val="22"/>
          <w:szCs w:val="22"/>
          <w:lang w:val="et-EE"/>
        </w:rPr>
      </w:pPr>
      <w:bookmarkStart w:id="14" w:name="_Toc497647800"/>
      <w:bookmarkStart w:id="15" w:name="_Toc90584501"/>
      <w:r w:rsidRPr="007045B6">
        <w:rPr>
          <w:rFonts w:ascii="Arial" w:hAnsi="Arial" w:cs="Arial"/>
          <w:noProof/>
          <w:color w:val="auto"/>
          <w:sz w:val="22"/>
          <w:szCs w:val="22"/>
          <w:lang w:val="et-EE"/>
        </w:rPr>
        <w:t>Planeeringualaga külgnevad kinnistud ja nende iseloomustus</w:t>
      </w:r>
      <w:bookmarkEnd w:id="14"/>
      <w:bookmarkEnd w:id="15"/>
    </w:p>
    <w:p w:rsidR="00864F5C" w:rsidRPr="007045B6" w:rsidRDefault="00A644E2" w:rsidP="007045B6">
      <w:pPr>
        <w:spacing w:before="0" w:after="0"/>
        <w:jc w:val="both"/>
        <w:rPr>
          <w:rFonts w:ascii="Arial" w:hAnsi="Arial" w:cs="Arial"/>
          <w:noProof/>
          <w:lang w:val="et-EE"/>
        </w:rPr>
      </w:pPr>
      <w:r w:rsidRPr="007045B6">
        <w:rPr>
          <w:rFonts w:ascii="Arial" w:hAnsi="Arial" w:cs="Arial"/>
          <w:noProof/>
          <w:lang w:val="et-EE"/>
        </w:rPr>
        <w:t>Ida</w:t>
      </w:r>
      <w:r w:rsidR="0078079A" w:rsidRPr="007045B6">
        <w:rPr>
          <w:rFonts w:ascii="Arial" w:hAnsi="Arial" w:cs="Arial"/>
          <w:noProof/>
          <w:lang w:val="et-EE"/>
        </w:rPr>
        <w:t>s</w:t>
      </w:r>
      <w:r w:rsidR="00EA5D88" w:rsidRPr="007045B6">
        <w:rPr>
          <w:rFonts w:ascii="Arial" w:hAnsi="Arial" w:cs="Arial"/>
          <w:noProof/>
          <w:lang w:val="et-EE"/>
        </w:rPr>
        <w:t xml:space="preserve">uunas piirneb planeeritav ala </w:t>
      </w:r>
      <w:r w:rsidRPr="007045B6">
        <w:rPr>
          <w:rFonts w:ascii="Arial" w:hAnsi="Arial" w:cs="Arial"/>
          <w:noProof/>
          <w:lang w:val="et-EE"/>
        </w:rPr>
        <w:t>maatulundus</w:t>
      </w:r>
      <w:r w:rsidR="00EA5D88" w:rsidRPr="007045B6">
        <w:rPr>
          <w:rFonts w:ascii="Arial" w:hAnsi="Arial" w:cs="Arial"/>
          <w:noProof/>
          <w:lang w:val="et-EE"/>
        </w:rPr>
        <w:t>maa</w:t>
      </w:r>
      <w:r w:rsidR="00FC090A" w:rsidRPr="007045B6">
        <w:rPr>
          <w:rFonts w:ascii="Arial" w:hAnsi="Arial" w:cs="Arial"/>
          <w:noProof/>
          <w:lang w:val="et-EE"/>
        </w:rPr>
        <w:t xml:space="preserve">, elamumaa ja </w:t>
      </w:r>
      <w:r w:rsidR="00DE2802" w:rsidRPr="007045B6">
        <w:rPr>
          <w:rFonts w:ascii="Arial" w:hAnsi="Arial" w:cs="Arial"/>
          <w:noProof/>
          <w:lang w:val="et-EE"/>
        </w:rPr>
        <w:t>transpordimaa</w:t>
      </w:r>
      <w:r w:rsidR="00864F5C" w:rsidRPr="007045B6">
        <w:rPr>
          <w:rFonts w:ascii="Arial" w:hAnsi="Arial" w:cs="Arial"/>
          <w:noProof/>
          <w:lang w:val="et-EE"/>
        </w:rPr>
        <w:t xml:space="preserve"> </w:t>
      </w:r>
      <w:r w:rsidR="00FC090A" w:rsidRPr="007045B6">
        <w:rPr>
          <w:rFonts w:ascii="Arial" w:hAnsi="Arial" w:cs="Arial"/>
          <w:noProof/>
          <w:lang w:val="et-EE"/>
        </w:rPr>
        <w:t xml:space="preserve">sihtotstarbeliste </w:t>
      </w:r>
      <w:r w:rsidR="00EA5D88" w:rsidRPr="007045B6">
        <w:rPr>
          <w:rFonts w:ascii="Arial" w:hAnsi="Arial" w:cs="Arial"/>
          <w:noProof/>
          <w:lang w:val="et-EE"/>
        </w:rPr>
        <w:t>katastriüksustega</w:t>
      </w:r>
      <w:r w:rsidR="00FC090A" w:rsidRPr="007045B6">
        <w:rPr>
          <w:rFonts w:ascii="Arial" w:hAnsi="Arial" w:cs="Arial"/>
          <w:noProof/>
          <w:lang w:val="et-EE"/>
        </w:rPr>
        <w:t xml:space="preserve">. Lõunast piirneb ala </w:t>
      </w:r>
      <w:r w:rsidR="00DE2802" w:rsidRPr="007045B6">
        <w:rPr>
          <w:rFonts w:ascii="Arial" w:hAnsi="Arial" w:cs="Arial"/>
          <w:noProof/>
          <w:lang w:val="et-EE"/>
        </w:rPr>
        <w:t>maatulundusmaa</w:t>
      </w:r>
      <w:r w:rsidR="00FC090A" w:rsidRPr="007045B6">
        <w:rPr>
          <w:rFonts w:ascii="Arial" w:hAnsi="Arial" w:cs="Arial"/>
          <w:noProof/>
          <w:lang w:val="et-EE"/>
        </w:rPr>
        <w:t xml:space="preserve"> sihtotstarbeliste katastriüksustega. Põhjas</w:t>
      </w:r>
      <w:r w:rsidR="00DE2802" w:rsidRPr="007045B6">
        <w:rPr>
          <w:rFonts w:ascii="Arial" w:hAnsi="Arial" w:cs="Arial"/>
          <w:noProof/>
          <w:lang w:val="et-EE"/>
        </w:rPr>
        <w:t>t ja läänest piirneb ala</w:t>
      </w:r>
      <w:r w:rsidR="00EA5D88" w:rsidRPr="007045B6">
        <w:rPr>
          <w:rFonts w:ascii="Arial" w:hAnsi="Arial" w:cs="Arial"/>
          <w:noProof/>
          <w:lang w:val="et-EE"/>
        </w:rPr>
        <w:t xml:space="preserve"> transpordmaa </w:t>
      </w:r>
      <w:r w:rsidR="00FC090A" w:rsidRPr="007045B6">
        <w:rPr>
          <w:rFonts w:ascii="Arial" w:hAnsi="Arial" w:cs="Arial"/>
          <w:noProof/>
          <w:lang w:val="et-EE"/>
        </w:rPr>
        <w:t xml:space="preserve">sihtotstarbeliste </w:t>
      </w:r>
      <w:r w:rsidR="00EA5D88" w:rsidRPr="007045B6">
        <w:rPr>
          <w:rFonts w:ascii="Arial" w:hAnsi="Arial" w:cs="Arial"/>
          <w:noProof/>
          <w:lang w:val="et-EE"/>
        </w:rPr>
        <w:t>katastriüksusega</w:t>
      </w:r>
      <w:r w:rsidR="00FC090A" w:rsidRPr="007045B6">
        <w:rPr>
          <w:rFonts w:ascii="Arial" w:hAnsi="Arial" w:cs="Arial"/>
          <w:noProof/>
          <w:lang w:val="et-EE"/>
        </w:rPr>
        <w:t>.</w:t>
      </w:r>
    </w:p>
    <w:p w:rsidR="00864F5C" w:rsidRPr="007045B6" w:rsidRDefault="00864F5C" w:rsidP="007045B6">
      <w:pPr>
        <w:spacing w:before="0" w:after="0"/>
        <w:jc w:val="both"/>
        <w:rPr>
          <w:rFonts w:ascii="Arial" w:hAnsi="Arial" w:cs="Arial"/>
          <w:noProof/>
          <w:lang w:val="et-EE"/>
        </w:rPr>
      </w:pPr>
    </w:p>
    <w:tbl>
      <w:tblPr>
        <w:tblStyle w:val="TableGrid"/>
        <w:tblW w:w="9780" w:type="dxa"/>
        <w:tblInd w:w="108" w:type="dxa"/>
        <w:tblLayout w:type="fixed"/>
        <w:tblLook w:val="04A0"/>
      </w:tblPr>
      <w:tblGrid>
        <w:gridCol w:w="2552"/>
        <w:gridCol w:w="1843"/>
        <w:gridCol w:w="2125"/>
        <w:gridCol w:w="3260"/>
      </w:tblGrid>
      <w:tr w:rsidR="00864F5C" w:rsidRPr="007045B6" w:rsidTr="009B528C">
        <w:tc>
          <w:tcPr>
            <w:tcW w:w="2552" w:type="dxa"/>
            <w:vAlign w:val="center"/>
          </w:tcPr>
          <w:p w:rsidR="00864F5C" w:rsidRPr="007045B6" w:rsidRDefault="00864F5C" w:rsidP="007045B6">
            <w:pPr>
              <w:rPr>
                <w:rFonts w:ascii="Arial" w:hAnsi="Arial" w:cs="Arial"/>
                <w:b/>
                <w:noProof/>
                <w:lang w:val="et-EE"/>
              </w:rPr>
            </w:pPr>
            <w:r w:rsidRPr="007045B6">
              <w:rPr>
                <w:rFonts w:ascii="Arial" w:hAnsi="Arial" w:cs="Arial"/>
                <w:b/>
                <w:noProof/>
                <w:lang w:val="et-EE"/>
              </w:rPr>
              <w:t>Aadress</w:t>
            </w:r>
          </w:p>
        </w:tc>
        <w:tc>
          <w:tcPr>
            <w:tcW w:w="1843" w:type="dxa"/>
            <w:vAlign w:val="center"/>
          </w:tcPr>
          <w:p w:rsidR="00864F5C" w:rsidRPr="007045B6" w:rsidRDefault="00864F5C" w:rsidP="007045B6">
            <w:pPr>
              <w:ind w:right="-108"/>
              <w:rPr>
                <w:rFonts w:ascii="Arial" w:hAnsi="Arial" w:cs="Arial"/>
                <w:b/>
                <w:noProof/>
                <w:lang w:val="et-EE"/>
              </w:rPr>
            </w:pPr>
            <w:r w:rsidRPr="007045B6">
              <w:rPr>
                <w:rFonts w:ascii="Arial" w:hAnsi="Arial" w:cs="Arial"/>
                <w:b/>
                <w:noProof/>
                <w:lang w:val="et-EE"/>
              </w:rPr>
              <w:t>Pindala</w:t>
            </w:r>
          </w:p>
        </w:tc>
        <w:tc>
          <w:tcPr>
            <w:tcW w:w="2125" w:type="dxa"/>
            <w:vAlign w:val="center"/>
          </w:tcPr>
          <w:p w:rsidR="00864F5C" w:rsidRPr="007045B6" w:rsidRDefault="00864F5C" w:rsidP="007045B6">
            <w:pPr>
              <w:ind w:right="-108"/>
              <w:rPr>
                <w:rFonts w:ascii="Arial" w:hAnsi="Arial" w:cs="Arial"/>
                <w:b/>
                <w:noProof/>
                <w:lang w:val="et-EE"/>
              </w:rPr>
            </w:pPr>
            <w:r w:rsidRPr="007045B6">
              <w:rPr>
                <w:rFonts w:ascii="Arial" w:hAnsi="Arial" w:cs="Arial"/>
                <w:b/>
                <w:noProof/>
                <w:lang w:val="et-EE"/>
              </w:rPr>
              <w:t>Katastritunnus</w:t>
            </w:r>
          </w:p>
        </w:tc>
        <w:tc>
          <w:tcPr>
            <w:tcW w:w="3260" w:type="dxa"/>
            <w:vAlign w:val="center"/>
          </w:tcPr>
          <w:p w:rsidR="00864F5C" w:rsidRPr="007045B6" w:rsidRDefault="00864F5C" w:rsidP="007045B6">
            <w:pPr>
              <w:rPr>
                <w:rFonts w:ascii="Arial" w:hAnsi="Arial" w:cs="Arial"/>
                <w:b/>
                <w:noProof/>
                <w:lang w:val="et-EE"/>
              </w:rPr>
            </w:pPr>
            <w:r w:rsidRPr="007045B6">
              <w:rPr>
                <w:rFonts w:ascii="Arial" w:hAnsi="Arial" w:cs="Arial"/>
                <w:b/>
                <w:noProof/>
                <w:lang w:val="et-EE"/>
              </w:rPr>
              <w:t>Sihtotstarve</w:t>
            </w:r>
          </w:p>
        </w:tc>
      </w:tr>
      <w:tr w:rsidR="00864F5C" w:rsidRPr="007045B6" w:rsidTr="009B528C">
        <w:tc>
          <w:tcPr>
            <w:tcW w:w="2552" w:type="dxa"/>
            <w:vAlign w:val="center"/>
          </w:tcPr>
          <w:p w:rsidR="00864F5C" w:rsidRPr="007045B6" w:rsidRDefault="009B528C" w:rsidP="007045B6">
            <w:pPr>
              <w:jc w:val="both"/>
              <w:rPr>
                <w:rFonts w:ascii="Arial" w:hAnsi="Arial" w:cs="Arial"/>
                <w:noProof/>
                <w:lang w:val="et-EE"/>
              </w:rPr>
            </w:pPr>
            <w:r w:rsidRPr="007045B6">
              <w:rPr>
                <w:rFonts w:ascii="Arial" w:hAnsi="Arial" w:cs="Arial"/>
                <w:noProof/>
                <w:color w:val="000000"/>
                <w:shd w:val="clear" w:color="auto" w:fill="FFFFFF"/>
                <w:lang w:val="et-EE"/>
              </w:rPr>
              <w:t>Jüri tee 2</w:t>
            </w:r>
          </w:p>
        </w:tc>
        <w:tc>
          <w:tcPr>
            <w:tcW w:w="1843" w:type="dxa"/>
            <w:vAlign w:val="center"/>
          </w:tcPr>
          <w:p w:rsidR="00864F5C" w:rsidRPr="007045B6" w:rsidRDefault="009B528C" w:rsidP="007045B6">
            <w:pPr>
              <w:ind w:right="-108"/>
              <w:rPr>
                <w:rFonts w:ascii="Arial" w:hAnsi="Arial" w:cs="Arial"/>
                <w:noProof/>
                <w:lang w:val="et-EE"/>
              </w:rPr>
            </w:pPr>
            <w:r w:rsidRPr="007045B6">
              <w:rPr>
                <w:rFonts w:ascii="Arial" w:hAnsi="Arial" w:cs="Arial"/>
                <w:noProof/>
                <w:color w:val="000000"/>
                <w:shd w:val="clear" w:color="auto" w:fill="FFFFFF"/>
                <w:lang w:val="et-EE"/>
              </w:rPr>
              <w:t>3184 m²</w:t>
            </w:r>
          </w:p>
        </w:tc>
        <w:tc>
          <w:tcPr>
            <w:tcW w:w="2125" w:type="dxa"/>
            <w:vAlign w:val="center"/>
          </w:tcPr>
          <w:p w:rsidR="00864F5C" w:rsidRPr="007045B6" w:rsidRDefault="00DE2802" w:rsidP="007045B6">
            <w:pPr>
              <w:ind w:right="-108"/>
              <w:rPr>
                <w:rFonts w:ascii="Arial" w:hAnsi="Arial" w:cs="Arial"/>
                <w:noProof/>
                <w:color w:val="000000"/>
                <w:lang w:val="et-EE"/>
              </w:rPr>
            </w:pPr>
            <w:r w:rsidRPr="007045B6">
              <w:rPr>
                <w:rFonts w:ascii="Arial" w:hAnsi="Arial" w:cs="Arial"/>
                <w:noProof/>
                <w:color w:val="000000"/>
                <w:lang w:val="et-EE"/>
              </w:rPr>
              <w:t>65301:003:0120</w:t>
            </w:r>
          </w:p>
        </w:tc>
        <w:tc>
          <w:tcPr>
            <w:tcW w:w="3260" w:type="dxa"/>
            <w:vAlign w:val="center"/>
          </w:tcPr>
          <w:p w:rsidR="00864F5C" w:rsidRPr="007045B6" w:rsidRDefault="009B528C" w:rsidP="007045B6">
            <w:pPr>
              <w:rPr>
                <w:rFonts w:ascii="Arial" w:hAnsi="Arial" w:cs="Arial"/>
                <w:noProof/>
                <w:lang w:val="et-EE"/>
              </w:rPr>
            </w:pPr>
            <w:r w:rsidRPr="007045B6">
              <w:rPr>
                <w:rFonts w:ascii="Arial" w:hAnsi="Arial" w:cs="Arial"/>
                <w:noProof/>
                <w:lang w:val="et-EE"/>
              </w:rPr>
              <w:t>Elamumaa 100%</w:t>
            </w:r>
          </w:p>
        </w:tc>
      </w:tr>
      <w:tr w:rsidR="00864F5C" w:rsidRPr="007045B6" w:rsidTr="009B528C">
        <w:tc>
          <w:tcPr>
            <w:tcW w:w="2552" w:type="dxa"/>
            <w:vAlign w:val="center"/>
          </w:tcPr>
          <w:p w:rsidR="00864F5C" w:rsidRPr="007045B6" w:rsidRDefault="009B528C" w:rsidP="007045B6">
            <w:pPr>
              <w:jc w:val="both"/>
              <w:rPr>
                <w:rFonts w:ascii="Arial" w:hAnsi="Arial" w:cs="Arial"/>
                <w:noProof/>
                <w:lang w:val="et-EE"/>
              </w:rPr>
            </w:pPr>
            <w:r w:rsidRPr="007045B6">
              <w:rPr>
                <w:rFonts w:ascii="Arial" w:hAnsi="Arial" w:cs="Arial"/>
                <w:noProof/>
                <w:color w:val="000000"/>
                <w:shd w:val="clear" w:color="auto" w:fill="FFFFFF"/>
                <w:lang w:val="et-EE"/>
              </w:rPr>
              <w:t>Jüri tee 2a</w:t>
            </w:r>
          </w:p>
        </w:tc>
        <w:tc>
          <w:tcPr>
            <w:tcW w:w="1843" w:type="dxa"/>
            <w:vAlign w:val="center"/>
          </w:tcPr>
          <w:p w:rsidR="00864F5C" w:rsidRPr="007045B6" w:rsidRDefault="009B528C" w:rsidP="007045B6">
            <w:pPr>
              <w:ind w:right="-108"/>
              <w:rPr>
                <w:rFonts w:ascii="Arial" w:hAnsi="Arial" w:cs="Arial"/>
                <w:noProof/>
                <w:color w:val="000000"/>
                <w:lang w:val="et-EE"/>
              </w:rPr>
            </w:pPr>
            <w:r w:rsidRPr="007045B6">
              <w:rPr>
                <w:rFonts w:ascii="Arial" w:hAnsi="Arial" w:cs="Arial"/>
                <w:noProof/>
                <w:color w:val="000000"/>
                <w:shd w:val="clear" w:color="auto" w:fill="FFFFFF"/>
                <w:lang w:val="et-EE"/>
              </w:rPr>
              <w:t>3178 m²</w:t>
            </w:r>
          </w:p>
        </w:tc>
        <w:tc>
          <w:tcPr>
            <w:tcW w:w="2125" w:type="dxa"/>
            <w:vAlign w:val="center"/>
          </w:tcPr>
          <w:p w:rsidR="00864F5C" w:rsidRPr="007045B6" w:rsidRDefault="009B528C" w:rsidP="007045B6">
            <w:pPr>
              <w:ind w:right="-108"/>
              <w:rPr>
                <w:rFonts w:ascii="Arial" w:hAnsi="Arial" w:cs="Arial"/>
                <w:noProof/>
                <w:lang w:val="et-EE"/>
              </w:rPr>
            </w:pPr>
            <w:r w:rsidRPr="007045B6">
              <w:rPr>
                <w:rFonts w:ascii="Arial" w:hAnsi="Arial" w:cs="Arial"/>
                <w:noProof/>
                <w:color w:val="000000"/>
                <w:shd w:val="clear" w:color="auto" w:fill="FFFFFF"/>
                <w:lang w:val="et-EE"/>
              </w:rPr>
              <w:t>65301:003:0704</w:t>
            </w:r>
          </w:p>
        </w:tc>
        <w:tc>
          <w:tcPr>
            <w:tcW w:w="3260" w:type="dxa"/>
            <w:vAlign w:val="center"/>
          </w:tcPr>
          <w:p w:rsidR="00864F5C" w:rsidRPr="007045B6" w:rsidRDefault="007C1E71" w:rsidP="007045B6">
            <w:pPr>
              <w:rPr>
                <w:rFonts w:ascii="Arial" w:hAnsi="Arial" w:cs="Arial"/>
                <w:noProof/>
                <w:lang w:val="et-EE"/>
              </w:rPr>
            </w:pPr>
            <w:r w:rsidRPr="007045B6">
              <w:rPr>
                <w:rFonts w:ascii="Arial" w:hAnsi="Arial" w:cs="Arial"/>
                <w:noProof/>
                <w:color w:val="000000"/>
                <w:shd w:val="clear" w:color="auto" w:fill="FFFFFF"/>
                <w:lang w:val="et-EE"/>
              </w:rPr>
              <w:t>Elamumaa 100%</w:t>
            </w:r>
          </w:p>
        </w:tc>
      </w:tr>
      <w:tr w:rsidR="00864F5C" w:rsidRPr="007045B6" w:rsidTr="009B528C">
        <w:tc>
          <w:tcPr>
            <w:tcW w:w="2552" w:type="dxa"/>
            <w:vAlign w:val="center"/>
          </w:tcPr>
          <w:p w:rsidR="00864F5C" w:rsidRPr="007045B6" w:rsidRDefault="009B528C" w:rsidP="007045B6">
            <w:pPr>
              <w:ind w:right="-108"/>
              <w:jc w:val="both"/>
              <w:rPr>
                <w:rFonts w:ascii="Arial" w:hAnsi="Arial" w:cs="Arial"/>
                <w:noProof/>
                <w:lang w:val="et-EE"/>
              </w:rPr>
            </w:pPr>
            <w:r w:rsidRPr="007045B6">
              <w:rPr>
                <w:rFonts w:ascii="Arial" w:hAnsi="Arial" w:cs="Arial"/>
                <w:noProof/>
                <w:color w:val="000000"/>
                <w:shd w:val="clear" w:color="auto" w:fill="FFFFFF"/>
                <w:lang w:val="et-EE"/>
              </w:rPr>
              <w:t>Jüri tee 4</w:t>
            </w:r>
          </w:p>
        </w:tc>
        <w:tc>
          <w:tcPr>
            <w:tcW w:w="1843" w:type="dxa"/>
            <w:vAlign w:val="center"/>
          </w:tcPr>
          <w:p w:rsidR="00864F5C" w:rsidRPr="007045B6" w:rsidRDefault="009B528C" w:rsidP="007045B6">
            <w:pPr>
              <w:ind w:right="-108"/>
              <w:rPr>
                <w:rFonts w:ascii="Arial" w:hAnsi="Arial" w:cs="Arial"/>
                <w:noProof/>
                <w:lang w:val="et-EE"/>
              </w:rPr>
            </w:pPr>
            <w:r w:rsidRPr="007045B6">
              <w:rPr>
                <w:rFonts w:ascii="Arial" w:hAnsi="Arial" w:cs="Arial"/>
                <w:noProof/>
                <w:color w:val="000000"/>
                <w:shd w:val="clear" w:color="auto" w:fill="FFFFFF"/>
                <w:lang w:val="et-EE"/>
              </w:rPr>
              <w:t>14537 m²</w:t>
            </w:r>
          </w:p>
        </w:tc>
        <w:tc>
          <w:tcPr>
            <w:tcW w:w="2125" w:type="dxa"/>
            <w:vAlign w:val="center"/>
          </w:tcPr>
          <w:p w:rsidR="00864F5C" w:rsidRPr="007045B6" w:rsidRDefault="009B528C" w:rsidP="007045B6">
            <w:pPr>
              <w:ind w:right="-108"/>
              <w:rPr>
                <w:rFonts w:ascii="Arial" w:hAnsi="Arial" w:cs="Arial"/>
                <w:noProof/>
                <w:color w:val="000000"/>
                <w:lang w:val="et-EE"/>
              </w:rPr>
            </w:pPr>
            <w:r w:rsidRPr="007045B6">
              <w:rPr>
                <w:rFonts w:ascii="Arial" w:hAnsi="Arial" w:cs="Arial"/>
                <w:noProof/>
                <w:color w:val="000000"/>
                <w:lang w:val="et-EE"/>
              </w:rPr>
              <w:t>65301:003:0055</w:t>
            </w:r>
          </w:p>
        </w:tc>
        <w:tc>
          <w:tcPr>
            <w:tcW w:w="3260" w:type="dxa"/>
            <w:vAlign w:val="center"/>
          </w:tcPr>
          <w:p w:rsidR="00864F5C" w:rsidRPr="007045B6" w:rsidRDefault="009B528C" w:rsidP="007045B6">
            <w:pPr>
              <w:rPr>
                <w:rFonts w:ascii="Arial" w:hAnsi="Arial" w:cs="Arial"/>
                <w:noProof/>
                <w:lang w:val="et-EE"/>
              </w:rPr>
            </w:pPr>
            <w:r w:rsidRPr="007045B6">
              <w:rPr>
                <w:rFonts w:ascii="Arial" w:hAnsi="Arial" w:cs="Arial"/>
                <w:noProof/>
                <w:color w:val="000000"/>
                <w:shd w:val="clear" w:color="auto" w:fill="FFFFFF"/>
                <w:lang w:val="et-EE"/>
              </w:rPr>
              <w:t>Maatulundusmaa 100%</w:t>
            </w:r>
          </w:p>
        </w:tc>
      </w:tr>
      <w:tr w:rsidR="00864F5C" w:rsidRPr="007045B6" w:rsidTr="009B528C">
        <w:tc>
          <w:tcPr>
            <w:tcW w:w="2552" w:type="dxa"/>
            <w:vAlign w:val="center"/>
          </w:tcPr>
          <w:p w:rsidR="00864F5C" w:rsidRPr="007045B6" w:rsidRDefault="009B528C" w:rsidP="007045B6">
            <w:pPr>
              <w:jc w:val="both"/>
              <w:rPr>
                <w:rFonts w:ascii="Arial" w:hAnsi="Arial" w:cs="Arial"/>
                <w:noProof/>
                <w:color w:val="000000"/>
                <w:lang w:val="et-EE"/>
              </w:rPr>
            </w:pPr>
            <w:r w:rsidRPr="007045B6">
              <w:rPr>
                <w:rFonts w:ascii="Arial" w:hAnsi="Arial" w:cs="Arial"/>
                <w:noProof/>
                <w:color w:val="000000"/>
                <w:shd w:val="clear" w:color="auto" w:fill="FFFFFF"/>
                <w:lang w:val="et-EE"/>
              </w:rPr>
              <w:t>Kasemetsa</w:t>
            </w:r>
          </w:p>
        </w:tc>
        <w:tc>
          <w:tcPr>
            <w:tcW w:w="1843" w:type="dxa"/>
            <w:vAlign w:val="center"/>
          </w:tcPr>
          <w:p w:rsidR="00864F5C" w:rsidRPr="007045B6" w:rsidRDefault="009B528C" w:rsidP="007045B6">
            <w:pPr>
              <w:ind w:right="-108"/>
              <w:rPr>
                <w:rFonts w:ascii="Arial" w:hAnsi="Arial" w:cs="Arial"/>
                <w:noProof/>
                <w:lang w:val="et-EE"/>
              </w:rPr>
            </w:pPr>
            <w:r w:rsidRPr="007045B6">
              <w:rPr>
                <w:rFonts w:ascii="Arial" w:hAnsi="Arial" w:cs="Arial"/>
                <w:noProof/>
                <w:color w:val="000000"/>
                <w:shd w:val="clear" w:color="auto" w:fill="FFFFFF"/>
                <w:lang w:val="et-EE"/>
              </w:rPr>
              <w:t>6,61 ha</w:t>
            </w:r>
          </w:p>
        </w:tc>
        <w:tc>
          <w:tcPr>
            <w:tcW w:w="2125" w:type="dxa"/>
            <w:vAlign w:val="center"/>
          </w:tcPr>
          <w:p w:rsidR="00864F5C" w:rsidRPr="007045B6" w:rsidRDefault="009B528C" w:rsidP="007045B6">
            <w:pPr>
              <w:ind w:right="-108"/>
              <w:rPr>
                <w:rFonts w:ascii="Arial" w:hAnsi="Arial" w:cs="Arial"/>
                <w:noProof/>
                <w:lang w:val="et-EE"/>
              </w:rPr>
            </w:pPr>
            <w:r w:rsidRPr="007045B6">
              <w:rPr>
                <w:rFonts w:ascii="Arial" w:hAnsi="Arial" w:cs="Arial"/>
                <w:noProof/>
                <w:color w:val="000000"/>
                <w:shd w:val="clear" w:color="auto" w:fill="FFFFFF"/>
                <w:lang w:val="et-EE"/>
              </w:rPr>
              <w:t>65301:003:0153</w:t>
            </w:r>
          </w:p>
        </w:tc>
        <w:tc>
          <w:tcPr>
            <w:tcW w:w="3260" w:type="dxa"/>
            <w:vAlign w:val="center"/>
          </w:tcPr>
          <w:p w:rsidR="00864F5C" w:rsidRPr="007045B6" w:rsidRDefault="009B528C" w:rsidP="007045B6">
            <w:pPr>
              <w:ind w:right="-108"/>
              <w:rPr>
                <w:rFonts w:ascii="Arial" w:hAnsi="Arial" w:cs="Arial"/>
                <w:noProof/>
                <w:lang w:val="et-EE"/>
              </w:rPr>
            </w:pPr>
            <w:r w:rsidRPr="007045B6">
              <w:rPr>
                <w:rFonts w:ascii="Arial" w:hAnsi="Arial" w:cs="Arial"/>
                <w:noProof/>
                <w:color w:val="000000"/>
                <w:shd w:val="clear" w:color="auto" w:fill="FFFFFF"/>
                <w:lang w:val="et-EE"/>
              </w:rPr>
              <w:t>Maatulundusmaa 100%</w:t>
            </w:r>
          </w:p>
        </w:tc>
      </w:tr>
      <w:tr w:rsidR="00864F5C" w:rsidRPr="007045B6" w:rsidTr="009B528C">
        <w:tc>
          <w:tcPr>
            <w:tcW w:w="2552" w:type="dxa"/>
            <w:vAlign w:val="center"/>
          </w:tcPr>
          <w:p w:rsidR="00864F5C" w:rsidRPr="007045B6" w:rsidRDefault="009B528C" w:rsidP="007045B6">
            <w:pPr>
              <w:jc w:val="both"/>
              <w:rPr>
                <w:rFonts w:ascii="Arial" w:hAnsi="Arial" w:cs="Arial"/>
                <w:noProof/>
                <w:color w:val="000000"/>
                <w:lang w:val="et-EE"/>
              </w:rPr>
            </w:pPr>
            <w:r w:rsidRPr="007045B6">
              <w:rPr>
                <w:rFonts w:ascii="Arial" w:hAnsi="Arial" w:cs="Arial"/>
                <w:noProof/>
                <w:color w:val="000000"/>
                <w:shd w:val="clear" w:color="auto" w:fill="FFFFFF"/>
                <w:lang w:val="et-EE"/>
              </w:rPr>
              <w:t>Kalmari tee L2</w:t>
            </w:r>
          </w:p>
        </w:tc>
        <w:tc>
          <w:tcPr>
            <w:tcW w:w="1843" w:type="dxa"/>
            <w:vAlign w:val="center"/>
          </w:tcPr>
          <w:p w:rsidR="00864F5C" w:rsidRPr="007045B6" w:rsidRDefault="009B528C" w:rsidP="007045B6">
            <w:pPr>
              <w:ind w:right="-108"/>
              <w:rPr>
                <w:rFonts w:ascii="Arial" w:hAnsi="Arial" w:cs="Arial"/>
                <w:noProof/>
                <w:color w:val="000000"/>
                <w:shd w:val="clear" w:color="auto" w:fill="FFFFFF"/>
                <w:lang w:val="et-EE"/>
              </w:rPr>
            </w:pPr>
            <w:r w:rsidRPr="007045B6">
              <w:rPr>
                <w:rFonts w:ascii="Arial" w:hAnsi="Arial" w:cs="Arial"/>
                <w:noProof/>
                <w:color w:val="000000"/>
                <w:shd w:val="clear" w:color="auto" w:fill="FFFFFF"/>
                <w:lang w:val="et-EE"/>
              </w:rPr>
              <w:t>4923 m²</w:t>
            </w:r>
          </w:p>
        </w:tc>
        <w:tc>
          <w:tcPr>
            <w:tcW w:w="2125" w:type="dxa"/>
            <w:vAlign w:val="center"/>
          </w:tcPr>
          <w:p w:rsidR="00864F5C" w:rsidRPr="007045B6" w:rsidRDefault="009B528C" w:rsidP="007045B6">
            <w:pPr>
              <w:ind w:right="-108"/>
              <w:rPr>
                <w:rFonts w:ascii="Arial" w:hAnsi="Arial" w:cs="Arial"/>
                <w:noProof/>
                <w:color w:val="000000"/>
                <w:shd w:val="clear" w:color="auto" w:fill="FFFFFF"/>
                <w:lang w:val="et-EE"/>
              </w:rPr>
            </w:pPr>
            <w:r w:rsidRPr="007045B6">
              <w:rPr>
                <w:rFonts w:ascii="Arial" w:hAnsi="Arial" w:cs="Arial"/>
                <w:noProof/>
                <w:color w:val="000000"/>
                <w:shd w:val="clear" w:color="auto" w:fill="FFFFFF"/>
                <w:lang w:val="et-EE"/>
              </w:rPr>
              <w:t>65301:003:0641</w:t>
            </w:r>
          </w:p>
        </w:tc>
        <w:tc>
          <w:tcPr>
            <w:tcW w:w="3260" w:type="dxa"/>
            <w:vAlign w:val="center"/>
          </w:tcPr>
          <w:p w:rsidR="00864F5C" w:rsidRPr="007045B6" w:rsidRDefault="009B528C" w:rsidP="007045B6">
            <w:pPr>
              <w:rPr>
                <w:rFonts w:ascii="Arial" w:hAnsi="Arial" w:cs="Arial"/>
                <w:noProof/>
                <w:color w:val="000000"/>
                <w:shd w:val="clear" w:color="auto" w:fill="FFFFFF"/>
                <w:lang w:val="et-EE"/>
              </w:rPr>
            </w:pPr>
            <w:r w:rsidRPr="007045B6">
              <w:rPr>
                <w:rFonts w:ascii="Arial" w:hAnsi="Arial" w:cs="Arial"/>
                <w:noProof/>
                <w:color w:val="000000"/>
                <w:shd w:val="clear" w:color="auto" w:fill="FFFFFF"/>
                <w:lang w:val="et-EE"/>
              </w:rPr>
              <w:t>Transpordimaa 100%</w:t>
            </w:r>
          </w:p>
        </w:tc>
      </w:tr>
      <w:tr w:rsidR="00864F5C" w:rsidRPr="007045B6" w:rsidTr="009B528C">
        <w:tc>
          <w:tcPr>
            <w:tcW w:w="2552" w:type="dxa"/>
            <w:vAlign w:val="center"/>
          </w:tcPr>
          <w:p w:rsidR="00864F5C" w:rsidRPr="007045B6" w:rsidRDefault="009B528C" w:rsidP="007045B6">
            <w:pPr>
              <w:jc w:val="both"/>
              <w:rPr>
                <w:rFonts w:ascii="Arial" w:hAnsi="Arial" w:cs="Arial"/>
                <w:noProof/>
                <w:color w:val="000000"/>
                <w:shd w:val="clear" w:color="auto" w:fill="FFFFFF"/>
                <w:lang w:val="et-EE"/>
              </w:rPr>
            </w:pPr>
            <w:r w:rsidRPr="007045B6">
              <w:rPr>
                <w:rFonts w:ascii="Arial" w:hAnsi="Arial" w:cs="Arial"/>
                <w:noProof/>
                <w:color w:val="000000"/>
                <w:shd w:val="clear" w:color="auto" w:fill="FFFFFF"/>
                <w:lang w:val="et-EE"/>
              </w:rPr>
              <w:t>Kalmari tee L3</w:t>
            </w:r>
          </w:p>
        </w:tc>
        <w:tc>
          <w:tcPr>
            <w:tcW w:w="1843" w:type="dxa"/>
            <w:vAlign w:val="center"/>
          </w:tcPr>
          <w:p w:rsidR="00864F5C" w:rsidRPr="007045B6" w:rsidRDefault="009B528C" w:rsidP="007045B6">
            <w:pPr>
              <w:ind w:right="-108"/>
              <w:rPr>
                <w:rFonts w:ascii="Arial" w:hAnsi="Arial" w:cs="Arial"/>
                <w:noProof/>
                <w:color w:val="000000"/>
                <w:shd w:val="clear" w:color="auto" w:fill="FFFFFF"/>
                <w:lang w:val="et-EE"/>
              </w:rPr>
            </w:pPr>
            <w:r w:rsidRPr="007045B6">
              <w:rPr>
                <w:rFonts w:ascii="Arial" w:hAnsi="Arial" w:cs="Arial"/>
                <w:noProof/>
                <w:color w:val="000000"/>
                <w:shd w:val="clear" w:color="auto" w:fill="FFFFFF"/>
                <w:lang w:val="et-EE"/>
              </w:rPr>
              <w:t>5876 m²</w:t>
            </w:r>
          </w:p>
        </w:tc>
        <w:tc>
          <w:tcPr>
            <w:tcW w:w="2125" w:type="dxa"/>
            <w:vAlign w:val="center"/>
          </w:tcPr>
          <w:p w:rsidR="00864F5C" w:rsidRPr="007045B6" w:rsidRDefault="009B528C" w:rsidP="007045B6">
            <w:pPr>
              <w:ind w:right="-108"/>
              <w:rPr>
                <w:rFonts w:ascii="Arial" w:hAnsi="Arial" w:cs="Arial"/>
                <w:noProof/>
                <w:color w:val="000000"/>
                <w:lang w:val="et-EE"/>
              </w:rPr>
            </w:pPr>
            <w:r w:rsidRPr="007045B6">
              <w:rPr>
                <w:rFonts w:ascii="Arial" w:hAnsi="Arial" w:cs="Arial"/>
                <w:noProof/>
                <w:color w:val="000000"/>
                <w:shd w:val="clear" w:color="auto" w:fill="FFFFFF"/>
                <w:lang w:val="et-EE"/>
              </w:rPr>
              <w:t>65301:001:4126</w:t>
            </w:r>
          </w:p>
        </w:tc>
        <w:tc>
          <w:tcPr>
            <w:tcW w:w="3260" w:type="dxa"/>
            <w:vAlign w:val="center"/>
          </w:tcPr>
          <w:p w:rsidR="00864F5C" w:rsidRPr="007045B6" w:rsidRDefault="009B528C" w:rsidP="007045B6">
            <w:pPr>
              <w:rPr>
                <w:rFonts w:ascii="Arial" w:hAnsi="Arial" w:cs="Arial"/>
                <w:noProof/>
                <w:color w:val="000000"/>
                <w:shd w:val="clear" w:color="auto" w:fill="FFFFFF"/>
                <w:lang w:val="et-EE"/>
              </w:rPr>
            </w:pPr>
            <w:r w:rsidRPr="007045B6">
              <w:rPr>
                <w:rFonts w:ascii="Arial" w:hAnsi="Arial" w:cs="Arial"/>
                <w:noProof/>
                <w:color w:val="000000"/>
                <w:shd w:val="clear" w:color="auto" w:fill="FFFFFF"/>
                <w:lang w:val="et-EE"/>
              </w:rPr>
              <w:t>Transpordimaa 100%</w:t>
            </w:r>
          </w:p>
        </w:tc>
      </w:tr>
      <w:tr w:rsidR="00864F5C" w:rsidRPr="007045B6" w:rsidTr="009B528C">
        <w:tc>
          <w:tcPr>
            <w:tcW w:w="2552" w:type="dxa"/>
            <w:vAlign w:val="center"/>
          </w:tcPr>
          <w:p w:rsidR="00864F5C" w:rsidRPr="007045B6" w:rsidRDefault="009B528C" w:rsidP="007045B6">
            <w:pPr>
              <w:jc w:val="both"/>
              <w:rPr>
                <w:rFonts w:ascii="Arial" w:hAnsi="Arial" w:cs="Arial"/>
                <w:noProof/>
                <w:color w:val="000000"/>
                <w:lang w:val="et-EE"/>
              </w:rPr>
            </w:pPr>
            <w:r w:rsidRPr="007045B6">
              <w:rPr>
                <w:rFonts w:ascii="Arial" w:hAnsi="Arial" w:cs="Arial"/>
                <w:noProof/>
                <w:color w:val="000000"/>
                <w:lang w:val="et-EE"/>
              </w:rPr>
              <w:t>11112 Lagedi-Jüri tee</w:t>
            </w:r>
          </w:p>
        </w:tc>
        <w:tc>
          <w:tcPr>
            <w:tcW w:w="1843" w:type="dxa"/>
            <w:vAlign w:val="center"/>
          </w:tcPr>
          <w:p w:rsidR="00864F5C" w:rsidRPr="007045B6" w:rsidRDefault="009B528C" w:rsidP="007045B6">
            <w:pPr>
              <w:ind w:right="-108"/>
              <w:rPr>
                <w:rFonts w:ascii="Arial" w:hAnsi="Arial" w:cs="Arial"/>
                <w:noProof/>
                <w:color w:val="000000"/>
                <w:shd w:val="clear" w:color="auto" w:fill="FFFFFF"/>
                <w:lang w:val="et-EE"/>
              </w:rPr>
            </w:pPr>
            <w:r w:rsidRPr="007045B6">
              <w:rPr>
                <w:rFonts w:ascii="Arial" w:hAnsi="Arial" w:cs="Arial"/>
                <w:noProof/>
                <w:color w:val="000000"/>
                <w:shd w:val="clear" w:color="auto" w:fill="FFFFFF"/>
                <w:lang w:val="et-EE"/>
              </w:rPr>
              <w:t>87667 m²</w:t>
            </w:r>
          </w:p>
        </w:tc>
        <w:tc>
          <w:tcPr>
            <w:tcW w:w="2125" w:type="dxa"/>
            <w:vAlign w:val="center"/>
          </w:tcPr>
          <w:p w:rsidR="00864F5C" w:rsidRPr="007045B6" w:rsidRDefault="009B528C" w:rsidP="007045B6">
            <w:pPr>
              <w:ind w:right="-108"/>
              <w:rPr>
                <w:rFonts w:ascii="Arial" w:hAnsi="Arial" w:cs="Arial"/>
                <w:noProof/>
                <w:color w:val="000000"/>
                <w:lang w:val="et-EE"/>
              </w:rPr>
            </w:pPr>
            <w:r w:rsidRPr="007045B6">
              <w:rPr>
                <w:rFonts w:ascii="Arial" w:hAnsi="Arial" w:cs="Arial"/>
                <w:noProof/>
                <w:color w:val="000000"/>
                <w:lang w:val="et-EE"/>
              </w:rPr>
              <w:t>65301:003:0264</w:t>
            </w:r>
          </w:p>
        </w:tc>
        <w:tc>
          <w:tcPr>
            <w:tcW w:w="3260" w:type="dxa"/>
            <w:vAlign w:val="center"/>
          </w:tcPr>
          <w:p w:rsidR="00864F5C" w:rsidRPr="007045B6" w:rsidRDefault="009B528C" w:rsidP="007045B6">
            <w:pPr>
              <w:rPr>
                <w:rFonts w:ascii="Arial" w:hAnsi="Arial" w:cs="Arial"/>
                <w:noProof/>
                <w:color w:val="000000"/>
                <w:shd w:val="clear" w:color="auto" w:fill="FFFFFF"/>
                <w:lang w:val="et-EE"/>
              </w:rPr>
            </w:pPr>
            <w:r w:rsidRPr="007045B6">
              <w:rPr>
                <w:rFonts w:ascii="Arial" w:hAnsi="Arial" w:cs="Arial"/>
                <w:noProof/>
                <w:color w:val="000000"/>
                <w:shd w:val="clear" w:color="auto" w:fill="FFFFFF"/>
                <w:lang w:val="et-EE"/>
              </w:rPr>
              <w:t>Transpordimaa 100%</w:t>
            </w:r>
          </w:p>
        </w:tc>
      </w:tr>
    </w:tbl>
    <w:p w:rsidR="00E81250" w:rsidRPr="007045B6" w:rsidRDefault="00E81250" w:rsidP="007045B6">
      <w:pPr>
        <w:spacing w:before="0" w:after="0"/>
        <w:jc w:val="both"/>
        <w:rPr>
          <w:rFonts w:ascii="Arial" w:hAnsi="Arial" w:cs="Arial"/>
          <w:noProof/>
          <w:lang w:val="et-EE"/>
        </w:rPr>
      </w:pPr>
    </w:p>
    <w:p w:rsidR="00E81250" w:rsidRPr="007045B6" w:rsidRDefault="00E81250" w:rsidP="007045B6">
      <w:pPr>
        <w:pStyle w:val="Heading2"/>
        <w:numPr>
          <w:ilvl w:val="1"/>
          <w:numId w:val="6"/>
        </w:numPr>
        <w:tabs>
          <w:tab w:val="left" w:pos="426"/>
        </w:tabs>
        <w:spacing w:before="0"/>
        <w:jc w:val="both"/>
        <w:rPr>
          <w:rFonts w:ascii="Arial" w:hAnsi="Arial" w:cs="Arial"/>
          <w:noProof/>
          <w:color w:val="auto"/>
          <w:sz w:val="22"/>
          <w:szCs w:val="22"/>
          <w:lang w:val="et-EE"/>
        </w:rPr>
      </w:pPr>
      <w:bookmarkStart w:id="16" w:name="_Toc497647801"/>
      <w:bookmarkStart w:id="17" w:name="_Toc90584502"/>
      <w:r w:rsidRPr="007045B6">
        <w:rPr>
          <w:rFonts w:ascii="Arial" w:hAnsi="Arial" w:cs="Arial"/>
          <w:noProof/>
          <w:color w:val="auto"/>
          <w:sz w:val="22"/>
          <w:szCs w:val="22"/>
          <w:lang w:val="et-EE"/>
        </w:rPr>
        <w:t>Olemasolevad teed ja juurdepääsud</w:t>
      </w:r>
      <w:bookmarkEnd w:id="16"/>
      <w:bookmarkEnd w:id="17"/>
    </w:p>
    <w:p w:rsidR="00E81250" w:rsidRPr="007045B6" w:rsidRDefault="00864F5C" w:rsidP="007045B6">
      <w:pPr>
        <w:spacing w:before="0" w:after="0"/>
        <w:jc w:val="both"/>
        <w:rPr>
          <w:rFonts w:ascii="Arial" w:hAnsi="Arial" w:cs="Arial"/>
          <w:noProof/>
          <w:lang w:val="et-EE"/>
        </w:rPr>
      </w:pPr>
      <w:r w:rsidRPr="007045B6">
        <w:rPr>
          <w:rFonts w:ascii="Arial" w:hAnsi="Arial" w:cs="Arial"/>
          <w:noProof/>
          <w:lang w:val="et-EE"/>
        </w:rPr>
        <w:t xml:space="preserve">Juurdepääs planeeringualale on </w:t>
      </w:r>
      <w:r w:rsidR="007A3214" w:rsidRPr="007045B6">
        <w:rPr>
          <w:rFonts w:ascii="Arial" w:hAnsi="Arial" w:cs="Arial"/>
          <w:noProof/>
          <w:lang w:val="et-EE"/>
        </w:rPr>
        <w:t>kõrvalmaantee</w:t>
      </w:r>
      <w:r w:rsidR="00FC3289" w:rsidRPr="007045B6">
        <w:rPr>
          <w:rFonts w:ascii="Arial" w:hAnsi="Arial" w:cs="Arial"/>
          <w:noProof/>
          <w:lang w:val="et-EE"/>
        </w:rPr>
        <w:t>lt 11112 La</w:t>
      </w:r>
      <w:r w:rsidR="007045B6">
        <w:rPr>
          <w:rFonts w:ascii="Arial" w:hAnsi="Arial" w:cs="Arial"/>
          <w:noProof/>
          <w:lang w:val="et-EE"/>
        </w:rPr>
        <w:t>gedi-Jüri tee ja Kalmari teelt.</w:t>
      </w:r>
    </w:p>
    <w:p w:rsidR="00EB2950" w:rsidRPr="007045B6" w:rsidRDefault="00EB2950" w:rsidP="007045B6">
      <w:pPr>
        <w:spacing w:before="0" w:after="0"/>
        <w:jc w:val="both"/>
        <w:rPr>
          <w:rFonts w:ascii="Arial" w:hAnsi="Arial" w:cs="Arial"/>
          <w:noProof/>
          <w:lang w:val="et-EE"/>
        </w:rPr>
      </w:pPr>
    </w:p>
    <w:p w:rsidR="00E81250" w:rsidRPr="007045B6" w:rsidRDefault="00E81250" w:rsidP="007045B6">
      <w:pPr>
        <w:pStyle w:val="Heading2"/>
        <w:numPr>
          <w:ilvl w:val="1"/>
          <w:numId w:val="6"/>
        </w:numPr>
        <w:tabs>
          <w:tab w:val="left" w:pos="426"/>
        </w:tabs>
        <w:spacing w:before="0"/>
        <w:jc w:val="both"/>
        <w:rPr>
          <w:rFonts w:ascii="Arial" w:hAnsi="Arial" w:cs="Arial"/>
          <w:noProof/>
          <w:color w:val="auto"/>
          <w:sz w:val="22"/>
          <w:szCs w:val="22"/>
          <w:lang w:val="et-EE"/>
        </w:rPr>
      </w:pPr>
      <w:bookmarkStart w:id="18" w:name="_Toc497647802"/>
      <w:bookmarkStart w:id="19" w:name="_Toc90584503"/>
      <w:r w:rsidRPr="007045B6">
        <w:rPr>
          <w:rFonts w:ascii="Arial" w:hAnsi="Arial" w:cs="Arial"/>
          <w:noProof/>
          <w:color w:val="auto"/>
          <w:sz w:val="22"/>
          <w:szCs w:val="22"/>
          <w:lang w:val="et-EE"/>
        </w:rPr>
        <w:lastRenderedPageBreak/>
        <w:t>Olemasolev tehnovarustus</w:t>
      </w:r>
      <w:bookmarkEnd w:id="18"/>
      <w:bookmarkEnd w:id="19"/>
    </w:p>
    <w:p w:rsidR="00676803" w:rsidRPr="007045B6" w:rsidRDefault="00277035" w:rsidP="007045B6">
      <w:pPr>
        <w:spacing w:before="0" w:after="0"/>
        <w:jc w:val="both"/>
        <w:rPr>
          <w:rFonts w:ascii="Arial" w:hAnsi="Arial" w:cs="Arial"/>
          <w:noProof/>
          <w:lang w:val="et-EE"/>
        </w:rPr>
      </w:pPr>
      <w:r w:rsidRPr="007045B6">
        <w:rPr>
          <w:rFonts w:ascii="Arial" w:hAnsi="Arial" w:cs="Arial"/>
          <w:noProof/>
          <w:lang w:val="et-EE"/>
        </w:rPr>
        <w:t xml:space="preserve">Planeeritav ala paikneb </w:t>
      </w:r>
      <w:r w:rsidR="00FC3289" w:rsidRPr="007045B6">
        <w:rPr>
          <w:rFonts w:ascii="Arial" w:hAnsi="Arial" w:cs="Arial"/>
          <w:noProof/>
          <w:lang w:val="et-EE"/>
        </w:rPr>
        <w:t>Karla küla</w:t>
      </w:r>
      <w:r w:rsidRPr="007045B6">
        <w:rPr>
          <w:rFonts w:ascii="Arial" w:hAnsi="Arial" w:cs="Arial"/>
          <w:noProof/>
          <w:lang w:val="et-EE"/>
        </w:rPr>
        <w:t xml:space="preserve"> tsentraalsete tehnovõrkudega varustatud piirkonnas.</w:t>
      </w:r>
    </w:p>
    <w:p w:rsidR="00277035" w:rsidRPr="007045B6" w:rsidRDefault="00277035" w:rsidP="007045B6">
      <w:pPr>
        <w:spacing w:before="0" w:after="0"/>
        <w:jc w:val="both"/>
        <w:rPr>
          <w:rFonts w:ascii="Arial" w:hAnsi="Arial" w:cs="Arial"/>
          <w:noProof/>
          <w:lang w:val="et-EE"/>
        </w:rPr>
      </w:pPr>
    </w:p>
    <w:p w:rsidR="00E81250" w:rsidRPr="007045B6" w:rsidRDefault="00E81250" w:rsidP="007045B6">
      <w:pPr>
        <w:pStyle w:val="Heading2"/>
        <w:numPr>
          <w:ilvl w:val="1"/>
          <w:numId w:val="6"/>
        </w:numPr>
        <w:tabs>
          <w:tab w:val="left" w:pos="426"/>
        </w:tabs>
        <w:spacing w:before="0"/>
        <w:jc w:val="both"/>
        <w:rPr>
          <w:rFonts w:ascii="Arial" w:hAnsi="Arial" w:cs="Arial"/>
          <w:noProof/>
          <w:color w:val="auto"/>
          <w:sz w:val="22"/>
          <w:szCs w:val="22"/>
          <w:lang w:val="et-EE"/>
        </w:rPr>
      </w:pPr>
      <w:bookmarkStart w:id="20" w:name="_Toc497647803"/>
      <w:bookmarkStart w:id="21" w:name="_Toc90584504"/>
      <w:r w:rsidRPr="007045B6">
        <w:rPr>
          <w:rFonts w:ascii="Arial" w:hAnsi="Arial" w:cs="Arial"/>
          <w:noProof/>
          <w:color w:val="auto"/>
          <w:sz w:val="22"/>
          <w:szCs w:val="22"/>
          <w:lang w:val="et-EE"/>
        </w:rPr>
        <w:t>Olemasolev haljastus ja keskkond</w:t>
      </w:r>
      <w:bookmarkEnd w:id="20"/>
      <w:bookmarkEnd w:id="21"/>
    </w:p>
    <w:p w:rsidR="00277035" w:rsidRPr="007045B6" w:rsidRDefault="004E0670" w:rsidP="007045B6">
      <w:pPr>
        <w:spacing w:before="0" w:after="0"/>
        <w:jc w:val="both"/>
        <w:rPr>
          <w:rFonts w:ascii="Arial" w:eastAsia="Arial" w:hAnsi="Arial" w:cs="Arial"/>
          <w:noProof/>
          <w:lang w:val="et-EE"/>
        </w:rPr>
      </w:pPr>
      <w:r w:rsidRPr="007045B6">
        <w:rPr>
          <w:rFonts w:ascii="Arial" w:eastAsia="Arial" w:hAnsi="Arial" w:cs="Arial"/>
          <w:noProof/>
          <w:lang w:val="et-EE"/>
        </w:rPr>
        <w:t xml:space="preserve">Planeeritav ala on </w:t>
      </w:r>
      <w:bookmarkStart w:id="22" w:name="_Hlk513710985"/>
      <w:r w:rsidR="003343F5" w:rsidRPr="007045B6">
        <w:rPr>
          <w:rFonts w:ascii="Arial" w:eastAsia="Arial" w:hAnsi="Arial" w:cs="Arial"/>
          <w:noProof/>
          <w:lang w:val="et-EE"/>
        </w:rPr>
        <w:t>haritav maa.</w:t>
      </w:r>
      <w:r w:rsidR="00FC3289" w:rsidRPr="007045B6">
        <w:rPr>
          <w:rFonts w:ascii="Arial" w:eastAsia="Arial" w:hAnsi="Arial" w:cs="Arial"/>
          <w:noProof/>
          <w:lang w:val="et-EE"/>
        </w:rPr>
        <w:t xml:space="preserve"> Kõrghaljastust kasvab Nurga katastriüksuse läänepiiri äärsel alal.</w:t>
      </w:r>
      <w:bookmarkEnd w:id="22"/>
    </w:p>
    <w:p w:rsidR="00F73832" w:rsidRPr="007045B6" w:rsidRDefault="00F73832" w:rsidP="007045B6">
      <w:pPr>
        <w:spacing w:before="0" w:after="0"/>
        <w:jc w:val="both"/>
        <w:rPr>
          <w:rFonts w:ascii="Arial" w:hAnsi="Arial" w:cs="Arial"/>
          <w:noProof/>
          <w:lang w:val="et-EE"/>
        </w:rPr>
      </w:pPr>
    </w:p>
    <w:p w:rsidR="00E81250" w:rsidRPr="007045B6" w:rsidRDefault="00E81250" w:rsidP="007045B6">
      <w:pPr>
        <w:pStyle w:val="Heading2"/>
        <w:numPr>
          <w:ilvl w:val="1"/>
          <w:numId w:val="6"/>
        </w:numPr>
        <w:tabs>
          <w:tab w:val="left" w:pos="426"/>
        </w:tabs>
        <w:spacing w:before="0"/>
        <w:jc w:val="both"/>
        <w:rPr>
          <w:rFonts w:ascii="Arial" w:hAnsi="Arial" w:cs="Arial"/>
          <w:noProof/>
          <w:color w:val="auto"/>
          <w:sz w:val="22"/>
          <w:szCs w:val="22"/>
          <w:lang w:val="et-EE"/>
        </w:rPr>
      </w:pPr>
      <w:bookmarkStart w:id="23" w:name="_Toc497647804"/>
      <w:bookmarkStart w:id="24" w:name="_Toc90584505"/>
      <w:r w:rsidRPr="007045B6">
        <w:rPr>
          <w:rFonts w:ascii="Arial" w:hAnsi="Arial" w:cs="Arial"/>
          <w:noProof/>
          <w:color w:val="auto"/>
          <w:sz w:val="22"/>
          <w:szCs w:val="22"/>
          <w:lang w:val="et-EE"/>
        </w:rPr>
        <w:t>Kehtivad piirangud</w:t>
      </w:r>
      <w:bookmarkEnd w:id="23"/>
      <w:bookmarkEnd w:id="24"/>
    </w:p>
    <w:p w:rsidR="0080420E" w:rsidRPr="007045B6" w:rsidRDefault="004E0670" w:rsidP="007045B6">
      <w:pPr>
        <w:spacing w:before="0" w:after="0"/>
        <w:jc w:val="both"/>
        <w:rPr>
          <w:rFonts w:ascii="Arial" w:hAnsi="Arial" w:cs="Arial"/>
          <w:noProof/>
          <w:lang w:val="et-EE"/>
        </w:rPr>
      </w:pPr>
      <w:r w:rsidRPr="007045B6">
        <w:rPr>
          <w:rFonts w:ascii="Arial" w:hAnsi="Arial" w:cs="Arial"/>
          <w:noProof/>
          <w:lang w:val="et-EE"/>
        </w:rPr>
        <w:t xml:space="preserve">Planeeritaval alal </w:t>
      </w:r>
      <w:r w:rsidR="005C1F2C" w:rsidRPr="007045B6">
        <w:rPr>
          <w:rFonts w:ascii="Arial" w:hAnsi="Arial" w:cs="Arial"/>
          <w:noProof/>
          <w:lang w:val="et-EE"/>
        </w:rPr>
        <w:t>kehtivad kitsendused:</w:t>
      </w:r>
    </w:p>
    <w:p w:rsidR="00FC3289" w:rsidRPr="007045B6" w:rsidRDefault="000B46FA" w:rsidP="00114340">
      <w:pPr>
        <w:pStyle w:val="ListParagraph"/>
        <w:numPr>
          <w:ilvl w:val="0"/>
          <w:numId w:val="43"/>
        </w:numPr>
        <w:spacing w:before="0" w:after="0"/>
        <w:ind w:left="284" w:hanging="218"/>
        <w:jc w:val="both"/>
        <w:rPr>
          <w:rFonts w:ascii="Arial" w:hAnsi="Arial" w:cs="Arial"/>
          <w:noProof/>
          <w:lang w:val="et-EE"/>
        </w:rPr>
      </w:pPr>
      <w:r w:rsidRPr="007045B6">
        <w:rPr>
          <w:rFonts w:ascii="Arial" w:hAnsi="Arial" w:cs="Arial"/>
          <w:noProof/>
          <w:lang w:val="et-EE"/>
        </w:rPr>
        <w:t>t</w:t>
      </w:r>
      <w:r w:rsidR="00FC3289" w:rsidRPr="007045B6">
        <w:rPr>
          <w:rFonts w:ascii="Arial" w:hAnsi="Arial" w:cs="Arial"/>
          <w:noProof/>
          <w:lang w:val="et-EE"/>
        </w:rPr>
        <w:t>ee kaitsevöönd 30 meetrit;</w:t>
      </w:r>
    </w:p>
    <w:p w:rsidR="00FC3289" w:rsidRPr="007045B6" w:rsidRDefault="000B46FA" w:rsidP="00114340">
      <w:pPr>
        <w:pStyle w:val="ListParagraph"/>
        <w:numPr>
          <w:ilvl w:val="0"/>
          <w:numId w:val="43"/>
        </w:numPr>
        <w:spacing w:before="0" w:after="0"/>
        <w:ind w:left="284" w:hanging="218"/>
        <w:jc w:val="both"/>
        <w:rPr>
          <w:rFonts w:ascii="Arial" w:hAnsi="Arial" w:cs="Arial"/>
          <w:noProof/>
          <w:lang w:val="et-EE"/>
        </w:rPr>
      </w:pPr>
      <w:r w:rsidRPr="007045B6">
        <w:rPr>
          <w:rFonts w:ascii="Arial" w:hAnsi="Arial" w:cs="Arial"/>
          <w:noProof/>
          <w:lang w:val="et-EE"/>
        </w:rPr>
        <w:t>v</w:t>
      </w:r>
      <w:r w:rsidR="00FC3289" w:rsidRPr="007045B6">
        <w:rPr>
          <w:rFonts w:ascii="Arial" w:hAnsi="Arial" w:cs="Arial"/>
          <w:noProof/>
          <w:lang w:val="et-EE"/>
        </w:rPr>
        <w:t>eehaarde sanitaarkaitseala;</w:t>
      </w:r>
    </w:p>
    <w:p w:rsidR="000B46FA" w:rsidRPr="007045B6" w:rsidRDefault="000B46FA" w:rsidP="00114340">
      <w:pPr>
        <w:pStyle w:val="ListParagraph"/>
        <w:numPr>
          <w:ilvl w:val="0"/>
          <w:numId w:val="43"/>
        </w:numPr>
        <w:spacing w:before="0" w:after="0"/>
        <w:ind w:left="284" w:hanging="218"/>
        <w:jc w:val="both"/>
        <w:rPr>
          <w:rFonts w:ascii="Arial" w:hAnsi="Arial" w:cs="Arial"/>
          <w:noProof/>
          <w:lang w:val="et-EE"/>
        </w:rPr>
      </w:pPr>
      <w:r w:rsidRPr="007045B6">
        <w:rPr>
          <w:rFonts w:ascii="Arial" w:hAnsi="Arial" w:cs="Arial"/>
          <w:noProof/>
          <w:lang w:val="et-EE"/>
        </w:rPr>
        <w:t>õhuliini kaitsevöönd;</w:t>
      </w:r>
    </w:p>
    <w:p w:rsidR="000B46FA" w:rsidRPr="007045B6" w:rsidRDefault="000B46FA" w:rsidP="00114340">
      <w:pPr>
        <w:pStyle w:val="ListParagraph"/>
        <w:numPr>
          <w:ilvl w:val="0"/>
          <w:numId w:val="43"/>
        </w:numPr>
        <w:spacing w:before="0" w:after="0"/>
        <w:ind w:left="284" w:hanging="218"/>
        <w:jc w:val="both"/>
        <w:rPr>
          <w:rFonts w:ascii="Arial" w:hAnsi="Arial" w:cs="Arial"/>
          <w:noProof/>
          <w:lang w:val="et-EE"/>
        </w:rPr>
      </w:pPr>
      <w:r w:rsidRPr="007045B6">
        <w:rPr>
          <w:rFonts w:ascii="Arial" w:hAnsi="Arial" w:cs="Arial"/>
          <w:noProof/>
          <w:lang w:val="et-EE"/>
        </w:rPr>
        <w:t>maakaabli kaitsevöönd;</w:t>
      </w:r>
    </w:p>
    <w:p w:rsidR="000B46FA" w:rsidRPr="007045B6" w:rsidRDefault="000B46FA" w:rsidP="00114340">
      <w:pPr>
        <w:pStyle w:val="ListParagraph"/>
        <w:numPr>
          <w:ilvl w:val="0"/>
          <w:numId w:val="43"/>
        </w:numPr>
        <w:spacing w:before="0" w:after="0"/>
        <w:ind w:left="284" w:hanging="218"/>
        <w:jc w:val="both"/>
        <w:rPr>
          <w:rFonts w:ascii="Arial" w:hAnsi="Arial" w:cs="Arial"/>
          <w:noProof/>
          <w:lang w:val="et-EE"/>
        </w:rPr>
      </w:pPr>
      <w:r w:rsidRPr="007045B6">
        <w:rPr>
          <w:rFonts w:ascii="Arial" w:hAnsi="Arial" w:cs="Arial"/>
          <w:noProof/>
          <w:lang w:val="et-EE"/>
        </w:rPr>
        <w:t>vee- ja kanalisatsioonitorustiku kaitsevöönd:</w:t>
      </w:r>
    </w:p>
    <w:p w:rsidR="000B46FA" w:rsidRPr="007045B6" w:rsidRDefault="000B46FA" w:rsidP="00114340">
      <w:pPr>
        <w:pStyle w:val="ListParagraph"/>
        <w:numPr>
          <w:ilvl w:val="0"/>
          <w:numId w:val="43"/>
        </w:numPr>
        <w:spacing w:before="0" w:after="0"/>
        <w:ind w:left="284" w:hanging="218"/>
        <w:jc w:val="both"/>
        <w:rPr>
          <w:rFonts w:ascii="Arial" w:hAnsi="Arial" w:cs="Arial"/>
          <w:noProof/>
          <w:lang w:val="et-EE"/>
        </w:rPr>
      </w:pPr>
      <w:r w:rsidRPr="007045B6">
        <w:rPr>
          <w:rFonts w:ascii="Arial" w:hAnsi="Arial" w:cs="Arial"/>
          <w:noProof/>
          <w:lang w:val="et-EE"/>
        </w:rPr>
        <w:t>sidekaabli kaitsevöönd.</w:t>
      </w:r>
    </w:p>
    <w:p w:rsidR="00000F16" w:rsidRPr="007045B6" w:rsidRDefault="00000F16" w:rsidP="007045B6">
      <w:pPr>
        <w:spacing w:before="0" w:after="0"/>
        <w:jc w:val="both"/>
        <w:rPr>
          <w:rFonts w:ascii="Arial" w:hAnsi="Arial" w:cs="Arial"/>
          <w:noProof/>
          <w:lang w:val="et-EE"/>
        </w:rPr>
      </w:pPr>
    </w:p>
    <w:p w:rsidR="0078079A" w:rsidRPr="007045B6" w:rsidRDefault="0078079A" w:rsidP="007045B6">
      <w:pPr>
        <w:spacing w:before="0" w:after="0"/>
        <w:jc w:val="both"/>
        <w:rPr>
          <w:rFonts w:ascii="Arial" w:hAnsi="Arial" w:cs="Arial"/>
          <w:noProof/>
          <w:lang w:val="et-EE"/>
        </w:rPr>
      </w:pPr>
    </w:p>
    <w:p w:rsidR="00E81250" w:rsidRPr="007045B6" w:rsidRDefault="00E81250" w:rsidP="007045B6">
      <w:pPr>
        <w:pStyle w:val="Heading1"/>
        <w:numPr>
          <w:ilvl w:val="0"/>
          <w:numId w:val="7"/>
        </w:numPr>
        <w:spacing w:before="0"/>
        <w:rPr>
          <w:noProof/>
        </w:rPr>
      </w:pPr>
      <w:bookmarkStart w:id="25" w:name="_Toc497647805"/>
      <w:bookmarkStart w:id="26" w:name="_Toc90584506"/>
      <w:bookmarkStart w:id="27" w:name="_Hlk35436258"/>
      <w:r w:rsidRPr="007045B6">
        <w:rPr>
          <w:noProof/>
        </w:rPr>
        <w:t>P</w:t>
      </w:r>
      <w:bookmarkEnd w:id="25"/>
      <w:r w:rsidR="008E2468" w:rsidRPr="007045B6">
        <w:rPr>
          <w:noProof/>
        </w:rPr>
        <w:t>LANEERINGU ETTEPANEK</w:t>
      </w:r>
      <w:bookmarkEnd w:id="26"/>
    </w:p>
    <w:p w:rsidR="00176028" w:rsidRPr="007045B6" w:rsidRDefault="00176028" w:rsidP="007045B6">
      <w:pPr>
        <w:spacing w:before="0" w:after="0"/>
        <w:rPr>
          <w:rFonts w:ascii="Arial" w:hAnsi="Arial" w:cs="Arial"/>
          <w:noProof/>
          <w:lang w:val="et-EE"/>
        </w:rPr>
      </w:pPr>
    </w:p>
    <w:p w:rsidR="00E81250" w:rsidRPr="007045B6" w:rsidRDefault="00E81250" w:rsidP="007045B6">
      <w:pPr>
        <w:pStyle w:val="Heading2"/>
        <w:numPr>
          <w:ilvl w:val="1"/>
          <w:numId w:val="7"/>
        </w:numPr>
        <w:tabs>
          <w:tab w:val="left" w:pos="426"/>
        </w:tabs>
        <w:spacing w:before="0"/>
        <w:jc w:val="both"/>
        <w:rPr>
          <w:rFonts w:ascii="Arial" w:hAnsi="Arial" w:cs="Arial"/>
          <w:noProof/>
          <w:color w:val="auto"/>
          <w:sz w:val="22"/>
          <w:szCs w:val="22"/>
          <w:lang w:val="et-EE"/>
        </w:rPr>
      </w:pPr>
      <w:bookmarkStart w:id="28" w:name="_Toc497647806"/>
      <w:bookmarkStart w:id="29" w:name="_Toc90584507"/>
      <w:bookmarkEnd w:id="27"/>
      <w:r w:rsidRPr="007045B6">
        <w:rPr>
          <w:rFonts w:ascii="Arial" w:hAnsi="Arial" w:cs="Arial"/>
          <w:noProof/>
          <w:color w:val="auto"/>
          <w:sz w:val="22"/>
          <w:szCs w:val="22"/>
          <w:lang w:val="et-EE"/>
        </w:rPr>
        <w:t>Krundijaotus</w:t>
      </w:r>
      <w:bookmarkEnd w:id="28"/>
      <w:bookmarkEnd w:id="29"/>
    </w:p>
    <w:p w:rsidR="005206CE" w:rsidRPr="007045B6" w:rsidRDefault="000B46FA" w:rsidP="007045B6">
      <w:pPr>
        <w:spacing w:before="0" w:after="0"/>
        <w:jc w:val="both"/>
        <w:rPr>
          <w:rFonts w:ascii="Arial" w:hAnsi="Arial" w:cs="Arial"/>
          <w:noProof/>
          <w:lang w:val="et-EE"/>
        </w:rPr>
      </w:pPr>
      <w:r w:rsidRPr="007045B6">
        <w:rPr>
          <w:rFonts w:ascii="Arial" w:hAnsi="Arial" w:cs="Arial"/>
          <w:noProof/>
          <w:lang w:val="et-EE"/>
        </w:rPr>
        <w:t xml:space="preserve">Nurga ja Kalmarinurga kinnistute detailplaneeringu koostamise eesmärgiks on kahe maatulundusmaa jagamine ärimaa, tootmismaa, elamumaa, </w:t>
      </w:r>
      <w:r w:rsidR="00D34D28" w:rsidRPr="007045B6">
        <w:rPr>
          <w:rFonts w:ascii="Arial" w:hAnsi="Arial" w:cs="Arial"/>
          <w:noProof/>
          <w:lang w:val="et-EE"/>
        </w:rPr>
        <w:t xml:space="preserve">ühiskondlike ehitiste maa, </w:t>
      </w:r>
      <w:r w:rsidRPr="007045B6">
        <w:rPr>
          <w:rFonts w:ascii="Arial" w:hAnsi="Arial" w:cs="Arial"/>
          <w:noProof/>
          <w:lang w:val="et-EE"/>
        </w:rPr>
        <w:t xml:space="preserve">transpordimaa ja üldkasutatava maa kruntideks. Koostatakse </w:t>
      </w:r>
      <w:r w:rsidR="00D34D28" w:rsidRPr="007045B6">
        <w:rPr>
          <w:rFonts w:ascii="Arial" w:hAnsi="Arial" w:cs="Arial"/>
          <w:noProof/>
          <w:lang w:val="et-EE"/>
        </w:rPr>
        <w:t>seitseteist</w:t>
      </w:r>
      <w:r w:rsidRPr="007045B6">
        <w:rPr>
          <w:rFonts w:ascii="Arial" w:hAnsi="Arial" w:cs="Arial"/>
          <w:noProof/>
          <w:lang w:val="et-EE"/>
        </w:rPr>
        <w:t xml:space="preserve"> elamumaa krunti, kas äri- ja tootmismaa krunti, </w:t>
      </w:r>
      <w:r w:rsidR="00D34D28" w:rsidRPr="007045B6">
        <w:rPr>
          <w:rFonts w:ascii="Arial" w:hAnsi="Arial" w:cs="Arial"/>
          <w:noProof/>
          <w:lang w:val="et-EE"/>
        </w:rPr>
        <w:t>üks</w:t>
      </w:r>
      <w:r w:rsidRPr="007045B6">
        <w:rPr>
          <w:rFonts w:ascii="Arial" w:hAnsi="Arial" w:cs="Arial"/>
          <w:noProof/>
          <w:lang w:val="et-EE"/>
        </w:rPr>
        <w:t xml:space="preserve"> ärimaa krunti, üks tootmismaa krunt, </w:t>
      </w:r>
      <w:r w:rsidR="00D34D28" w:rsidRPr="007045B6">
        <w:rPr>
          <w:rFonts w:ascii="Arial" w:hAnsi="Arial" w:cs="Arial"/>
          <w:noProof/>
          <w:lang w:val="et-EE"/>
        </w:rPr>
        <w:t xml:space="preserve">üks ühiskondlike ehitiste maa krunt, </w:t>
      </w:r>
      <w:r w:rsidRPr="007045B6">
        <w:rPr>
          <w:rFonts w:ascii="Arial" w:hAnsi="Arial" w:cs="Arial"/>
          <w:noProof/>
          <w:lang w:val="et-EE"/>
        </w:rPr>
        <w:t>k</w:t>
      </w:r>
      <w:r w:rsidR="00D34D28" w:rsidRPr="007045B6">
        <w:rPr>
          <w:rFonts w:ascii="Arial" w:hAnsi="Arial" w:cs="Arial"/>
          <w:noProof/>
          <w:lang w:val="et-EE"/>
        </w:rPr>
        <w:t>aks</w:t>
      </w:r>
      <w:r w:rsidRPr="007045B6">
        <w:rPr>
          <w:rFonts w:ascii="Arial" w:hAnsi="Arial" w:cs="Arial"/>
          <w:noProof/>
          <w:lang w:val="et-EE"/>
        </w:rPr>
        <w:t xml:space="preserve"> transpordimaa krunti ja </w:t>
      </w:r>
      <w:r w:rsidR="00D34D28" w:rsidRPr="007045B6">
        <w:rPr>
          <w:rFonts w:ascii="Arial" w:hAnsi="Arial" w:cs="Arial"/>
          <w:noProof/>
          <w:lang w:val="et-EE"/>
        </w:rPr>
        <w:t>üks</w:t>
      </w:r>
      <w:r w:rsidRPr="007045B6">
        <w:rPr>
          <w:rFonts w:ascii="Arial" w:hAnsi="Arial" w:cs="Arial"/>
          <w:noProof/>
          <w:lang w:val="et-EE"/>
        </w:rPr>
        <w:t xml:space="preserve"> üldkasutatava maa krunti.</w:t>
      </w:r>
    </w:p>
    <w:p w:rsidR="005206CE" w:rsidRPr="007045B6" w:rsidRDefault="005206CE" w:rsidP="007045B6">
      <w:pPr>
        <w:spacing w:before="0" w:after="0"/>
        <w:jc w:val="both"/>
        <w:rPr>
          <w:rFonts w:ascii="Arial" w:hAnsi="Arial" w:cs="Arial"/>
          <w:noProof/>
          <w:lang w:val="et-EE"/>
        </w:rPr>
      </w:pPr>
    </w:p>
    <w:p w:rsidR="008F09E3" w:rsidRPr="007045B6" w:rsidRDefault="008F09E3" w:rsidP="007045B6">
      <w:pPr>
        <w:spacing w:before="0" w:after="0"/>
        <w:jc w:val="both"/>
        <w:rPr>
          <w:rFonts w:ascii="Arial" w:eastAsia="Times New Roman" w:hAnsi="Arial" w:cs="Arial"/>
          <w:noProof/>
          <w:lang w:val="et-EE"/>
        </w:rPr>
      </w:pPr>
      <w:r w:rsidRPr="007045B6">
        <w:rPr>
          <w:rFonts w:ascii="Arial" w:eastAsia="Times New Roman" w:hAnsi="Arial" w:cs="Arial"/>
          <w:noProof/>
          <w:lang w:val="et-EE"/>
        </w:rPr>
        <w:t xml:space="preserve">Kruntidele pos 1 – </w:t>
      </w:r>
      <w:r w:rsidR="00D34D28" w:rsidRPr="007045B6">
        <w:rPr>
          <w:rFonts w:ascii="Arial" w:eastAsia="Times New Roman" w:hAnsi="Arial" w:cs="Arial"/>
          <w:noProof/>
          <w:lang w:val="et-EE"/>
        </w:rPr>
        <w:t>4</w:t>
      </w:r>
      <w:r w:rsidRPr="007045B6">
        <w:rPr>
          <w:rFonts w:ascii="Arial" w:eastAsia="Times New Roman" w:hAnsi="Arial" w:cs="Arial"/>
          <w:noProof/>
          <w:lang w:val="et-EE"/>
        </w:rPr>
        <w:t xml:space="preserve"> on planeeritud kolm hoonet, üks </w:t>
      </w:r>
      <w:r w:rsidR="00D34D28" w:rsidRPr="007045B6">
        <w:rPr>
          <w:rFonts w:ascii="Arial" w:eastAsia="Times New Roman" w:hAnsi="Arial" w:cs="Arial"/>
          <w:noProof/>
          <w:lang w:val="et-EE"/>
        </w:rPr>
        <w:t>rida</w:t>
      </w:r>
      <w:r w:rsidRPr="007045B6">
        <w:rPr>
          <w:rFonts w:ascii="Arial" w:eastAsia="Times New Roman" w:hAnsi="Arial" w:cs="Arial"/>
          <w:noProof/>
          <w:lang w:val="et-EE"/>
        </w:rPr>
        <w:t>elamu ja kaks abihoonet;</w:t>
      </w:r>
    </w:p>
    <w:p w:rsidR="004E0670" w:rsidRPr="007045B6" w:rsidRDefault="009E6310" w:rsidP="007045B6">
      <w:pPr>
        <w:spacing w:before="0" w:after="0"/>
        <w:jc w:val="both"/>
        <w:rPr>
          <w:rFonts w:ascii="Arial" w:eastAsia="Times New Roman" w:hAnsi="Arial" w:cs="Arial"/>
          <w:noProof/>
          <w:lang w:val="et-EE"/>
        </w:rPr>
      </w:pPr>
      <w:r w:rsidRPr="007045B6">
        <w:rPr>
          <w:rFonts w:ascii="Arial" w:eastAsia="Times New Roman" w:hAnsi="Arial" w:cs="Arial"/>
          <w:noProof/>
          <w:lang w:val="et-EE"/>
        </w:rPr>
        <w:t>k</w:t>
      </w:r>
      <w:r w:rsidR="000D0A57" w:rsidRPr="007045B6">
        <w:rPr>
          <w:rFonts w:ascii="Arial" w:eastAsia="Times New Roman" w:hAnsi="Arial" w:cs="Arial"/>
          <w:noProof/>
          <w:lang w:val="et-EE"/>
        </w:rPr>
        <w:t>ru</w:t>
      </w:r>
      <w:r w:rsidR="00277035" w:rsidRPr="007045B6">
        <w:rPr>
          <w:rFonts w:ascii="Arial" w:eastAsia="Times New Roman" w:hAnsi="Arial" w:cs="Arial"/>
          <w:noProof/>
          <w:lang w:val="et-EE"/>
        </w:rPr>
        <w:t>ntidele</w:t>
      </w:r>
      <w:r w:rsidR="000D0A57" w:rsidRPr="007045B6">
        <w:rPr>
          <w:rFonts w:ascii="Arial" w:eastAsia="Times New Roman" w:hAnsi="Arial" w:cs="Arial"/>
          <w:noProof/>
          <w:lang w:val="et-EE"/>
        </w:rPr>
        <w:t xml:space="preserve"> pos </w:t>
      </w:r>
      <w:r w:rsidR="00D34D28" w:rsidRPr="007045B6">
        <w:rPr>
          <w:rFonts w:ascii="Arial" w:eastAsia="Times New Roman" w:hAnsi="Arial" w:cs="Arial"/>
          <w:noProof/>
          <w:lang w:val="et-EE"/>
        </w:rPr>
        <w:t>5</w:t>
      </w:r>
      <w:r w:rsidR="004E0670" w:rsidRPr="007045B6">
        <w:rPr>
          <w:rFonts w:ascii="Arial" w:eastAsia="Times New Roman" w:hAnsi="Arial" w:cs="Arial"/>
          <w:noProof/>
          <w:lang w:val="et-EE"/>
        </w:rPr>
        <w:t xml:space="preserve"> </w:t>
      </w:r>
      <w:r w:rsidR="00277035" w:rsidRPr="007045B6">
        <w:rPr>
          <w:rFonts w:ascii="Arial" w:eastAsia="Times New Roman" w:hAnsi="Arial" w:cs="Arial"/>
          <w:noProof/>
          <w:lang w:val="et-EE"/>
        </w:rPr>
        <w:t xml:space="preserve">– </w:t>
      </w:r>
      <w:r w:rsidR="00D34D28" w:rsidRPr="007045B6">
        <w:rPr>
          <w:rFonts w:ascii="Arial" w:eastAsia="Times New Roman" w:hAnsi="Arial" w:cs="Arial"/>
          <w:noProof/>
          <w:lang w:val="et-EE"/>
        </w:rPr>
        <w:t>17</w:t>
      </w:r>
      <w:r w:rsidR="00277035" w:rsidRPr="007045B6">
        <w:rPr>
          <w:rFonts w:ascii="Arial" w:eastAsia="Times New Roman" w:hAnsi="Arial" w:cs="Arial"/>
          <w:noProof/>
          <w:lang w:val="et-EE"/>
        </w:rPr>
        <w:t xml:space="preserve"> </w:t>
      </w:r>
      <w:r w:rsidR="00A7708F" w:rsidRPr="007045B6">
        <w:rPr>
          <w:rFonts w:ascii="Arial" w:eastAsia="Times New Roman" w:hAnsi="Arial" w:cs="Arial"/>
          <w:noProof/>
          <w:lang w:val="et-EE"/>
        </w:rPr>
        <w:t xml:space="preserve">on planeeritud </w:t>
      </w:r>
      <w:r w:rsidR="00277035" w:rsidRPr="007045B6">
        <w:rPr>
          <w:rFonts w:ascii="Arial" w:eastAsia="Times New Roman" w:hAnsi="Arial" w:cs="Arial"/>
          <w:noProof/>
          <w:lang w:val="et-EE"/>
        </w:rPr>
        <w:t xml:space="preserve">kolm hoonet, üks </w:t>
      </w:r>
      <w:r w:rsidR="00F23F0E">
        <w:rPr>
          <w:rFonts w:ascii="Arial" w:eastAsia="Times New Roman" w:hAnsi="Arial" w:cs="Arial"/>
          <w:noProof/>
          <w:lang w:val="et-EE"/>
        </w:rPr>
        <w:t>üksikelamu</w:t>
      </w:r>
      <w:r w:rsidR="003F77BA">
        <w:rPr>
          <w:rFonts w:ascii="Arial" w:eastAsia="Times New Roman" w:hAnsi="Arial" w:cs="Arial"/>
          <w:noProof/>
          <w:lang w:val="et-EE"/>
        </w:rPr>
        <w:t xml:space="preserve"> </w:t>
      </w:r>
      <w:r w:rsidR="004E0670" w:rsidRPr="007045B6">
        <w:rPr>
          <w:rFonts w:ascii="Arial" w:eastAsia="Times New Roman" w:hAnsi="Arial" w:cs="Arial"/>
          <w:noProof/>
          <w:lang w:val="et-EE"/>
        </w:rPr>
        <w:t>ja kaks abihoonet</w:t>
      </w:r>
      <w:r w:rsidR="00A7708F" w:rsidRPr="007045B6">
        <w:rPr>
          <w:rFonts w:ascii="Arial" w:eastAsia="Times New Roman" w:hAnsi="Arial" w:cs="Arial"/>
          <w:noProof/>
          <w:lang w:val="et-EE"/>
        </w:rPr>
        <w:t>;</w:t>
      </w:r>
    </w:p>
    <w:p w:rsidR="00A554F0" w:rsidRPr="007045B6" w:rsidRDefault="00A554F0" w:rsidP="007045B6">
      <w:pPr>
        <w:spacing w:before="0" w:after="0"/>
        <w:jc w:val="both"/>
        <w:rPr>
          <w:rFonts w:ascii="Arial" w:eastAsia="Times New Roman" w:hAnsi="Arial" w:cs="Arial"/>
          <w:noProof/>
          <w:lang w:val="et-EE"/>
        </w:rPr>
      </w:pPr>
      <w:r w:rsidRPr="007045B6">
        <w:rPr>
          <w:rFonts w:ascii="Arial" w:eastAsia="Times New Roman" w:hAnsi="Arial" w:cs="Arial"/>
          <w:noProof/>
          <w:lang w:val="et-EE"/>
        </w:rPr>
        <w:t>krun</w:t>
      </w:r>
      <w:r w:rsidR="00CA7BB9" w:rsidRPr="007045B6">
        <w:rPr>
          <w:rFonts w:ascii="Arial" w:eastAsia="Times New Roman" w:hAnsi="Arial" w:cs="Arial"/>
          <w:noProof/>
          <w:lang w:val="et-EE"/>
        </w:rPr>
        <w:t>dile</w:t>
      </w:r>
      <w:r w:rsidRPr="007045B6">
        <w:rPr>
          <w:rFonts w:ascii="Arial" w:eastAsia="Times New Roman" w:hAnsi="Arial" w:cs="Arial"/>
          <w:noProof/>
          <w:lang w:val="et-EE"/>
        </w:rPr>
        <w:t xml:space="preserve"> pos </w:t>
      </w:r>
      <w:r w:rsidR="00D34D28" w:rsidRPr="007045B6">
        <w:rPr>
          <w:rFonts w:ascii="Arial" w:eastAsia="Times New Roman" w:hAnsi="Arial" w:cs="Arial"/>
          <w:noProof/>
          <w:lang w:val="et-EE"/>
        </w:rPr>
        <w:t>18</w:t>
      </w:r>
      <w:r w:rsidRPr="007045B6">
        <w:rPr>
          <w:rFonts w:ascii="Arial" w:eastAsia="Times New Roman" w:hAnsi="Arial" w:cs="Arial"/>
          <w:noProof/>
          <w:lang w:val="et-EE"/>
        </w:rPr>
        <w:t xml:space="preserve"> on planeeritud </w:t>
      </w:r>
      <w:r w:rsidR="00CA7BB9" w:rsidRPr="007045B6">
        <w:rPr>
          <w:rFonts w:ascii="Arial" w:eastAsia="Times New Roman" w:hAnsi="Arial" w:cs="Arial"/>
          <w:noProof/>
          <w:lang w:val="et-EE"/>
        </w:rPr>
        <w:t xml:space="preserve">kuni </w:t>
      </w:r>
      <w:r w:rsidRPr="007045B6">
        <w:rPr>
          <w:rFonts w:ascii="Arial" w:eastAsia="Times New Roman" w:hAnsi="Arial" w:cs="Arial"/>
          <w:noProof/>
          <w:lang w:val="et-EE"/>
        </w:rPr>
        <w:t>kolm</w:t>
      </w:r>
      <w:r w:rsidR="00D34D28" w:rsidRPr="007045B6">
        <w:rPr>
          <w:rFonts w:ascii="Arial" w:eastAsia="Times New Roman" w:hAnsi="Arial" w:cs="Arial"/>
          <w:noProof/>
          <w:lang w:val="et-EE"/>
        </w:rPr>
        <w:t xml:space="preserve"> ühiskondlikku</w:t>
      </w:r>
      <w:r w:rsidRPr="007045B6">
        <w:rPr>
          <w:rFonts w:ascii="Arial" w:eastAsia="Times New Roman" w:hAnsi="Arial" w:cs="Arial"/>
          <w:noProof/>
          <w:lang w:val="et-EE"/>
        </w:rPr>
        <w:t xml:space="preserve"> hoonet;</w:t>
      </w:r>
    </w:p>
    <w:p w:rsidR="00CA7BB9" w:rsidRPr="007045B6" w:rsidRDefault="00CA7BB9" w:rsidP="007045B6">
      <w:pPr>
        <w:spacing w:before="0" w:after="0"/>
        <w:jc w:val="both"/>
        <w:rPr>
          <w:rFonts w:ascii="Arial" w:eastAsia="Times New Roman" w:hAnsi="Arial" w:cs="Arial"/>
          <w:noProof/>
          <w:lang w:val="et-EE"/>
        </w:rPr>
      </w:pPr>
      <w:r w:rsidRPr="007045B6">
        <w:rPr>
          <w:rFonts w:ascii="Arial" w:eastAsia="Times New Roman" w:hAnsi="Arial" w:cs="Arial"/>
          <w:noProof/>
          <w:lang w:val="et-EE"/>
        </w:rPr>
        <w:t>krundile pos 19 on planeeritud kuni kolm ärihoonet;</w:t>
      </w:r>
    </w:p>
    <w:p w:rsidR="00CA7BB9" w:rsidRPr="007045B6" w:rsidRDefault="00CA7BB9" w:rsidP="007045B6">
      <w:pPr>
        <w:spacing w:before="0" w:after="0"/>
        <w:jc w:val="both"/>
        <w:rPr>
          <w:rFonts w:ascii="Arial" w:eastAsia="Times New Roman" w:hAnsi="Arial" w:cs="Arial"/>
          <w:noProof/>
          <w:lang w:val="et-EE"/>
        </w:rPr>
      </w:pPr>
      <w:r w:rsidRPr="007045B6">
        <w:rPr>
          <w:rFonts w:ascii="Arial" w:eastAsia="Times New Roman" w:hAnsi="Arial" w:cs="Arial"/>
          <w:noProof/>
          <w:lang w:val="et-EE"/>
        </w:rPr>
        <w:t>kruntidele pos 20 – 21 on planeeritud kuni kolm äri- ja tootmishoonet;</w:t>
      </w:r>
    </w:p>
    <w:p w:rsidR="00CA7BB9" w:rsidRPr="007045B6" w:rsidRDefault="00CA7BB9" w:rsidP="007045B6">
      <w:pPr>
        <w:spacing w:before="0" w:after="0"/>
        <w:jc w:val="both"/>
        <w:rPr>
          <w:rFonts w:ascii="Arial" w:eastAsia="Times New Roman" w:hAnsi="Arial" w:cs="Arial"/>
          <w:noProof/>
          <w:lang w:val="et-EE"/>
        </w:rPr>
      </w:pPr>
      <w:r w:rsidRPr="007045B6">
        <w:rPr>
          <w:rFonts w:ascii="Arial" w:eastAsia="Times New Roman" w:hAnsi="Arial" w:cs="Arial"/>
          <w:noProof/>
          <w:lang w:val="et-EE"/>
        </w:rPr>
        <w:t>krundile pos 22 on planeeritud tootmismaa sihtotstarve olemasoleva pum</w:t>
      </w:r>
      <w:r w:rsidR="00D702AC">
        <w:rPr>
          <w:rFonts w:ascii="Arial" w:eastAsia="Times New Roman" w:hAnsi="Arial" w:cs="Arial"/>
          <w:noProof/>
          <w:lang w:val="et-EE"/>
        </w:rPr>
        <w:t>pl</w:t>
      </w:r>
      <w:r w:rsidRPr="007045B6">
        <w:rPr>
          <w:rFonts w:ascii="Arial" w:eastAsia="Times New Roman" w:hAnsi="Arial" w:cs="Arial"/>
          <w:noProof/>
          <w:lang w:val="et-EE"/>
        </w:rPr>
        <w:t>a jaoks;</w:t>
      </w:r>
    </w:p>
    <w:p w:rsidR="006A6F3D" w:rsidRPr="007045B6" w:rsidRDefault="009E6310" w:rsidP="007045B6">
      <w:pPr>
        <w:spacing w:before="0" w:after="0"/>
        <w:jc w:val="both"/>
        <w:rPr>
          <w:rFonts w:ascii="Arial" w:eastAsia="Times New Roman" w:hAnsi="Arial" w:cs="Arial"/>
          <w:noProof/>
          <w:lang w:val="et-EE"/>
        </w:rPr>
      </w:pPr>
      <w:r w:rsidRPr="007045B6">
        <w:rPr>
          <w:rFonts w:ascii="Arial" w:eastAsia="Times New Roman" w:hAnsi="Arial" w:cs="Arial"/>
          <w:noProof/>
          <w:lang w:val="et-EE"/>
        </w:rPr>
        <w:t>k</w:t>
      </w:r>
      <w:r w:rsidR="00DF4F5D" w:rsidRPr="007045B6">
        <w:rPr>
          <w:rFonts w:ascii="Arial" w:eastAsia="Times New Roman" w:hAnsi="Arial" w:cs="Arial"/>
          <w:noProof/>
          <w:lang w:val="et-EE"/>
        </w:rPr>
        <w:t>run</w:t>
      </w:r>
      <w:r w:rsidR="00CA7BB9" w:rsidRPr="007045B6">
        <w:rPr>
          <w:rFonts w:ascii="Arial" w:eastAsia="Times New Roman" w:hAnsi="Arial" w:cs="Arial"/>
          <w:noProof/>
          <w:lang w:val="et-EE"/>
        </w:rPr>
        <w:t>dile</w:t>
      </w:r>
      <w:r w:rsidR="00DF4F5D" w:rsidRPr="007045B6">
        <w:rPr>
          <w:rFonts w:ascii="Arial" w:eastAsia="Times New Roman" w:hAnsi="Arial" w:cs="Arial"/>
          <w:noProof/>
          <w:lang w:val="et-EE"/>
        </w:rPr>
        <w:t xml:space="preserve"> pos </w:t>
      </w:r>
      <w:r w:rsidR="00A554F0" w:rsidRPr="007045B6">
        <w:rPr>
          <w:rFonts w:ascii="Arial" w:eastAsia="Times New Roman" w:hAnsi="Arial" w:cs="Arial"/>
          <w:noProof/>
          <w:lang w:val="et-EE"/>
        </w:rPr>
        <w:t>2</w:t>
      </w:r>
      <w:r w:rsidR="00CA7BB9" w:rsidRPr="007045B6">
        <w:rPr>
          <w:rFonts w:ascii="Arial" w:eastAsia="Times New Roman" w:hAnsi="Arial" w:cs="Arial"/>
          <w:noProof/>
          <w:lang w:val="et-EE"/>
        </w:rPr>
        <w:t>3</w:t>
      </w:r>
      <w:r w:rsidR="00A554F0" w:rsidRPr="007045B6">
        <w:rPr>
          <w:rFonts w:ascii="Arial" w:eastAsia="Times New Roman" w:hAnsi="Arial" w:cs="Arial"/>
          <w:noProof/>
          <w:lang w:val="et-EE"/>
        </w:rPr>
        <w:t xml:space="preserve"> </w:t>
      </w:r>
      <w:r w:rsidR="006A6F3D" w:rsidRPr="007045B6">
        <w:rPr>
          <w:rFonts w:ascii="Arial" w:eastAsia="Times New Roman" w:hAnsi="Arial" w:cs="Arial"/>
          <w:noProof/>
          <w:lang w:val="et-EE"/>
        </w:rPr>
        <w:t xml:space="preserve">on planeeritud </w:t>
      </w:r>
      <w:r w:rsidR="00277035" w:rsidRPr="007045B6">
        <w:rPr>
          <w:rFonts w:ascii="Arial" w:eastAsia="Times New Roman" w:hAnsi="Arial" w:cs="Arial"/>
          <w:noProof/>
          <w:lang w:val="et-EE"/>
        </w:rPr>
        <w:t xml:space="preserve">üldkasutatava </w:t>
      </w:r>
      <w:r w:rsidR="006A6F3D" w:rsidRPr="007045B6">
        <w:rPr>
          <w:rFonts w:ascii="Arial" w:eastAsia="Times New Roman" w:hAnsi="Arial" w:cs="Arial"/>
          <w:noProof/>
          <w:lang w:val="et-EE"/>
        </w:rPr>
        <w:t>maa sihtotstarve;</w:t>
      </w:r>
    </w:p>
    <w:p w:rsidR="00735AD6" w:rsidRPr="007045B6" w:rsidRDefault="009E6310" w:rsidP="007045B6">
      <w:pPr>
        <w:spacing w:before="0" w:after="0"/>
        <w:jc w:val="both"/>
        <w:rPr>
          <w:rFonts w:ascii="Arial" w:eastAsia="Times New Roman" w:hAnsi="Arial" w:cs="Arial"/>
          <w:noProof/>
          <w:lang w:val="et-EE"/>
        </w:rPr>
      </w:pPr>
      <w:r w:rsidRPr="007045B6">
        <w:rPr>
          <w:rFonts w:ascii="Arial" w:eastAsia="Times New Roman" w:hAnsi="Arial" w:cs="Arial"/>
          <w:noProof/>
          <w:lang w:val="et-EE"/>
        </w:rPr>
        <w:t>k</w:t>
      </w:r>
      <w:r w:rsidR="004E0670" w:rsidRPr="007045B6">
        <w:rPr>
          <w:rFonts w:ascii="Arial" w:eastAsia="Times New Roman" w:hAnsi="Arial" w:cs="Arial"/>
          <w:noProof/>
          <w:lang w:val="et-EE"/>
        </w:rPr>
        <w:t>run</w:t>
      </w:r>
      <w:r w:rsidRPr="007045B6">
        <w:rPr>
          <w:rFonts w:ascii="Arial" w:eastAsia="Times New Roman" w:hAnsi="Arial" w:cs="Arial"/>
          <w:noProof/>
          <w:lang w:val="et-EE"/>
        </w:rPr>
        <w:t>ti</w:t>
      </w:r>
      <w:r w:rsidR="00C73E59" w:rsidRPr="007045B6">
        <w:rPr>
          <w:rFonts w:ascii="Arial" w:eastAsia="Times New Roman" w:hAnsi="Arial" w:cs="Arial"/>
          <w:noProof/>
          <w:lang w:val="et-EE"/>
        </w:rPr>
        <w:t>d</w:t>
      </w:r>
      <w:r w:rsidRPr="007045B6">
        <w:rPr>
          <w:rFonts w:ascii="Arial" w:eastAsia="Times New Roman" w:hAnsi="Arial" w:cs="Arial"/>
          <w:noProof/>
          <w:lang w:val="et-EE"/>
        </w:rPr>
        <w:t>e</w:t>
      </w:r>
      <w:r w:rsidR="00C73E59" w:rsidRPr="007045B6">
        <w:rPr>
          <w:rFonts w:ascii="Arial" w:eastAsia="Times New Roman" w:hAnsi="Arial" w:cs="Arial"/>
          <w:noProof/>
          <w:lang w:val="et-EE"/>
        </w:rPr>
        <w:t>le</w:t>
      </w:r>
      <w:r w:rsidR="004E0670" w:rsidRPr="007045B6">
        <w:rPr>
          <w:rFonts w:ascii="Arial" w:eastAsia="Times New Roman" w:hAnsi="Arial" w:cs="Arial"/>
          <w:noProof/>
          <w:lang w:val="et-EE"/>
        </w:rPr>
        <w:t xml:space="preserve"> pos </w:t>
      </w:r>
      <w:r w:rsidR="00A554F0" w:rsidRPr="007045B6">
        <w:rPr>
          <w:rFonts w:ascii="Arial" w:eastAsia="Times New Roman" w:hAnsi="Arial" w:cs="Arial"/>
          <w:noProof/>
          <w:lang w:val="et-EE"/>
        </w:rPr>
        <w:t>2</w:t>
      </w:r>
      <w:r w:rsidR="00CA7BB9" w:rsidRPr="007045B6">
        <w:rPr>
          <w:rFonts w:ascii="Arial" w:eastAsia="Times New Roman" w:hAnsi="Arial" w:cs="Arial"/>
          <w:noProof/>
          <w:lang w:val="et-EE"/>
        </w:rPr>
        <w:t>4</w:t>
      </w:r>
      <w:r w:rsidR="00077A26" w:rsidRPr="007045B6">
        <w:rPr>
          <w:rFonts w:ascii="Arial" w:eastAsia="Times New Roman" w:hAnsi="Arial" w:cs="Arial"/>
          <w:noProof/>
          <w:lang w:val="et-EE"/>
        </w:rPr>
        <w:t xml:space="preserve"> – </w:t>
      </w:r>
      <w:r w:rsidR="00CA7BB9" w:rsidRPr="007045B6">
        <w:rPr>
          <w:rFonts w:ascii="Arial" w:eastAsia="Times New Roman" w:hAnsi="Arial" w:cs="Arial"/>
          <w:noProof/>
          <w:lang w:val="et-EE"/>
        </w:rPr>
        <w:t>25</w:t>
      </w:r>
      <w:r w:rsidR="00077A26" w:rsidRPr="007045B6">
        <w:rPr>
          <w:rFonts w:ascii="Arial" w:eastAsia="Times New Roman" w:hAnsi="Arial" w:cs="Arial"/>
          <w:noProof/>
          <w:lang w:val="et-EE"/>
        </w:rPr>
        <w:t xml:space="preserve"> o</w:t>
      </w:r>
      <w:r w:rsidR="004E0670" w:rsidRPr="007045B6">
        <w:rPr>
          <w:rFonts w:ascii="Arial" w:eastAsia="Times New Roman" w:hAnsi="Arial" w:cs="Arial"/>
          <w:noProof/>
          <w:lang w:val="et-EE"/>
        </w:rPr>
        <w:t xml:space="preserve">n planeeritud </w:t>
      </w:r>
      <w:r w:rsidR="00277035" w:rsidRPr="007045B6">
        <w:rPr>
          <w:rFonts w:ascii="Arial" w:eastAsia="Times New Roman" w:hAnsi="Arial" w:cs="Arial"/>
          <w:noProof/>
          <w:lang w:val="et-EE"/>
        </w:rPr>
        <w:t>transpordi</w:t>
      </w:r>
      <w:r w:rsidR="00405EDD" w:rsidRPr="007045B6">
        <w:rPr>
          <w:rFonts w:ascii="Arial" w:eastAsia="Times New Roman" w:hAnsi="Arial" w:cs="Arial"/>
          <w:noProof/>
          <w:lang w:val="et-EE"/>
        </w:rPr>
        <w:t>maa</w:t>
      </w:r>
      <w:r w:rsidR="004E0670" w:rsidRPr="007045B6">
        <w:rPr>
          <w:rFonts w:ascii="Arial" w:eastAsia="Times New Roman" w:hAnsi="Arial" w:cs="Arial"/>
          <w:noProof/>
          <w:lang w:val="et-EE"/>
        </w:rPr>
        <w:t xml:space="preserve"> sihtotstarve</w:t>
      </w:r>
      <w:r w:rsidR="006A6F3D" w:rsidRPr="007045B6">
        <w:rPr>
          <w:rFonts w:ascii="Arial" w:eastAsia="Times New Roman" w:hAnsi="Arial" w:cs="Arial"/>
          <w:noProof/>
          <w:lang w:val="et-EE"/>
        </w:rPr>
        <w:t>.</w:t>
      </w:r>
    </w:p>
    <w:p w:rsidR="006A6F3D" w:rsidRPr="007045B6" w:rsidRDefault="006A6F3D" w:rsidP="007045B6">
      <w:pPr>
        <w:spacing w:before="0" w:after="0"/>
        <w:jc w:val="both"/>
        <w:rPr>
          <w:rFonts w:ascii="Arial" w:eastAsia="Times New Roman" w:hAnsi="Arial" w:cs="Arial"/>
          <w:noProof/>
          <w:lang w:val="et-EE"/>
        </w:rPr>
      </w:pPr>
    </w:p>
    <w:p w:rsidR="004E0670" w:rsidRPr="007045B6" w:rsidRDefault="004E0670" w:rsidP="007045B6">
      <w:pPr>
        <w:spacing w:before="0" w:after="0"/>
        <w:jc w:val="both"/>
        <w:rPr>
          <w:rFonts w:ascii="Arial" w:eastAsia="Times New Roman" w:hAnsi="Arial" w:cs="Arial"/>
          <w:noProof/>
          <w:lang w:val="et-EE"/>
        </w:rPr>
      </w:pPr>
      <w:r w:rsidRPr="007045B6">
        <w:rPr>
          <w:rFonts w:ascii="Arial" w:eastAsia="Times New Roman" w:hAnsi="Arial" w:cs="Arial"/>
          <w:noProof/>
          <w:lang w:val="et-EE"/>
        </w:rPr>
        <w:t xml:space="preserve">Planeeritava </w:t>
      </w:r>
      <w:r w:rsidR="00F23F0E">
        <w:rPr>
          <w:rFonts w:ascii="Arial" w:eastAsia="Times New Roman" w:hAnsi="Arial" w:cs="Arial"/>
          <w:noProof/>
          <w:lang w:val="et-EE"/>
        </w:rPr>
        <w:t>üksikelamu</w:t>
      </w:r>
      <w:r w:rsidR="003F77BA">
        <w:rPr>
          <w:rFonts w:ascii="Arial" w:eastAsia="Times New Roman" w:hAnsi="Arial" w:cs="Arial"/>
          <w:noProof/>
          <w:lang w:val="et-EE"/>
        </w:rPr>
        <w:t xml:space="preserve"> </w:t>
      </w:r>
      <w:r w:rsidRPr="007045B6">
        <w:rPr>
          <w:rFonts w:ascii="Arial" w:eastAsia="Times New Roman" w:hAnsi="Arial" w:cs="Arial"/>
          <w:noProof/>
          <w:lang w:val="et-EE"/>
        </w:rPr>
        <w:t>krund</w:t>
      </w:r>
      <w:r w:rsidR="006A6F3D" w:rsidRPr="007045B6">
        <w:rPr>
          <w:rFonts w:ascii="Arial" w:eastAsia="Times New Roman" w:hAnsi="Arial" w:cs="Arial"/>
          <w:noProof/>
          <w:lang w:val="et-EE"/>
        </w:rPr>
        <w:t>i</w:t>
      </w:r>
      <w:r w:rsidRPr="007045B6">
        <w:rPr>
          <w:rFonts w:ascii="Arial" w:eastAsia="Times New Roman" w:hAnsi="Arial" w:cs="Arial"/>
          <w:noProof/>
          <w:lang w:val="et-EE"/>
        </w:rPr>
        <w:t xml:space="preserve"> </w:t>
      </w:r>
      <w:r w:rsidR="00277035" w:rsidRPr="007045B6">
        <w:rPr>
          <w:rFonts w:ascii="Arial" w:eastAsia="Times New Roman" w:hAnsi="Arial" w:cs="Arial"/>
          <w:noProof/>
          <w:lang w:val="et-EE"/>
        </w:rPr>
        <w:t xml:space="preserve">vähim lubatud </w:t>
      </w:r>
      <w:r w:rsidRPr="007045B6">
        <w:rPr>
          <w:rFonts w:ascii="Arial" w:eastAsia="Times New Roman" w:hAnsi="Arial" w:cs="Arial"/>
          <w:noProof/>
          <w:lang w:val="et-EE"/>
        </w:rPr>
        <w:t>suurus on 1</w:t>
      </w:r>
      <w:r w:rsidR="00277035" w:rsidRPr="007045B6">
        <w:rPr>
          <w:rFonts w:ascii="Arial" w:eastAsia="Times New Roman" w:hAnsi="Arial" w:cs="Arial"/>
          <w:noProof/>
          <w:lang w:val="et-EE"/>
        </w:rPr>
        <w:t>500</w:t>
      </w:r>
      <w:r w:rsidR="000D0A57" w:rsidRPr="007045B6">
        <w:rPr>
          <w:rFonts w:ascii="Arial" w:eastAsia="Times New Roman" w:hAnsi="Arial" w:cs="Arial"/>
          <w:noProof/>
          <w:lang w:val="et-EE"/>
        </w:rPr>
        <w:t xml:space="preserve"> m²</w:t>
      </w:r>
      <w:r w:rsidR="00277035" w:rsidRPr="007045B6">
        <w:rPr>
          <w:rFonts w:ascii="Arial" w:eastAsia="Times New Roman" w:hAnsi="Arial" w:cs="Arial"/>
          <w:noProof/>
          <w:lang w:val="et-EE"/>
        </w:rPr>
        <w:t xml:space="preserve"> ning </w:t>
      </w:r>
      <w:r w:rsidR="00CA7BB9" w:rsidRPr="007045B6">
        <w:rPr>
          <w:rFonts w:ascii="Arial" w:eastAsia="Times New Roman" w:hAnsi="Arial" w:cs="Arial"/>
          <w:noProof/>
          <w:lang w:val="et-EE"/>
        </w:rPr>
        <w:t>rida</w:t>
      </w:r>
      <w:r w:rsidR="00277035" w:rsidRPr="007045B6">
        <w:rPr>
          <w:rFonts w:ascii="Arial" w:eastAsia="Times New Roman" w:hAnsi="Arial" w:cs="Arial"/>
          <w:noProof/>
          <w:lang w:val="et-EE"/>
        </w:rPr>
        <w:t>elamu krundi vähim lubatud suurus on 2</w:t>
      </w:r>
      <w:r w:rsidR="00CA7BB9" w:rsidRPr="007045B6">
        <w:rPr>
          <w:rFonts w:ascii="Arial" w:eastAsia="Times New Roman" w:hAnsi="Arial" w:cs="Arial"/>
          <w:noProof/>
          <w:lang w:val="et-EE"/>
        </w:rPr>
        <w:t>4</w:t>
      </w:r>
      <w:r w:rsidR="00277035" w:rsidRPr="007045B6">
        <w:rPr>
          <w:rFonts w:ascii="Arial" w:eastAsia="Times New Roman" w:hAnsi="Arial" w:cs="Arial"/>
          <w:noProof/>
          <w:lang w:val="et-EE"/>
        </w:rPr>
        <w:t>00 m</w:t>
      </w:r>
      <w:r w:rsidR="00277035" w:rsidRPr="007045B6">
        <w:rPr>
          <w:rFonts w:ascii="Arial" w:eastAsia="Times New Roman" w:hAnsi="Arial" w:cs="Arial"/>
          <w:noProof/>
          <w:vertAlign w:val="superscript"/>
          <w:lang w:val="et-EE"/>
        </w:rPr>
        <w:t>2</w:t>
      </w:r>
      <w:r w:rsidRPr="007045B6">
        <w:rPr>
          <w:rFonts w:ascii="Arial" w:eastAsia="Times New Roman" w:hAnsi="Arial" w:cs="Arial"/>
          <w:noProof/>
          <w:lang w:val="et-EE"/>
        </w:rPr>
        <w:t xml:space="preserve">. </w:t>
      </w:r>
      <w:r w:rsidR="00CA7BB9" w:rsidRPr="007045B6">
        <w:rPr>
          <w:rFonts w:ascii="Arial" w:eastAsia="Times New Roman" w:hAnsi="Arial" w:cs="Arial"/>
          <w:lang w:val="et-EE"/>
        </w:rPr>
        <w:t>Ridaelamumaa koormusindeks on 600 m</w:t>
      </w:r>
      <w:r w:rsidR="00CA7BB9" w:rsidRPr="007045B6">
        <w:rPr>
          <w:rFonts w:ascii="Arial" w:eastAsia="Times New Roman" w:hAnsi="Arial" w:cs="Arial"/>
          <w:vertAlign w:val="superscript"/>
          <w:lang w:val="et-EE"/>
        </w:rPr>
        <w:t>2</w:t>
      </w:r>
      <w:r w:rsidR="00CA7BB9" w:rsidRPr="007045B6">
        <w:rPr>
          <w:rFonts w:ascii="Arial" w:eastAsia="Times New Roman" w:hAnsi="Arial" w:cs="Arial"/>
          <w:lang w:val="et-EE"/>
        </w:rPr>
        <w:t xml:space="preserve"> ühe boksi kohta.</w:t>
      </w:r>
      <w:r w:rsidR="007045B6">
        <w:rPr>
          <w:rFonts w:ascii="Arial" w:eastAsia="Times New Roman" w:hAnsi="Arial" w:cs="Arial"/>
          <w:lang w:val="et-EE"/>
        </w:rPr>
        <w:t xml:space="preserve"> </w:t>
      </w:r>
      <w:r w:rsidRPr="007045B6">
        <w:rPr>
          <w:rFonts w:ascii="Arial" w:eastAsia="Times New Roman" w:hAnsi="Arial" w:cs="Arial"/>
          <w:noProof/>
          <w:lang w:val="et-EE"/>
        </w:rPr>
        <w:t xml:space="preserve">Ehitisealune pind võib kokku olla maksimaalselt </w:t>
      </w:r>
      <w:r w:rsidR="00CA7BB9" w:rsidRPr="007045B6">
        <w:rPr>
          <w:rFonts w:ascii="Arial" w:eastAsia="Times New Roman" w:hAnsi="Arial" w:cs="Arial"/>
          <w:noProof/>
          <w:lang w:val="et-EE"/>
        </w:rPr>
        <w:t>elamumaa kruntidel</w:t>
      </w:r>
      <w:r w:rsidRPr="007045B6">
        <w:rPr>
          <w:rFonts w:ascii="Arial" w:eastAsia="Times New Roman" w:hAnsi="Arial" w:cs="Arial"/>
          <w:noProof/>
          <w:lang w:val="et-EE"/>
        </w:rPr>
        <w:t xml:space="preserve"> 10</w:t>
      </w:r>
      <w:r w:rsidR="00676803" w:rsidRPr="007045B6">
        <w:rPr>
          <w:rFonts w:ascii="Arial" w:eastAsia="Times New Roman" w:hAnsi="Arial" w:cs="Arial"/>
          <w:noProof/>
          <w:lang w:val="et-EE"/>
        </w:rPr>
        <w:t xml:space="preserve"> – </w:t>
      </w:r>
      <w:r w:rsidRPr="007045B6">
        <w:rPr>
          <w:rFonts w:ascii="Arial" w:eastAsia="Times New Roman" w:hAnsi="Arial" w:cs="Arial"/>
          <w:noProof/>
          <w:lang w:val="et-EE"/>
        </w:rPr>
        <w:t>15%</w:t>
      </w:r>
      <w:r w:rsidR="00077A26" w:rsidRPr="007045B6">
        <w:rPr>
          <w:rFonts w:ascii="Arial" w:eastAsia="Times New Roman" w:hAnsi="Arial" w:cs="Arial"/>
          <w:noProof/>
          <w:lang w:val="et-EE"/>
        </w:rPr>
        <w:t>. Krundi ehitisealune pind sõltub krundi suurusest.</w:t>
      </w:r>
      <w:r w:rsidR="00405EDD" w:rsidRPr="007045B6">
        <w:rPr>
          <w:rFonts w:ascii="Arial" w:eastAsia="Times New Roman" w:hAnsi="Arial" w:cs="Arial"/>
          <w:noProof/>
          <w:vertAlign w:val="superscript"/>
          <w:lang w:val="et-EE"/>
        </w:rPr>
        <w:t xml:space="preserve">. </w:t>
      </w:r>
      <w:r w:rsidRPr="007045B6">
        <w:rPr>
          <w:rFonts w:ascii="Arial" w:eastAsia="Times New Roman" w:hAnsi="Arial" w:cs="Arial"/>
          <w:noProof/>
          <w:lang w:val="et-EE"/>
        </w:rPr>
        <w:t>Hoonestusala</w:t>
      </w:r>
      <w:r w:rsidR="00677390" w:rsidRPr="007045B6">
        <w:rPr>
          <w:rFonts w:ascii="Arial" w:eastAsia="Times New Roman" w:hAnsi="Arial" w:cs="Arial"/>
          <w:noProof/>
          <w:lang w:val="et-EE"/>
        </w:rPr>
        <w:t>d</w:t>
      </w:r>
      <w:r w:rsidRPr="007045B6">
        <w:rPr>
          <w:rFonts w:ascii="Arial" w:eastAsia="Times New Roman" w:hAnsi="Arial" w:cs="Arial"/>
          <w:noProof/>
          <w:lang w:val="et-EE"/>
        </w:rPr>
        <w:t xml:space="preserve"> on määratud kinnistu piiridest</w:t>
      </w:r>
      <w:r w:rsidR="000D0A57" w:rsidRPr="007045B6">
        <w:rPr>
          <w:rFonts w:ascii="Arial" w:eastAsia="Times New Roman" w:hAnsi="Arial" w:cs="Arial"/>
          <w:noProof/>
          <w:lang w:val="et-EE"/>
        </w:rPr>
        <w:t xml:space="preserve"> minimaalselt</w:t>
      </w:r>
      <w:r w:rsidRPr="007045B6">
        <w:rPr>
          <w:rFonts w:ascii="Arial" w:eastAsia="Times New Roman" w:hAnsi="Arial" w:cs="Arial"/>
          <w:noProof/>
          <w:lang w:val="et-EE"/>
        </w:rPr>
        <w:t xml:space="preserve"> 4,0 </w:t>
      </w:r>
      <w:r w:rsidR="00070AAD" w:rsidRPr="007045B6">
        <w:rPr>
          <w:rFonts w:ascii="Arial" w:eastAsia="Times New Roman" w:hAnsi="Arial" w:cs="Arial"/>
          <w:noProof/>
          <w:lang w:val="et-EE"/>
        </w:rPr>
        <w:t xml:space="preserve">m </w:t>
      </w:r>
      <w:r w:rsidRPr="007045B6">
        <w:rPr>
          <w:rFonts w:ascii="Arial" w:eastAsia="Times New Roman" w:hAnsi="Arial" w:cs="Arial"/>
          <w:noProof/>
          <w:lang w:val="et-EE"/>
        </w:rPr>
        <w:t>kaugusele</w:t>
      </w:r>
      <w:r w:rsidR="00182AA3" w:rsidRPr="007045B6">
        <w:rPr>
          <w:rFonts w:ascii="Arial" w:eastAsia="Times New Roman" w:hAnsi="Arial" w:cs="Arial"/>
          <w:noProof/>
          <w:lang w:val="et-EE"/>
        </w:rPr>
        <w:t>.</w:t>
      </w:r>
    </w:p>
    <w:p w:rsidR="005206CE" w:rsidRPr="007045B6" w:rsidRDefault="005206CE" w:rsidP="007045B6">
      <w:pPr>
        <w:spacing w:before="0" w:after="0"/>
        <w:jc w:val="both"/>
        <w:rPr>
          <w:rFonts w:ascii="Arial" w:eastAsia="Times New Roman" w:hAnsi="Arial" w:cs="Arial"/>
          <w:noProof/>
          <w:lang w:val="et-EE"/>
        </w:rPr>
      </w:pPr>
    </w:p>
    <w:p w:rsidR="00B80D2F" w:rsidRPr="007045B6" w:rsidRDefault="006A6F3D" w:rsidP="007045B6">
      <w:pPr>
        <w:spacing w:before="0" w:after="0"/>
        <w:jc w:val="both"/>
        <w:rPr>
          <w:rFonts w:ascii="Arial" w:eastAsia="Times New Roman" w:hAnsi="Arial" w:cs="Arial"/>
          <w:noProof/>
          <w:lang w:val="et-EE"/>
        </w:rPr>
      </w:pPr>
      <w:r w:rsidRPr="007045B6">
        <w:rPr>
          <w:rFonts w:ascii="Arial" w:eastAsia="Times New Roman" w:hAnsi="Arial" w:cs="Arial"/>
          <w:noProof/>
          <w:lang w:val="et-EE"/>
        </w:rPr>
        <w:t>Planeeritava ü</w:t>
      </w:r>
      <w:r w:rsidR="00F23F0E">
        <w:rPr>
          <w:rFonts w:ascii="Arial" w:eastAsia="Times New Roman" w:hAnsi="Arial" w:cs="Arial"/>
          <w:noProof/>
          <w:lang w:val="et-EE"/>
        </w:rPr>
        <w:t>ksik</w:t>
      </w:r>
      <w:r w:rsidR="00677390" w:rsidRPr="007045B6">
        <w:rPr>
          <w:rFonts w:ascii="Arial" w:eastAsia="Times New Roman" w:hAnsi="Arial" w:cs="Arial"/>
          <w:noProof/>
          <w:lang w:val="et-EE"/>
        </w:rPr>
        <w:t xml:space="preserve">- ja </w:t>
      </w:r>
      <w:r w:rsidR="00CA7BB9" w:rsidRPr="007045B6">
        <w:rPr>
          <w:rFonts w:ascii="Arial" w:eastAsia="Times New Roman" w:hAnsi="Arial" w:cs="Arial"/>
          <w:noProof/>
          <w:lang w:val="et-EE"/>
        </w:rPr>
        <w:t>rida</w:t>
      </w:r>
      <w:r w:rsidR="004E0670" w:rsidRPr="007045B6">
        <w:rPr>
          <w:rFonts w:ascii="Arial" w:eastAsia="Times New Roman" w:hAnsi="Arial" w:cs="Arial"/>
          <w:noProof/>
          <w:lang w:val="et-EE"/>
        </w:rPr>
        <w:t xml:space="preserve">elamu juurde võib rajada kuni 2 abihoonet, ehitisealuse pinnaga </w:t>
      </w:r>
      <w:r w:rsidR="00E85FE5" w:rsidRPr="007045B6">
        <w:rPr>
          <w:rFonts w:ascii="Arial" w:eastAsia="Times New Roman" w:hAnsi="Arial" w:cs="Arial"/>
          <w:noProof/>
          <w:lang w:val="et-EE"/>
        </w:rPr>
        <w:t>6</w:t>
      </w:r>
      <w:r w:rsidR="004E0670" w:rsidRPr="007045B6">
        <w:rPr>
          <w:rFonts w:ascii="Arial" w:eastAsia="Times New Roman" w:hAnsi="Arial" w:cs="Arial"/>
          <w:noProof/>
          <w:lang w:val="et-EE"/>
        </w:rPr>
        <w:t>0 m²</w:t>
      </w:r>
      <w:r w:rsidR="00463615" w:rsidRPr="007045B6">
        <w:rPr>
          <w:rFonts w:ascii="Arial" w:eastAsia="Times New Roman" w:hAnsi="Arial" w:cs="Arial"/>
          <w:noProof/>
          <w:lang w:val="et-EE"/>
        </w:rPr>
        <w:t>/hoone</w:t>
      </w:r>
      <w:r w:rsidR="004E0670" w:rsidRPr="007045B6">
        <w:rPr>
          <w:rFonts w:ascii="Arial" w:eastAsia="Times New Roman" w:hAnsi="Arial" w:cs="Arial"/>
          <w:noProof/>
          <w:lang w:val="et-EE"/>
        </w:rPr>
        <w:t>. Elamu korruselisus on 2 ja kõrgus kuni 8 m, abihoonete korruselisus on 1 ja kõrgus kuni 5 m. Abihoone võib paikneda ka ehituskeelualas vastu naaberkinnistu piiri juhul, kui on tagatud tuleohutusnõuded ja olemas n</w:t>
      </w:r>
      <w:r w:rsidR="00FC4114" w:rsidRPr="007045B6">
        <w:rPr>
          <w:rFonts w:ascii="Arial" w:eastAsia="Times New Roman" w:hAnsi="Arial" w:cs="Arial"/>
          <w:noProof/>
          <w:lang w:val="et-EE"/>
        </w:rPr>
        <w:t>aaberkinnistu omaniku nõusolek.</w:t>
      </w:r>
    </w:p>
    <w:p w:rsidR="00A554F0" w:rsidRPr="007045B6" w:rsidRDefault="00A554F0" w:rsidP="007045B6">
      <w:pPr>
        <w:spacing w:before="0" w:after="0"/>
        <w:jc w:val="both"/>
        <w:rPr>
          <w:rFonts w:ascii="Arial" w:hAnsi="Arial" w:cs="Arial"/>
          <w:noProof/>
          <w:lang w:val="et-EE"/>
        </w:rPr>
      </w:pPr>
    </w:p>
    <w:p w:rsidR="00A554F0" w:rsidRPr="007045B6" w:rsidRDefault="00E85FE5" w:rsidP="007045B6">
      <w:pPr>
        <w:suppressAutoHyphens/>
        <w:spacing w:before="0" w:after="0"/>
        <w:jc w:val="both"/>
        <w:rPr>
          <w:rFonts w:ascii="Arial" w:eastAsia="Times New Roman" w:hAnsi="Arial" w:cs="Arial"/>
          <w:lang w:val="et-EE" w:eastAsia="ar-SA"/>
        </w:rPr>
      </w:pPr>
      <w:r w:rsidRPr="007045B6">
        <w:rPr>
          <w:rFonts w:ascii="Arial" w:eastAsia="Times New Roman" w:hAnsi="Arial" w:cs="Arial"/>
          <w:lang w:val="et-EE" w:eastAsia="ar-SA"/>
        </w:rPr>
        <w:t>Äri- ja tootmismaa krundi suurim lubatud ehitisealune pind on kuni 50% krundi pinnast ning kuni 3 hoonet krundil. Hoonete kõrgus elamute kontaktvööndi</w:t>
      </w:r>
      <w:r w:rsidR="007045B6">
        <w:rPr>
          <w:rFonts w:ascii="Arial" w:eastAsia="Times New Roman" w:hAnsi="Arial" w:cs="Arial"/>
          <w:lang w:val="et-EE" w:eastAsia="ar-SA"/>
        </w:rPr>
        <w:t>s peab langema kuni 9 meetrini.</w:t>
      </w:r>
    </w:p>
    <w:p w:rsidR="00543161" w:rsidRPr="007045B6" w:rsidRDefault="00543161" w:rsidP="007045B6">
      <w:pPr>
        <w:spacing w:before="0" w:after="0"/>
        <w:jc w:val="both"/>
        <w:rPr>
          <w:rFonts w:ascii="Arial" w:hAnsi="Arial" w:cs="Arial"/>
          <w:noProof/>
          <w:lang w:val="et-EE"/>
        </w:rPr>
      </w:pPr>
    </w:p>
    <w:p w:rsidR="00543161" w:rsidRPr="007045B6" w:rsidRDefault="00CA7BB9" w:rsidP="007045B6">
      <w:pPr>
        <w:spacing w:before="0" w:after="0"/>
        <w:jc w:val="both"/>
        <w:rPr>
          <w:rFonts w:ascii="Arial" w:eastAsia="Arial" w:hAnsi="Arial" w:cs="Arial"/>
          <w:noProof/>
          <w:lang w:val="et-EE"/>
        </w:rPr>
      </w:pPr>
      <w:r w:rsidRPr="007045B6">
        <w:rPr>
          <w:rFonts w:ascii="Arial" w:eastAsia="Arial" w:hAnsi="Arial" w:cs="Arial"/>
          <w:noProof/>
          <w:lang w:val="et-EE"/>
        </w:rPr>
        <w:t xml:space="preserve">Vastavalt Rae valla üldplaneeringule tuleb suurematele elamualadele anda ühiskondlike ehitiste, haljasalade- ja parkmetsa maa ning ärimaa kõrvalfunktisoonid. </w:t>
      </w:r>
      <w:r w:rsidR="00543161" w:rsidRPr="007045B6">
        <w:rPr>
          <w:rFonts w:ascii="Arial" w:hAnsi="Arial" w:cs="Arial"/>
          <w:noProof/>
          <w:lang w:val="et-EE"/>
        </w:rPr>
        <w:t>Antud planeeringus on nõue lahendatud järgmiselt: planeeritud on</w:t>
      </w:r>
      <w:r w:rsidR="0073596E" w:rsidRPr="007045B6">
        <w:rPr>
          <w:rFonts w:ascii="Arial" w:hAnsi="Arial" w:cs="Arial"/>
          <w:noProof/>
          <w:lang w:val="et-EE"/>
        </w:rPr>
        <w:t xml:space="preserve"> üks ühiskondlike ehitiste maa krunt ja üks</w:t>
      </w:r>
      <w:r w:rsidR="00543161" w:rsidRPr="007045B6">
        <w:rPr>
          <w:rFonts w:ascii="Arial" w:hAnsi="Arial" w:cs="Arial"/>
          <w:noProof/>
          <w:lang w:val="et-EE"/>
        </w:rPr>
        <w:t xml:space="preserve"> üldkasutatav</w:t>
      </w:r>
      <w:r w:rsidR="0073596E" w:rsidRPr="007045B6">
        <w:rPr>
          <w:rFonts w:ascii="Arial" w:hAnsi="Arial" w:cs="Arial"/>
          <w:noProof/>
          <w:lang w:val="et-EE"/>
        </w:rPr>
        <w:t xml:space="preserve">a maa </w:t>
      </w:r>
      <w:r w:rsidR="00543161" w:rsidRPr="007045B6">
        <w:rPr>
          <w:rFonts w:ascii="Arial" w:hAnsi="Arial" w:cs="Arial"/>
          <w:noProof/>
          <w:lang w:val="et-EE"/>
        </w:rPr>
        <w:t xml:space="preserve">krunt. </w:t>
      </w:r>
      <w:r w:rsidR="0073596E" w:rsidRPr="007045B6">
        <w:rPr>
          <w:rFonts w:ascii="Arial" w:hAnsi="Arial" w:cs="Arial"/>
          <w:noProof/>
          <w:lang w:val="et-EE"/>
        </w:rPr>
        <w:t>Ühiskondlike ehitiste maa krunt on planeeritud elamua</w:t>
      </w:r>
      <w:r w:rsidR="00A71B06" w:rsidRPr="007045B6">
        <w:rPr>
          <w:rFonts w:ascii="Arial" w:hAnsi="Arial" w:cs="Arial"/>
          <w:noProof/>
          <w:lang w:val="et-EE"/>
        </w:rPr>
        <w:t>ade</w:t>
      </w:r>
      <w:r w:rsidR="0073596E" w:rsidRPr="007045B6">
        <w:rPr>
          <w:rFonts w:ascii="Arial" w:hAnsi="Arial" w:cs="Arial"/>
          <w:noProof/>
          <w:lang w:val="et-EE"/>
        </w:rPr>
        <w:t xml:space="preserve"> ja äri-tootmis</w:t>
      </w:r>
      <w:r w:rsidR="00A71B06" w:rsidRPr="007045B6">
        <w:rPr>
          <w:rFonts w:ascii="Arial" w:hAnsi="Arial" w:cs="Arial"/>
          <w:noProof/>
          <w:lang w:val="et-EE"/>
        </w:rPr>
        <w:t>maade vahelisele alale. Hoonestusalad on paigutatud nii et ühiskondlike ehitiste ning äri- ja tootmishoonete minimaalne kaugus saab olla üksteisest 17 meetrit. Lisaks on äri- ja tootmismaa kruntidele ette nähtud ühiskondliku ehitiste maa krundi poolsele alale kohustuslik kõrghaljastuse aga. Ü</w:t>
      </w:r>
      <w:r w:rsidR="00543161" w:rsidRPr="007045B6">
        <w:rPr>
          <w:rFonts w:ascii="Arial" w:hAnsi="Arial" w:cs="Arial"/>
          <w:noProof/>
          <w:lang w:val="et-EE"/>
        </w:rPr>
        <w:t xml:space="preserve">ldkasutatava maa krunt on kavandatud </w:t>
      </w:r>
      <w:r w:rsidR="00E85FE5" w:rsidRPr="007045B6">
        <w:rPr>
          <w:rFonts w:ascii="Arial" w:hAnsi="Arial" w:cs="Arial"/>
          <w:noProof/>
          <w:lang w:val="et-EE"/>
        </w:rPr>
        <w:t>Jüri tee 2a ja Jüri tee 4 katastriüksuste vahelisele alale</w:t>
      </w:r>
      <w:r w:rsidR="00682321" w:rsidRPr="007045B6">
        <w:rPr>
          <w:rFonts w:ascii="Arial" w:hAnsi="Arial" w:cs="Arial"/>
          <w:noProof/>
          <w:lang w:val="et-EE"/>
        </w:rPr>
        <w:t>, kuhu on võimalik rajada laste mänguväljakuid jne</w:t>
      </w:r>
      <w:r w:rsidR="00DF4F5D" w:rsidRPr="007045B6">
        <w:rPr>
          <w:rFonts w:ascii="Arial" w:hAnsi="Arial" w:cs="Arial"/>
          <w:noProof/>
          <w:lang w:val="et-EE"/>
        </w:rPr>
        <w:t>.</w:t>
      </w:r>
    </w:p>
    <w:p w:rsidR="00176028" w:rsidRPr="007045B6" w:rsidRDefault="00176028" w:rsidP="007045B6">
      <w:pPr>
        <w:spacing w:before="0" w:after="0"/>
        <w:jc w:val="both"/>
        <w:rPr>
          <w:rFonts w:ascii="Arial" w:hAnsi="Arial" w:cs="Arial"/>
          <w:noProof/>
          <w:lang w:val="et-EE"/>
        </w:rPr>
      </w:pPr>
    </w:p>
    <w:p w:rsidR="00543161" w:rsidRPr="007045B6" w:rsidRDefault="00543161" w:rsidP="007045B6">
      <w:pPr>
        <w:spacing w:before="0" w:after="0"/>
        <w:jc w:val="both"/>
        <w:rPr>
          <w:rFonts w:ascii="Arial" w:hAnsi="Arial" w:cs="Arial"/>
          <w:noProof/>
          <w:lang w:val="et-EE"/>
        </w:rPr>
      </w:pPr>
      <w:r w:rsidRPr="007045B6">
        <w:rPr>
          <w:rFonts w:ascii="Arial" w:hAnsi="Arial" w:cs="Arial"/>
          <w:noProof/>
          <w:lang w:val="et-EE"/>
        </w:rPr>
        <w:lastRenderedPageBreak/>
        <w:t>Planeerimisel on lähtutud üldplaneeringuga kehtestatud nõuetest. Kruntide suurused on kavandatud vastavalt planeeritud kruntide sihtotstarbele.</w:t>
      </w:r>
    </w:p>
    <w:p w:rsidR="00E81250" w:rsidRPr="007045B6" w:rsidRDefault="00E81250" w:rsidP="007045B6">
      <w:pPr>
        <w:spacing w:before="0" w:after="0"/>
        <w:jc w:val="both"/>
        <w:rPr>
          <w:rFonts w:ascii="Arial" w:hAnsi="Arial" w:cs="Arial"/>
          <w:noProof/>
          <w:lang w:val="et-EE"/>
        </w:rPr>
      </w:pPr>
    </w:p>
    <w:p w:rsidR="00E81250" w:rsidRPr="007045B6" w:rsidRDefault="00E81250" w:rsidP="007045B6">
      <w:pPr>
        <w:pStyle w:val="Heading2"/>
        <w:numPr>
          <w:ilvl w:val="1"/>
          <w:numId w:val="7"/>
        </w:numPr>
        <w:tabs>
          <w:tab w:val="left" w:pos="426"/>
        </w:tabs>
        <w:spacing w:before="0"/>
        <w:jc w:val="both"/>
        <w:rPr>
          <w:rFonts w:ascii="Arial" w:hAnsi="Arial" w:cs="Arial"/>
          <w:noProof/>
          <w:color w:val="auto"/>
          <w:sz w:val="22"/>
          <w:szCs w:val="22"/>
          <w:lang w:val="et-EE"/>
        </w:rPr>
      </w:pPr>
      <w:bookmarkStart w:id="30" w:name="_Toc497647807"/>
      <w:bookmarkStart w:id="31" w:name="_Toc90584508"/>
      <w:r w:rsidRPr="007045B6">
        <w:rPr>
          <w:rFonts w:ascii="Arial" w:hAnsi="Arial" w:cs="Arial"/>
          <w:noProof/>
          <w:color w:val="auto"/>
          <w:sz w:val="22"/>
          <w:szCs w:val="22"/>
          <w:lang w:val="et-EE"/>
        </w:rPr>
        <w:t>Krundi ehitusõigus</w:t>
      </w:r>
      <w:bookmarkEnd w:id="30"/>
      <w:bookmarkEnd w:id="31"/>
    </w:p>
    <w:p w:rsidR="00C2007C" w:rsidRPr="007045B6" w:rsidRDefault="007A3214" w:rsidP="007045B6">
      <w:pPr>
        <w:autoSpaceDE w:val="0"/>
        <w:spacing w:before="0" w:after="0"/>
        <w:jc w:val="both"/>
        <w:rPr>
          <w:rFonts w:ascii="Arial" w:hAnsi="Arial" w:cs="Arial"/>
          <w:noProof/>
          <w:u w:val="single"/>
          <w:lang w:val="et-EE"/>
        </w:rPr>
      </w:pPr>
      <w:r w:rsidRPr="007045B6">
        <w:rPr>
          <w:rFonts w:ascii="Arial" w:hAnsi="Arial" w:cs="Arial"/>
          <w:noProof/>
          <w:u w:val="single"/>
          <w:lang w:val="et-EE"/>
        </w:rPr>
        <w:t>Krun</w:t>
      </w:r>
      <w:r w:rsidR="007045B6">
        <w:rPr>
          <w:rFonts w:ascii="Arial" w:hAnsi="Arial" w:cs="Arial"/>
          <w:noProof/>
          <w:u w:val="single"/>
          <w:lang w:val="et-EE"/>
        </w:rPr>
        <w:t>did</w:t>
      </w:r>
      <w:r w:rsidRPr="007045B6">
        <w:rPr>
          <w:rFonts w:ascii="Arial" w:hAnsi="Arial" w:cs="Arial"/>
          <w:noProof/>
          <w:u w:val="single"/>
          <w:lang w:val="et-EE"/>
        </w:rPr>
        <w:t xml:space="preserve"> pos </w:t>
      </w:r>
      <w:r w:rsidR="00C2007C" w:rsidRPr="007045B6">
        <w:rPr>
          <w:rFonts w:ascii="Arial" w:hAnsi="Arial" w:cs="Arial"/>
          <w:noProof/>
          <w:u w:val="single"/>
          <w:lang w:val="et-EE"/>
        </w:rPr>
        <w:t>1</w:t>
      </w:r>
      <w:r w:rsidR="00645AD2" w:rsidRPr="007045B6">
        <w:rPr>
          <w:rFonts w:ascii="Arial" w:hAnsi="Arial" w:cs="Arial"/>
          <w:noProof/>
          <w:u w:val="single"/>
          <w:lang w:val="et-EE"/>
        </w:rPr>
        <w:t xml:space="preserve"> </w:t>
      </w:r>
      <w:r w:rsidR="007045B6">
        <w:rPr>
          <w:rFonts w:ascii="Arial" w:hAnsi="Arial" w:cs="Arial"/>
          <w:noProof/>
          <w:u w:val="single"/>
          <w:lang w:val="et-EE"/>
        </w:rPr>
        <w:t>–</w:t>
      </w:r>
      <w:r w:rsidR="00645AD2" w:rsidRPr="007045B6">
        <w:rPr>
          <w:rFonts w:ascii="Arial" w:hAnsi="Arial" w:cs="Arial"/>
          <w:noProof/>
          <w:u w:val="single"/>
          <w:lang w:val="et-EE"/>
        </w:rPr>
        <w:t xml:space="preserve"> </w:t>
      </w:r>
      <w:r w:rsidR="00A71B06" w:rsidRPr="007045B6">
        <w:rPr>
          <w:rFonts w:ascii="Arial" w:hAnsi="Arial" w:cs="Arial"/>
          <w:noProof/>
          <w:u w:val="single"/>
          <w:lang w:val="et-EE"/>
        </w:rPr>
        <w:t>4</w:t>
      </w:r>
    </w:p>
    <w:p w:rsidR="00C2007C" w:rsidRPr="007045B6" w:rsidRDefault="00C2007C" w:rsidP="007045B6">
      <w:pPr>
        <w:numPr>
          <w:ilvl w:val="0"/>
          <w:numId w:val="16"/>
        </w:numPr>
        <w:tabs>
          <w:tab w:val="left" w:pos="3544"/>
        </w:tabs>
        <w:suppressAutoHyphens/>
        <w:autoSpaceDE w:val="0"/>
        <w:spacing w:before="0" w:after="0"/>
        <w:ind w:left="284" w:hanging="218"/>
        <w:jc w:val="both"/>
        <w:rPr>
          <w:rFonts w:ascii="Arial" w:hAnsi="Arial" w:cs="Arial"/>
          <w:noProof/>
          <w:lang w:val="et-EE"/>
        </w:rPr>
      </w:pPr>
      <w:r w:rsidRPr="007045B6">
        <w:rPr>
          <w:rFonts w:ascii="Arial" w:hAnsi="Arial" w:cs="Arial"/>
          <w:noProof/>
          <w:lang w:val="et-EE"/>
        </w:rPr>
        <w:t>maakasutuse sihtotstarve</w:t>
      </w:r>
      <w:r w:rsidRPr="007045B6">
        <w:rPr>
          <w:rFonts w:ascii="Arial" w:hAnsi="Arial" w:cs="Arial"/>
          <w:noProof/>
          <w:lang w:val="et-EE"/>
        </w:rPr>
        <w:tab/>
        <w:t>EE</w:t>
      </w:r>
      <w:r w:rsidR="00A71B06" w:rsidRPr="007045B6">
        <w:rPr>
          <w:rFonts w:ascii="Arial" w:hAnsi="Arial" w:cs="Arial"/>
          <w:noProof/>
          <w:lang w:val="et-EE"/>
        </w:rPr>
        <w:t xml:space="preserve">r </w:t>
      </w:r>
      <w:r w:rsidRPr="007045B6">
        <w:rPr>
          <w:rFonts w:ascii="Arial" w:hAnsi="Arial" w:cs="Arial"/>
          <w:noProof/>
          <w:lang w:val="et-EE"/>
        </w:rPr>
        <w:t>100%</w:t>
      </w:r>
    </w:p>
    <w:p w:rsidR="00C2007C" w:rsidRPr="007045B6" w:rsidRDefault="00C2007C" w:rsidP="007045B6">
      <w:pPr>
        <w:numPr>
          <w:ilvl w:val="0"/>
          <w:numId w:val="16"/>
        </w:numPr>
        <w:tabs>
          <w:tab w:val="left" w:pos="3544"/>
        </w:tabs>
        <w:suppressAutoHyphens/>
        <w:autoSpaceDE w:val="0"/>
        <w:spacing w:before="0" w:after="0"/>
        <w:ind w:left="284" w:hanging="218"/>
        <w:jc w:val="both"/>
        <w:rPr>
          <w:rFonts w:ascii="Arial" w:hAnsi="Arial" w:cs="Arial"/>
          <w:noProof/>
          <w:lang w:val="et-EE"/>
        </w:rPr>
      </w:pPr>
      <w:r w:rsidRPr="007045B6">
        <w:rPr>
          <w:rFonts w:ascii="Arial" w:hAnsi="Arial" w:cs="Arial"/>
          <w:noProof/>
          <w:lang w:val="et-EE"/>
        </w:rPr>
        <w:t>hoonete arv</w:t>
      </w:r>
      <w:r w:rsidRPr="007045B6">
        <w:rPr>
          <w:rFonts w:ascii="Arial" w:hAnsi="Arial" w:cs="Arial"/>
          <w:noProof/>
          <w:lang w:val="et-EE"/>
        </w:rPr>
        <w:tab/>
        <w:t>1 elamu, 2 abihoonet</w:t>
      </w:r>
    </w:p>
    <w:p w:rsidR="00C2007C" w:rsidRPr="007045B6" w:rsidRDefault="00C2007C" w:rsidP="007045B6">
      <w:pPr>
        <w:numPr>
          <w:ilvl w:val="0"/>
          <w:numId w:val="16"/>
        </w:numPr>
        <w:tabs>
          <w:tab w:val="left" w:pos="3544"/>
        </w:tabs>
        <w:suppressAutoHyphens/>
        <w:autoSpaceDE w:val="0"/>
        <w:spacing w:before="0" w:after="0"/>
        <w:ind w:left="284" w:hanging="218"/>
        <w:jc w:val="both"/>
        <w:rPr>
          <w:rFonts w:ascii="Arial" w:hAnsi="Arial" w:cs="Arial"/>
          <w:noProof/>
          <w:lang w:val="et-EE"/>
        </w:rPr>
      </w:pPr>
      <w:r w:rsidRPr="007045B6">
        <w:rPr>
          <w:rFonts w:ascii="Arial" w:hAnsi="Arial" w:cs="Arial"/>
          <w:noProof/>
          <w:lang w:val="et-EE"/>
        </w:rPr>
        <w:t>ehitisealune pind</w:t>
      </w:r>
      <w:r w:rsidRPr="007045B6">
        <w:rPr>
          <w:rFonts w:ascii="Arial" w:hAnsi="Arial" w:cs="Arial"/>
          <w:noProof/>
          <w:lang w:val="et-EE"/>
        </w:rPr>
        <w:tab/>
      </w:r>
      <w:r w:rsidR="00682321" w:rsidRPr="007045B6">
        <w:rPr>
          <w:rFonts w:ascii="Arial" w:hAnsi="Arial" w:cs="Arial"/>
          <w:noProof/>
          <w:lang w:val="et-EE"/>
        </w:rPr>
        <w:t>3</w:t>
      </w:r>
      <w:r w:rsidR="00A71B06" w:rsidRPr="007045B6">
        <w:rPr>
          <w:rFonts w:ascii="Arial" w:hAnsi="Arial" w:cs="Arial"/>
          <w:noProof/>
          <w:lang w:val="et-EE"/>
        </w:rPr>
        <w:t>6</w:t>
      </w:r>
      <w:r w:rsidR="00682321" w:rsidRPr="007045B6">
        <w:rPr>
          <w:rFonts w:ascii="Arial" w:hAnsi="Arial" w:cs="Arial"/>
          <w:noProof/>
          <w:lang w:val="et-EE"/>
        </w:rPr>
        <w:t>0</w:t>
      </w:r>
      <w:r w:rsidRPr="007045B6">
        <w:rPr>
          <w:rFonts w:ascii="Arial" w:hAnsi="Arial" w:cs="Arial"/>
          <w:noProof/>
          <w:lang w:val="et-EE"/>
        </w:rPr>
        <w:t xml:space="preserve"> m²</w:t>
      </w:r>
    </w:p>
    <w:p w:rsidR="00C2007C" w:rsidRPr="007045B6" w:rsidRDefault="00C2007C" w:rsidP="007045B6">
      <w:pPr>
        <w:numPr>
          <w:ilvl w:val="0"/>
          <w:numId w:val="16"/>
        </w:numPr>
        <w:tabs>
          <w:tab w:val="left" w:pos="3544"/>
        </w:tabs>
        <w:suppressAutoHyphens/>
        <w:autoSpaceDE w:val="0"/>
        <w:spacing w:before="0" w:after="0"/>
        <w:ind w:left="284" w:hanging="218"/>
        <w:jc w:val="both"/>
        <w:rPr>
          <w:rFonts w:ascii="Arial" w:hAnsi="Arial" w:cs="Arial"/>
          <w:noProof/>
          <w:lang w:val="et-EE"/>
        </w:rPr>
      </w:pPr>
      <w:r w:rsidRPr="007045B6">
        <w:rPr>
          <w:rFonts w:ascii="Arial" w:hAnsi="Arial" w:cs="Arial"/>
          <w:noProof/>
          <w:lang w:val="et-EE"/>
        </w:rPr>
        <w:t>korruselisus</w:t>
      </w:r>
      <w:r w:rsidRPr="007045B6">
        <w:rPr>
          <w:rFonts w:ascii="Arial" w:hAnsi="Arial" w:cs="Arial"/>
          <w:noProof/>
          <w:lang w:val="et-EE"/>
        </w:rPr>
        <w:tab/>
        <w:t>elamu 2, abihoone 1</w:t>
      </w:r>
    </w:p>
    <w:p w:rsidR="00C2007C" w:rsidRPr="007045B6" w:rsidRDefault="00C2007C" w:rsidP="007045B6">
      <w:pPr>
        <w:numPr>
          <w:ilvl w:val="0"/>
          <w:numId w:val="16"/>
        </w:numPr>
        <w:tabs>
          <w:tab w:val="left" w:pos="3544"/>
        </w:tabs>
        <w:suppressAutoHyphens/>
        <w:autoSpaceDE w:val="0"/>
        <w:spacing w:before="0" w:after="0"/>
        <w:ind w:left="284" w:hanging="218"/>
        <w:jc w:val="both"/>
        <w:rPr>
          <w:rFonts w:ascii="Arial" w:hAnsi="Arial" w:cs="Arial"/>
          <w:noProof/>
          <w:lang w:val="et-EE"/>
        </w:rPr>
      </w:pPr>
      <w:r w:rsidRPr="007045B6">
        <w:rPr>
          <w:rFonts w:ascii="Arial" w:hAnsi="Arial" w:cs="Arial"/>
          <w:noProof/>
          <w:lang w:val="et-EE"/>
        </w:rPr>
        <w:t>kõrgus</w:t>
      </w:r>
      <w:r w:rsidRPr="007045B6">
        <w:rPr>
          <w:rFonts w:ascii="Arial" w:hAnsi="Arial" w:cs="Arial"/>
          <w:noProof/>
          <w:lang w:val="et-EE"/>
        </w:rPr>
        <w:tab/>
        <w:t>elamu 8 m, abihoone 5 m</w:t>
      </w:r>
    </w:p>
    <w:p w:rsidR="00C2007C" w:rsidRPr="007045B6" w:rsidRDefault="00C2007C" w:rsidP="007045B6">
      <w:pPr>
        <w:numPr>
          <w:ilvl w:val="0"/>
          <w:numId w:val="16"/>
        </w:numPr>
        <w:tabs>
          <w:tab w:val="left" w:pos="3544"/>
        </w:tabs>
        <w:suppressAutoHyphens/>
        <w:autoSpaceDE w:val="0"/>
        <w:spacing w:before="0" w:after="0"/>
        <w:ind w:left="284" w:hanging="218"/>
        <w:jc w:val="both"/>
        <w:rPr>
          <w:rFonts w:ascii="Arial" w:hAnsi="Arial" w:cs="Arial"/>
          <w:noProof/>
          <w:lang w:val="et-EE"/>
        </w:rPr>
      </w:pPr>
      <w:r w:rsidRPr="007045B6">
        <w:rPr>
          <w:rFonts w:ascii="Arial" w:hAnsi="Arial" w:cs="Arial"/>
          <w:noProof/>
          <w:lang w:val="et-EE"/>
        </w:rPr>
        <w:t>parkimiskohtade arv</w:t>
      </w:r>
      <w:r w:rsidRPr="007045B6">
        <w:rPr>
          <w:rFonts w:ascii="Arial" w:hAnsi="Arial" w:cs="Arial"/>
          <w:noProof/>
          <w:lang w:val="et-EE"/>
        </w:rPr>
        <w:tab/>
      </w:r>
      <w:r w:rsidR="00A71B06" w:rsidRPr="007045B6">
        <w:rPr>
          <w:rFonts w:ascii="Arial" w:hAnsi="Arial" w:cs="Arial"/>
          <w:noProof/>
          <w:lang w:val="et-EE"/>
        </w:rPr>
        <w:t>8</w:t>
      </w:r>
    </w:p>
    <w:p w:rsidR="00682321" w:rsidRPr="007045B6" w:rsidRDefault="00682321" w:rsidP="007045B6">
      <w:pPr>
        <w:tabs>
          <w:tab w:val="left" w:pos="3544"/>
        </w:tabs>
        <w:suppressAutoHyphens/>
        <w:autoSpaceDE w:val="0"/>
        <w:spacing w:before="0" w:after="0"/>
        <w:jc w:val="both"/>
        <w:rPr>
          <w:rFonts w:ascii="Arial" w:hAnsi="Arial" w:cs="Arial"/>
          <w:noProof/>
          <w:lang w:val="et-EE"/>
        </w:rPr>
      </w:pPr>
    </w:p>
    <w:p w:rsidR="00682321" w:rsidRPr="007045B6" w:rsidRDefault="00682321" w:rsidP="007045B6">
      <w:pPr>
        <w:autoSpaceDE w:val="0"/>
        <w:spacing w:before="0" w:after="0"/>
        <w:jc w:val="both"/>
        <w:rPr>
          <w:rFonts w:ascii="Arial" w:hAnsi="Arial" w:cs="Arial"/>
          <w:noProof/>
          <w:u w:val="single"/>
          <w:lang w:val="et-EE"/>
        </w:rPr>
      </w:pPr>
      <w:r w:rsidRPr="007045B6">
        <w:rPr>
          <w:rFonts w:ascii="Arial" w:hAnsi="Arial" w:cs="Arial"/>
          <w:noProof/>
          <w:u w:val="single"/>
          <w:lang w:val="et-EE"/>
        </w:rPr>
        <w:t xml:space="preserve">Krundid pos </w:t>
      </w:r>
      <w:r w:rsidR="005962F3" w:rsidRPr="007045B6">
        <w:rPr>
          <w:rFonts w:ascii="Arial" w:hAnsi="Arial" w:cs="Arial"/>
          <w:noProof/>
          <w:u w:val="single"/>
          <w:lang w:val="et-EE"/>
        </w:rPr>
        <w:t>5</w:t>
      </w:r>
      <w:r w:rsidR="00645AD2" w:rsidRPr="007045B6">
        <w:rPr>
          <w:rFonts w:ascii="Arial" w:hAnsi="Arial" w:cs="Arial"/>
          <w:noProof/>
          <w:u w:val="single"/>
          <w:lang w:val="et-EE"/>
        </w:rPr>
        <w:t xml:space="preserve"> </w:t>
      </w:r>
      <w:r w:rsidR="007045B6">
        <w:rPr>
          <w:rFonts w:ascii="Arial" w:hAnsi="Arial" w:cs="Arial"/>
          <w:noProof/>
          <w:u w:val="single"/>
          <w:lang w:val="et-EE"/>
        </w:rPr>
        <w:t>–</w:t>
      </w:r>
      <w:r w:rsidR="00645AD2" w:rsidRPr="007045B6">
        <w:rPr>
          <w:rFonts w:ascii="Arial" w:hAnsi="Arial" w:cs="Arial"/>
          <w:noProof/>
          <w:u w:val="single"/>
          <w:lang w:val="et-EE"/>
        </w:rPr>
        <w:t xml:space="preserve"> </w:t>
      </w:r>
      <w:r w:rsidR="005962F3" w:rsidRPr="007045B6">
        <w:rPr>
          <w:rFonts w:ascii="Arial" w:hAnsi="Arial" w:cs="Arial"/>
          <w:noProof/>
          <w:u w:val="single"/>
          <w:lang w:val="et-EE"/>
        </w:rPr>
        <w:t>17</w:t>
      </w:r>
    </w:p>
    <w:p w:rsidR="00935F1B" w:rsidRPr="007045B6" w:rsidRDefault="00E71BF1" w:rsidP="007045B6">
      <w:pPr>
        <w:numPr>
          <w:ilvl w:val="0"/>
          <w:numId w:val="16"/>
        </w:numPr>
        <w:tabs>
          <w:tab w:val="clear" w:pos="0"/>
          <w:tab w:val="left" w:pos="3544"/>
        </w:tabs>
        <w:suppressAutoHyphens/>
        <w:autoSpaceDE w:val="0"/>
        <w:spacing w:before="0" w:after="0"/>
        <w:ind w:left="284" w:hanging="218"/>
        <w:jc w:val="both"/>
        <w:rPr>
          <w:rFonts w:ascii="Arial" w:hAnsi="Arial" w:cs="Arial"/>
          <w:noProof/>
          <w:lang w:val="et-EE"/>
        </w:rPr>
      </w:pPr>
      <w:r w:rsidRPr="007045B6">
        <w:rPr>
          <w:rFonts w:ascii="Arial" w:hAnsi="Arial" w:cs="Arial"/>
          <w:noProof/>
          <w:lang w:val="et-EE"/>
        </w:rPr>
        <w:t>m</w:t>
      </w:r>
      <w:r w:rsidR="00935F1B" w:rsidRPr="007045B6">
        <w:rPr>
          <w:rFonts w:ascii="Arial" w:hAnsi="Arial" w:cs="Arial"/>
          <w:noProof/>
          <w:lang w:val="et-EE"/>
        </w:rPr>
        <w:t>aakasutuse</w:t>
      </w:r>
      <w:r w:rsidR="000D0A57" w:rsidRPr="007045B6">
        <w:rPr>
          <w:rFonts w:ascii="Arial" w:hAnsi="Arial" w:cs="Arial"/>
          <w:noProof/>
          <w:lang w:val="et-EE"/>
        </w:rPr>
        <w:t xml:space="preserve"> </w:t>
      </w:r>
      <w:r w:rsidR="00182AA3" w:rsidRPr="007045B6">
        <w:rPr>
          <w:rFonts w:ascii="Arial" w:hAnsi="Arial" w:cs="Arial"/>
          <w:noProof/>
          <w:lang w:val="et-EE"/>
        </w:rPr>
        <w:t>sihtotstarve</w:t>
      </w:r>
      <w:r w:rsidR="00182AA3" w:rsidRPr="007045B6">
        <w:rPr>
          <w:rFonts w:ascii="Arial" w:hAnsi="Arial" w:cs="Arial"/>
          <w:noProof/>
          <w:lang w:val="et-EE"/>
        </w:rPr>
        <w:tab/>
      </w:r>
      <w:r w:rsidR="00935F1B" w:rsidRPr="007045B6">
        <w:rPr>
          <w:rFonts w:ascii="Arial" w:hAnsi="Arial" w:cs="Arial"/>
          <w:noProof/>
          <w:lang w:val="et-EE"/>
        </w:rPr>
        <w:t>EE 100%</w:t>
      </w:r>
    </w:p>
    <w:p w:rsidR="00935F1B" w:rsidRPr="007045B6" w:rsidRDefault="00A32C80" w:rsidP="007045B6">
      <w:pPr>
        <w:numPr>
          <w:ilvl w:val="0"/>
          <w:numId w:val="16"/>
        </w:numPr>
        <w:tabs>
          <w:tab w:val="clear" w:pos="0"/>
          <w:tab w:val="left" w:pos="3544"/>
        </w:tabs>
        <w:suppressAutoHyphens/>
        <w:autoSpaceDE w:val="0"/>
        <w:spacing w:before="0" w:after="0"/>
        <w:ind w:left="284" w:hanging="218"/>
        <w:jc w:val="both"/>
        <w:rPr>
          <w:rFonts w:ascii="Arial" w:hAnsi="Arial" w:cs="Arial"/>
          <w:noProof/>
          <w:lang w:val="et-EE"/>
        </w:rPr>
      </w:pPr>
      <w:r w:rsidRPr="007045B6">
        <w:rPr>
          <w:rFonts w:ascii="Arial" w:hAnsi="Arial" w:cs="Arial"/>
          <w:noProof/>
          <w:lang w:val="et-EE"/>
        </w:rPr>
        <w:t>hoonete arv</w:t>
      </w:r>
      <w:r w:rsidRPr="007045B6">
        <w:rPr>
          <w:rFonts w:ascii="Arial" w:hAnsi="Arial" w:cs="Arial"/>
          <w:noProof/>
          <w:lang w:val="et-EE"/>
        </w:rPr>
        <w:tab/>
      </w:r>
      <w:r w:rsidR="00677390" w:rsidRPr="007045B6">
        <w:rPr>
          <w:rFonts w:ascii="Arial" w:hAnsi="Arial" w:cs="Arial"/>
          <w:noProof/>
          <w:lang w:val="et-EE"/>
        </w:rPr>
        <w:t>1 elamu, 2 abihoonet</w:t>
      </w:r>
    </w:p>
    <w:p w:rsidR="00935F1B" w:rsidRPr="007045B6" w:rsidRDefault="00A32C80" w:rsidP="007045B6">
      <w:pPr>
        <w:numPr>
          <w:ilvl w:val="0"/>
          <w:numId w:val="16"/>
        </w:numPr>
        <w:tabs>
          <w:tab w:val="clear" w:pos="0"/>
          <w:tab w:val="left" w:pos="3544"/>
        </w:tabs>
        <w:suppressAutoHyphens/>
        <w:autoSpaceDE w:val="0"/>
        <w:spacing w:before="0" w:after="0"/>
        <w:ind w:left="284" w:hanging="218"/>
        <w:jc w:val="both"/>
        <w:rPr>
          <w:rFonts w:ascii="Arial" w:hAnsi="Arial" w:cs="Arial"/>
          <w:noProof/>
          <w:lang w:val="et-EE"/>
        </w:rPr>
      </w:pPr>
      <w:r w:rsidRPr="007045B6">
        <w:rPr>
          <w:rFonts w:ascii="Arial" w:hAnsi="Arial" w:cs="Arial"/>
          <w:noProof/>
          <w:lang w:val="et-EE"/>
        </w:rPr>
        <w:t>ehitisealune pind</w:t>
      </w:r>
      <w:r w:rsidRPr="007045B6">
        <w:rPr>
          <w:rFonts w:ascii="Arial" w:hAnsi="Arial" w:cs="Arial"/>
          <w:noProof/>
          <w:lang w:val="et-EE"/>
        </w:rPr>
        <w:tab/>
      </w:r>
      <w:r w:rsidR="00242805" w:rsidRPr="007045B6">
        <w:rPr>
          <w:rFonts w:ascii="Arial" w:hAnsi="Arial" w:cs="Arial"/>
          <w:noProof/>
          <w:lang w:val="et-EE"/>
        </w:rPr>
        <w:t>225</w:t>
      </w:r>
      <w:r w:rsidR="00935F1B" w:rsidRPr="007045B6">
        <w:rPr>
          <w:rFonts w:ascii="Arial" w:hAnsi="Arial" w:cs="Arial"/>
          <w:noProof/>
          <w:lang w:val="et-EE"/>
        </w:rPr>
        <w:t xml:space="preserve"> m²</w:t>
      </w:r>
    </w:p>
    <w:p w:rsidR="00935F1B" w:rsidRPr="007045B6" w:rsidRDefault="00A32C80" w:rsidP="007045B6">
      <w:pPr>
        <w:numPr>
          <w:ilvl w:val="0"/>
          <w:numId w:val="16"/>
        </w:numPr>
        <w:tabs>
          <w:tab w:val="clear" w:pos="0"/>
          <w:tab w:val="left" w:pos="3544"/>
        </w:tabs>
        <w:suppressAutoHyphens/>
        <w:autoSpaceDE w:val="0"/>
        <w:spacing w:before="0" w:after="0"/>
        <w:ind w:left="284" w:hanging="218"/>
        <w:jc w:val="both"/>
        <w:rPr>
          <w:rFonts w:ascii="Arial" w:hAnsi="Arial" w:cs="Arial"/>
          <w:noProof/>
          <w:lang w:val="et-EE"/>
        </w:rPr>
      </w:pPr>
      <w:r w:rsidRPr="007045B6">
        <w:rPr>
          <w:rFonts w:ascii="Arial" w:hAnsi="Arial" w:cs="Arial"/>
          <w:noProof/>
          <w:lang w:val="et-EE"/>
        </w:rPr>
        <w:t>korruselisus</w:t>
      </w:r>
      <w:r w:rsidRPr="007045B6">
        <w:rPr>
          <w:rFonts w:ascii="Arial" w:hAnsi="Arial" w:cs="Arial"/>
          <w:noProof/>
          <w:lang w:val="et-EE"/>
        </w:rPr>
        <w:tab/>
      </w:r>
      <w:r w:rsidR="00677390" w:rsidRPr="007045B6">
        <w:rPr>
          <w:rFonts w:ascii="Arial" w:hAnsi="Arial" w:cs="Arial"/>
          <w:noProof/>
          <w:lang w:val="et-EE"/>
        </w:rPr>
        <w:t xml:space="preserve">elamu </w:t>
      </w:r>
      <w:r w:rsidR="00935F1B" w:rsidRPr="007045B6">
        <w:rPr>
          <w:rFonts w:ascii="Arial" w:hAnsi="Arial" w:cs="Arial"/>
          <w:noProof/>
          <w:lang w:val="et-EE"/>
        </w:rPr>
        <w:t>2</w:t>
      </w:r>
      <w:r w:rsidR="00677390" w:rsidRPr="007045B6">
        <w:rPr>
          <w:rFonts w:ascii="Arial" w:hAnsi="Arial" w:cs="Arial"/>
          <w:noProof/>
          <w:lang w:val="et-EE"/>
        </w:rPr>
        <w:t>, abihoone 1</w:t>
      </w:r>
    </w:p>
    <w:p w:rsidR="00935F1B" w:rsidRPr="007045B6" w:rsidRDefault="00A32C80" w:rsidP="007045B6">
      <w:pPr>
        <w:numPr>
          <w:ilvl w:val="0"/>
          <w:numId w:val="16"/>
        </w:numPr>
        <w:tabs>
          <w:tab w:val="clear" w:pos="0"/>
          <w:tab w:val="left" w:pos="3544"/>
        </w:tabs>
        <w:suppressAutoHyphens/>
        <w:autoSpaceDE w:val="0"/>
        <w:spacing w:before="0" w:after="0"/>
        <w:ind w:left="284" w:hanging="218"/>
        <w:jc w:val="both"/>
        <w:rPr>
          <w:rFonts w:ascii="Arial" w:hAnsi="Arial" w:cs="Arial"/>
          <w:noProof/>
          <w:lang w:val="et-EE"/>
        </w:rPr>
      </w:pPr>
      <w:r w:rsidRPr="007045B6">
        <w:rPr>
          <w:rFonts w:ascii="Arial" w:hAnsi="Arial" w:cs="Arial"/>
          <w:noProof/>
          <w:lang w:val="et-EE"/>
        </w:rPr>
        <w:t>kõrgus</w:t>
      </w:r>
      <w:r w:rsidRPr="007045B6">
        <w:rPr>
          <w:rFonts w:ascii="Arial" w:hAnsi="Arial" w:cs="Arial"/>
          <w:noProof/>
          <w:lang w:val="et-EE"/>
        </w:rPr>
        <w:tab/>
      </w:r>
      <w:r w:rsidR="00677390" w:rsidRPr="007045B6">
        <w:rPr>
          <w:rFonts w:ascii="Arial" w:hAnsi="Arial" w:cs="Arial"/>
          <w:noProof/>
          <w:lang w:val="et-EE"/>
        </w:rPr>
        <w:t>elamu</w:t>
      </w:r>
      <w:r w:rsidR="00935F1B" w:rsidRPr="007045B6">
        <w:rPr>
          <w:rFonts w:ascii="Arial" w:hAnsi="Arial" w:cs="Arial"/>
          <w:noProof/>
          <w:lang w:val="et-EE"/>
        </w:rPr>
        <w:t xml:space="preserve"> 8 m</w:t>
      </w:r>
      <w:r w:rsidR="00182AA3" w:rsidRPr="007045B6">
        <w:rPr>
          <w:rFonts w:ascii="Arial" w:hAnsi="Arial" w:cs="Arial"/>
          <w:noProof/>
          <w:lang w:val="et-EE"/>
        </w:rPr>
        <w:t>, abihoone 5 m</w:t>
      </w:r>
    </w:p>
    <w:p w:rsidR="00E81250" w:rsidRPr="007045B6" w:rsidRDefault="00A32C80" w:rsidP="007045B6">
      <w:pPr>
        <w:numPr>
          <w:ilvl w:val="0"/>
          <w:numId w:val="16"/>
        </w:numPr>
        <w:tabs>
          <w:tab w:val="clear" w:pos="0"/>
          <w:tab w:val="left" w:pos="3544"/>
        </w:tabs>
        <w:suppressAutoHyphens/>
        <w:autoSpaceDE w:val="0"/>
        <w:spacing w:before="0" w:after="0"/>
        <w:ind w:left="284" w:hanging="218"/>
        <w:jc w:val="both"/>
        <w:rPr>
          <w:rFonts w:ascii="Arial" w:hAnsi="Arial" w:cs="Arial"/>
          <w:noProof/>
          <w:lang w:val="et-EE"/>
        </w:rPr>
      </w:pPr>
      <w:r w:rsidRPr="007045B6">
        <w:rPr>
          <w:rFonts w:ascii="Arial" w:hAnsi="Arial" w:cs="Arial"/>
          <w:noProof/>
          <w:lang w:val="et-EE"/>
        </w:rPr>
        <w:t>parkimiskohtade arv</w:t>
      </w:r>
      <w:r w:rsidRPr="007045B6">
        <w:rPr>
          <w:rFonts w:ascii="Arial" w:hAnsi="Arial" w:cs="Arial"/>
          <w:noProof/>
          <w:lang w:val="et-EE"/>
        </w:rPr>
        <w:tab/>
      </w:r>
      <w:r w:rsidR="00242805" w:rsidRPr="007045B6">
        <w:rPr>
          <w:rFonts w:ascii="Arial" w:hAnsi="Arial" w:cs="Arial"/>
          <w:noProof/>
          <w:lang w:val="et-EE"/>
        </w:rPr>
        <w:t>3</w:t>
      </w:r>
    </w:p>
    <w:p w:rsidR="005962F3" w:rsidRPr="007045B6" w:rsidRDefault="005962F3" w:rsidP="007045B6">
      <w:pPr>
        <w:tabs>
          <w:tab w:val="left" w:pos="3544"/>
        </w:tabs>
        <w:suppressAutoHyphens/>
        <w:autoSpaceDE w:val="0"/>
        <w:spacing w:before="0" w:after="0"/>
        <w:jc w:val="both"/>
        <w:rPr>
          <w:rFonts w:ascii="Arial" w:hAnsi="Arial" w:cs="Arial"/>
          <w:noProof/>
          <w:lang w:val="et-EE"/>
        </w:rPr>
      </w:pPr>
    </w:p>
    <w:p w:rsidR="005962F3" w:rsidRPr="007045B6" w:rsidRDefault="005962F3" w:rsidP="007045B6">
      <w:pPr>
        <w:autoSpaceDE w:val="0"/>
        <w:spacing w:before="0" w:after="0"/>
        <w:jc w:val="both"/>
        <w:rPr>
          <w:rFonts w:ascii="Arial" w:hAnsi="Arial" w:cs="Arial"/>
          <w:noProof/>
          <w:u w:val="single"/>
          <w:lang w:val="et-EE"/>
        </w:rPr>
      </w:pPr>
      <w:r w:rsidRPr="007045B6">
        <w:rPr>
          <w:rFonts w:ascii="Arial" w:hAnsi="Arial" w:cs="Arial"/>
          <w:noProof/>
          <w:u w:val="single"/>
          <w:lang w:val="et-EE"/>
        </w:rPr>
        <w:t>Krun</w:t>
      </w:r>
      <w:r w:rsidR="007045B6">
        <w:rPr>
          <w:rFonts w:ascii="Arial" w:hAnsi="Arial" w:cs="Arial"/>
          <w:noProof/>
          <w:u w:val="single"/>
          <w:lang w:val="et-EE"/>
        </w:rPr>
        <w:t>t</w:t>
      </w:r>
      <w:r w:rsidRPr="007045B6">
        <w:rPr>
          <w:rFonts w:ascii="Arial" w:hAnsi="Arial" w:cs="Arial"/>
          <w:noProof/>
          <w:u w:val="single"/>
          <w:lang w:val="et-EE"/>
        </w:rPr>
        <w:t xml:space="preserve"> pos 18</w:t>
      </w:r>
    </w:p>
    <w:p w:rsidR="005962F3" w:rsidRPr="007045B6" w:rsidRDefault="005962F3" w:rsidP="007045B6">
      <w:pPr>
        <w:numPr>
          <w:ilvl w:val="0"/>
          <w:numId w:val="16"/>
        </w:numPr>
        <w:tabs>
          <w:tab w:val="clear" w:pos="0"/>
          <w:tab w:val="left" w:pos="3544"/>
        </w:tabs>
        <w:suppressAutoHyphens/>
        <w:autoSpaceDE w:val="0"/>
        <w:spacing w:before="0" w:after="0"/>
        <w:ind w:left="284" w:hanging="218"/>
        <w:jc w:val="both"/>
        <w:rPr>
          <w:rFonts w:ascii="Arial" w:hAnsi="Arial" w:cs="Arial"/>
          <w:noProof/>
          <w:lang w:val="et-EE"/>
        </w:rPr>
      </w:pPr>
      <w:r w:rsidRPr="007045B6">
        <w:rPr>
          <w:rFonts w:ascii="Arial" w:hAnsi="Arial" w:cs="Arial"/>
          <w:noProof/>
          <w:lang w:val="et-EE"/>
        </w:rPr>
        <w:t>maakasutuse sihtotstarve</w:t>
      </w:r>
      <w:r w:rsidRPr="007045B6">
        <w:rPr>
          <w:rFonts w:ascii="Arial" w:hAnsi="Arial" w:cs="Arial"/>
          <w:noProof/>
          <w:lang w:val="et-EE"/>
        </w:rPr>
        <w:tab/>
        <w:t>Üh 100%</w:t>
      </w:r>
    </w:p>
    <w:p w:rsidR="005962F3" w:rsidRPr="007045B6" w:rsidRDefault="005962F3" w:rsidP="007045B6">
      <w:pPr>
        <w:numPr>
          <w:ilvl w:val="0"/>
          <w:numId w:val="16"/>
        </w:numPr>
        <w:tabs>
          <w:tab w:val="clear" w:pos="0"/>
          <w:tab w:val="left" w:pos="3544"/>
        </w:tabs>
        <w:suppressAutoHyphens/>
        <w:autoSpaceDE w:val="0"/>
        <w:spacing w:before="0" w:after="0"/>
        <w:ind w:left="284" w:hanging="218"/>
        <w:jc w:val="both"/>
        <w:rPr>
          <w:rFonts w:ascii="Arial" w:hAnsi="Arial" w:cs="Arial"/>
          <w:noProof/>
          <w:lang w:val="et-EE"/>
        </w:rPr>
      </w:pPr>
      <w:r w:rsidRPr="007045B6">
        <w:rPr>
          <w:rFonts w:ascii="Arial" w:hAnsi="Arial" w:cs="Arial"/>
          <w:noProof/>
          <w:lang w:val="et-EE"/>
        </w:rPr>
        <w:t>hoonete arv</w:t>
      </w:r>
      <w:r w:rsidRPr="007045B6">
        <w:rPr>
          <w:rFonts w:ascii="Arial" w:hAnsi="Arial" w:cs="Arial"/>
          <w:noProof/>
          <w:lang w:val="et-EE"/>
        </w:rPr>
        <w:tab/>
        <w:t>3</w:t>
      </w:r>
    </w:p>
    <w:p w:rsidR="005962F3" w:rsidRPr="007045B6" w:rsidRDefault="005962F3" w:rsidP="007045B6">
      <w:pPr>
        <w:numPr>
          <w:ilvl w:val="0"/>
          <w:numId w:val="16"/>
        </w:numPr>
        <w:tabs>
          <w:tab w:val="clear" w:pos="0"/>
          <w:tab w:val="left" w:pos="3544"/>
        </w:tabs>
        <w:suppressAutoHyphens/>
        <w:autoSpaceDE w:val="0"/>
        <w:spacing w:before="0" w:after="0"/>
        <w:ind w:left="284" w:hanging="218"/>
        <w:jc w:val="both"/>
        <w:rPr>
          <w:rFonts w:ascii="Arial" w:hAnsi="Arial" w:cs="Arial"/>
          <w:noProof/>
          <w:lang w:val="et-EE"/>
        </w:rPr>
      </w:pPr>
      <w:r w:rsidRPr="007045B6">
        <w:rPr>
          <w:rFonts w:ascii="Arial" w:hAnsi="Arial" w:cs="Arial"/>
          <w:noProof/>
          <w:lang w:val="et-EE"/>
        </w:rPr>
        <w:t>ehitisealune pind</w:t>
      </w:r>
      <w:r w:rsidRPr="007045B6">
        <w:rPr>
          <w:rFonts w:ascii="Arial" w:hAnsi="Arial" w:cs="Arial"/>
          <w:noProof/>
          <w:lang w:val="et-EE"/>
        </w:rPr>
        <w:tab/>
        <w:t>2000 m²</w:t>
      </w:r>
    </w:p>
    <w:p w:rsidR="005962F3" w:rsidRPr="007045B6" w:rsidRDefault="005962F3" w:rsidP="007045B6">
      <w:pPr>
        <w:numPr>
          <w:ilvl w:val="0"/>
          <w:numId w:val="16"/>
        </w:numPr>
        <w:tabs>
          <w:tab w:val="clear" w:pos="0"/>
          <w:tab w:val="left" w:pos="3544"/>
        </w:tabs>
        <w:suppressAutoHyphens/>
        <w:autoSpaceDE w:val="0"/>
        <w:spacing w:before="0" w:after="0"/>
        <w:ind w:left="284" w:hanging="218"/>
        <w:jc w:val="both"/>
        <w:rPr>
          <w:rFonts w:ascii="Arial" w:hAnsi="Arial" w:cs="Arial"/>
          <w:noProof/>
          <w:lang w:val="et-EE"/>
        </w:rPr>
      </w:pPr>
      <w:r w:rsidRPr="007045B6">
        <w:rPr>
          <w:rFonts w:ascii="Arial" w:hAnsi="Arial" w:cs="Arial"/>
          <w:noProof/>
          <w:lang w:val="et-EE"/>
        </w:rPr>
        <w:t>korruselisus</w:t>
      </w:r>
      <w:r w:rsidRPr="007045B6">
        <w:rPr>
          <w:rFonts w:ascii="Arial" w:hAnsi="Arial" w:cs="Arial"/>
          <w:noProof/>
          <w:lang w:val="et-EE"/>
        </w:rPr>
        <w:tab/>
        <w:t>elamu 2, abihoone 1</w:t>
      </w:r>
    </w:p>
    <w:p w:rsidR="005962F3" w:rsidRPr="007045B6" w:rsidRDefault="005962F3" w:rsidP="007045B6">
      <w:pPr>
        <w:numPr>
          <w:ilvl w:val="0"/>
          <w:numId w:val="16"/>
        </w:numPr>
        <w:tabs>
          <w:tab w:val="clear" w:pos="0"/>
          <w:tab w:val="left" w:pos="3544"/>
        </w:tabs>
        <w:suppressAutoHyphens/>
        <w:autoSpaceDE w:val="0"/>
        <w:spacing w:before="0" w:after="0"/>
        <w:ind w:left="284" w:hanging="218"/>
        <w:jc w:val="both"/>
        <w:rPr>
          <w:rFonts w:ascii="Arial" w:hAnsi="Arial" w:cs="Arial"/>
          <w:noProof/>
          <w:lang w:val="et-EE"/>
        </w:rPr>
      </w:pPr>
      <w:r w:rsidRPr="007045B6">
        <w:rPr>
          <w:rFonts w:ascii="Arial" w:hAnsi="Arial" w:cs="Arial"/>
          <w:noProof/>
          <w:lang w:val="et-EE"/>
        </w:rPr>
        <w:t>kõrgus</w:t>
      </w:r>
      <w:r w:rsidRPr="007045B6">
        <w:rPr>
          <w:rFonts w:ascii="Arial" w:hAnsi="Arial" w:cs="Arial"/>
          <w:noProof/>
          <w:lang w:val="et-EE"/>
        </w:rPr>
        <w:tab/>
        <w:t>elamu 8 m, abihoone 5 m</w:t>
      </w:r>
    </w:p>
    <w:p w:rsidR="005962F3" w:rsidRPr="007045B6" w:rsidRDefault="005962F3" w:rsidP="007045B6">
      <w:pPr>
        <w:numPr>
          <w:ilvl w:val="0"/>
          <w:numId w:val="16"/>
        </w:numPr>
        <w:tabs>
          <w:tab w:val="clear" w:pos="0"/>
          <w:tab w:val="left" w:pos="3544"/>
        </w:tabs>
        <w:suppressAutoHyphens/>
        <w:autoSpaceDE w:val="0"/>
        <w:spacing w:before="0" w:after="0"/>
        <w:ind w:left="284" w:hanging="218"/>
        <w:jc w:val="both"/>
        <w:rPr>
          <w:rFonts w:ascii="Arial" w:hAnsi="Arial" w:cs="Arial"/>
          <w:noProof/>
          <w:lang w:val="et-EE"/>
        </w:rPr>
      </w:pPr>
      <w:r w:rsidRPr="007045B6">
        <w:rPr>
          <w:rFonts w:ascii="Arial" w:hAnsi="Arial" w:cs="Arial"/>
          <w:noProof/>
          <w:lang w:val="et-EE"/>
        </w:rPr>
        <w:t>parkimiskohtade arv</w:t>
      </w:r>
      <w:r w:rsidRPr="007045B6">
        <w:rPr>
          <w:rFonts w:ascii="Arial" w:hAnsi="Arial" w:cs="Arial"/>
          <w:noProof/>
          <w:lang w:val="et-EE"/>
        </w:rPr>
        <w:tab/>
        <w:t>20</w:t>
      </w:r>
    </w:p>
    <w:p w:rsidR="005962F3" w:rsidRPr="007045B6" w:rsidRDefault="005962F3" w:rsidP="007045B6">
      <w:pPr>
        <w:tabs>
          <w:tab w:val="left" w:pos="3544"/>
        </w:tabs>
        <w:suppressAutoHyphens/>
        <w:autoSpaceDE w:val="0"/>
        <w:spacing w:before="0" w:after="0"/>
        <w:jc w:val="both"/>
        <w:rPr>
          <w:rFonts w:ascii="Arial" w:hAnsi="Arial" w:cs="Arial"/>
          <w:noProof/>
          <w:lang w:val="et-EE"/>
        </w:rPr>
      </w:pPr>
    </w:p>
    <w:p w:rsidR="005962F3" w:rsidRPr="007045B6" w:rsidRDefault="005962F3" w:rsidP="007045B6">
      <w:pPr>
        <w:autoSpaceDE w:val="0"/>
        <w:spacing w:before="0" w:after="0"/>
        <w:jc w:val="both"/>
        <w:rPr>
          <w:rFonts w:ascii="Arial" w:hAnsi="Arial" w:cs="Arial"/>
          <w:noProof/>
          <w:u w:val="single"/>
          <w:lang w:val="et-EE"/>
        </w:rPr>
      </w:pPr>
      <w:r w:rsidRPr="007045B6">
        <w:rPr>
          <w:rFonts w:ascii="Arial" w:hAnsi="Arial" w:cs="Arial"/>
          <w:noProof/>
          <w:u w:val="single"/>
          <w:lang w:val="et-EE"/>
        </w:rPr>
        <w:t>Krun</w:t>
      </w:r>
      <w:r w:rsidR="007045B6">
        <w:rPr>
          <w:rFonts w:ascii="Arial" w:hAnsi="Arial" w:cs="Arial"/>
          <w:noProof/>
          <w:u w:val="single"/>
          <w:lang w:val="et-EE"/>
        </w:rPr>
        <w:t>t</w:t>
      </w:r>
      <w:r w:rsidRPr="007045B6">
        <w:rPr>
          <w:rFonts w:ascii="Arial" w:hAnsi="Arial" w:cs="Arial"/>
          <w:noProof/>
          <w:u w:val="single"/>
          <w:lang w:val="et-EE"/>
        </w:rPr>
        <w:t xml:space="preserve"> pos 19</w:t>
      </w:r>
    </w:p>
    <w:p w:rsidR="005962F3" w:rsidRPr="007045B6" w:rsidRDefault="005962F3" w:rsidP="007045B6">
      <w:pPr>
        <w:numPr>
          <w:ilvl w:val="0"/>
          <w:numId w:val="16"/>
        </w:numPr>
        <w:tabs>
          <w:tab w:val="clear" w:pos="0"/>
          <w:tab w:val="left" w:pos="3544"/>
        </w:tabs>
        <w:suppressAutoHyphens/>
        <w:autoSpaceDE w:val="0"/>
        <w:spacing w:before="0" w:after="0"/>
        <w:ind w:left="284" w:hanging="218"/>
        <w:jc w:val="both"/>
        <w:rPr>
          <w:rFonts w:ascii="Arial" w:hAnsi="Arial" w:cs="Arial"/>
          <w:noProof/>
          <w:lang w:val="et-EE"/>
        </w:rPr>
      </w:pPr>
      <w:r w:rsidRPr="007045B6">
        <w:rPr>
          <w:rFonts w:ascii="Arial" w:hAnsi="Arial" w:cs="Arial"/>
          <w:noProof/>
          <w:lang w:val="et-EE"/>
        </w:rPr>
        <w:t>maakasutuse sihtotstarve</w:t>
      </w:r>
      <w:r w:rsidRPr="007045B6">
        <w:rPr>
          <w:rFonts w:ascii="Arial" w:hAnsi="Arial" w:cs="Arial"/>
          <w:noProof/>
          <w:lang w:val="et-EE"/>
        </w:rPr>
        <w:tab/>
      </w:r>
      <w:r w:rsidR="007045B6">
        <w:rPr>
          <w:rFonts w:ascii="Arial" w:hAnsi="Arial" w:cs="Arial"/>
          <w:noProof/>
          <w:lang w:val="et-EE"/>
        </w:rPr>
        <w:t>Ä100%</w:t>
      </w:r>
    </w:p>
    <w:p w:rsidR="005962F3" w:rsidRPr="007045B6" w:rsidRDefault="005962F3" w:rsidP="007045B6">
      <w:pPr>
        <w:numPr>
          <w:ilvl w:val="0"/>
          <w:numId w:val="16"/>
        </w:numPr>
        <w:tabs>
          <w:tab w:val="clear" w:pos="0"/>
          <w:tab w:val="left" w:pos="3544"/>
        </w:tabs>
        <w:suppressAutoHyphens/>
        <w:autoSpaceDE w:val="0"/>
        <w:spacing w:before="0" w:after="0"/>
        <w:ind w:left="284" w:hanging="218"/>
        <w:jc w:val="both"/>
        <w:rPr>
          <w:rFonts w:ascii="Arial" w:hAnsi="Arial" w:cs="Arial"/>
          <w:noProof/>
          <w:lang w:val="et-EE"/>
        </w:rPr>
      </w:pPr>
      <w:r w:rsidRPr="007045B6">
        <w:rPr>
          <w:rFonts w:ascii="Arial" w:hAnsi="Arial" w:cs="Arial"/>
          <w:noProof/>
          <w:lang w:val="et-EE"/>
        </w:rPr>
        <w:t>hoonete arv</w:t>
      </w:r>
      <w:r w:rsidRPr="007045B6">
        <w:rPr>
          <w:rFonts w:ascii="Arial" w:hAnsi="Arial" w:cs="Arial"/>
          <w:noProof/>
          <w:lang w:val="et-EE"/>
        </w:rPr>
        <w:tab/>
        <w:t>3</w:t>
      </w:r>
    </w:p>
    <w:p w:rsidR="005962F3" w:rsidRPr="007045B6" w:rsidRDefault="005962F3" w:rsidP="007045B6">
      <w:pPr>
        <w:numPr>
          <w:ilvl w:val="0"/>
          <w:numId w:val="16"/>
        </w:numPr>
        <w:tabs>
          <w:tab w:val="clear" w:pos="0"/>
          <w:tab w:val="left" w:pos="3544"/>
        </w:tabs>
        <w:suppressAutoHyphens/>
        <w:autoSpaceDE w:val="0"/>
        <w:spacing w:before="0" w:after="0"/>
        <w:ind w:left="284" w:hanging="218"/>
        <w:jc w:val="both"/>
        <w:rPr>
          <w:rFonts w:ascii="Arial" w:hAnsi="Arial" w:cs="Arial"/>
          <w:noProof/>
          <w:lang w:val="et-EE"/>
        </w:rPr>
      </w:pPr>
      <w:r w:rsidRPr="007045B6">
        <w:rPr>
          <w:rFonts w:ascii="Arial" w:hAnsi="Arial" w:cs="Arial"/>
          <w:noProof/>
          <w:lang w:val="et-EE"/>
        </w:rPr>
        <w:t>ehitisealune pind</w:t>
      </w:r>
      <w:r w:rsidRPr="007045B6">
        <w:rPr>
          <w:rFonts w:ascii="Arial" w:hAnsi="Arial" w:cs="Arial"/>
          <w:noProof/>
          <w:lang w:val="et-EE"/>
        </w:rPr>
        <w:tab/>
        <w:t>3250 m²</w:t>
      </w:r>
    </w:p>
    <w:p w:rsidR="005962F3" w:rsidRPr="007045B6" w:rsidRDefault="005962F3" w:rsidP="007045B6">
      <w:pPr>
        <w:numPr>
          <w:ilvl w:val="0"/>
          <w:numId w:val="16"/>
        </w:numPr>
        <w:tabs>
          <w:tab w:val="clear" w:pos="0"/>
          <w:tab w:val="left" w:pos="3544"/>
        </w:tabs>
        <w:suppressAutoHyphens/>
        <w:autoSpaceDE w:val="0"/>
        <w:spacing w:before="0" w:after="0"/>
        <w:ind w:left="284" w:hanging="218"/>
        <w:jc w:val="both"/>
        <w:rPr>
          <w:rFonts w:ascii="Arial" w:hAnsi="Arial" w:cs="Arial"/>
          <w:noProof/>
          <w:lang w:val="et-EE"/>
        </w:rPr>
      </w:pPr>
      <w:r w:rsidRPr="007045B6">
        <w:rPr>
          <w:rFonts w:ascii="Arial" w:hAnsi="Arial" w:cs="Arial"/>
          <w:noProof/>
          <w:lang w:val="et-EE"/>
        </w:rPr>
        <w:t>korruselisus</w:t>
      </w:r>
      <w:r w:rsidRPr="007045B6">
        <w:rPr>
          <w:rFonts w:ascii="Arial" w:hAnsi="Arial" w:cs="Arial"/>
          <w:noProof/>
          <w:lang w:val="et-EE"/>
        </w:rPr>
        <w:tab/>
        <w:t>2</w:t>
      </w:r>
    </w:p>
    <w:p w:rsidR="005962F3" w:rsidRPr="007045B6" w:rsidRDefault="005962F3" w:rsidP="007045B6">
      <w:pPr>
        <w:numPr>
          <w:ilvl w:val="0"/>
          <w:numId w:val="16"/>
        </w:numPr>
        <w:tabs>
          <w:tab w:val="clear" w:pos="0"/>
          <w:tab w:val="left" w:pos="3544"/>
        </w:tabs>
        <w:suppressAutoHyphens/>
        <w:autoSpaceDE w:val="0"/>
        <w:spacing w:before="0" w:after="0"/>
        <w:ind w:left="284" w:hanging="218"/>
        <w:jc w:val="both"/>
        <w:rPr>
          <w:rFonts w:ascii="Arial" w:hAnsi="Arial" w:cs="Arial"/>
          <w:noProof/>
          <w:lang w:val="et-EE"/>
        </w:rPr>
      </w:pPr>
      <w:r w:rsidRPr="007045B6">
        <w:rPr>
          <w:rFonts w:ascii="Arial" w:hAnsi="Arial" w:cs="Arial"/>
          <w:noProof/>
          <w:lang w:val="et-EE"/>
        </w:rPr>
        <w:t>kõrgus</w:t>
      </w:r>
      <w:r w:rsidRPr="007045B6">
        <w:rPr>
          <w:rFonts w:ascii="Arial" w:hAnsi="Arial" w:cs="Arial"/>
          <w:noProof/>
          <w:lang w:val="et-EE"/>
        </w:rPr>
        <w:tab/>
        <w:t>9</w:t>
      </w:r>
    </w:p>
    <w:p w:rsidR="005962F3" w:rsidRPr="007045B6" w:rsidRDefault="005962F3" w:rsidP="007045B6">
      <w:pPr>
        <w:numPr>
          <w:ilvl w:val="0"/>
          <w:numId w:val="16"/>
        </w:numPr>
        <w:tabs>
          <w:tab w:val="clear" w:pos="0"/>
          <w:tab w:val="left" w:pos="3544"/>
        </w:tabs>
        <w:suppressAutoHyphens/>
        <w:autoSpaceDE w:val="0"/>
        <w:spacing w:before="0" w:after="0"/>
        <w:ind w:left="284" w:hanging="218"/>
        <w:jc w:val="both"/>
        <w:rPr>
          <w:rFonts w:ascii="Arial" w:hAnsi="Arial" w:cs="Arial"/>
          <w:noProof/>
          <w:lang w:val="et-EE"/>
        </w:rPr>
      </w:pPr>
      <w:r w:rsidRPr="007045B6">
        <w:rPr>
          <w:rFonts w:ascii="Arial" w:hAnsi="Arial" w:cs="Arial"/>
          <w:noProof/>
          <w:lang w:val="et-EE"/>
        </w:rPr>
        <w:t>parkimiskohtade arv</w:t>
      </w:r>
      <w:r w:rsidRPr="007045B6">
        <w:rPr>
          <w:rFonts w:ascii="Arial" w:hAnsi="Arial" w:cs="Arial"/>
          <w:noProof/>
          <w:lang w:val="et-EE"/>
        </w:rPr>
        <w:tab/>
        <w:t>108</w:t>
      </w:r>
    </w:p>
    <w:p w:rsidR="00242805" w:rsidRPr="007045B6" w:rsidRDefault="00242805" w:rsidP="007045B6">
      <w:pPr>
        <w:tabs>
          <w:tab w:val="left" w:pos="3544"/>
        </w:tabs>
        <w:suppressAutoHyphens/>
        <w:autoSpaceDE w:val="0"/>
        <w:spacing w:before="0" w:after="0"/>
        <w:jc w:val="both"/>
        <w:rPr>
          <w:rFonts w:ascii="Arial" w:hAnsi="Arial" w:cs="Arial"/>
          <w:noProof/>
          <w:lang w:val="et-EE"/>
        </w:rPr>
      </w:pPr>
    </w:p>
    <w:p w:rsidR="00242805" w:rsidRPr="007045B6" w:rsidRDefault="00242805" w:rsidP="007045B6">
      <w:pPr>
        <w:autoSpaceDE w:val="0"/>
        <w:spacing w:before="0" w:after="0"/>
        <w:jc w:val="both"/>
        <w:rPr>
          <w:rFonts w:ascii="Arial" w:hAnsi="Arial" w:cs="Arial"/>
          <w:noProof/>
          <w:u w:val="single"/>
          <w:lang w:val="et-EE"/>
        </w:rPr>
      </w:pPr>
      <w:r w:rsidRPr="007045B6">
        <w:rPr>
          <w:rFonts w:ascii="Arial" w:hAnsi="Arial" w:cs="Arial"/>
          <w:noProof/>
          <w:u w:val="single"/>
          <w:lang w:val="et-EE"/>
        </w:rPr>
        <w:t>Krun</w:t>
      </w:r>
      <w:r w:rsidR="007045B6">
        <w:rPr>
          <w:rFonts w:ascii="Arial" w:hAnsi="Arial" w:cs="Arial"/>
          <w:noProof/>
          <w:u w:val="single"/>
          <w:lang w:val="et-EE"/>
        </w:rPr>
        <w:t>t</w:t>
      </w:r>
      <w:r w:rsidRPr="007045B6">
        <w:rPr>
          <w:rFonts w:ascii="Arial" w:hAnsi="Arial" w:cs="Arial"/>
          <w:noProof/>
          <w:u w:val="single"/>
          <w:lang w:val="et-EE"/>
        </w:rPr>
        <w:t xml:space="preserve"> pos 2</w:t>
      </w:r>
      <w:r w:rsidR="005962F3" w:rsidRPr="007045B6">
        <w:rPr>
          <w:rFonts w:ascii="Arial" w:hAnsi="Arial" w:cs="Arial"/>
          <w:noProof/>
          <w:u w:val="single"/>
          <w:lang w:val="et-EE"/>
        </w:rPr>
        <w:t>0</w:t>
      </w:r>
    </w:p>
    <w:p w:rsidR="00242805" w:rsidRPr="007045B6" w:rsidRDefault="00242805" w:rsidP="007045B6">
      <w:pPr>
        <w:numPr>
          <w:ilvl w:val="0"/>
          <w:numId w:val="16"/>
        </w:numPr>
        <w:tabs>
          <w:tab w:val="clear" w:pos="0"/>
          <w:tab w:val="left" w:pos="3544"/>
        </w:tabs>
        <w:suppressAutoHyphens/>
        <w:autoSpaceDE w:val="0"/>
        <w:spacing w:before="0" w:after="0"/>
        <w:ind w:left="284" w:hanging="218"/>
        <w:jc w:val="both"/>
        <w:rPr>
          <w:rFonts w:ascii="Arial" w:hAnsi="Arial" w:cs="Arial"/>
          <w:noProof/>
          <w:lang w:val="et-EE"/>
        </w:rPr>
      </w:pPr>
      <w:r w:rsidRPr="007045B6">
        <w:rPr>
          <w:rFonts w:ascii="Arial" w:hAnsi="Arial" w:cs="Arial"/>
          <w:noProof/>
          <w:lang w:val="et-EE"/>
        </w:rPr>
        <w:t>maakasutuse sihtotstarve</w:t>
      </w:r>
      <w:r w:rsidRPr="007045B6">
        <w:rPr>
          <w:rFonts w:ascii="Arial" w:hAnsi="Arial" w:cs="Arial"/>
          <w:noProof/>
          <w:lang w:val="et-EE"/>
        </w:rPr>
        <w:tab/>
      </w:r>
      <w:r w:rsidR="00645AD2" w:rsidRPr="007045B6">
        <w:rPr>
          <w:rFonts w:ascii="Arial" w:hAnsi="Arial" w:cs="Arial"/>
          <w:noProof/>
          <w:lang w:val="et-EE"/>
        </w:rPr>
        <w:t>Ä50% / T5</w:t>
      </w:r>
      <w:r w:rsidRPr="007045B6">
        <w:rPr>
          <w:rFonts w:ascii="Arial" w:hAnsi="Arial" w:cs="Arial"/>
          <w:noProof/>
          <w:lang w:val="et-EE"/>
        </w:rPr>
        <w:t>0%</w:t>
      </w:r>
    </w:p>
    <w:p w:rsidR="00242805" w:rsidRPr="007045B6" w:rsidRDefault="00242805" w:rsidP="007045B6">
      <w:pPr>
        <w:numPr>
          <w:ilvl w:val="0"/>
          <w:numId w:val="16"/>
        </w:numPr>
        <w:tabs>
          <w:tab w:val="clear" w:pos="0"/>
          <w:tab w:val="left" w:pos="3544"/>
        </w:tabs>
        <w:suppressAutoHyphens/>
        <w:autoSpaceDE w:val="0"/>
        <w:spacing w:before="0" w:after="0"/>
        <w:ind w:left="284" w:hanging="218"/>
        <w:jc w:val="both"/>
        <w:rPr>
          <w:rFonts w:ascii="Arial" w:hAnsi="Arial" w:cs="Arial"/>
          <w:noProof/>
          <w:lang w:val="et-EE"/>
        </w:rPr>
      </w:pPr>
      <w:r w:rsidRPr="007045B6">
        <w:rPr>
          <w:rFonts w:ascii="Arial" w:hAnsi="Arial" w:cs="Arial"/>
          <w:noProof/>
          <w:lang w:val="et-EE"/>
        </w:rPr>
        <w:t>hoonete arv</w:t>
      </w:r>
      <w:r w:rsidRPr="007045B6">
        <w:rPr>
          <w:rFonts w:ascii="Arial" w:hAnsi="Arial" w:cs="Arial"/>
          <w:noProof/>
          <w:lang w:val="et-EE"/>
        </w:rPr>
        <w:tab/>
      </w:r>
      <w:r w:rsidR="00645AD2" w:rsidRPr="007045B6">
        <w:rPr>
          <w:rFonts w:ascii="Arial" w:hAnsi="Arial" w:cs="Arial"/>
          <w:noProof/>
          <w:lang w:val="et-EE"/>
        </w:rPr>
        <w:t>3</w:t>
      </w:r>
    </w:p>
    <w:p w:rsidR="00242805" w:rsidRPr="007045B6" w:rsidRDefault="00242805" w:rsidP="007045B6">
      <w:pPr>
        <w:numPr>
          <w:ilvl w:val="0"/>
          <w:numId w:val="16"/>
        </w:numPr>
        <w:tabs>
          <w:tab w:val="clear" w:pos="0"/>
          <w:tab w:val="left" w:pos="3544"/>
        </w:tabs>
        <w:suppressAutoHyphens/>
        <w:autoSpaceDE w:val="0"/>
        <w:spacing w:before="0" w:after="0"/>
        <w:ind w:left="284" w:hanging="218"/>
        <w:jc w:val="both"/>
        <w:rPr>
          <w:rFonts w:ascii="Arial" w:hAnsi="Arial" w:cs="Arial"/>
          <w:noProof/>
          <w:lang w:val="et-EE"/>
        </w:rPr>
      </w:pPr>
      <w:r w:rsidRPr="007045B6">
        <w:rPr>
          <w:rFonts w:ascii="Arial" w:hAnsi="Arial" w:cs="Arial"/>
          <w:noProof/>
          <w:lang w:val="et-EE"/>
        </w:rPr>
        <w:t>ehitisealune pind</w:t>
      </w:r>
      <w:r w:rsidRPr="007045B6">
        <w:rPr>
          <w:rFonts w:ascii="Arial" w:hAnsi="Arial" w:cs="Arial"/>
          <w:noProof/>
          <w:lang w:val="et-EE"/>
        </w:rPr>
        <w:tab/>
      </w:r>
      <w:r w:rsidR="005962F3" w:rsidRPr="007045B6">
        <w:rPr>
          <w:rFonts w:ascii="Arial" w:hAnsi="Arial" w:cs="Arial"/>
          <w:noProof/>
          <w:lang w:val="et-EE"/>
        </w:rPr>
        <w:t>17 350</w:t>
      </w:r>
      <w:r w:rsidRPr="007045B6">
        <w:rPr>
          <w:rFonts w:ascii="Arial" w:hAnsi="Arial" w:cs="Arial"/>
          <w:noProof/>
          <w:lang w:val="et-EE"/>
        </w:rPr>
        <w:t xml:space="preserve"> m²</w:t>
      </w:r>
    </w:p>
    <w:p w:rsidR="00242805" w:rsidRPr="007045B6" w:rsidRDefault="00242805" w:rsidP="007045B6">
      <w:pPr>
        <w:numPr>
          <w:ilvl w:val="0"/>
          <w:numId w:val="16"/>
        </w:numPr>
        <w:tabs>
          <w:tab w:val="clear" w:pos="0"/>
          <w:tab w:val="left" w:pos="3544"/>
        </w:tabs>
        <w:suppressAutoHyphens/>
        <w:autoSpaceDE w:val="0"/>
        <w:spacing w:before="0" w:after="0"/>
        <w:ind w:left="284" w:hanging="218"/>
        <w:jc w:val="both"/>
        <w:rPr>
          <w:rFonts w:ascii="Arial" w:hAnsi="Arial" w:cs="Arial"/>
          <w:noProof/>
          <w:lang w:val="et-EE"/>
        </w:rPr>
      </w:pPr>
      <w:r w:rsidRPr="007045B6">
        <w:rPr>
          <w:rFonts w:ascii="Arial" w:hAnsi="Arial" w:cs="Arial"/>
          <w:noProof/>
          <w:lang w:val="et-EE"/>
        </w:rPr>
        <w:t>korruselisus</w:t>
      </w:r>
      <w:r w:rsidRPr="007045B6">
        <w:rPr>
          <w:rFonts w:ascii="Arial" w:hAnsi="Arial" w:cs="Arial"/>
          <w:noProof/>
          <w:lang w:val="et-EE"/>
        </w:rPr>
        <w:tab/>
      </w:r>
      <w:r w:rsidR="00645AD2" w:rsidRPr="007045B6">
        <w:rPr>
          <w:rFonts w:ascii="Arial" w:hAnsi="Arial" w:cs="Arial"/>
          <w:noProof/>
          <w:lang w:val="et-EE"/>
        </w:rPr>
        <w:t>2</w:t>
      </w:r>
    </w:p>
    <w:p w:rsidR="00242805" w:rsidRPr="007045B6" w:rsidRDefault="00242805" w:rsidP="007045B6">
      <w:pPr>
        <w:numPr>
          <w:ilvl w:val="0"/>
          <w:numId w:val="16"/>
        </w:numPr>
        <w:tabs>
          <w:tab w:val="clear" w:pos="0"/>
          <w:tab w:val="left" w:pos="3544"/>
        </w:tabs>
        <w:suppressAutoHyphens/>
        <w:autoSpaceDE w:val="0"/>
        <w:spacing w:before="0" w:after="0"/>
        <w:ind w:left="284" w:hanging="218"/>
        <w:jc w:val="both"/>
        <w:rPr>
          <w:rFonts w:ascii="Arial" w:hAnsi="Arial" w:cs="Arial"/>
          <w:noProof/>
          <w:lang w:val="et-EE"/>
        </w:rPr>
      </w:pPr>
      <w:r w:rsidRPr="007045B6">
        <w:rPr>
          <w:rFonts w:ascii="Arial" w:hAnsi="Arial" w:cs="Arial"/>
          <w:noProof/>
          <w:lang w:val="et-EE"/>
        </w:rPr>
        <w:t>kõrgus</w:t>
      </w:r>
      <w:r w:rsidRPr="007045B6">
        <w:rPr>
          <w:rFonts w:ascii="Arial" w:hAnsi="Arial" w:cs="Arial"/>
          <w:noProof/>
          <w:lang w:val="et-EE"/>
        </w:rPr>
        <w:tab/>
      </w:r>
      <w:r w:rsidR="00645AD2" w:rsidRPr="007045B6">
        <w:rPr>
          <w:rFonts w:ascii="Arial" w:hAnsi="Arial" w:cs="Arial"/>
          <w:noProof/>
          <w:lang w:val="et-EE"/>
        </w:rPr>
        <w:t>1</w:t>
      </w:r>
      <w:r w:rsidR="005962F3" w:rsidRPr="007045B6">
        <w:rPr>
          <w:rFonts w:ascii="Arial" w:hAnsi="Arial" w:cs="Arial"/>
          <w:noProof/>
          <w:lang w:val="et-EE"/>
        </w:rPr>
        <w:t>2</w:t>
      </w:r>
    </w:p>
    <w:p w:rsidR="00242805" w:rsidRPr="007045B6" w:rsidRDefault="00242805" w:rsidP="007045B6">
      <w:pPr>
        <w:numPr>
          <w:ilvl w:val="0"/>
          <w:numId w:val="16"/>
        </w:numPr>
        <w:tabs>
          <w:tab w:val="clear" w:pos="0"/>
          <w:tab w:val="left" w:pos="3544"/>
        </w:tabs>
        <w:suppressAutoHyphens/>
        <w:autoSpaceDE w:val="0"/>
        <w:spacing w:before="0" w:after="0"/>
        <w:ind w:left="284" w:hanging="218"/>
        <w:jc w:val="both"/>
        <w:rPr>
          <w:rFonts w:ascii="Arial" w:hAnsi="Arial" w:cs="Arial"/>
          <w:noProof/>
          <w:lang w:val="et-EE"/>
        </w:rPr>
      </w:pPr>
      <w:r w:rsidRPr="007045B6">
        <w:rPr>
          <w:rFonts w:ascii="Arial" w:hAnsi="Arial" w:cs="Arial"/>
          <w:noProof/>
          <w:lang w:val="et-EE"/>
        </w:rPr>
        <w:t>parkimiskohtade arv</w:t>
      </w:r>
      <w:r w:rsidRPr="007045B6">
        <w:rPr>
          <w:rFonts w:ascii="Arial" w:hAnsi="Arial" w:cs="Arial"/>
          <w:noProof/>
          <w:lang w:val="et-EE"/>
        </w:rPr>
        <w:tab/>
      </w:r>
      <w:r w:rsidR="005962F3" w:rsidRPr="007045B6">
        <w:rPr>
          <w:rFonts w:ascii="Arial" w:hAnsi="Arial" w:cs="Arial"/>
          <w:noProof/>
          <w:lang w:val="et-EE"/>
        </w:rPr>
        <w:t>266</w:t>
      </w:r>
    </w:p>
    <w:p w:rsidR="005962F3" w:rsidRPr="007045B6" w:rsidRDefault="005962F3" w:rsidP="007045B6">
      <w:pPr>
        <w:tabs>
          <w:tab w:val="left" w:pos="3544"/>
        </w:tabs>
        <w:suppressAutoHyphens/>
        <w:autoSpaceDE w:val="0"/>
        <w:spacing w:before="0" w:after="0"/>
        <w:jc w:val="both"/>
        <w:rPr>
          <w:rFonts w:ascii="Arial" w:hAnsi="Arial" w:cs="Arial"/>
          <w:noProof/>
          <w:lang w:val="et-EE"/>
        </w:rPr>
      </w:pPr>
    </w:p>
    <w:p w:rsidR="005962F3" w:rsidRPr="007045B6" w:rsidRDefault="005962F3" w:rsidP="007045B6">
      <w:pPr>
        <w:autoSpaceDE w:val="0"/>
        <w:spacing w:before="0" w:after="0"/>
        <w:jc w:val="both"/>
        <w:rPr>
          <w:rFonts w:ascii="Arial" w:hAnsi="Arial" w:cs="Arial"/>
          <w:noProof/>
          <w:u w:val="single"/>
          <w:lang w:val="et-EE"/>
        </w:rPr>
      </w:pPr>
      <w:r w:rsidRPr="007045B6">
        <w:rPr>
          <w:rFonts w:ascii="Arial" w:hAnsi="Arial" w:cs="Arial"/>
          <w:noProof/>
          <w:u w:val="single"/>
          <w:lang w:val="et-EE"/>
        </w:rPr>
        <w:t>Krun</w:t>
      </w:r>
      <w:r w:rsidR="007045B6">
        <w:rPr>
          <w:rFonts w:ascii="Arial" w:hAnsi="Arial" w:cs="Arial"/>
          <w:noProof/>
          <w:u w:val="single"/>
          <w:lang w:val="et-EE"/>
        </w:rPr>
        <w:t>t</w:t>
      </w:r>
      <w:r w:rsidRPr="007045B6">
        <w:rPr>
          <w:rFonts w:ascii="Arial" w:hAnsi="Arial" w:cs="Arial"/>
          <w:noProof/>
          <w:u w:val="single"/>
          <w:lang w:val="et-EE"/>
        </w:rPr>
        <w:t xml:space="preserve"> pos 21</w:t>
      </w:r>
    </w:p>
    <w:p w:rsidR="005962F3" w:rsidRPr="007045B6" w:rsidRDefault="005962F3" w:rsidP="007045B6">
      <w:pPr>
        <w:numPr>
          <w:ilvl w:val="0"/>
          <w:numId w:val="16"/>
        </w:numPr>
        <w:tabs>
          <w:tab w:val="clear" w:pos="0"/>
          <w:tab w:val="left" w:pos="3544"/>
        </w:tabs>
        <w:suppressAutoHyphens/>
        <w:autoSpaceDE w:val="0"/>
        <w:spacing w:before="0" w:after="0"/>
        <w:ind w:left="284" w:hanging="218"/>
        <w:jc w:val="both"/>
        <w:rPr>
          <w:rFonts w:ascii="Arial" w:hAnsi="Arial" w:cs="Arial"/>
          <w:noProof/>
          <w:lang w:val="et-EE"/>
        </w:rPr>
      </w:pPr>
      <w:r w:rsidRPr="007045B6">
        <w:rPr>
          <w:rFonts w:ascii="Arial" w:hAnsi="Arial" w:cs="Arial"/>
          <w:noProof/>
          <w:lang w:val="et-EE"/>
        </w:rPr>
        <w:t>maakasutuse sihtotstarve</w:t>
      </w:r>
      <w:r w:rsidRPr="007045B6">
        <w:rPr>
          <w:rFonts w:ascii="Arial" w:hAnsi="Arial" w:cs="Arial"/>
          <w:noProof/>
          <w:lang w:val="et-EE"/>
        </w:rPr>
        <w:tab/>
        <w:t>Ä50% / T50%</w:t>
      </w:r>
    </w:p>
    <w:p w:rsidR="005962F3" w:rsidRPr="007045B6" w:rsidRDefault="005962F3" w:rsidP="007045B6">
      <w:pPr>
        <w:numPr>
          <w:ilvl w:val="0"/>
          <w:numId w:val="16"/>
        </w:numPr>
        <w:tabs>
          <w:tab w:val="clear" w:pos="0"/>
          <w:tab w:val="left" w:pos="3544"/>
        </w:tabs>
        <w:suppressAutoHyphens/>
        <w:autoSpaceDE w:val="0"/>
        <w:spacing w:before="0" w:after="0"/>
        <w:ind w:left="284" w:hanging="218"/>
        <w:jc w:val="both"/>
        <w:rPr>
          <w:rFonts w:ascii="Arial" w:hAnsi="Arial" w:cs="Arial"/>
          <w:noProof/>
          <w:lang w:val="et-EE"/>
        </w:rPr>
      </w:pPr>
      <w:r w:rsidRPr="007045B6">
        <w:rPr>
          <w:rFonts w:ascii="Arial" w:hAnsi="Arial" w:cs="Arial"/>
          <w:noProof/>
          <w:lang w:val="et-EE"/>
        </w:rPr>
        <w:t>hoonete arv</w:t>
      </w:r>
      <w:r w:rsidRPr="007045B6">
        <w:rPr>
          <w:rFonts w:ascii="Arial" w:hAnsi="Arial" w:cs="Arial"/>
          <w:noProof/>
          <w:lang w:val="et-EE"/>
        </w:rPr>
        <w:tab/>
        <w:t>3</w:t>
      </w:r>
    </w:p>
    <w:p w:rsidR="005962F3" w:rsidRPr="007045B6" w:rsidRDefault="005962F3" w:rsidP="007045B6">
      <w:pPr>
        <w:numPr>
          <w:ilvl w:val="0"/>
          <w:numId w:val="16"/>
        </w:numPr>
        <w:tabs>
          <w:tab w:val="clear" w:pos="0"/>
          <w:tab w:val="left" w:pos="3544"/>
        </w:tabs>
        <w:suppressAutoHyphens/>
        <w:autoSpaceDE w:val="0"/>
        <w:spacing w:before="0" w:after="0"/>
        <w:ind w:left="284" w:hanging="218"/>
        <w:jc w:val="both"/>
        <w:rPr>
          <w:rFonts w:ascii="Arial" w:hAnsi="Arial" w:cs="Arial"/>
          <w:noProof/>
          <w:lang w:val="et-EE"/>
        </w:rPr>
      </w:pPr>
      <w:r w:rsidRPr="007045B6">
        <w:rPr>
          <w:rFonts w:ascii="Arial" w:hAnsi="Arial" w:cs="Arial"/>
          <w:noProof/>
          <w:lang w:val="et-EE"/>
        </w:rPr>
        <w:t>ehitisealune pind</w:t>
      </w:r>
      <w:r w:rsidRPr="007045B6">
        <w:rPr>
          <w:rFonts w:ascii="Arial" w:hAnsi="Arial" w:cs="Arial"/>
          <w:noProof/>
          <w:lang w:val="et-EE"/>
        </w:rPr>
        <w:tab/>
        <w:t>20 390 m²</w:t>
      </w:r>
    </w:p>
    <w:p w:rsidR="005962F3" w:rsidRPr="007045B6" w:rsidRDefault="005962F3" w:rsidP="007045B6">
      <w:pPr>
        <w:numPr>
          <w:ilvl w:val="0"/>
          <w:numId w:val="16"/>
        </w:numPr>
        <w:tabs>
          <w:tab w:val="clear" w:pos="0"/>
          <w:tab w:val="left" w:pos="3544"/>
        </w:tabs>
        <w:suppressAutoHyphens/>
        <w:autoSpaceDE w:val="0"/>
        <w:spacing w:before="0" w:after="0"/>
        <w:ind w:left="284" w:hanging="218"/>
        <w:jc w:val="both"/>
        <w:rPr>
          <w:rFonts w:ascii="Arial" w:hAnsi="Arial" w:cs="Arial"/>
          <w:noProof/>
          <w:lang w:val="et-EE"/>
        </w:rPr>
      </w:pPr>
      <w:r w:rsidRPr="007045B6">
        <w:rPr>
          <w:rFonts w:ascii="Arial" w:hAnsi="Arial" w:cs="Arial"/>
          <w:noProof/>
          <w:lang w:val="et-EE"/>
        </w:rPr>
        <w:t>korruselisus</w:t>
      </w:r>
      <w:r w:rsidRPr="007045B6">
        <w:rPr>
          <w:rFonts w:ascii="Arial" w:hAnsi="Arial" w:cs="Arial"/>
          <w:noProof/>
          <w:lang w:val="et-EE"/>
        </w:rPr>
        <w:tab/>
        <w:t>2</w:t>
      </w:r>
    </w:p>
    <w:p w:rsidR="005962F3" w:rsidRPr="007045B6" w:rsidRDefault="005962F3" w:rsidP="007045B6">
      <w:pPr>
        <w:numPr>
          <w:ilvl w:val="0"/>
          <w:numId w:val="16"/>
        </w:numPr>
        <w:tabs>
          <w:tab w:val="clear" w:pos="0"/>
          <w:tab w:val="left" w:pos="3544"/>
        </w:tabs>
        <w:suppressAutoHyphens/>
        <w:autoSpaceDE w:val="0"/>
        <w:spacing w:before="0" w:after="0"/>
        <w:ind w:left="284" w:hanging="218"/>
        <w:jc w:val="both"/>
        <w:rPr>
          <w:rFonts w:ascii="Arial" w:hAnsi="Arial" w:cs="Arial"/>
          <w:noProof/>
          <w:lang w:val="et-EE"/>
        </w:rPr>
      </w:pPr>
      <w:r w:rsidRPr="007045B6">
        <w:rPr>
          <w:rFonts w:ascii="Arial" w:hAnsi="Arial" w:cs="Arial"/>
          <w:noProof/>
          <w:lang w:val="et-EE"/>
        </w:rPr>
        <w:t>kõrgus</w:t>
      </w:r>
      <w:r w:rsidRPr="007045B6">
        <w:rPr>
          <w:rFonts w:ascii="Arial" w:hAnsi="Arial" w:cs="Arial"/>
          <w:noProof/>
          <w:lang w:val="et-EE"/>
        </w:rPr>
        <w:tab/>
        <w:t>12</w:t>
      </w:r>
    </w:p>
    <w:p w:rsidR="005962F3" w:rsidRPr="007045B6" w:rsidRDefault="005962F3" w:rsidP="007045B6">
      <w:pPr>
        <w:numPr>
          <w:ilvl w:val="0"/>
          <w:numId w:val="16"/>
        </w:numPr>
        <w:tabs>
          <w:tab w:val="clear" w:pos="0"/>
          <w:tab w:val="left" w:pos="3544"/>
        </w:tabs>
        <w:suppressAutoHyphens/>
        <w:autoSpaceDE w:val="0"/>
        <w:spacing w:before="0" w:after="0"/>
        <w:ind w:left="284" w:hanging="218"/>
        <w:jc w:val="both"/>
        <w:rPr>
          <w:rFonts w:ascii="Arial" w:hAnsi="Arial" w:cs="Arial"/>
          <w:noProof/>
          <w:lang w:val="et-EE"/>
        </w:rPr>
      </w:pPr>
      <w:r w:rsidRPr="007045B6">
        <w:rPr>
          <w:rFonts w:ascii="Arial" w:hAnsi="Arial" w:cs="Arial"/>
          <w:noProof/>
          <w:lang w:val="et-EE"/>
        </w:rPr>
        <w:t>parkimiskohtade arv</w:t>
      </w:r>
      <w:r w:rsidRPr="007045B6">
        <w:rPr>
          <w:rFonts w:ascii="Arial" w:hAnsi="Arial" w:cs="Arial"/>
          <w:noProof/>
          <w:lang w:val="et-EE"/>
        </w:rPr>
        <w:tab/>
        <w:t>313</w:t>
      </w:r>
    </w:p>
    <w:p w:rsidR="005962F3" w:rsidRPr="007045B6" w:rsidRDefault="005962F3" w:rsidP="007045B6">
      <w:pPr>
        <w:tabs>
          <w:tab w:val="left" w:pos="3544"/>
        </w:tabs>
        <w:suppressAutoHyphens/>
        <w:autoSpaceDE w:val="0"/>
        <w:spacing w:before="0" w:after="0"/>
        <w:jc w:val="both"/>
        <w:rPr>
          <w:rFonts w:ascii="Arial" w:hAnsi="Arial" w:cs="Arial"/>
          <w:noProof/>
          <w:lang w:val="et-EE"/>
        </w:rPr>
      </w:pPr>
    </w:p>
    <w:p w:rsidR="00645AD2" w:rsidRPr="007045B6" w:rsidRDefault="00645AD2" w:rsidP="007045B6">
      <w:pPr>
        <w:autoSpaceDE w:val="0"/>
        <w:spacing w:before="0" w:after="0"/>
        <w:jc w:val="both"/>
        <w:rPr>
          <w:rFonts w:ascii="Arial" w:hAnsi="Arial" w:cs="Arial"/>
          <w:noProof/>
          <w:u w:val="single"/>
          <w:lang w:val="et-EE"/>
        </w:rPr>
      </w:pPr>
      <w:r w:rsidRPr="007045B6">
        <w:rPr>
          <w:rFonts w:ascii="Arial" w:hAnsi="Arial" w:cs="Arial"/>
          <w:noProof/>
          <w:u w:val="single"/>
          <w:lang w:val="et-EE"/>
        </w:rPr>
        <w:t>Krun</w:t>
      </w:r>
      <w:r w:rsidR="007045B6">
        <w:rPr>
          <w:rFonts w:ascii="Arial" w:hAnsi="Arial" w:cs="Arial"/>
          <w:noProof/>
          <w:u w:val="single"/>
          <w:lang w:val="et-EE"/>
        </w:rPr>
        <w:t>t</w:t>
      </w:r>
      <w:r w:rsidRPr="007045B6">
        <w:rPr>
          <w:rFonts w:ascii="Arial" w:hAnsi="Arial" w:cs="Arial"/>
          <w:noProof/>
          <w:u w:val="single"/>
          <w:lang w:val="et-EE"/>
        </w:rPr>
        <w:t xml:space="preserve"> pos 2</w:t>
      </w:r>
      <w:r w:rsidR="005962F3" w:rsidRPr="007045B6">
        <w:rPr>
          <w:rFonts w:ascii="Arial" w:hAnsi="Arial" w:cs="Arial"/>
          <w:noProof/>
          <w:u w:val="single"/>
          <w:lang w:val="et-EE"/>
        </w:rPr>
        <w:t>2</w:t>
      </w:r>
    </w:p>
    <w:p w:rsidR="00242805" w:rsidRDefault="00645AD2" w:rsidP="007045B6">
      <w:pPr>
        <w:numPr>
          <w:ilvl w:val="0"/>
          <w:numId w:val="16"/>
        </w:numPr>
        <w:tabs>
          <w:tab w:val="clear" w:pos="0"/>
          <w:tab w:val="left" w:pos="3544"/>
        </w:tabs>
        <w:suppressAutoHyphens/>
        <w:autoSpaceDE w:val="0"/>
        <w:spacing w:before="0" w:after="0"/>
        <w:ind w:left="284" w:hanging="218"/>
        <w:jc w:val="both"/>
        <w:rPr>
          <w:rFonts w:ascii="Arial" w:hAnsi="Arial" w:cs="Arial"/>
          <w:noProof/>
          <w:lang w:val="et-EE"/>
        </w:rPr>
      </w:pPr>
      <w:r w:rsidRPr="007045B6">
        <w:rPr>
          <w:rFonts w:ascii="Arial" w:hAnsi="Arial" w:cs="Arial"/>
          <w:noProof/>
          <w:lang w:val="et-EE"/>
        </w:rPr>
        <w:t>maakasutuse sihtotstarve</w:t>
      </w:r>
      <w:r w:rsidRPr="007045B6">
        <w:rPr>
          <w:rFonts w:ascii="Arial" w:hAnsi="Arial" w:cs="Arial"/>
          <w:noProof/>
          <w:lang w:val="et-EE"/>
        </w:rPr>
        <w:tab/>
      </w:r>
      <w:r w:rsidR="007045B6">
        <w:rPr>
          <w:rFonts w:ascii="Arial" w:hAnsi="Arial" w:cs="Arial"/>
          <w:noProof/>
          <w:lang w:val="et-EE"/>
        </w:rPr>
        <w:t>T100%</w:t>
      </w:r>
    </w:p>
    <w:p w:rsidR="00114340" w:rsidRPr="007045B6" w:rsidRDefault="00114340" w:rsidP="00114340">
      <w:pPr>
        <w:tabs>
          <w:tab w:val="left" w:pos="3544"/>
        </w:tabs>
        <w:suppressAutoHyphens/>
        <w:autoSpaceDE w:val="0"/>
        <w:spacing w:before="0" w:after="0"/>
        <w:jc w:val="both"/>
        <w:rPr>
          <w:rFonts w:ascii="Arial" w:hAnsi="Arial" w:cs="Arial"/>
          <w:noProof/>
          <w:lang w:val="et-EE"/>
        </w:rPr>
      </w:pPr>
    </w:p>
    <w:p w:rsidR="00C2007C" w:rsidRPr="007045B6" w:rsidRDefault="00C2007C" w:rsidP="007045B6">
      <w:pPr>
        <w:autoSpaceDE w:val="0"/>
        <w:spacing w:before="0" w:after="0"/>
        <w:jc w:val="both"/>
        <w:rPr>
          <w:rFonts w:ascii="Arial" w:hAnsi="Arial" w:cs="Arial"/>
          <w:noProof/>
          <w:u w:val="single"/>
          <w:lang w:val="et-EE"/>
        </w:rPr>
      </w:pPr>
      <w:r w:rsidRPr="007045B6">
        <w:rPr>
          <w:rFonts w:ascii="Arial" w:hAnsi="Arial" w:cs="Arial"/>
          <w:noProof/>
          <w:u w:val="single"/>
          <w:lang w:val="et-EE"/>
        </w:rPr>
        <w:lastRenderedPageBreak/>
        <w:t>Krun</w:t>
      </w:r>
      <w:r w:rsidR="007045B6">
        <w:rPr>
          <w:rFonts w:ascii="Arial" w:hAnsi="Arial" w:cs="Arial"/>
          <w:noProof/>
          <w:u w:val="single"/>
          <w:lang w:val="et-EE"/>
        </w:rPr>
        <w:t>t</w:t>
      </w:r>
      <w:r w:rsidRPr="007045B6">
        <w:rPr>
          <w:rFonts w:ascii="Arial" w:hAnsi="Arial" w:cs="Arial"/>
          <w:noProof/>
          <w:u w:val="single"/>
          <w:lang w:val="et-EE"/>
        </w:rPr>
        <w:t xml:space="preserve"> pos </w:t>
      </w:r>
      <w:r w:rsidR="00645AD2" w:rsidRPr="007045B6">
        <w:rPr>
          <w:rFonts w:ascii="Arial" w:hAnsi="Arial" w:cs="Arial"/>
          <w:noProof/>
          <w:u w:val="single"/>
          <w:lang w:val="et-EE"/>
        </w:rPr>
        <w:t>2</w:t>
      </w:r>
      <w:r w:rsidR="005962F3" w:rsidRPr="007045B6">
        <w:rPr>
          <w:rFonts w:ascii="Arial" w:hAnsi="Arial" w:cs="Arial"/>
          <w:noProof/>
          <w:u w:val="single"/>
          <w:lang w:val="et-EE"/>
        </w:rPr>
        <w:t>3</w:t>
      </w:r>
    </w:p>
    <w:p w:rsidR="00C2007C" w:rsidRPr="007045B6" w:rsidRDefault="00C2007C" w:rsidP="007045B6">
      <w:pPr>
        <w:numPr>
          <w:ilvl w:val="0"/>
          <w:numId w:val="16"/>
        </w:numPr>
        <w:tabs>
          <w:tab w:val="clear" w:pos="0"/>
          <w:tab w:val="left" w:pos="3544"/>
        </w:tabs>
        <w:suppressAutoHyphens/>
        <w:autoSpaceDE w:val="0"/>
        <w:spacing w:before="0" w:after="0"/>
        <w:ind w:left="284" w:hanging="218"/>
        <w:jc w:val="both"/>
        <w:rPr>
          <w:rFonts w:ascii="Arial" w:hAnsi="Arial" w:cs="Arial"/>
          <w:noProof/>
          <w:lang w:val="et-EE"/>
        </w:rPr>
      </w:pPr>
      <w:r w:rsidRPr="007045B6">
        <w:rPr>
          <w:rFonts w:ascii="Arial" w:hAnsi="Arial" w:cs="Arial"/>
          <w:noProof/>
          <w:lang w:val="et-EE"/>
        </w:rPr>
        <w:t>maakasutuse sihtotstarve</w:t>
      </w:r>
      <w:r w:rsidRPr="007045B6">
        <w:rPr>
          <w:rFonts w:ascii="Arial" w:hAnsi="Arial" w:cs="Arial"/>
          <w:noProof/>
          <w:lang w:val="et-EE"/>
        </w:rPr>
        <w:tab/>
        <w:t>Üm 100%</w:t>
      </w:r>
    </w:p>
    <w:p w:rsidR="00C2007C" w:rsidRPr="007045B6" w:rsidRDefault="00C2007C" w:rsidP="007045B6">
      <w:pPr>
        <w:suppressAutoHyphens/>
        <w:autoSpaceDE w:val="0"/>
        <w:spacing w:before="0" w:after="0"/>
        <w:jc w:val="both"/>
        <w:rPr>
          <w:rFonts w:ascii="Arial" w:hAnsi="Arial" w:cs="Arial"/>
          <w:noProof/>
          <w:lang w:val="et-EE"/>
        </w:rPr>
      </w:pPr>
    </w:p>
    <w:p w:rsidR="00242805" w:rsidRPr="007045B6" w:rsidRDefault="00C2007C" w:rsidP="007045B6">
      <w:pPr>
        <w:autoSpaceDE w:val="0"/>
        <w:spacing w:before="0" w:after="0"/>
        <w:jc w:val="both"/>
        <w:rPr>
          <w:rFonts w:ascii="Arial" w:hAnsi="Arial" w:cs="Arial"/>
          <w:noProof/>
          <w:u w:val="single"/>
          <w:lang w:val="et-EE"/>
        </w:rPr>
      </w:pPr>
      <w:r w:rsidRPr="007045B6">
        <w:rPr>
          <w:rFonts w:ascii="Arial" w:hAnsi="Arial" w:cs="Arial"/>
          <w:noProof/>
          <w:u w:val="single"/>
          <w:lang w:val="et-EE"/>
        </w:rPr>
        <w:t xml:space="preserve">Krundid pos </w:t>
      </w:r>
      <w:r w:rsidR="00645AD2" w:rsidRPr="007045B6">
        <w:rPr>
          <w:rFonts w:ascii="Arial" w:hAnsi="Arial" w:cs="Arial"/>
          <w:noProof/>
          <w:u w:val="single"/>
          <w:lang w:val="et-EE"/>
        </w:rPr>
        <w:t>2</w:t>
      </w:r>
      <w:r w:rsidR="00C36FBA" w:rsidRPr="007045B6">
        <w:rPr>
          <w:rFonts w:ascii="Arial" w:hAnsi="Arial" w:cs="Arial"/>
          <w:noProof/>
          <w:u w:val="single"/>
          <w:lang w:val="et-EE"/>
        </w:rPr>
        <w:t>4</w:t>
      </w:r>
      <w:r w:rsidR="00242805" w:rsidRPr="007045B6">
        <w:rPr>
          <w:rFonts w:ascii="Arial" w:hAnsi="Arial" w:cs="Arial"/>
          <w:noProof/>
          <w:u w:val="single"/>
          <w:lang w:val="et-EE"/>
        </w:rPr>
        <w:t xml:space="preserve"> – </w:t>
      </w:r>
      <w:r w:rsidR="00645AD2" w:rsidRPr="007045B6">
        <w:rPr>
          <w:rFonts w:ascii="Arial" w:hAnsi="Arial" w:cs="Arial"/>
          <w:noProof/>
          <w:u w:val="single"/>
          <w:lang w:val="et-EE"/>
        </w:rPr>
        <w:t>2</w:t>
      </w:r>
      <w:r w:rsidR="00C36FBA" w:rsidRPr="007045B6">
        <w:rPr>
          <w:rFonts w:ascii="Arial" w:hAnsi="Arial" w:cs="Arial"/>
          <w:noProof/>
          <w:u w:val="single"/>
          <w:lang w:val="et-EE"/>
        </w:rPr>
        <w:t>5</w:t>
      </w:r>
    </w:p>
    <w:p w:rsidR="00C2007C" w:rsidRPr="007045B6" w:rsidRDefault="00C2007C" w:rsidP="007045B6">
      <w:pPr>
        <w:numPr>
          <w:ilvl w:val="0"/>
          <w:numId w:val="16"/>
        </w:numPr>
        <w:tabs>
          <w:tab w:val="clear" w:pos="0"/>
          <w:tab w:val="left" w:pos="3544"/>
        </w:tabs>
        <w:suppressAutoHyphens/>
        <w:autoSpaceDE w:val="0"/>
        <w:spacing w:before="0" w:after="0"/>
        <w:ind w:left="284" w:hanging="218"/>
        <w:jc w:val="both"/>
        <w:rPr>
          <w:rFonts w:ascii="Arial" w:hAnsi="Arial" w:cs="Arial"/>
          <w:noProof/>
          <w:lang w:val="et-EE"/>
        </w:rPr>
      </w:pPr>
      <w:r w:rsidRPr="007045B6">
        <w:rPr>
          <w:rFonts w:ascii="Arial" w:hAnsi="Arial" w:cs="Arial"/>
          <w:noProof/>
          <w:lang w:val="et-EE"/>
        </w:rPr>
        <w:t>maakasutuse sihtotstarve</w:t>
      </w:r>
      <w:r w:rsidRPr="007045B6">
        <w:rPr>
          <w:rFonts w:ascii="Arial" w:hAnsi="Arial" w:cs="Arial"/>
          <w:noProof/>
          <w:lang w:val="et-EE"/>
        </w:rPr>
        <w:tab/>
        <w:t>L 100%</w:t>
      </w:r>
    </w:p>
    <w:p w:rsidR="00676803" w:rsidRPr="007045B6" w:rsidRDefault="00676803" w:rsidP="007045B6">
      <w:pPr>
        <w:suppressAutoHyphens/>
        <w:autoSpaceDE w:val="0"/>
        <w:spacing w:before="0" w:after="0"/>
        <w:jc w:val="both"/>
        <w:rPr>
          <w:rFonts w:ascii="Arial" w:hAnsi="Arial" w:cs="Arial"/>
          <w:noProof/>
          <w:lang w:val="et-EE"/>
        </w:rPr>
      </w:pPr>
    </w:p>
    <w:p w:rsidR="00677390" w:rsidRPr="007045B6" w:rsidRDefault="00677390" w:rsidP="007045B6">
      <w:pPr>
        <w:spacing w:before="0" w:after="0"/>
        <w:jc w:val="both"/>
        <w:rPr>
          <w:rFonts w:ascii="Arial" w:hAnsi="Arial" w:cs="Arial"/>
          <w:noProof/>
          <w:lang w:val="et-EE"/>
        </w:rPr>
      </w:pPr>
      <w:r w:rsidRPr="007045B6">
        <w:rPr>
          <w:rFonts w:ascii="Arial" w:hAnsi="Arial" w:cs="Arial"/>
          <w:noProof/>
          <w:lang w:val="et-EE"/>
        </w:rPr>
        <w:t xml:space="preserve">Kruntide ehitusõigus on esitatud joonisel, </w:t>
      </w:r>
      <w:r w:rsidR="00E904BA" w:rsidRPr="007045B6">
        <w:rPr>
          <w:rFonts w:ascii="Arial" w:hAnsi="Arial" w:cs="Arial"/>
          <w:noProof/>
          <w:lang w:val="et-EE"/>
        </w:rPr>
        <w:t>Põhijoonis AS-0</w:t>
      </w:r>
      <w:r w:rsidR="00242805" w:rsidRPr="007045B6">
        <w:rPr>
          <w:rFonts w:ascii="Arial" w:hAnsi="Arial" w:cs="Arial"/>
          <w:noProof/>
          <w:lang w:val="et-EE"/>
        </w:rPr>
        <w:t>3</w:t>
      </w:r>
      <w:r w:rsidRPr="007045B6">
        <w:rPr>
          <w:rFonts w:ascii="Arial" w:hAnsi="Arial" w:cs="Arial"/>
          <w:noProof/>
          <w:lang w:val="et-EE"/>
        </w:rPr>
        <w:t>.</w:t>
      </w:r>
    </w:p>
    <w:p w:rsidR="00677390" w:rsidRPr="007045B6" w:rsidRDefault="00677390" w:rsidP="007045B6">
      <w:pPr>
        <w:spacing w:before="0" w:after="0"/>
        <w:jc w:val="both"/>
        <w:rPr>
          <w:rFonts w:ascii="Arial" w:hAnsi="Arial" w:cs="Arial"/>
          <w:noProof/>
          <w:lang w:val="et-EE"/>
        </w:rPr>
      </w:pPr>
    </w:p>
    <w:p w:rsidR="00E81250" w:rsidRPr="007045B6" w:rsidRDefault="00E81250" w:rsidP="007045B6">
      <w:pPr>
        <w:pStyle w:val="Heading2"/>
        <w:numPr>
          <w:ilvl w:val="1"/>
          <w:numId w:val="7"/>
        </w:numPr>
        <w:tabs>
          <w:tab w:val="left" w:pos="426"/>
        </w:tabs>
        <w:spacing w:before="0"/>
        <w:jc w:val="both"/>
        <w:rPr>
          <w:rFonts w:ascii="Arial" w:hAnsi="Arial" w:cs="Arial"/>
          <w:noProof/>
          <w:color w:val="auto"/>
          <w:sz w:val="22"/>
          <w:szCs w:val="22"/>
          <w:lang w:val="et-EE"/>
        </w:rPr>
      </w:pPr>
      <w:bookmarkStart w:id="32" w:name="_Toc497647808"/>
      <w:bookmarkStart w:id="33" w:name="_Toc90584509"/>
      <w:r w:rsidRPr="007045B6">
        <w:rPr>
          <w:rFonts w:ascii="Arial" w:hAnsi="Arial" w:cs="Arial"/>
          <w:noProof/>
          <w:color w:val="auto"/>
          <w:sz w:val="22"/>
          <w:szCs w:val="22"/>
          <w:lang w:val="et-EE"/>
        </w:rPr>
        <w:t>Ehitiste arhitektuurinõuded</w:t>
      </w:r>
      <w:bookmarkEnd w:id="32"/>
      <w:bookmarkEnd w:id="33"/>
    </w:p>
    <w:p w:rsidR="00645AD2" w:rsidRPr="007045B6" w:rsidRDefault="00645AD2" w:rsidP="007045B6">
      <w:pPr>
        <w:spacing w:before="0" w:after="0"/>
        <w:rPr>
          <w:rFonts w:ascii="Arial" w:hAnsi="Arial" w:cs="Arial"/>
          <w:lang w:val="et-EE"/>
        </w:rPr>
      </w:pPr>
      <w:r w:rsidRPr="007045B6">
        <w:rPr>
          <w:rFonts w:ascii="Arial" w:hAnsi="Arial" w:cs="Arial"/>
          <w:lang w:val="et-EE"/>
        </w:rPr>
        <w:t>Elamumaa:</w:t>
      </w:r>
    </w:p>
    <w:p w:rsidR="00935F1B" w:rsidRPr="007045B6" w:rsidRDefault="00B34BC2" w:rsidP="007045B6">
      <w:pPr>
        <w:numPr>
          <w:ilvl w:val="0"/>
          <w:numId w:val="17"/>
        </w:numPr>
        <w:tabs>
          <w:tab w:val="left" w:pos="0"/>
        </w:tabs>
        <w:suppressAutoHyphens/>
        <w:autoSpaceDE w:val="0"/>
        <w:spacing w:before="0" w:after="0"/>
        <w:ind w:left="284" w:hanging="218"/>
        <w:jc w:val="both"/>
        <w:rPr>
          <w:rFonts w:ascii="Arial" w:hAnsi="Arial" w:cs="Arial"/>
          <w:noProof/>
          <w:lang w:val="et-EE"/>
        </w:rPr>
      </w:pPr>
      <w:r w:rsidRPr="007045B6">
        <w:rPr>
          <w:rFonts w:ascii="Arial" w:hAnsi="Arial" w:cs="Arial"/>
          <w:noProof/>
          <w:lang w:val="et-EE"/>
        </w:rPr>
        <w:t>K</w:t>
      </w:r>
      <w:r w:rsidR="00935F1B" w:rsidRPr="007045B6">
        <w:rPr>
          <w:rFonts w:ascii="Arial" w:hAnsi="Arial" w:cs="Arial"/>
          <w:noProof/>
          <w:lang w:val="et-EE"/>
        </w:rPr>
        <w:t xml:space="preserve">rundil võib paikneda </w:t>
      </w:r>
      <w:r w:rsidR="00677390" w:rsidRPr="007045B6">
        <w:rPr>
          <w:rFonts w:ascii="Arial" w:hAnsi="Arial" w:cs="Arial"/>
          <w:noProof/>
          <w:lang w:val="et-EE"/>
        </w:rPr>
        <w:t xml:space="preserve">üks </w:t>
      </w:r>
      <w:r w:rsidR="00FC4114" w:rsidRPr="007045B6">
        <w:rPr>
          <w:rFonts w:ascii="Arial" w:hAnsi="Arial" w:cs="Arial"/>
          <w:noProof/>
          <w:lang w:val="et-EE"/>
        </w:rPr>
        <w:t>elamu ja</w:t>
      </w:r>
      <w:r w:rsidR="00935F1B" w:rsidRPr="007045B6">
        <w:rPr>
          <w:rFonts w:ascii="Arial" w:hAnsi="Arial" w:cs="Arial"/>
          <w:noProof/>
          <w:lang w:val="et-EE"/>
        </w:rPr>
        <w:t xml:space="preserve"> kaks abihoonet;</w:t>
      </w:r>
    </w:p>
    <w:p w:rsidR="00935F1B" w:rsidRPr="007045B6" w:rsidRDefault="00935F1B" w:rsidP="007045B6">
      <w:pPr>
        <w:numPr>
          <w:ilvl w:val="0"/>
          <w:numId w:val="17"/>
        </w:numPr>
        <w:tabs>
          <w:tab w:val="left" w:pos="0"/>
        </w:tabs>
        <w:suppressAutoHyphens/>
        <w:autoSpaceDE w:val="0"/>
        <w:spacing w:before="0" w:after="0"/>
        <w:ind w:left="284" w:hanging="218"/>
        <w:jc w:val="both"/>
        <w:rPr>
          <w:rFonts w:ascii="Arial" w:hAnsi="Arial" w:cs="Arial"/>
          <w:noProof/>
          <w:lang w:val="et-EE"/>
        </w:rPr>
      </w:pPr>
      <w:r w:rsidRPr="007045B6">
        <w:rPr>
          <w:rFonts w:ascii="Arial" w:hAnsi="Arial" w:cs="Arial"/>
          <w:noProof/>
          <w:lang w:val="et-EE"/>
        </w:rPr>
        <w:t>hoone</w:t>
      </w:r>
      <w:r w:rsidR="001069AC" w:rsidRPr="007045B6">
        <w:rPr>
          <w:rFonts w:ascii="Arial" w:hAnsi="Arial" w:cs="Arial"/>
          <w:noProof/>
          <w:lang w:val="et-EE"/>
        </w:rPr>
        <w:t xml:space="preserve"> </w:t>
      </w:r>
      <w:r w:rsidRPr="007045B6">
        <w:rPr>
          <w:rFonts w:ascii="Arial" w:hAnsi="Arial" w:cs="Arial"/>
          <w:noProof/>
          <w:lang w:val="et-EE"/>
        </w:rPr>
        <w:t>ehitusala on määratud krundipiiridest minimaalselt nelja meetri kaugusele;</w:t>
      </w:r>
    </w:p>
    <w:p w:rsidR="00935F1B" w:rsidRPr="007045B6" w:rsidRDefault="00935F1B" w:rsidP="007045B6">
      <w:pPr>
        <w:numPr>
          <w:ilvl w:val="0"/>
          <w:numId w:val="17"/>
        </w:numPr>
        <w:tabs>
          <w:tab w:val="left" w:pos="0"/>
        </w:tabs>
        <w:suppressAutoHyphens/>
        <w:autoSpaceDE w:val="0"/>
        <w:spacing w:before="0" w:after="0"/>
        <w:ind w:left="284" w:hanging="218"/>
        <w:jc w:val="both"/>
        <w:rPr>
          <w:rFonts w:ascii="Arial" w:hAnsi="Arial" w:cs="Arial"/>
          <w:noProof/>
          <w:lang w:val="et-EE"/>
        </w:rPr>
      </w:pPr>
      <w:r w:rsidRPr="007045B6">
        <w:rPr>
          <w:rFonts w:ascii="Arial" w:hAnsi="Arial" w:cs="Arial"/>
          <w:noProof/>
          <w:lang w:val="et-EE"/>
        </w:rPr>
        <w:t>elamu suurim lubatud kõrgus on 8</w:t>
      </w:r>
      <w:r w:rsidR="001069AC" w:rsidRPr="007045B6">
        <w:rPr>
          <w:rFonts w:ascii="Arial" w:hAnsi="Arial" w:cs="Arial"/>
          <w:noProof/>
          <w:lang w:val="et-EE"/>
        </w:rPr>
        <w:t xml:space="preserve"> </w:t>
      </w:r>
      <w:r w:rsidRPr="007045B6">
        <w:rPr>
          <w:rFonts w:ascii="Arial" w:hAnsi="Arial" w:cs="Arial"/>
          <w:noProof/>
          <w:lang w:val="et-EE"/>
        </w:rPr>
        <w:t>m ja suurim lubatud korruste arv 2 korrust;</w:t>
      </w:r>
    </w:p>
    <w:p w:rsidR="00935F1B" w:rsidRPr="007045B6" w:rsidRDefault="00935F1B" w:rsidP="007045B6">
      <w:pPr>
        <w:numPr>
          <w:ilvl w:val="0"/>
          <w:numId w:val="17"/>
        </w:numPr>
        <w:suppressAutoHyphens/>
        <w:autoSpaceDE w:val="0"/>
        <w:autoSpaceDN w:val="0"/>
        <w:adjustRightInd w:val="0"/>
        <w:spacing w:before="0" w:after="0"/>
        <w:ind w:left="284" w:hanging="218"/>
        <w:jc w:val="both"/>
        <w:rPr>
          <w:rFonts w:ascii="Arial" w:hAnsi="Arial" w:cs="Arial"/>
          <w:noProof/>
          <w:lang w:val="et-EE"/>
        </w:rPr>
      </w:pPr>
      <w:r w:rsidRPr="007045B6">
        <w:rPr>
          <w:rFonts w:ascii="Arial" w:hAnsi="Arial" w:cs="Arial"/>
          <w:noProof/>
          <w:lang w:val="et-EE"/>
        </w:rPr>
        <w:t>abihoone lubatud suurim kõrgus on 5 m, suurim lubatud korruste arv 1;</w:t>
      </w:r>
    </w:p>
    <w:p w:rsidR="00C2007C" w:rsidRPr="007045B6" w:rsidRDefault="00176028" w:rsidP="007045B6">
      <w:pPr>
        <w:numPr>
          <w:ilvl w:val="0"/>
          <w:numId w:val="17"/>
        </w:numPr>
        <w:suppressAutoHyphens/>
        <w:autoSpaceDE w:val="0"/>
        <w:autoSpaceDN w:val="0"/>
        <w:adjustRightInd w:val="0"/>
        <w:spacing w:before="0" w:after="0"/>
        <w:ind w:left="284" w:hanging="218"/>
        <w:jc w:val="both"/>
        <w:rPr>
          <w:rFonts w:ascii="Arial" w:hAnsi="Arial" w:cs="Arial"/>
          <w:noProof/>
          <w:lang w:val="et-EE"/>
        </w:rPr>
      </w:pPr>
      <w:r w:rsidRPr="007045B6">
        <w:rPr>
          <w:rFonts w:ascii="Arial" w:hAnsi="Arial" w:cs="Arial"/>
          <w:noProof/>
          <w:lang w:val="et-EE"/>
        </w:rPr>
        <w:t>a</w:t>
      </w:r>
      <w:r w:rsidR="00C2007C" w:rsidRPr="007045B6">
        <w:rPr>
          <w:rFonts w:ascii="Arial" w:hAnsi="Arial" w:cs="Arial"/>
          <w:noProof/>
          <w:lang w:val="et-EE"/>
        </w:rPr>
        <w:t>bihoone ehitisealu</w:t>
      </w:r>
      <w:r w:rsidR="00242805" w:rsidRPr="007045B6">
        <w:rPr>
          <w:rFonts w:ascii="Arial" w:hAnsi="Arial" w:cs="Arial"/>
          <w:noProof/>
          <w:lang w:val="et-EE"/>
        </w:rPr>
        <w:t>n</w:t>
      </w:r>
      <w:r w:rsidR="00C2007C" w:rsidRPr="007045B6">
        <w:rPr>
          <w:rFonts w:ascii="Arial" w:hAnsi="Arial" w:cs="Arial"/>
          <w:noProof/>
          <w:lang w:val="et-EE"/>
        </w:rPr>
        <w:t xml:space="preserve">e pind võib olla kuni </w:t>
      </w:r>
      <w:r w:rsidR="00645AD2" w:rsidRPr="007045B6">
        <w:rPr>
          <w:rFonts w:ascii="Arial" w:hAnsi="Arial" w:cs="Arial"/>
          <w:noProof/>
          <w:lang w:val="et-EE"/>
        </w:rPr>
        <w:t>6</w:t>
      </w:r>
      <w:r w:rsidR="00C2007C" w:rsidRPr="007045B6">
        <w:rPr>
          <w:rFonts w:ascii="Arial" w:hAnsi="Arial" w:cs="Arial"/>
          <w:noProof/>
          <w:lang w:val="et-EE"/>
        </w:rPr>
        <w:t>0 m²</w:t>
      </w:r>
      <w:r w:rsidR="00242805" w:rsidRPr="007045B6">
        <w:rPr>
          <w:rFonts w:ascii="Arial" w:hAnsi="Arial" w:cs="Arial"/>
          <w:noProof/>
          <w:lang w:val="et-EE"/>
        </w:rPr>
        <w:t>/hoone</w:t>
      </w:r>
      <w:r w:rsidR="00C2007C" w:rsidRPr="007045B6">
        <w:rPr>
          <w:rFonts w:ascii="Arial" w:hAnsi="Arial" w:cs="Arial"/>
          <w:noProof/>
          <w:lang w:val="et-EE"/>
        </w:rPr>
        <w:t>;</w:t>
      </w:r>
    </w:p>
    <w:p w:rsidR="00935F1B" w:rsidRPr="007045B6" w:rsidRDefault="00935F1B" w:rsidP="007045B6">
      <w:pPr>
        <w:numPr>
          <w:ilvl w:val="0"/>
          <w:numId w:val="17"/>
        </w:numPr>
        <w:tabs>
          <w:tab w:val="left" w:pos="0"/>
        </w:tabs>
        <w:suppressAutoHyphens/>
        <w:autoSpaceDE w:val="0"/>
        <w:spacing w:before="0" w:after="0"/>
        <w:ind w:left="284" w:hanging="218"/>
        <w:jc w:val="both"/>
        <w:rPr>
          <w:rFonts w:ascii="Arial" w:hAnsi="Arial" w:cs="Arial"/>
          <w:noProof/>
          <w:lang w:val="et-EE"/>
        </w:rPr>
      </w:pPr>
      <w:r w:rsidRPr="007045B6">
        <w:rPr>
          <w:rFonts w:ascii="Arial" w:hAnsi="Arial" w:cs="Arial"/>
          <w:noProof/>
          <w:lang w:val="et-EE"/>
        </w:rPr>
        <w:t>hoonete ±0.00 on planeeritavast maapinnast 0,5</w:t>
      </w:r>
      <w:r w:rsidR="001069AC" w:rsidRPr="007045B6">
        <w:rPr>
          <w:rFonts w:ascii="Arial" w:hAnsi="Arial" w:cs="Arial"/>
          <w:noProof/>
          <w:lang w:val="et-EE"/>
        </w:rPr>
        <w:t xml:space="preserve"> – </w:t>
      </w:r>
      <w:r w:rsidRPr="007045B6">
        <w:rPr>
          <w:rFonts w:ascii="Arial" w:hAnsi="Arial" w:cs="Arial"/>
          <w:noProof/>
          <w:lang w:val="et-EE"/>
        </w:rPr>
        <w:t>1,0 meetrit kõrgemal;</w:t>
      </w:r>
    </w:p>
    <w:p w:rsidR="00935F1B" w:rsidRPr="007045B6" w:rsidRDefault="00935F1B" w:rsidP="007045B6">
      <w:pPr>
        <w:numPr>
          <w:ilvl w:val="0"/>
          <w:numId w:val="17"/>
        </w:numPr>
        <w:tabs>
          <w:tab w:val="left" w:pos="0"/>
        </w:tabs>
        <w:suppressAutoHyphens/>
        <w:autoSpaceDE w:val="0"/>
        <w:spacing w:before="0" w:after="0"/>
        <w:ind w:left="284" w:hanging="218"/>
        <w:jc w:val="both"/>
        <w:rPr>
          <w:rFonts w:ascii="Arial" w:hAnsi="Arial" w:cs="Arial"/>
          <w:noProof/>
          <w:lang w:val="et-EE"/>
        </w:rPr>
      </w:pPr>
      <w:r w:rsidRPr="007045B6">
        <w:rPr>
          <w:rFonts w:ascii="Arial" w:hAnsi="Arial" w:cs="Arial"/>
          <w:noProof/>
          <w:lang w:val="et-EE"/>
        </w:rPr>
        <w:t>katusekalle</w:t>
      </w:r>
      <w:r w:rsidR="00D23052" w:rsidRPr="007045B6">
        <w:rPr>
          <w:rFonts w:ascii="Arial" w:hAnsi="Arial" w:cs="Arial"/>
          <w:noProof/>
          <w:lang w:val="et-EE"/>
        </w:rPr>
        <w:t>:</w:t>
      </w:r>
      <w:r w:rsidRPr="007045B6">
        <w:rPr>
          <w:rFonts w:ascii="Arial" w:hAnsi="Arial" w:cs="Arial"/>
          <w:noProof/>
          <w:lang w:val="et-EE"/>
        </w:rPr>
        <w:t xml:space="preserve"> </w:t>
      </w:r>
      <w:r w:rsidR="00F23F0E">
        <w:rPr>
          <w:rFonts w:ascii="Arial" w:hAnsi="Arial" w:cs="Arial"/>
          <w:noProof/>
          <w:lang w:val="et-EE"/>
        </w:rPr>
        <w:t xml:space="preserve">üksikelamu </w:t>
      </w:r>
      <w:r w:rsidR="00D23052" w:rsidRPr="007045B6">
        <w:rPr>
          <w:rFonts w:ascii="Arial" w:hAnsi="Arial" w:cs="Arial"/>
          <w:noProof/>
          <w:lang w:val="et-EE"/>
        </w:rPr>
        <w:t xml:space="preserve">d </w:t>
      </w:r>
      <w:r w:rsidR="00FC4114" w:rsidRPr="007045B6">
        <w:rPr>
          <w:rFonts w:ascii="Arial" w:hAnsi="Arial" w:cs="Arial"/>
          <w:noProof/>
          <w:lang w:val="et-EE"/>
        </w:rPr>
        <w:t>15</w:t>
      </w:r>
      <w:r w:rsidR="00D23052" w:rsidRPr="007045B6">
        <w:rPr>
          <w:rFonts w:ascii="Arial" w:hAnsi="Arial" w:cs="Arial"/>
          <w:noProof/>
          <w:spacing w:val="-20"/>
          <w:lang w:val="et-EE"/>
        </w:rPr>
        <w:t xml:space="preserve"> </w:t>
      </w:r>
      <w:r w:rsidR="00FC4114" w:rsidRPr="007045B6">
        <w:rPr>
          <w:rFonts w:ascii="Arial" w:hAnsi="Arial" w:cs="Arial"/>
          <w:noProof/>
          <w:spacing w:val="-20"/>
          <w:lang w:val="et-EE"/>
        </w:rPr>
        <w:t>–</w:t>
      </w:r>
      <w:r w:rsidR="007A3214" w:rsidRPr="007045B6">
        <w:rPr>
          <w:rFonts w:ascii="Arial" w:hAnsi="Arial" w:cs="Arial"/>
          <w:noProof/>
          <w:spacing w:val="-20"/>
          <w:lang w:val="et-EE"/>
        </w:rPr>
        <w:t xml:space="preserve"> </w:t>
      </w:r>
      <w:r w:rsidR="00FC4114" w:rsidRPr="007045B6">
        <w:rPr>
          <w:rFonts w:ascii="Arial" w:hAnsi="Arial" w:cs="Arial"/>
          <w:noProof/>
          <w:lang w:val="et-EE"/>
        </w:rPr>
        <w:t>40</w:t>
      </w:r>
      <w:r w:rsidRPr="007045B6">
        <w:rPr>
          <w:rFonts w:ascii="Arial" w:hAnsi="Arial" w:cs="Arial"/>
          <w:noProof/>
          <w:lang w:val="et-EE"/>
        </w:rPr>
        <w:t>°</w:t>
      </w:r>
      <w:r w:rsidR="00D23052" w:rsidRPr="007045B6">
        <w:rPr>
          <w:rFonts w:ascii="Arial" w:hAnsi="Arial" w:cs="Arial"/>
          <w:noProof/>
          <w:lang w:val="et-EE"/>
        </w:rPr>
        <w:t>, väiksemad hooneosad võivad olla madalama kaldega</w:t>
      </w:r>
      <w:r w:rsidRPr="007045B6">
        <w:rPr>
          <w:rFonts w:ascii="Arial" w:hAnsi="Arial" w:cs="Arial"/>
          <w:noProof/>
          <w:lang w:val="et-EE"/>
        </w:rPr>
        <w:t>;</w:t>
      </w:r>
    </w:p>
    <w:p w:rsidR="00935F1B" w:rsidRPr="007045B6" w:rsidRDefault="006E62E4" w:rsidP="007045B6">
      <w:pPr>
        <w:numPr>
          <w:ilvl w:val="0"/>
          <w:numId w:val="17"/>
        </w:numPr>
        <w:tabs>
          <w:tab w:val="left" w:pos="0"/>
        </w:tabs>
        <w:suppressAutoHyphens/>
        <w:autoSpaceDE w:val="0"/>
        <w:spacing w:before="0" w:after="0"/>
        <w:ind w:left="284" w:hanging="218"/>
        <w:jc w:val="both"/>
        <w:rPr>
          <w:rFonts w:ascii="Arial" w:hAnsi="Arial" w:cs="Arial"/>
          <w:noProof/>
          <w:lang w:val="et-EE"/>
        </w:rPr>
      </w:pPr>
      <w:r w:rsidRPr="007045B6">
        <w:rPr>
          <w:rFonts w:ascii="Arial" w:hAnsi="Arial" w:cs="Arial"/>
          <w:noProof/>
          <w:lang w:val="et-EE"/>
        </w:rPr>
        <w:t>k</w:t>
      </w:r>
      <w:r w:rsidR="00935F1B" w:rsidRPr="007045B6">
        <w:rPr>
          <w:rFonts w:ascii="Arial" w:hAnsi="Arial" w:cs="Arial"/>
          <w:noProof/>
          <w:lang w:val="et-EE"/>
        </w:rPr>
        <w:t>atusematerjalideks kasutada rullmaterjale, kivi ja plekki;</w:t>
      </w:r>
    </w:p>
    <w:p w:rsidR="00935F1B" w:rsidRPr="007045B6" w:rsidRDefault="006E62E4" w:rsidP="007045B6">
      <w:pPr>
        <w:numPr>
          <w:ilvl w:val="0"/>
          <w:numId w:val="17"/>
        </w:numPr>
        <w:tabs>
          <w:tab w:val="left" w:pos="0"/>
        </w:tabs>
        <w:suppressAutoHyphens/>
        <w:autoSpaceDE w:val="0"/>
        <w:spacing w:before="0" w:after="0"/>
        <w:ind w:left="284" w:hanging="218"/>
        <w:jc w:val="both"/>
        <w:rPr>
          <w:rFonts w:ascii="Arial" w:hAnsi="Arial" w:cs="Arial"/>
          <w:noProof/>
          <w:lang w:val="et-EE"/>
        </w:rPr>
      </w:pPr>
      <w:r w:rsidRPr="007045B6">
        <w:rPr>
          <w:rFonts w:ascii="Arial" w:hAnsi="Arial" w:cs="Arial"/>
          <w:noProof/>
          <w:lang w:val="et-EE"/>
        </w:rPr>
        <w:t>v</w:t>
      </w:r>
      <w:r w:rsidR="00FC4114" w:rsidRPr="007045B6">
        <w:rPr>
          <w:rFonts w:ascii="Arial" w:hAnsi="Arial" w:cs="Arial"/>
          <w:noProof/>
          <w:lang w:val="et-EE"/>
        </w:rPr>
        <w:t>älisviimistluses</w:t>
      </w:r>
      <w:r w:rsidR="00935F1B" w:rsidRPr="007045B6">
        <w:rPr>
          <w:rFonts w:ascii="Arial" w:hAnsi="Arial" w:cs="Arial"/>
          <w:noProof/>
          <w:lang w:val="et-EE"/>
        </w:rPr>
        <w:t xml:space="preserve"> kasutada</w:t>
      </w:r>
      <w:r w:rsidR="00FC4114" w:rsidRPr="007045B6">
        <w:rPr>
          <w:rFonts w:ascii="Arial" w:hAnsi="Arial" w:cs="Arial"/>
          <w:noProof/>
          <w:lang w:val="et-EE"/>
        </w:rPr>
        <w:t xml:space="preserve"> peamise</w:t>
      </w:r>
      <w:r w:rsidR="00D23052" w:rsidRPr="007045B6">
        <w:rPr>
          <w:rFonts w:ascii="Arial" w:hAnsi="Arial" w:cs="Arial"/>
          <w:noProof/>
          <w:lang w:val="et-EE"/>
        </w:rPr>
        <w:t xml:space="preserve"> fassaadimaterjalina </w:t>
      </w:r>
      <w:r w:rsidR="00FC4114" w:rsidRPr="007045B6">
        <w:rPr>
          <w:rFonts w:ascii="Arial" w:hAnsi="Arial" w:cs="Arial"/>
          <w:noProof/>
          <w:lang w:val="et-EE"/>
        </w:rPr>
        <w:t>puitu</w:t>
      </w:r>
      <w:r w:rsidR="00D23052" w:rsidRPr="007045B6">
        <w:rPr>
          <w:rFonts w:ascii="Arial" w:hAnsi="Arial" w:cs="Arial"/>
          <w:noProof/>
          <w:lang w:val="et-EE"/>
        </w:rPr>
        <w:t>, mida võib</w:t>
      </w:r>
      <w:r w:rsidR="00FC4114" w:rsidRPr="007045B6">
        <w:rPr>
          <w:rFonts w:ascii="Arial" w:hAnsi="Arial" w:cs="Arial"/>
          <w:noProof/>
          <w:lang w:val="et-EE"/>
        </w:rPr>
        <w:t xml:space="preserve"> kombineerid</w:t>
      </w:r>
      <w:r w:rsidR="00D23052" w:rsidRPr="007045B6">
        <w:rPr>
          <w:rFonts w:ascii="Arial" w:hAnsi="Arial" w:cs="Arial"/>
          <w:noProof/>
          <w:lang w:val="et-EE"/>
        </w:rPr>
        <w:t>a</w:t>
      </w:r>
      <w:r w:rsidR="00FC4114" w:rsidRPr="007045B6">
        <w:rPr>
          <w:rFonts w:ascii="Arial" w:hAnsi="Arial" w:cs="Arial"/>
          <w:noProof/>
          <w:lang w:val="et-EE"/>
        </w:rPr>
        <w:t xml:space="preserve"> kivi</w:t>
      </w:r>
      <w:r w:rsidR="00935F1B" w:rsidRPr="007045B6">
        <w:rPr>
          <w:rFonts w:ascii="Arial" w:hAnsi="Arial" w:cs="Arial"/>
          <w:noProof/>
          <w:lang w:val="et-EE"/>
        </w:rPr>
        <w:t>, krohvi,</w:t>
      </w:r>
      <w:r w:rsidR="00D23052" w:rsidRPr="007045B6">
        <w:rPr>
          <w:rFonts w:ascii="Arial" w:hAnsi="Arial" w:cs="Arial"/>
          <w:noProof/>
          <w:lang w:val="et-EE"/>
        </w:rPr>
        <w:t xml:space="preserve"> tellisega ja ilmastikukindla</w:t>
      </w:r>
      <w:r w:rsidR="00FC4114" w:rsidRPr="007045B6">
        <w:rPr>
          <w:rFonts w:ascii="Arial" w:hAnsi="Arial" w:cs="Arial"/>
          <w:noProof/>
          <w:lang w:val="et-EE"/>
        </w:rPr>
        <w:t xml:space="preserve"> ehitusplaa</w:t>
      </w:r>
      <w:r w:rsidR="00D23052" w:rsidRPr="007045B6">
        <w:rPr>
          <w:rFonts w:ascii="Arial" w:hAnsi="Arial" w:cs="Arial"/>
          <w:noProof/>
          <w:lang w:val="et-EE"/>
        </w:rPr>
        <w:t>d</w:t>
      </w:r>
      <w:r w:rsidR="00FC4114" w:rsidRPr="007045B6">
        <w:rPr>
          <w:rFonts w:ascii="Arial" w:hAnsi="Arial" w:cs="Arial"/>
          <w:noProof/>
          <w:lang w:val="et-EE"/>
        </w:rPr>
        <w:t>iga;</w:t>
      </w:r>
    </w:p>
    <w:p w:rsidR="00935F1B" w:rsidRPr="007045B6" w:rsidRDefault="00935F1B" w:rsidP="007045B6">
      <w:pPr>
        <w:numPr>
          <w:ilvl w:val="0"/>
          <w:numId w:val="17"/>
        </w:numPr>
        <w:suppressAutoHyphens/>
        <w:autoSpaceDE w:val="0"/>
        <w:autoSpaceDN w:val="0"/>
        <w:adjustRightInd w:val="0"/>
        <w:spacing w:before="0" w:after="0"/>
        <w:ind w:left="284" w:hanging="218"/>
        <w:jc w:val="both"/>
        <w:rPr>
          <w:rFonts w:ascii="Arial" w:hAnsi="Arial" w:cs="Arial"/>
          <w:noProof/>
          <w:lang w:val="et-EE"/>
        </w:rPr>
      </w:pPr>
      <w:r w:rsidRPr="007045B6">
        <w:rPr>
          <w:rFonts w:ascii="Arial" w:hAnsi="Arial" w:cs="Arial"/>
          <w:noProof/>
          <w:lang w:val="et-EE"/>
        </w:rPr>
        <w:t>vältida naturaalseid materjale imiteerivaid materjale;</w:t>
      </w:r>
    </w:p>
    <w:p w:rsidR="00935F1B" w:rsidRPr="007045B6" w:rsidRDefault="00935F1B" w:rsidP="007045B6">
      <w:pPr>
        <w:numPr>
          <w:ilvl w:val="0"/>
          <w:numId w:val="17"/>
        </w:numPr>
        <w:tabs>
          <w:tab w:val="left" w:pos="0"/>
        </w:tabs>
        <w:suppressAutoHyphens/>
        <w:autoSpaceDE w:val="0"/>
        <w:spacing w:before="0" w:after="0"/>
        <w:ind w:left="284" w:hanging="218"/>
        <w:jc w:val="both"/>
        <w:rPr>
          <w:rFonts w:ascii="Arial" w:hAnsi="Arial" w:cs="Arial"/>
          <w:noProof/>
          <w:lang w:val="et-EE"/>
        </w:rPr>
      </w:pPr>
      <w:r w:rsidRPr="007045B6">
        <w:rPr>
          <w:rFonts w:ascii="Arial" w:hAnsi="Arial" w:cs="Arial"/>
          <w:noProof/>
          <w:lang w:val="et-EE"/>
        </w:rPr>
        <w:t>mitte projekteerida ümarpalkhooneid;</w:t>
      </w:r>
    </w:p>
    <w:p w:rsidR="00E81250" w:rsidRPr="007045B6" w:rsidRDefault="00935F1B" w:rsidP="007045B6">
      <w:pPr>
        <w:numPr>
          <w:ilvl w:val="0"/>
          <w:numId w:val="17"/>
        </w:numPr>
        <w:suppressAutoHyphens/>
        <w:autoSpaceDE w:val="0"/>
        <w:autoSpaceDN w:val="0"/>
        <w:adjustRightInd w:val="0"/>
        <w:spacing w:before="0" w:after="0"/>
        <w:ind w:left="284" w:hanging="218"/>
        <w:jc w:val="both"/>
        <w:rPr>
          <w:rFonts w:ascii="Arial" w:eastAsia="Arial" w:hAnsi="Arial" w:cs="Arial"/>
          <w:noProof/>
          <w:lang w:val="et-EE"/>
        </w:rPr>
      </w:pPr>
      <w:r w:rsidRPr="007045B6">
        <w:rPr>
          <w:rFonts w:ascii="Arial" w:hAnsi="Arial" w:cs="Arial"/>
          <w:noProof/>
          <w:lang w:val="et-EE"/>
        </w:rPr>
        <w:t>abihoone(-d) ja piire peavad sobima materjalikasutuselt ja värvivalikult põhihoone arhitektuuriga</w:t>
      </w:r>
      <w:r w:rsidR="00C91F39" w:rsidRPr="007045B6">
        <w:rPr>
          <w:rFonts w:ascii="Arial" w:hAnsi="Arial" w:cs="Arial"/>
          <w:noProof/>
          <w:lang w:val="et-EE"/>
        </w:rPr>
        <w:t>.</w:t>
      </w:r>
    </w:p>
    <w:p w:rsidR="00C91F39" w:rsidRPr="007045B6" w:rsidRDefault="00C91F39" w:rsidP="007045B6">
      <w:pPr>
        <w:suppressAutoHyphens/>
        <w:autoSpaceDE w:val="0"/>
        <w:spacing w:before="0" w:after="0"/>
        <w:jc w:val="both"/>
        <w:rPr>
          <w:rFonts w:ascii="Arial" w:hAnsi="Arial" w:cs="Arial"/>
          <w:noProof/>
          <w:lang w:val="et-EE"/>
        </w:rPr>
      </w:pPr>
    </w:p>
    <w:p w:rsidR="00C91F39" w:rsidRPr="007045B6" w:rsidRDefault="00C91F39" w:rsidP="007045B6">
      <w:pPr>
        <w:suppressAutoHyphens/>
        <w:autoSpaceDE w:val="0"/>
        <w:spacing w:before="0" w:after="0"/>
        <w:jc w:val="both"/>
        <w:rPr>
          <w:rFonts w:ascii="Arial" w:hAnsi="Arial" w:cs="Arial"/>
          <w:noProof/>
          <w:lang w:val="et-EE"/>
        </w:rPr>
      </w:pPr>
      <w:r w:rsidRPr="007045B6">
        <w:rPr>
          <w:rFonts w:ascii="Arial" w:hAnsi="Arial" w:cs="Arial"/>
          <w:noProof/>
          <w:lang w:val="et-EE"/>
        </w:rPr>
        <w:t>Äri- ja tootmismaa:</w:t>
      </w:r>
    </w:p>
    <w:p w:rsidR="00C91F39" w:rsidRPr="007045B6" w:rsidRDefault="00C91F39" w:rsidP="007045B6">
      <w:pPr>
        <w:pStyle w:val="ListParagraph"/>
        <w:numPr>
          <w:ilvl w:val="0"/>
          <w:numId w:val="47"/>
        </w:numPr>
        <w:autoSpaceDE w:val="0"/>
        <w:autoSpaceDN w:val="0"/>
        <w:adjustRightInd w:val="0"/>
        <w:spacing w:before="0" w:after="0"/>
        <w:ind w:left="284" w:hanging="284"/>
        <w:jc w:val="both"/>
        <w:rPr>
          <w:rFonts w:ascii="Arial" w:hAnsi="Arial" w:cs="Arial"/>
          <w:color w:val="000000"/>
          <w:lang w:val="et-EE"/>
        </w:rPr>
      </w:pPr>
      <w:r w:rsidRPr="007045B6">
        <w:rPr>
          <w:rFonts w:ascii="Arial" w:hAnsi="Arial" w:cs="Arial"/>
          <w:color w:val="000000"/>
          <w:lang w:val="et-EE"/>
        </w:rPr>
        <w:t>Hoonestusviis: lahtine;</w:t>
      </w:r>
    </w:p>
    <w:p w:rsidR="00C91F39" w:rsidRPr="007045B6" w:rsidRDefault="00C91F39" w:rsidP="007045B6">
      <w:pPr>
        <w:pStyle w:val="ListParagraph"/>
        <w:numPr>
          <w:ilvl w:val="0"/>
          <w:numId w:val="46"/>
        </w:numPr>
        <w:autoSpaceDE w:val="0"/>
        <w:autoSpaceDN w:val="0"/>
        <w:adjustRightInd w:val="0"/>
        <w:spacing w:before="0" w:after="0"/>
        <w:ind w:left="284" w:hanging="284"/>
        <w:jc w:val="both"/>
        <w:rPr>
          <w:rFonts w:ascii="Arial" w:hAnsi="Arial" w:cs="Arial"/>
          <w:color w:val="000000"/>
          <w:lang w:val="et-EE"/>
        </w:rPr>
      </w:pPr>
      <w:r w:rsidRPr="007045B6">
        <w:rPr>
          <w:rFonts w:ascii="Arial" w:hAnsi="Arial" w:cs="Arial"/>
          <w:color w:val="000000"/>
          <w:lang w:val="et-EE"/>
        </w:rPr>
        <w:t>katusekalle: 0 – 15°;</w:t>
      </w:r>
    </w:p>
    <w:p w:rsidR="00C91F39" w:rsidRPr="007045B6" w:rsidRDefault="00C91F39" w:rsidP="007045B6">
      <w:pPr>
        <w:pStyle w:val="ListParagraph"/>
        <w:numPr>
          <w:ilvl w:val="0"/>
          <w:numId w:val="46"/>
        </w:numPr>
        <w:autoSpaceDE w:val="0"/>
        <w:autoSpaceDN w:val="0"/>
        <w:adjustRightInd w:val="0"/>
        <w:spacing w:before="0" w:after="0"/>
        <w:ind w:left="284" w:hanging="284"/>
        <w:jc w:val="both"/>
        <w:rPr>
          <w:rFonts w:ascii="Arial" w:hAnsi="Arial" w:cs="Arial"/>
          <w:color w:val="000000"/>
          <w:lang w:val="et-EE"/>
        </w:rPr>
      </w:pPr>
      <w:r w:rsidRPr="007045B6">
        <w:rPr>
          <w:rFonts w:ascii="Arial" w:hAnsi="Arial" w:cs="Arial"/>
          <w:color w:val="000000"/>
          <w:lang w:val="et-EE"/>
        </w:rPr>
        <w:t>väline viimistlus: betoon, klaas ja puit. Ärihoonetel tohib plekki kasutada vaid aktsendi andmiseks;</w:t>
      </w:r>
    </w:p>
    <w:p w:rsidR="00C91F39" w:rsidRPr="007045B6" w:rsidRDefault="00C91F39" w:rsidP="007045B6">
      <w:pPr>
        <w:pStyle w:val="ListParagraph"/>
        <w:numPr>
          <w:ilvl w:val="0"/>
          <w:numId w:val="46"/>
        </w:numPr>
        <w:autoSpaceDE w:val="0"/>
        <w:autoSpaceDN w:val="0"/>
        <w:adjustRightInd w:val="0"/>
        <w:spacing w:before="0" w:after="0"/>
        <w:ind w:left="284" w:hanging="284"/>
        <w:jc w:val="both"/>
        <w:rPr>
          <w:rFonts w:ascii="Arial" w:hAnsi="Arial" w:cs="Arial"/>
          <w:color w:val="000000"/>
          <w:lang w:val="et-EE"/>
        </w:rPr>
      </w:pPr>
      <w:r w:rsidRPr="007045B6">
        <w:rPr>
          <w:rFonts w:ascii="Arial" w:hAnsi="Arial" w:cs="Arial"/>
          <w:color w:val="000000"/>
          <w:lang w:val="et-EE"/>
        </w:rPr>
        <w:t>katusematerjal: rullmaterjal või plekk;</w:t>
      </w:r>
    </w:p>
    <w:p w:rsidR="00C91F39" w:rsidRPr="007045B6" w:rsidRDefault="00C91F39" w:rsidP="007045B6">
      <w:pPr>
        <w:pStyle w:val="ListParagraph"/>
        <w:numPr>
          <w:ilvl w:val="0"/>
          <w:numId w:val="46"/>
        </w:numPr>
        <w:autoSpaceDE w:val="0"/>
        <w:autoSpaceDN w:val="0"/>
        <w:adjustRightInd w:val="0"/>
        <w:spacing w:before="0" w:after="0"/>
        <w:ind w:left="284" w:hanging="284"/>
        <w:jc w:val="both"/>
        <w:rPr>
          <w:rFonts w:ascii="Arial" w:hAnsi="Arial" w:cs="Arial"/>
          <w:color w:val="000000"/>
          <w:lang w:val="et-EE"/>
        </w:rPr>
      </w:pPr>
      <w:r w:rsidRPr="007045B6">
        <w:rPr>
          <w:rFonts w:ascii="Arial" w:hAnsi="Arial" w:cs="Arial"/>
          <w:color w:val="000000"/>
          <w:lang w:val="et-EE"/>
        </w:rPr>
        <w:t>keelatud on kasutada imiteerivaid materjale;</w:t>
      </w:r>
    </w:p>
    <w:p w:rsidR="00C91F39" w:rsidRPr="007045B6" w:rsidRDefault="00C91F39" w:rsidP="007045B6">
      <w:pPr>
        <w:pStyle w:val="ListParagraph"/>
        <w:numPr>
          <w:ilvl w:val="0"/>
          <w:numId w:val="46"/>
        </w:numPr>
        <w:autoSpaceDE w:val="0"/>
        <w:autoSpaceDN w:val="0"/>
        <w:adjustRightInd w:val="0"/>
        <w:spacing w:before="0" w:after="0"/>
        <w:ind w:left="284" w:hanging="284"/>
        <w:jc w:val="both"/>
        <w:rPr>
          <w:rFonts w:ascii="Arial" w:hAnsi="Arial" w:cs="Arial"/>
          <w:color w:val="000000"/>
          <w:lang w:val="et-EE"/>
        </w:rPr>
      </w:pPr>
      <w:r w:rsidRPr="007045B6">
        <w:rPr>
          <w:rFonts w:ascii="Arial" w:hAnsi="Arial" w:cs="Arial"/>
          <w:color w:val="000000"/>
          <w:lang w:val="et-EE"/>
        </w:rPr>
        <w:t>hoone ± 0,00 on planeeritud maapinnast 0,3 – 0,5 m kõrgemale;</w:t>
      </w:r>
    </w:p>
    <w:p w:rsidR="00C91F39" w:rsidRPr="007045B6" w:rsidRDefault="00C91F39" w:rsidP="007045B6">
      <w:pPr>
        <w:pStyle w:val="ListParagraph"/>
        <w:numPr>
          <w:ilvl w:val="0"/>
          <w:numId w:val="46"/>
        </w:numPr>
        <w:autoSpaceDE w:val="0"/>
        <w:autoSpaceDN w:val="0"/>
        <w:adjustRightInd w:val="0"/>
        <w:spacing w:before="0" w:after="0"/>
        <w:ind w:left="284" w:hanging="284"/>
        <w:jc w:val="both"/>
        <w:rPr>
          <w:rFonts w:ascii="Arial" w:hAnsi="Arial" w:cs="Arial"/>
          <w:color w:val="000000"/>
          <w:lang w:val="et-EE"/>
        </w:rPr>
      </w:pPr>
      <w:r w:rsidRPr="007045B6">
        <w:rPr>
          <w:rFonts w:ascii="Arial" w:hAnsi="Arial" w:cs="Arial"/>
          <w:color w:val="000000"/>
          <w:lang w:val="et-EE"/>
        </w:rPr>
        <w:t>äri- ja tootmishoonetel asuvad hooned on võimalik krundi piiril kokku ehitada, kuid sel juhul on vaja hooned omavahel eraldada tulemüüriga;</w:t>
      </w:r>
    </w:p>
    <w:p w:rsidR="00C91F39" w:rsidRPr="007045B6" w:rsidRDefault="00C91F39" w:rsidP="007045B6">
      <w:pPr>
        <w:pStyle w:val="ListParagraph"/>
        <w:numPr>
          <w:ilvl w:val="0"/>
          <w:numId w:val="46"/>
        </w:numPr>
        <w:autoSpaceDE w:val="0"/>
        <w:autoSpaceDN w:val="0"/>
        <w:adjustRightInd w:val="0"/>
        <w:spacing w:before="0" w:after="0"/>
        <w:ind w:left="284" w:hanging="284"/>
        <w:jc w:val="both"/>
        <w:rPr>
          <w:rFonts w:ascii="Arial" w:hAnsi="Arial" w:cs="Arial"/>
          <w:color w:val="000000"/>
          <w:lang w:val="et-EE"/>
        </w:rPr>
      </w:pPr>
      <w:r w:rsidRPr="007045B6">
        <w:rPr>
          <w:rFonts w:ascii="Arial" w:hAnsi="Arial" w:cs="Arial"/>
          <w:color w:val="000000"/>
          <w:lang w:val="et-EE"/>
        </w:rPr>
        <w:t>arhitektuur peab olema planeeritavasse avalikku ruumi sobiv, piirkonnale eripäraseid arhitektuurseid lahendusi tagav, kaasaegne, kõrgetasemeline ja ümbritsevat elukeskkonda väärtustav</w:t>
      </w:r>
      <w:r w:rsidR="00C36FBA" w:rsidRPr="007045B6">
        <w:rPr>
          <w:rFonts w:ascii="Arial" w:hAnsi="Arial" w:cs="Arial"/>
          <w:color w:val="000000"/>
          <w:lang w:val="et-EE"/>
        </w:rPr>
        <w:t>.</w:t>
      </w:r>
    </w:p>
    <w:p w:rsidR="00C36FBA" w:rsidRPr="007045B6" w:rsidRDefault="00C36FBA" w:rsidP="007045B6">
      <w:pPr>
        <w:autoSpaceDE w:val="0"/>
        <w:autoSpaceDN w:val="0"/>
        <w:adjustRightInd w:val="0"/>
        <w:spacing w:before="0" w:after="0"/>
        <w:jc w:val="both"/>
        <w:rPr>
          <w:rFonts w:ascii="Arial" w:hAnsi="Arial" w:cs="Arial"/>
          <w:color w:val="000000"/>
          <w:lang w:val="et-EE"/>
        </w:rPr>
      </w:pPr>
    </w:p>
    <w:p w:rsidR="00C91F39" w:rsidRPr="007045B6" w:rsidRDefault="00C91F39" w:rsidP="007045B6">
      <w:pPr>
        <w:suppressAutoHyphens/>
        <w:autoSpaceDE w:val="0"/>
        <w:autoSpaceDN w:val="0"/>
        <w:adjustRightInd w:val="0"/>
        <w:spacing w:before="0" w:after="0"/>
        <w:jc w:val="both"/>
        <w:rPr>
          <w:rFonts w:ascii="Arial" w:eastAsia="Arial" w:hAnsi="Arial" w:cs="Arial"/>
          <w:lang w:val="et-EE"/>
        </w:rPr>
      </w:pPr>
      <w:r w:rsidRPr="007045B6">
        <w:rPr>
          <w:rFonts w:ascii="Arial" w:eastAsia="Arial" w:hAnsi="Arial" w:cs="Arial"/>
          <w:lang w:val="et-EE"/>
        </w:rPr>
        <w:t>Hoonete arhitektuurne lahendus täpsustada eraldi eskiisprojektina eesmärgiga rajada planeeringualale maksimaalselt sobituv ja ümbruskonna elukeskkonda esteetiliselt ja visuaalselt väärtustav hoone. Ehitusprojekt tuleb kooskõlastada Rae valla ehitusameti arhitektiga eskiisi staadiumis.</w:t>
      </w:r>
    </w:p>
    <w:p w:rsidR="00C91F39" w:rsidRPr="007045B6" w:rsidRDefault="00C91F39" w:rsidP="007045B6">
      <w:pPr>
        <w:autoSpaceDE w:val="0"/>
        <w:autoSpaceDN w:val="0"/>
        <w:adjustRightInd w:val="0"/>
        <w:spacing w:before="0" w:after="0"/>
        <w:jc w:val="both"/>
        <w:rPr>
          <w:rFonts w:ascii="Arial" w:hAnsi="Arial" w:cs="Arial"/>
          <w:lang w:val="et-EE"/>
        </w:rPr>
      </w:pPr>
    </w:p>
    <w:p w:rsidR="00C91F39" w:rsidRDefault="00C91F39" w:rsidP="007045B6">
      <w:pPr>
        <w:suppressAutoHyphens/>
        <w:autoSpaceDE w:val="0"/>
        <w:autoSpaceDN w:val="0"/>
        <w:adjustRightInd w:val="0"/>
        <w:spacing w:before="0" w:after="0"/>
        <w:jc w:val="both"/>
        <w:rPr>
          <w:rFonts w:ascii="Arial" w:eastAsia="Arial" w:hAnsi="Arial" w:cs="Arial"/>
          <w:lang w:val="et-EE"/>
        </w:rPr>
      </w:pPr>
      <w:r w:rsidRPr="007045B6">
        <w:rPr>
          <w:rFonts w:ascii="Arial" w:eastAsia="Arial" w:hAnsi="Arial" w:cs="Arial"/>
          <w:lang w:val="et-EE"/>
        </w:rPr>
        <w:t>Planeeritavate kruntide ehitusõiguse hulka on arvestatud kõik hooned (k.a abihooned), kaasa arvatud kuni 20 m² ehitisealuse pinnaga väikeehitised. Ehitisealuse pinna moodustavad kõik krundil olevate ehitusloa kohustuslike hoonete ja ehitusloa kohustust mitteomavate ehitiste ehitisealuste pindade summa.</w:t>
      </w:r>
    </w:p>
    <w:p w:rsidR="007045B6" w:rsidRPr="007045B6" w:rsidRDefault="007045B6" w:rsidP="007045B6">
      <w:pPr>
        <w:suppressAutoHyphens/>
        <w:autoSpaceDE w:val="0"/>
        <w:autoSpaceDN w:val="0"/>
        <w:adjustRightInd w:val="0"/>
        <w:spacing w:before="0" w:after="0"/>
        <w:jc w:val="both"/>
        <w:rPr>
          <w:rFonts w:ascii="Arial" w:eastAsia="Arial" w:hAnsi="Arial" w:cs="Arial"/>
          <w:lang w:val="et-EE"/>
        </w:rPr>
      </w:pPr>
    </w:p>
    <w:p w:rsidR="00C91F39" w:rsidRDefault="00C91F39" w:rsidP="007045B6">
      <w:pPr>
        <w:spacing w:before="0" w:after="0"/>
        <w:jc w:val="both"/>
        <w:rPr>
          <w:rFonts w:ascii="Arial" w:hAnsi="Arial" w:cs="Arial"/>
          <w:lang w:val="et-EE"/>
        </w:rPr>
      </w:pPr>
      <w:r w:rsidRPr="007045B6">
        <w:rPr>
          <w:rFonts w:ascii="Arial" w:hAnsi="Arial" w:cs="Arial"/>
          <w:lang w:val="et-EE"/>
        </w:rPr>
        <w:t>Hoonete projekteerimisel järgida energiatõhususe miinimumnõudeid (ettevõtlus- ja infotehnoloogiaministri 11.12.2018 määrus nr 63).</w:t>
      </w:r>
    </w:p>
    <w:p w:rsidR="007045B6" w:rsidRPr="007045B6" w:rsidRDefault="007045B6" w:rsidP="007045B6">
      <w:pPr>
        <w:spacing w:before="0" w:after="0"/>
        <w:jc w:val="both"/>
        <w:rPr>
          <w:rFonts w:ascii="Arial" w:hAnsi="Arial" w:cs="Arial"/>
          <w:lang w:val="et-EE"/>
        </w:rPr>
      </w:pPr>
    </w:p>
    <w:p w:rsidR="00C91F39" w:rsidRPr="007045B6" w:rsidRDefault="00F639A0" w:rsidP="007045B6">
      <w:pPr>
        <w:autoSpaceDE w:val="0"/>
        <w:autoSpaceDN w:val="0"/>
        <w:adjustRightInd w:val="0"/>
        <w:spacing w:before="0" w:after="0"/>
        <w:jc w:val="both"/>
        <w:rPr>
          <w:rFonts w:ascii="Arial" w:hAnsi="Arial" w:cs="Arial"/>
          <w:color w:val="000000"/>
          <w:lang w:val="et-EE"/>
        </w:rPr>
      </w:pPr>
      <w:r w:rsidRPr="007045B6">
        <w:rPr>
          <w:rFonts w:ascii="Arial" w:hAnsi="Arial" w:cs="Arial"/>
          <w:color w:val="000000"/>
          <w:lang w:val="et-EE"/>
        </w:rPr>
        <w:t>Arvestada lähiümbruste planeeringutega ja tagada piisav insolatsioon vastavalt kehtivale standardile EVS 894:2008+A2:2015 „Loomulik valgustus elu- ja bürooruumides</w:t>
      </w:r>
      <w:r w:rsidR="007045B6">
        <w:rPr>
          <w:rFonts w:ascii="Arial" w:hAnsi="Arial" w:cs="Arial"/>
          <w:color w:val="000000"/>
          <w:lang w:val="et-EE"/>
        </w:rPr>
        <w:t>”</w:t>
      </w:r>
      <w:r w:rsidRPr="007045B6">
        <w:rPr>
          <w:rFonts w:ascii="Arial" w:hAnsi="Arial" w:cs="Arial"/>
          <w:color w:val="000000"/>
          <w:lang w:val="et-EE"/>
        </w:rPr>
        <w:t xml:space="preserve"> ja EVS</w:t>
      </w:r>
      <w:r w:rsidR="007045B6">
        <w:rPr>
          <w:rFonts w:ascii="Arial" w:hAnsi="Arial" w:cs="Arial"/>
          <w:color w:val="000000"/>
          <w:lang w:val="et-EE"/>
        </w:rPr>
        <w:t xml:space="preserve"> </w:t>
      </w:r>
      <w:r w:rsidRPr="007045B6">
        <w:rPr>
          <w:rFonts w:ascii="Arial" w:hAnsi="Arial" w:cs="Arial"/>
          <w:color w:val="000000"/>
          <w:lang w:val="et-EE"/>
        </w:rPr>
        <w:t>EN 17037:2019 „Päevavalgus hoonetes</w:t>
      </w:r>
      <w:r w:rsidR="007045B6">
        <w:rPr>
          <w:rFonts w:ascii="Arial" w:hAnsi="Arial" w:cs="Arial"/>
          <w:color w:val="000000"/>
          <w:lang w:val="et-EE"/>
        </w:rPr>
        <w:t>”</w:t>
      </w:r>
      <w:r w:rsidRPr="007045B6">
        <w:rPr>
          <w:rFonts w:ascii="Arial" w:hAnsi="Arial" w:cs="Arial"/>
          <w:color w:val="000000"/>
          <w:lang w:val="et-EE"/>
        </w:rPr>
        <w:t xml:space="preserve"> nõuetega.</w:t>
      </w:r>
    </w:p>
    <w:p w:rsidR="00F639A0" w:rsidRPr="007045B6" w:rsidRDefault="00F639A0" w:rsidP="007045B6">
      <w:pPr>
        <w:autoSpaceDE w:val="0"/>
        <w:autoSpaceDN w:val="0"/>
        <w:adjustRightInd w:val="0"/>
        <w:spacing w:before="0" w:after="0"/>
        <w:jc w:val="both"/>
        <w:rPr>
          <w:rFonts w:ascii="Arial" w:hAnsi="Arial" w:cs="Arial"/>
          <w:lang w:val="et-EE"/>
        </w:rPr>
      </w:pPr>
    </w:p>
    <w:p w:rsidR="00F639A0" w:rsidRDefault="00F639A0" w:rsidP="007045B6">
      <w:pPr>
        <w:suppressAutoHyphens/>
        <w:autoSpaceDE w:val="0"/>
        <w:autoSpaceDN w:val="0"/>
        <w:adjustRightInd w:val="0"/>
        <w:spacing w:before="0" w:after="0"/>
        <w:jc w:val="both"/>
        <w:rPr>
          <w:rFonts w:ascii="Arial" w:hAnsi="Arial" w:cs="Arial"/>
          <w:lang w:val="et-EE"/>
        </w:rPr>
      </w:pPr>
      <w:r w:rsidRPr="007045B6">
        <w:rPr>
          <w:rFonts w:ascii="Arial" w:hAnsi="Arial" w:cs="Arial"/>
          <w:lang w:val="et-EE"/>
        </w:rPr>
        <w:lastRenderedPageBreak/>
        <w:t>Valgustuse paigutusel arvestada läheduses paiknevate ja planeeritud elamualadega ning vältida nende ülemäärast valgustamist. Vajadusel kavandada leevendavaid meetmeid.</w:t>
      </w:r>
    </w:p>
    <w:p w:rsidR="00114340" w:rsidRPr="007045B6" w:rsidRDefault="00114340" w:rsidP="007045B6">
      <w:pPr>
        <w:suppressAutoHyphens/>
        <w:autoSpaceDE w:val="0"/>
        <w:autoSpaceDN w:val="0"/>
        <w:adjustRightInd w:val="0"/>
        <w:spacing w:before="0" w:after="0"/>
        <w:jc w:val="both"/>
        <w:rPr>
          <w:rFonts w:ascii="Arial" w:hAnsi="Arial" w:cs="Arial"/>
          <w:lang w:val="et-EE"/>
        </w:rPr>
      </w:pPr>
    </w:p>
    <w:p w:rsidR="00EB2950" w:rsidRPr="007045B6" w:rsidRDefault="005206CE" w:rsidP="007045B6">
      <w:pPr>
        <w:suppressAutoHyphens/>
        <w:autoSpaceDE w:val="0"/>
        <w:autoSpaceDN w:val="0"/>
        <w:adjustRightInd w:val="0"/>
        <w:spacing w:before="0" w:after="0"/>
        <w:jc w:val="both"/>
        <w:rPr>
          <w:rFonts w:ascii="Arial" w:eastAsia="Arial" w:hAnsi="Arial" w:cs="Arial"/>
          <w:b/>
          <w:noProof/>
          <w:lang w:val="et-EE"/>
        </w:rPr>
      </w:pPr>
      <w:r w:rsidRPr="007045B6">
        <w:rPr>
          <w:rFonts w:ascii="Arial" w:eastAsia="Arial" w:hAnsi="Arial" w:cs="Arial"/>
          <w:b/>
          <w:noProof/>
          <w:lang w:val="et-EE"/>
        </w:rPr>
        <w:t>Planeeritava</w:t>
      </w:r>
      <w:r w:rsidR="00EB2950" w:rsidRPr="007045B6">
        <w:rPr>
          <w:rFonts w:ascii="Arial" w:eastAsia="Arial" w:hAnsi="Arial" w:cs="Arial"/>
          <w:b/>
          <w:noProof/>
          <w:lang w:val="et-EE"/>
        </w:rPr>
        <w:t xml:space="preserve"> haljasala pos </w:t>
      </w:r>
      <w:r w:rsidR="00F639A0" w:rsidRPr="007045B6">
        <w:rPr>
          <w:rFonts w:ascii="Arial" w:eastAsia="Arial" w:hAnsi="Arial" w:cs="Arial"/>
          <w:b/>
          <w:noProof/>
          <w:lang w:val="et-EE"/>
        </w:rPr>
        <w:t>2</w:t>
      </w:r>
      <w:r w:rsidR="00C36FBA" w:rsidRPr="007045B6">
        <w:rPr>
          <w:rFonts w:ascii="Arial" w:eastAsia="Arial" w:hAnsi="Arial" w:cs="Arial"/>
          <w:b/>
          <w:noProof/>
          <w:lang w:val="et-EE"/>
        </w:rPr>
        <w:t>3</w:t>
      </w:r>
      <w:r w:rsidR="00EB2950" w:rsidRPr="007045B6">
        <w:rPr>
          <w:rFonts w:ascii="Arial" w:eastAsia="Arial" w:hAnsi="Arial" w:cs="Arial"/>
          <w:b/>
          <w:noProof/>
          <w:lang w:val="et-EE"/>
        </w:rPr>
        <w:t xml:space="preserve"> arhitektuurinõuded</w:t>
      </w:r>
    </w:p>
    <w:p w:rsidR="00EB2950" w:rsidRPr="007045B6" w:rsidRDefault="00EB2950" w:rsidP="007045B6">
      <w:pPr>
        <w:suppressAutoHyphens/>
        <w:autoSpaceDE w:val="0"/>
        <w:autoSpaceDN w:val="0"/>
        <w:adjustRightInd w:val="0"/>
        <w:spacing w:before="0" w:after="0"/>
        <w:jc w:val="both"/>
        <w:rPr>
          <w:rFonts w:ascii="Arial" w:eastAsia="Arial" w:hAnsi="Arial" w:cs="Arial"/>
          <w:noProof/>
          <w:lang w:val="et-EE"/>
        </w:rPr>
      </w:pPr>
      <w:r w:rsidRPr="007045B6">
        <w:rPr>
          <w:rFonts w:ascii="Arial" w:eastAsia="Arial" w:hAnsi="Arial" w:cs="Arial"/>
          <w:noProof/>
          <w:lang w:val="et-EE"/>
        </w:rPr>
        <w:t>Planeeringus määratud haljasalal ei ole ehitustegevus lubatud, välja arvatud haljasala rajamistööd ning tehniliste kommunikatsioonide või haljasalade sihipärase kasutamisega seonduvad ehitiste rajamine. Lubatud on paigaldada haljastu inventari (nt viidad, pingid, valgustid, prügikastid, mänguväljaku inventar jne) ning rajada jalakäijate- ja kergliiklusteid. Täpne lahendus esitatakse ehitusprojektiga.</w:t>
      </w:r>
    </w:p>
    <w:p w:rsidR="00EB2950" w:rsidRPr="007045B6" w:rsidRDefault="00EB2950" w:rsidP="007045B6">
      <w:pPr>
        <w:suppressAutoHyphens/>
        <w:autoSpaceDE w:val="0"/>
        <w:spacing w:before="0" w:after="0"/>
        <w:jc w:val="both"/>
        <w:rPr>
          <w:rFonts w:ascii="Arial" w:hAnsi="Arial" w:cs="Arial"/>
          <w:noProof/>
          <w:lang w:val="et-EE"/>
        </w:rPr>
      </w:pPr>
    </w:p>
    <w:p w:rsidR="00E81250" w:rsidRPr="007045B6" w:rsidRDefault="00E81250" w:rsidP="007045B6">
      <w:pPr>
        <w:pStyle w:val="Heading2"/>
        <w:numPr>
          <w:ilvl w:val="1"/>
          <w:numId w:val="7"/>
        </w:numPr>
        <w:tabs>
          <w:tab w:val="left" w:pos="426"/>
        </w:tabs>
        <w:spacing w:before="0"/>
        <w:jc w:val="both"/>
        <w:rPr>
          <w:rFonts w:ascii="Arial" w:hAnsi="Arial" w:cs="Arial"/>
          <w:noProof/>
          <w:color w:val="auto"/>
          <w:sz w:val="22"/>
          <w:szCs w:val="22"/>
          <w:lang w:val="et-EE"/>
        </w:rPr>
      </w:pPr>
      <w:bookmarkStart w:id="34" w:name="_Toc497647809"/>
      <w:bookmarkStart w:id="35" w:name="_Toc90584510"/>
      <w:r w:rsidRPr="007045B6">
        <w:rPr>
          <w:rFonts w:ascii="Arial" w:hAnsi="Arial" w:cs="Arial"/>
          <w:noProof/>
          <w:color w:val="auto"/>
          <w:sz w:val="22"/>
          <w:szCs w:val="22"/>
          <w:lang w:val="et-EE"/>
        </w:rPr>
        <w:t>Piirded</w:t>
      </w:r>
      <w:bookmarkEnd w:id="34"/>
      <w:bookmarkEnd w:id="35"/>
    </w:p>
    <w:p w:rsidR="00F639A0" w:rsidRDefault="00F639A0" w:rsidP="00114340">
      <w:pPr>
        <w:suppressAutoHyphens/>
        <w:autoSpaceDE w:val="0"/>
        <w:spacing w:before="0" w:after="0"/>
        <w:ind w:left="1134" w:hanging="1134"/>
        <w:jc w:val="both"/>
        <w:rPr>
          <w:rFonts w:ascii="Arial" w:hAnsi="Arial" w:cs="Arial"/>
          <w:noProof/>
          <w:lang w:val="et-EE"/>
        </w:rPr>
      </w:pPr>
      <w:r w:rsidRPr="007045B6">
        <w:rPr>
          <w:rFonts w:ascii="Arial" w:hAnsi="Arial" w:cs="Arial"/>
          <w:noProof/>
          <w:lang w:val="et-EE"/>
        </w:rPr>
        <w:t>Elamumaa:</w:t>
      </w:r>
      <w:r w:rsidR="00114340">
        <w:rPr>
          <w:rFonts w:ascii="Arial" w:hAnsi="Arial" w:cs="Arial"/>
          <w:noProof/>
          <w:lang w:val="et-EE"/>
        </w:rPr>
        <w:tab/>
      </w:r>
      <w:r w:rsidR="007045B6">
        <w:rPr>
          <w:rFonts w:ascii="Arial" w:hAnsi="Arial" w:cs="Arial"/>
          <w:noProof/>
          <w:lang w:val="et-EE"/>
        </w:rPr>
        <w:t>l</w:t>
      </w:r>
      <w:r w:rsidR="00935F1B" w:rsidRPr="007045B6">
        <w:rPr>
          <w:rFonts w:ascii="Arial" w:hAnsi="Arial" w:cs="Arial"/>
          <w:noProof/>
          <w:lang w:val="et-EE"/>
        </w:rPr>
        <w:t>ubatud on puidust lattaed, kuid kinnistute vahel võib olla ka võrkpiire. Võrkpiire hekiga võib olla kuni 1,5</w:t>
      </w:r>
      <w:r w:rsidR="00F15801" w:rsidRPr="007045B6">
        <w:rPr>
          <w:rFonts w:ascii="Arial" w:hAnsi="Arial" w:cs="Arial"/>
          <w:noProof/>
          <w:lang w:val="et-EE"/>
        </w:rPr>
        <w:t xml:space="preserve"> </w:t>
      </w:r>
      <w:r w:rsidR="007045B6">
        <w:rPr>
          <w:rFonts w:ascii="Arial" w:hAnsi="Arial" w:cs="Arial"/>
          <w:noProof/>
          <w:lang w:val="et-EE"/>
        </w:rPr>
        <w:t>m kõrgune.</w:t>
      </w:r>
    </w:p>
    <w:p w:rsidR="00114340" w:rsidRPr="007045B6" w:rsidRDefault="00114340" w:rsidP="007045B6">
      <w:pPr>
        <w:tabs>
          <w:tab w:val="left" w:pos="0"/>
        </w:tabs>
        <w:suppressAutoHyphens/>
        <w:autoSpaceDE w:val="0"/>
        <w:spacing w:before="0" w:after="0"/>
        <w:jc w:val="both"/>
        <w:rPr>
          <w:rFonts w:ascii="Arial" w:hAnsi="Arial" w:cs="Arial"/>
          <w:noProof/>
          <w:lang w:val="et-EE"/>
        </w:rPr>
      </w:pPr>
    </w:p>
    <w:p w:rsidR="00F639A0" w:rsidRPr="007045B6" w:rsidRDefault="00F639A0" w:rsidP="007045B6">
      <w:pPr>
        <w:tabs>
          <w:tab w:val="left" w:pos="0"/>
        </w:tabs>
        <w:suppressAutoHyphens/>
        <w:autoSpaceDE w:val="0"/>
        <w:spacing w:before="0" w:after="0"/>
        <w:jc w:val="both"/>
        <w:rPr>
          <w:rFonts w:ascii="Arial" w:hAnsi="Arial" w:cs="Arial"/>
          <w:lang w:val="et-EE"/>
        </w:rPr>
      </w:pPr>
      <w:r w:rsidRPr="007045B6">
        <w:rPr>
          <w:rFonts w:ascii="Arial" w:hAnsi="Arial" w:cs="Arial"/>
          <w:noProof/>
          <w:lang w:val="et-EE"/>
        </w:rPr>
        <w:t>Äri- ja tootmismaa:</w:t>
      </w:r>
      <w:r w:rsidR="00114340">
        <w:rPr>
          <w:rFonts w:ascii="Arial" w:hAnsi="Arial" w:cs="Arial"/>
          <w:noProof/>
          <w:lang w:val="et-EE"/>
        </w:rPr>
        <w:t xml:space="preserve"> </w:t>
      </w:r>
      <w:r w:rsidR="007045B6">
        <w:rPr>
          <w:rFonts w:ascii="Arial" w:hAnsi="Arial" w:cs="Arial"/>
          <w:lang w:val="et-EE"/>
        </w:rPr>
        <w:t>l</w:t>
      </w:r>
      <w:r w:rsidRPr="007045B6">
        <w:rPr>
          <w:rFonts w:ascii="Arial" w:hAnsi="Arial" w:cs="Arial"/>
          <w:lang w:val="et-EE"/>
        </w:rPr>
        <w:t xml:space="preserve">ubatud on rajada võrkaed kõrgusega 2,0 m. </w:t>
      </w:r>
    </w:p>
    <w:p w:rsidR="00A006F9" w:rsidRPr="007045B6" w:rsidRDefault="00A006F9" w:rsidP="007045B6">
      <w:pPr>
        <w:tabs>
          <w:tab w:val="left" w:pos="0"/>
        </w:tabs>
        <w:suppressAutoHyphens/>
        <w:autoSpaceDE w:val="0"/>
        <w:spacing w:before="0" w:after="0"/>
        <w:jc w:val="both"/>
        <w:rPr>
          <w:rFonts w:ascii="Arial" w:hAnsi="Arial" w:cs="Arial"/>
          <w:noProof/>
          <w:lang w:val="et-EE"/>
        </w:rPr>
      </w:pPr>
    </w:p>
    <w:p w:rsidR="006E62E4" w:rsidRPr="007045B6" w:rsidRDefault="00935F1B" w:rsidP="007045B6">
      <w:pPr>
        <w:tabs>
          <w:tab w:val="left" w:pos="0"/>
        </w:tabs>
        <w:suppressAutoHyphens/>
        <w:autoSpaceDE w:val="0"/>
        <w:spacing w:before="0" w:after="0"/>
        <w:jc w:val="both"/>
        <w:rPr>
          <w:rFonts w:ascii="Arial" w:hAnsi="Arial" w:cs="Arial"/>
          <w:noProof/>
          <w:lang w:val="et-EE"/>
        </w:rPr>
      </w:pPr>
      <w:r w:rsidRPr="007045B6">
        <w:rPr>
          <w:rFonts w:ascii="Arial" w:hAnsi="Arial" w:cs="Arial"/>
          <w:noProof/>
          <w:lang w:val="et-EE"/>
        </w:rPr>
        <w:t>Lähtuda tuleks naaberkinnistute lahendustest. Piirde kujunduslaad ning värvivalik peavad visuaalselt sobima hoonete arhitektuuriga.</w:t>
      </w:r>
      <w:r w:rsidR="006E62E4" w:rsidRPr="007045B6">
        <w:rPr>
          <w:rFonts w:ascii="Arial" w:hAnsi="Arial" w:cs="Arial"/>
          <w:noProof/>
          <w:lang w:val="et-EE"/>
        </w:rPr>
        <w:t xml:space="preserve"> </w:t>
      </w:r>
      <w:r w:rsidRPr="007045B6">
        <w:rPr>
          <w:rFonts w:ascii="Arial" w:hAnsi="Arial" w:cs="Arial"/>
          <w:noProof/>
          <w:lang w:val="et-EE"/>
        </w:rPr>
        <w:t>Väravad ei tohi avaneda tänava poole ning torustike kaitsevööndisse piirdeaedade rajamine on keelatud.</w:t>
      </w:r>
    </w:p>
    <w:p w:rsidR="006E62E4" w:rsidRPr="007045B6" w:rsidRDefault="006E62E4" w:rsidP="007045B6">
      <w:pPr>
        <w:tabs>
          <w:tab w:val="left" w:pos="0"/>
        </w:tabs>
        <w:suppressAutoHyphens/>
        <w:autoSpaceDE w:val="0"/>
        <w:spacing w:before="0" w:after="0"/>
        <w:jc w:val="both"/>
        <w:rPr>
          <w:rFonts w:ascii="Arial" w:hAnsi="Arial" w:cs="Arial"/>
          <w:noProof/>
          <w:lang w:val="et-EE"/>
        </w:rPr>
      </w:pPr>
    </w:p>
    <w:p w:rsidR="006E62E4" w:rsidRPr="007045B6" w:rsidRDefault="00935F1B" w:rsidP="007045B6">
      <w:pPr>
        <w:tabs>
          <w:tab w:val="left" w:pos="0"/>
        </w:tabs>
        <w:suppressAutoHyphens/>
        <w:autoSpaceDE w:val="0"/>
        <w:spacing w:before="0" w:after="0"/>
        <w:jc w:val="both"/>
        <w:rPr>
          <w:rFonts w:ascii="Arial" w:hAnsi="Arial" w:cs="Arial"/>
          <w:noProof/>
          <w:lang w:val="et-EE"/>
        </w:rPr>
      </w:pPr>
      <w:r w:rsidRPr="007045B6">
        <w:rPr>
          <w:rFonts w:ascii="Arial" w:hAnsi="Arial" w:cs="Arial"/>
          <w:noProof/>
          <w:lang w:val="et-EE"/>
        </w:rPr>
        <w:t>Täpne piirdeaedade lahendus anda hoone ehitusprojekti staadiumis</w:t>
      </w:r>
      <w:r w:rsidR="006E62E4" w:rsidRPr="007045B6">
        <w:rPr>
          <w:rFonts w:ascii="Arial" w:hAnsi="Arial" w:cs="Arial"/>
          <w:noProof/>
          <w:lang w:val="et-EE"/>
        </w:rPr>
        <w:t>.</w:t>
      </w:r>
    </w:p>
    <w:p w:rsidR="00676803" w:rsidRPr="007045B6" w:rsidRDefault="00676803" w:rsidP="007045B6">
      <w:pPr>
        <w:tabs>
          <w:tab w:val="left" w:pos="0"/>
        </w:tabs>
        <w:suppressAutoHyphens/>
        <w:autoSpaceDE w:val="0"/>
        <w:spacing w:before="0" w:after="0"/>
        <w:jc w:val="both"/>
        <w:rPr>
          <w:rFonts w:ascii="Arial" w:hAnsi="Arial" w:cs="Arial"/>
          <w:noProof/>
          <w:lang w:val="et-EE"/>
        </w:rPr>
      </w:pPr>
    </w:p>
    <w:p w:rsidR="00E81250" w:rsidRPr="007045B6" w:rsidRDefault="00E81250" w:rsidP="007045B6">
      <w:pPr>
        <w:pStyle w:val="Heading2"/>
        <w:numPr>
          <w:ilvl w:val="1"/>
          <w:numId w:val="7"/>
        </w:numPr>
        <w:tabs>
          <w:tab w:val="left" w:pos="426"/>
        </w:tabs>
        <w:spacing w:before="0"/>
        <w:jc w:val="both"/>
        <w:rPr>
          <w:rFonts w:ascii="Arial" w:hAnsi="Arial" w:cs="Arial"/>
          <w:noProof/>
          <w:color w:val="auto"/>
          <w:sz w:val="22"/>
          <w:szCs w:val="22"/>
          <w:lang w:val="et-EE"/>
        </w:rPr>
      </w:pPr>
      <w:bookmarkStart w:id="36" w:name="_Toc497647810"/>
      <w:bookmarkStart w:id="37" w:name="_Toc90584511"/>
      <w:r w:rsidRPr="007045B6">
        <w:rPr>
          <w:rFonts w:ascii="Arial" w:hAnsi="Arial" w:cs="Arial"/>
          <w:noProof/>
          <w:color w:val="auto"/>
          <w:sz w:val="22"/>
          <w:szCs w:val="22"/>
          <w:lang w:val="et-EE"/>
        </w:rPr>
        <w:t>Tänavate maa-alad, liiklus- ja parkimiskorraldus</w:t>
      </w:r>
      <w:bookmarkEnd w:id="36"/>
      <w:bookmarkEnd w:id="37"/>
    </w:p>
    <w:p w:rsidR="00935F1B" w:rsidRPr="007045B6" w:rsidRDefault="00935F1B" w:rsidP="007045B6">
      <w:pPr>
        <w:spacing w:before="0" w:after="0"/>
        <w:jc w:val="both"/>
        <w:rPr>
          <w:rFonts w:ascii="Arial" w:hAnsi="Arial" w:cs="Arial"/>
          <w:noProof/>
          <w:lang w:val="et-EE"/>
        </w:rPr>
      </w:pPr>
      <w:r w:rsidRPr="007045B6">
        <w:rPr>
          <w:rFonts w:ascii="Arial" w:hAnsi="Arial" w:cs="Arial"/>
          <w:noProof/>
          <w:lang w:val="et-EE"/>
        </w:rPr>
        <w:t>Planeeritava ala sisene liiklus- ja parkimiskorraldus on planeeritud vastavalt EVS 843:2016 „Linnatänavad</w:t>
      </w:r>
      <w:r w:rsidR="00676803" w:rsidRPr="007045B6">
        <w:rPr>
          <w:rFonts w:ascii="Arial" w:hAnsi="Arial" w:cs="Arial"/>
          <w:noProof/>
          <w:lang w:val="et-EE"/>
        </w:rPr>
        <w:t>”</w:t>
      </w:r>
      <w:r w:rsidRPr="007045B6">
        <w:rPr>
          <w:rFonts w:ascii="Arial" w:hAnsi="Arial" w:cs="Arial"/>
          <w:noProof/>
          <w:lang w:val="et-EE"/>
        </w:rPr>
        <w:t xml:space="preserve"> järgi.</w:t>
      </w:r>
    </w:p>
    <w:p w:rsidR="00176028" w:rsidRPr="007045B6" w:rsidRDefault="00176028" w:rsidP="007045B6">
      <w:pPr>
        <w:spacing w:before="0" w:after="0"/>
        <w:jc w:val="both"/>
        <w:rPr>
          <w:rFonts w:ascii="Arial" w:hAnsi="Arial" w:cs="Arial"/>
          <w:noProof/>
          <w:lang w:val="et-EE"/>
        </w:rPr>
      </w:pPr>
    </w:p>
    <w:p w:rsidR="00514C9D" w:rsidRDefault="00A006F9" w:rsidP="007045B6">
      <w:pPr>
        <w:tabs>
          <w:tab w:val="center" w:pos="3829"/>
          <w:tab w:val="right" w:pos="8149"/>
        </w:tabs>
        <w:autoSpaceDE w:val="0"/>
        <w:spacing w:before="0" w:after="0"/>
        <w:jc w:val="both"/>
        <w:rPr>
          <w:rFonts w:ascii="Arial" w:eastAsia="Arial" w:hAnsi="Arial" w:cs="Arial"/>
          <w:noProof/>
          <w:lang w:val="et-EE"/>
        </w:rPr>
      </w:pPr>
      <w:r w:rsidRPr="007045B6">
        <w:rPr>
          <w:rFonts w:ascii="Arial" w:eastAsia="Arial" w:hAnsi="Arial" w:cs="Arial"/>
          <w:noProof/>
          <w:lang w:val="et-EE"/>
        </w:rPr>
        <w:t>Elamumaa kruntidele j</w:t>
      </w:r>
      <w:r w:rsidR="00935F1B" w:rsidRPr="007045B6">
        <w:rPr>
          <w:rFonts w:ascii="Arial" w:eastAsia="Arial" w:hAnsi="Arial" w:cs="Arial"/>
          <w:noProof/>
          <w:lang w:val="et-EE"/>
        </w:rPr>
        <w:t xml:space="preserve">uurdepääs toimub </w:t>
      </w:r>
      <w:r w:rsidRPr="007045B6">
        <w:rPr>
          <w:rFonts w:ascii="Arial" w:eastAsia="Arial" w:hAnsi="Arial" w:cs="Arial"/>
          <w:noProof/>
          <w:lang w:val="et-EE"/>
        </w:rPr>
        <w:t xml:space="preserve">kõrvalmaanteelt 11112 Lagedi-Jüri tee ning äri- ja tootmismaa kruntidele toimub juurdepääs Kalmari teelt. </w:t>
      </w:r>
      <w:r w:rsidR="00C2007C" w:rsidRPr="007045B6">
        <w:rPr>
          <w:rFonts w:ascii="Arial" w:eastAsia="Arial" w:hAnsi="Arial" w:cs="Arial"/>
          <w:noProof/>
          <w:lang w:val="et-EE"/>
        </w:rPr>
        <w:t xml:space="preserve">Planeeringualale on kavandatud </w:t>
      </w:r>
      <w:r w:rsidR="00242805" w:rsidRPr="007045B6">
        <w:rPr>
          <w:rFonts w:ascii="Arial" w:eastAsia="Arial" w:hAnsi="Arial" w:cs="Arial"/>
          <w:noProof/>
          <w:lang w:val="et-EE"/>
        </w:rPr>
        <w:t xml:space="preserve">läbivate teede </w:t>
      </w:r>
      <w:r w:rsidR="00C2007C" w:rsidRPr="007045B6">
        <w:rPr>
          <w:rFonts w:ascii="Arial" w:eastAsia="Arial" w:hAnsi="Arial" w:cs="Arial"/>
          <w:noProof/>
          <w:lang w:val="et-EE"/>
        </w:rPr>
        <w:t>t</w:t>
      </w:r>
      <w:r w:rsidR="00FC4114" w:rsidRPr="007045B6">
        <w:rPr>
          <w:rFonts w:ascii="Arial" w:eastAsia="Arial" w:hAnsi="Arial" w:cs="Arial"/>
          <w:noProof/>
          <w:lang w:val="et-EE"/>
        </w:rPr>
        <w:t>ranspor</w:t>
      </w:r>
      <w:r w:rsidR="004E7972" w:rsidRPr="007045B6">
        <w:rPr>
          <w:rFonts w:ascii="Arial" w:eastAsia="Arial" w:hAnsi="Arial" w:cs="Arial"/>
          <w:noProof/>
          <w:lang w:val="et-EE"/>
        </w:rPr>
        <w:t>dimaa laiuse</w:t>
      </w:r>
      <w:r w:rsidR="00677390" w:rsidRPr="007045B6">
        <w:rPr>
          <w:rFonts w:ascii="Arial" w:eastAsia="Arial" w:hAnsi="Arial" w:cs="Arial"/>
          <w:noProof/>
          <w:lang w:val="et-EE"/>
        </w:rPr>
        <w:t>ks</w:t>
      </w:r>
      <w:r w:rsidR="00C2007C" w:rsidRPr="007045B6">
        <w:rPr>
          <w:rFonts w:ascii="Arial" w:eastAsia="Arial" w:hAnsi="Arial" w:cs="Arial"/>
          <w:noProof/>
          <w:lang w:val="et-EE"/>
        </w:rPr>
        <w:t xml:space="preserve"> </w:t>
      </w:r>
      <w:r w:rsidR="00677390" w:rsidRPr="007045B6">
        <w:rPr>
          <w:rFonts w:ascii="Arial" w:eastAsia="Arial" w:hAnsi="Arial" w:cs="Arial"/>
          <w:noProof/>
          <w:lang w:val="et-EE"/>
        </w:rPr>
        <w:t>1</w:t>
      </w:r>
      <w:r w:rsidR="00242805" w:rsidRPr="007045B6">
        <w:rPr>
          <w:rFonts w:ascii="Arial" w:eastAsia="Arial" w:hAnsi="Arial" w:cs="Arial"/>
          <w:noProof/>
          <w:lang w:val="et-EE"/>
        </w:rPr>
        <w:t>6</w:t>
      </w:r>
      <w:r w:rsidR="007A3214" w:rsidRPr="007045B6">
        <w:rPr>
          <w:rFonts w:ascii="Arial" w:eastAsia="Arial" w:hAnsi="Arial" w:cs="Arial"/>
          <w:noProof/>
          <w:lang w:val="et-EE"/>
        </w:rPr>
        <w:t xml:space="preserve"> </w:t>
      </w:r>
      <w:r w:rsidR="00677390" w:rsidRPr="007045B6">
        <w:rPr>
          <w:rFonts w:ascii="Arial" w:eastAsia="Arial" w:hAnsi="Arial" w:cs="Arial"/>
          <w:noProof/>
          <w:lang w:val="et-EE"/>
        </w:rPr>
        <w:t>meetrit</w:t>
      </w:r>
      <w:r w:rsidR="00962151" w:rsidRPr="007045B6">
        <w:rPr>
          <w:rFonts w:ascii="Arial" w:eastAsia="Arial" w:hAnsi="Arial" w:cs="Arial"/>
          <w:noProof/>
          <w:lang w:val="et-EE"/>
        </w:rPr>
        <w:t>,</w:t>
      </w:r>
      <w:r w:rsidR="00962151" w:rsidRPr="007045B6">
        <w:rPr>
          <w:rFonts w:ascii="Arial" w:hAnsi="Arial" w:cs="Arial"/>
          <w:noProof/>
          <w:lang w:val="et-EE"/>
        </w:rPr>
        <w:t xml:space="preserve"> </w:t>
      </w:r>
      <w:r w:rsidR="00962151" w:rsidRPr="007045B6">
        <w:rPr>
          <w:rFonts w:ascii="Arial" w:eastAsia="Arial" w:hAnsi="Arial" w:cs="Arial"/>
          <w:noProof/>
          <w:lang w:val="et-EE"/>
        </w:rPr>
        <w:t xml:space="preserve">millest sõidutee laiuseks on </w:t>
      </w:r>
      <w:r w:rsidR="00242805" w:rsidRPr="007045B6">
        <w:rPr>
          <w:rFonts w:ascii="Arial" w:eastAsia="Arial" w:hAnsi="Arial" w:cs="Arial"/>
          <w:noProof/>
          <w:lang w:val="et-EE"/>
        </w:rPr>
        <w:t>6</w:t>
      </w:r>
      <w:r w:rsidR="00962151" w:rsidRPr="007045B6">
        <w:rPr>
          <w:rFonts w:ascii="Arial" w:eastAsia="Arial" w:hAnsi="Arial" w:cs="Arial"/>
          <w:noProof/>
          <w:lang w:val="et-EE"/>
        </w:rPr>
        <w:t xml:space="preserve"> meetrit ning kõnnitee laiuseks </w:t>
      </w:r>
      <w:r w:rsidR="00242805" w:rsidRPr="007045B6">
        <w:rPr>
          <w:rFonts w:ascii="Arial" w:eastAsia="Arial" w:hAnsi="Arial" w:cs="Arial"/>
          <w:noProof/>
          <w:lang w:val="et-EE"/>
        </w:rPr>
        <w:t>2</w:t>
      </w:r>
      <w:r w:rsidR="00E27221" w:rsidRPr="007045B6">
        <w:rPr>
          <w:rFonts w:ascii="Arial" w:eastAsia="Arial" w:hAnsi="Arial" w:cs="Arial"/>
          <w:noProof/>
          <w:lang w:val="et-EE"/>
        </w:rPr>
        <w:t>,5</w:t>
      </w:r>
      <w:r w:rsidR="00962151" w:rsidRPr="007045B6">
        <w:rPr>
          <w:rFonts w:ascii="Arial" w:eastAsia="Arial" w:hAnsi="Arial" w:cs="Arial"/>
          <w:noProof/>
          <w:lang w:val="et-EE"/>
        </w:rPr>
        <w:t xml:space="preserve"> meetrit. </w:t>
      </w:r>
      <w:r w:rsidR="00E27221" w:rsidRPr="007045B6">
        <w:rPr>
          <w:rFonts w:ascii="Arial" w:eastAsia="Arial" w:hAnsi="Arial" w:cs="Arial"/>
          <w:noProof/>
          <w:lang w:val="et-EE"/>
        </w:rPr>
        <w:t>Planeeritud</w:t>
      </w:r>
      <w:r w:rsidR="00962151" w:rsidRPr="007045B6">
        <w:rPr>
          <w:rFonts w:ascii="Arial" w:eastAsia="Arial" w:hAnsi="Arial" w:cs="Arial"/>
          <w:noProof/>
          <w:lang w:val="et-EE"/>
        </w:rPr>
        <w:t xml:space="preserve"> tupiktee</w:t>
      </w:r>
      <w:r w:rsidR="00124205" w:rsidRPr="007045B6">
        <w:rPr>
          <w:rFonts w:ascii="Arial" w:eastAsia="Arial" w:hAnsi="Arial" w:cs="Arial"/>
          <w:noProof/>
          <w:lang w:val="et-EE"/>
        </w:rPr>
        <w:t>de</w:t>
      </w:r>
      <w:r w:rsidR="00962151" w:rsidRPr="007045B6">
        <w:rPr>
          <w:rFonts w:ascii="Arial" w:eastAsia="Arial" w:hAnsi="Arial" w:cs="Arial"/>
          <w:noProof/>
          <w:lang w:val="et-EE"/>
        </w:rPr>
        <w:t xml:space="preserve"> transpordimaa laius</w:t>
      </w:r>
      <w:r w:rsidR="0064704F" w:rsidRPr="007045B6">
        <w:rPr>
          <w:rFonts w:ascii="Arial" w:eastAsia="Arial" w:hAnsi="Arial" w:cs="Arial"/>
          <w:noProof/>
          <w:lang w:val="et-EE"/>
        </w:rPr>
        <w:t>teks</w:t>
      </w:r>
      <w:r w:rsidR="00962151" w:rsidRPr="007045B6">
        <w:rPr>
          <w:rFonts w:ascii="Arial" w:eastAsia="Arial" w:hAnsi="Arial" w:cs="Arial"/>
          <w:noProof/>
          <w:lang w:val="et-EE"/>
        </w:rPr>
        <w:t xml:space="preserve"> on kavandatud </w:t>
      </w:r>
      <w:r w:rsidR="00124205" w:rsidRPr="007045B6">
        <w:rPr>
          <w:rFonts w:ascii="Arial" w:eastAsia="Arial" w:hAnsi="Arial" w:cs="Arial"/>
          <w:noProof/>
          <w:lang w:val="et-EE"/>
        </w:rPr>
        <w:t xml:space="preserve">12 ja </w:t>
      </w:r>
      <w:r w:rsidR="00962151" w:rsidRPr="007045B6">
        <w:rPr>
          <w:rFonts w:ascii="Arial" w:eastAsia="Arial" w:hAnsi="Arial" w:cs="Arial"/>
          <w:noProof/>
          <w:lang w:val="et-EE"/>
        </w:rPr>
        <w:t>1</w:t>
      </w:r>
      <w:r w:rsidRPr="007045B6">
        <w:rPr>
          <w:rFonts w:ascii="Arial" w:eastAsia="Arial" w:hAnsi="Arial" w:cs="Arial"/>
          <w:noProof/>
          <w:lang w:val="et-EE"/>
        </w:rPr>
        <w:t>4</w:t>
      </w:r>
      <w:r w:rsidR="00962151" w:rsidRPr="007045B6">
        <w:rPr>
          <w:rFonts w:ascii="Arial" w:eastAsia="Arial" w:hAnsi="Arial" w:cs="Arial"/>
          <w:noProof/>
          <w:lang w:val="et-EE"/>
        </w:rPr>
        <w:t xml:space="preserve"> meetrit</w:t>
      </w:r>
      <w:r w:rsidR="0064704F" w:rsidRPr="007045B6">
        <w:rPr>
          <w:rFonts w:ascii="Arial" w:eastAsia="Arial" w:hAnsi="Arial" w:cs="Arial"/>
          <w:noProof/>
          <w:lang w:val="et-EE"/>
        </w:rPr>
        <w:t>, millest sõidutee laiuseks on 5 meetrit</w:t>
      </w:r>
      <w:r w:rsidRPr="007045B6">
        <w:rPr>
          <w:rFonts w:ascii="Arial" w:eastAsia="Arial" w:hAnsi="Arial" w:cs="Arial"/>
          <w:noProof/>
          <w:lang w:val="et-EE"/>
        </w:rPr>
        <w:t xml:space="preserve"> ja kõnnitee laiuseks 2,2 meetrit. Kalmari tee ääres asuvale kergliiklustee kohal</w:t>
      </w:r>
      <w:r w:rsidR="007045B6">
        <w:rPr>
          <w:rFonts w:ascii="Arial" w:eastAsia="Arial" w:hAnsi="Arial" w:cs="Arial"/>
          <w:noProof/>
          <w:lang w:val="et-EE"/>
        </w:rPr>
        <w:t>e on ette nähtud transpordimaa.</w:t>
      </w:r>
    </w:p>
    <w:p w:rsidR="007045B6" w:rsidRPr="007045B6" w:rsidRDefault="007045B6" w:rsidP="007045B6">
      <w:pPr>
        <w:tabs>
          <w:tab w:val="center" w:pos="3829"/>
          <w:tab w:val="right" w:pos="8149"/>
        </w:tabs>
        <w:autoSpaceDE w:val="0"/>
        <w:spacing w:before="0" w:after="0"/>
        <w:jc w:val="both"/>
        <w:rPr>
          <w:rFonts w:ascii="Arial" w:eastAsia="Arial" w:hAnsi="Arial" w:cs="Arial"/>
          <w:noProof/>
          <w:lang w:val="et-EE"/>
        </w:rPr>
      </w:pPr>
    </w:p>
    <w:p w:rsidR="00935F1B" w:rsidRPr="007045B6" w:rsidRDefault="00935F1B" w:rsidP="007045B6">
      <w:pPr>
        <w:tabs>
          <w:tab w:val="center" w:pos="3829"/>
          <w:tab w:val="right" w:pos="8149"/>
        </w:tabs>
        <w:autoSpaceDE w:val="0"/>
        <w:spacing w:before="0" w:after="0"/>
        <w:jc w:val="both"/>
        <w:rPr>
          <w:rFonts w:ascii="Arial" w:hAnsi="Arial" w:cs="Arial"/>
          <w:noProof/>
          <w:lang w:val="et-EE"/>
        </w:rPr>
      </w:pPr>
      <w:r w:rsidRPr="007045B6">
        <w:rPr>
          <w:rFonts w:ascii="Arial" w:hAnsi="Arial" w:cs="Arial"/>
          <w:noProof/>
          <w:lang w:val="et-EE"/>
        </w:rPr>
        <w:t>Põhijoonisel on näidatud soovituslikud juurdepääsud kruntidele.</w:t>
      </w:r>
    </w:p>
    <w:p w:rsidR="00176028" w:rsidRPr="007045B6" w:rsidRDefault="00176028" w:rsidP="007045B6">
      <w:pPr>
        <w:tabs>
          <w:tab w:val="center" w:pos="3829"/>
          <w:tab w:val="right" w:pos="8149"/>
        </w:tabs>
        <w:autoSpaceDE w:val="0"/>
        <w:spacing w:before="0" w:after="0"/>
        <w:jc w:val="both"/>
        <w:rPr>
          <w:rFonts w:ascii="Arial" w:eastAsia="Arial" w:hAnsi="Arial" w:cs="Arial"/>
          <w:noProof/>
          <w:lang w:val="et-EE"/>
        </w:rPr>
      </w:pPr>
    </w:p>
    <w:p w:rsidR="00935F1B" w:rsidRPr="007045B6" w:rsidRDefault="00935F1B" w:rsidP="007045B6">
      <w:pPr>
        <w:tabs>
          <w:tab w:val="center" w:pos="3829"/>
          <w:tab w:val="right" w:pos="8149"/>
        </w:tabs>
        <w:autoSpaceDE w:val="0"/>
        <w:spacing w:before="0" w:after="0"/>
        <w:jc w:val="both"/>
        <w:rPr>
          <w:rFonts w:ascii="Arial" w:eastAsia="Arial" w:hAnsi="Arial" w:cs="Arial"/>
          <w:noProof/>
          <w:lang w:val="et-EE"/>
        </w:rPr>
      </w:pPr>
      <w:r w:rsidRPr="007045B6">
        <w:rPr>
          <w:rFonts w:ascii="Arial" w:eastAsia="Arial" w:hAnsi="Arial" w:cs="Arial"/>
          <w:noProof/>
          <w:lang w:val="et-EE"/>
        </w:rPr>
        <w:t>Parkimine on lahendatud krundi siseselt.</w:t>
      </w:r>
      <w:r w:rsidR="008319CC" w:rsidRPr="007045B6">
        <w:rPr>
          <w:rFonts w:ascii="Arial" w:eastAsia="Arial" w:hAnsi="Arial" w:cs="Arial"/>
          <w:noProof/>
          <w:lang w:val="et-EE"/>
        </w:rPr>
        <w:t xml:space="preserve"> </w:t>
      </w:r>
      <w:r w:rsidRPr="007045B6">
        <w:rPr>
          <w:rFonts w:ascii="Arial" w:eastAsia="Arial" w:hAnsi="Arial" w:cs="Arial"/>
          <w:noProof/>
          <w:lang w:val="et-EE"/>
        </w:rPr>
        <w:t xml:space="preserve">Parkimine lahendatakse vastavalt EVS 843:2016 </w:t>
      </w:r>
      <w:r w:rsidR="00333000" w:rsidRPr="007045B6">
        <w:rPr>
          <w:rFonts w:ascii="Arial" w:eastAsia="Arial" w:hAnsi="Arial" w:cs="Arial"/>
          <w:noProof/>
          <w:lang w:val="et-EE"/>
        </w:rPr>
        <w:t>„</w:t>
      </w:r>
      <w:r w:rsidRPr="007045B6">
        <w:rPr>
          <w:rFonts w:ascii="Arial" w:eastAsia="Arial" w:hAnsi="Arial" w:cs="Arial"/>
          <w:noProof/>
          <w:lang w:val="et-EE"/>
        </w:rPr>
        <w:t>Linnatänavad” normidele, hoone kontseptsioonile ning reaalsele vajadusele.</w:t>
      </w:r>
    </w:p>
    <w:p w:rsidR="005206CE" w:rsidRPr="007045B6" w:rsidRDefault="005206CE" w:rsidP="007045B6">
      <w:pPr>
        <w:tabs>
          <w:tab w:val="center" w:pos="3829"/>
          <w:tab w:val="right" w:pos="8149"/>
        </w:tabs>
        <w:autoSpaceDE w:val="0"/>
        <w:spacing w:before="0" w:after="0"/>
        <w:jc w:val="both"/>
        <w:rPr>
          <w:rFonts w:ascii="Arial" w:hAnsi="Arial" w:cs="Arial"/>
          <w:noProof/>
          <w:lang w:val="et-EE"/>
        </w:rPr>
      </w:pPr>
    </w:p>
    <w:p w:rsidR="00E81250" w:rsidRPr="007045B6" w:rsidRDefault="00935F1B" w:rsidP="007045B6">
      <w:pPr>
        <w:tabs>
          <w:tab w:val="center" w:pos="3829"/>
          <w:tab w:val="right" w:pos="8149"/>
        </w:tabs>
        <w:autoSpaceDE w:val="0"/>
        <w:spacing w:before="0" w:after="0"/>
        <w:jc w:val="both"/>
        <w:rPr>
          <w:rFonts w:ascii="Arial" w:eastAsia="Arial" w:hAnsi="Arial" w:cs="Arial"/>
          <w:noProof/>
          <w:lang w:val="et-EE"/>
        </w:rPr>
      </w:pPr>
      <w:r w:rsidRPr="007045B6">
        <w:rPr>
          <w:rFonts w:ascii="Arial" w:eastAsia="Arial" w:hAnsi="Arial" w:cs="Arial"/>
          <w:noProof/>
          <w:lang w:val="et-EE"/>
        </w:rPr>
        <w:t>Parkimiskohtade täpne asukoht lahendatakse planeeritava hoone ehitusprojekti käigus.</w:t>
      </w:r>
    </w:p>
    <w:p w:rsidR="005206CE" w:rsidRPr="007045B6" w:rsidRDefault="005206CE" w:rsidP="007045B6">
      <w:pPr>
        <w:tabs>
          <w:tab w:val="center" w:pos="3829"/>
          <w:tab w:val="right" w:pos="8149"/>
        </w:tabs>
        <w:autoSpaceDE w:val="0"/>
        <w:spacing w:before="0" w:after="0"/>
        <w:jc w:val="both"/>
        <w:rPr>
          <w:rFonts w:ascii="Arial" w:eastAsia="Arial" w:hAnsi="Arial" w:cs="Arial"/>
          <w:noProof/>
          <w:lang w:val="et-EE"/>
        </w:rPr>
      </w:pPr>
    </w:p>
    <w:p w:rsidR="00514C9D" w:rsidRPr="007045B6" w:rsidRDefault="00271CC4" w:rsidP="007045B6">
      <w:pPr>
        <w:spacing w:before="0" w:after="0"/>
        <w:rPr>
          <w:rFonts w:ascii="Arial" w:hAnsi="Arial" w:cs="Arial"/>
          <w:noProof/>
          <w:lang w:val="et-EE"/>
        </w:rPr>
      </w:pPr>
      <w:r w:rsidRPr="007045B6">
        <w:rPr>
          <w:rFonts w:ascii="Arial" w:hAnsi="Arial" w:cs="Arial"/>
          <w:noProof/>
          <w:lang w:val="et-EE"/>
        </w:rPr>
        <w:t>Parkimiskohtade kontrollarvutus</w:t>
      </w:r>
      <w:r w:rsidR="006E62E4" w:rsidRPr="007045B6">
        <w:rPr>
          <w:rFonts w:ascii="Arial" w:hAnsi="Arial" w:cs="Arial"/>
          <w:noProof/>
          <w:lang w:val="et-EE"/>
        </w:rPr>
        <w:t>:</w:t>
      </w:r>
    </w:p>
    <w:tbl>
      <w:tblPr>
        <w:tblpPr w:leftFromText="141" w:rightFromText="141" w:vertAnchor="text" w:horzAnchor="margin" w:tblpX="108" w:tblpY="95"/>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49"/>
        <w:gridCol w:w="3249"/>
        <w:gridCol w:w="3249"/>
      </w:tblGrid>
      <w:tr w:rsidR="00514C9D" w:rsidRPr="007045B6" w:rsidTr="00A32C80">
        <w:trPr>
          <w:trHeight w:val="561"/>
          <w:tblHeader/>
        </w:trPr>
        <w:tc>
          <w:tcPr>
            <w:tcW w:w="3249" w:type="dxa"/>
            <w:vAlign w:val="center"/>
          </w:tcPr>
          <w:p w:rsidR="00514C9D" w:rsidRPr="007045B6" w:rsidRDefault="00514C9D" w:rsidP="007045B6">
            <w:pPr>
              <w:autoSpaceDE w:val="0"/>
              <w:autoSpaceDN w:val="0"/>
              <w:adjustRightInd w:val="0"/>
              <w:spacing w:before="0" w:after="0"/>
              <w:rPr>
                <w:rFonts w:ascii="Arial" w:hAnsi="Arial" w:cs="Arial"/>
                <w:b/>
                <w:bCs/>
                <w:noProof/>
                <w:lang w:val="et-EE" w:eastAsia="et-EE"/>
              </w:rPr>
            </w:pPr>
            <w:r w:rsidRPr="007045B6">
              <w:rPr>
                <w:rFonts w:ascii="Arial" w:hAnsi="Arial" w:cs="Arial"/>
                <w:noProof/>
                <w:lang w:val="et-EE"/>
              </w:rPr>
              <w:t>Elamu liik</w:t>
            </w:r>
          </w:p>
        </w:tc>
        <w:tc>
          <w:tcPr>
            <w:tcW w:w="3249" w:type="dxa"/>
            <w:vAlign w:val="center"/>
          </w:tcPr>
          <w:p w:rsidR="00514C9D" w:rsidRPr="007045B6" w:rsidRDefault="00514C9D" w:rsidP="007045B6">
            <w:pPr>
              <w:autoSpaceDE w:val="0"/>
              <w:autoSpaceDN w:val="0"/>
              <w:adjustRightInd w:val="0"/>
              <w:spacing w:before="0" w:after="0"/>
              <w:jc w:val="center"/>
              <w:rPr>
                <w:rFonts w:ascii="Arial" w:hAnsi="Arial" w:cs="Arial"/>
                <w:noProof/>
                <w:lang w:val="et-EE"/>
              </w:rPr>
            </w:pPr>
            <w:r w:rsidRPr="007045B6">
              <w:rPr>
                <w:rFonts w:ascii="Arial" w:hAnsi="Arial" w:cs="Arial"/>
                <w:noProof/>
                <w:lang w:val="et-EE"/>
              </w:rPr>
              <w:t>Normatiivne parkimiskohtade arv</w:t>
            </w:r>
          </w:p>
        </w:tc>
        <w:tc>
          <w:tcPr>
            <w:tcW w:w="3249" w:type="dxa"/>
            <w:vAlign w:val="center"/>
          </w:tcPr>
          <w:p w:rsidR="00514C9D" w:rsidRPr="007045B6" w:rsidRDefault="00514C9D" w:rsidP="007045B6">
            <w:pPr>
              <w:autoSpaceDE w:val="0"/>
              <w:autoSpaceDN w:val="0"/>
              <w:adjustRightInd w:val="0"/>
              <w:spacing w:before="0" w:after="0"/>
              <w:jc w:val="center"/>
              <w:rPr>
                <w:rFonts w:ascii="Arial" w:hAnsi="Arial" w:cs="Arial"/>
                <w:noProof/>
                <w:lang w:val="et-EE"/>
              </w:rPr>
            </w:pPr>
            <w:r w:rsidRPr="007045B6">
              <w:rPr>
                <w:rFonts w:ascii="Arial" w:hAnsi="Arial" w:cs="Arial"/>
                <w:noProof/>
                <w:lang w:val="et-EE"/>
              </w:rPr>
              <w:t>Planeeritud parkimiskohtade arv krundil</w:t>
            </w:r>
          </w:p>
        </w:tc>
      </w:tr>
      <w:tr w:rsidR="00514C9D" w:rsidRPr="007045B6" w:rsidTr="00A32C80">
        <w:trPr>
          <w:trHeight w:val="344"/>
          <w:tblHeader/>
        </w:trPr>
        <w:tc>
          <w:tcPr>
            <w:tcW w:w="3249" w:type="dxa"/>
            <w:vAlign w:val="center"/>
          </w:tcPr>
          <w:p w:rsidR="00514C9D" w:rsidRPr="007045B6" w:rsidRDefault="006C28A4" w:rsidP="007045B6">
            <w:pPr>
              <w:autoSpaceDE w:val="0"/>
              <w:autoSpaceDN w:val="0"/>
              <w:adjustRightInd w:val="0"/>
              <w:spacing w:before="0" w:after="0"/>
              <w:rPr>
                <w:rFonts w:ascii="Arial" w:hAnsi="Arial" w:cs="Arial"/>
                <w:noProof/>
                <w:lang w:val="et-EE"/>
              </w:rPr>
            </w:pPr>
            <w:r w:rsidRPr="007045B6">
              <w:rPr>
                <w:rFonts w:ascii="Arial" w:hAnsi="Arial" w:cs="Arial"/>
                <w:noProof/>
                <w:lang w:val="et-EE"/>
              </w:rPr>
              <w:t>Planeerit</w:t>
            </w:r>
            <w:r w:rsidR="00124205" w:rsidRPr="007045B6">
              <w:rPr>
                <w:rFonts w:ascii="Arial" w:hAnsi="Arial" w:cs="Arial"/>
                <w:noProof/>
                <w:lang w:val="et-EE"/>
              </w:rPr>
              <w:t>ud</w:t>
            </w:r>
            <w:r w:rsidRPr="007045B6">
              <w:rPr>
                <w:rFonts w:ascii="Arial" w:hAnsi="Arial" w:cs="Arial"/>
                <w:noProof/>
                <w:lang w:val="et-EE"/>
              </w:rPr>
              <w:t xml:space="preserve"> </w:t>
            </w:r>
            <w:r w:rsidR="00124205" w:rsidRPr="007045B6">
              <w:rPr>
                <w:rFonts w:ascii="Arial" w:hAnsi="Arial" w:cs="Arial"/>
                <w:noProof/>
                <w:lang w:val="et-EE"/>
              </w:rPr>
              <w:t>rida</w:t>
            </w:r>
            <w:r w:rsidR="00514C9D" w:rsidRPr="007045B6">
              <w:rPr>
                <w:rFonts w:ascii="Arial" w:hAnsi="Arial" w:cs="Arial"/>
                <w:noProof/>
                <w:lang w:val="et-EE"/>
              </w:rPr>
              <w:t>elamu</w:t>
            </w:r>
          </w:p>
        </w:tc>
        <w:tc>
          <w:tcPr>
            <w:tcW w:w="3249" w:type="dxa"/>
            <w:vAlign w:val="center"/>
          </w:tcPr>
          <w:p w:rsidR="00514C9D" w:rsidRPr="007045B6" w:rsidRDefault="00124205" w:rsidP="007045B6">
            <w:pPr>
              <w:autoSpaceDE w:val="0"/>
              <w:autoSpaceDN w:val="0"/>
              <w:adjustRightInd w:val="0"/>
              <w:spacing w:before="0" w:after="0"/>
              <w:jc w:val="center"/>
              <w:rPr>
                <w:rFonts w:ascii="Arial" w:hAnsi="Arial" w:cs="Arial"/>
                <w:noProof/>
                <w:lang w:val="et-EE" w:eastAsia="et-EE"/>
              </w:rPr>
            </w:pPr>
            <w:r w:rsidRPr="007045B6">
              <w:rPr>
                <w:rFonts w:ascii="Arial" w:hAnsi="Arial" w:cs="Arial"/>
                <w:noProof/>
                <w:lang w:val="et-EE" w:eastAsia="et-EE"/>
              </w:rPr>
              <w:t>4</w:t>
            </w:r>
            <w:r w:rsidR="005206CE" w:rsidRPr="007045B6">
              <w:rPr>
                <w:rFonts w:ascii="Arial" w:hAnsi="Arial" w:cs="Arial"/>
                <w:noProof/>
                <w:lang w:val="et-EE" w:eastAsia="et-EE"/>
              </w:rPr>
              <w:t xml:space="preserve"> </w:t>
            </w:r>
            <w:r w:rsidR="006C28A4" w:rsidRPr="007045B6">
              <w:rPr>
                <w:rFonts w:ascii="Arial" w:hAnsi="Arial" w:cs="Arial"/>
                <w:noProof/>
                <w:lang w:val="et-EE" w:eastAsia="et-EE"/>
              </w:rPr>
              <w:t xml:space="preserve">× </w:t>
            </w:r>
            <w:r w:rsidRPr="007045B6">
              <w:rPr>
                <w:rFonts w:ascii="Arial" w:hAnsi="Arial" w:cs="Arial"/>
                <w:noProof/>
                <w:lang w:val="et-EE" w:eastAsia="et-EE"/>
              </w:rPr>
              <w:t>8</w:t>
            </w:r>
            <w:r w:rsidR="006C28A4" w:rsidRPr="007045B6">
              <w:rPr>
                <w:rFonts w:ascii="Arial" w:hAnsi="Arial" w:cs="Arial"/>
                <w:noProof/>
                <w:lang w:val="et-EE" w:eastAsia="et-EE"/>
              </w:rPr>
              <w:t xml:space="preserve"> = </w:t>
            </w:r>
            <w:r w:rsidR="001A05B7" w:rsidRPr="007045B6">
              <w:rPr>
                <w:rFonts w:ascii="Arial" w:hAnsi="Arial" w:cs="Arial"/>
                <w:noProof/>
                <w:lang w:val="et-EE" w:eastAsia="et-EE"/>
              </w:rPr>
              <w:t>32</w:t>
            </w:r>
          </w:p>
        </w:tc>
        <w:tc>
          <w:tcPr>
            <w:tcW w:w="3249" w:type="dxa"/>
            <w:vAlign w:val="center"/>
          </w:tcPr>
          <w:p w:rsidR="00514C9D" w:rsidRPr="007045B6" w:rsidRDefault="007045B6" w:rsidP="007045B6">
            <w:pPr>
              <w:autoSpaceDE w:val="0"/>
              <w:autoSpaceDN w:val="0"/>
              <w:adjustRightInd w:val="0"/>
              <w:spacing w:before="0" w:after="0"/>
              <w:jc w:val="center"/>
              <w:rPr>
                <w:rFonts w:ascii="Arial" w:hAnsi="Arial" w:cs="Arial"/>
                <w:noProof/>
                <w:lang w:val="et-EE" w:eastAsia="et-EE"/>
              </w:rPr>
            </w:pPr>
            <w:r w:rsidRPr="007045B6">
              <w:rPr>
                <w:rFonts w:ascii="Arial" w:hAnsi="Arial" w:cs="Arial"/>
                <w:noProof/>
                <w:lang w:val="et-EE" w:eastAsia="et-EE"/>
              </w:rPr>
              <w:t> </w:t>
            </w:r>
            <w:r w:rsidR="001A05B7" w:rsidRPr="007045B6">
              <w:rPr>
                <w:rFonts w:ascii="Arial" w:hAnsi="Arial" w:cs="Arial"/>
                <w:noProof/>
                <w:lang w:val="et-EE" w:eastAsia="et-EE"/>
              </w:rPr>
              <w:t>32</w:t>
            </w:r>
          </w:p>
        </w:tc>
      </w:tr>
      <w:tr w:rsidR="00514C9D" w:rsidRPr="007045B6" w:rsidTr="00A32C80">
        <w:trPr>
          <w:trHeight w:val="344"/>
          <w:tblHeader/>
        </w:trPr>
        <w:tc>
          <w:tcPr>
            <w:tcW w:w="3249" w:type="dxa"/>
            <w:vAlign w:val="center"/>
          </w:tcPr>
          <w:p w:rsidR="00514C9D" w:rsidRPr="007045B6" w:rsidRDefault="006C28A4" w:rsidP="007045B6">
            <w:pPr>
              <w:autoSpaceDE w:val="0"/>
              <w:autoSpaceDN w:val="0"/>
              <w:adjustRightInd w:val="0"/>
              <w:spacing w:before="0" w:after="0"/>
              <w:rPr>
                <w:rFonts w:ascii="Arial" w:hAnsi="Arial" w:cs="Arial"/>
                <w:noProof/>
                <w:lang w:val="et-EE"/>
              </w:rPr>
            </w:pPr>
            <w:r w:rsidRPr="007045B6">
              <w:rPr>
                <w:rFonts w:ascii="Arial" w:hAnsi="Arial" w:cs="Arial"/>
                <w:noProof/>
                <w:lang w:val="et-EE"/>
              </w:rPr>
              <w:t>Planeerit</w:t>
            </w:r>
            <w:r w:rsidR="00124205" w:rsidRPr="007045B6">
              <w:rPr>
                <w:rFonts w:ascii="Arial" w:hAnsi="Arial" w:cs="Arial"/>
                <w:noProof/>
                <w:lang w:val="et-EE"/>
              </w:rPr>
              <w:t>ud</w:t>
            </w:r>
            <w:r w:rsidRPr="007045B6">
              <w:rPr>
                <w:rFonts w:ascii="Arial" w:hAnsi="Arial" w:cs="Arial"/>
                <w:noProof/>
                <w:lang w:val="et-EE"/>
              </w:rPr>
              <w:t xml:space="preserve"> </w:t>
            </w:r>
            <w:r w:rsidR="00F23F0E">
              <w:rPr>
                <w:rFonts w:ascii="Arial" w:hAnsi="Arial" w:cs="Arial"/>
                <w:noProof/>
                <w:lang w:val="et-EE"/>
              </w:rPr>
              <w:t xml:space="preserve">üksikelamu </w:t>
            </w:r>
          </w:p>
        </w:tc>
        <w:tc>
          <w:tcPr>
            <w:tcW w:w="3249" w:type="dxa"/>
            <w:vAlign w:val="center"/>
          </w:tcPr>
          <w:p w:rsidR="00514C9D" w:rsidRPr="007045B6" w:rsidRDefault="00124205" w:rsidP="007045B6">
            <w:pPr>
              <w:autoSpaceDE w:val="0"/>
              <w:autoSpaceDN w:val="0"/>
              <w:adjustRightInd w:val="0"/>
              <w:spacing w:before="0" w:after="0"/>
              <w:jc w:val="center"/>
              <w:rPr>
                <w:rFonts w:ascii="Arial" w:hAnsi="Arial" w:cs="Arial"/>
                <w:noProof/>
                <w:lang w:val="et-EE" w:eastAsia="et-EE"/>
              </w:rPr>
            </w:pPr>
            <w:r w:rsidRPr="007045B6">
              <w:rPr>
                <w:rFonts w:ascii="Arial" w:hAnsi="Arial" w:cs="Arial"/>
                <w:noProof/>
                <w:lang w:val="et-EE" w:eastAsia="et-EE"/>
              </w:rPr>
              <w:t>13</w:t>
            </w:r>
            <w:r w:rsidR="00DF4F5D" w:rsidRPr="007045B6">
              <w:rPr>
                <w:rFonts w:ascii="Arial" w:hAnsi="Arial" w:cs="Arial"/>
                <w:noProof/>
                <w:lang w:val="et-EE" w:eastAsia="et-EE"/>
              </w:rPr>
              <w:t xml:space="preserve"> × </w:t>
            </w:r>
            <w:r w:rsidR="00C2007C" w:rsidRPr="007045B6">
              <w:rPr>
                <w:rFonts w:ascii="Arial" w:hAnsi="Arial" w:cs="Arial"/>
                <w:noProof/>
                <w:lang w:val="et-EE" w:eastAsia="et-EE"/>
              </w:rPr>
              <w:t>3</w:t>
            </w:r>
            <w:r w:rsidR="00DF4F5D" w:rsidRPr="007045B6">
              <w:rPr>
                <w:rFonts w:ascii="Arial" w:hAnsi="Arial" w:cs="Arial"/>
                <w:noProof/>
                <w:lang w:val="et-EE" w:eastAsia="et-EE"/>
              </w:rPr>
              <w:t xml:space="preserve"> =</w:t>
            </w:r>
            <w:r w:rsidR="0064704F" w:rsidRPr="007045B6">
              <w:rPr>
                <w:rFonts w:ascii="Arial" w:hAnsi="Arial" w:cs="Arial"/>
                <w:noProof/>
                <w:lang w:val="et-EE" w:eastAsia="et-EE"/>
              </w:rPr>
              <w:t xml:space="preserve"> </w:t>
            </w:r>
            <w:r w:rsidR="001A05B7" w:rsidRPr="007045B6">
              <w:rPr>
                <w:rFonts w:ascii="Arial" w:hAnsi="Arial" w:cs="Arial"/>
                <w:noProof/>
                <w:lang w:val="et-EE" w:eastAsia="et-EE"/>
              </w:rPr>
              <w:t>39</w:t>
            </w:r>
          </w:p>
        </w:tc>
        <w:tc>
          <w:tcPr>
            <w:tcW w:w="3249" w:type="dxa"/>
            <w:vAlign w:val="center"/>
          </w:tcPr>
          <w:p w:rsidR="00514C9D" w:rsidRPr="007045B6" w:rsidRDefault="007045B6" w:rsidP="007045B6">
            <w:pPr>
              <w:autoSpaceDE w:val="0"/>
              <w:autoSpaceDN w:val="0"/>
              <w:adjustRightInd w:val="0"/>
              <w:spacing w:before="0" w:after="0"/>
              <w:jc w:val="center"/>
              <w:rPr>
                <w:rFonts w:ascii="Arial" w:hAnsi="Arial" w:cs="Arial"/>
                <w:noProof/>
                <w:lang w:val="et-EE" w:eastAsia="et-EE"/>
              </w:rPr>
            </w:pPr>
            <w:r w:rsidRPr="007045B6">
              <w:rPr>
                <w:rFonts w:ascii="Arial" w:hAnsi="Arial" w:cs="Arial"/>
                <w:noProof/>
                <w:lang w:val="et-EE" w:eastAsia="et-EE"/>
              </w:rPr>
              <w:t> </w:t>
            </w:r>
            <w:r w:rsidR="001A05B7" w:rsidRPr="007045B6">
              <w:rPr>
                <w:rFonts w:ascii="Arial" w:hAnsi="Arial" w:cs="Arial"/>
                <w:noProof/>
                <w:lang w:val="et-EE" w:eastAsia="et-EE"/>
              </w:rPr>
              <w:t>39</w:t>
            </w:r>
          </w:p>
        </w:tc>
      </w:tr>
      <w:tr w:rsidR="00124205" w:rsidRPr="007045B6" w:rsidTr="00A32C80">
        <w:trPr>
          <w:trHeight w:val="344"/>
          <w:tblHeader/>
        </w:trPr>
        <w:tc>
          <w:tcPr>
            <w:tcW w:w="3249" w:type="dxa"/>
            <w:vAlign w:val="center"/>
          </w:tcPr>
          <w:p w:rsidR="00124205" w:rsidRPr="007045B6" w:rsidRDefault="00124205" w:rsidP="007045B6">
            <w:pPr>
              <w:autoSpaceDE w:val="0"/>
              <w:autoSpaceDN w:val="0"/>
              <w:adjustRightInd w:val="0"/>
              <w:spacing w:before="0" w:after="0"/>
              <w:rPr>
                <w:rFonts w:ascii="Arial" w:hAnsi="Arial" w:cs="Arial"/>
                <w:noProof/>
                <w:lang w:val="et-EE"/>
              </w:rPr>
            </w:pPr>
            <w:r w:rsidRPr="007045B6">
              <w:rPr>
                <w:rFonts w:ascii="Arial" w:hAnsi="Arial" w:cs="Arial"/>
                <w:noProof/>
                <w:lang w:val="et-EE"/>
              </w:rPr>
              <w:t>Pos 18 ühiskondlikud ehitised</w:t>
            </w:r>
          </w:p>
        </w:tc>
        <w:tc>
          <w:tcPr>
            <w:tcW w:w="3249" w:type="dxa"/>
            <w:vAlign w:val="center"/>
          </w:tcPr>
          <w:p w:rsidR="00124205" w:rsidRPr="007045B6" w:rsidRDefault="00124205" w:rsidP="007045B6">
            <w:pPr>
              <w:autoSpaceDE w:val="0"/>
              <w:autoSpaceDN w:val="0"/>
              <w:adjustRightInd w:val="0"/>
              <w:spacing w:before="0" w:after="0"/>
              <w:jc w:val="center"/>
              <w:rPr>
                <w:rFonts w:ascii="Arial" w:hAnsi="Arial" w:cs="Arial"/>
                <w:noProof/>
                <w:lang w:val="et-EE" w:eastAsia="et-EE"/>
              </w:rPr>
            </w:pPr>
            <w:r w:rsidRPr="007045B6">
              <w:rPr>
                <w:rFonts w:ascii="Arial" w:hAnsi="Arial" w:cs="Arial"/>
                <w:noProof/>
                <w:lang w:val="et-EE" w:eastAsia="et-EE"/>
              </w:rPr>
              <w:t>4000 / 200 = 20</w:t>
            </w:r>
          </w:p>
        </w:tc>
        <w:tc>
          <w:tcPr>
            <w:tcW w:w="3249" w:type="dxa"/>
            <w:vAlign w:val="center"/>
          </w:tcPr>
          <w:p w:rsidR="00124205" w:rsidRPr="007045B6" w:rsidRDefault="007045B6" w:rsidP="007045B6">
            <w:pPr>
              <w:autoSpaceDE w:val="0"/>
              <w:autoSpaceDN w:val="0"/>
              <w:adjustRightInd w:val="0"/>
              <w:spacing w:before="0" w:after="0"/>
              <w:jc w:val="center"/>
              <w:rPr>
                <w:rFonts w:ascii="Arial" w:hAnsi="Arial" w:cs="Arial"/>
                <w:noProof/>
                <w:lang w:val="et-EE" w:eastAsia="et-EE"/>
              </w:rPr>
            </w:pPr>
            <w:r w:rsidRPr="007045B6">
              <w:rPr>
                <w:rFonts w:ascii="Arial" w:hAnsi="Arial" w:cs="Arial"/>
                <w:noProof/>
                <w:lang w:val="et-EE" w:eastAsia="et-EE"/>
              </w:rPr>
              <w:t> </w:t>
            </w:r>
            <w:r w:rsidR="001A05B7" w:rsidRPr="007045B6">
              <w:rPr>
                <w:rFonts w:ascii="Arial" w:hAnsi="Arial" w:cs="Arial"/>
                <w:noProof/>
                <w:lang w:val="et-EE" w:eastAsia="et-EE"/>
              </w:rPr>
              <w:t>20</w:t>
            </w:r>
          </w:p>
        </w:tc>
      </w:tr>
      <w:tr w:rsidR="00124205" w:rsidRPr="007045B6" w:rsidTr="00A32C80">
        <w:trPr>
          <w:trHeight w:val="344"/>
          <w:tblHeader/>
        </w:trPr>
        <w:tc>
          <w:tcPr>
            <w:tcW w:w="3249" w:type="dxa"/>
            <w:vAlign w:val="center"/>
          </w:tcPr>
          <w:p w:rsidR="00124205" w:rsidRPr="007045B6" w:rsidRDefault="00124205" w:rsidP="007045B6">
            <w:pPr>
              <w:autoSpaceDE w:val="0"/>
              <w:autoSpaceDN w:val="0"/>
              <w:adjustRightInd w:val="0"/>
              <w:spacing w:before="0" w:after="0"/>
              <w:rPr>
                <w:rFonts w:ascii="Arial" w:hAnsi="Arial" w:cs="Arial"/>
                <w:noProof/>
                <w:lang w:val="et-EE"/>
              </w:rPr>
            </w:pPr>
            <w:r w:rsidRPr="007045B6">
              <w:rPr>
                <w:rFonts w:ascii="Arial" w:hAnsi="Arial" w:cs="Arial"/>
                <w:noProof/>
                <w:lang w:val="et-EE"/>
              </w:rPr>
              <w:t>Pos 19 ärihoone</w:t>
            </w:r>
          </w:p>
        </w:tc>
        <w:tc>
          <w:tcPr>
            <w:tcW w:w="3249" w:type="dxa"/>
            <w:vAlign w:val="center"/>
          </w:tcPr>
          <w:p w:rsidR="00124205" w:rsidRPr="007045B6" w:rsidRDefault="00124205" w:rsidP="007045B6">
            <w:pPr>
              <w:autoSpaceDE w:val="0"/>
              <w:autoSpaceDN w:val="0"/>
              <w:adjustRightInd w:val="0"/>
              <w:spacing w:before="0" w:after="0"/>
              <w:jc w:val="center"/>
              <w:rPr>
                <w:rFonts w:ascii="Arial" w:hAnsi="Arial" w:cs="Arial"/>
                <w:noProof/>
                <w:lang w:val="et-EE" w:eastAsia="et-EE"/>
              </w:rPr>
            </w:pPr>
            <w:r w:rsidRPr="007045B6">
              <w:rPr>
                <w:rFonts w:ascii="Arial" w:hAnsi="Arial" w:cs="Arial"/>
                <w:noProof/>
                <w:lang w:val="et-EE" w:eastAsia="et-EE"/>
              </w:rPr>
              <w:t>6500 / 60 = 108</w:t>
            </w:r>
          </w:p>
        </w:tc>
        <w:tc>
          <w:tcPr>
            <w:tcW w:w="3249" w:type="dxa"/>
            <w:vAlign w:val="center"/>
          </w:tcPr>
          <w:p w:rsidR="00124205" w:rsidRPr="007045B6" w:rsidRDefault="001A05B7" w:rsidP="007045B6">
            <w:pPr>
              <w:autoSpaceDE w:val="0"/>
              <w:autoSpaceDN w:val="0"/>
              <w:adjustRightInd w:val="0"/>
              <w:spacing w:before="0" w:after="0"/>
              <w:jc w:val="center"/>
              <w:rPr>
                <w:rFonts w:ascii="Arial" w:hAnsi="Arial" w:cs="Arial"/>
                <w:noProof/>
                <w:lang w:val="et-EE" w:eastAsia="et-EE"/>
              </w:rPr>
            </w:pPr>
            <w:r w:rsidRPr="007045B6">
              <w:rPr>
                <w:rFonts w:ascii="Arial" w:hAnsi="Arial" w:cs="Arial"/>
                <w:noProof/>
                <w:lang w:val="et-EE" w:eastAsia="et-EE"/>
              </w:rPr>
              <w:t>108</w:t>
            </w:r>
          </w:p>
        </w:tc>
      </w:tr>
      <w:tr w:rsidR="00124205" w:rsidRPr="007045B6" w:rsidTr="00A32C80">
        <w:trPr>
          <w:trHeight w:val="344"/>
          <w:tblHeader/>
        </w:trPr>
        <w:tc>
          <w:tcPr>
            <w:tcW w:w="3249" w:type="dxa"/>
            <w:vAlign w:val="center"/>
          </w:tcPr>
          <w:p w:rsidR="00124205" w:rsidRPr="007045B6" w:rsidRDefault="00124205" w:rsidP="007045B6">
            <w:pPr>
              <w:autoSpaceDE w:val="0"/>
              <w:autoSpaceDN w:val="0"/>
              <w:adjustRightInd w:val="0"/>
              <w:spacing w:before="0" w:after="0"/>
              <w:rPr>
                <w:rFonts w:ascii="Arial" w:hAnsi="Arial" w:cs="Arial"/>
                <w:noProof/>
                <w:lang w:val="et-EE"/>
              </w:rPr>
            </w:pPr>
            <w:r w:rsidRPr="007045B6">
              <w:rPr>
                <w:rFonts w:ascii="Arial" w:hAnsi="Arial" w:cs="Arial"/>
                <w:noProof/>
                <w:lang w:val="et-EE"/>
              </w:rPr>
              <w:t>Pos 20 äri- ja tootmishoone</w:t>
            </w:r>
          </w:p>
        </w:tc>
        <w:tc>
          <w:tcPr>
            <w:tcW w:w="3249" w:type="dxa"/>
            <w:vAlign w:val="center"/>
          </w:tcPr>
          <w:p w:rsidR="00124205" w:rsidRPr="007045B6" w:rsidRDefault="00124205" w:rsidP="007045B6">
            <w:pPr>
              <w:autoSpaceDE w:val="0"/>
              <w:autoSpaceDN w:val="0"/>
              <w:adjustRightInd w:val="0"/>
              <w:spacing w:before="0" w:after="0"/>
              <w:jc w:val="center"/>
              <w:rPr>
                <w:rFonts w:ascii="Arial" w:hAnsi="Arial" w:cs="Arial"/>
                <w:noProof/>
                <w:lang w:val="et-EE" w:eastAsia="et-EE"/>
              </w:rPr>
            </w:pPr>
            <w:r w:rsidRPr="007045B6">
              <w:rPr>
                <w:rFonts w:ascii="Arial" w:hAnsi="Arial" w:cs="Arial"/>
                <w:noProof/>
                <w:lang w:val="et-EE" w:eastAsia="et-EE"/>
              </w:rPr>
              <w:t>31 230 / 150 = 208</w:t>
            </w:r>
          </w:p>
          <w:p w:rsidR="00124205" w:rsidRPr="007045B6" w:rsidRDefault="00124205" w:rsidP="007045B6">
            <w:pPr>
              <w:autoSpaceDE w:val="0"/>
              <w:autoSpaceDN w:val="0"/>
              <w:adjustRightInd w:val="0"/>
              <w:spacing w:before="0" w:after="0"/>
              <w:jc w:val="center"/>
              <w:rPr>
                <w:rFonts w:ascii="Arial" w:hAnsi="Arial" w:cs="Arial"/>
                <w:noProof/>
                <w:lang w:val="et-EE" w:eastAsia="et-EE"/>
              </w:rPr>
            </w:pPr>
            <w:r w:rsidRPr="007045B6">
              <w:rPr>
                <w:rFonts w:ascii="Arial" w:hAnsi="Arial" w:cs="Arial"/>
                <w:noProof/>
                <w:lang w:val="et-EE" w:eastAsia="et-EE"/>
              </w:rPr>
              <w:t xml:space="preserve">3469 / </w:t>
            </w:r>
            <w:r w:rsidR="001A05B7" w:rsidRPr="007045B6">
              <w:rPr>
                <w:rFonts w:ascii="Arial" w:hAnsi="Arial" w:cs="Arial"/>
                <w:noProof/>
                <w:lang w:val="et-EE" w:eastAsia="et-EE"/>
              </w:rPr>
              <w:t>6</w:t>
            </w:r>
            <w:r w:rsidRPr="007045B6">
              <w:rPr>
                <w:rFonts w:ascii="Arial" w:hAnsi="Arial" w:cs="Arial"/>
                <w:noProof/>
                <w:lang w:val="et-EE" w:eastAsia="et-EE"/>
              </w:rPr>
              <w:t xml:space="preserve">0 = </w:t>
            </w:r>
            <w:r w:rsidR="001A05B7" w:rsidRPr="007045B6">
              <w:rPr>
                <w:rFonts w:ascii="Arial" w:hAnsi="Arial" w:cs="Arial"/>
                <w:noProof/>
                <w:lang w:val="et-EE" w:eastAsia="et-EE"/>
              </w:rPr>
              <w:t>58</w:t>
            </w:r>
          </w:p>
        </w:tc>
        <w:tc>
          <w:tcPr>
            <w:tcW w:w="3249" w:type="dxa"/>
            <w:vAlign w:val="center"/>
          </w:tcPr>
          <w:p w:rsidR="00124205" w:rsidRPr="007045B6" w:rsidRDefault="001A05B7" w:rsidP="007045B6">
            <w:pPr>
              <w:autoSpaceDE w:val="0"/>
              <w:autoSpaceDN w:val="0"/>
              <w:adjustRightInd w:val="0"/>
              <w:spacing w:before="0" w:after="0"/>
              <w:jc w:val="center"/>
              <w:rPr>
                <w:rFonts w:ascii="Arial" w:hAnsi="Arial" w:cs="Arial"/>
                <w:noProof/>
                <w:lang w:val="et-EE" w:eastAsia="et-EE"/>
              </w:rPr>
            </w:pPr>
            <w:r w:rsidRPr="007045B6">
              <w:rPr>
                <w:rFonts w:ascii="Arial" w:hAnsi="Arial" w:cs="Arial"/>
                <w:noProof/>
                <w:lang w:val="et-EE" w:eastAsia="et-EE"/>
              </w:rPr>
              <w:t>266</w:t>
            </w:r>
          </w:p>
        </w:tc>
      </w:tr>
      <w:tr w:rsidR="00124205" w:rsidRPr="007045B6" w:rsidTr="00A32C80">
        <w:trPr>
          <w:trHeight w:val="344"/>
          <w:tblHeader/>
        </w:trPr>
        <w:tc>
          <w:tcPr>
            <w:tcW w:w="3249" w:type="dxa"/>
            <w:vAlign w:val="center"/>
          </w:tcPr>
          <w:p w:rsidR="00124205" w:rsidRPr="007045B6" w:rsidRDefault="00124205" w:rsidP="007045B6">
            <w:pPr>
              <w:autoSpaceDE w:val="0"/>
              <w:autoSpaceDN w:val="0"/>
              <w:adjustRightInd w:val="0"/>
              <w:spacing w:before="0" w:after="0"/>
              <w:rPr>
                <w:rFonts w:ascii="Arial" w:hAnsi="Arial" w:cs="Arial"/>
                <w:noProof/>
                <w:lang w:val="et-EE"/>
              </w:rPr>
            </w:pPr>
            <w:r w:rsidRPr="007045B6">
              <w:rPr>
                <w:rFonts w:ascii="Arial" w:hAnsi="Arial" w:cs="Arial"/>
                <w:noProof/>
                <w:lang w:val="et-EE"/>
              </w:rPr>
              <w:t>Pos 20 äri- ja tootmishoone</w:t>
            </w:r>
          </w:p>
        </w:tc>
        <w:tc>
          <w:tcPr>
            <w:tcW w:w="3249" w:type="dxa"/>
            <w:vAlign w:val="center"/>
          </w:tcPr>
          <w:p w:rsidR="001A05B7" w:rsidRPr="007045B6" w:rsidRDefault="001A05B7" w:rsidP="007045B6">
            <w:pPr>
              <w:autoSpaceDE w:val="0"/>
              <w:autoSpaceDN w:val="0"/>
              <w:adjustRightInd w:val="0"/>
              <w:spacing w:before="0" w:after="0"/>
              <w:jc w:val="center"/>
              <w:rPr>
                <w:rFonts w:ascii="Arial" w:hAnsi="Arial" w:cs="Arial"/>
                <w:noProof/>
                <w:lang w:val="et-EE" w:eastAsia="et-EE"/>
              </w:rPr>
            </w:pPr>
            <w:r w:rsidRPr="007045B6">
              <w:rPr>
                <w:rFonts w:ascii="Arial" w:hAnsi="Arial" w:cs="Arial"/>
                <w:noProof/>
                <w:lang w:val="et-EE" w:eastAsia="et-EE"/>
              </w:rPr>
              <w:t>36 706 / 150 = 245</w:t>
            </w:r>
          </w:p>
          <w:p w:rsidR="00124205" w:rsidRPr="007045B6" w:rsidRDefault="001A05B7" w:rsidP="007045B6">
            <w:pPr>
              <w:autoSpaceDE w:val="0"/>
              <w:autoSpaceDN w:val="0"/>
              <w:adjustRightInd w:val="0"/>
              <w:spacing w:before="0" w:after="0"/>
              <w:jc w:val="center"/>
              <w:rPr>
                <w:rFonts w:ascii="Arial" w:hAnsi="Arial" w:cs="Arial"/>
                <w:noProof/>
                <w:lang w:val="et-EE" w:eastAsia="et-EE"/>
              </w:rPr>
            </w:pPr>
            <w:r w:rsidRPr="007045B6">
              <w:rPr>
                <w:rFonts w:ascii="Arial" w:hAnsi="Arial" w:cs="Arial"/>
                <w:noProof/>
                <w:lang w:val="et-EE" w:eastAsia="et-EE"/>
              </w:rPr>
              <w:t>4079 / 60 = 68</w:t>
            </w:r>
          </w:p>
        </w:tc>
        <w:tc>
          <w:tcPr>
            <w:tcW w:w="3249" w:type="dxa"/>
            <w:vAlign w:val="center"/>
          </w:tcPr>
          <w:p w:rsidR="00124205" w:rsidRPr="007045B6" w:rsidRDefault="001A05B7" w:rsidP="007045B6">
            <w:pPr>
              <w:autoSpaceDE w:val="0"/>
              <w:autoSpaceDN w:val="0"/>
              <w:adjustRightInd w:val="0"/>
              <w:spacing w:before="0" w:after="0"/>
              <w:jc w:val="center"/>
              <w:rPr>
                <w:rFonts w:ascii="Arial" w:hAnsi="Arial" w:cs="Arial"/>
                <w:noProof/>
                <w:lang w:val="et-EE" w:eastAsia="et-EE"/>
              </w:rPr>
            </w:pPr>
            <w:r w:rsidRPr="007045B6">
              <w:rPr>
                <w:rFonts w:ascii="Arial" w:hAnsi="Arial" w:cs="Arial"/>
                <w:noProof/>
                <w:lang w:val="et-EE" w:eastAsia="et-EE"/>
              </w:rPr>
              <w:t>313</w:t>
            </w:r>
          </w:p>
        </w:tc>
      </w:tr>
      <w:tr w:rsidR="00514C9D" w:rsidRPr="007045B6" w:rsidTr="00A32C80">
        <w:trPr>
          <w:trHeight w:val="344"/>
          <w:tblHeader/>
        </w:trPr>
        <w:tc>
          <w:tcPr>
            <w:tcW w:w="3249" w:type="dxa"/>
            <w:vAlign w:val="center"/>
          </w:tcPr>
          <w:p w:rsidR="00514C9D" w:rsidRPr="007045B6" w:rsidRDefault="00514C9D" w:rsidP="007045B6">
            <w:pPr>
              <w:autoSpaceDE w:val="0"/>
              <w:autoSpaceDN w:val="0"/>
              <w:adjustRightInd w:val="0"/>
              <w:spacing w:before="0" w:after="0"/>
              <w:rPr>
                <w:rFonts w:ascii="Arial" w:hAnsi="Arial" w:cs="Arial"/>
                <w:b/>
                <w:bCs/>
                <w:noProof/>
                <w:lang w:val="et-EE" w:eastAsia="et-EE"/>
              </w:rPr>
            </w:pPr>
            <w:r w:rsidRPr="007045B6">
              <w:rPr>
                <w:rFonts w:ascii="Arial" w:hAnsi="Arial" w:cs="Arial"/>
                <w:b/>
                <w:bCs/>
                <w:noProof/>
                <w:lang w:val="et-EE" w:eastAsia="et-EE"/>
              </w:rPr>
              <w:t>Planeeritaval maa-alal kokku</w:t>
            </w:r>
          </w:p>
        </w:tc>
        <w:tc>
          <w:tcPr>
            <w:tcW w:w="3249" w:type="dxa"/>
            <w:vAlign w:val="center"/>
          </w:tcPr>
          <w:p w:rsidR="00514C9D" w:rsidRPr="007045B6" w:rsidRDefault="007045B6" w:rsidP="007045B6">
            <w:pPr>
              <w:tabs>
                <w:tab w:val="left" w:pos="1996"/>
              </w:tabs>
              <w:autoSpaceDE w:val="0"/>
              <w:autoSpaceDN w:val="0"/>
              <w:adjustRightInd w:val="0"/>
              <w:spacing w:before="0" w:after="0"/>
              <w:rPr>
                <w:rFonts w:ascii="Arial" w:hAnsi="Arial" w:cs="Arial"/>
                <w:b/>
                <w:bCs/>
                <w:noProof/>
                <w:lang w:val="et-EE" w:eastAsia="et-EE"/>
              </w:rPr>
            </w:pPr>
            <w:r w:rsidRPr="007045B6">
              <w:rPr>
                <w:rFonts w:ascii="Arial" w:hAnsi="Arial" w:cs="Arial"/>
                <w:b/>
                <w:bCs/>
                <w:noProof/>
                <w:lang w:val="et-EE" w:eastAsia="et-EE"/>
              </w:rPr>
              <w:tab/>
            </w:r>
            <w:r w:rsidR="001A05B7" w:rsidRPr="007045B6">
              <w:rPr>
                <w:rFonts w:ascii="Arial" w:hAnsi="Arial" w:cs="Arial"/>
                <w:b/>
                <w:bCs/>
                <w:noProof/>
                <w:lang w:val="et-EE" w:eastAsia="et-EE"/>
              </w:rPr>
              <w:t>778</w:t>
            </w:r>
          </w:p>
        </w:tc>
        <w:tc>
          <w:tcPr>
            <w:tcW w:w="3249" w:type="dxa"/>
            <w:vAlign w:val="center"/>
          </w:tcPr>
          <w:p w:rsidR="00514C9D" w:rsidRPr="007045B6" w:rsidRDefault="001A05B7" w:rsidP="007045B6">
            <w:pPr>
              <w:autoSpaceDE w:val="0"/>
              <w:autoSpaceDN w:val="0"/>
              <w:adjustRightInd w:val="0"/>
              <w:spacing w:before="0" w:after="0"/>
              <w:jc w:val="center"/>
              <w:rPr>
                <w:rFonts w:ascii="Arial" w:hAnsi="Arial" w:cs="Arial"/>
                <w:b/>
                <w:bCs/>
                <w:noProof/>
                <w:lang w:val="et-EE" w:eastAsia="et-EE"/>
              </w:rPr>
            </w:pPr>
            <w:r w:rsidRPr="007045B6">
              <w:rPr>
                <w:rFonts w:ascii="Arial" w:hAnsi="Arial" w:cs="Arial"/>
                <w:b/>
                <w:bCs/>
                <w:noProof/>
                <w:lang w:val="et-EE" w:eastAsia="et-EE"/>
              </w:rPr>
              <w:t>778</w:t>
            </w:r>
          </w:p>
        </w:tc>
      </w:tr>
    </w:tbl>
    <w:p w:rsidR="005206CE" w:rsidRPr="007045B6" w:rsidRDefault="005206CE" w:rsidP="007045B6">
      <w:pPr>
        <w:autoSpaceDE w:val="0"/>
        <w:autoSpaceDN w:val="0"/>
        <w:adjustRightInd w:val="0"/>
        <w:spacing w:before="0" w:after="0"/>
        <w:jc w:val="both"/>
        <w:rPr>
          <w:rFonts w:ascii="Arial" w:hAnsi="Arial" w:cs="Arial"/>
          <w:noProof/>
          <w:lang w:val="et-EE"/>
        </w:rPr>
      </w:pPr>
    </w:p>
    <w:p w:rsidR="00514C9D" w:rsidRPr="007045B6" w:rsidRDefault="00514C9D" w:rsidP="007045B6">
      <w:pPr>
        <w:autoSpaceDE w:val="0"/>
        <w:autoSpaceDN w:val="0"/>
        <w:adjustRightInd w:val="0"/>
        <w:spacing w:before="0" w:after="0"/>
        <w:jc w:val="both"/>
        <w:rPr>
          <w:rFonts w:ascii="Arial" w:hAnsi="Arial" w:cs="Arial"/>
          <w:noProof/>
          <w:lang w:val="et-EE"/>
        </w:rPr>
      </w:pPr>
      <w:r w:rsidRPr="007045B6">
        <w:rPr>
          <w:rFonts w:ascii="Arial" w:hAnsi="Arial" w:cs="Arial"/>
          <w:noProof/>
          <w:lang w:val="et-EE"/>
        </w:rPr>
        <w:t>Planeeringuala liiklus- ja parkimiskorraldus on toodud joonisel AS-0</w:t>
      </w:r>
      <w:r w:rsidR="0064704F" w:rsidRPr="007045B6">
        <w:rPr>
          <w:rFonts w:ascii="Arial" w:hAnsi="Arial" w:cs="Arial"/>
          <w:noProof/>
          <w:lang w:val="et-EE"/>
        </w:rPr>
        <w:t>3</w:t>
      </w:r>
      <w:r w:rsidR="00E904BA" w:rsidRPr="007045B6">
        <w:rPr>
          <w:rFonts w:ascii="Arial" w:hAnsi="Arial" w:cs="Arial"/>
          <w:noProof/>
          <w:lang w:val="et-EE"/>
        </w:rPr>
        <w:t xml:space="preserve"> Põhijoonis</w:t>
      </w:r>
      <w:r w:rsidRPr="007045B6">
        <w:rPr>
          <w:rFonts w:ascii="Arial" w:hAnsi="Arial" w:cs="Arial"/>
          <w:noProof/>
          <w:lang w:val="et-EE"/>
        </w:rPr>
        <w:t>.</w:t>
      </w:r>
    </w:p>
    <w:p w:rsidR="00E81250" w:rsidRPr="007045B6" w:rsidRDefault="00E81250" w:rsidP="007045B6">
      <w:pPr>
        <w:pStyle w:val="Heading2"/>
        <w:numPr>
          <w:ilvl w:val="1"/>
          <w:numId w:val="7"/>
        </w:numPr>
        <w:tabs>
          <w:tab w:val="left" w:pos="426"/>
        </w:tabs>
        <w:spacing w:before="0"/>
        <w:jc w:val="both"/>
        <w:rPr>
          <w:rFonts w:ascii="Arial" w:hAnsi="Arial" w:cs="Arial"/>
          <w:noProof/>
          <w:color w:val="auto"/>
          <w:sz w:val="22"/>
          <w:szCs w:val="22"/>
          <w:lang w:val="et-EE"/>
        </w:rPr>
      </w:pPr>
      <w:bookmarkStart w:id="38" w:name="_Toc497647811"/>
      <w:bookmarkStart w:id="39" w:name="_Toc90584512"/>
      <w:r w:rsidRPr="007045B6">
        <w:rPr>
          <w:rFonts w:ascii="Arial" w:hAnsi="Arial" w:cs="Arial"/>
          <w:noProof/>
          <w:color w:val="auto"/>
          <w:sz w:val="22"/>
          <w:szCs w:val="22"/>
          <w:lang w:val="et-EE"/>
        </w:rPr>
        <w:lastRenderedPageBreak/>
        <w:t>Haljastuse ja heakorra põhimõtted</w:t>
      </w:r>
      <w:bookmarkEnd w:id="38"/>
      <w:bookmarkEnd w:id="39"/>
    </w:p>
    <w:p w:rsidR="002502FB" w:rsidRPr="007045B6" w:rsidRDefault="0064704F" w:rsidP="007045B6">
      <w:pPr>
        <w:spacing w:before="0" w:after="0"/>
        <w:jc w:val="both"/>
        <w:rPr>
          <w:rFonts w:ascii="Arial" w:hAnsi="Arial" w:cs="Arial"/>
          <w:lang w:val="et-EE"/>
        </w:rPr>
      </w:pPr>
      <w:r w:rsidRPr="007045B6">
        <w:rPr>
          <w:rFonts w:ascii="Arial" w:eastAsia="Arial" w:hAnsi="Arial" w:cs="Arial"/>
          <w:noProof/>
          <w:lang w:val="et-EE"/>
        </w:rPr>
        <w:t xml:space="preserve">Planeeritav ala on haritav maa. </w:t>
      </w:r>
      <w:r w:rsidR="00A006F9" w:rsidRPr="007045B6">
        <w:rPr>
          <w:rFonts w:ascii="Arial" w:eastAsia="Arial" w:hAnsi="Arial" w:cs="Arial"/>
          <w:noProof/>
          <w:lang w:val="et-EE"/>
        </w:rPr>
        <w:t>Kõrghaljastust kasvab Nurga katastriüksuse läänepiiri äärsel alal</w:t>
      </w:r>
      <w:r w:rsidRPr="007045B6">
        <w:rPr>
          <w:rFonts w:ascii="Arial" w:eastAsia="Arial" w:hAnsi="Arial" w:cs="Arial"/>
          <w:noProof/>
          <w:lang w:val="et-EE"/>
        </w:rPr>
        <w:t xml:space="preserve">. </w:t>
      </w:r>
      <w:r w:rsidR="006C28A4" w:rsidRPr="007045B6">
        <w:rPr>
          <w:rFonts w:ascii="Arial" w:eastAsia="Arial" w:hAnsi="Arial" w:cs="Arial"/>
          <w:noProof/>
          <w:lang w:val="et-EE"/>
        </w:rPr>
        <w:t>Hoonestatavate</w:t>
      </w:r>
      <w:r w:rsidR="00396780" w:rsidRPr="007045B6">
        <w:rPr>
          <w:rFonts w:ascii="Arial" w:eastAsia="Arial" w:hAnsi="Arial" w:cs="Arial"/>
          <w:noProof/>
          <w:lang w:val="et-EE"/>
        </w:rPr>
        <w:t xml:space="preserve"> </w:t>
      </w:r>
      <w:r w:rsidR="006C28A4" w:rsidRPr="007045B6">
        <w:rPr>
          <w:rFonts w:ascii="Arial" w:hAnsi="Arial" w:cs="Arial"/>
          <w:noProof/>
          <w:lang w:val="et-EE"/>
        </w:rPr>
        <w:t>kruntide</w:t>
      </w:r>
      <w:r w:rsidR="00396780" w:rsidRPr="007045B6">
        <w:rPr>
          <w:rFonts w:ascii="Arial" w:hAnsi="Arial" w:cs="Arial"/>
          <w:noProof/>
          <w:lang w:val="et-EE"/>
        </w:rPr>
        <w:t xml:space="preserve"> haljastuse lahendus tuleb anda hooneprojekti asendiplaanil. </w:t>
      </w:r>
      <w:r w:rsidR="00A006F9" w:rsidRPr="007045B6">
        <w:rPr>
          <w:rFonts w:ascii="Arial" w:hAnsi="Arial" w:cs="Arial"/>
          <w:noProof/>
          <w:lang w:val="et-EE"/>
        </w:rPr>
        <w:t>Elamumaal h</w:t>
      </w:r>
      <w:r w:rsidR="00396780" w:rsidRPr="007045B6">
        <w:rPr>
          <w:rFonts w:ascii="Arial" w:hAnsi="Arial" w:cs="Arial"/>
          <w:noProof/>
          <w:lang w:val="et-EE"/>
        </w:rPr>
        <w:t>aljastuse osakaal krundi iga 300</w:t>
      </w:r>
      <w:r w:rsidR="006C28A4" w:rsidRPr="007045B6">
        <w:rPr>
          <w:rFonts w:ascii="Arial" w:hAnsi="Arial" w:cs="Arial"/>
          <w:noProof/>
          <w:lang w:val="et-EE"/>
        </w:rPr>
        <w:t xml:space="preserve"> </w:t>
      </w:r>
      <w:r w:rsidR="00396780" w:rsidRPr="007045B6">
        <w:rPr>
          <w:rFonts w:ascii="Arial" w:hAnsi="Arial" w:cs="Arial"/>
          <w:noProof/>
          <w:lang w:val="et-EE"/>
        </w:rPr>
        <w:t>m² kohta vähemalt üks puu, mille täiskasvamise kõrgus on 6</w:t>
      </w:r>
      <w:r w:rsidR="00B34BC2" w:rsidRPr="007045B6">
        <w:rPr>
          <w:rFonts w:ascii="Arial" w:hAnsi="Arial" w:cs="Arial"/>
          <w:noProof/>
          <w:lang w:val="et-EE"/>
        </w:rPr>
        <w:t xml:space="preserve"> </w:t>
      </w:r>
      <w:r w:rsidR="00396780" w:rsidRPr="007045B6">
        <w:rPr>
          <w:rFonts w:ascii="Arial" w:hAnsi="Arial" w:cs="Arial"/>
          <w:noProof/>
          <w:lang w:val="et-EE"/>
        </w:rPr>
        <w:t>m.</w:t>
      </w:r>
      <w:r w:rsidR="00D525FC" w:rsidRPr="007045B6">
        <w:rPr>
          <w:rFonts w:ascii="Arial" w:hAnsi="Arial" w:cs="Arial"/>
          <w:noProof/>
          <w:lang w:val="et-EE"/>
        </w:rPr>
        <w:t xml:space="preserve"> Kõrghaljastuse istiku kõrgus istutamise hetkel peab olema 1,5 meetrit.</w:t>
      </w:r>
      <w:r w:rsidR="002502FB" w:rsidRPr="007045B6">
        <w:rPr>
          <w:rFonts w:ascii="Arial" w:hAnsi="Arial" w:cs="Arial"/>
          <w:noProof/>
          <w:lang w:val="et-EE"/>
        </w:rPr>
        <w:t xml:space="preserve"> </w:t>
      </w:r>
      <w:r w:rsidR="002502FB" w:rsidRPr="007045B6">
        <w:rPr>
          <w:rFonts w:ascii="Arial" w:hAnsi="Arial" w:cs="Arial"/>
          <w:lang w:val="et-EE"/>
        </w:rPr>
        <w:t>Äri- ja tootmismaal on minimaalne haljastuse (murupind) protsent krundi pinnast on 20% ning krundi iga 600 m</w:t>
      </w:r>
      <w:r w:rsidR="002502FB" w:rsidRPr="007045B6">
        <w:rPr>
          <w:rFonts w:ascii="Arial" w:hAnsi="Arial" w:cs="Arial"/>
          <w:vertAlign w:val="superscript"/>
          <w:lang w:val="et-EE"/>
        </w:rPr>
        <w:t>2</w:t>
      </w:r>
      <w:r w:rsidR="002502FB" w:rsidRPr="007045B6">
        <w:rPr>
          <w:rFonts w:ascii="Arial" w:hAnsi="Arial" w:cs="Arial"/>
          <w:lang w:val="et-EE"/>
        </w:rPr>
        <w:t xml:space="preserve"> kohta tuleb ette näha 1 puu, mille täiskasvamise kõrgus on 10 m.</w:t>
      </w:r>
      <w:r w:rsidR="002502FB" w:rsidRPr="007045B6">
        <w:rPr>
          <w:rFonts w:ascii="Arial" w:eastAsia="Arial" w:hAnsi="Arial" w:cs="Arial"/>
          <w:lang w:val="et-EE"/>
        </w:rPr>
        <w:t xml:space="preserve"> Elamute kontaktvööndis peab 40% haljastusest olema kaetud kõrghaljastusega. Planeeritud </w:t>
      </w:r>
      <w:r w:rsidR="001A05B7" w:rsidRPr="007045B6">
        <w:rPr>
          <w:rFonts w:ascii="Arial" w:eastAsia="Arial" w:hAnsi="Arial" w:cs="Arial"/>
          <w:lang w:val="et-EE"/>
        </w:rPr>
        <w:t>ühiskondlike ehitiste maa krundi</w:t>
      </w:r>
      <w:r w:rsidR="002502FB" w:rsidRPr="007045B6">
        <w:rPr>
          <w:rFonts w:ascii="Arial" w:eastAsia="Arial" w:hAnsi="Arial" w:cs="Arial"/>
          <w:lang w:val="et-EE"/>
        </w:rPr>
        <w:t xml:space="preserve"> </w:t>
      </w:r>
      <w:r w:rsidR="002502FB" w:rsidRPr="007045B6">
        <w:rPr>
          <w:rFonts w:ascii="Arial" w:hAnsi="Arial" w:cs="Arial"/>
          <w:lang w:val="et-EE"/>
        </w:rPr>
        <w:t>ning äri- ja tootmismaa kruntide vahelisele alale on ette nähtud kohustuslik kõrghaljastuse puhver.</w:t>
      </w:r>
    </w:p>
    <w:p w:rsidR="00176028" w:rsidRPr="007045B6" w:rsidRDefault="00176028" w:rsidP="007045B6">
      <w:pPr>
        <w:autoSpaceDE w:val="0"/>
        <w:spacing w:before="0" w:after="0"/>
        <w:jc w:val="both"/>
        <w:rPr>
          <w:rFonts w:ascii="Arial" w:hAnsi="Arial" w:cs="Arial"/>
          <w:noProof/>
          <w:lang w:val="et-EE"/>
        </w:rPr>
      </w:pPr>
    </w:p>
    <w:p w:rsidR="00271CC4" w:rsidRPr="007045B6" w:rsidRDefault="00271CC4" w:rsidP="007045B6">
      <w:pPr>
        <w:spacing w:before="0" w:after="0"/>
        <w:jc w:val="both"/>
        <w:rPr>
          <w:rFonts w:ascii="Arial" w:hAnsi="Arial" w:cs="Arial"/>
          <w:noProof/>
          <w:lang w:val="et-EE"/>
        </w:rPr>
      </w:pPr>
      <w:r w:rsidRPr="007045B6">
        <w:rPr>
          <w:rFonts w:ascii="Arial" w:hAnsi="Arial" w:cs="Arial"/>
          <w:noProof/>
          <w:lang w:val="et-EE"/>
        </w:rPr>
        <w:t>Hoonete ja tehnovõrkude projekteerimisel tagada istutatavate puude ning ehitiste vahelised kujad vastavalt Eesti standardi EVS 843:2016 nõuetele.</w:t>
      </w:r>
    </w:p>
    <w:p w:rsidR="00176028" w:rsidRPr="007045B6" w:rsidRDefault="00176028" w:rsidP="007045B6">
      <w:pPr>
        <w:spacing w:before="0" w:after="0"/>
        <w:jc w:val="both"/>
        <w:rPr>
          <w:rFonts w:ascii="Arial" w:hAnsi="Arial" w:cs="Arial"/>
          <w:noProof/>
          <w:lang w:val="et-EE"/>
        </w:rPr>
      </w:pPr>
    </w:p>
    <w:p w:rsidR="00271CC4" w:rsidRPr="007045B6" w:rsidRDefault="00271CC4" w:rsidP="007045B6">
      <w:pPr>
        <w:spacing w:before="0" w:after="0"/>
        <w:jc w:val="both"/>
        <w:rPr>
          <w:rFonts w:ascii="Arial" w:hAnsi="Arial" w:cs="Arial"/>
          <w:noProof/>
          <w:lang w:val="et-EE"/>
        </w:rPr>
      </w:pPr>
      <w:r w:rsidRPr="007045B6">
        <w:rPr>
          <w:rFonts w:ascii="Arial" w:hAnsi="Arial" w:cs="Arial"/>
          <w:noProof/>
          <w:lang w:val="et-EE"/>
        </w:rPr>
        <w:t>Istutatav perspektiivne kõrghaljastus ei tohi varjata naaberkrunte päikesevalguse eest.</w:t>
      </w:r>
    </w:p>
    <w:p w:rsidR="00176028" w:rsidRPr="007045B6" w:rsidRDefault="00176028" w:rsidP="007045B6">
      <w:pPr>
        <w:spacing w:before="0" w:after="0"/>
        <w:jc w:val="both"/>
        <w:rPr>
          <w:rFonts w:ascii="Arial" w:hAnsi="Arial" w:cs="Arial"/>
          <w:noProof/>
          <w:lang w:val="et-EE"/>
        </w:rPr>
      </w:pPr>
    </w:p>
    <w:p w:rsidR="00271CC4" w:rsidRDefault="00271CC4" w:rsidP="007045B6">
      <w:pPr>
        <w:spacing w:before="0" w:after="0"/>
        <w:jc w:val="both"/>
        <w:rPr>
          <w:rFonts w:ascii="Arial" w:hAnsi="Arial" w:cs="Arial"/>
          <w:noProof/>
          <w:lang w:val="et-EE"/>
        </w:rPr>
      </w:pPr>
      <w:r w:rsidRPr="007045B6">
        <w:rPr>
          <w:rFonts w:ascii="Arial" w:hAnsi="Arial" w:cs="Arial"/>
          <w:noProof/>
          <w:lang w:val="et-EE"/>
        </w:rPr>
        <w:t>Planeeritud kruntide haljastamisel istutades erinevaid põõsa ja puu liike (erineva õitsemisajaga ja erineva värvusega lehestikega). Erinevat laadi haljastuse sissetoomine loob rahuliku ja samas atraktiivse elukeskkonna.</w:t>
      </w:r>
    </w:p>
    <w:p w:rsidR="007045B6" w:rsidRPr="007045B6" w:rsidRDefault="007045B6" w:rsidP="007045B6">
      <w:pPr>
        <w:spacing w:before="0" w:after="0"/>
        <w:jc w:val="both"/>
        <w:rPr>
          <w:rFonts w:ascii="Arial" w:hAnsi="Arial" w:cs="Arial"/>
          <w:noProof/>
          <w:lang w:val="et-EE"/>
        </w:rPr>
      </w:pPr>
    </w:p>
    <w:p w:rsidR="006E62E4" w:rsidRPr="007045B6" w:rsidRDefault="00271CC4" w:rsidP="007045B6">
      <w:pPr>
        <w:spacing w:before="0" w:after="0"/>
        <w:jc w:val="both"/>
        <w:rPr>
          <w:rFonts w:ascii="Arial" w:hAnsi="Arial" w:cs="Arial"/>
          <w:noProof/>
          <w:lang w:val="et-EE"/>
        </w:rPr>
      </w:pPr>
      <w:r w:rsidRPr="007045B6">
        <w:rPr>
          <w:rFonts w:ascii="Arial" w:hAnsi="Arial" w:cs="Arial"/>
          <w:noProof/>
          <w:lang w:val="et-EE"/>
        </w:rPr>
        <w:t>Haljastuse ja heakorra lahendamiseks koostada haljastusprojekt eelprojekti staadiumis.</w:t>
      </w:r>
    </w:p>
    <w:p w:rsidR="005206CE" w:rsidRPr="007045B6" w:rsidRDefault="005206CE" w:rsidP="007045B6">
      <w:pPr>
        <w:spacing w:before="0" w:after="0"/>
        <w:jc w:val="both"/>
        <w:rPr>
          <w:rFonts w:ascii="Arial" w:hAnsi="Arial" w:cs="Arial"/>
          <w:noProof/>
          <w:lang w:val="et-EE"/>
        </w:rPr>
      </w:pPr>
    </w:p>
    <w:p w:rsidR="00E27221" w:rsidRPr="007045B6" w:rsidRDefault="00E27221" w:rsidP="007045B6">
      <w:pPr>
        <w:pStyle w:val="Heading3"/>
        <w:numPr>
          <w:ilvl w:val="2"/>
          <w:numId w:val="42"/>
        </w:numPr>
        <w:rPr>
          <w:rFonts w:cs="Arial"/>
          <w:noProof/>
          <w:lang w:val="et-EE"/>
        </w:rPr>
      </w:pPr>
      <w:bookmarkStart w:id="40" w:name="_Toc90584513"/>
      <w:r w:rsidRPr="007045B6">
        <w:rPr>
          <w:rFonts w:cs="Arial"/>
          <w:noProof/>
          <w:lang w:val="et-EE"/>
        </w:rPr>
        <w:t>Nõuded ehitusprojektile</w:t>
      </w:r>
      <w:bookmarkEnd w:id="40"/>
    </w:p>
    <w:p w:rsidR="00E27221" w:rsidRPr="007045B6" w:rsidRDefault="00E27221" w:rsidP="007045B6">
      <w:pPr>
        <w:spacing w:before="0" w:after="0"/>
        <w:rPr>
          <w:rFonts w:ascii="Arial" w:hAnsi="Arial" w:cs="Arial"/>
          <w:noProof/>
          <w:lang w:val="et-EE"/>
        </w:rPr>
      </w:pPr>
      <w:r w:rsidRPr="007045B6">
        <w:rPr>
          <w:rFonts w:ascii="Arial" w:hAnsi="Arial" w:cs="Arial"/>
          <w:noProof/>
          <w:lang w:val="et-EE"/>
        </w:rPr>
        <w:t>Ehitusprojekt peab sisaldama:</w:t>
      </w:r>
    </w:p>
    <w:p w:rsidR="00E27221" w:rsidRPr="007045B6" w:rsidRDefault="00E27221" w:rsidP="007045B6">
      <w:pPr>
        <w:numPr>
          <w:ilvl w:val="0"/>
          <w:numId w:val="41"/>
        </w:numPr>
        <w:spacing w:before="0" w:after="0"/>
        <w:ind w:left="284" w:hanging="218"/>
        <w:contextualSpacing/>
        <w:rPr>
          <w:rFonts w:ascii="Arial" w:hAnsi="Arial" w:cs="Arial"/>
          <w:noProof/>
          <w:lang w:val="et-EE"/>
        </w:rPr>
      </w:pPr>
      <w:r w:rsidRPr="007045B6">
        <w:rPr>
          <w:rFonts w:ascii="Arial" w:hAnsi="Arial" w:cs="Arial"/>
          <w:noProof/>
          <w:color w:val="202020"/>
          <w:shd w:val="clear" w:color="auto" w:fill="FFFFFF"/>
          <w:lang w:val="et-EE"/>
        </w:rPr>
        <w:t>ehitusjärgset heakorrastamist;</w:t>
      </w:r>
    </w:p>
    <w:p w:rsidR="00E27221" w:rsidRPr="007045B6" w:rsidRDefault="00E27221" w:rsidP="007045B6">
      <w:pPr>
        <w:numPr>
          <w:ilvl w:val="0"/>
          <w:numId w:val="41"/>
        </w:numPr>
        <w:spacing w:before="0" w:after="0"/>
        <w:ind w:left="284" w:hanging="218"/>
        <w:contextualSpacing/>
        <w:rPr>
          <w:rFonts w:ascii="Arial" w:hAnsi="Arial" w:cs="Arial"/>
          <w:noProof/>
          <w:lang w:val="et-EE"/>
        </w:rPr>
      </w:pPr>
      <w:r w:rsidRPr="007045B6">
        <w:rPr>
          <w:rFonts w:ascii="Arial" w:hAnsi="Arial" w:cs="Arial"/>
          <w:noProof/>
          <w:color w:val="202020"/>
          <w:shd w:val="clear" w:color="auto" w:fill="FFFFFF"/>
          <w:lang w:val="et-EE"/>
        </w:rPr>
        <w:t>haljastuse taastamist;</w:t>
      </w:r>
    </w:p>
    <w:p w:rsidR="00E27221" w:rsidRPr="007045B6" w:rsidRDefault="00E27221" w:rsidP="007045B6">
      <w:pPr>
        <w:numPr>
          <w:ilvl w:val="0"/>
          <w:numId w:val="41"/>
        </w:numPr>
        <w:spacing w:before="0" w:after="0"/>
        <w:ind w:left="284" w:hanging="218"/>
        <w:contextualSpacing/>
        <w:jc w:val="both"/>
        <w:rPr>
          <w:rFonts w:ascii="Arial" w:hAnsi="Arial" w:cs="Arial"/>
          <w:noProof/>
          <w:lang w:val="et-EE"/>
        </w:rPr>
      </w:pPr>
      <w:r w:rsidRPr="007045B6">
        <w:rPr>
          <w:rFonts w:ascii="Arial" w:hAnsi="Arial" w:cs="Arial"/>
          <w:noProof/>
          <w:lang w:val="et-EE"/>
        </w:rPr>
        <w:t>Rae Vallavolikogu 17.11.2020 määruse nr 60 „Rae valla heakorraeeskiri” § 7 lg 1 p 5 kohaselt peab enne ehitamise alustamist kooskõlastama vallavalitsusega meetmed, kuidas tagatakse ehitusobjektilt väljuvate sõidukite rehvide puhtus. Kajastada vastavad meetmed eelprojekti seletuskirjas. Meetmeid valides pöörata tähelepanu, et § 7 lg 1 p 6 kohaselt peab objektilt jäätmete, ehitusmaterjali, pori, tolmu jms kandumisel sõidu- ja kõnniteele või naaberkinnistule puhastama selle 1 tunni jooksul alates kandumisest.</w:t>
      </w:r>
    </w:p>
    <w:p w:rsidR="00F73832" w:rsidRPr="007045B6" w:rsidRDefault="00F73832" w:rsidP="007045B6">
      <w:pPr>
        <w:spacing w:before="0" w:after="0"/>
        <w:jc w:val="both"/>
        <w:rPr>
          <w:rFonts w:ascii="Arial" w:hAnsi="Arial" w:cs="Arial"/>
          <w:noProof/>
          <w:lang w:val="et-EE"/>
        </w:rPr>
      </w:pPr>
    </w:p>
    <w:p w:rsidR="00E81250" w:rsidRPr="007045B6" w:rsidRDefault="00E81250" w:rsidP="007045B6">
      <w:pPr>
        <w:pStyle w:val="Heading2"/>
        <w:numPr>
          <w:ilvl w:val="1"/>
          <w:numId w:val="7"/>
        </w:numPr>
        <w:tabs>
          <w:tab w:val="left" w:pos="426"/>
        </w:tabs>
        <w:spacing w:before="0"/>
        <w:jc w:val="both"/>
        <w:rPr>
          <w:rFonts w:ascii="Arial" w:hAnsi="Arial" w:cs="Arial"/>
          <w:noProof/>
          <w:color w:val="auto"/>
          <w:sz w:val="22"/>
          <w:szCs w:val="22"/>
          <w:lang w:val="et-EE"/>
        </w:rPr>
      </w:pPr>
      <w:bookmarkStart w:id="41" w:name="_Toc497647812"/>
      <w:bookmarkStart w:id="42" w:name="_Toc90584514"/>
      <w:r w:rsidRPr="007045B6">
        <w:rPr>
          <w:rFonts w:ascii="Arial" w:hAnsi="Arial" w:cs="Arial"/>
          <w:noProof/>
          <w:color w:val="auto"/>
          <w:sz w:val="22"/>
          <w:szCs w:val="22"/>
          <w:lang w:val="et-EE"/>
        </w:rPr>
        <w:t>Vertikaalplaneerimine</w:t>
      </w:r>
      <w:bookmarkEnd w:id="41"/>
      <w:bookmarkEnd w:id="42"/>
    </w:p>
    <w:p w:rsidR="006E62E4" w:rsidRPr="007045B6" w:rsidRDefault="00396780" w:rsidP="007045B6">
      <w:pPr>
        <w:spacing w:before="0" w:after="0"/>
        <w:jc w:val="both"/>
        <w:rPr>
          <w:rFonts w:ascii="Arial" w:eastAsia="Arial" w:hAnsi="Arial" w:cs="Arial"/>
          <w:noProof/>
          <w:lang w:val="et-EE"/>
        </w:rPr>
      </w:pPr>
      <w:r w:rsidRPr="007045B6">
        <w:rPr>
          <w:rFonts w:ascii="Arial" w:eastAsia="Arial" w:hAnsi="Arial" w:cs="Arial"/>
          <w:noProof/>
          <w:lang w:val="et-EE"/>
        </w:rPr>
        <w:t>Vertikaalplaneerimine lahendatakse hoone</w:t>
      </w:r>
      <w:r w:rsidR="006C28A4" w:rsidRPr="007045B6">
        <w:rPr>
          <w:rFonts w:ascii="Arial" w:eastAsia="Arial" w:hAnsi="Arial" w:cs="Arial"/>
          <w:noProof/>
          <w:lang w:val="et-EE"/>
        </w:rPr>
        <w:t>te</w:t>
      </w:r>
      <w:r w:rsidRPr="007045B6">
        <w:rPr>
          <w:rFonts w:ascii="Arial" w:eastAsia="Arial" w:hAnsi="Arial" w:cs="Arial"/>
          <w:noProof/>
          <w:lang w:val="et-EE"/>
        </w:rPr>
        <w:t xml:space="preserve"> ehitusprojekti staadiumis ja lahendusega tuleb tagada, et sademevesi ei valguks kõrval maaüksustele.</w:t>
      </w:r>
    </w:p>
    <w:p w:rsidR="00176028" w:rsidRPr="007045B6" w:rsidRDefault="00176028" w:rsidP="007045B6">
      <w:pPr>
        <w:spacing w:before="0" w:after="0"/>
        <w:jc w:val="both"/>
        <w:rPr>
          <w:rFonts w:ascii="Arial" w:eastAsia="Arial" w:hAnsi="Arial" w:cs="Arial"/>
          <w:noProof/>
          <w:lang w:val="et-EE"/>
        </w:rPr>
      </w:pPr>
    </w:p>
    <w:p w:rsidR="00D525FC" w:rsidRPr="007045B6" w:rsidRDefault="00D525FC" w:rsidP="007045B6">
      <w:pPr>
        <w:spacing w:before="0" w:after="0"/>
        <w:jc w:val="both"/>
        <w:rPr>
          <w:rFonts w:ascii="Arial" w:eastAsia="Arial" w:hAnsi="Arial" w:cs="Arial"/>
          <w:noProof/>
          <w:lang w:val="et-EE"/>
        </w:rPr>
      </w:pPr>
      <w:r w:rsidRPr="007045B6">
        <w:rPr>
          <w:rFonts w:ascii="Arial" w:eastAsia="Arial" w:hAnsi="Arial" w:cs="Arial"/>
          <w:noProof/>
          <w:lang w:val="et-EE"/>
        </w:rPr>
        <w:t>Sademevee voolu hulga minimeerimiseks, soovitatav krundi sisesed parkimisalad rajada vett läbilaskvatest materjalidest – nagu kruus, killustik, nn murukivi.</w:t>
      </w:r>
    </w:p>
    <w:p w:rsidR="006C28A4" w:rsidRPr="007045B6" w:rsidRDefault="006C28A4" w:rsidP="007045B6">
      <w:pPr>
        <w:spacing w:before="0" w:after="0"/>
        <w:jc w:val="both"/>
        <w:rPr>
          <w:rFonts w:ascii="Arial" w:eastAsia="Arial" w:hAnsi="Arial" w:cs="Arial"/>
          <w:noProof/>
          <w:lang w:val="et-EE"/>
        </w:rPr>
      </w:pPr>
    </w:p>
    <w:p w:rsidR="00E81250" w:rsidRPr="007045B6" w:rsidRDefault="00E81250" w:rsidP="007045B6">
      <w:pPr>
        <w:pStyle w:val="Heading2"/>
        <w:numPr>
          <w:ilvl w:val="1"/>
          <w:numId w:val="7"/>
        </w:numPr>
        <w:tabs>
          <w:tab w:val="left" w:pos="426"/>
        </w:tabs>
        <w:spacing w:before="0"/>
        <w:jc w:val="both"/>
        <w:rPr>
          <w:rFonts w:ascii="Arial" w:hAnsi="Arial" w:cs="Arial"/>
          <w:noProof/>
          <w:color w:val="auto"/>
          <w:sz w:val="22"/>
          <w:szCs w:val="22"/>
          <w:lang w:val="et-EE"/>
        </w:rPr>
      </w:pPr>
      <w:bookmarkStart w:id="43" w:name="_Toc497647813"/>
      <w:bookmarkStart w:id="44" w:name="_Toc90584515"/>
      <w:r w:rsidRPr="007045B6">
        <w:rPr>
          <w:rFonts w:ascii="Arial" w:hAnsi="Arial" w:cs="Arial"/>
          <w:noProof/>
          <w:color w:val="auto"/>
          <w:sz w:val="22"/>
          <w:szCs w:val="22"/>
          <w:lang w:val="et-EE"/>
        </w:rPr>
        <w:t>Tuleohutusnõuded</w:t>
      </w:r>
      <w:bookmarkEnd w:id="43"/>
      <w:bookmarkEnd w:id="44"/>
    </w:p>
    <w:p w:rsidR="00E636C5" w:rsidRDefault="00E636C5" w:rsidP="007045B6">
      <w:pPr>
        <w:spacing w:before="0" w:after="0"/>
        <w:jc w:val="both"/>
        <w:rPr>
          <w:rFonts w:ascii="Arial" w:eastAsia="Calibri" w:hAnsi="Arial" w:cs="Arial"/>
          <w:noProof/>
          <w:lang w:val="et-EE"/>
        </w:rPr>
      </w:pPr>
      <w:r w:rsidRPr="007045B6">
        <w:rPr>
          <w:rFonts w:ascii="Arial" w:eastAsia="Calibri" w:hAnsi="Arial" w:cs="Arial"/>
          <w:noProof/>
          <w:lang w:val="et-EE"/>
        </w:rPr>
        <w:t xml:space="preserve">Planeeringu tuleohutuse osa koostamisel on aluseks siseministri 16. veebruari 2021. a määrus nr </w:t>
      </w:r>
      <w:r w:rsidR="007045B6" w:rsidRPr="007045B6">
        <w:rPr>
          <w:rFonts w:ascii="Arial" w:eastAsia="Calibri" w:hAnsi="Arial" w:cs="Arial"/>
          <w:noProof/>
          <w:lang w:val="et-EE"/>
        </w:rPr>
        <w:t>17</w:t>
      </w:r>
      <w:r w:rsidRPr="007045B6">
        <w:rPr>
          <w:rFonts w:ascii="Arial" w:eastAsia="Calibri" w:hAnsi="Arial" w:cs="Arial"/>
          <w:noProof/>
          <w:lang w:val="et-EE"/>
        </w:rPr>
        <w:t xml:space="preserve"> „Ehitisele esitatavad tuleohutusnõuded”. Välise tuletõrjevesivarustuse projekteerimisel tuleb lähtuda siseministri 18. veebruari 2021. a määruse nr 10 „Veevõtukoha rajamise, katsetamise, kasutamise, korrashoiu, tähistamise ja teabevahetuse nõuded, tingimused ning kord” nõuetest.</w:t>
      </w:r>
    </w:p>
    <w:p w:rsidR="007045B6" w:rsidRPr="007045B6" w:rsidRDefault="007045B6" w:rsidP="007045B6">
      <w:pPr>
        <w:spacing w:before="0" w:after="0"/>
        <w:jc w:val="both"/>
        <w:rPr>
          <w:rFonts w:ascii="Arial" w:eastAsia="Calibri" w:hAnsi="Arial" w:cs="Arial"/>
          <w:noProof/>
          <w:lang w:val="et-EE"/>
        </w:rPr>
      </w:pPr>
    </w:p>
    <w:p w:rsidR="00E636C5" w:rsidRPr="007045B6" w:rsidRDefault="007A3214" w:rsidP="007045B6">
      <w:pPr>
        <w:spacing w:before="0" w:after="0"/>
        <w:jc w:val="both"/>
        <w:rPr>
          <w:rFonts w:ascii="Arial" w:hAnsi="Arial" w:cs="Arial"/>
          <w:noProof/>
          <w:lang w:val="et-EE"/>
        </w:rPr>
      </w:pPr>
      <w:r w:rsidRPr="007045B6">
        <w:rPr>
          <w:rFonts w:ascii="Arial" w:eastAsia="Calibri" w:hAnsi="Arial" w:cs="Arial"/>
          <w:noProof/>
          <w:lang w:val="et-EE"/>
        </w:rPr>
        <w:t>Tulekustutusvee lahendus vastavalt standardile EVS 812-6:2012/AC:2016 „Ehitiste tuleohutus. Osa 6: Tuletõrje veevarustus”.</w:t>
      </w:r>
    </w:p>
    <w:p w:rsidR="005206CE" w:rsidRPr="007045B6" w:rsidRDefault="005206CE" w:rsidP="007045B6">
      <w:pPr>
        <w:spacing w:before="0" w:after="0"/>
        <w:jc w:val="both"/>
        <w:rPr>
          <w:rFonts w:ascii="Arial" w:hAnsi="Arial" w:cs="Arial"/>
          <w:noProof/>
          <w:lang w:val="et-EE"/>
        </w:rPr>
      </w:pPr>
    </w:p>
    <w:p w:rsidR="00396780" w:rsidRPr="007045B6" w:rsidRDefault="00396780" w:rsidP="007045B6">
      <w:pPr>
        <w:spacing w:before="0" w:after="0"/>
        <w:jc w:val="both"/>
        <w:rPr>
          <w:rFonts w:ascii="Arial" w:hAnsi="Arial" w:cs="Arial"/>
          <w:noProof/>
          <w:lang w:val="et-EE"/>
        </w:rPr>
      </w:pPr>
      <w:r w:rsidRPr="007045B6">
        <w:rPr>
          <w:rFonts w:ascii="Arial" w:hAnsi="Arial" w:cs="Arial"/>
          <w:noProof/>
          <w:lang w:val="et-EE"/>
        </w:rPr>
        <w:t xml:space="preserve">Päästemeeskonnale peab olema tagatud päästetööde tegemiseks piisav juurdepääs tulekahju kustutamiseks ettenähtud päästevahenditega. Planeeritavate hoonete tulepüsivusklass on </w:t>
      </w:r>
      <w:r w:rsidR="002502FB" w:rsidRPr="007045B6">
        <w:rPr>
          <w:rFonts w:ascii="Arial" w:hAnsi="Arial" w:cs="Arial"/>
          <w:noProof/>
          <w:lang w:val="et-EE"/>
        </w:rPr>
        <w:t xml:space="preserve">eluhoonetel </w:t>
      </w:r>
      <w:r w:rsidRPr="007045B6">
        <w:rPr>
          <w:rFonts w:ascii="Arial" w:hAnsi="Arial" w:cs="Arial"/>
          <w:noProof/>
          <w:lang w:val="et-EE"/>
        </w:rPr>
        <w:t>määratud TP-3</w:t>
      </w:r>
      <w:r w:rsidR="002502FB" w:rsidRPr="007045B6">
        <w:rPr>
          <w:rFonts w:ascii="Arial" w:hAnsi="Arial" w:cs="Arial"/>
          <w:noProof/>
          <w:lang w:val="et-EE"/>
        </w:rPr>
        <w:t xml:space="preserve"> ning äri- ja toomishoonetel </w:t>
      </w:r>
      <w:r w:rsidR="002502FB" w:rsidRPr="007045B6">
        <w:rPr>
          <w:rFonts w:ascii="Arial" w:hAnsi="Arial" w:cs="Arial"/>
          <w:lang w:val="et-EE"/>
        </w:rPr>
        <w:t>määratakse hoone tulepüsivusklass ehitusprojekti koostamise käigus</w:t>
      </w:r>
      <w:r w:rsidRPr="007045B6">
        <w:rPr>
          <w:rFonts w:ascii="Arial" w:hAnsi="Arial" w:cs="Arial"/>
          <w:noProof/>
          <w:lang w:val="et-EE"/>
        </w:rPr>
        <w:t>. Tule levik ühelt ehitiselt teisele ei tohi ohustada inimeste turvalisust ega põhjustada olulist majanduslikku või ühiskondlikku kahju.</w:t>
      </w:r>
    </w:p>
    <w:p w:rsidR="00176028" w:rsidRPr="007045B6" w:rsidRDefault="00176028" w:rsidP="007045B6">
      <w:pPr>
        <w:spacing w:before="0" w:after="0"/>
        <w:jc w:val="both"/>
        <w:rPr>
          <w:rFonts w:ascii="Arial" w:hAnsi="Arial" w:cs="Arial"/>
          <w:noProof/>
          <w:lang w:val="et-EE"/>
        </w:rPr>
      </w:pPr>
    </w:p>
    <w:p w:rsidR="006E62E4" w:rsidRPr="007045B6" w:rsidRDefault="00396780" w:rsidP="007045B6">
      <w:pPr>
        <w:spacing w:before="0" w:after="0"/>
        <w:jc w:val="both"/>
        <w:rPr>
          <w:rFonts w:ascii="Arial" w:hAnsi="Arial" w:cs="Arial"/>
          <w:noProof/>
          <w:lang w:val="et-EE"/>
        </w:rPr>
      </w:pPr>
      <w:r w:rsidRPr="007045B6">
        <w:rPr>
          <w:rFonts w:ascii="Arial" w:hAnsi="Arial" w:cs="Arial"/>
          <w:noProof/>
          <w:lang w:val="et-EE"/>
        </w:rPr>
        <w:t>Ehitades naaberkinnistu piirile lähemale kui 4 meetrit, tuleb sõlmida naabriga kokkulepe ja järgida tuletõkkesektsioonide moodustamise nõudeid. Põhijoonisel on näidatud lubatud hoonestusala.</w:t>
      </w:r>
      <w:bookmarkStart w:id="45" w:name="_Toc497647814"/>
    </w:p>
    <w:p w:rsidR="00D525FC" w:rsidRPr="007045B6" w:rsidRDefault="00D525FC" w:rsidP="007045B6">
      <w:pPr>
        <w:spacing w:before="0" w:after="0"/>
        <w:jc w:val="both"/>
        <w:rPr>
          <w:rFonts w:ascii="Arial" w:hAnsi="Arial" w:cs="Arial"/>
          <w:noProof/>
          <w:lang w:val="et-EE"/>
        </w:rPr>
      </w:pPr>
      <w:r w:rsidRPr="007045B6">
        <w:rPr>
          <w:rFonts w:ascii="Arial" w:hAnsi="Arial" w:cs="Arial"/>
          <w:noProof/>
          <w:lang w:val="et-EE"/>
        </w:rPr>
        <w:lastRenderedPageBreak/>
        <w:t xml:space="preserve">Päästemeeskonnale on tagatud päästetööde tegemiseks piisav juurdepääs tulekahju kustutamiseks ettenähtud päästevahenditega. Hoonete juurdepääsu teed on vähemalt 3,5 meetrit laiad. Planeeritavale alale on juurdepääs tagatud </w:t>
      </w:r>
      <w:r w:rsidR="002502FB" w:rsidRPr="007045B6">
        <w:rPr>
          <w:rFonts w:ascii="Arial" w:hAnsi="Arial" w:cs="Arial"/>
          <w:noProof/>
          <w:lang w:val="et-EE"/>
        </w:rPr>
        <w:t>kas kõrvalmaanteelt 111</w:t>
      </w:r>
      <w:r w:rsidR="00E90D9E" w:rsidRPr="007045B6">
        <w:rPr>
          <w:rFonts w:ascii="Arial" w:hAnsi="Arial" w:cs="Arial"/>
          <w:noProof/>
          <w:lang w:val="et-EE"/>
        </w:rPr>
        <w:t>1</w:t>
      </w:r>
      <w:r w:rsidR="002502FB" w:rsidRPr="007045B6">
        <w:rPr>
          <w:rFonts w:ascii="Arial" w:hAnsi="Arial" w:cs="Arial"/>
          <w:noProof/>
          <w:lang w:val="et-EE"/>
        </w:rPr>
        <w:t>2 Lagedi-Jüri tee või Kalmari tee.</w:t>
      </w:r>
    </w:p>
    <w:p w:rsidR="00676803" w:rsidRPr="007045B6" w:rsidRDefault="00676803" w:rsidP="007045B6">
      <w:pPr>
        <w:spacing w:before="0" w:after="0"/>
        <w:jc w:val="both"/>
        <w:rPr>
          <w:rFonts w:ascii="Arial" w:hAnsi="Arial" w:cs="Arial"/>
          <w:noProof/>
          <w:lang w:val="et-EE"/>
        </w:rPr>
      </w:pPr>
    </w:p>
    <w:p w:rsidR="00E81250" w:rsidRPr="007045B6" w:rsidRDefault="00023FE0" w:rsidP="007045B6">
      <w:pPr>
        <w:pStyle w:val="Heading2"/>
        <w:numPr>
          <w:ilvl w:val="1"/>
          <w:numId w:val="7"/>
        </w:numPr>
        <w:tabs>
          <w:tab w:val="left" w:pos="426"/>
        </w:tabs>
        <w:spacing w:before="0"/>
        <w:ind w:left="550" w:hanging="550"/>
        <w:jc w:val="both"/>
        <w:rPr>
          <w:rFonts w:ascii="Arial" w:hAnsi="Arial" w:cs="Arial"/>
          <w:noProof/>
          <w:color w:val="auto"/>
          <w:sz w:val="22"/>
          <w:szCs w:val="22"/>
          <w:lang w:val="et-EE"/>
        </w:rPr>
      </w:pPr>
      <w:bookmarkStart w:id="46" w:name="_Toc90584516"/>
      <w:bookmarkEnd w:id="45"/>
      <w:r w:rsidRPr="007045B6">
        <w:rPr>
          <w:rFonts w:ascii="Arial" w:hAnsi="Arial" w:cs="Arial"/>
          <w:noProof/>
          <w:color w:val="auto"/>
          <w:sz w:val="22"/>
          <w:szCs w:val="22"/>
          <w:lang w:val="et-EE"/>
        </w:rPr>
        <w:t>Tehnovõrkude lahendus</w:t>
      </w:r>
      <w:bookmarkEnd w:id="46"/>
    </w:p>
    <w:p w:rsidR="000F5649" w:rsidRPr="007045B6" w:rsidRDefault="00396780" w:rsidP="007045B6">
      <w:pPr>
        <w:spacing w:before="0" w:after="0"/>
        <w:jc w:val="both"/>
        <w:rPr>
          <w:rFonts w:ascii="Arial" w:hAnsi="Arial" w:cs="Arial"/>
          <w:noProof/>
          <w:lang w:val="et-EE" w:eastAsia="ar-SA"/>
        </w:rPr>
      </w:pPr>
      <w:r w:rsidRPr="007045B6">
        <w:rPr>
          <w:rFonts w:ascii="Arial" w:hAnsi="Arial" w:cs="Arial"/>
          <w:noProof/>
          <w:lang w:val="et-EE" w:eastAsia="ar-SA"/>
        </w:rPr>
        <w:t>Tehnovõrkudelahendus koostatakse planeerimise järgmises etapis, arvestades olemasolevat olukorda, planeerimislahendust ja sellest tulenevaid vajadusi ning tehnovõrkude valdajate või vastavat teenust</w:t>
      </w:r>
      <w:r w:rsidR="00514C9D" w:rsidRPr="007045B6">
        <w:rPr>
          <w:rFonts w:ascii="Arial" w:hAnsi="Arial" w:cs="Arial"/>
          <w:noProof/>
          <w:lang w:val="et-EE" w:eastAsia="ar-SA"/>
        </w:rPr>
        <w:t xml:space="preserve"> </w:t>
      </w:r>
      <w:r w:rsidRPr="007045B6">
        <w:rPr>
          <w:rFonts w:ascii="Arial" w:hAnsi="Arial" w:cs="Arial"/>
          <w:noProof/>
          <w:lang w:val="et-EE" w:eastAsia="ar-SA"/>
        </w:rPr>
        <w:t>osutavate ettevõtete poolt väljastatud tehniliste tingimustega.</w:t>
      </w:r>
    </w:p>
    <w:p w:rsidR="00676803" w:rsidRPr="007045B6" w:rsidRDefault="00676803" w:rsidP="007045B6">
      <w:pPr>
        <w:spacing w:before="0" w:after="0"/>
        <w:jc w:val="both"/>
        <w:rPr>
          <w:rFonts w:ascii="Arial" w:hAnsi="Arial" w:cs="Arial"/>
          <w:noProof/>
          <w:lang w:val="et-EE" w:eastAsia="ar-SA"/>
        </w:rPr>
      </w:pPr>
    </w:p>
    <w:p w:rsidR="00E81250" w:rsidRPr="007045B6" w:rsidRDefault="00396780" w:rsidP="007045B6">
      <w:pPr>
        <w:pStyle w:val="Heading2"/>
        <w:numPr>
          <w:ilvl w:val="1"/>
          <w:numId w:val="7"/>
        </w:numPr>
        <w:tabs>
          <w:tab w:val="left" w:pos="426"/>
        </w:tabs>
        <w:spacing w:before="0"/>
        <w:jc w:val="both"/>
        <w:rPr>
          <w:rFonts w:ascii="Arial" w:hAnsi="Arial" w:cs="Arial"/>
          <w:noProof/>
          <w:color w:val="auto"/>
          <w:sz w:val="22"/>
          <w:szCs w:val="22"/>
          <w:lang w:val="et-EE"/>
        </w:rPr>
      </w:pPr>
      <w:bookmarkStart w:id="47" w:name="_Toc90584517"/>
      <w:r w:rsidRPr="007045B6">
        <w:rPr>
          <w:rFonts w:ascii="Arial" w:hAnsi="Arial" w:cs="Arial"/>
          <w:noProof/>
          <w:color w:val="auto"/>
          <w:sz w:val="22"/>
          <w:szCs w:val="22"/>
          <w:lang w:val="et-EE"/>
        </w:rPr>
        <w:t>Jäätmete prognoos ja käitlemine</w:t>
      </w:r>
      <w:bookmarkEnd w:id="47"/>
    </w:p>
    <w:p w:rsidR="006C28A4" w:rsidRDefault="006C28A4" w:rsidP="007045B6">
      <w:pPr>
        <w:spacing w:before="0" w:after="0"/>
        <w:jc w:val="both"/>
        <w:rPr>
          <w:rFonts w:ascii="Arial" w:hAnsi="Arial" w:cs="Arial"/>
          <w:noProof/>
          <w:lang w:val="et-EE"/>
        </w:rPr>
      </w:pPr>
      <w:r w:rsidRPr="007045B6">
        <w:rPr>
          <w:rFonts w:ascii="Arial" w:hAnsi="Arial" w:cs="Arial"/>
          <w:noProof/>
          <w:lang w:val="et-EE"/>
        </w:rPr>
        <w:t>Jäätmete käitlemisel juhindutakse jäätmeseadusest ja Rae valla jäätmehoolduseeskirja nõuetest. Prügi kogumine toimub kinnistesse tühjendatavatesse konteineritesse. Prügikonteineri täpne asukohad määratakse konkreetse ehitusprojekti asendiplaanil. Jäätmete mahuteid tuleb tühjendada sagedusega, mis väldib mahutite ületäitumise, haisu tekke ja ümbruskonna reostuse. Jäätmete kogumist viia läbi sorteeritult, et võimaldada jäätmete taaskasutamist. Prügi äravedu peab toimuma vastavat kvalifikatsiooni omava ettevõtte poolt, kellega kinnistu omanik sõlmid vastava lepingu. Paariselamute puhul on kinnistutel kaks jäätmevaldajat. Vastavalt Rae valla jäätmehoolduseeskirjale on jäätmevaldaja jäätmetekitaja või muu isik või riigi- või kohaliku omavalitsuse asutus, kelle valduses on jäätmed. Iga jäätmevaldaja peab olema liidetud korraldatud jäätmeveoga, ehk igale</w:t>
      </w:r>
      <w:r w:rsidR="00DF4F5D" w:rsidRPr="007045B6">
        <w:rPr>
          <w:rFonts w:ascii="Arial" w:hAnsi="Arial" w:cs="Arial"/>
          <w:noProof/>
          <w:lang w:val="et-EE"/>
        </w:rPr>
        <w:t xml:space="preserve"> </w:t>
      </w:r>
      <w:r w:rsidR="00F23F0E">
        <w:rPr>
          <w:rFonts w:ascii="Arial" w:hAnsi="Arial" w:cs="Arial"/>
          <w:noProof/>
          <w:lang w:val="et-EE"/>
        </w:rPr>
        <w:t>paaris</w:t>
      </w:r>
      <w:r w:rsidR="00DF4F5D" w:rsidRPr="007045B6">
        <w:rPr>
          <w:rFonts w:ascii="Arial" w:hAnsi="Arial" w:cs="Arial"/>
          <w:noProof/>
          <w:lang w:val="et-EE"/>
        </w:rPr>
        <w:t>elamu</w:t>
      </w:r>
      <w:r w:rsidRPr="007045B6">
        <w:rPr>
          <w:rFonts w:ascii="Arial" w:hAnsi="Arial" w:cs="Arial"/>
          <w:noProof/>
          <w:lang w:val="et-EE"/>
        </w:rPr>
        <w:t xml:space="preserve"> k</w:t>
      </w:r>
      <w:r w:rsidR="00DF4F5D" w:rsidRPr="007045B6">
        <w:rPr>
          <w:rFonts w:ascii="Arial" w:hAnsi="Arial" w:cs="Arial"/>
          <w:noProof/>
          <w:lang w:val="et-EE"/>
        </w:rPr>
        <w:t>rundile</w:t>
      </w:r>
      <w:r w:rsidRPr="007045B6">
        <w:rPr>
          <w:rFonts w:ascii="Arial" w:hAnsi="Arial" w:cs="Arial"/>
          <w:noProof/>
          <w:lang w:val="et-EE"/>
        </w:rPr>
        <w:t xml:space="preserve"> on vajalik reserveerida koht vähemalt kahele jäätmekonteinerile. Kokkuleppe alusel on võimalik kahel jäätmevaldajal kasutada ühel kinnistul ühist jäätmemahutit.</w:t>
      </w:r>
    </w:p>
    <w:p w:rsidR="007045B6" w:rsidRPr="007045B6" w:rsidRDefault="007045B6" w:rsidP="007045B6">
      <w:pPr>
        <w:spacing w:before="0" w:after="0"/>
        <w:jc w:val="both"/>
        <w:rPr>
          <w:rFonts w:ascii="Arial" w:hAnsi="Arial" w:cs="Arial"/>
          <w:noProof/>
          <w:lang w:val="et-EE"/>
        </w:rPr>
      </w:pPr>
    </w:p>
    <w:p w:rsidR="00676803" w:rsidRPr="007045B6" w:rsidRDefault="006C28A4" w:rsidP="007045B6">
      <w:pPr>
        <w:spacing w:before="0" w:after="0"/>
        <w:jc w:val="both"/>
        <w:rPr>
          <w:rFonts w:ascii="Arial" w:hAnsi="Arial" w:cs="Arial"/>
          <w:noProof/>
          <w:lang w:val="et-EE"/>
        </w:rPr>
      </w:pPr>
      <w:r w:rsidRPr="007045B6">
        <w:rPr>
          <w:rFonts w:ascii="Arial" w:hAnsi="Arial" w:cs="Arial"/>
          <w:noProof/>
          <w:lang w:val="et-EE"/>
        </w:rPr>
        <w:t>Kui konteiner asub lähemal kui 3 meetrit naaberkinnistu piirist, on tarvilik naabri kooskõlastus. Prügikonteinerile tagada võimalikult lihtne liikluskorralduslik ligipääs, järgides Rae valla jäätmehoolduseeskirja ning jäätmevedaja kehtestatud nõudeid konteineri ja selle asukoha suhtes.</w:t>
      </w:r>
    </w:p>
    <w:p w:rsidR="00070AAD" w:rsidRPr="007045B6" w:rsidRDefault="00070AAD" w:rsidP="007045B6">
      <w:pPr>
        <w:spacing w:before="0" w:after="0"/>
        <w:jc w:val="both"/>
        <w:rPr>
          <w:rFonts w:ascii="Arial" w:hAnsi="Arial" w:cs="Arial"/>
          <w:noProof/>
          <w:lang w:val="et-EE"/>
        </w:rPr>
      </w:pPr>
    </w:p>
    <w:p w:rsidR="00396780" w:rsidRPr="007045B6" w:rsidRDefault="00396780" w:rsidP="007045B6">
      <w:pPr>
        <w:pStyle w:val="Heading2"/>
        <w:numPr>
          <w:ilvl w:val="1"/>
          <w:numId w:val="7"/>
        </w:numPr>
        <w:tabs>
          <w:tab w:val="left" w:pos="426"/>
        </w:tabs>
        <w:spacing w:before="0"/>
        <w:jc w:val="both"/>
        <w:rPr>
          <w:rFonts w:ascii="Arial" w:hAnsi="Arial" w:cs="Arial"/>
          <w:noProof/>
          <w:color w:val="auto"/>
          <w:sz w:val="22"/>
          <w:szCs w:val="22"/>
          <w:lang w:val="et-EE"/>
        </w:rPr>
      </w:pPr>
      <w:bookmarkStart w:id="48" w:name="_Toc90584518"/>
      <w:r w:rsidRPr="007045B6">
        <w:rPr>
          <w:rFonts w:ascii="Arial" w:hAnsi="Arial" w:cs="Arial"/>
          <w:noProof/>
          <w:color w:val="auto"/>
          <w:sz w:val="22"/>
          <w:szCs w:val="22"/>
          <w:lang w:val="et-EE"/>
        </w:rPr>
        <w:t>Meetmed kuritegevuse ennetamiseks</w:t>
      </w:r>
      <w:bookmarkEnd w:id="48"/>
    </w:p>
    <w:p w:rsidR="00396780" w:rsidRPr="007045B6" w:rsidRDefault="00396780" w:rsidP="007045B6">
      <w:pPr>
        <w:spacing w:before="0" w:after="0"/>
        <w:jc w:val="both"/>
        <w:rPr>
          <w:rFonts w:ascii="Arial" w:hAnsi="Arial" w:cs="Arial"/>
          <w:noProof/>
          <w:lang w:val="et-EE"/>
        </w:rPr>
      </w:pPr>
      <w:r w:rsidRPr="007045B6">
        <w:rPr>
          <w:rFonts w:ascii="Arial" w:hAnsi="Arial" w:cs="Arial"/>
          <w:noProof/>
          <w:lang w:val="et-EE"/>
        </w:rPr>
        <w:t>Planeeritaval maa-alal arvestada vajalike meetmetega kuritegevuse ennetamiseks juhindudes dokumendist EVS 809-1:2002 „Kuritegevuse ennetamine. Linnaplaneerimine ja arhitektuur</w:t>
      </w:r>
      <w:r w:rsidR="005206CE" w:rsidRPr="007045B6">
        <w:rPr>
          <w:rFonts w:ascii="Arial" w:hAnsi="Arial" w:cs="Arial"/>
          <w:noProof/>
          <w:lang w:val="et-EE"/>
        </w:rPr>
        <w:t>.</w:t>
      </w:r>
      <w:r w:rsidRPr="007045B6">
        <w:rPr>
          <w:rFonts w:ascii="Arial" w:hAnsi="Arial" w:cs="Arial"/>
          <w:noProof/>
          <w:lang w:val="et-EE"/>
        </w:rPr>
        <w:t xml:space="preserve"> </w:t>
      </w:r>
      <w:r w:rsidR="005206CE" w:rsidRPr="007045B6">
        <w:rPr>
          <w:rFonts w:ascii="Arial" w:hAnsi="Arial" w:cs="Arial"/>
          <w:noProof/>
          <w:lang w:val="et-EE"/>
        </w:rPr>
        <w:t>O</w:t>
      </w:r>
      <w:r w:rsidRPr="007045B6">
        <w:rPr>
          <w:rFonts w:ascii="Arial" w:hAnsi="Arial" w:cs="Arial"/>
          <w:noProof/>
          <w:lang w:val="et-EE"/>
        </w:rPr>
        <w:t>sa 1: Linnaplaneerimine</w:t>
      </w:r>
      <w:r w:rsidR="005206CE" w:rsidRPr="007045B6">
        <w:rPr>
          <w:rFonts w:ascii="Arial" w:hAnsi="Arial" w:cs="Arial"/>
          <w:noProof/>
          <w:lang w:val="et-EE"/>
        </w:rPr>
        <w:t>”</w:t>
      </w:r>
      <w:r w:rsidRPr="007045B6">
        <w:rPr>
          <w:rFonts w:ascii="Arial" w:hAnsi="Arial" w:cs="Arial"/>
          <w:noProof/>
          <w:lang w:val="et-EE"/>
        </w:rPr>
        <w:t>. Planeeritaval alal on planeerimise ja strateegiate rakendamine võimalik teatud piires, rakendatavad võimalused on järgmised:</w:t>
      </w:r>
    </w:p>
    <w:p w:rsidR="00396780" w:rsidRPr="007045B6" w:rsidRDefault="00676803" w:rsidP="007045B6">
      <w:pPr>
        <w:numPr>
          <w:ilvl w:val="0"/>
          <w:numId w:val="18"/>
        </w:numPr>
        <w:suppressAutoHyphens/>
        <w:spacing w:before="0" w:after="0"/>
        <w:jc w:val="both"/>
        <w:rPr>
          <w:rFonts w:ascii="Arial" w:hAnsi="Arial" w:cs="Arial"/>
          <w:noProof/>
          <w:lang w:val="et-EE"/>
        </w:rPr>
      </w:pPr>
      <w:r w:rsidRPr="007045B6">
        <w:rPr>
          <w:rFonts w:ascii="Arial" w:hAnsi="Arial" w:cs="Arial"/>
          <w:noProof/>
          <w:lang w:val="et-EE"/>
        </w:rPr>
        <w:t>n</w:t>
      </w:r>
      <w:r w:rsidR="00396780" w:rsidRPr="007045B6">
        <w:rPr>
          <w:rFonts w:ascii="Arial" w:hAnsi="Arial" w:cs="Arial"/>
          <w:noProof/>
          <w:lang w:val="et-EE"/>
        </w:rPr>
        <w:t>ähtavus</w:t>
      </w:r>
      <w:r w:rsidRPr="007045B6">
        <w:rPr>
          <w:rFonts w:ascii="Arial" w:hAnsi="Arial" w:cs="Arial"/>
          <w:noProof/>
          <w:lang w:val="et-EE"/>
        </w:rPr>
        <w:t>,</w:t>
      </w:r>
    </w:p>
    <w:p w:rsidR="00396780" w:rsidRPr="007045B6" w:rsidRDefault="00396780" w:rsidP="007045B6">
      <w:pPr>
        <w:numPr>
          <w:ilvl w:val="0"/>
          <w:numId w:val="18"/>
        </w:numPr>
        <w:suppressAutoHyphens/>
        <w:spacing w:before="0" w:after="0"/>
        <w:jc w:val="both"/>
        <w:rPr>
          <w:rFonts w:ascii="Arial" w:hAnsi="Arial" w:cs="Arial"/>
          <w:noProof/>
          <w:lang w:val="et-EE"/>
        </w:rPr>
      </w:pPr>
      <w:r w:rsidRPr="007045B6">
        <w:rPr>
          <w:rFonts w:ascii="Arial" w:hAnsi="Arial" w:cs="Arial"/>
          <w:noProof/>
          <w:lang w:val="et-EE"/>
        </w:rPr>
        <w:t>juurdepääsuvõimalus</w:t>
      </w:r>
      <w:r w:rsidR="00676803" w:rsidRPr="007045B6">
        <w:rPr>
          <w:rFonts w:ascii="Arial" w:hAnsi="Arial" w:cs="Arial"/>
          <w:noProof/>
          <w:lang w:val="et-EE"/>
        </w:rPr>
        <w:t>,</w:t>
      </w:r>
    </w:p>
    <w:p w:rsidR="00396780" w:rsidRPr="007045B6" w:rsidRDefault="00396780" w:rsidP="007045B6">
      <w:pPr>
        <w:numPr>
          <w:ilvl w:val="0"/>
          <w:numId w:val="18"/>
        </w:numPr>
        <w:suppressAutoHyphens/>
        <w:spacing w:before="0" w:after="0"/>
        <w:jc w:val="both"/>
        <w:rPr>
          <w:rFonts w:ascii="Arial" w:hAnsi="Arial" w:cs="Arial"/>
          <w:noProof/>
          <w:lang w:val="et-EE"/>
        </w:rPr>
      </w:pPr>
      <w:r w:rsidRPr="007045B6">
        <w:rPr>
          <w:rFonts w:ascii="Arial" w:hAnsi="Arial" w:cs="Arial"/>
          <w:noProof/>
          <w:lang w:val="et-EE"/>
        </w:rPr>
        <w:t>territoriaalsus</w:t>
      </w:r>
      <w:r w:rsidR="00676803" w:rsidRPr="007045B6">
        <w:rPr>
          <w:rFonts w:ascii="Arial" w:hAnsi="Arial" w:cs="Arial"/>
          <w:noProof/>
          <w:lang w:val="et-EE"/>
        </w:rPr>
        <w:t>,</w:t>
      </w:r>
    </w:p>
    <w:p w:rsidR="00396780" w:rsidRPr="007045B6" w:rsidRDefault="00396780" w:rsidP="007045B6">
      <w:pPr>
        <w:numPr>
          <w:ilvl w:val="0"/>
          <w:numId w:val="18"/>
        </w:numPr>
        <w:suppressAutoHyphens/>
        <w:spacing w:before="0" w:after="0"/>
        <w:jc w:val="both"/>
        <w:rPr>
          <w:rFonts w:ascii="Arial" w:hAnsi="Arial" w:cs="Arial"/>
          <w:noProof/>
          <w:lang w:val="et-EE"/>
        </w:rPr>
      </w:pPr>
      <w:r w:rsidRPr="007045B6">
        <w:rPr>
          <w:rFonts w:ascii="Arial" w:hAnsi="Arial" w:cs="Arial"/>
          <w:noProof/>
          <w:lang w:val="et-EE"/>
        </w:rPr>
        <w:t>vastupidavus</w:t>
      </w:r>
      <w:r w:rsidR="00676803" w:rsidRPr="007045B6">
        <w:rPr>
          <w:rFonts w:ascii="Arial" w:hAnsi="Arial" w:cs="Arial"/>
          <w:noProof/>
          <w:lang w:val="et-EE"/>
        </w:rPr>
        <w:t>,</w:t>
      </w:r>
    </w:p>
    <w:p w:rsidR="00396780" w:rsidRPr="007045B6" w:rsidRDefault="00396780" w:rsidP="007045B6">
      <w:pPr>
        <w:numPr>
          <w:ilvl w:val="0"/>
          <w:numId w:val="18"/>
        </w:numPr>
        <w:suppressAutoHyphens/>
        <w:spacing w:before="0" w:after="0"/>
        <w:jc w:val="both"/>
        <w:rPr>
          <w:rFonts w:ascii="Arial" w:hAnsi="Arial" w:cs="Arial"/>
          <w:noProof/>
          <w:lang w:val="et-EE"/>
        </w:rPr>
      </w:pPr>
      <w:r w:rsidRPr="007045B6">
        <w:rPr>
          <w:rFonts w:ascii="Arial" w:hAnsi="Arial" w:cs="Arial"/>
          <w:noProof/>
          <w:lang w:val="et-EE"/>
        </w:rPr>
        <w:t>valgustatus</w:t>
      </w:r>
      <w:r w:rsidR="00676803" w:rsidRPr="007045B6">
        <w:rPr>
          <w:rFonts w:ascii="Arial" w:hAnsi="Arial" w:cs="Arial"/>
          <w:noProof/>
          <w:lang w:val="et-EE"/>
        </w:rPr>
        <w:t>.</w:t>
      </w:r>
    </w:p>
    <w:p w:rsidR="00176028" w:rsidRPr="007045B6" w:rsidRDefault="00176028" w:rsidP="007045B6">
      <w:pPr>
        <w:suppressAutoHyphens/>
        <w:spacing w:before="0" w:after="0"/>
        <w:jc w:val="both"/>
        <w:rPr>
          <w:rFonts w:ascii="Arial" w:hAnsi="Arial" w:cs="Arial"/>
          <w:noProof/>
          <w:lang w:val="et-EE"/>
        </w:rPr>
      </w:pPr>
    </w:p>
    <w:p w:rsidR="00396780" w:rsidRPr="007045B6" w:rsidRDefault="00396780" w:rsidP="007045B6">
      <w:pPr>
        <w:spacing w:before="0" w:after="0"/>
        <w:jc w:val="both"/>
        <w:rPr>
          <w:rFonts w:ascii="Arial" w:hAnsi="Arial" w:cs="Arial"/>
          <w:noProof/>
          <w:lang w:val="et-EE"/>
        </w:rPr>
      </w:pPr>
      <w:r w:rsidRPr="007045B6">
        <w:rPr>
          <w:rFonts w:ascii="Arial" w:hAnsi="Arial" w:cs="Arial"/>
          <w:noProof/>
          <w:lang w:val="et-EE"/>
        </w:rPr>
        <w:t>Käesolev planeering soovitab:</w:t>
      </w:r>
    </w:p>
    <w:p w:rsidR="00396780" w:rsidRPr="007045B6" w:rsidRDefault="00396780" w:rsidP="007045B6">
      <w:pPr>
        <w:numPr>
          <w:ilvl w:val="0"/>
          <w:numId w:val="18"/>
        </w:numPr>
        <w:suppressAutoHyphens/>
        <w:spacing w:before="0" w:after="0"/>
        <w:jc w:val="both"/>
        <w:rPr>
          <w:rFonts w:ascii="Arial" w:hAnsi="Arial" w:cs="Arial"/>
          <w:noProof/>
          <w:lang w:val="et-EE"/>
        </w:rPr>
      </w:pPr>
      <w:r w:rsidRPr="007045B6">
        <w:rPr>
          <w:rFonts w:ascii="Arial" w:hAnsi="Arial" w:cs="Arial"/>
          <w:noProof/>
          <w:lang w:val="et-EE"/>
        </w:rPr>
        <w:t>kinnistu valgustada ja heakorrastada</w:t>
      </w:r>
      <w:r w:rsidR="00676803" w:rsidRPr="007045B6">
        <w:rPr>
          <w:rFonts w:ascii="Arial" w:hAnsi="Arial" w:cs="Arial"/>
          <w:noProof/>
          <w:lang w:val="et-EE"/>
        </w:rPr>
        <w:t>,</w:t>
      </w:r>
    </w:p>
    <w:p w:rsidR="00396780" w:rsidRPr="007045B6" w:rsidRDefault="00396780" w:rsidP="007045B6">
      <w:pPr>
        <w:numPr>
          <w:ilvl w:val="0"/>
          <w:numId w:val="18"/>
        </w:numPr>
        <w:suppressAutoHyphens/>
        <w:spacing w:before="0" w:after="0"/>
        <w:jc w:val="both"/>
        <w:rPr>
          <w:rFonts w:ascii="Arial" w:hAnsi="Arial" w:cs="Arial"/>
          <w:noProof/>
          <w:lang w:val="et-EE"/>
        </w:rPr>
      </w:pPr>
      <w:r w:rsidRPr="007045B6">
        <w:rPr>
          <w:rFonts w:ascii="Arial" w:hAnsi="Arial" w:cs="Arial"/>
          <w:noProof/>
          <w:lang w:val="et-EE"/>
        </w:rPr>
        <w:t>tagada hea nähtavus</w:t>
      </w:r>
      <w:r w:rsidR="00676803" w:rsidRPr="007045B6">
        <w:rPr>
          <w:rFonts w:ascii="Arial" w:hAnsi="Arial" w:cs="Arial"/>
          <w:noProof/>
          <w:lang w:val="et-EE"/>
        </w:rPr>
        <w:t>,</w:t>
      </w:r>
    </w:p>
    <w:p w:rsidR="00396780" w:rsidRPr="007045B6" w:rsidRDefault="00396780" w:rsidP="007045B6">
      <w:pPr>
        <w:numPr>
          <w:ilvl w:val="0"/>
          <w:numId w:val="18"/>
        </w:numPr>
        <w:suppressAutoHyphens/>
        <w:spacing w:before="0" w:after="0"/>
        <w:jc w:val="both"/>
        <w:rPr>
          <w:rFonts w:ascii="Arial" w:hAnsi="Arial" w:cs="Arial"/>
          <w:noProof/>
          <w:lang w:val="et-EE"/>
        </w:rPr>
      </w:pPr>
      <w:r w:rsidRPr="007045B6">
        <w:rPr>
          <w:rFonts w:ascii="Arial" w:hAnsi="Arial" w:cs="Arial"/>
          <w:noProof/>
          <w:lang w:val="et-EE"/>
        </w:rPr>
        <w:t>kasutada vastupidavaid materjale</w:t>
      </w:r>
      <w:r w:rsidR="00676803" w:rsidRPr="007045B6">
        <w:rPr>
          <w:rFonts w:ascii="Arial" w:hAnsi="Arial" w:cs="Arial"/>
          <w:noProof/>
          <w:lang w:val="et-EE"/>
        </w:rPr>
        <w:t>.</w:t>
      </w:r>
    </w:p>
    <w:p w:rsidR="00676803" w:rsidRPr="007045B6" w:rsidRDefault="00676803" w:rsidP="007045B6">
      <w:pPr>
        <w:tabs>
          <w:tab w:val="center" w:pos="3829"/>
          <w:tab w:val="right" w:pos="8149"/>
        </w:tabs>
        <w:autoSpaceDE w:val="0"/>
        <w:spacing w:before="0" w:after="0"/>
        <w:jc w:val="both"/>
        <w:rPr>
          <w:rFonts w:ascii="Arial" w:hAnsi="Arial" w:cs="Arial"/>
          <w:noProof/>
          <w:lang w:val="et-EE"/>
        </w:rPr>
      </w:pPr>
    </w:p>
    <w:p w:rsidR="00DD1F8F" w:rsidRPr="007045B6" w:rsidRDefault="00396780" w:rsidP="007045B6">
      <w:pPr>
        <w:tabs>
          <w:tab w:val="center" w:pos="3829"/>
          <w:tab w:val="right" w:pos="8149"/>
          <w:tab w:val="left" w:pos="8789"/>
        </w:tabs>
        <w:autoSpaceDE w:val="0"/>
        <w:spacing w:before="0" w:after="0"/>
        <w:jc w:val="both"/>
        <w:rPr>
          <w:rFonts w:ascii="Arial" w:hAnsi="Arial" w:cs="Arial"/>
          <w:noProof/>
          <w:lang w:val="et-EE"/>
        </w:rPr>
      </w:pPr>
      <w:r w:rsidRPr="007045B6">
        <w:rPr>
          <w:rFonts w:ascii="Arial" w:hAnsi="Arial" w:cs="Arial"/>
          <w:noProof/>
          <w:lang w:val="et-EE"/>
        </w:rPr>
        <w:t>Ehitusprojekti staadiumis lahendatakse välise valgustuse ja piirdeaedade paiknemine.</w:t>
      </w:r>
      <w:bookmarkStart w:id="49" w:name="_Hlk35436345"/>
    </w:p>
    <w:p w:rsidR="00DD1F8F" w:rsidRPr="007045B6" w:rsidRDefault="00DD1F8F" w:rsidP="007045B6">
      <w:pPr>
        <w:tabs>
          <w:tab w:val="center" w:pos="3829"/>
          <w:tab w:val="right" w:pos="8149"/>
          <w:tab w:val="left" w:pos="8789"/>
        </w:tabs>
        <w:autoSpaceDE w:val="0"/>
        <w:spacing w:before="0" w:after="0"/>
        <w:jc w:val="both"/>
        <w:rPr>
          <w:rFonts w:ascii="Arial" w:hAnsi="Arial" w:cs="Arial"/>
          <w:noProof/>
          <w:lang w:val="et-EE"/>
        </w:rPr>
      </w:pPr>
    </w:p>
    <w:p w:rsidR="00DD1F8F" w:rsidRPr="007045B6" w:rsidRDefault="00DD1F8F" w:rsidP="007045B6">
      <w:pPr>
        <w:pStyle w:val="Heading2"/>
        <w:numPr>
          <w:ilvl w:val="1"/>
          <w:numId w:val="7"/>
        </w:numPr>
        <w:tabs>
          <w:tab w:val="left" w:pos="426"/>
        </w:tabs>
        <w:spacing w:before="0"/>
        <w:jc w:val="both"/>
        <w:rPr>
          <w:rFonts w:ascii="Arial" w:hAnsi="Arial" w:cs="Arial"/>
          <w:noProof/>
          <w:color w:val="auto"/>
          <w:sz w:val="22"/>
          <w:szCs w:val="22"/>
          <w:lang w:val="et-EE"/>
        </w:rPr>
      </w:pPr>
      <w:bookmarkStart w:id="50" w:name="_Toc90584519"/>
      <w:r w:rsidRPr="007045B6">
        <w:rPr>
          <w:rFonts w:ascii="Arial" w:hAnsi="Arial" w:cs="Arial"/>
          <w:noProof/>
          <w:color w:val="auto"/>
          <w:sz w:val="22"/>
          <w:szCs w:val="22"/>
          <w:lang w:val="et-EE"/>
        </w:rPr>
        <w:t>Planeeringuala tehnilised näitajad</w:t>
      </w:r>
      <w:bookmarkEnd w:id="50"/>
    </w:p>
    <w:bookmarkEnd w:id="49"/>
    <w:p w:rsidR="001A05B7" w:rsidRPr="007045B6" w:rsidRDefault="001A05B7" w:rsidP="007045B6">
      <w:pPr>
        <w:tabs>
          <w:tab w:val="left" w:pos="4962"/>
        </w:tabs>
        <w:autoSpaceDE w:val="0"/>
        <w:autoSpaceDN w:val="0"/>
        <w:adjustRightInd w:val="0"/>
        <w:spacing w:before="0" w:after="0"/>
        <w:rPr>
          <w:rFonts w:ascii="Arial" w:hAnsi="Arial" w:cs="Arial"/>
          <w:color w:val="000000"/>
          <w:lang w:val="et-EE"/>
        </w:rPr>
      </w:pPr>
      <w:r w:rsidRPr="007045B6">
        <w:rPr>
          <w:rFonts w:ascii="Arial" w:hAnsi="Arial" w:cs="Arial"/>
          <w:color w:val="000000"/>
          <w:lang w:val="et-EE"/>
        </w:rPr>
        <w:t>Planeeritava ala suurus</w:t>
      </w:r>
      <w:r w:rsidRPr="007045B6">
        <w:rPr>
          <w:rFonts w:ascii="Arial" w:hAnsi="Arial" w:cs="Arial"/>
          <w:color w:val="000000"/>
          <w:lang w:val="et-EE"/>
        </w:rPr>
        <w:tab/>
        <w:t>13,35 ha</w:t>
      </w:r>
    </w:p>
    <w:p w:rsidR="001A05B7" w:rsidRPr="007045B6" w:rsidRDefault="001A05B7" w:rsidP="007045B6">
      <w:pPr>
        <w:tabs>
          <w:tab w:val="left" w:pos="4962"/>
        </w:tabs>
        <w:autoSpaceDE w:val="0"/>
        <w:autoSpaceDN w:val="0"/>
        <w:adjustRightInd w:val="0"/>
        <w:spacing w:before="0" w:after="0"/>
        <w:rPr>
          <w:rFonts w:ascii="Arial" w:hAnsi="Arial" w:cs="Arial"/>
          <w:color w:val="000000"/>
          <w:lang w:val="et-EE"/>
        </w:rPr>
      </w:pPr>
      <w:r w:rsidRPr="007045B6">
        <w:rPr>
          <w:rFonts w:ascii="Arial" w:hAnsi="Arial" w:cs="Arial"/>
          <w:color w:val="000000"/>
          <w:lang w:val="et-EE"/>
        </w:rPr>
        <w:t>Kavandatud kruntide arv</w:t>
      </w:r>
      <w:r w:rsidRPr="007045B6">
        <w:rPr>
          <w:rFonts w:ascii="Arial" w:hAnsi="Arial" w:cs="Arial"/>
          <w:color w:val="000000"/>
          <w:lang w:val="et-EE"/>
        </w:rPr>
        <w:tab/>
        <w:t>25</w:t>
      </w:r>
    </w:p>
    <w:p w:rsidR="001A05B7" w:rsidRPr="007045B6" w:rsidRDefault="001A05B7" w:rsidP="007045B6">
      <w:pPr>
        <w:autoSpaceDE w:val="0"/>
        <w:autoSpaceDN w:val="0"/>
        <w:adjustRightInd w:val="0"/>
        <w:spacing w:before="0" w:after="0"/>
        <w:rPr>
          <w:rFonts w:ascii="Arial" w:hAnsi="Arial" w:cs="Arial"/>
          <w:color w:val="000000"/>
          <w:lang w:val="et-EE"/>
        </w:rPr>
      </w:pPr>
      <w:r w:rsidRPr="007045B6">
        <w:rPr>
          <w:rFonts w:ascii="Arial" w:hAnsi="Arial" w:cs="Arial"/>
          <w:color w:val="000000"/>
          <w:lang w:val="et-EE"/>
        </w:rPr>
        <w:t>Krunditava ala maa bilanss:</w:t>
      </w:r>
    </w:p>
    <w:p w:rsidR="00A3054F" w:rsidRPr="007045B6" w:rsidRDefault="001A05B7" w:rsidP="00114340">
      <w:pPr>
        <w:tabs>
          <w:tab w:val="left" w:pos="4962"/>
          <w:tab w:val="left" w:pos="6521"/>
        </w:tabs>
        <w:autoSpaceDE w:val="0"/>
        <w:autoSpaceDN w:val="0"/>
        <w:adjustRightInd w:val="0"/>
        <w:spacing w:before="0" w:after="0"/>
        <w:ind w:left="720" w:firstLine="720"/>
        <w:rPr>
          <w:rFonts w:ascii="Arial" w:hAnsi="Arial" w:cs="Arial"/>
          <w:color w:val="000000"/>
          <w:lang w:val="et-EE"/>
        </w:rPr>
      </w:pPr>
      <w:r w:rsidRPr="007045B6">
        <w:rPr>
          <w:rFonts w:ascii="Arial" w:hAnsi="Arial" w:cs="Arial"/>
          <w:color w:val="000000"/>
          <w:lang w:val="et-EE"/>
        </w:rPr>
        <w:t>äri- ja tootmismaa</w:t>
      </w:r>
      <w:r w:rsidR="00114340">
        <w:rPr>
          <w:rFonts w:ascii="Arial" w:hAnsi="Arial" w:cs="Arial"/>
          <w:color w:val="000000"/>
          <w:lang w:val="et-EE"/>
        </w:rPr>
        <w:tab/>
      </w:r>
      <w:r w:rsidR="00A3054F" w:rsidRPr="007045B6">
        <w:rPr>
          <w:rFonts w:ascii="Arial" w:hAnsi="Arial" w:cs="Arial"/>
          <w:color w:val="000000"/>
          <w:lang w:val="et-EE"/>
        </w:rPr>
        <w:t>75</w:t>
      </w:r>
      <w:r w:rsidRPr="007045B6">
        <w:rPr>
          <w:rFonts w:ascii="Arial" w:hAnsi="Arial" w:cs="Arial"/>
          <w:color w:val="000000"/>
          <w:lang w:val="et-EE"/>
        </w:rPr>
        <w:t xml:space="preserve"> </w:t>
      </w:r>
      <w:r w:rsidR="00A3054F" w:rsidRPr="007045B6">
        <w:rPr>
          <w:rFonts w:ascii="Arial" w:hAnsi="Arial" w:cs="Arial"/>
          <w:color w:val="000000"/>
          <w:lang w:val="et-EE"/>
        </w:rPr>
        <w:t>484</w:t>
      </w:r>
      <w:r w:rsidRPr="007045B6">
        <w:rPr>
          <w:rFonts w:ascii="Arial" w:hAnsi="Arial" w:cs="Arial"/>
          <w:color w:val="000000"/>
          <w:lang w:val="et-EE"/>
        </w:rPr>
        <w:t xml:space="preserve"> m²</w:t>
      </w:r>
      <w:r w:rsidRPr="007045B6">
        <w:rPr>
          <w:rFonts w:ascii="Arial" w:hAnsi="Arial" w:cs="Arial"/>
          <w:color w:val="000000"/>
          <w:lang w:val="et-EE"/>
        </w:rPr>
        <w:tab/>
      </w:r>
      <w:r w:rsidR="00A3054F" w:rsidRPr="007045B6">
        <w:rPr>
          <w:rFonts w:ascii="Arial" w:hAnsi="Arial" w:cs="Arial"/>
          <w:color w:val="000000"/>
          <w:lang w:val="et-EE"/>
        </w:rPr>
        <w:t>57</w:t>
      </w:r>
      <w:r w:rsidRPr="007045B6">
        <w:rPr>
          <w:rFonts w:ascii="Arial" w:hAnsi="Arial" w:cs="Arial"/>
          <w:color w:val="000000"/>
          <w:lang w:val="et-EE"/>
        </w:rPr>
        <w:t>%</w:t>
      </w:r>
    </w:p>
    <w:p w:rsidR="00A3054F" w:rsidRPr="007045B6" w:rsidRDefault="001A05B7" w:rsidP="00114340">
      <w:pPr>
        <w:tabs>
          <w:tab w:val="left" w:pos="4962"/>
          <w:tab w:val="left" w:pos="6521"/>
        </w:tabs>
        <w:autoSpaceDE w:val="0"/>
        <w:autoSpaceDN w:val="0"/>
        <w:adjustRightInd w:val="0"/>
        <w:spacing w:before="0" w:after="0"/>
        <w:ind w:left="1440"/>
        <w:rPr>
          <w:rFonts w:ascii="Arial" w:hAnsi="Arial" w:cs="Arial"/>
          <w:color w:val="000000"/>
          <w:lang w:val="et-EE"/>
        </w:rPr>
      </w:pPr>
      <w:r w:rsidRPr="007045B6">
        <w:rPr>
          <w:rFonts w:ascii="Arial" w:hAnsi="Arial" w:cs="Arial"/>
          <w:color w:val="000000"/>
          <w:lang w:val="et-EE"/>
        </w:rPr>
        <w:t>elamumaa</w:t>
      </w:r>
      <w:r w:rsidR="00114340">
        <w:rPr>
          <w:rFonts w:ascii="Arial" w:hAnsi="Arial" w:cs="Arial"/>
          <w:color w:val="000000"/>
          <w:lang w:val="et-EE"/>
        </w:rPr>
        <w:tab/>
      </w:r>
      <w:r w:rsidR="00A3054F" w:rsidRPr="007045B6">
        <w:rPr>
          <w:rFonts w:ascii="Arial" w:hAnsi="Arial" w:cs="Arial"/>
          <w:color w:val="000000"/>
          <w:lang w:val="et-EE"/>
        </w:rPr>
        <w:t>30</w:t>
      </w:r>
      <w:r w:rsidRPr="007045B6">
        <w:rPr>
          <w:rFonts w:ascii="Arial" w:hAnsi="Arial" w:cs="Arial"/>
          <w:color w:val="000000"/>
          <w:lang w:val="et-EE"/>
        </w:rPr>
        <w:t xml:space="preserve"> </w:t>
      </w:r>
      <w:r w:rsidR="00A3054F" w:rsidRPr="007045B6">
        <w:rPr>
          <w:rFonts w:ascii="Arial" w:hAnsi="Arial" w:cs="Arial"/>
          <w:color w:val="000000"/>
          <w:lang w:val="et-EE"/>
        </w:rPr>
        <w:t>330</w:t>
      </w:r>
      <w:r w:rsidRPr="007045B6">
        <w:rPr>
          <w:rFonts w:ascii="Arial" w:hAnsi="Arial" w:cs="Arial"/>
          <w:color w:val="000000"/>
          <w:lang w:val="et-EE"/>
        </w:rPr>
        <w:t xml:space="preserve"> m²</w:t>
      </w:r>
      <w:r w:rsidRPr="007045B6">
        <w:rPr>
          <w:rFonts w:ascii="Arial" w:hAnsi="Arial" w:cs="Arial"/>
          <w:color w:val="000000"/>
          <w:lang w:val="et-EE"/>
        </w:rPr>
        <w:tab/>
      </w:r>
      <w:r w:rsidR="00A3054F" w:rsidRPr="007045B6">
        <w:rPr>
          <w:rFonts w:ascii="Arial" w:hAnsi="Arial" w:cs="Arial"/>
          <w:color w:val="000000"/>
          <w:lang w:val="et-EE"/>
        </w:rPr>
        <w:t>23</w:t>
      </w:r>
      <w:r w:rsidRPr="007045B6">
        <w:rPr>
          <w:rFonts w:ascii="Arial" w:hAnsi="Arial" w:cs="Arial"/>
          <w:color w:val="000000"/>
          <w:lang w:val="et-EE"/>
        </w:rPr>
        <w:t>%</w:t>
      </w:r>
    </w:p>
    <w:p w:rsidR="001A05B7" w:rsidRPr="007045B6" w:rsidRDefault="001A05B7" w:rsidP="00114340">
      <w:pPr>
        <w:tabs>
          <w:tab w:val="left" w:pos="4962"/>
          <w:tab w:val="left" w:pos="6521"/>
        </w:tabs>
        <w:autoSpaceDE w:val="0"/>
        <w:autoSpaceDN w:val="0"/>
        <w:adjustRightInd w:val="0"/>
        <w:spacing w:before="0" w:after="0"/>
        <w:ind w:left="1440"/>
        <w:rPr>
          <w:rFonts w:ascii="Arial" w:hAnsi="Arial" w:cs="Arial"/>
          <w:color w:val="000000"/>
          <w:lang w:val="et-EE"/>
        </w:rPr>
      </w:pPr>
      <w:r w:rsidRPr="007045B6">
        <w:rPr>
          <w:rFonts w:ascii="Arial" w:hAnsi="Arial" w:cs="Arial"/>
          <w:color w:val="000000"/>
          <w:lang w:val="et-EE"/>
        </w:rPr>
        <w:t>transpordimaa</w:t>
      </w:r>
      <w:r w:rsidR="00114340">
        <w:rPr>
          <w:rFonts w:ascii="Arial" w:hAnsi="Arial" w:cs="Arial"/>
          <w:color w:val="000000"/>
          <w:lang w:val="et-EE"/>
        </w:rPr>
        <w:tab/>
      </w:r>
      <w:r w:rsidR="00A3054F" w:rsidRPr="007045B6">
        <w:rPr>
          <w:rFonts w:ascii="Arial" w:hAnsi="Arial" w:cs="Arial"/>
          <w:color w:val="000000"/>
          <w:lang w:val="et-EE"/>
        </w:rPr>
        <w:t>13 456</w:t>
      </w:r>
      <w:r w:rsidRPr="007045B6">
        <w:rPr>
          <w:rFonts w:ascii="Arial" w:hAnsi="Arial" w:cs="Arial"/>
          <w:color w:val="000000"/>
          <w:lang w:val="et-EE"/>
        </w:rPr>
        <w:t xml:space="preserve"> m²</w:t>
      </w:r>
      <w:r w:rsidRPr="007045B6">
        <w:rPr>
          <w:rFonts w:ascii="Arial" w:hAnsi="Arial" w:cs="Arial"/>
          <w:color w:val="000000"/>
          <w:lang w:val="et-EE"/>
        </w:rPr>
        <w:tab/>
      </w:r>
      <w:r w:rsidR="00A3054F" w:rsidRPr="007045B6">
        <w:rPr>
          <w:rFonts w:ascii="Arial" w:hAnsi="Arial" w:cs="Arial"/>
          <w:color w:val="000000"/>
          <w:lang w:val="et-EE"/>
        </w:rPr>
        <w:t>10</w:t>
      </w:r>
      <w:r w:rsidRPr="007045B6">
        <w:rPr>
          <w:rFonts w:ascii="Arial" w:hAnsi="Arial" w:cs="Arial"/>
          <w:color w:val="000000"/>
          <w:lang w:val="et-EE"/>
        </w:rPr>
        <w:t>%</w:t>
      </w:r>
    </w:p>
    <w:p w:rsidR="00A3054F" w:rsidRPr="007045B6" w:rsidRDefault="00A3054F" w:rsidP="00114340">
      <w:pPr>
        <w:tabs>
          <w:tab w:val="left" w:pos="4962"/>
          <w:tab w:val="left" w:pos="6521"/>
        </w:tabs>
        <w:autoSpaceDE w:val="0"/>
        <w:autoSpaceDN w:val="0"/>
        <w:adjustRightInd w:val="0"/>
        <w:spacing w:before="0" w:after="0"/>
        <w:ind w:left="1440"/>
        <w:rPr>
          <w:rFonts w:ascii="Arial" w:hAnsi="Arial" w:cs="Arial"/>
          <w:color w:val="000000"/>
          <w:lang w:val="et-EE"/>
        </w:rPr>
      </w:pPr>
      <w:r w:rsidRPr="007045B6">
        <w:rPr>
          <w:rFonts w:ascii="Arial" w:hAnsi="Arial" w:cs="Arial"/>
          <w:color w:val="000000"/>
          <w:lang w:val="et-EE"/>
        </w:rPr>
        <w:t>ärimaa</w:t>
      </w:r>
      <w:r w:rsidR="00114340">
        <w:rPr>
          <w:rFonts w:ascii="Arial" w:hAnsi="Arial" w:cs="Arial"/>
          <w:color w:val="000000"/>
          <w:lang w:val="et-EE"/>
        </w:rPr>
        <w:tab/>
      </w:r>
      <w:r w:rsidR="00114340">
        <w:rPr>
          <w:rFonts w:ascii="Arial" w:hAnsi="Arial" w:cs="Arial"/>
          <w:color w:val="000000"/>
          <w:lang w:val="et-EE"/>
        </w:rPr>
        <w:t> </w:t>
      </w:r>
      <w:r w:rsidR="00114340">
        <w:rPr>
          <w:rFonts w:ascii="Arial" w:hAnsi="Arial" w:cs="Arial"/>
          <w:color w:val="000000"/>
          <w:lang w:val="et-EE"/>
        </w:rPr>
        <w:t xml:space="preserve"> </w:t>
      </w:r>
      <w:r w:rsidRPr="007045B6">
        <w:rPr>
          <w:rFonts w:ascii="Arial" w:hAnsi="Arial" w:cs="Arial"/>
          <w:color w:val="000000"/>
          <w:lang w:val="et-EE"/>
        </w:rPr>
        <w:t>6500 m</w:t>
      </w:r>
      <w:r w:rsidRPr="007045B6">
        <w:rPr>
          <w:rFonts w:ascii="Arial" w:hAnsi="Arial" w:cs="Arial"/>
          <w:color w:val="000000"/>
          <w:vertAlign w:val="superscript"/>
          <w:lang w:val="et-EE"/>
        </w:rPr>
        <w:t>2</w:t>
      </w:r>
      <w:r w:rsidRPr="007045B6">
        <w:rPr>
          <w:rFonts w:ascii="Arial" w:hAnsi="Arial" w:cs="Arial"/>
          <w:color w:val="000000"/>
          <w:lang w:val="et-EE"/>
        </w:rPr>
        <w:tab/>
      </w:r>
      <w:r w:rsidR="00114340">
        <w:rPr>
          <w:rFonts w:ascii="Arial" w:hAnsi="Arial" w:cs="Arial"/>
          <w:color w:val="000000"/>
          <w:lang w:val="et-EE"/>
        </w:rPr>
        <w:t> </w:t>
      </w:r>
      <w:r w:rsidRPr="007045B6">
        <w:rPr>
          <w:rFonts w:ascii="Arial" w:hAnsi="Arial" w:cs="Arial"/>
          <w:color w:val="000000"/>
          <w:lang w:val="et-EE"/>
        </w:rPr>
        <w:t>5%</w:t>
      </w:r>
    </w:p>
    <w:p w:rsidR="00A3054F" w:rsidRPr="007045B6" w:rsidRDefault="00A3054F" w:rsidP="00114340">
      <w:pPr>
        <w:tabs>
          <w:tab w:val="left" w:pos="4962"/>
          <w:tab w:val="left" w:pos="6521"/>
        </w:tabs>
        <w:autoSpaceDE w:val="0"/>
        <w:autoSpaceDN w:val="0"/>
        <w:adjustRightInd w:val="0"/>
        <w:spacing w:before="0" w:after="0"/>
        <w:ind w:left="1440"/>
        <w:rPr>
          <w:rFonts w:ascii="Arial" w:hAnsi="Arial" w:cs="Arial"/>
          <w:color w:val="000000"/>
          <w:lang w:val="et-EE"/>
        </w:rPr>
      </w:pPr>
      <w:r w:rsidRPr="007045B6">
        <w:rPr>
          <w:rFonts w:ascii="Arial" w:hAnsi="Arial" w:cs="Arial"/>
          <w:color w:val="000000"/>
          <w:lang w:val="et-EE"/>
        </w:rPr>
        <w:t>ühiskondlike ehitiste maa</w:t>
      </w:r>
      <w:r w:rsidR="00114340">
        <w:rPr>
          <w:rFonts w:ascii="Arial" w:hAnsi="Arial" w:cs="Arial"/>
          <w:color w:val="000000"/>
          <w:lang w:val="et-EE"/>
        </w:rPr>
        <w:tab/>
      </w:r>
      <w:r w:rsidR="00114340">
        <w:rPr>
          <w:rFonts w:ascii="Arial" w:hAnsi="Arial" w:cs="Arial"/>
          <w:color w:val="000000"/>
          <w:lang w:val="et-EE"/>
        </w:rPr>
        <w:t> </w:t>
      </w:r>
      <w:r w:rsidR="00114340">
        <w:rPr>
          <w:rFonts w:ascii="Arial" w:hAnsi="Arial" w:cs="Arial"/>
          <w:color w:val="000000"/>
          <w:lang w:val="et-EE"/>
        </w:rPr>
        <w:t xml:space="preserve"> </w:t>
      </w:r>
      <w:r w:rsidRPr="007045B6">
        <w:rPr>
          <w:rFonts w:ascii="Arial" w:hAnsi="Arial" w:cs="Arial"/>
          <w:color w:val="000000"/>
          <w:lang w:val="et-EE"/>
        </w:rPr>
        <w:t>5540 m</w:t>
      </w:r>
      <w:r w:rsidRPr="007045B6">
        <w:rPr>
          <w:rFonts w:ascii="Arial" w:hAnsi="Arial" w:cs="Arial"/>
          <w:color w:val="000000"/>
          <w:vertAlign w:val="superscript"/>
          <w:lang w:val="et-EE"/>
        </w:rPr>
        <w:t>2</w:t>
      </w:r>
      <w:r w:rsidRPr="007045B6">
        <w:rPr>
          <w:rFonts w:ascii="Arial" w:hAnsi="Arial" w:cs="Arial"/>
          <w:color w:val="000000"/>
          <w:lang w:val="et-EE"/>
        </w:rPr>
        <w:tab/>
      </w:r>
      <w:r w:rsidR="00114340">
        <w:rPr>
          <w:rFonts w:ascii="Arial" w:hAnsi="Arial" w:cs="Arial"/>
          <w:color w:val="000000"/>
          <w:lang w:val="et-EE"/>
        </w:rPr>
        <w:t> </w:t>
      </w:r>
      <w:r w:rsidRPr="007045B6">
        <w:rPr>
          <w:rFonts w:ascii="Arial" w:hAnsi="Arial" w:cs="Arial"/>
          <w:color w:val="000000"/>
          <w:lang w:val="et-EE"/>
        </w:rPr>
        <w:t>4%</w:t>
      </w:r>
    </w:p>
    <w:p w:rsidR="001A05B7" w:rsidRPr="007045B6" w:rsidRDefault="001A05B7" w:rsidP="00114340">
      <w:pPr>
        <w:tabs>
          <w:tab w:val="left" w:pos="4962"/>
          <w:tab w:val="left" w:pos="6521"/>
        </w:tabs>
        <w:autoSpaceDE w:val="0"/>
        <w:autoSpaceDN w:val="0"/>
        <w:adjustRightInd w:val="0"/>
        <w:spacing w:before="0" w:after="0"/>
        <w:ind w:left="1440"/>
        <w:rPr>
          <w:rFonts w:ascii="Arial" w:hAnsi="Arial" w:cs="Arial"/>
          <w:color w:val="000000"/>
          <w:lang w:val="et-EE"/>
        </w:rPr>
      </w:pPr>
      <w:r w:rsidRPr="007045B6">
        <w:rPr>
          <w:rFonts w:ascii="Arial" w:hAnsi="Arial" w:cs="Arial"/>
          <w:color w:val="000000"/>
          <w:lang w:val="et-EE"/>
        </w:rPr>
        <w:t>üldkasutatav maa</w:t>
      </w:r>
      <w:r w:rsidR="00114340">
        <w:rPr>
          <w:rFonts w:ascii="Arial" w:hAnsi="Arial" w:cs="Arial"/>
          <w:color w:val="000000"/>
          <w:lang w:val="et-EE"/>
        </w:rPr>
        <w:tab/>
      </w:r>
      <w:r w:rsidR="00114340">
        <w:rPr>
          <w:rFonts w:ascii="Arial" w:hAnsi="Arial" w:cs="Arial"/>
          <w:color w:val="000000"/>
          <w:lang w:val="et-EE"/>
        </w:rPr>
        <w:t> </w:t>
      </w:r>
      <w:r w:rsidR="00114340">
        <w:rPr>
          <w:rFonts w:ascii="Arial" w:hAnsi="Arial" w:cs="Arial"/>
          <w:color w:val="000000"/>
          <w:lang w:val="et-EE"/>
        </w:rPr>
        <w:t xml:space="preserve"> </w:t>
      </w:r>
      <w:r w:rsidR="00A3054F" w:rsidRPr="007045B6">
        <w:rPr>
          <w:rFonts w:ascii="Arial" w:hAnsi="Arial" w:cs="Arial"/>
          <w:color w:val="000000"/>
          <w:lang w:val="et-EE"/>
        </w:rPr>
        <w:t>2050</w:t>
      </w:r>
      <w:r w:rsidR="00114340">
        <w:rPr>
          <w:rFonts w:ascii="Arial" w:hAnsi="Arial" w:cs="Arial"/>
          <w:color w:val="000000"/>
          <w:lang w:val="et-EE"/>
        </w:rPr>
        <w:t xml:space="preserve"> </w:t>
      </w:r>
      <w:r w:rsidRPr="007045B6">
        <w:rPr>
          <w:rFonts w:ascii="Arial" w:hAnsi="Arial" w:cs="Arial"/>
          <w:color w:val="000000"/>
          <w:lang w:val="et-EE"/>
        </w:rPr>
        <w:t>m²</w:t>
      </w:r>
      <w:r w:rsidRPr="007045B6">
        <w:rPr>
          <w:rFonts w:ascii="Arial" w:hAnsi="Arial" w:cs="Arial"/>
          <w:color w:val="000000"/>
          <w:lang w:val="et-EE"/>
        </w:rPr>
        <w:tab/>
      </w:r>
      <w:r w:rsidR="00114340">
        <w:rPr>
          <w:rFonts w:ascii="Arial" w:hAnsi="Arial" w:cs="Arial"/>
          <w:color w:val="000000"/>
          <w:lang w:val="et-EE"/>
        </w:rPr>
        <w:t> </w:t>
      </w:r>
      <w:r w:rsidRPr="007045B6">
        <w:rPr>
          <w:rFonts w:ascii="Arial" w:hAnsi="Arial" w:cs="Arial"/>
          <w:color w:val="000000"/>
          <w:lang w:val="et-EE"/>
        </w:rPr>
        <w:t>1%</w:t>
      </w:r>
    </w:p>
    <w:p w:rsidR="00A3054F" w:rsidRPr="007045B6" w:rsidRDefault="00A3054F" w:rsidP="00114340">
      <w:pPr>
        <w:tabs>
          <w:tab w:val="left" w:pos="4962"/>
        </w:tabs>
        <w:autoSpaceDE w:val="0"/>
        <w:autoSpaceDN w:val="0"/>
        <w:adjustRightInd w:val="0"/>
        <w:spacing w:before="0" w:after="0"/>
        <w:ind w:left="1440"/>
        <w:rPr>
          <w:rFonts w:ascii="Arial" w:hAnsi="Arial" w:cs="Arial"/>
          <w:color w:val="000000"/>
          <w:lang w:val="et-EE"/>
        </w:rPr>
      </w:pPr>
      <w:r w:rsidRPr="007045B6">
        <w:rPr>
          <w:rFonts w:ascii="Arial" w:hAnsi="Arial" w:cs="Arial"/>
          <w:color w:val="000000"/>
          <w:lang w:val="et-EE"/>
        </w:rPr>
        <w:t>tootmismaa</w:t>
      </w:r>
      <w:r w:rsidR="00114340">
        <w:rPr>
          <w:rFonts w:ascii="Arial" w:hAnsi="Arial" w:cs="Arial"/>
          <w:color w:val="000000"/>
          <w:lang w:val="et-EE"/>
        </w:rPr>
        <w:tab/>
      </w:r>
      <w:r w:rsidR="00114340">
        <w:rPr>
          <w:rFonts w:ascii="Arial" w:hAnsi="Arial" w:cs="Arial"/>
          <w:color w:val="000000"/>
          <w:lang w:val="et-EE"/>
        </w:rPr>
        <w:t> </w:t>
      </w:r>
      <w:r w:rsidR="00114340">
        <w:rPr>
          <w:rFonts w:ascii="Arial" w:hAnsi="Arial" w:cs="Arial"/>
          <w:color w:val="000000"/>
          <w:lang w:val="et-EE"/>
        </w:rPr>
        <w:t> </w:t>
      </w:r>
      <w:r w:rsidR="00114340">
        <w:rPr>
          <w:rFonts w:ascii="Arial" w:hAnsi="Arial" w:cs="Arial"/>
          <w:color w:val="000000"/>
          <w:lang w:val="et-EE"/>
        </w:rPr>
        <w:t> </w:t>
      </w:r>
      <w:r w:rsidR="00114340">
        <w:rPr>
          <w:rFonts w:ascii="Arial" w:hAnsi="Arial" w:cs="Arial"/>
          <w:color w:val="000000"/>
          <w:lang w:val="et-EE"/>
        </w:rPr>
        <w:t xml:space="preserve"> </w:t>
      </w:r>
      <w:r w:rsidRPr="007045B6">
        <w:rPr>
          <w:rFonts w:ascii="Arial" w:hAnsi="Arial" w:cs="Arial"/>
          <w:color w:val="000000"/>
          <w:lang w:val="et-EE"/>
        </w:rPr>
        <w:t>86 m</w:t>
      </w:r>
      <w:r w:rsidRPr="007045B6">
        <w:rPr>
          <w:rFonts w:ascii="Arial" w:hAnsi="Arial" w:cs="Arial"/>
          <w:color w:val="000000"/>
          <w:vertAlign w:val="superscript"/>
          <w:lang w:val="et-EE"/>
        </w:rPr>
        <w:t>2</w:t>
      </w:r>
    </w:p>
    <w:p w:rsidR="00344BEA" w:rsidRPr="007045B6" w:rsidRDefault="00344BEA" w:rsidP="007045B6">
      <w:pPr>
        <w:pStyle w:val="Heading1"/>
        <w:numPr>
          <w:ilvl w:val="0"/>
          <w:numId w:val="7"/>
        </w:numPr>
        <w:spacing w:before="0"/>
        <w:rPr>
          <w:noProof/>
        </w:rPr>
      </w:pPr>
      <w:bookmarkStart w:id="51" w:name="_Toc90584520"/>
      <w:r w:rsidRPr="007045B6">
        <w:rPr>
          <w:noProof/>
        </w:rPr>
        <w:lastRenderedPageBreak/>
        <w:t>KESKKONNATINGIMUSED JA VÕIMALIK</w:t>
      </w:r>
      <w:r w:rsidR="0078079A" w:rsidRPr="007045B6">
        <w:rPr>
          <w:noProof/>
        </w:rPr>
        <w:t>U</w:t>
      </w:r>
      <w:r w:rsidRPr="007045B6">
        <w:rPr>
          <w:noProof/>
        </w:rPr>
        <w:t xml:space="preserve"> KESKKONNAMÕJU HINDAMINE</w:t>
      </w:r>
      <w:bookmarkEnd w:id="51"/>
    </w:p>
    <w:p w:rsidR="00676803" w:rsidRPr="007045B6" w:rsidRDefault="00676803" w:rsidP="007045B6">
      <w:pPr>
        <w:spacing w:before="0" w:after="0"/>
        <w:rPr>
          <w:rFonts w:ascii="Arial" w:hAnsi="Arial" w:cs="Arial"/>
          <w:noProof/>
          <w:lang w:val="et-EE"/>
        </w:rPr>
      </w:pPr>
    </w:p>
    <w:p w:rsidR="00344BEA" w:rsidRPr="007045B6" w:rsidRDefault="00344BEA" w:rsidP="007045B6">
      <w:pPr>
        <w:pStyle w:val="Heading2"/>
        <w:numPr>
          <w:ilvl w:val="1"/>
          <w:numId w:val="7"/>
        </w:numPr>
        <w:tabs>
          <w:tab w:val="left" w:pos="426"/>
        </w:tabs>
        <w:spacing w:before="0"/>
        <w:jc w:val="both"/>
        <w:rPr>
          <w:rFonts w:ascii="Arial" w:hAnsi="Arial" w:cs="Arial"/>
          <w:noProof/>
          <w:color w:val="auto"/>
          <w:sz w:val="22"/>
          <w:szCs w:val="22"/>
          <w:lang w:val="et-EE"/>
        </w:rPr>
      </w:pPr>
      <w:bookmarkStart w:id="52" w:name="_Toc90584521"/>
      <w:r w:rsidRPr="007045B6">
        <w:rPr>
          <w:rFonts w:ascii="Arial" w:hAnsi="Arial" w:cs="Arial"/>
          <w:noProof/>
          <w:color w:val="auto"/>
          <w:sz w:val="22"/>
          <w:szCs w:val="22"/>
          <w:lang w:val="et-EE"/>
        </w:rPr>
        <w:t>Eessõna</w:t>
      </w:r>
      <w:bookmarkEnd w:id="52"/>
    </w:p>
    <w:p w:rsidR="00344BEA" w:rsidRPr="007045B6" w:rsidRDefault="00344BEA" w:rsidP="007045B6">
      <w:pPr>
        <w:spacing w:before="0" w:after="0"/>
        <w:jc w:val="both"/>
        <w:rPr>
          <w:rFonts w:ascii="Arial" w:hAnsi="Arial" w:cs="Arial"/>
          <w:noProof/>
          <w:color w:val="000000"/>
          <w:lang w:val="et-EE"/>
        </w:rPr>
      </w:pPr>
      <w:r w:rsidRPr="007045B6">
        <w:rPr>
          <w:rFonts w:ascii="Arial" w:hAnsi="Arial" w:cs="Arial"/>
          <w:noProof/>
          <w:color w:val="000000"/>
          <w:lang w:val="et-EE"/>
        </w:rPr>
        <w:t>Detailplaneeringuga ei kavandata tegevust, mis kuuluks keskkonnamõjude hindamise ja keskkonnajuhtimisesüsteemis seaduse paragrahv 6 lõikes 1 nimetatud olulise keskkonnamõjuga tegevuste loetellu, mille puhul keskkonnamõju strateegilise hindamine läbiviimine on kohustuslik.</w:t>
      </w:r>
    </w:p>
    <w:p w:rsidR="00344BEA" w:rsidRPr="007045B6" w:rsidRDefault="00344BEA" w:rsidP="007045B6">
      <w:pPr>
        <w:spacing w:before="0" w:after="0"/>
        <w:jc w:val="both"/>
        <w:rPr>
          <w:rFonts w:ascii="Arial" w:hAnsi="Arial" w:cs="Arial"/>
          <w:noProof/>
          <w:color w:val="000000"/>
          <w:lang w:val="et-EE"/>
        </w:rPr>
      </w:pPr>
    </w:p>
    <w:p w:rsidR="00344BEA" w:rsidRPr="007045B6" w:rsidRDefault="00344BEA" w:rsidP="007045B6">
      <w:pPr>
        <w:spacing w:before="0" w:after="0"/>
        <w:jc w:val="both"/>
        <w:rPr>
          <w:rFonts w:ascii="Arial" w:hAnsi="Arial" w:cs="Arial"/>
          <w:noProof/>
          <w:color w:val="000000"/>
          <w:lang w:val="et-EE"/>
        </w:rPr>
      </w:pPr>
      <w:r w:rsidRPr="007045B6">
        <w:rPr>
          <w:rFonts w:ascii="Arial" w:hAnsi="Arial" w:cs="Arial"/>
          <w:noProof/>
          <w:color w:val="000000"/>
          <w:lang w:val="et-EE"/>
        </w:rPr>
        <w:t xml:space="preserve">Kavandatav </w:t>
      </w:r>
      <w:r w:rsidR="00DF4F5D" w:rsidRPr="007045B6">
        <w:rPr>
          <w:rFonts w:ascii="Arial" w:hAnsi="Arial" w:cs="Arial"/>
          <w:noProof/>
          <w:color w:val="000000"/>
          <w:lang w:val="et-EE"/>
        </w:rPr>
        <w:t>tegevus on oma iseloomult (ühe- ja kahepere</w:t>
      </w:r>
      <w:r w:rsidRPr="007045B6">
        <w:rPr>
          <w:rFonts w:ascii="Arial" w:hAnsi="Arial" w:cs="Arial"/>
          <w:noProof/>
          <w:color w:val="000000"/>
          <w:lang w:val="et-EE"/>
        </w:rPr>
        <w:t>elamute</w:t>
      </w:r>
      <w:r w:rsidR="002502FB" w:rsidRPr="007045B6">
        <w:rPr>
          <w:rFonts w:ascii="Arial" w:hAnsi="Arial" w:cs="Arial"/>
          <w:noProof/>
          <w:color w:val="000000"/>
          <w:lang w:val="et-EE"/>
        </w:rPr>
        <w:t>, äri- ja tootmishoonete</w:t>
      </w:r>
      <w:r w:rsidRPr="007045B6">
        <w:rPr>
          <w:rFonts w:ascii="Arial" w:hAnsi="Arial" w:cs="Arial"/>
          <w:noProof/>
          <w:color w:val="000000"/>
          <w:lang w:val="et-EE"/>
        </w:rPr>
        <w:t xml:space="preserve"> planeerimine) eeldatavalt ohtu ei kujuta. Planeeritava tegevusega ei kaasne eeldatavalt olulisi kahjulikke tagajärgi ja ei avalda olulist mõju ning ei põhjusta keskkonnas pöördumatuid muudatusi.</w:t>
      </w:r>
    </w:p>
    <w:p w:rsidR="00344BEA" w:rsidRPr="007045B6" w:rsidRDefault="00344BEA" w:rsidP="007045B6">
      <w:pPr>
        <w:spacing w:before="0" w:after="0"/>
        <w:rPr>
          <w:rFonts w:ascii="Arial" w:hAnsi="Arial" w:cs="Arial"/>
          <w:noProof/>
          <w:color w:val="000000"/>
          <w:lang w:val="et-EE"/>
        </w:rPr>
      </w:pPr>
    </w:p>
    <w:p w:rsidR="00344BEA" w:rsidRPr="007045B6" w:rsidRDefault="00344BEA" w:rsidP="007045B6">
      <w:pPr>
        <w:spacing w:before="0" w:after="0"/>
        <w:jc w:val="both"/>
        <w:rPr>
          <w:rFonts w:ascii="Arial" w:hAnsi="Arial" w:cs="Arial"/>
          <w:noProof/>
          <w:color w:val="000000"/>
          <w:u w:val="single"/>
          <w:lang w:val="et-EE"/>
        </w:rPr>
      </w:pPr>
      <w:r w:rsidRPr="007045B6">
        <w:rPr>
          <w:rFonts w:ascii="Arial" w:hAnsi="Arial" w:cs="Arial"/>
          <w:noProof/>
          <w:color w:val="000000"/>
          <w:u w:val="single"/>
          <w:lang w:val="et-EE"/>
        </w:rPr>
        <w:t>Lähtetingimused:</w:t>
      </w:r>
    </w:p>
    <w:p w:rsidR="00344BEA" w:rsidRPr="007045B6" w:rsidRDefault="00344BEA" w:rsidP="007045B6">
      <w:pPr>
        <w:pStyle w:val="ListParagraph"/>
        <w:numPr>
          <w:ilvl w:val="0"/>
          <w:numId w:val="32"/>
        </w:numPr>
        <w:spacing w:before="0" w:after="0"/>
        <w:ind w:left="284" w:hanging="218"/>
        <w:jc w:val="both"/>
        <w:rPr>
          <w:rFonts w:ascii="Arial" w:hAnsi="Arial" w:cs="Arial"/>
          <w:noProof/>
          <w:color w:val="000000"/>
          <w:lang w:val="et-EE"/>
        </w:rPr>
      </w:pPr>
      <w:r w:rsidRPr="007045B6">
        <w:rPr>
          <w:rFonts w:ascii="Arial" w:hAnsi="Arial" w:cs="Arial"/>
          <w:noProof/>
          <w:color w:val="000000"/>
          <w:lang w:val="et-EE"/>
        </w:rPr>
        <w:t>Planeeritavad katastriüksused on ehitisregistri andmetel hoonestamata;</w:t>
      </w:r>
    </w:p>
    <w:p w:rsidR="00344BEA" w:rsidRPr="007045B6" w:rsidRDefault="00344BEA" w:rsidP="007045B6">
      <w:pPr>
        <w:pStyle w:val="ListParagraph"/>
        <w:numPr>
          <w:ilvl w:val="0"/>
          <w:numId w:val="32"/>
        </w:numPr>
        <w:spacing w:before="0" w:after="0"/>
        <w:ind w:left="284" w:hanging="218"/>
        <w:jc w:val="both"/>
        <w:rPr>
          <w:rFonts w:ascii="Arial" w:hAnsi="Arial" w:cs="Arial"/>
          <w:noProof/>
          <w:color w:val="000000"/>
          <w:lang w:val="et-EE"/>
        </w:rPr>
      </w:pPr>
      <w:r w:rsidRPr="007045B6">
        <w:rPr>
          <w:rFonts w:ascii="Arial" w:hAnsi="Arial" w:cs="Arial"/>
          <w:noProof/>
          <w:color w:val="000000"/>
          <w:lang w:val="et-EE"/>
        </w:rPr>
        <w:t>väärtuslik kõrghaljastus planeeritaval alal puudub;</w:t>
      </w:r>
    </w:p>
    <w:p w:rsidR="00344BEA" w:rsidRPr="007045B6" w:rsidRDefault="00344BEA" w:rsidP="007045B6">
      <w:pPr>
        <w:pStyle w:val="ListParagraph"/>
        <w:numPr>
          <w:ilvl w:val="0"/>
          <w:numId w:val="32"/>
        </w:numPr>
        <w:spacing w:before="0" w:after="0"/>
        <w:ind w:left="284" w:hanging="218"/>
        <w:jc w:val="both"/>
        <w:rPr>
          <w:rFonts w:ascii="Arial" w:hAnsi="Arial" w:cs="Arial"/>
          <w:noProof/>
          <w:color w:val="000000"/>
          <w:lang w:val="et-EE"/>
        </w:rPr>
      </w:pPr>
      <w:r w:rsidRPr="007045B6">
        <w:rPr>
          <w:rFonts w:ascii="Arial" w:hAnsi="Arial" w:cs="Arial"/>
          <w:noProof/>
          <w:color w:val="000000"/>
          <w:lang w:val="et-EE"/>
        </w:rPr>
        <w:t xml:space="preserve">planeeringuala on </w:t>
      </w:r>
      <w:r w:rsidR="00DD1F8F" w:rsidRPr="007045B6">
        <w:rPr>
          <w:rFonts w:ascii="Arial" w:hAnsi="Arial" w:cs="Arial"/>
          <w:noProof/>
          <w:color w:val="000000"/>
          <w:lang w:val="et-EE"/>
        </w:rPr>
        <w:t>looduslik rohumaa,</w:t>
      </w:r>
      <w:r w:rsidRPr="007045B6">
        <w:rPr>
          <w:rFonts w:ascii="Arial" w:hAnsi="Arial" w:cs="Arial"/>
          <w:noProof/>
          <w:color w:val="000000"/>
          <w:lang w:val="et-EE"/>
        </w:rPr>
        <w:t xml:space="preserve"> mis ei kuulu Harju maakonna teemaplaneeringu „Asustust ja maakasutust suunavad keskkonnatingimused” järgi rohevõrgustiku ega ka üldplaneeringu järgse rohevõrgustiku piirkonda. Seega rohevõrgustikule planeeritav tegevus negatiivset mõju ei avalda;</w:t>
      </w:r>
    </w:p>
    <w:p w:rsidR="00344BEA" w:rsidRPr="007045B6" w:rsidRDefault="00344BEA" w:rsidP="007045B6">
      <w:pPr>
        <w:pStyle w:val="ListParagraph"/>
        <w:numPr>
          <w:ilvl w:val="0"/>
          <w:numId w:val="32"/>
        </w:numPr>
        <w:spacing w:before="0" w:after="0"/>
        <w:ind w:left="284" w:hanging="218"/>
        <w:jc w:val="both"/>
        <w:rPr>
          <w:rFonts w:ascii="Arial" w:hAnsi="Arial" w:cs="Arial"/>
          <w:noProof/>
          <w:color w:val="000000"/>
          <w:lang w:val="et-EE"/>
        </w:rPr>
      </w:pPr>
      <w:r w:rsidRPr="007045B6">
        <w:rPr>
          <w:rFonts w:ascii="Arial" w:hAnsi="Arial" w:cs="Arial"/>
          <w:noProof/>
          <w:color w:val="000000"/>
          <w:lang w:val="et-EE"/>
        </w:rPr>
        <w:t>teadaolevalt ei ole planeeringualal kaitsealuste taimede leiukohti;</w:t>
      </w:r>
    </w:p>
    <w:p w:rsidR="00344BEA" w:rsidRPr="007045B6" w:rsidRDefault="00344BEA" w:rsidP="007045B6">
      <w:pPr>
        <w:pStyle w:val="ListParagraph"/>
        <w:numPr>
          <w:ilvl w:val="0"/>
          <w:numId w:val="32"/>
        </w:numPr>
        <w:spacing w:before="0" w:after="0"/>
        <w:ind w:left="284" w:hanging="218"/>
        <w:contextualSpacing w:val="0"/>
        <w:jc w:val="both"/>
        <w:rPr>
          <w:rFonts w:ascii="Arial" w:hAnsi="Arial" w:cs="Arial"/>
          <w:noProof/>
          <w:color w:val="000000"/>
          <w:lang w:val="et-EE"/>
        </w:rPr>
      </w:pPr>
      <w:r w:rsidRPr="007045B6">
        <w:rPr>
          <w:rFonts w:ascii="Arial" w:hAnsi="Arial" w:cs="Arial"/>
          <w:noProof/>
          <w:color w:val="000000"/>
          <w:lang w:val="et-EE"/>
        </w:rPr>
        <w:t xml:space="preserve">vastavalt Keskkonnaregistrile ja Maa-ameti looduskaitse ja Natura 2000 kaardirakendusele (seisuga </w:t>
      </w:r>
      <w:r w:rsidR="002502FB" w:rsidRPr="007045B6">
        <w:rPr>
          <w:rFonts w:ascii="Arial" w:hAnsi="Arial" w:cs="Arial"/>
          <w:noProof/>
          <w:color w:val="000000"/>
          <w:lang w:val="et-EE"/>
        </w:rPr>
        <w:t>13</w:t>
      </w:r>
      <w:r w:rsidRPr="007045B6">
        <w:rPr>
          <w:rFonts w:ascii="Arial" w:hAnsi="Arial" w:cs="Arial"/>
          <w:noProof/>
          <w:color w:val="000000"/>
          <w:lang w:val="et-EE"/>
        </w:rPr>
        <w:t>.</w:t>
      </w:r>
      <w:r w:rsidR="00530B83" w:rsidRPr="007045B6">
        <w:rPr>
          <w:rFonts w:ascii="Arial" w:hAnsi="Arial" w:cs="Arial"/>
          <w:noProof/>
          <w:color w:val="000000"/>
          <w:lang w:val="et-EE"/>
        </w:rPr>
        <w:t>1</w:t>
      </w:r>
      <w:r w:rsidR="002502FB" w:rsidRPr="007045B6">
        <w:rPr>
          <w:rFonts w:ascii="Arial" w:hAnsi="Arial" w:cs="Arial"/>
          <w:noProof/>
          <w:color w:val="000000"/>
          <w:lang w:val="et-EE"/>
        </w:rPr>
        <w:t>2</w:t>
      </w:r>
      <w:r w:rsidRPr="007045B6">
        <w:rPr>
          <w:rFonts w:ascii="Arial" w:hAnsi="Arial" w:cs="Arial"/>
          <w:noProof/>
          <w:color w:val="000000"/>
          <w:lang w:val="et-EE"/>
        </w:rPr>
        <w:t>.202</w:t>
      </w:r>
      <w:r w:rsidR="00DD1F8F" w:rsidRPr="007045B6">
        <w:rPr>
          <w:rFonts w:ascii="Arial" w:hAnsi="Arial" w:cs="Arial"/>
          <w:noProof/>
          <w:color w:val="000000"/>
          <w:lang w:val="et-EE"/>
        </w:rPr>
        <w:t>1</w:t>
      </w:r>
      <w:r w:rsidRPr="007045B6">
        <w:rPr>
          <w:rFonts w:ascii="Arial" w:hAnsi="Arial" w:cs="Arial"/>
          <w:noProof/>
          <w:color w:val="000000"/>
          <w:lang w:val="et-EE"/>
        </w:rPr>
        <w:t>) ei asu detailplaneeringu vahetus läheduses ega ka konkreetsel planeeringualal kaitstavaid loodusobjekte ega Natura 2000 võrgustikualasid</w:t>
      </w:r>
      <w:r w:rsidR="002502FB" w:rsidRPr="007045B6">
        <w:rPr>
          <w:rFonts w:ascii="Arial" w:hAnsi="Arial" w:cs="Arial"/>
          <w:noProof/>
          <w:color w:val="000000"/>
          <w:lang w:val="et-EE"/>
        </w:rPr>
        <w:t>;</w:t>
      </w:r>
    </w:p>
    <w:p w:rsidR="00344BEA" w:rsidRPr="007045B6" w:rsidRDefault="00344BEA" w:rsidP="007045B6">
      <w:pPr>
        <w:pStyle w:val="ListParagraph"/>
        <w:numPr>
          <w:ilvl w:val="0"/>
          <w:numId w:val="32"/>
        </w:numPr>
        <w:spacing w:before="0" w:after="0"/>
        <w:ind w:left="284" w:hanging="218"/>
        <w:jc w:val="both"/>
        <w:rPr>
          <w:rFonts w:ascii="Arial" w:hAnsi="Arial" w:cs="Arial"/>
          <w:noProof/>
          <w:color w:val="000000"/>
          <w:lang w:val="et-EE"/>
        </w:rPr>
      </w:pPr>
      <w:r w:rsidRPr="007045B6">
        <w:rPr>
          <w:rFonts w:ascii="Arial" w:hAnsi="Arial" w:cs="Arial"/>
          <w:noProof/>
          <w:color w:val="000000"/>
          <w:lang w:val="et-EE"/>
        </w:rPr>
        <w:t>vastavalt Maa-ameti kultuuri</w:t>
      </w:r>
      <w:r w:rsidR="006C28A4" w:rsidRPr="007045B6">
        <w:rPr>
          <w:rFonts w:ascii="Arial" w:hAnsi="Arial" w:cs="Arial"/>
          <w:noProof/>
          <w:color w:val="000000"/>
          <w:lang w:val="et-EE"/>
        </w:rPr>
        <w:t>mälestiste kaardirakendusele (</w:t>
      </w:r>
      <w:r w:rsidR="002502FB" w:rsidRPr="007045B6">
        <w:rPr>
          <w:rFonts w:ascii="Arial" w:hAnsi="Arial" w:cs="Arial"/>
          <w:noProof/>
          <w:color w:val="000000"/>
          <w:lang w:val="et-EE"/>
        </w:rPr>
        <w:t>12</w:t>
      </w:r>
      <w:r w:rsidR="006C28A4" w:rsidRPr="007045B6">
        <w:rPr>
          <w:rFonts w:ascii="Arial" w:hAnsi="Arial" w:cs="Arial"/>
          <w:noProof/>
          <w:color w:val="000000"/>
          <w:lang w:val="et-EE"/>
        </w:rPr>
        <w:t>.</w:t>
      </w:r>
      <w:r w:rsidR="00530B83" w:rsidRPr="007045B6">
        <w:rPr>
          <w:rFonts w:ascii="Arial" w:hAnsi="Arial" w:cs="Arial"/>
          <w:noProof/>
          <w:color w:val="000000"/>
          <w:lang w:val="et-EE"/>
        </w:rPr>
        <w:t>1</w:t>
      </w:r>
      <w:r w:rsidR="002502FB" w:rsidRPr="007045B6">
        <w:rPr>
          <w:rFonts w:ascii="Arial" w:hAnsi="Arial" w:cs="Arial"/>
          <w:noProof/>
          <w:color w:val="000000"/>
          <w:lang w:val="et-EE"/>
        </w:rPr>
        <w:t>2</w:t>
      </w:r>
      <w:r w:rsidRPr="007045B6">
        <w:rPr>
          <w:rFonts w:ascii="Arial" w:hAnsi="Arial" w:cs="Arial"/>
          <w:noProof/>
          <w:color w:val="000000"/>
          <w:lang w:val="et-EE"/>
        </w:rPr>
        <w:t>.202</w:t>
      </w:r>
      <w:r w:rsidR="00DD1F8F" w:rsidRPr="007045B6">
        <w:rPr>
          <w:rFonts w:ascii="Arial" w:hAnsi="Arial" w:cs="Arial"/>
          <w:noProof/>
          <w:color w:val="000000"/>
          <w:lang w:val="et-EE"/>
        </w:rPr>
        <w:t>1</w:t>
      </w:r>
      <w:r w:rsidRPr="007045B6">
        <w:rPr>
          <w:rFonts w:ascii="Arial" w:hAnsi="Arial" w:cs="Arial"/>
          <w:noProof/>
          <w:color w:val="000000"/>
          <w:lang w:val="et-EE"/>
        </w:rPr>
        <w:t xml:space="preserve">) ei asu planeeringualal ühtegi arheoloogiamälestist, seega mõju arheoloogiamälestistele </w:t>
      </w:r>
      <w:r w:rsidR="00F73832" w:rsidRPr="007045B6">
        <w:rPr>
          <w:rFonts w:ascii="Arial" w:hAnsi="Arial" w:cs="Arial"/>
          <w:noProof/>
          <w:color w:val="000000"/>
          <w:lang w:val="et-EE"/>
        </w:rPr>
        <w:t>puudub.</w:t>
      </w:r>
    </w:p>
    <w:p w:rsidR="00F73832" w:rsidRPr="007045B6" w:rsidRDefault="00F73832" w:rsidP="007045B6">
      <w:pPr>
        <w:spacing w:before="0" w:after="0"/>
        <w:jc w:val="both"/>
        <w:rPr>
          <w:rFonts w:ascii="Arial" w:hAnsi="Arial" w:cs="Arial"/>
          <w:noProof/>
          <w:color w:val="000000"/>
          <w:lang w:val="et-EE"/>
        </w:rPr>
      </w:pPr>
    </w:p>
    <w:p w:rsidR="00344BEA" w:rsidRPr="007045B6" w:rsidRDefault="00344BEA" w:rsidP="007045B6">
      <w:pPr>
        <w:spacing w:before="0" w:after="0"/>
        <w:jc w:val="both"/>
        <w:rPr>
          <w:rFonts w:ascii="Arial" w:hAnsi="Arial" w:cs="Arial"/>
          <w:noProof/>
          <w:color w:val="000000"/>
          <w:lang w:val="et-EE"/>
        </w:rPr>
      </w:pPr>
      <w:r w:rsidRPr="007045B6">
        <w:rPr>
          <w:rFonts w:ascii="Arial" w:hAnsi="Arial" w:cs="Arial"/>
          <w:noProof/>
          <w:color w:val="000000"/>
          <w:lang w:val="et-EE"/>
        </w:rPr>
        <w:t>Arvestades eelnimetatud asjaolusid käsitletakse detailsemalt antud peatükis järgnevaid alateemasid, mis on vajalikud planeerimisele järgnevatele kavandatud tegevustele:</w:t>
      </w:r>
    </w:p>
    <w:p w:rsidR="00344BEA" w:rsidRPr="007045B6" w:rsidRDefault="00F73832" w:rsidP="007045B6">
      <w:pPr>
        <w:pStyle w:val="ListParagraph"/>
        <w:numPr>
          <w:ilvl w:val="0"/>
          <w:numId w:val="33"/>
        </w:numPr>
        <w:spacing w:before="0" w:after="0"/>
        <w:ind w:left="284" w:hanging="218"/>
        <w:jc w:val="both"/>
        <w:rPr>
          <w:rFonts w:ascii="Arial" w:hAnsi="Arial" w:cs="Arial"/>
          <w:noProof/>
          <w:color w:val="000000"/>
          <w:lang w:val="et-EE"/>
        </w:rPr>
      </w:pPr>
      <w:r w:rsidRPr="007045B6">
        <w:rPr>
          <w:rFonts w:ascii="Arial" w:hAnsi="Arial" w:cs="Arial"/>
          <w:noProof/>
          <w:color w:val="000000"/>
          <w:lang w:val="et-EE"/>
        </w:rPr>
        <w:t>k</w:t>
      </w:r>
      <w:r w:rsidR="00344BEA" w:rsidRPr="007045B6">
        <w:rPr>
          <w:rFonts w:ascii="Arial" w:hAnsi="Arial" w:cs="Arial"/>
          <w:noProof/>
          <w:color w:val="000000"/>
          <w:lang w:val="et-EE"/>
        </w:rPr>
        <w:t>avandatava tegevusega kaasnev oht inimese tervisele ja keskkonnale ning avariiolukordade esinemise võimalikkus;</w:t>
      </w:r>
    </w:p>
    <w:p w:rsidR="00344BEA" w:rsidRPr="007045B6" w:rsidRDefault="00344BEA" w:rsidP="007045B6">
      <w:pPr>
        <w:pStyle w:val="ListParagraph"/>
        <w:numPr>
          <w:ilvl w:val="0"/>
          <w:numId w:val="33"/>
        </w:numPr>
        <w:spacing w:before="0" w:after="0"/>
        <w:ind w:left="284" w:hanging="218"/>
        <w:jc w:val="both"/>
        <w:rPr>
          <w:rFonts w:ascii="Arial" w:hAnsi="Arial" w:cs="Arial"/>
          <w:noProof/>
          <w:color w:val="000000"/>
          <w:lang w:val="et-EE"/>
        </w:rPr>
      </w:pPr>
      <w:r w:rsidRPr="007045B6">
        <w:rPr>
          <w:rFonts w:ascii="Arial" w:hAnsi="Arial" w:cs="Arial"/>
          <w:noProof/>
          <w:color w:val="000000"/>
          <w:lang w:val="et-EE"/>
        </w:rPr>
        <w:t>müra ja vibratsioon;</w:t>
      </w:r>
    </w:p>
    <w:p w:rsidR="00344BEA" w:rsidRPr="007045B6" w:rsidRDefault="00344BEA" w:rsidP="007045B6">
      <w:pPr>
        <w:pStyle w:val="ListParagraph"/>
        <w:numPr>
          <w:ilvl w:val="0"/>
          <w:numId w:val="33"/>
        </w:numPr>
        <w:spacing w:before="0" w:after="0"/>
        <w:ind w:left="284" w:hanging="218"/>
        <w:jc w:val="both"/>
        <w:rPr>
          <w:rFonts w:ascii="Arial" w:hAnsi="Arial" w:cs="Arial"/>
          <w:noProof/>
          <w:color w:val="000000"/>
          <w:lang w:val="et-EE"/>
        </w:rPr>
      </w:pPr>
      <w:r w:rsidRPr="007045B6">
        <w:rPr>
          <w:rFonts w:ascii="Arial" w:hAnsi="Arial" w:cs="Arial"/>
          <w:noProof/>
          <w:color w:val="000000"/>
          <w:lang w:val="et-EE"/>
        </w:rPr>
        <w:t>radoon.</w:t>
      </w:r>
    </w:p>
    <w:p w:rsidR="00676803" w:rsidRPr="007045B6" w:rsidRDefault="00676803" w:rsidP="007045B6">
      <w:pPr>
        <w:spacing w:before="0" w:after="0"/>
        <w:jc w:val="both"/>
        <w:rPr>
          <w:rFonts w:ascii="Arial" w:hAnsi="Arial" w:cs="Arial"/>
          <w:noProof/>
          <w:color w:val="000000"/>
          <w:lang w:val="et-EE"/>
        </w:rPr>
      </w:pPr>
    </w:p>
    <w:p w:rsidR="00C079E3" w:rsidRPr="007045B6" w:rsidRDefault="00C079E3" w:rsidP="007045B6">
      <w:pPr>
        <w:pStyle w:val="Heading2"/>
        <w:numPr>
          <w:ilvl w:val="1"/>
          <w:numId w:val="7"/>
        </w:numPr>
        <w:tabs>
          <w:tab w:val="left" w:pos="426"/>
        </w:tabs>
        <w:spacing w:before="0"/>
        <w:jc w:val="both"/>
        <w:rPr>
          <w:rFonts w:ascii="Arial" w:hAnsi="Arial" w:cs="Arial"/>
          <w:noProof/>
          <w:color w:val="auto"/>
          <w:sz w:val="22"/>
          <w:szCs w:val="22"/>
          <w:lang w:val="et-EE"/>
        </w:rPr>
      </w:pPr>
      <w:bookmarkStart w:id="53" w:name="_Toc90584522"/>
      <w:r w:rsidRPr="007045B6">
        <w:rPr>
          <w:rFonts w:ascii="Arial" w:hAnsi="Arial" w:cs="Arial"/>
          <w:noProof/>
          <w:color w:val="auto"/>
          <w:sz w:val="22"/>
          <w:szCs w:val="22"/>
          <w:lang w:val="et-EE"/>
        </w:rPr>
        <w:t>Kavandatava tegevusega kaasnev oht inimese tervisele ja keskkonnale ning avariiolukordade esinemise võimalikkus</w:t>
      </w:r>
      <w:bookmarkEnd w:id="53"/>
    </w:p>
    <w:p w:rsidR="00344BEA" w:rsidRPr="007045B6" w:rsidRDefault="00344BEA" w:rsidP="007045B6">
      <w:pPr>
        <w:spacing w:before="0" w:after="0"/>
        <w:jc w:val="both"/>
        <w:rPr>
          <w:rFonts w:ascii="Arial" w:hAnsi="Arial" w:cs="Arial"/>
          <w:noProof/>
          <w:color w:val="000000"/>
          <w:lang w:val="et-EE"/>
        </w:rPr>
      </w:pPr>
      <w:r w:rsidRPr="007045B6">
        <w:rPr>
          <w:rFonts w:ascii="Arial" w:hAnsi="Arial" w:cs="Arial"/>
          <w:noProof/>
          <w:color w:val="000000"/>
          <w:lang w:val="et-EE"/>
        </w:rPr>
        <w:t>Oht inimeste tervisele ja keskkonnale ning õnnetuste esinemise võimalikkus on kavandatava tegevuse puhul minimaalne ning võib avalduda hoonete rajamise ehitusprotsessis.</w:t>
      </w:r>
    </w:p>
    <w:p w:rsidR="00176028" w:rsidRPr="007045B6" w:rsidRDefault="00176028" w:rsidP="007045B6">
      <w:pPr>
        <w:spacing w:before="0" w:after="0"/>
        <w:jc w:val="both"/>
        <w:rPr>
          <w:rFonts w:ascii="Arial" w:hAnsi="Arial" w:cs="Arial"/>
          <w:noProof/>
          <w:color w:val="000000"/>
          <w:lang w:val="et-EE"/>
        </w:rPr>
      </w:pPr>
    </w:p>
    <w:p w:rsidR="00344BEA" w:rsidRPr="007045B6" w:rsidRDefault="00344BEA" w:rsidP="007045B6">
      <w:pPr>
        <w:spacing w:before="0" w:after="0"/>
        <w:jc w:val="both"/>
        <w:rPr>
          <w:rFonts w:ascii="Arial" w:hAnsi="Arial" w:cs="Arial"/>
          <w:noProof/>
          <w:color w:val="000000"/>
          <w:lang w:val="et-EE"/>
        </w:rPr>
      </w:pPr>
      <w:r w:rsidRPr="007045B6">
        <w:rPr>
          <w:rFonts w:ascii="Arial" w:hAnsi="Arial" w:cs="Arial"/>
          <w:noProof/>
          <w:color w:val="000000"/>
          <w:lang w:val="et-EE"/>
        </w:rPr>
        <w:t>Põhja- ja pinnavee reostust võib põhjustada mõni suurem avarii (kanalisatsioonitoru purunemine, kütuseleke vmt). Õnnetuste vältimiseks tuleb kinni pidada ehitusprojektis ning tööohutust määravates dokumentides esitatud nõuetest. Ehitusprotsessis tuleb kasutada vaid kvaliteetseid ehitusmaterjale ning ehitusmasinaid tuleb hooldada, et vältida võimalikku keskkonnareostust nt lekete näol. Töötajad peavad olema spetsiaalse hariduse ja teadmistega. Mõju on kõige suurem ehitamise ajal, pärast ehitust täiendavat negatiivset mõju keskkonnale ette ei ole näha.</w:t>
      </w:r>
    </w:p>
    <w:p w:rsidR="00176028" w:rsidRPr="007045B6" w:rsidRDefault="00176028" w:rsidP="007045B6">
      <w:pPr>
        <w:spacing w:before="0" w:after="0"/>
        <w:jc w:val="both"/>
        <w:rPr>
          <w:rFonts w:ascii="Arial" w:hAnsi="Arial" w:cs="Arial"/>
          <w:noProof/>
          <w:color w:val="000000"/>
          <w:lang w:val="et-EE"/>
        </w:rPr>
      </w:pPr>
    </w:p>
    <w:p w:rsidR="00344BEA" w:rsidRPr="007045B6" w:rsidRDefault="00176028" w:rsidP="007045B6">
      <w:pPr>
        <w:spacing w:before="0" w:after="0"/>
        <w:jc w:val="both"/>
        <w:rPr>
          <w:rFonts w:ascii="Arial" w:hAnsi="Arial" w:cs="Arial"/>
          <w:noProof/>
          <w:color w:val="000000"/>
          <w:lang w:val="et-EE"/>
        </w:rPr>
      </w:pPr>
      <w:r w:rsidRPr="007045B6">
        <w:rPr>
          <w:rFonts w:ascii="Arial" w:hAnsi="Arial" w:cs="Arial"/>
          <w:noProof/>
          <w:color w:val="000000"/>
          <w:lang w:val="et-EE"/>
        </w:rPr>
        <w:t>Avariiohtlike</w:t>
      </w:r>
      <w:r w:rsidR="00344BEA" w:rsidRPr="007045B6">
        <w:rPr>
          <w:rFonts w:ascii="Arial" w:hAnsi="Arial" w:cs="Arial"/>
          <w:noProof/>
          <w:color w:val="000000"/>
          <w:lang w:val="et-EE"/>
        </w:rPr>
        <w:t xml:space="preserve"> olukordade vältimiseks:</w:t>
      </w:r>
    </w:p>
    <w:p w:rsidR="00344BEA" w:rsidRPr="007045B6" w:rsidRDefault="00344BEA" w:rsidP="007045B6">
      <w:pPr>
        <w:pStyle w:val="ListParagraph"/>
        <w:numPr>
          <w:ilvl w:val="0"/>
          <w:numId w:val="34"/>
        </w:numPr>
        <w:spacing w:before="0" w:after="0"/>
        <w:ind w:left="284" w:hanging="218"/>
        <w:jc w:val="both"/>
        <w:rPr>
          <w:rFonts w:ascii="Arial" w:hAnsi="Arial" w:cs="Arial"/>
          <w:noProof/>
          <w:color w:val="000000"/>
          <w:lang w:val="et-EE"/>
        </w:rPr>
      </w:pPr>
      <w:r w:rsidRPr="007045B6">
        <w:rPr>
          <w:rFonts w:ascii="Arial" w:hAnsi="Arial" w:cs="Arial"/>
          <w:noProof/>
          <w:color w:val="000000"/>
          <w:lang w:val="et-EE"/>
        </w:rPr>
        <w:t>territooriumi korrashoid;</w:t>
      </w:r>
    </w:p>
    <w:p w:rsidR="00344BEA" w:rsidRPr="007045B6" w:rsidRDefault="00344BEA" w:rsidP="007045B6">
      <w:pPr>
        <w:pStyle w:val="ListParagraph"/>
        <w:numPr>
          <w:ilvl w:val="0"/>
          <w:numId w:val="34"/>
        </w:numPr>
        <w:spacing w:before="0" w:after="0"/>
        <w:ind w:left="284" w:hanging="218"/>
        <w:jc w:val="both"/>
        <w:rPr>
          <w:rFonts w:ascii="Arial" w:hAnsi="Arial" w:cs="Arial"/>
          <w:noProof/>
          <w:color w:val="000000"/>
          <w:lang w:val="et-EE"/>
        </w:rPr>
      </w:pPr>
      <w:r w:rsidRPr="007045B6">
        <w:rPr>
          <w:rFonts w:ascii="Arial" w:hAnsi="Arial" w:cs="Arial"/>
          <w:noProof/>
          <w:color w:val="000000"/>
          <w:lang w:val="et-EE"/>
        </w:rPr>
        <w:t>territooriumile tagada juurdepääs;</w:t>
      </w:r>
    </w:p>
    <w:p w:rsidR="00344BEA" w:rsidRPr="007045B6" w:rsidRDefault="00344BEA" w:rsidP="007045B6">
      <w:pPr>
        <w:pStyle w:val="ListParagraph"/>
        <w:numPr>
          <w:ilvl w:val="0"/>
          <w:numId w:val="34"/>
        </w:numPr>
        <w:spacing w:before="0" w:after="0"/>
        <w:ind w:left="284" w:hanging="218"/>
        <w:jc w:val="both"/>
        <w:rPr>
          <w:rFonts w:ascii="Arial" w:hAnsi="Arial" w:cs="Arial"/>
          <w:noProof/>
          <w:color w:val="000000"/>
          <w:lang w:val="et-EE"/>
        </w:rPr>
      </w:pPr>
      <w:r w:rsidRPr="007045B6">
        <w:rPr>
          <w:rFonts w:ascii="Arial" w:hAnsi="Arial" w:cs="Arial"/>
          <w:noProof/>
          <w:color w:val="000000"/>
          <w:lang w:val="et-EE"/>
        </w:rPr>
        <w:t>ehitamise ajal ei tohi koormata keskkonda saasteainetega, vältida masinatest</w:t>
      </w:r>
      <w:r w:rsidR="00176028" w:rsidRPr="007045B6">
        <w:rPr>
          <w:rFonts w:ascii="Arial" w:hAnsi="Arial" w:cs="Arial"/>
          <w:noProof/>
          <w:color w:val="000000"/>
          <w:lang w:val="et-EE"/>
        </w:rPr>
        <w:t xml:space="preserve"> </w:t>
      </w:r>
      <w:r w:rsidRPr="007045B6">
        <w:rPr>
          <w:rFonts w:ascii="Arial" w:hAnsi="Arial" w:cs="Arial"/>
          <w:noProof/>
          <w:color w:val="000000"/>
          <w:lang w:val="et-EE"/>
        </w:rPr>
        <w:t>tingitud õlireostust, vajalik on ehitusjääkide õigeaegne ja pidev koristamine;</w:t>
      </w:r>
    </w:p>
    <w:p w:rsidR="00344BEA" w:rsidRPr="007045B6" w:rsidRDefault="00344BEA" w:rsidP="007045B6">
      <w:pPr>
        <w:pStyle w:val="ListParagraph"/>
        <w:numPr>
          <w:ilvl w:val="0"/>
          <w:numId w:val="34"/>
        </w:numPr>
        <w:spacing w:before="0" w:after="0"/>
        <w:ind w:left="284" w:hanging="218"/>
        <w:jc w:val="both"/>
        <w:rPr>
          <w:rFonts w:ascii="Arial" w:hAnsi="Arial" w:cs="Arial"/>
          <w:noProof/>
          <w:color w:val="000000"/>
          <w:lang w:val="et-EE"/>
        </w:rPr>
      </w:pPr>
      <w:r w:rsidRPr="007045B6">
        <w:rPr>
          <w:rFonts w:ascii="Arial" w:hAnsi="Arial" w:cs="Arial"/>
          <w:noProof/>
          <w:color w:val="000000"/>
          <w:lang w:val="et-EE"/>
        </w:rPr>
        <w:t>vajadusel luua ajutine (ehitusaegne) saasteainete kogumise ja puhastamise süsteem.</w:t>
      </w:r>
    </w:p>
    <w:p w:rsidR="00C079E3" w:rsidRPr="007045B6" w:rsidRDefault="00C079E3" w:rsidP="007045B6">
      <w:pPr>
        <w:spacing w:before="0" w:after="0"/>
        <w:jc w:val="both"/>
        <w:rPr>
          <w:rFonts w:ascii="Arial" w:hAnsi="Arial" w:cs="Arial"/>
          <w:noProof/>
          <w:color w:val="000000"/>
          <w:lang w:val="et-EE"/>
        </w:rPr>
      </w:pPr>
    </w:p>
    <w:p w:rsidR="00C079E3" w:rsidRPr="007045B6" w:rsidRDefault="00C079E3" w:rsidP="007045B6">
      <w:pPr>
        <w:pStyle w:val="Heading2"/>
        <w:numPr>
          <w:ilvl w:val="1"/>
          <w:numId w:val="7"/>
        </w:numPr>
        <w:tabs>
          <w:tab w:val="left" w:pos="426"/>
        </w:tabs>
        <w:spacing w:before="0"/>
        <w:jc w:val="both"/>
        <w:rPr>
          <w:rFonts w:ascii="Arial" w:hAnsi="Arial" w:cs="Arial"/>
          <w:noProof/>
          <w:color w:val="auto"/>
          <w:sz w:val="22"/>
          <w:szCs w:val="22"/>
          <w:lang w:val="et-EE"/>
        </w:rPr>
      </w:pPr>
      <w:bookmarkStart w:id="54" w:name="_Toc90584523"/>
      <w:r w:rsidRPr="007045B6">
        <w:rPr>
          <w:rFonts w:ascii="Arial" w:hAnsi="Arial" w:cs="Arial"/>
          <w:noProof/>
          <w:color w:val="auto"/>
          <w:sz w:val="22"/>
          <w:szCs w:val="22"/>
          <w:lang w:val="et-EE"/>
        </w:rPr>
        <w:t>Müra ja vibratsioon</w:t>
      </w:r>
      <w:bookmarkEnd w:id="54"/>
    </w:p>
    <w:p w:rsidR="00344BEA" w:rsidRPr="007045B6" w:rsidRDefault="00344BEA" w:rsidP="007045B6">
      <w:pPr>
        <w:spacing w:before="0" w:after="0"/>
        <w:jc w:val="both"/>
        <w:rPr>
          <w:rFonts w:ascii="Arial" w:hAnsi="Arial" w:cs="Arial"/>
          <w:noProof/>
          <w:color w:val="000000"/>
          <w:lang w:val="et-EE"/>
        </w:rPr>
      </w:pPr>
      <w:r w:rsidRPr="007045B6">
        <w:rPr>
          <w:rFonts w:ascii="Arial" w:hAnsi="Arial" w:cs="Arial"/>
          <w:noProof/>
          <w:color w:val="000000"/>
          <w:lang w:val="et-EE"/>
        </w:rPr>
        <w:t>Hoonete planeerimisel ning rajamisel tuleb järgida standardis EVS 842:</w:t>
      </w:r>
      <w:r w:rsidR="00F73832" w:rsidRPr="007045B6">
        <w:rPr>
          <w:rFonts w:ascii="Arial" w:hAnsi="Arial" w:cs="Arial"/>
          <w:noProof/>
          <w:color w:val="000000"/>
          <w:lang w:val="et-EE"/>
        </w:rPr>
        <w:t>2003 „Ehitiste heliisolatsiooni</w:t>
      </w:r>
      <w:r w:rsidRPr="007045B6">
        <w:rPr>
          <w:rFonts w:ascii="Arial" w:hAnsi="Arial" w:cs="Arial"/>
          <w:noProof/>
          <w:color w:val="000000"/>
          <w:lang w:val="et-EE"/>
        </w:rPr>
        <w:t>nõuded. Kaitse müra eest” toodud nõudeid ja rakendada sotsiaalministri 04.03.2002 määruses nr 42 „Müra normtasemed elu- ja puhkealal, elamutes ning ühiskasutusega hoonetes ja mürataseme mõõtmise meetodid” nõudeid.</w:t>
      </w:r>
    </w:p>
    <w:p w:rsidR="00344BEA" w:rsidRPr="007045B6" w:rsidRDefault="00344BEA" w:rsidP="007045B6">
      <w:pPr>
        <w:spacing w:before="0" w:after="0"/>
        <w:jc w:val="both"/>
        <w:rPr>
          <w:rFonts w:ascii="Arial" w:hAnsi="Arial" w:cs="Arial"/>
          <w:noProof/>
          <w:color w:val="000000"/>
          <w:lang w:val="et-EE"/>
        </w:rPr>
      </w:pPr>
      <w:r w:rsidRPr="007045B6">
        <w:rPr>
          <w:rFonts w:ascii="Arial" w:hAnsi="Arial" w:cs="Arial"/>
          <w:noProof/>
          <w:color w:val="000000"/>
          <w:lang w:val="et-EE"/>
        </w:rPr>
        <w:lastRenderedPageBreak/>
        <w:t>Mürakaitse rakendamise meetmed:</w:t>
      </w:r>
    </w:p>
    <w:p w:rsidR="00344BEA" w:rsidRPr="007045B6" w:rsidRDefault="00344BEA" w:rsidP="007045B6">
      <w:pPr>
        <w:pStyle w:val="ListParagraph"/>
        <w:numPr>
          <w:ilvl w:val="0"/>
          <w:numId w:val="35"/>
        </w:numPr>
        <w:spacing w:before="0" w:after="0"/>
        <w:ind w:left="284" w:hanging="218"/>
        <w:jc w:val="both"/>
        <w:rPr>
          <w:rFonts w:ascii="Arial" w:hAnsi="Arial" w:cs="Arial"/>
          <w:noProof/>
          <w:color w:val="000000"/>
          <w:lang w:val="et-EE"/>
        </w:rPr>
      </w:pPr>
      <w:r w:rsidRPr="007045B6">
        <w:rPr>
          <w:rFonts w:ascii="Arial" w:hAnsi="Arial" w:cs="Arial"/>
          <w:noProof/>
          <w:color w:val="000000"/>
          <w:lang w:val="et-EE"/>
        </w:rPr>
        <w:t xml:space="preserve">Hoonete siseruumide kaitseks kasutada müra vähendamiseks hea heliisolatsiooniga seinu ja aknaid. </w:t>
      </w:r>
      <w:r w:rsidR="00676803" w:rsidRPr="007045B6">
        <w:rPr>
          <w:rFonts w:ascii="Arial" w:eastAsia="Times New Roman" w:hAnsi="Arial" w:cs="Arial"/>
          <w:noProof/>
          <w:lang w:val="et-EE" w:eastAsia="ar-SA"/>
        </w:rPr>
        <w:t>Hoonete planeerimisel ning rajamisel tuleb järgida Eestis kehtivat standardit EVS 842:2003 „Ehitiste heliisolatsiooninõuded. Kaitse müra eest”. Nimetatud standardi kohaselt tuleb eluhoonete välispiiride üksikud elemendid valida selliselt, et välispiiride ühisisolatsioon R`</w:t>
      </w:r>
      <w:r w:rsidR="00676803" w:rsidRPr="007045B6">
        <w:rPr>
          <w:rFonts w:ascii="Arial" w:eastAsia="Times New Roman" w:hAnsi="Arial" w:cs="Arial"/>
          <w:noProof/>
          <w:vertAlign w:val="subscript"/>
          <w:lang w:val="et-EE" w:eastAsia="ar-SA"/>
        </w:rPr>
        <w:t>tr,s,w</w:t>
      </w:r>
      <w:r w:rsidR="00676803" w:rsidRPr="007045B6">
        <w:rPr>
          <w:rFonts w:ascii="Arial" w:hAnsi="Arial" w:cs="Arial"/>
          <w:noProof/>
          <w:vertAlign w:val="superscript"/>
          <w:lang w:val="et-EE" w:eastAsia="ar-SA"/>
        </w:rPr>
        <w:footnoteReference w:id="1"/>
      </w:r>
      <w:r w:rsidR="00676803" w:rsidRPr="007045B6">
        <w:rPr>
          <w:rFonts w:ascii="Arial" w:eastAsia="Times New Roman" w:hAnsi="Arial" w:cs="Arial"/>
          <w:noProof/>
          <w:lang w:val="et-EE" w:eastAsia="ar-SA"/>
        </w:rPr>
        <w:t>+C</w:t>
      </w:r>
      <w:r w:rsidR="00676803" w:rsidRPr="007045B6">
        <w:rPr>
          <w:rFonts w:ascii="Arial" w:eastAsia="Times New Roman" w:hAnsi="Arial" w:cs="Arial"/>
          <w:noProof/>
          <w:vertAlign w:val="subscript"/>
          <w:lang w:val="et-EE" w:eastAsia="ar-SA"/>
        </w:rPr>
        <w:t>tr</w:t>
      </w:r>
      <w:r w:rsidR="00676803" w:rsidRPr="007045B6">
        <w:rPr>
          <w:rFonts w:ascii="Arial" w:hAnsi="Arial" w:cs="Arial"/>
          <w:noProof/>
          <w:vertAlign w:val="superscript"/>
          <w:lang w:val="et-EE" w:eastAsia="ar-SA"/>
        </w:rPr>
        <w:footnoteReference w:id="2"/>
      </w:r>
      <w:r w:rsidR="00676803" w:rsidRPr="007045B6">
        <w:rPr>
          <w:rFonts w:ascii="Arial" w:eastAsia="Times New Roman" w:hAnsi="Arial" w:cs="Arial"/>
          <w:noProof/>
          <w:vertAlign w:val="subscript"/>
          <w:lang w:val="et-EE" w:eastAsia="ar-SA"/>
        </w:rPr>
        <w:t xml:space="preserve"> </w:t>
      </w:r>
      <w:r w:rsidR="00676803" w:rsidRPr="007045B6">
        <w:rPr>
          <w:rFonts w:ascii="Arial" w:eastAsia="Times New Roman" w:hAnsi="Arial" w:cs="Arial"/>
          <w:noProof/>
          <w:lang w:val="et-EE" w:eastAsia="ar-SA"/>
        </w:rPr>
        <w:t>ei oleks väiksem standardi tabelis 6.3 (välispiiridele esitatavad heliisolatsiooninõuded olenevalt välismüra tasemest) toodud piirväärtusest</w:t>
      </w:r>
      <w:r w:rsidRPr="007045B6">
        <w:rPr>
          <w:rFonts w:ascii="Arial" w:hAnsi="Arial" w:cs="Arial"/>
          <w:noProof/>
          <w:color w:val="000000"/>
          <w:lang w:val="et-EE"/>
        </w:rPr>
        <w:t>;</w:t>
      </w:r>
    </w:p>
    <w:p w:rsidR="00344BEA" w:rsidRPr="007045B6" w:rsidRDefault="00344BEA" w:rsidP="007045B6">
      <w:pPr>
        <w:pStyle w:val="ListParagraph"/>
        <w:numPr>
          <w:ilvl w:val="0"/>
          <w:numId w:val="35"/>
        </w:numPr>
        <w:spacing w:before="0" w:after="0"/>
        <w:ind w:left="284" w:hanging="218"/>
        <w:jc w:val="both"/>
        <w:rPr>
          <w:rFonts w:ascii="Arial" w:hAnsi="Arial" w:cs="Arial"/>
          <w:noProof/>
          <w:color w:val="000000"/>
          <w:lang w:val="et-EE"/>
        </w:rPr>
      </w:pPr>
      <w:r w:rsidRPr="007045B6">
        <w:rPr>
          <w:rFonts w:ascii="Arial" w:hAnsi="Arial" w:cs="Arial"/>
          <w:noProof/>
          <w:color w:val="000000"/>
          <w:lang w:val="et-EE"/>
        </w:rPr>
        <w:t>akende valikul eeskätt hoone teepoolsetel külgedel tuleb tähelepanu pöörata akende heliisolatsioonile teeliiklusest tuleneva müra suhtes. Kasutada tuleb tõhusa heliisolatsiooniga klaaspakettaknaid;</w:t>
      </w:r>
    </w:p>
    <w:p w:rsidR="00344BEA" w:rsidRPr="007045B6" w:rsidRDefault="00344BEA" w:rsidP="007045B6">
      <w:pPr>
        <w:pStyle w:val="ListParagraph"/>
        <w:numPr>
          <w:ilvl w:val="0"/>
          <w:numId w:val="35"/>
        </w:numPr>
        <w:spacing w:before="0" w:after="0"/>
        <w:ind w:left="284" w:hanging="218"/>
        <w:jc w:val="both"/>
        <w:rPr>
          <w:rFonts w:ascii="Arial" w:hAnsi="Arial" w:cs="Arial"/>
          <w:noProof/>
          <w:color w:val="000000"/>
          <w:lang w:val="et-EE"/>
        </w:rPr>
      </w:pPr>
      <w:r w:rsidRPr="007045B6">
        <w:rPr>
          <w:rFonts w:ascii="Arial" w:hAnsi="Arial" w:cs="Arial"/>
          <w:noProof/>
          <w:color w:val="000000"/>
          <w:lang w:val="et-EE"/>
        </w:rPr>
        <w:t>planeeringuga võib lisanduda täiendavat müra ehitustööde läbiviimisel. Arvesse peab võtma, et ehitusaegne müra ei tohi ületada atmosfääriõhu kaitse seaduse ning selle alusel välja antud määrustes ja sotsiaalministri 04. märtsi 2002. a määruse nr 42 „Müra normtasemed elu- ja puhkealal, elamutes ning ühiskasutusega hoonetes ja mürataseme mõõtmise meetodid” sätestatud müra normtasemeid. Detailplaneeringu elluviimisega kaasnevad mõjud on seotud uute hoonete ehitamisega ning võimalikud mõjud on eelkõige ehitusaegsed ajutised häiringud (nt ehitusaegne müra, vibratsioon) ja nende ulatus piirneb peamiselt planeeringuala ja lähialaga;</w:t>
      </w:r>
    </w:p>
    <w:p w:rsidR="00344BEA" w:rsidRPr="007045B6" w:rsidRDefault="00344BEA" w:rsidP="007045B6">
      <w:pPr>
        <w:pStyle w:val="ListParagraph"/>
        <w:numPr>
          <w:ilvl w:val="0"/>
          <w:numId w:val="35"/>
        </w:numPr>
        <w:spacing w:before="0" w:after="0"/>
        <w:ind w:left="284" w:hanging="218"/>
        <w:jc w:val="both"/>
        <w:rPr>
          <w:rFonts w:ascii="Arial" w:hAnsi="Arial" w:cs="Arial"/>
          <w:noProof/>
          <w:color w:val="000000"/>
          <w:lang w:val="et-EE"/>
        </w:rPr>
      </w:pPr>
      <w:r w:rsidRPr="007045B6">
        <w:rPr>
          <w:rFonts w:ascii="Arial" w:hAnsi="Arial" w:cs="Arial"/>
          <w:noProof/>
          <w:color w:val="000000"/>
          <w:lang w:val="et-EE"/>
        </w:rPr>
        <w:t>arvestada planeeritavate hoonete tehniliste seadmete (soojuspumbad, kliimaseadmed, ventilatsioon jms) valikul ja paigutamisel naaberhoonete paiknemisega ning et tehniliste seadmete müra ei ületaks ümbruskonna elamualadel keskkonnaministri 16.12.2016. a määruse nr 71 „Välisõhus leviva müra normtasemed ja mürataseme mõõtmise, määramise ja hindamise meetodid” lisa 1 normtasemeid.</w:t>
      </w:r>
    </w:p>
    <w:p w:rsidR="00530B83" w:rsidRPr="007045B6" w:rsidRDefault="00530B83" w:rsidP="007045B6">
      <w:pPr>
        <w:spacing w:before="0" w:after="0"/>
        <w:jc w:val="both"/>
        <w:rPr>
          <w:rFonts w:ascii="Arial" w:hAnsi="Arial" w:cs="Arial"/>
          <w:noProof/>
          <w:color w:val="000000"/>
          <w:lang w:val="et-EE"/>
        </w:rPr>
      </w:pPr>
    </w:p>
    <w:p w:rsidR="00530B83" w:rsidRPr="007045B6" w:rsidRDefault="00530B83" w:rsidP="007045B6">
      <w:pPr>
        <w:pStyle w:val="Heading2"/>
        <w:numPr>
          <w:ilvl w:val="1"/>
          <w:numId w:val="7"/>
        </w:numPr>
        <w:tabs>
          <w:tab w:val="left" w:pos="426"/>
        </w:tabs>
        <w:spacing w:before="0"/>
        <w:jc w:val="both"/>
        <w:rPr>
          <w:rFonts w:ascii="Arial" w:hAnsi="Arial" w:cs="Arial"/>
          <w:noProof/>
          <w:color w:val="auto"/>
          <w:sz w:val="22"/>
          <w:szCs w:val="22"/>
          <w:lang w:val="et-EE"/>
        </w:rPr>
      </w:pPr>
      <w:bookmarkStart w:id="55" w:name="_Toc90584524"/>
      <w:r w:rsidRPr="007045B6">
        <w:rPr>
          <w:rFonts w:ascii="Arial" w:hAnsi="Arial" w:cs="Arial"/>
          <w:noProof/>
          <w:color w:val="auto"/>
          <w:sz w:val="22"/>
          <w:szCs w:val="22"/>
          <w:lang w:val="et-EE"/>
        </w:rPr>
        <w:t>Põhjavee kaitse</w:t>
      </w:r>
      <w:bookmarkEnd w:id="55"/>
    </w:p>
    <w:p w:rsidR="00530B83" w:rsidRPr="007045B6" w:rsidRDefault="00530B83" w:rsidP="007045B6">
      <w:pPr>
        <w:spacing w:before="0" w:after="0"/>
        <w:jc w:val="both"/>
        <w:rPr>
          <w:rFonts w:ascii="Arial" w:hAnsi="Arial" w:cs="Arial"/>
          <w:noProof/>
          <w:lang w:val="et-EE"/>
        </w:rPr>
      </w:pPr>
      <w:r w:rsidRPr="007045B6">
        <w:rPr>
          <w:rFonts w:ascii="Arial" w:hAnsi="Arial" w:cs="Arial"/>
          <w:noProof/>
          <w:lang w:val="et-EE"/>
        </w:rPr>
        <w:t>Detailplaneeringu ala on nõrgalt kaitstud põhjaveega ala. Nõrgalt kaitstud põhjaveega alal esineb põhjavee reostumise oht, mille vältimise meetmetena on Rae valla ühisveevärgi ja -kanalisatsiooni arengukavas piiritletud reovee kogumisalad ning ette nähtud vee- ja kanalisatsioonitorustike väljaehitamine. Planeeringuala veevarustamine ja kanalisatsioon on lahendatud ÜVK põhiselt, vastavalt AS ELVESO tehnilistele tingimustele. Kuna uute püstitavate hoonete veevarustus ei ole lahendatud lokaalselt (puurkaevust) ning reovett ei käidelda lokaalselt, on tagatud planeeringualal põhjavee kaitse. Põhjavee reostuse vältimise abinõuks on välja ehitatud tehnosüsteemide laitmatu funktsioneerimise tagamine. Ehitustööde käigus jälgida, et ehitusmasinatest ei toimuks lekkeid, mis võiks põhjustada reostust. Detailplaneeringuga haarataval territooriumil intensiivset pinnast, pinna- ja põhjavett ning õhku reostavat majandustegevust ei ole ette nähtud.</w:t>
      </w:r>
    </w:p>
    <w:p w:rsidR="005206CE" w:rsidRPr="007045B6" w:rsidRDefault="005206CE" w:rsidP="007045B6">
      <w:pPr>
        <w:spacing w:before="0" w:after="0"/>
        <w:jc w:val="both"/>
        <w:rPr>
          <w:rFonts w:ascii="Arial" w:hAnsi="Arial" w:cs="Arial"/>
          <w:noProof/>
          <w:color w:val="000000"/>
          <w:lang w:val="et-EE"/>
        </w:rPr>
      </w:pPr>
    </w:p>
    <w:p w:rsidR="00C079E3" w:rsidRPr="007045B6" w:rsidRDefault="00C079E3" w:rsidP="007045B6">
      <w:pPr>
        <w:pStyle w:val="Heading2"/>
        <w:numPr>
          <w:ilvl w:val="1"/>
          <w:numId w:val="7"/>
        </w:numPr>
        <w:tabs>
          <w:tab w:val="left" w:pos="426"/>
        </w:tabs>
        <w:spacing w:before="0"/>
        <w:jc w:val="both"/>
        <w:rPr>
          <w:rFonts w:ascii="Arial" w:hAnsi="Arial" w:cs="Arial"/>
          <w:noProof/>
          <w:color w:val="auto"/>
          <w:sz w:val="22"/>
          <w:szCs w:val="22"/>
          <w:lang w:val="et-EE"/>
        </w:rPr>
      </w:pPr>
      <w:bookmarkStart w:id="56" w:name="_Toc90584525"/>
      <w:bookmarkStart w:id="57" w:name="_Hlk84427209"/>
      <w:r w:rsidRPr="007045B6">
        <w:rPr>
          <w:rFonts w:ascii="Arial" w:hAnsi="Arial" w:cs="Arial"/>
          <w:noProof/>
          <w:color w:val="auto"/>
          <w:sz w:val="22"/>
          <w:szCs w:val="22"/>
          <w:lang w:val="et-EE"/>
        </w:rPr>
        <w:t>Radooniriski vähendamise võimalused</w:t>
      </w:r>
      <w:bookmarkEnd w:id="56"/>
    </w:p>
    <w:bookmarkEnd w:id="57"/>
    <w:p w:rsidR="00344BEA" w:rsidRPr="007045B6" w:rsidRDefault="00344BEA" w:rsidP="007045B6">
      <w:pPr>
        <w:spacing w:before="0" w:after="0"/>
        <w:jc w:val="both"/>
        <w:rPr>
          <w:rFonts w:ascii="Arial" w:hAnsi="Arial" w:cs="Arial"/>
          <w:noProof/>
          <w:color w:val="000000"/>
          <w:lang w:val="et-EE"/>
        </w:rPr>
      </w:pPr>
      <w:r w:rsidRPr="007045B6">
        <w:rPr>
          <w:rFonts w:ascii="Arial" w:hAnsi="Arial" w:cs="Arial"/>
          <w:noProof/>
          <w:color w:val="000000"/>
          <w:lang w:val="et-EE"/>
        </w:rPr>
        <w:t xml:space="preserve">Planeeritav ala jääb </w:t>
      </w:r>
      <w:r w:rsidR="00E90D9E" w:rsidRPr="007045B6">
        <w:rPr>
          <w:rFonts w:ascii="Arial" w:hAnsi="Arial" w:cs="Arial"/>
          <w:noProof/>
          <w:color w:val="000000"/>
          <w:lang w:val="et-EE"/>
        </w:rPr>
        <w:t>50 – 100 kBq/m</w:t>
      </w:r>
      <w:r w:rsidR="00E90D9E" w:rsidRPr="007045B6">
        <w:rPr>
          <w:rFonts w:ascii="Arial" w:hAnsi="Arial" w:cs="Arial"/>
          <w:noProof/>
          <w:color w:val="000000"/>
          <w:vertAlign w:val="superscript"/>
          <w:lang w:val="et-EE"/>
        </w:rPr>
        <w:t>3</w:t>
      </w:r>
      <w:r w:rsidR="00E90D9E" w:rsidRPr="007045B6">
        <w:rPr>
          <w:rFonts w:ascii="Arial" w:hAnsi="Arial" w:cs="Arial"/>
          <w:noProof/>
          <w:color w:val="000000"/>
          <w:lang w:val="et-EE"/>
        </w:rPr>
        <w:t xml:space="preserve"> </w:t>
      </w:r>
      <w:r w:rsidRPr="007045B6">
        <w:rPr>
          <w:rFonts w:ascii="Arial" w:hAnsi="Arial" w:cs="Arial"/>
          <w:noProof/>
          <w:color w:val="000000"/>
          <w:lang w:val="et-EE"/>
        </w:rPr>
        <w:t>radoonisisaldusega pinnase vööndi</w:t>
      </w:r>
      <w:r w:rsidR="007045B6">
        <w:rPr>
          <w:rFonts w:ascii="Arial" w:hAnsi="Arial" w:cs="Arial"/>
          <w:noProof/>
          <w:color w:val="000000"/>
          <w:lang w:val="et-EE"/>
        </w:rPr>
        <w:t>sse.</w:t>
      </w:r>
    </w:p>
    <w:p w:rsidR="00176028" w:rsidRPr="007045B6" w:rsidRDefault="00176028" w:rsidP="007045B6">
      <w:pPr>
        <w:spacing w:before="0" w:after="0"/>
        <w:jc w:val="both"/>
        <w:rPr>
          <w:rFonts w:ascii="Arial" w:hAnsi="Arial" w:cs="Arial"/>
          <w:noProof/>
          <w:color w:val="000000"/>
          <w:lang w:val="et-EE"/>
        </w:rPr>
      </w:pPr>
    </w:p>
    <w:p w:rsidR="00344BEA" w:rsidRPr="007045B6" w:rsidRDefault="00344BEA" w:rsidP="007045B6">
      <w:pPr>
        <w:spacing w:before="0" w:after="0"/>
        <w:jc w:val="both"/>
        <w:rPr>
          <w:rFonts w:ascii="Arial" w:hAnsi="Arial" w:cs="Arial"/>
          <w:noProof/>
          <w:color w:val="000000"/>
          <w:lang w:val="et-EE"/>
        </w:rPr>
      </w:pPr>
      <w:r w:rsidRPr="007045B6">
        <w:rPr>
          <w:rFonts w:ascii="Arial" w:hAnsi="Arial" w:cs="Arial"/>
          <w:noProof/>
          <w:color w:val="000000"/>
          <w:lang w:val="et-EE"/>
        </w:rPr>
        <w:t>Radoon on radioaktiivne gaas, mis tekib raadiumi lagunemisel. Siseõhku tungib radoon hoone all olevast maapinnast, majapidamisveest ning ehitusmaterjalidest. Läbilaskev täitekruusa kiht soodustab radooni imbumist siseruumidesse.</w:t>
      </w:r>
    </w:p>
    <w:p w:rsidR="00176028" w:rsidRPr="007045B6" w:rsidRDefault="00176028" w:rsidP="007045B6">
      <w:pPr>
        <w:spacing w:before="0" w:after="0"/>
        <w:jc w:val="both"/>
        <w:rPr>
          <w:rFonts w:ascii="Arial" w:hAnsi="Arial" w:cs="Arial"/>
          <w:noProof/>
          <w:color w:val="000000"/>
          <w:lang w:val="et-EE"/>
        </w:rPr>
      </w:pPr>
    </w:p>
    <w:p w:rsidR="00344BEA" w:rsidRPr="007045B6" w:rsidRDefault="00344BEA" w:rsidP="007045B6">
      <w:pPr>
        <w:spacing w:before="0" w:after="0"/>
        <w:jc w:val="both"/>
        <w:rPr>
          <w:rFonts w:ascii="Arial" w:hAnsi="Arial" w:cs="Arial"/>
          <w:noProof/>
          <w:color w:val="000000"/>
          <w:lang w:val="et-EE"/>
        </w:rPr>
      </w:pPr>
      <w:r w:rsidRPr="007045B6">
        <w:rPr>
          <w:rFonts w:ascii="Arial" w:hAnsi="Arial" w:cs="Arial"/>
          <w:noProof/>
          <w:color w:val="000000"/>
          <w:lang w:val="et-EE"/>
        </w:rPr>
        <w:t>Planeeringualal tuleb arvestada EVS 840:2017 punkt 6 ja 7 ehitamise põhimõtteid.</w:t>
      </w:r>
    </w:p>
    <w:p w:rsidR="00176028" w:rsidRPr="007045B6" w:rsidRDefault="00176028" w:rsidP="007045B6">
      <w:pPr>
        <w:spacing w:before="0" w:after="0"/>
        <w:jc w:val="both"/>
        <w:rPr>
          <w:rFonts w:ascii="Arial" w:hAnsi="Arial" w:cs="Arial"/>
          <w:noProof/>
          <w:color w:val="000000"/>
          <w:lang w:val="et-EE"/>
        </w:rPr>
      </w:pPr>
    </w:p>
    <w:p w:rsidR="00344BEA" w:rsidRPr="007045B6" w:rsidRDefault="00344BEA" w:rsidP="007045B6">
      <w:pPr>
        <w:spacing w:before="0" w:after="0"/>
        <w:jc w:val="both"/>
        <w:rPr>
          <w:rFonts w:ascii="Arial" w:hAnsi="Arial" w:cs="Arial"/>
          <w:noProof/>
          <w:color w:val="000000"/>
          <w:lang w:val="et-EE"/>
        </w:rPr>
      </w:pPr>
      <w:r w:rsidRPr="007045B6">
        <w:rPr>
          <w:rFonts w:ascii="Arial" w:hAnsi="Arial" w:cs="Arial"/>
          <w:noProof/>
          <w:color w:val="000000"/>
          <w:lang w:val="et-EE"/>
        </w:rPr>
        <w:t>Vajalik kasutada järgnevaid meetmeid, mis on vajalikud radooni hoonesse sattumise vältimiseks: hea ehituskvaliteet, maapinnale rajatud betoonplaadi ja vundamendi liitekohtade, pragude ja läbiviikude tihendamine, tarindite radoonikindlad lahendused (nt radooni kogumissüsteem ehitise aluses pinnases).</w:t>
      </w:r>
    </w:p>
    <w:p w:rsidR="00176028" w:rsidRPr="007045B6" w:rsidRDefault="00176028" w:rsidP="007045B6">
      <w:pPr>
        <w:spacing w:before="0" w:after="0"/>
        <w:jc w:val="both"/>
        <w:rPr>
          <w:rFonts w:ascii="Arial" w:hAnsi="Arial" w:cs="Arial"/>
          <w:noProof/>
          <w:color w:val="000000"/>
          <w:lang w:val="et-EE"/>
        </w:rPr>
      </w:pPr>
    </w:p>
    <w:p w:rsidR="0078079A" w:rsidRDefault="00344BEA" w:rsidP="007045B6">
      <w:pPr>
        <w:spacing w:before="0" w:after="0"/>
        <w:jc w:val="both"/>
        <w:rPr>
          <w:rFonts w:ascii="Arial" w:hAnsi="Arial" w:cs="Arial"/>
          <w:noProof/>
          <w:color w:val="000000"/>
          <w:lang w:val="et-EE"/>
        </w:rPr>
      </w:pPr>
      <w:r w:rsidRPr="007045B6">
        <w:rPr>
          <w:rFonts w:ascii="Arial" w:hAnsi="Arial" w:cs="Arial"/>
          <w:noProof/>
          <w:color w:val="000000"/>
          <w:lang w:val="et-EE"/>
        </w:rPr>
        <w:t xml:space="preserve">Tihendama ja hermetiseerima peab kõik torude ja kaablite läbiviigud põrandast. Kui pinnasest hoonesse tulevad kaablid või torud on paigaldatud hülssidesse, tuleb tihendada nii hülsi ja seina liitekoht, kui ka toru ja kaabli ning hülsi vahe. Lisaks läbiviikude tihendamisele tuleb lisada </w:t>
      </w:r>
      <w:r w:rsidRPr="007045B6">
        <w:rPr>
          <w:rFonts w:ascii="Arial" w:hAnsi="Arial" w:cs="Arial"/>
          <w:noProof/>
          <w:color w:val="000000"/>
          <w:lang w:val="et-EE"/>
        </w:rPr>
        <w:lastRenderedPageBreak/>
        <w:t>vundamendi ja betoonplaadi vahelise vuugitihendile ka mastiks, mis hermetiseeriks ka vundamendi ja betoonplaadi vahe.</w:t>
      </w:r>
    </w:p>
    <w:p w:rsidR="00F23F0E" w:rsidRDefault="00F23F0E" w:rsidP="007045B6">
      <w:pPr>
        <w:spacing w:before="0" w:after="0"/>
        <w:jc w:val="both"/>
        <w:rPr>
          <w:rFonts w:ascii="Arial" w:hAnsi="Arial" w:cs="Arial"/>
          <w:noProof/>
          <w:color w:val="000000"/>
          <w:lang w:val="et-EE"/>
        </w:rPr>
      </w:pPr>
    </w:p>
    <w:p w:rsidR="00F23F0E" w:rsidRPr="007045B6" w:rsidRDefault="00F23F0E" w:rsidP="007045B6">
      <w:pPr>
        <w:spacing w:before="0" w:after="0"/>
        <w:jc w:val="both"/>
        <w:rPr>
          <w:rFonts w:ascii="Arial" w:hAnsi="Arial" w:cs="Arial"/>
          <w:noProof/>
          <w:color w:val="000000"/>
          <w:lang w:val="et-EE"/>
        </w:rPr>
      </w:pPr>
    </w:p>
    <w:p w:rsidR="00543161" w:rsidRPr="007045B6" w:rsidRDefault="00543161" w:rsidP="007045B6">
      <w:pPr>
        <w:pStyle w:val="Heading1"/>
        <w:numPr>
          <w:ilvl w:val="0"/>
          <w:numId w:val="7"/>
        </w:numPr>
        <w:spacing w:before="0"/>
        <w:rPr>
          <w:noProof/>
        </w:rPr>
      </w:pPr>
      <w:bookmarkStart w:id="58" w:name="_Toc90584526"/>
      <w:r w:rsidRPr="007045B6">
        <w:rPr>
          <w:noProof/>
        </w:rPr>
        <w:t>PLANEERINGU ELLUVIIMISE KAVA</w:t>
      </w:r>
      <w:bookmarkEnd w:id="58"/>
    </w:p>
    <w:p w:rsidR="00F73832" w:rsidRPr="007045B6" w:rsidRDefault="00F73832" w:rsidP="007045B6">
      <w:pPr>
        <w:spacing w:before="0" w:after="0"/>
        <w:jc w:val="both"/>
        <w:rPr>
          <w:rFonts w:ascii="Arial" w:hAnsi="Arial" w:cs="Arial"/>
          <w:noProof/>
          <w:color w:val="000000"/>
          <w:lang w:val="et-EE"/>
        </w:rPr>
      </w:pPr>
    </w:p>
    <w:p w:rsidR="00543161" w:rsidRPr="007045B6" w:rsidRDefault="00543161" w:rsidP="007045B6">
      <w:pPr>
        <w:spacing w:before="0" w:after="0"/>
        <w:jc w:val="both"/>
        <w:rPr>
          <w:rFonts w:ascii="Arial" w:eastAsia="Calibri" w:hAnsi="Arial" w:cs="Arial"/>
          <w:noProof/>
          <w:lang w:val="et-EE"/>
        </w:rPr>
      </w:pPr>
      <w:r w:rsidRPr="007045B6">
        <w:rPr>
          <w:rFonts w:ascii="Arial" w:eastAsia="Calibri" w:hAnsi="Arial" w:cs="Arial"/>
          <w:noProof/>
          <w:lang w:val="et-EE"/>
        </w:rPr>
        <w:t>Detailplaneering on pärast kehtestamist aluseks planeeringualal maakorralduslike toimingute tegemisel ja teostatavatele ehitus- ja rajatiste projektidele. Ehitusprojektid peavad olema koostatud vastavalt Eesti Vabariigis kehtivatele projekteerimisnormidele.</w:t>
      </w:r>
    </w:p>
    <w:p w:rsidR="00176028" w:rsidRPr="007045B6" w:rsidRDefault="00176028" w:rsidP="007045B6">
      <w:pPr>
        <w:spacing w:before="0" w:after="0"/>
        <w:jc w:val="both"/>
        <w:rPr>
          <w:rFonts w:ascii="Arial" w:eastAsia="Calibri" w:hAnsi="Arial" w:cs="Arial"/>
          <w:noProof/>
          <w:lang w:val="et-EE"/>
        </w:rPr>
      </w:pPr>
    </w:p>
    <w:p w:rsidR="00543161" w:rsidRPr="007045B6" w:rsidRDefault="00543161" w:rsidP="007045B6">
      <w:pPr>
        <w:spacing w:before="0" w:after="0"/>
        <w:jc w:val="both"/>
        <w:rPr>
          <w:rFonts w:ascii="Arial" w:eastAsia="Calibri" w:hAnsi="Arial" w:cs="Arial"/>
          <w:noProof/>
          <w:u w:val="single"/>
          <w:lang w:val="et-EE"/>
        </w:rPr>
      </w:pPr>
      <w:r w:rsidRPr="007045B6">
        <w:rPr>
          <w:rFonts w:ascii="Arial" w:eastAsia="Calibri" w:hAnsi="Arial" w:cs="Arial"/>
          <w:noProof/>
          <w:u w:val="single"/>
          <w:lang w:val="et-EE"/>
        </w:rPr>
        <w:t>Vajalikud tegevused planeeringu elluviimiseks:</w:t>
      </w:r>
    </w:p>
    <w:p w:rsidR="00543161" w:rsidRPr="007045B6" w:rsidRDefault="005206CE" w:rsidP="007045B6">
      <w:pPr>
        <w:pStyle w:val="ListParagraph"/>
        <w:numPr>
          <w:ilvl w:val="0"/>
          <w:numId w:val="37"/>
        </w:numPr>
        <w:autoSpaceDE w:val="0"/>
        <w:autoSpaceDN w:val="0"/>
        <w:adjustRightInd w:val="0"/>
        <w:spacing w:before="0" w:after="0"/>
        <w:ind w:left="284" w:hanging="218"/>
        <w:jc w:val="both"/>
        <w:rPr>
          <w:rFonts w:ascii="Arial" w:hAnsi="Arial" w:cs="Arial"/>
          <w:noProof/>
          <w:lang w:val="et-EE" w:eastAsia="et-EE"/>
        </w:rPr>
      </w:pPr>
      <w:r w:rsidRPr="007045B6">
        <w:rPr>
          <w:rFonts w:ascii="Arial" w:hAnsi="Arial" w:cs="Arial"/>
          <w:noProof/>
          <w:lang w:val="et-EE" w:eastAsia="et-EE"/>
        </w:rPr>
        <w:t>p</w:t>
      </w:r>
      <w:r w:rsidR="00543161" w:rsidRPr="007045B6">
        <w:rPr>
          <w:rFonts w:ascii="Arial" w:hAnsi="Arial" w:cs="Arial"/>
          <w:noProof/>
          <w:lang w:val="et-EE" w:eastAsia="et-EE"/>
        </w:rPr>
        <w:t>laneeringujärgsete katastriüksuste ja kinnistute moodustamine koos vajalike servituutide seadmisega;</w:t>
      </w:r>
    </w:p>
    <w:p w:rsidR="00543161" w:rsidRPr="007045B6" w:rsidRDefault="00543161" w:rsidP="007045B6">
      <w:pPr>
        <w:pStyle w:val="ListParagraph"/>
        <w:numPr>
          <w:ilvl w:val="0"/>
          <w:numId w:val="37"/>
        </w:numPr>
        <w:autoSpaceDE w:val="0"/>
        <w:autoSpaceDN w:val="0"/>
        <w:adjustRightInd w:val="0"/>
        <w:spacing w:before="0" w:after="0"/>
        <w:ind w:left="284" w:hanging="218"/>
        <w:jc w:val="both"/>
        <w:rPr>
          <w:rFonts w:ascii="Arial" w:hAnsi="Arial" w:cs="Arial"/>
          <w:noProof/>
          <w:lang w:val="et-EE" w:eastAsia="et-EE"/>
        </w:rPr>
      </w:pPr>
      <w:r w:rsidRPr="007045B6">
        <w:rPr>
          <w:rFonts w:ascii="Arial" w:hAnsi="Arial" w:cs="Arial"/>
          <w:noProof/>
          <w:lang w:val="et-EE" w:eastAsia="et-EE"/>
        </w:rPr>
        <w:t>juurdepääsutee, tehnovõrkude ja tehniliste rajatiste projekteerimise tingimuste taotlemine, projekteerimine ning nendele ehituslubade taotlemine;</w:t>
      </w:r>
    </w:p>
    <w:p w:rsidR="00543161" w:rsidRPr="007045B6" w:rsidRDefault="00543161" w:rsidP="007045B6">
      <w:pPr>
        <w:pStyle w:val="ListParagraph"/>
        <w:numPr>
          <w:ilvl w:val="0"/>
          <w:numId w:val="37"/>
        </w:numPr>
        <w:autoSpaceDE w:val="0"/>
        <w:autoSpaceDN w:val="0"/>
        <w:adjustRightInd w:val="0"/>
        <w:spacing w:before="0" w:after="0"/>
        <w:ind w:left="284" w:hanging="218"/>
        <w:jc w:val="both"/>
        <w:rPr>
          <w:rFonts w:ascii="Arial" w:hAnsi="Arial" w:cs="Arial"/>
          <w:noProof/>
          <w:lang w:val="et-EE" w:eastAsia="et-EE"/>
        </w:rPr>
      </w:pPr>
      <w:r w:rsidRPr="007045B6">
        <w:rPr>
          <w:rFonts w:ascii="Arial" w:hAnsi="Arial" w:cs="Arial"/>
          <w:noProof/>
          <w:lang w:val="et-EE" w:eastAsia="et-EE"/>
        </w:rPr>
        <w:t>hoonete tarbeks tehnovõrkude, -rajatiste ehitamine ning vastavate kasutuslubade väljastamine;</w:t>
      </w:r>
    </w:p>
    <w:p w:rsidR="00543161" w:rsidRPr="007045B6" w:rsidRDefault="00543161" w:rsidP="007045B6">
      <w:pPr>
        <w:pStyle w:val="ListParagraph"/>
        <w:numPr>
          <w:ilvl w:val="0"/>
          <w:numId w:val="37"/>
        </w:numPr>
        <w:autoSpaceDE w:val="0"/>
        <w:autoSpaceDN w:val="0"/>
        <w:adjustRightInd w:val="0"/>
        <w:spacing w:before="0" w:after="0"/>
        <w:ind w:left="284" w:hanging="218"/>
        <w:jc w:val="both"/>
        <w:rPr>
          <w:rFonts w:ascii="Arial" w:hAnsi="Arial" w:cs="Arial"/>
          <w:noProof/>
          <w:lang w:val="et-EE" w:eastAsia="et-EE"/>
        </w:rPr>
      </w:pPr>
      <w:r w:rsidRPr="007045B6">
        <w:rPr>
          <w:rFonts w:ascii="Arial" w:hAnsi="Arial" w:cs="Arial"/>
          <w:noProof/>
          <w:lang w:val="et-EE" w:eastAsia="et-EE"/>
        </w:rPr>
        <w:t>planeeringujärgsete hoonete projekteerimine, ehituslubade taotlemine ning ehitamine.</w:t>
      </w:r>
    </w:p>
    <w:p w:rsidR="00543161" w:rsidRPr="007045B6" w:rsidRDefault="00543161" w:rsidP="007045B6">
      <w:pPr>
        <w:spacing w:before="0" w:after="0"/>
        <w:jc w:val="both"/>
        <w:rPr>
          <w:rFonts w:ascii="Arial" w:hAnsi="Arial" w:cs="Arial"/>
          <w:noProof/>
          <w:color w:val="000000"/>
          <w:lang w:val="et-EE"/>
        </w:rPr>
      </w:pPr>
    </w:p>
    <w:p w:rsidR="00F73832" w:rsidRPr="007045B6" w:rsidRDefault="00F73832" w:rsidP="007045B6">
      <w:pPr>
        <w:spacing w:before="0" w:after="0"/>
        <w:jc w:val="both"/>
        <w:rPr>
          <w:rFonts w:ascii="Arial" w:hAnsi="Arial" w:cs="Arial"/>
          <w:noProof/>
          <w:color w:val="000000"/>
          <w:lang w:val="et-EE"/>
        </w:rPr>
      </w:pPr>
    </w:p>
    <w:p w:rsidR="005206CE" w:rsidRPr="007045B6" w:rsidRDefault="005206CE" w:rsidP="007045B6">
      <w:pPr>
        <w:spacing w:before="0" w:after="0"/>
        <w:jc w:val="both"/>
        <w:rPr>
          <w:rFonts w:ascii="Arial" w:hAnsi="Arial" w:cs="Arial"/>
          <w:noProof/>
          <w:color w:val="000000"/>
          <w:lang w:val="et-EE"/>
        </w:rPr>
      </w:pPr>
    </w:p>
    <w:p w:rsidR="008114D7" w:rsidRPr="007045B6" w:rsidRDefault="008114D7" w:rsidP="007045B6">
      <w:pPr>
        <w:spacing w:before="0" w:after="0"/>
        <w:rPr>
          <w:rFonts w:ascii="Arial" w:hAnsi="Arial" w:cs="Arial"/>
          <w:noProof/>
          <w:color w:val="000000"/>
          <w:lang w:val="et-EE"/>
        </w:rPr>
      </w:pPr>
      <w:r w:rsidRPr="007045B6">
        <w:rPr>
          <w:rFonts w:ascii="Arial" w:hAnsi="Arial" w:cs="Arial"/>
          <w:noProof/>
          <w:color w:val="000000"/>
          <w:lang w:val="et-EE"/>
        </w:rPr>
        <w:t>Koostas:</w:t>
      </w:r>
    </w:p>
    <w:p w:rsidR="005206CE" w:rsidRPr="007045B6" w:rsidRDefault="005206CE" w:rsidP="007045B6">
      <w:pPr>
        <w:spacing w:before="0" w:after="0"/>
        <w:rPr>
          <w:rFonts w:ascii="Arial" w:hAnsi="Arial" w:cs="Arial"/>
          <w:noProof/>
          <w:color w:val="000000"/>
          <w:lang w:val="et-EE"/>
        </w:rPr>
      </w:pPr>
    </w:p>
    <w:p w:rsidR="00DD1F8F" w:rsidRPr="007045B6" w:rsidRDefault="008114D7" w:rsidP="007045B6">
      <w:pPr>
        <w:spacing w:before="0" w:after="0"/>
        <w:rPr>
          <w:rFonts w:ascii="Arial" w:hAnsi="Arial" w:cs="Arial"/>
          <w:noProof/>
          <w:color w:val="000000"/>
          <w:lang w:val="et-EE"/>
        </w:rPr>
      </w:pPr>
      <w:r w:rsidRPr="007045B6">
        <w:rPr>
          <w:rFonts w:ascii="Arial" w:hAnsi="Arial" w:cs="Arial"/>
          <w:noProof/>
          <w:color w:val="000000"/>
          <w:lang w:val="et-EE"/>
        </w:rPr>
        <w:t>Keia Kuus</w:t>
      </w:r>
      <w:r w:rsidR="005206CE" w:rsidRPr="007045B6">
        <w:rPr>
          <w:rFonts w:ascii="Arial" w:hAnsi="Arial" w:cs="Arial"/>
          <w:noProof/>
          <w:color w:val="000000"/>
          <w:lang w:val="et-EE"/>
        </w:rPr>
        <w:t>, t</w:t>
      </w:r>
      <w:r w:rsidR="00DD1F8F" w:rsidRPr="007045B6">
        <w:rPr>
          <w:rFonts w:ascii="Arial" w:hAnsi="Arial" w:cs="Arial"/>
          <w:noProof/>
          <w:color w:val="000000"/>
          <w:lang w:val="et-EE"/>
        </w:rPr>
        <w:t>ehnik</w:t>
      </w:r>
    </w:p>
    <w:p w:rsidR="008319CC" w:rsidRPr="007045B6" w:rsidRDefault="003F77BA" w:rsidP="007045B6">
      <w:pPr>
        <w:spacing w:before="0" w:after="0"/>
        <w:rPr>
          <w:rFonts w:ascii="Arial" w:hAnsi="Arial" w:cs="Arial"/>
          <w:noProof/>
          <w:color w:val="000000"/>
          <w:lang w:val="et-EE"/>
        </w:rPr>
      </w:pPr>
      <w:r>
        <w:rPr>
          <w:rFonts w:ascii="Arial" w:hAnsi="Arial" w:cs="Arial"/>
          <w:noProof/>
          <w:color w:val="000000"/>
          <w:lang w:val="et-EE"/>
        </w:rPr>
        <w:t>22</w:t>
      </w:r>
      <w:r w:rsidR="00DF4F5D" w:rsidRPr="007045B6">
        <w:rPr>
          <w:rFonts w:ascii="Arial" w:hAnsi="Arial" w:cs="Arial"/>
          <w:noProof/>
          <w:color w:val="000000"/>
          <w:lang w:val="et-EE"/>
        </w:rPr>
        <w:t>.</w:t>
      </w:r>
      <w:r w:rsidR="00EA61DD" w:rsidRPr="007045B6">
        <w:rPr>
          <w:rFonts w:ascii="Arial" w:hAnsi="Arial" w:cs="Arial"/>
          <w:noProof/>
          <w:color w:val="000000"/>
          <w:lang w:val="et-EE"/>
        </w:rPr>
        <w:t>1</w:t>
      </w:r>
      <w:r w:rsidR="00E90D9E" w:rsidRPr="007045B6">
        <w:rPr>
          <w:rFonts w:ascii="Arial" w:hAnsi="Arial" w:cs="Arial"/>
          <w:noProof/>
          <w:color w:val="000000"/>
          <w:lang w:val="et-EE"/>
        </w:rPr>
        <w:t>2</w:t>
      </w:r>
      <w:r w:rsidR="008319CC" w:rsidRPr="007045B6">
        <w:rPr>
          <w:rFonts w:ascii="Arial" w:hAnsi="Arial" w:cs="Arial"/>
          <w:noProof/>
          <w:color w:val="000000"/>
          <w:lang w:val="et-EE"/>
        </w:rPr>
        <w:t>.20</w:t>
      </w:r>
      <w:r w:rsidR="00C079E3" w:rsidRPr="007045B6">
        <w:rPr>
          <w:rFonts w:ascii="Arial" w:hAnsi="Arial" w:cs="Arial"/>
          <w:noProof/>
          <w:color w:val="000000"/>
          <w:lang w:val="et-EE"/>
        </w:rPr>
        <w:t>2</w:t>
      </w:r>
      <w:bookmarkEnd w:id="2"/>
      <w:r w:rsidR="00DD1F8F" w:rsidRPr="007045B6">
        <w:rPr>
          <w:rFonts w:ascii="Arial" w:hAnsi="Arial" w:cs="Arial"/>
          <w:noProof/>
          <w:color w:val="000000"/>
          <w:lang w:val="et-EE"/>
        </w:rPr>
        <w:t>1</w:t>
      </w:r>
    </w:p>
    <w:sectPr w:rsidR="008319CC" w:rsidRPr="007045B6" w:rsidSect="00F73832">
      <w:headerReference w:type="default" r:id="rId14"/>
      <w:footerReference w:type="default" r:id="rId15"/>
      <w:headerReference w:type="first" r:id="rId16"/>
      <w:footerReference w:type="first" r:id="rId17"/>
      <w:pgSz w:w="12240" w:h="15840"/>
      <w:pgMar w:top="676" w:right="1041" w:bottom="567" w:left="1440" w:header="284" w:footer="292"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E4FCF" w:rsidRDefault="00BE4FCF" w:rsidP="00556714">
      <w:pPr>
        <w:spacing w:before="0" w:after="0"/>
      </w:pPr>
      <w:r>
        <w:separator/>
      </w:r>
    </w:p>
  </w:endnote>
  <w:endnote w:type="continuationSeparator" w:id="0">
    <w:p w:rsidR="00BE4FCF" w:rsidRDefault="00BE4FCF" w:rsidP="00556714">
      <w:pPr>
        <w:spacing w:before="0" w:after="0"/>
      </w:pPr>
      <w:r>
        <w:continuationSeparator/>
      </w:r>
    </w:p>
  </w:endnote>
</w:endnotes>
</file>

<file path=word/fontTable.xml><?xml version="1.0" encoding="utf-8"?>
<w:fonts xmlns:r="http://schemas.openxmlformats.org/officeDocument/2006/relationships" xmlns:w="http://schemas.openxmlformats.org/wordprocessingml/2006/main">
  <w:font w:name="Arial Narrow">
    <w:panose1 w:val="020B0606020202030204"/>
    <w:charset w:val="00"/>
    <w:family w:val="swiss"/>
    <w:pitch w:val="variable"/>
    <w:sig w:usb0="00000287" w:usb1="00000800" w:usb2="00000000" w:usb3="00000000" w:csb0="0000009F" w:csb1="00000000"/>
  </w:font>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00000000" w:usb2="00000000" w:usb3="00000000" w:csb0="000001FF" w:csb1="00000000"/>
  </w:font>
  <w:font w:name="Malgun Gothic">
    <w:panose1 w:val="020B0503020000020004"/>
    <w:charset w:val="81"/>
    <w:family w:val="swiss"/>
    <w:pitch w:val="variable"/>
    <w:sig w:usb0="900002AF" w:usb1="09D77CFB" w:usb2="00000012" w:usb3="00000000" w:csb0="0008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Arial" w:hAnsi="Arial" w:cs="Arial"/>
      </w:rPr>
      <w:id w:val="4884641"/>
      <w:docPartObj>
        <w:docPartGallery w:val="Page Numbers (Bottom of Page)"/>
        <w:docPartUnique/>
      </w:docPartObj>
    </w:sdtPr>
    <w:sdtContent>
      <w:p w:rsidR="007045B6" w:rsidRPr="00BE3B3C" w:rsidRDefault="00F14DCB" w:rsidP="00BE3B3C">
        <w:pPr>
          <w:pStyle w:val="Footer"/>
          <w:jc w:val="right"/>
          <w:rPr>
            <w:rFonts w:ascii="Arial" w:hAnsi="Arial" w:cs="Arial"/>
          </w:rPr>
        </w:pPr>
        <w:r w:rsidRPr="000E238F">
          <w:rPr>
            <w:rFonts w:ascii="Arial" w:hAnsi="Arial" w:cs="Arial"/>
          </w:rPr>
          <w:fldChar w:fldCharType="begin"/>
        </w:r>
        <w:r w:rsidR="007045B6" w:rsidRPr="000E238F">
          <w:rPr>
            <w:rFonts w:ascii="Arial" w:hAnsi="Arial" w:cs="Arial"/>
          </w:rPr>
          <w:instrText xml:space="preserve"> PAGE   \* MERGEFORMAT </w:instrText>
        </w:r>
        <w:r w:rsidRPr="000E238F">
          <w:rPr>
            <w:rFonts w:ascii="Arial" w:hAnsi="Arial" w:cs="Arial"/>
          </w:rPr>
          <w:fldChar w:fldCharType="separate"/>
        </w:r>
        <w:r w:rsidR="003F77BA">
          <w:rPr>
            <w:rFonts w:ascii="Arial" w:hAnsi="Arial" w:cs="Arial"/>
            <w:noProof/>
          </w:rPr>
          <w:t>14</w:t>
        </w:r>
        <w:r w:rsidRPr="000E238F">
          <w:rPr>
            <w:rFonts w:ascii="Arial" w:hAnsi="Arial" w:cs="Arial"/>
          </w:rPr>
          <w:fldChar w:fldCharType="end"/>
        </w:r>
      </w:p>
    </w:sdtContent>
  </w:sdt>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45B6" w:rsidRDefault="007045B6">
    <w:pPr>
      <w:pStyle w:val="Footer"/>
      <w:jc w:val="right"/>
    </w:pPr>
  </w:p>
  <w:p w:rsidR="007045B6" w:rsidRPr="000E238F" w:rsidRDefault="007045B6" w:rsidP="000E238F">
    <w:pPr>
      <w:pStyle w:val="Footer"/>
      <w:jc w:val="center"/>
      <w:rPr>
        <w:rFonts w:ascii="Arial" w:hAnsi="Arial" w:cs="Arial"/>
        <w:lang w:val="et-EE"/>
      </w:rPr>
    </w:pPr>
    <w:r>
      <w:rPr>
        <w:rFonts w:ascii="Arial" w:hAnsi="Arial" w:cs="Arial"/>
        <w:lang w:val="et-EE"/>
      </w:rPr>
      <w:t xml:space="preserve">Tallinn </w:t>
    </w:r>
    <w:r>
      <w:rPr>
        <w:rFonts w:ascii="Arial" w:hAnsi="Arial" w:cs="Arial"/>
        <w:lang w:val="et-EE"/>
      </w:rPr>
      <w:t>2021</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E4FCF" w:rsidRDefault="00BE4FCF" w:rsidP="00556714">
      <w:pPr>
        <w:spacing w:before="0" w:after="0"/>
      </w:pPr>
      <w:r>
        <w:separator/>
      </w:r>
    </w:p>
  </w:footnote>
  <w:footnote w:type="continuationSeparator" w:id="0">
    <w:p w:rsidR="00BE4FCF" w:rsidRDefault="00BE4FCF" w:rsidP="00556714">
      <w:pPr>
        <w:spacing w:before="0" w:after="0"/>
      </w:pPr>
      <w:r>
        <w:continuationSeparator/>
      </w:r>
    </w:p>
  </w:footnote>
  <w:footnote w:id="1">
    <w:p w:rsidR="007045B6" w:rsidRDefault="007045B6" w:rsidP="00333000">
      <w:pPr>
        <w:pStyle w:val="FootnoteText"/>
        <w:tabs>
          <w:tab w:val="left" w:pos="284"/>
        </w:tabs>
        <w:jc w:val="both"/>
      </w:pPr>
      <w:r w:rsidRPr="00F43644">
        <w:rPr>
          <w:rStyle w:val="FootnoteReference"/>
          <w:rFonts w:ascii="Arial" w:hAnsi="Arial" w:cs="Arial"/>
        </w:rPr>
        <w:footnoteRef/>
      </w:r>
      <w:r w:rsidRPr="00F43644">
        <w:rPr>
          <w:rFonts w:ascii="Arial" w:hAnsi="Arial" w:cs="Arial"/>
        </w:rPr>
        <w:t xml:space="preserve"> Õhumüra isolatsiooni indeks, arv, mille abil hinnatakse õhumüra isolatsiooni ruumi ja välisisolatsiooni</w:t>
      </w:r>
      <w:r>
        <w:rPr>
          <w:rFonts w:ascii="Arial" w:hAnsi="Arial" w:cs="Arial"/>
        </w:rPr>
        <w:t xml:space="preserve"> </w:t>
      </w:r>
      <w:r w:rsidRPr="00F43644">
        <w:rPr>
          <w:rFonts w:ascii="Arial" w:hAnsi="Arial" w:cs="Arial"/>
        </w:rPr>
        <w:t xml:space="preserve">vahel </w:t>
      </w:r>
      <w:r>
        <w:rPr>
          <w:rFonts w:ascii="Arial" w:hAnsi="Arial" w:cs="Arial"/>
        </w:rPr>
        <w:t xml:space="preserve">(s.o </w:t>
      </w:r>
      <w:r w:rsidRPr="00F43644">
        <w:rPr>
          <w:rFonts w:ascii="Arial" w:hAnsi="Arial" w:cs="Arial"/>
        </w:rPr>
        <w:t>ehitise välispiiride ja selle elementide heliisolatsiooni)</w:t>
      </w:r>
      <w:r>
        <w:rPr>
          <w:rFonts w:ascii="Arial" w:hAnsi="Arial" w:cs="Arial"/>
        </w:rPr>
        <w:t>.</w:t>
      </w:r>
    </w:p>
  </w:footnote>
  <w:footnote w:id="2">
    <w:p w:rsidR="007045B6" w:rsidRDefault="007045B6" w:rsidP="00676803">
      <w:pPr>
        <w:pStyle w:val="FootnoteText"/>
      </w:pPr>
      <w:r w:rsidRPr="00F43644">
        <w:rPr>
          <w:rStyle w:val="FootnoteReference"/>
          <w:rFonts w:ascii="Arial" w:hAnsi="Arial" w:cs="Arial"/>
        </w:rPr>
        <w:footnoteRef/>
      </w:r>
      <w:r w:rsidRPr="00F43644">
        <w:rPr>
          <w:rFonts w:ascii="Arial" w:hAnsi="Arial" w:cs="Arial"/>
        </w:rPr>
        <w:t xml:space="preserve"> </w:t>
      </w:r>
      <w:r w:rsidRPr="00F43644">
        <w:rPr>
          <w:rFonts w:ascii="Arial" w:hAnsi="Arial" w:cs="Arial"/>
        </w:rPr>
        <w:t>Transpordimüra spektri lahjendustegur vastavalt standardile EVS-EN ISO 717-1</w:t>
      </w:r>
      <w:r>
        <w:rPr>
          <w:rFonts w:ascii="Arial" w:hAnsi="Arial" w:cs="Arial"/>
        </w:rPr>
        <w: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45B6" w:rsidRPr="008B61DA" w:rsidRDefault="007045B6" w:rsidP="00556714">
    <w:pPr>
      <w:pStyle w:val="Header"/>
      <w:jc w:val="right"/>
      <w:rPr>
        <w:rFonts w:ascii="Arial" w:hAnsi="Arial" w:cs="Arial"/>
        <w:i/>
        <w:sz w:val="20"/>
        <w:szCs w:val="20"/>
        <w:lang w:val="et-EE"/>
      </w:rPr>
    </w:pPr>
    <w:r>
      <w:rPr>
        <w:rFonts w:ascii="Arial" w:hAnsi="Arial" w:cs="Arial"/>
        <w:i/>
        <w:sz w:val="20"/>
        <w:szCs w:val="20"/>
        <w:lang w:val="et-EE"/>
      </w:rPr>
      <w:t>Karla küla Nurga ja Kalmarinurga kinnistute</w:t>
    </w:r>
    <w:r w:rsidRPr="008B61DA">
      <w:rPr>
        <w:rFonts w:ascii="Arial" w:hAnsi="Arial" w:cs="Arial"/>
        <w:i/>
        <w:sz w:val="20"/>
        <w:szCs w:val="20"/>
        <w:lang w:val="et-EE"/>
      </w:rPr>
      <w:t xml:space="preserve"> detailplaneering</w:t>
    </w:r>
    <w:r>
      <w:rPr>
        <w:rFonts w:ascii="Arial" w:hAnsi="Arial" w:cs="Arial"/>
        <w:i/>
        <w:sz w:val="20"/>
        <w:szCs w:val="20"/>
        <w:lang w:val="et-EE"/>
      </w:rPr>
      <w:t>u eskiislahendus</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45B6" w:rsidRDefault="007045B6" w:rsidP="00C86DC4">
    <w:pPr>
      <w:pStyle w:val="Header"/>
      <w:jc w:val="righ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4"/>
    <w:multiLevelType w:val="singleLevel"/>
    <w:tmpl w:val="00000004"/>
    <w:name w:val="WW8Num4"/>
    <w:lvl w:ilvl="0">
      <w:numFmt w:val="bullet"/>
      <w:lvlText w:val="-"/>
      <w:lvlJc w:val="left"/>
      <w:pPr>
        <w:tabs>
          <w:tab w:val="num" w:pos="420"/>
        </w:tabs>
        <w:ind w:left="420" w:hanging="360"/>
      </w:pPr>
      <w:rPr>
        <w:rFonts w:ascii="Arial Narrow" w:hAnsi="Arial Narrow" w:cs="Arial Narrow"/>
        <w:sz w:val="22"/>
        <w:szCs w:val="22"/>
      </w:rPr>
    </w:lvl>
  </w:abstractNum>
  <w:abstractNum w:abstractNumId="1">
    <w:nsid w:val="00000006"/>
    <w:multiLevelType w:val="singleLevel"/>
    <w:tmpl w:val="00000006"/>
    <w:name w:val="WW8Num6"/>
    <w:lvl w:ilvl="0">
      <w:start w:val="1"/>
      <w:numFmt w:val="bullet"/>
      <w:lvlText w:val=""/>
      <w:lvlJc w:val="left"/>
      <w:pPr>
        <w:tabs>
          <w:tab w:val="num" w:pos="0"/>
        </w:tabs>
        <w:ind w:left="720" w:hanging="360"/>
      </w:pPr>
      <w:rPr>
        <w:rFonts w:ascii="Symbol" w:hAnsi="Symbol" w:cs="Symbol" w:hint="default"/>
        <w:sz w:val="22"/>
        <w:szCs w:val="22"/>
      </w:rPr>
    </w:lvl>
  </w:abstractNum>
  <w:abstractNum w:abstractNumId="2">
    <w:nsid w:val="00000009"/>
    <w:multiLevelType w:val="singleLevel"/>
    <w:tmpl w:val="00000009"/>
    <w:name w:val="WW8Num9"/>
    <w:lvl w:ilvl="0">
      <w:start w:val="1"/>
      <w:numFmt w:val="bullet"/>
      <w:lvlText w:val=""/>
      <w:lvlJc w:val="left"/>
      <w:pPr>
        <w:tabs>
          <w:tab w:val="num" w:pos="0"/>
        </w:tabs>
        <w:ind w:left="1140" w:hanging="360"/>
      </w:pPr>
      <w:rPr>
        <w:rFonts w:ascii="Symbol" w:hAnsi="Symbol" w:cs="Symbol" w:hint="default"/>
        <w:lang w:val="fi-FI"/>
      </w:rPr>
    </w:lvl>
  </w:abstractNum>
  <w:abstractNum w:abstractNumId="3">
    <w:nsid w:val="0000000C"/>
    <w:multiLevelType w:val="singleLevel"/>
    <w:tmpl w:val="0000000C"/>
    <w:name w:val="WW8Num12"/>
    <w:lvl w:ilvl="0">
      <w:start w:val="1"/>
      <w:numFmt w:val="bullet"/>
      <w:lvlText w:val=""/>
      <w:lvlJc w:val="left"/>
      <w:pPr>
        <w:tabs>
          <w:tab w:val="num" w:pos="0"/>
        </w:tabs>
        <w:ind w:left="720" w:hanging="360"/>
      </w:pPr>
      <w:rPr>
        <w:rFonts w:ascii="Symbol" w:hAnsi="Symbol" w:cs="Symbol" w:hint="default"/>
      </w:rPr>
    </w:lvl>
  </w:abstractNum>
  <w:abstractNum w:abstractNumId="4">
    <w:nsid w:val="0000000E"/>
    <w:multiLevelType w:val="multilevel"/>
    <w:tmpl w:val="0000000E"/>
    <w:name w:val="WW8Num14"/>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Wingdings" w:hAnsi="Wingdings" w:cs="Wingdings"/>
      </w:rPr>
    </w:lvl>
    <w:lvl w:ilvl="2">
      <w:start w:val="1"/>
      <w:numFmt w:val="bullet"/>
      <w:lvlText w:val=""/>
      <w:lvlJc w:val="left"/>
      <w:pPr>
        <w:tabs>
          <w:tab w:val="num" w:pos="1440"/>
        </w:tabs>
        <w:ind w:left="1440" w:hanging="360"/>
      </w:pPr>
      <w:rPr>
        <w:rFonts w:ascii="Wingdings" w:hAnsi="Wingdings" w:cs="Wingdings"/>
      </w:rPr>
    </w:lvl>
    <w:lvl w:ilvl="3">
      <w:start w:val="1"/>
      <w:numFmt w:val="bullet"/>
      <w:lvlText w:val=""/>
      <w:lvlJc w:val="left"/>
      <w:pPr>
        <w:tabs>
          <w:tab w:val="num" w:pos="1800"/>
        </w:tabs>
        <w:ind w:left="1800" w:hanging="360"/>
      </w:pPr>
      <w:rPr>
        <w:rFonts w:ascii="Wingdings" w:hAnsi="Wingdings" w:cs="Wingdings"/>
      </w:rPr>
    </w:lvl>
    <w:lvl w:ilvl="4">
      <w:start w:val="1"/>
      <w:numFmt w:val="bullet"/>
      <w:lvlText w:val=""/>
      <w:lvlJc w:val="left"/>
      <w:pPr>
        <w:tabs>
          <w:tab w:val="num" w:pos="2160"/>
        </w:tabs>
        <w:ind w:left="2160" w:hanging="360"/>
      </w:pPr>
      <w:rPr>
        <w:rFonts w:ascii="Wingdings" w:hAnsi="Wingdings" w:cs="Wingdings"/>
      </w:rPr>
    </w:lvl>
    <w:lvl w:ilvl="5">
      <w:start w:val="1"/>
      <w:numFmt w:val="bullet"/>
      <w:lvlText w:val=""/>
      <w:lvlJc w:val="left"/>
      <w:pPr>
        <w:tabs>
          <w:tab w:val="num" w:pos="2520"/>
        </w:tabs>
        <w:ind w:left="2520" w:hanging="360"/>
      </w:pPr>
      <w:rPr>
        <w:rFonts w:ascii="Wingdings" w:hAnsi="Wingdings" w:cs="Wingdings"/>
      </w:rPr>
    </w:lvl>
    <w:lvl w:ilvl="6">
      <w:start w:val="1"/>
      <w:numFmt w:val="bullet"/>
      <w:lvlText w:val=""/>
      <w:lvlJc w:val="left"/>
      <w:pPr>
        <w:tabs>
          <w:tab w:val="num" w:pos="2880"/>
        </w:tabs>
        <w:ind w:left="2880" w:hanging="360"/>
      </w:pPr>
      <w:rPr>
        <w:rFonts w:ascii="Wingdings" w:hAnsi="Wingdings" w:cs="Wingdings"/>
      </w:rPr>
    </w:lvl>
    <w:lvl w:ilvl="7">
      <w:start w:val="1"/>
      <w:numFmt w:val="bullet"/>
      <w:lvlText w:val=""/>
      <w:lvlJc w:val="left"/>
      <w:pPr>
        <w:tabs>
          <w:tab w:val="num" w:pos="3240"/>
        </w:tabs>
        <w:ind w:left="3240" w:hanging="360"/>
      </w:pPr>
      <w:rPr>
        <w:rFonts w:ascii="Wingdings" w:hAnsi="Wingdings" w:cs="Wingdings"/>
      </w:rPr>
    </w:lvl>
    <w:lvl w:ilvl="8">
      <w:start w:val="1"/>
      <w:numFmt w:val="bullet"/>
      <w:lvlText w:val=""/>
      <w:lvlJc w:val="left"/>
      <w:pPr>
        <w:tabs>
          <w:tab w:val="num" w:pos="3600"/>
        </w:tabs>
        <w:ind w:left="3600" w:hanging="360"/>
      </w:pPr>
      <w:rPr>
        <w:rFonts w:ascii="Wingdings" w:hAnsi="Wingdings" w:cs="Wingdings"/>
      </w:rPr>
    </w:lvl>
  </w:abstractNum>
  <w:abstractNum w:abstractNumId="5">
    <w:nsid w:val="02342136"/>
    <w:multiLevelType w:val="hybridMultilevel"/>
    <w:tmpl w:val="74623430"/>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6">
    <w:nsid w:val="03B730CD"/>
    <w:multiLevelType w:val="hybridMultilevel"/>
    <w:tmpl w:val="D1FEABF4"/>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7">
    <w:nsid w:val="05971F20"/>
    <w:multiLevelType w:val="multilevel"/>
    <w:tmpl w:val="88EC3D06"/>
    <w:lvl w:ilvl="0">
      <w:start w:val="5"/>
      <w:numFmt w:val="decimal"/>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nsid w:val="06A218B4"/>
    <w:multiLevelType w:val="hybridMultilevel"/>
    <w:tmpl w:val="E0DE66D4"/>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9">
    <w:nsid w:val="1028075D"/>
    <w:multiLevelType w:val="hybridMultilevel"/>
    <w:tmpl w:val="A41420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10D4298"/>
    <w:multiLevelType w:val="hybridMultilevel"/>
    <w:tmpl w:val="16541BF6"/>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1">
    <w:nsid w:val="11CD1C7D"/>
    <w:multiLevelType w:val="multilevel"/>
    <w:tmpl w:val="2632B4AE"/>
    <w:lvl w:ilvl="0">
      <w:start w:val="7"/>
      <w:numFmt w:val="decimal"/>
      <w:lvlText w:val="%1."/>
      <w:lvlJc w:val="left"/>
      <w:pPr>
        <w:ind w:left="0" w:firstLine="0"/>
      </w:pPr>
      <w:rPr>
        <w:rFonts w:hint="default"/>
      </w:rPr>
    </w:lvl>
    <w:lvl w:ilvl="1">
      <w:start w:val="1"/>
      <w:numFmt w:val="decimal"/>
      <w:lvlText w:val="%1.%2."/>
      <w:lvlJc w:val="left"/>
      <w:pPr>
        <w:ind w:left="0" w:firstLine="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nsid w:val="12085FCB"/>
    <w:multiLevelType w:val="hybridMultilevel"/>
    <w:tmpl w:val="94286BA2"/>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3">
    <w:nsid w:val="1266778C"/>
    <w:multiLevelType w:val="hybridMultilevel"/>
    <w:tmpl w:val="2ED057C2"/>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4">
    <w:nsid w:val="139B532C"/>
    <w:multiLevelType w:val="hybridMultilevel"/>
    <w:tmpl w:val="0FF45538"/>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5">
    <w:nsid w:val="15AD422B"/>
    <w:multiLevelType w:val="multilevel"/>
    <w:tmpl w:val="2E0ABFC2"/>
    <w:lvl w:ilvl="0">
      <w:start w:val="4"/>
      <w:numFmt w:val="decimal"/>
      <w:suff w:val="space"/>
      <w:lvlText w:val="%1."/>
      <w:lvlJc w:val="left"/>
      <w:pPr>
        <w:ind w:left="0" w:firstLine="0"/>
      </w:pPr>
      <w:rPr>
        <w:rFonts w:hint="default"/>
      </w:rPr>
    </w:lvl>
    <w:lvl w:ilvl="1">
      <w:start w:val="3"/>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nsid w:val="18860A64"/>
    <w:multiLevelType w:val="hybridMultilevel"/>
    <w:tmpl w:val="A31279A8"/>
    <w:lvl w:ilvl="0" w:tplc="04250001">
      <w:start w:val="1"/>
      <w:numFmt w:val="bullet"/>
      <w:lvlText w:val=""/>
      <w:lvlJc w:val="left"/>
      <w:pPr>
        <w:ind w:left="1140" w:hanging="360"/>
      </w:pPr>
      <w:rPr>
        <w:rFonts w:ascii="Symbol" w:hAnsi="Symbol" w:hint="default"/>
      </w:rPr>
    </w:lvl>
    <w:lvl w:ilvl="1" w:tplc="04250003" w:tentative="1">
      <w:start w:val="1"/>
      <w:numFmt w:val="bullet"/>
      <w:lvlText w:val="o"/>
      <w:lvlJc w:val="left"/>
      <w:pPr>
        <w:ind w:left="1860" w:hanging="360"/>
      </w:pPr>
      <w:rPr>
        <w:rFonts w:ascii="Courier New" w:hAnsi="Courier New" w:cs="Courier New" w:hint="default"/>
      </w:rPr>
    </w:lvl>
    <w:lvl w:ilvl="2" w:tplc="04250005" w:tentative="1">
      <w:start w:val="1"/>
      <w:numFmt w:val="bullet"/>
      <w:lvlText w:val=""/>
      <w:lvlJc w:val="left"/>
      <w:pPr>
        <w:ind w:left="2580" w:hanging="360"/>
      </w:pPr>
      <w:rPr>
        <w:rFonts w:ascii="Wingdings" w:hAnsi="Wingdings" w:hint="default"/>
      </w:rPr>
    </w:lvl>
    <w:lvl w:ilvl="3" w:tplc="04250001" w:tentative="1">
      <w:start w:val="1"/>
      <w:numFmt w:val="bullet"/>
      <w:lvlText w:val=""/>
      <w:lvlJc w:val="left"/>
      <w:pPr>
        <w:ind w:left="3300" w:hanging="360"/>
      </w:pPr>
      <w:rPr>
        <w:rFonts w:ascii="Symbol" w:hAnsi="Symbol" w:hint="default"/>
      </w:rPr>
    </w:lvl>
    <w:lvl w:ilvl="4" w:tplc="04250003" w:tentative="1">
      <w:start w:val="1"/>
      <w:numFmt w:val="bullet"/>
      <w:lvlText w:val="o"/>
      <w:lvlJc w:val="left"/>
      <w:pPr>
        <w:ind w:left="4020" w:hanging="360"/>
      </w:pPr>
      <w:rPr>
        <w:rFonts w:ascii="Courier New" w:hAnsi="Courier New" w:cs="Courier New" w:hint="default"/>
      </w:rPr>
    </w:lvl>
    <w:lvl w:ilvl="5" w:tplc="04250005" w:tentative="1">
      <w:start w:val="1"/>
      <w:numFmt w:val="bullet"/>
      <w:lvlText w:val=""/>
      <w:lvlJc w:val="left"/>
      <w:pPr>
        <w:ind w:left="4740" w:hanging="360"/>
      </w:pPr>
      <w:rPr>
        <w:rFonts w:ascii="Wingdings" w:hAnsi="Wingdings" w:hint="default"/>
      </w:rPr>
    </w:lvl>
    <w:lvl w:ilvl="6" w:tplc="04250001" w:tentative="1">
      <w:start w:val="1"/>
      <w:numFmt w:val="bullet"/>
      <w:lvlText w:val=""/>
      <w:lvlJc w:val="left"/>
      <w:pPr>
        <w:ind w:left="5460" w:hanging="360"/>
      </w:pPr>
      <w:rPr>
        <w:rFonts w:ascii="Symbol" w:hAnsi="Symbol" w:hint="default"/>
      </w:rPr>
    </w:lvl>
    <w:lvl w:ilvl="7" w:tplc="04250003" w:tentative="1">
      <w:start w:val="1"/>
      <w:numFmt w:val="bullet"/>
      <w:lvlText w:val="o"/>
      <w:lvlJc w:val="left"/>
      <w:pPr>
        <w:ind w:left="6180" w:hanging="360"/>
      </w:pPr>
      <w:rPr>
        <w:rFonts w:ascii="Courier New" w:hAnsi="Courier New" w:cs="Courier New" w:hint="default"/>
      </w:rPr>
    </w:lvl>
    <w:lvl w:ilvl="8" w:tplc="04250005" w:tentative="1">
      <w:start w:val="1"/>
      <w:numFmt w:val="bullet"/>
      <w:lvlText w:val=""/>
      <w:lvlJc w:val="left"/>
      <w:pPr>
        <w:ind w:left="6900" w:hanging="360"/>
      </w:pPr>
      <w:rPr>
        <w:rFonts w:ascii="Wingdings" w:hAnsi="Wingdings" w:hint="default"/>
      </w:rPr>
    </w:lvl>
  </w:abstractNum>
  <w:abstractNum w:abstractNumId="17">
    <w:nsid w:val="1A6D6D7F"/>
    <w:multiLevelType w:val="hybridMultilevel"/>
    <w:tmpl w:val="E4B699FE"/>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8">
    <w:nsid w:val="1F9C52AF"/>
    <w:multiLevelType w:val="multilevel"/>
    <w:tmpl w:val="84FAF69E"/>
    <w:lvl w:ilvl="0">
      <w:start w:val="1"/>
      <w:numFmt w:val="upperRoman"/>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nsid w:val="216020D7"/>
    <w:multiLevelType w:val="hybridMultilevel"/>
    <w:tmpl w:val="041ABA48"/>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0">
    <w:nsid w:val="21C074D9"/>
    <w:multiLevelType w:val="hybridMultilevel"/>
    <w:tmpl w:val="DF6CACE2"/>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1">
    <w:nsid w:val="223749D9"/>
    <w:multiLevelType w:val="multilevel"/>
    <w:tmpl w:val="2C0AD650"/>
    <w:lvl w:ilvl="0">
      <w:start w:val="1"/>
      <w:numFmt w:val="upperRoman"/>
      <w:suff w:val="space"/>
      <w:lvlText w:val="%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2">
    <w:nsid w:val="228B7A1B"/>
    <w:multiLevelType w:val="hybridMultilevel"/>
    <w:tmpl w:val="8F1496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28027DEE"/>
    <w:multiLevelType w:val="hybridMultilevel"/>
    <w:tmpl w:val="C02C08F0"/>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4">
    <w:nsid w:val="2A5E1F05"/>
    <w:multiLevelType w:val="hybridMultilevel"/>
    <w:tmpl w:val="8F728C52"/>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5">
    <w:nsid w:val="2D6A73B8"/>
    <w:multiLevelType w:val="multilevel"/>
    <w:tmpl w:val="41D85226"/>
    <w:lvl w:ilvl="0">
      <w:start w:val="5"/>
      <w:numFmt w:val="decimal"/>
      <w:suff w:val="space"/>
      <w:lvlText w:val="%1."/>
      <w:lvlJc w:val="left"/>
      <w:pPr>
        <w:ind w:left="238" w:hanging="238"/>
      </w:pPr>
      <w:rPr>
        <w:rFonts w:hint="default"/>
      </w:rPr>
    </w:lvl>
    <w:lvl w:ilvl="1">
      <w:start w:val="1"/>
      <w:numFmt w:val="decimal"/>
      <w:lvlText w:val="%1.%2."/>
      <w:lvlJc w:val="left"/>
      <w:pPr>
        <w:ind w:left="0" w:firstLine="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6">
    <w:nsid w:val="2D9B4296"/>
    <w:multiLevelType w:val="hybridMultilevel"/>
    <w:tmpl w:val="7CB48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33115452"/>
    <w:multiLevelType w:val="hybridMultilevel"/>
    <w:tmpl w:val="11706C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35DA1C1D"/>
    <w:multiLevelType w:val="multilevel"/>
    <w:tmpl w:val="202ECCAE"/>
    <w:lvl w:ilvl="0">
      <w:start w:val="2"/>
      <w:numFmt w:val="decimal"/>
      <w:lvlText w:val="%1."/>
      <w:lvlJc w:val="left"/>
      <w:pPr>
        <w:ind w:left="0" w:firstLine="0"/>
      </w:pPr>
      <w:rPr>
        <w:rFonts w:hint="default"/>
      </w:rPr>
    </w:lvl>
    <w:lvl w:ilvl="1">
      <w:start w:val="1"/>
      <w:numFmt w:val="decimal"/>
      <w:suff w:val="space"/>
      <w:lvlText w:val="%1.%2."/>
      <w:lvlJc w:val="left"/>
      <w:pPr>
        <w:ind w:left="431" w:hanging="431"/>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9">
    <w:nsid w:val="3E312E99"/>
    <w:multiLevelType w:val="hybridMultilevel"/>
    <w:tmpl w:val="C9D8068E"/>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0">
    <w:nsid w:val="3F0C0330"/>
    <w:multiLevelType w:val="multilevel"/>
    <w:tmpl w:val="EFD0AB5C"/>
    <w:lvl w:ilvl="0">
      <w:start w:val="5"/>
      <w:numFmt w:val="decimal"/>
      <w:lvlText w:val="%1."/>
      <w:lvlJc w:val="left"/>
      <w:pPr>
        <w:ind w:left="0" w:firstLine="0"/>
      </w:pPr>
      <w:rPr>
        <w:rFonts w:hint="default"/>
      </w:rPr>
    </w:lvl>
    <w:lvl w:ilvl="1">
      <w:start w:val="1"/>
      <w:numFmt w:val="decimal"/>
      <w:suff w:val="space"/>
      <w:lvlText w:val="%1.%2."/>
      <w:lvlJc w:val="left"/>
      <w:pPr>
        <w:ind w:left="431" w:hanging="431"/>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1">
    <w:nsid w:val="40AA7ED1"/>
    <w:multiLevelType w:val="hybridMultilevel"/>
    <w:tmpl w:val="E4A8A336"/>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2">
    <w:nsid w:val="42D949A0"/>
    <w:multiLevelType w:val="multilevel"/>
    <w:tmpl w:val="09488DB2"/>
    <w:lvl w:ilvl="0">
      <w:start w:val="6"/>
      <w:numFmt w:val="decimal"/>
      <w:suff w:val="space"/>
      <w:lvlText w:val="%1."/>
      <w:lvlJc w:val="left"/>
      <w:pPr>
        <w:ind w:left="238" w:hanging="238"/>
      </w:pPr>
      <w:rPr>
        <w:rFonts w:hint="default"/>
      </w:rPr>
    </w:lvl>
    <w:lvl w:ilvl="1">
      <w:start w:val="1"/>
      <w:numFmt w:val="decimal"/>
      <w:suff w:val="space"/>
      <w:lvlText w:val="%1.%2."/>
      <w:lvlJc w:val="left"/>
      <w:pPr>
        <w:ind w:left="431" w:hanging="431"/>
      </w:pPr>
      <w:rPr>
        <w:rFonts w:hint="default"/>
      </w:rPr>
    </w:lvl>
    <w:lvl w:ilvl="2">
      <w:start w:val="1"/>
      <w:numFmt w:val="decimal"/>
      <w:lvlText w:val="%1.%2.%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3">
    <w:nsid w:val="467E1DAC"/>
    <w:multiLevelType w:val="hybridMultilevel"/>
    <w:tmpl w:val="999A48B4"/>
    <w:name w:val="Outline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4D143E66"/>
    <w:multiLevelType w:val="hybridMultilevel"/>
    <w:tmpl w:val="B21C8B92"/>
    <w:lvl w:ilvl="0" w:tplc="B44C3966">
      <w:start w:val="1"/>
      <w:numFmt w:val="bullet"/>
      <w:lvlText w:val=""/>
      <w:lvlJc w:val="left"/>
      <w:pPr>
        <w:tabs>
          <w:tab w:val="num" w:pos="360"/>
        </w:tabs>
        <w:ind w:left="360" w:hanging="360"/>
      </w:pPr>
      <w:rPr>
        <w:rFonts w:ascii="Wingdings" w:hAnsi="Wingdings" w:hint="default"/>
        <w:color w:val="auto"/>
        <w:sz w:val="16"/>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nsid w:val="505877D8"/>
    <w:multiLevelType w:val="hybridMultilevel"/>
    <w:tmpl w:val="F9D2B2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511604C1"/>
    <w:multiLevelType w:val="multilevel"/>
    <w:tmpl w:val="19FE6F82"/>
    <w:lvl w:ilvl="0">
      <w:start w:val="6"/>
      <w:numFmt w:val="decimal"/>
      <w:suff w:val="space"/>
      <w:lvlText w:val="%1."/>
      <w:lvlJc w:val="left"/>
      <w:pPr>
        <w:ind w:left="0" w:firstLine="0"/>
      </w:pPr>
      <w:rPr>
        <w:rFonts w:hint="default"/>
      </w:rPr>
    </w:lvl>
    <w:lvl w:ilvl="1">
      <w:start w:val="6"/>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7">
    <w:nsid w:val="52460C07"/>
    <w:multiLevelType w:val="multilevel"/>
    <w:tmpl w:val="73F895EA"/>
    <w:lvl w:ilvl="0">
      <w:start w:val="2"/>
      <w:numFmt w:val="upperRoman"/>
      <w:suff w:val="space"/>
      <w:lvlText w:val="%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8">
    <w:nsid w:val="5A6D508F"/>
    <w:multiLevelType w:val="hybridMultilevel"/>
    <w:tmpl w:val="7F9A9C8C"/>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9">
    <w:nsid w:val="5C061FBA"/>
    <w:multiLevelType w:val="hybridMultilevel"/>
    <w:tmpl w:val="EEB88FB2"/>
    <w:lvl w:ilvl="0" w:tplc="0C1292FA">
      <w:start w:val="1"/>
      <w:numFmt w:val="bullet"/>
      <w:lvlText w:val="-"/>
      <w:lvlJc w:val="left"/>
      <w:pPr>
        <w:ind w:left="720" w:hanging="360"/>
      </w:pPr>
      <w:rPr>
        <w:rFonts w:ascii="Calibri" w:eastAsiaTheme="minorHAnsi" w:hAnsi="Calibri" w:cstheme="minorBidi"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40">
    <w:nsid w:val="5CC8256F"/>
    <w:multiLevelType w:val="hybridMultilevel"/>
    <w:tmpl w:val="817291F6"/>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41">
    <w:nsid w:val="5CED488C"/>
    <w:multiLevelType w:val="hybridMultilevel"/>
    <w:tmpl w:val="DED88A7C"/>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42">
    <w:nsid w:val="6B5448A4"/>
    <w:multiLevelType w:val="hybridMultilevel"/>
    <w:tmpl w:val="0610FFD0"/>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43">
    <w:nsid w:val="6C681A94"/>
    <w:multiLevelType w:val="multilevel"/>
    <w:tmpl w:val="E882811A"/>
    <w:lvl w:ilvl="0">
      <w:start w:val="1"/>
      <w:numFmt w:val="decimal"/>
      <w:pStyle w:val="Heading1"/>
      <w:suff w:val="space"/>
      <w:lvlText w:val="%1."/>
      <w:lvlJc w:val="left"/>
      <w:pPr>
        <w:ind w:left="238" w:hanging="238"/>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4">
    <w:nsid w:val="75103E32"/>
    <w:multiLevelType w:val="hybridMultilevel"/>
    <w:tmpl w:val="7C4850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nsid w:val="756D3A5A"/>
    <w:multiLevelType w:val="hybridMultilevel"/>
    <w:tmpl w:val="A1CA621E"/>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46">
    <w:nsid w:val="7A1131A1"/>
    <w:multiLevelType w:val="hybridMultilevel"/>
    <w:tmpl w:val="7638E706"/>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num w:numId="1">
    <w:abstractNumId w:val="21"/>
  </w:num>
  <w:num w:numId="2">
    <w:abstractNumId w:val="18"/>
  </w:num>
  <w:num w:numId="3">
    <w:abstractNumId w:val="43"/>
  </w:num>
  <w:num w:numId="4">
    <w:abstractNumId w:val="28"/>
  </w:num>
  <w:num w:numId="5">
    <w:abstractNumId w:val="25"/>
  </w:num>
  <w:num w:numId="6">
    <w:abstractNumId w:val="30"/>
  </w:num>
  <w:num w:numId="7">
    <w:abstractNumId w:val="32"/>
  </w:num>
  <w:num w:numId="8">
    <w:abstractNumId w:val="7"/>
  </w:num>
  <w:num w:numId="9">
    <w:abstractNumId w:val="11"/>
  </w:num>
  <w:num w:numId="10">
    <w:abstractNumId w:val="27"/>
  </w:num>
  <w:num w:numId="11">
    <w:abstractNumId w:val="9"/>
  </w:num>
  <w:num w:numId="12">
    <w:abstractNumId w:val="37"/>
  </w:num>
  <w:num w:numId="13">
    <w:abstractNumId w:val="4"/>
  </w:num>
  <w:num w:numId="14">
    <w:abstractNumId w:val="2"/>
  </w:num>
  <w:num w:numId="15">
    <w:abstractNumId w:val="16"/>
  </w:num>
  <w:num w:numId="16">
    <w:abstractNumId w:val="3"/>
  </w:num>
  <w:num w:numId="17">
    <w:abstractNumId w:val="1"/>
  </w:num>
  <w:num w:numId="18">
    <w:abstractNumId w:val="0"/>
  </w:num>
  <w:num w:numId="19">
    <w:abstractNumId w:val="34"/>
  </w:num>
  <w:num w:numId="20">
    <w:abstractNumId w:val="39"/>
  </w:num>
  <w:num w:numId="21">
    <w:abstractNumId w:val="42"/>
  </w:num>
  <w:num w:numId="22">
    <w:abstractNumId w:val="41"/>
  </w:num>
  <w:num w:numId="23">
    <w:abstractNumId w:val="12"/>
  </w:num>
  <w:num w:numId="24">
    <w:abstractNumId w:val="5"/>
  </w:num>
  <w:num w:numId="25">
    <w:abstractNumId w:val="23"/>
  </w:num>
  <w:num w:numId="26">
    <w:abstractNumId w:val="15"/>
  </w:num>
  <w:num w:numId="27">
    <w:abstractNumId w:val="29"/>
  </w:num>
  <w:num w:numId="28">
    <w:abstractNumId w:val="6"/>
  </w:num>
  <w:num w:numId="29">
    <w:abstractNumId w:val="13"/>
  </w:num>
  <w:num w:numId="30">
    <w:abstractNumId w:val="14"/>
  </w:num>
  <w:num w:numId="31">
    <w:abstractNumId w:val="24"/>
  </w:num>
  <w:num w:numId="32">
    <w:abstractNumId w:val="8"/>
  </w:num>
  <w:num w:numId="33">
    <w:abstractNumId w:val="19"/>
  </w:num>
  <w:num w:numId="34">
    <w:abstractNumId w:val="10"/>
  </w:num>
  <w:num w:numId="35">
    <w:abstractNumId w:val="20"/>
  </w:num>
  <w:num w:numId="36">
    <w:abstractNumId w:val="38"/>
  </w:num>
  <w:num w:numId="37">
    <w:abstractNumId w:val="26"/>
  </w:num>
  <w:num w:numId="38">
    <w:abstractNumId w:val="17"/>
  </w:num>
  <w:num w:numId="39">
    <w:abstractNumId w:val="45"/>
  </w:num>
  <w:num w:numId="40">
    <w:abstractNumId w:val="40"/>
  </w:num>
  <w:num w:numId="41">
    <w:abstractNumId w:val="31"/>
  </w:num>
  <w:num w:numId="42">
    <w:abstractNumId w:val="36"/>
  </w:num>
  <w:num w:numId="43">
    <w:abstractNumId w:val="44"/>
  </w:num>
  <w:num w:numId="44">
    <w:abstractNumId w:val="46"/>
  </w:num>
  <w:num w:numId="45">
    <w:abstractNumId w:val="33"/>
  </w:num>
  <w:num w:numId="46">
    <w:abstractNumId w:val="22"/>
  </w:num>
  <w:num w:numId="47">
    <w:abstractNumId w:val="3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5122"/>
  </w:hdrShapeDefaults>
  <w:footnotePr>
    <w:footnote w:id="-1"/>
    <w:footnote w:id="0"/>
  </w:footnotePr>
  <w:endnotePr>
    <w:endnote w:id="-1"/>
    <w:endnote w:id="0"/>
  </w:endnotePr>
  <w:compat/>
  <w:rsids>
    <w:rsidRoot w:val="006216A5"/>
    <w:rsid w:val="000007C0"/>
    <w:rsid w:val="00000F16"/>
    <w:rsid w:val="00012BCB"/>
    <w:rsid w:val="00013582"/>
    <w:rsid w:val="0001524A"/>
    <w:rsid w:val="0001591A"/>
    <w:rsid w:val="00023FE0"/>
    <w:rsid w:val="00024A8C"/>
    <w:rsid w:val="00025342"/>
    <w:rsid w:val="000331F5"/>
    <w:rsid w:val="00036125"/>
    <w:rsid w:val="0003779D"/>
    <w:rsid w:val="00052A48"/>
    <w:rsid w:val="000569C6"/>
    <w:rsid w:val="00064FF0"/>
    <w:rsid w:val="00070AAD"/>
    <w:rsid w:val="000710F9"/>
    <w:rsid w:val="00074981"/>
    <w:rsid w:val="00077A26"/>
    <w:rsid w:val="00097602"/>
    <w:rsid w:val="000A1CB5"/>
    <w:rsid w:val="000B46FA"/>
    <w:rsid w:val="000C4A49"/>
    <w:rsid w:val="000C5428"/>
    <w:rsid w:val="000D0A57"/>
    <w:rsid w:val="000D1D50"/>
    <w:rsid w:val="000D5AFD"/>
    <w:rsid w:val="000E238F"/>
    <w:rsid w:val="000F5649"/>
    <w:rsid w:val="001069AC"/>
    <w:rsid w:val="001075A0"/>
    <w:rsid w:val="00114340"/>
    <w:rsid w:val="00124205"/>
    <w:rsid w:val="001457C8"/>
    <w:rsid w:val="001727F8"/>
    <w:rsid w:val="00176028"/>
    <w:rsid w:val="00182AA3"/>
    <w:rsid w:val="001A05B7"/>
    <w:rsid w:val="001A56C6"/>
    <w:rsid w:val="001D0F6A"/>
    <w:rsid w:val="001D4439"/>
    <w:rsid w:val="001E0174"/>
    <w:rsid w:val="001E3305"/>
    <w:rsid w:val="001F6218"/>
    <w:rsid w:val="00202909"/>
    <w:rsid w:val="00203F7A"/>
    <w:rsid w:val="0021081B"/>
    <w:rsid w:val="0024162F"/>
    <w:rsid w:val="00242805"/>
    <w:rsid w:val="0024537C"/>
    <w:rsid w:val="002502FB"/>
    <w:rsid w:val="002542CE"/>
    <w:rsid w:val="00270118"/>
    <w:rsid w:val="002707CE"/>
    <w:rsid w:val="00271CC4"/>
    <w:rsid w:val="00277035"/>
    <w:rsid w:val="00281D76"/>
    <w:rsid w:val="00285AC6"/>
    <w:rsid w:val="002863D0"/>
    <w:rsid w:val="00287635"/>
    <w:rsid w:val="002A210E"/>
    <w:rsid w:val="003024AB"/>
    <w:rsid w:val="00305028"/>
    <w:rsid w:val="00325E34"/>
    <w:rsid w:val="00333000"/>
    <w:rsid w:val="00333314"/>
    <w:rsid w:val="00333F9B"/>
    <w:rsid w:val="003343F5"/>
    <w:rsid w:val="00337C53"/>
    <w:rsid w:val="00342367"/>
    <w:rsid w:val="00344B81"/>
    <w:rsid w:val="00344BEA"/>
    <w:rsid w:val="00361B84"/>
    <w:rsid w:val="00387105"/>
    <w:rsid w:val="00391CE9"/>
    <w:rsid w:val="003920CC"/>
    <w:rsid w:val="00392E4D"/>
    <w:rsid w:val="00396780"/>
    <w:rsid w:val="003B7883"/>
    <w:rsid w:val="003C38E4"/>
    <w:rsid w:val="003C5092"/>
    <w:rsid w:val="003D30F9"/>
    <w:rsid w:val="003E15E7"/>
    <w:rsid w:val="003E7EBA"/>
    <w:rsid w:val="003F1B68"/>
    <w:rsid w:val="003F4661"/>
    <w:rsid w:val="003F77BA"/>
    <w:rsid w:val="00401451"/>
    <w:rsid w:val="00402224"/>
    <w:rsid w:val="00405EDD"/>
    <w:rsid w:val="004113AB"/>
    <w:rsid w:val="00420C78"/>
    <w:rsid w:val="00425D12"/>
    <w:rsid w:val="00434E7D"/>
    <w:rsid w:val="00445B3A"/>
    <w:rsid w:val="00446389"/>
    <w:rsid w:val="00451C33"/>
    <w:rsid w:val="00463615"/>
    <w:rsid w:val="004904EA"/>
    <w:rsid w:val="00497DF1"/>
    <w:rsid w:val="004A6439"/>
    <w:rsid w:val="004B1FCA"/>
    <w:rsid w:val="004C180F"/>
    <w:rsid w:val="004D120D"/>
    <w:rsid w:val="004D624B"/>
    <w:rsid w:val="004E0670"/>
    <w:rsid w:val="004E3940"/>
    <w:rsid w:val="004E7972"/>
    <w:rsid w:val="004E7B95"/>
    <w:rsid w:val="00503231"/>
    <w:rsid w:val="00506BB8"/>
    <w:rsid w:val="00507B6B"/>
    <w:rsid w:val="00514C9D"/>
    <w:rsid w:val="00515211"/>
    <w:rsid w:val="00515908"/>
    <w:rsid w:val="005206CE"/>
    <w:rsid w:val="00522C92"/>
    <w:rsid w:val="005254DE"/>
    <w:rsid w:val="00530B83"/>
    <w:rsid w:val="00543161"/>
    <w:rsid w:val="00554AA2"/>
    <w:rsid w:val="005551DC"/>
    <w:rsid w:val="00556714"/>
    <w:rsid w:val="00562DE2"/>
    <w:rsid w:val="005641B3"/>
    <w:rsid w:val="00566AF8"/>
    <w:rsid w:val="00574520"/>
    <w:rsid w:val="0058110A"/>
    <w:rsid w:val="005930F3"/>
    <w:rsid w:val="005962F3"/>
    <w:rsid w:val="005A063C"/>
    <w:rsid w:val="005B433D"/>
    <w:rsid w:val="005C1F2C"/>
    <w:rsid w:val="005E0892"/>
    <w:rsid w:val="005E485C"/>
    <w:rsid w:val="00606016"/>
    <w:rsid w:val="0060709D"/>
    <w:rsid w:val="006172B3"/>
    <w:rsid w:val="006216A5"/>
    <w:rsid w:val="00625743"/>
    <w:rsid w:val="006265F0"/>
    <w:rsid w:val="00632FF5"/>
    <w:rsid w:val="00636F14"/>
    <w:rsid w:val="0064449E"/>
    <w:rsid w:val="00645AD2"/>
    <w:rsid w:val="0064704F"/>
    <w:rsid w:val="00651AC1"/>
    <w:rsid w:val="00664D6D"/>
    <w:rsid w:val="006662C5"/>
    <w:rsid w:val="00673FA5"/>
    <w:rsid w:val="006757F2"/>
    <w:rsid w:val="00676803"/>
    <w:rsid w:val="00677390"/>
    <w:rsid w:val="006821E3"/>
    <w:rsid w:val="00682321"/>
    <w:rsid w:val="00687914"/>
    <w:rsid w:val="00691DCE"/>
    <w:rsid w:val="00694610"/>
    <w:rsid w:val="00694F7F"/>
    <w:rsid w:val="006A11C6"/>
    <w:rsid w:val="006A6F3D"/>
    <w:rsid w:val="006C28A4"/>
    <w:rsid w:val="006C3492"/>
    <w:rsid w:val="006E53B3"/>
    <w:rsid w:val="006E5D9E"/>
    <w:rsid w:val="006E62E4"/>
    <w:rsid w:val="006E6AB8"/>
    <w:rsid w:val="006F3E7E"/>
    <w:rsid w:val="006F5AE7"/>
    <w:rsid w:val="007045B6"/>
    <w:rsid w:val="00720A7E"/>
    <w:rsid w:val="00723347"/>
    <w:rsid w:val="00734C8F"/>
    <w:rsid w:val="0073596E"/>
    <w:rsid w:val="00735AD6"/>
    <w:rsid w:val="00740320"/>
    <w:rsid w:val="0074520B"/>
    <w:rsid w:val="00760F93"/>
    <w:rsid w:val="007624C1"/>
    <w:rsid w:val="0076616E"/>
    <w:rsid w:val="007679BA"/>
    <w:rsid w:val="0078079A"/>
    <w:rsid w:val="00791CEA"/>
    <w:rsid w:val="00793736"/>
    <w:rsid w:val="007A3214"/>
    <w:rsid w:val="007A4A91"/>
    <w:rsid w:val="007A5AE1"/>
    <w:rsid w:val="007B27D5"/>
    <w:rsid w:val="007C1E71"/>
    <w:rsid w:val="007C28C7"/>
    <w:rsid w:val="007C66AC"/>
    <w:rsid w:val="007D6DC3"/>
    <w:rsid w:val="007D6E72"/>
    <w:rsid w:val="007E2D9C"/>
    <w:rsid w:val="007E3F4E"/>
    <w:rsid w:val="007F5F3D"/>
    <w:rsid w:val="0080420E"/>
    <w:rsid w:val="0080450F"/>
    <w:rsid w:val="008054A8"/>
    <w:rsid w:val="008114D7"/>
    <w:rsid w:val="00813ED7"/>
    <w:rsid w:val="00820B58"/>
    <w:rsid w:val="008319CC"/>
    <w:rsid w:val="00835556"/>
    <w:rsid w:val="00844FA4"/>
    <w:rsid w:val="00857A5F"/>
    <w:rsid w:val="00864F5C"/>
    <w:rsid w:val="00880FA7"/>
    <w:rsid w:val="0088348C"/>
    <w:rsid w:val="008A4A9A"/>
    <w:rsid w:val="008A4E8A"/>
    <w:rsid w:val="008A7DB6"/>
    <w:rsid w:val="008B59F9"/>
    <w:rsid w:val="008B61DA"/>
    <w:rsid w:val="008C69A9"/>
    <w:rsid w:val="008C6F50"/>
    <w:rsid w:val="008D5D9F"/>
    <w:rsid w:val="008E2468"/>
    <w:rsid w:val="008F09E3"/>
    <w:rsid w:val="008F1406"/>
    <w:rsid w:val="008F712A"/>
    <w:rsid w:val="0090103B"/>
    <w:rsid w:val="00912276"/>
    <w:rsid w:val="00924E75"/>
    <w:rsid w:val="0092594A"/>
    <w:rsid w:val="00934B61"/>
    <w:rsid w:val="00935F1B"/>
    <w:rsid w:val="00937CB8"/>
    <w:rsid w:val="0095059F"/>
    <w:rsid w:val="00961D19"/>
    <w:rsid w:val="00962151"/>
    <w:rsid w:val="009707C2"/>
    <w:rsid w:val="009871B8"/>
    <w:rsid w:val="0099702B"/>
    <w:rsid w:val="009A0ECE"/>
    <w:rsid w:val="009A3865"/>
    <w:rsid w:val="009A73C2"/>
    <w:rsid w:val="009B528C"/>
    <w:rsid w:val="009B61C9"/>
    <w:rsid w:val="009E6310"/>
    <w:rsid w:val="009F1EFA"/>
    <w:rsid w:val="00A006F9"/>
    <w:rsid w:val="00A1457B"/>
    <w:rsid w:val="00A158CA"/>
    <w:rsid w:val="00A3054F"/>
    <w:rsid w:val="00A32C80"/>
    <w:rsid w:val="00A42369"/>
    <w:rsid w:val="00A554F0"/>
    <w:rsid w:val="00A572A1"/>
    <w:rsid w:val="00A644E2"/>
    <w:rsid w:val="00A671FB"/>
    <w:rsid w:val="00A71B06"/>
    <w:rsid w:val="00A7708F"/>
    <w:rsid w:val="00A77C30"/>
    <w:rsid w:val="00AA3076"/>
    <w:rsid w:val="00AA496B"/>
    <w:rsid w:val="00AC243B"/>
    <w:rsid w:val="00AC67A8"/>
    <w:rsid w:val="00AF20B7"/>
    <w:rsid w:val="00B34BC2"/>
    <w:rsid w:val="00B60563"/>
    <w:rsid w:val="00B64DD2"/>
    <w:rsid w:val="00B760C2"/>
    <w:rsid w:val="00B80D2F"/>
    <w:rsid w:val="00BA72F8"/>
    <w:rsid w:val="00BC040B"/>
    <w:rsid w:val="00BC6CC9"/>
    <w:rsid w:val="00BD463B"/>
    <w:rsid w:val="00BD6BFA"/>
    <w:rsid w:val="00BD7919"/>
    <w:rsid w:val="00BE3B3C"/>
    <w:rsid w:val="00BE4FCF"/>
    <w:rsid w:val="00BF61C7"/>
    <w:rsid w:val="00C0000D"/>
    <w:rsid w:val="00C079E3"/>
    <w:rsid w:val="00C14331"/>
    <w:rsid w:val="00C147DA"/>
    <w:rsid w:val="00C2007C"/>
    <w:rsid w:val="00C27680"/>
    <w:rsid w:val="00C36FBA"/>
    <w:rsid w:val="00C54766"/>
    <w:rsid w:val="00C5477F"/>
    <w:rsid w:val="00C5572D"/>
    <w:rsid w:val="00C6283B"/>
    <w:rsid w:val="00C73E59"/>
    <w:rsid w:val="00C8209E"/>
    <w:rsid w:val="00C86DC4"/>
    <w:rsid w:val="00C91F39"/>
    <w:rsid w:val="00C94D65"/>
    <w:rsid w:val="00C94D9C"/>
    <w:rsid w:val="00C968B3"/>
    <w:rsid w:val="00CA0A88"/>
    <w:rsid w:val="00CA56A8"/>
    <w:rsid w:val="00CA7BB9"/>
    <w:rsid w:val="00CC0865"/>
    <w:rsid w:val="00CC2AA3"/>
    <w:rsid w:val="00CD0C39"/>
    <w:rsid w:val="00CD15C4"/>
    <w:rsid w:val="00CD5B11"/>
    <w:rsid w:val="00D04028"/>
    <w:rsid w:val="00D23052"/>
    <w:rsid w:val="00D2799B"/>
    <w:rsid w:val="00D34D28"/>
    <w:rsid w:val="00D43D67"/>
    <w:rsid w:val="00D453FC"/>
    <w:rsid w:val="00D525FC"/>
    <w:rsid w:val="00D535B9"/>
    <w:rsid w:val="00D629B3"/>
    <w:rsid w:val="00D63F9A"/>
    <w:rsid w:val="00D64169"/>
    <w:rsid w:val="00D702A9"/>
    <w:rsid w:val="00D702AC"/>
    <w:rsid w:val="00D71E78"/>
    <w:rsid w:val="00D94EC2"/>
    <w:rsid w:val="00DA3523"/>
    <w:rsid w:val="00DA633C"/>
    <w:rsid w:val="00DD0EDC"/>
    <w:rsid w:val="00DD109D"/>
    <w:rsid w:val="00DD1F8F"/>
    <w:rsid w:val="00DE117A"/>
    <w:rsid w:val="00DE2802"/>
    <w:rsid w:val="00DF4F5D"/>
    <w:rsid w:val="00E116CC"/>
    <w:rsid w:val="00E13169"/>
    <w:rsid w:val="00E16AF9"/>
    <w:rsid w:val="00E26985"/>
    <w:rsid w:val="00E27221"/>
    <w:rsid w:val="00E31357"/>
    <w:rsid w:val="00E32A80"/>
    <w:rsid w:val="00E41D8F"/>
    <w:rsid w:val="00E44245"/>
    <w:rsid w:val="00E451DC"/>
    <w:rsid w:val="00E4753E"/>
    <w:rsid w:val="00E50C10"/>
    <w:rsid w:val="00E54808"/>
    <w:rsid w:val="00E56B26"/>
    <w:rsid w:val="00E579FD"/>
    <w:rsid w:val="00E636C5"/>
    <w:rsid w:val="00E71BF1"/>
    <w:rsid w:val="00E81250"/>
    <w:rsid w:val="00E836FD"/>
    <w:rsid w:val="00E847A2"/>
    <w:rsid w:val="00E85FE5"/>
    <w:rsid w:val="00E8629D"/>
    <w:rsid w:val="00E904BA"/>
    <w:rsid w:val="00E90D9E"/>
    <w:rsid w:val="00EA57B5"/>
    <w:rsid w:val="00EA5D88"/>
    <w:rsid w:val="00EA61DD"/>
    <w:rsid w:val="00EB2950"/>
    <w:rsid w:val="00EC7DB7"/>
    <w:rsid w:val="00EE203C"/>
    <w:rsid w:val="00EE5955"/>
    <w:rsid w:val="00F00AD0"/>
    <w:rsid w:val="00F14DCB"/>
    <w:rsid w:val="00F15801"/>
    <w:rsid w:val="00F16DBC"/>
    <w:rsid w:val="00F23F0E"/>
    <w:rsid w:val="00F30982"/>
    <w:rsid w:val="00F34F91"/>
    <w:rsid w:val="00F57A62"/>
    <w:rsid w:val="00F639A0"/>
    <w:rsid w:val="00F73832"/>
    <w:rsid w:val="00F75955"/>
    <w:rsid w:val="00F84DF0"/>
    <w:rsid w:val="00F8620E"/>
    <w:rsid w:val="00F9174B"/>
    <w:rsid w:val="00F9502C"/>
    <w:rsid w:val="00FA0ABA"/>
    <w:rsid w:val="00FA17B8"/>
    <w:rsid w:val="00FB4A5E"/>
    <w:rsid w:val="00FC090A"/>
    <w:rsid w:val="00FC3289"/>
    <w:rsid w:val="00FC367F"/>
    <w:rsid w:val="00FC4114"/>
    <w:rsid w:val="00FD3FC1"/>
    <w:rsid w:val="00FD4C43"/>
    <w:rsid w:val="00FD6DCC"/>
    <w:rsid w:val="00FE1C4D"/>
    <w:rsid w:val="00FE68B8"/>
    <w:rsid w:val="00FF663B"/>
  </w:rsids>
  <m:mathPr>
    <m:mathFont m:val="Cambria Math"/>
    <m:brkBin m:val="before"/>
    <m:brkBinSub m:val="--"/>
    <m:smallFrac m:val="off"/>
    <m:dispDef/>
    <m:lMargin m:val="0"/>
    <m:rMargin m:val="0"/>
    <m:defJc m:val="centerGroup"/>
    <m:wrapIndent m:val="1440"/>
    <m:intLim m:val="subSup"/>
    <m:naryLim m:val="undOvr"/>
  </m:mathPr>
  <w:themeFontLang w:val="et-EE" w:eastAsia="ko-KR"/>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before="120" w:after="12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71E78"/>
  </w:style>
  <w:style w:type="paragraph" w:styleId="Heading1">
    <w:name w:val="heading 1"/>
    <w:basedOn w:val="Normal"/>
    <w:next w:val="Normal"/>
    <w:link w:val="Heading1Char"/>
    <w:uiPriority w:val="9"/>
    <w:qFormat/>
    <w:rsid w:val="008E2468"/>
    <w:pPr>
      <w:keepNext/>
      <w:keepLines/>
      <w:numPr>
        <w:numId w:val="3"/>
      </w:numPr>
      <w:tabs>
        <w:tab w:val="left" w:pos="284"/>
      </w:tabs>
      <w:spacing w:before="480" w:after="0"/>
      <w:jc w:val="both"/>
      <w:outlineLvl w:val="0"/>
    </w:pPr>
    <w:rPr>
      <w:rFonts w:ascii="Arial" w:eastAsiaTheme="majorEastAsia" w:hAnsi="Arial" w:cs="Arial"/>
      <w:b/>
      <w:bCs/>
      <w:lang w:val="et-EE"/>
    </w:rPr>
  </w:style>
  <w:style w:type="paragraph" w:styleId="Heading2">
    <w:name w:val="heading 2"/>
    <w:basedOn w:val="Normal"/>
    <w:next w:val="Normal"/>
    <w:link w:val="Heading2Char"/>
    <w:uiPriority w:val="9"/>
    <w:unhideWhenUsed/>
    <w:qFormat/>
    <w:rsid w:val="006E53B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15801"/>
    <w:pPr>
      <w:keepNext/>
      <w:keepLines/>
      <w:spacing w:before="0" w:after="0"/>
      <w:outlineLvl w:val="2"/>
    </w:pPr>
    <w:rPr>
      <w:rFonts w:ascii="Arial" w:eastAsiaTheme="majorEastAsia" w:hAnsi="Arial" w:cstheme="majorBidi"/>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56714"/>
    <w:pPr>
      <w:tabs>
        <w:tab w:val="center" w:pos="4680"/>
        <w:tab w:val="right" w:pos="9360"/>
      </w:tabs>
      <w:spacing w:before="0" w:after="0"/>
    </w:pPr>
  </w:style>
  <w:style w:type="character" w:customStyle="1" w:styleId="HeaderChar">
    <w:name w:val="Header Char"/>
    <w:basedOn w:val="DefaultParagraphFont"/>
    <w:link w:val="Header"/>
    <w:uiPriority w:val="99"/>
    <w:rsid w:val="00556714"/>
  </w:style>
  <w:style w:type="paragraph" w:styleId="Footer">
    <w:name w:val="footer"/>
    <w:basedOn w:val="Normal"/>
    <w:link w:val="FooterChar"/>
    <w:uiPriority w:val="99"/>
    <w:unhideWhenUsed/>
    <w:rsid w:val="00556714"/>
    <w:pPr>
      <w:tabs>
        <w:tab w:val="center" w:pos="4680"/>
        <w:tab w:val="right" w:pos="9360"/>
      </w:tabs>
      <w:spacing w:before="0" w:after="0"/>
    </w:pPr>
  </w:style>
  <w:style w:type="character" w:customStyle="1" w:styleId="FooterChar">
    <w:name w:val="Footer Char"/>
    <w:basedOn w:val="DefaultParagraphFont"/>
    <w:link w:val="Footer"/>
    <w:uiPriority w:val="99"/>
    <w:rsid w:val="00556714"/>
  </w:style>
  <w:style w:type="character" w:styleId="Hyperlink">
    <w:name w:val="Hyperlink"/>
    <w:basedOn w:val="DefaultParagraphFont"/>
    <w:uiPriority w:val="99"/>
    <w:unhideWhenUsed/>
    <w:rsid w:val="00556714"/>
    <w:rPr>
      <w:color w:val="0000FF" w:themeColor="hyperlink"/>
      <w:u w:val="single"/>
    </w:rPr>
  </w:style>
  <w:style w:type="paragraph" w:styleId="ListParagraph">
    <w:name w:val="List Paragraph"/>
    <w:basedOn w:val="Normal"/>
    <w:uiPriority w:val="34"/>
    <w:qFormat/>
    <w:rsid w:val="006821E3"/>
    <w:pPr>
      <w:ind w:left="720"/>
      <w:contextualSpacing/>
    </w:pPr>
  </w:style>
  <w:style w:type="character" w:customStyle="1" w:styleId="Heading1Char">
    <w:name w:val="Heading 1 Char"/>
    <w:basedOn w:val="DefaultParagraphFont"/>
    <w:link w:val="Heading1"/>
    <w:uiPriority w:val="9"/>
    <w:rsid w:val="008E2468"/>
    <w:rPr>
      <w:rFonts w:ascii="Arial" w:eastAsiaTheme="majorEastAsia" w:hAnsi="Arial" w:cs="Arial"/>
      <w:b/>
      <w:bCs/>
      <w:lang w:val="et-EE"/>
    </w:rPr>
  </w:style>
  <w:style w:type="character" w:customStyle="1" w:styleId="Heading2Char">
    <w:name w:val="Heading 2 Char"/>
    <w:basedOn w:val="DefaultParagraphFont"/>
    <w:link w:val="Heading2"/>
    <w:uiPriority w:val="9"/>
    <w:rsid w:val="006E53B3"/>
    <w:rPr>
      <w:rFonts w:asciiTheme="majorHAnsi" w:eastAsiaTheme="majorEastAsia" w:hAnsiTheme="majorHAnsi" w:cstheme="majorBidi"/>
      <w:b/>
      <w:bCs/>
      <w:color w:val="4F81BD" w:themeColor="accent1"/>
      <w:sz w:val="26"/>
      <w:szCs w:val="26"/>
    </w:rPr>
  </w:style>
  <w:style w:type="paragraph" w:styleId="DocumentMap">
    <w:name w:val="Document Map"/>
    <w:basedOn w:val="Normal"/>
    <w:link w:val="DocumentMapChar"/>
    <w:uiPriority w:val="99"/>
    <w:semiHidden/>
    <w:unhideWhenUsed/>
    <w:rsid w:val="006E5D9E"/>
    <w:pPr>
      <w:spacing w:before="0"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6E5D9E"/>
    <w:rPr>
      <w:rFonts w:ascii="Tahoma" w:hAnsi="Tahoma" w:cs="Tahoma"/>
      <w:sz w:val="16"/>
      <w:szCs w:val="16"/>
    </w:rPr>
  </w:style>
  <w:style w:type="paragraph" w:styleId="TOC1">
    <w:name w:val="toc 1"/>
    <w:basedOn w:val="Normal"/>
    <w:next w:val="Normal"/>
    <w:autoRedefine/>
    <w:uiPriority w:val="39"/>
    <w:unhideWhenUsed/>
    <w:rsid w:val="00F73832"/>
    <w:pPr>
      <w:spacing w:before="80" w:after="60"/>
      <w:ind w:left="244" w:hanging="244"/>
    </w:pPr>
    <w:rPr>
      <w:rFonts w:ascii="Arial" w:hAnsi="Arial"/>
    </w:rPr>
  </w:style>
  <w:style w:type="paragraph" w:styleId="TOC2">
    <w:name w:val="toc 2"/>
    <w:basedOn w:val="Normal"/>
    <w:next w:val="Normal"/>
    <w:autoRedefine/>
    <w:uiPriority w:val="39"/>
    <w:unhideWhenUsed/>
    <w:rsid w:val="00FD4C43"/>
    <w:pPr>
      <w:spacing w:before="0" w:after="0"/>
      <w:ind w:left="652" w:hanging="431"/>
    </w:pPr>
    <w:rPr>
      <w:rFonts w:ascii="Arial" w:hAnsi="Arial"/>
    </w:rPr>
  </w:style>
  <w:style w:type="paragraph" w:styleId="TOC3">
    <w:name w:val="toc 3"/>
    <w:basedOn w:val="Normal"/>
    <w:next w:val="Normal"/>
    <w:autoRedefine/>
    <w:uiPriority w:val="39"/>
    <w:unhideWhenUsed/>
    <w:rsid w:val="00FD4C43"/>
    <w:pPr>
      <w:spacing w:before="0" w:after="0"/>
      <w:ind w:left="442"/>
    </w:pPr>
    <w:rPr>
      <w:rFonts w:ascii="Arial" w:hAnsi="Arial"/>
    </w:rPr>
  </w:style>
  <w:style w:type="character" w:styleId="PlaceholderText">
    <w:name w:val="Placeholder Text"/>
    <w:basedOn w:val="DefaultParagraphFont"/>
    <w:uiPriority w:val="99"/>
    <w:semiHidden/>
    <w:rsid w:val="008E2468"/>
    <w:rPr>
      <w:color w:val="808080"/>
    </w:rPr>
  </w:style>
  <w:style w:type="table" w:styleId="TableGrid">
    <w:name w:val="Table Grid"/>
    <w:basedOn w:val="TableNormal"/>
    <w:uiPriority w:val="59"/>
    <w:rsid w:val="00864F5C"/>
    <w:pPr>
      <w:spacing w:before="0" w:after="0"/>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Normal12pt">
    <w:name w:val="Normal + 12 pt"/>
    <w:basedOn w:val="Normal"/>
    <w:rsid w:val="00396780"/>
    <w:pPr>
      <w:spacing w:before="0" w:after="0"/>
    </w:pPr>
    <w:rPr>
      <w:rFonts w:ascii="Times New Roman" w:eastAsia="Times New Roman" w:hAnsi="Times New Roman" w:cs="Times New Roman"/>
      <w:sz w:val="24"/>
      <w:szCs w:val="20"/>
      <w:lang w:val="et-EE" w:eastAsia="ar-SA"/>
    </w:rPr>
  </w:style>
  <w:style w:type="paragraph" w:customStyle="1" w:styleId="Default">
    <w:name w:val="Default"/>
    <w:rsid w:val="00271CC4"/>
    <w:pPr>
      <w:autoSpaceDE w:val="0"/>
      <w:autoSpaceDN w:val="0"/>
      <w:adjustRightInd w:val="0"/>
      <w:spacing w:before="0" w:after="0"/>
    </w:pPr>
    <w:rPr>
      <w:rFonts w:ascii="Times New Roman" w:hAnsi="Times New Roman" w:cs="Times New Roman"/>
      <w:color w:val="000000"/>
      <w:sz w:val="24"/>
      <w:szCs w:val="24"/>
      <w:lang w:val="et-EE"/>
    </w:rPr>
  </w:style>
  <w:style w:type="paragraph" w:styleId="BalloonText">
    <w:name w:val="Balloon Text"/>
    <w:basedOn w:val="Normal"/>
    <w:link w:val="BalloonTextChar"/>
    <w:uiPriority w:val="99"/>
    <w:semiHidden/>
    <w:unhideWhenUsed/>
    <w:rsid w:val="00694F7F"/>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4F7F"/>
    <w:rPr>
      <w:rFonts w:ascii="Tahoma" w:hAnsi="Tahoma" w:cs="Tahoma"/>
      <w:sz w:val="16"/>
      <w:szCs w:val="16"/>
    </w:rPr>
  </w:style>
  <w:style w:type="character" w:customStyle="1" w:styleId="Heading3Char">
    <w:name w:val="Heading 3 Char"/>
    <w:basedOn w:val="DefaultParagraphFont"/>
    <w:link w:val="Heading3"/>
    <w:uiPriority w:val="9"/>
    <w:rsid w:val="00F15801"/>
    <w:rPr>
      <w:rFonts w:ascii="Arial" w:eastAsiaTheme="majorEastAsia" w:hAnsi="Arial" w:cstheme="majorBidi"/>
      <w:b/>
      <w:bCs/>
    </w:rPr>
  </w:style>
  <w:style w:type="paragraph" w:styleId="FootnoteText">
    <w:name w:val="footnote text"/>
    <w:basedOn w:val="Normal"/>
    <w:link w:val="FootnoteTextChar"/>
    <w:rsid w:val="00676803"/>
    <w:pPr>
      <w:spacing w:before="0" w:after="0"/>
    </w:pPr>
    <w:rPr>
      <w:rFonts w:ascii="Times New Roman" w:eastAsia="Times New Roman" w:hAnsi="Times New Roman" w:cs="Times New Roman"/>
      <w:sz w:val="20"/>
      <w:szCs w:val="20"/>
      <w:lang w:val="et-EE" w:eastAsia="et-EE"/>
    </w:rPr>
  </w:style>
  <w:style w:type="character" w:customStyle="1" w:styleId="FootnoteTextChar">
    <w:name w:val="Footnote Text Char"/>
    <w:basedOn w:val="DefaultParagraphFont"/>
    <w:link w:val="FootnoteText"/>
    <w:rsid w:val="00676803"/>
    <w:rPr>
      <w:rFonts w:ascii="Times New Roman" w:eastAsia="Times New Roman" w:hAnsi="Times New Roman" w:cs="Times New Roman"/>
      <w:sz w:val="20"/>
      <w:szCs w:val="20"/>
      <w:lang w:val="et-EE" w:eastAsia="et-EE"/>
    </w:rPr>
  </w:style>
  <w:style w:type="character" w:styleId="FootnoteReference">
    <w:name w:val="footnote reference"/>
    <w:basedOn w:val="DefaultParagraphFont"/>
    <w:rsid w:val="00676803"/>
    <w:rPr>
      <w:vertAlign w:val="superscript"/>
    </w:rPr>
  </w:style>
  <w:style w:type="paragraph" w:styleId="BodyText2">
    <w:name w:val="Body Text 2"/>
    <w:basedOn w:val="Normal"/>
    <w:link w:val="BodyText2Char"/>
    <w:uiPriority w:val="99"/>
    <w:semiHidden/>
    <w:unhideWhenUsed/>
    <w:rsid w:val="00E4753E"/>
    <w:pPr>
      <w:spacing w:line="480" w:lineRule="auto"/>
    </w:pPr>
  </w:style>
  <w:style w:type="character" w:customStyle="1" w:styleId="BodyText2Char">
    <w:name w:val="Body Text 2 Char"/>
    <w:basedOn w:val="DefaultParagraphFont"/>
    <w:link w:val="BodyText2"/>
    <w:uiPriority w:val="99"/>
    <w:semiHidden/>
    <w:rsid w:val="00E4753E"/>
  </w:style>
  <w:style w:type="paragraph" w:customStyle="1" w:styleId="BodyText21">
    <w:name w:val="Body Text 21"/>
    <w:basedOn w:val="BodyText"/>
    <w:rsid w:val="00BF61C7"/>
    <w:pPr>
      <w:widowControl w:val="0"/>
      <w:suppressAutoHyphens/>
      <w:overflowPunct w:val="0"/>
      <w:autoSpaceDE w:val="0"/>
      <w:spacing w:before="0"/>
      <w:ind w:left="1304"/>
      <w:jc w:val="both"/>
      <w:textAlignment w:val="baseline"/>
    </w:pPr>
    <w:rPr>
      <w:rFonts w:ascii="Times New Roman" w:eastAsia="Times New Roman" w:hAnsi="Times New Roman" w:cs="Times New Roman"/>
      <w:color w:val="000000"/>
      <w:sz w:val="24"/>
      <w:szCs w:val="24"/>
      <w:lang w:val="en-GB" w:eastAsia="ar-SA"/>
    </w:rPr>
  </w:style>
  <w:style w:type="paragraph" w:styleId="BodyText">
    <w:name w:val="Body Text"/>
    <w:basedOn w:val="Normal"/>
    <w:link w:val="BodyTextChar"/>
    <w:uiPriority w:val="99"/>
    <w:semiHidden/>
    <w:unhideWhenUsed/>
    <w:rsid w:val="00BF61C7"/>
  </w:style>
  <w:style w:type="character" w:customStyle="1" w:styleId="BodyTextChar">
    <w:name w:val="Body Text Char"/>
    <w:basedOn w:val="DefaultParagraphFont"/>
    <w:link w:val="BodyText"/>
    <w:uiPriority w:val="99"/>
    <w:semiHidden/>
    <w:rsid w:val="00BF61C7"/>
  </w:style>
</w:styles>
</file>

<file path=word/webSettings.xml><?xml version="1.0" encoding="utf-8"?>
<w:webSettings xmlns:r="http://schemas.openxmlformats.org/officeDocument/2006/relationships" xmlns:w="http://schemas.openxmlformats.org/wordprocessingml/2006/main">
  <w:divs>
    <w:div w:id="67003228">
      <w:bodyDiv w:val="1"/>
      <w:marLeft w:val="0"/>
      <w:marRight w:val="0"/>
      <w:marTop w:val="0"/>
      <w:marBottom w:val="0"/>
      <w:divBdr>
        <w:top w:val="none" w:sz="0" w:space="0" w:color="auto"/>
        <w:left w:val="none" w:sz="0" w:space="0" w:color="auto"/>
        <w:bottom w:val="none" w:sz="0" w:space="0" w:color="auto"/>
        <w:right w:val="none" w:sz="0" w:space="0" w:color="auto"/>
      </w:divBdr>
    </w:div>
    <w:div w:id="269170283">
      <w:bodyDiv w:val="1"/>
      <w:marLeft w:val="0"/>
      <w:marRight w:val="0"/>
      <w:marTop w:val="0"/>
      <w:marBottom w:val="0"/>
      <w:divBdr>
        <w:top w:val="none" w:sz="0" w:space="0" w:color="auto"/>
        <w:left w:val="none" w:sz="0" w:space="0" w:color="auto"/>
        <w:bottom w:val="none" w:sz="0" w:space="0" w:color="auto"/>
        <w:right w:val="none" w:sz="0" w:space="0" w:color="auto"/>
      </w:divBdr>
    </w:div>
    <w:div w:id="548884718">
      <w:bodyDiv w:val="1"/>
      <w:marLeft w:val="0"/>
      <w:marRight w:val="0"/>
      <w:marTop w:val="0"/>
      <w:marBottom w:val="0"/>
      <w:divBdr>
        <w:top w:val="none" w:sz="0" w:space="0" w:color="auto"/>
        <w:left w:val="none" w:sz="0" w:space="0" w:color="auto"/>
        <w:bottom w:val="none" w:sz="0" w:space="0" w:color="auto"/>
        <w:right w:val="none" w:sz="0" w:space="0" w:color="auto"/>
      </w:divBdr>
    </w:div>
    <w:div w:id="640185446">
      <w:bodyDiv w:val="1"/>
      <w:marLeft w:val="0"/>
      <w:marRight w:val="0"/>
      <w:marTop w:val="0"/>
      <w:marBottom w:val="0"/>
      <w:divBdr>
        <w:top w:val="none" w:sz="0" w:space="0" w:color="auto"/>
        <w:left w:val="none" w:sz="0" w:space="0" w:color="auto"/>
        <w:bottom w:val="none" w:sz="0" w:space="0" w:color="auto"/>
        <w:right w:val="none" w:sz="0" w:space="0" w:color="auto"/>
      </w:divBdr>
    </w:div>
    <w:div w:id="697000862">
      <w:bodyDiv w:val="1"/>
      <w:marLeft w:val="0"/>
      <w:marRight w:val="0"/>
      <w:marTop w:val="0"/>
      <w:marBottom w:val="0"/>
      <w:divBdr>
        <w:top w:val="none" w:sz="0" w:space="0" w:color="auto"/>
        <w:left w:val="none" w:sz="0" w:space="0" w:color="auto"/>
        <w:bottom w:val="none" w:sz="0" w:space="0" w:color="auto"/>
        <w:right w:val="none" w:sz="0" w:space="0" w:color="auto"/>
      </w:divBdr>
    </w:div>
    <w:div w:id="905920251">
      <w:bodyDiv w:val="1"/>
      <w:marLeft w:val="0"/>
      <w:marRight w:val="0"/>
      <w:marTop w:val="0"/>
      <w:marBottom w:val="0"/>
      <w:divBdr>
        <w:top w:val="none" w:sz="0" w:space="0" w:color="auto"/>
        <w:left w:val="none" w:sz="0" w:space="0" w:color="auto"/>
        <w:bottom w:val="none" w:sz="0" w:space="0" w:color="auto"/>
        <w:right w:val="none" w:sz="0" w:space="0" w:color="auto"/>
      </w:divBdr>
    </w:div>
    <w:div w:id="1289121596">
      <w:bodyDiv w:val="1"/>
      <w:marLeft w:val="0"/>
      <w:marRight w:val="0"/>
      <w:marTop w:val="0"/>
      <w:marBottom w:val="0"/>
      <w:divBdr>
        <w:top w:val="none" w:sz="0" w:space="0" w:color="auto"/>
        <w:left w:val="none" w:sz="0" w:space="0" w:color="auto"/>
        <w:bottom w:val="none" w:sz="0" w:space="0" w:color="auto"/>
        <w:right w:val="none" w:sz="0" w:space="0" w:color="auto"/>
      </w:divBdr>
    </w:div>
    <w:div w:id="1480732454">
      <w:bodyDiv w:val="1"/>
      <w:marLeft w:val="0"/>
      <w:marRight w:val="0"/>
      <w:marTop w:val="0"/>
      <w:marBottom w:val="0"/>
      <w:divBdr>
        <w:top w:val="none" w:sz="0" w:space="0" w:color="auto"/>
        <w:left w:val="none" w:sz="0" w:space="0" w:color="auto"/>
        <w:bottom w:val="none" w:sz="0" w:space="0" w:color="auto"/>
        <w:right w:val="none" w:sz="0" w:space="0" w:color="auto"/>
      </w:divBdr>
    </w:div>
    <w:div w:id="1665352507">
      <w:bodyDiv w:val="1"/>
      <w:marLeft w:val="0"/>
      <w:marRight w:val="0"/>
      <w:marTop w:val="0"/>
      <w:marBottom w:val="0"/>
      <w:divBdr>
        <w:top w:val="none" w:sz="0" w:space="0" w:color="auto"/>
        <w:left w:val="none" w:sz="0" w:space="0" w:color="auto"/>
        <w:bottom w:val="none" w:sz="0" w:space="0" w:color="auto"/>
        <w:right w:val="none" w:sz="0" w:space="0" w:color="auto"/>
      </w:divBdr>
    </w:div>
    <w:div w:id="1749424243">
      <w:bodyDiv w:val="1"/>
      <w:marLeft w:val="0"/>
      <w:marRight w:val="0"/>
      <w:marTop w:val="0"/>
      <w:marBottom w:val="0"/>
      <w:divBdr>
        <w:top w:val="none" w:sz="0" w:space="0" w:color="auto"/>
        <w:left w:val="none" w:sz="0" w:space="0" w:color="auto"/>
        <w:bottom w:val="none" w:sz="0" w:space="0" w:color="auto"/>
        <w:right w:val="none" w:sz="0" w:space="0" w:color="auto"/>
      </w:divBdr>
    </w:div>
    <w:div w:id="1819154002">
      <w:bodyDiv w:val="1"/>
      <w:marLeft w:val="0"/>
      <w:marRight w:val="0"/>
      <w:marTop w:val="0"/>
      <w:marBottom w:val="0"/>
      <w:divBdr>
        <w:top w:val="none" w:sz="0" w:space="0" w:color="auto"/>
        <w:left w:val="none" w:sz="0" w:space="0" w:color="auto"/>
        <w:bottom w:val="none" w:sz="0" w:space="0" w:color="auto"/>
        <w:right w:val="none" w:sz="0" w:space="0" w:color="auto"/>
      </w:divBdr>
    </w:div>
    <w:div w:id="20950858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ae.ee/documents/823250/3890101/21052013volikogu+otsus+nr+462.pdf/fc52a19e-8ab9-4ba3-b9d9-5be1775a4c5a"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mailto:favorte@favorte.ee"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7C3D3A-D82B-48CA-98CD-AC893A18E8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2629</TotalTime>
  <Pages>14</Pages>
  <Words>5362</Words>
  <Characters>31102</Characters>
  <Application>Microsoft Office Word</Application>
  <DocSecurity>0</DocSecurity>
  <Lines>259</Lines>
  <Paragraphs>72</Paragraphs>
  <ScaleCrop>false</ScaleCrop>
  <HeadingPairs>
    <vt:vector size="4" baseType="variant">
      <vt:variant>
        <vt:lpstr>Title</vt:lpstr>
      </vt:variant>
      <vt:variant>
        <vt:i4>1</vt:i4>
      </vt:variant>
      <vt:variant>
        <vt:lpstr>Pealkiri</vt:lpstr>
      </vt:variant>
      <vt:variant>
        <vt:i4>1</vt:i4>
      </vt:variant>
    </vt:vector>
  </HeadingPairs>
  <TitlesOfParts>
    <vt:vector size="2" baseType="lpstr">
      <vt:lpstr>Detailplaneeringute koostamise ning vormistamise juhend</vt:lpstr>
      <vt:lpstr>Detailplaneeringute koostamise ning vormistamise juhend</vt:lpstr>
    </vt:vector>
  </TitlesOfParts>
  <Company/>
  <LinksUpToDate>false</LinksUpToDate>
  <CharactersWithSpaces>36392</CharactersWithSpaces>
  <SharedDoc>false</SharedDoc>
  <HyperlinkBase>https://www.riigiteataja.ee/akt/408052014088</HyperlinkBase>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Detailplaneeringute koostamise ning vormistamise juhend</dc:title>
  <dc:subject>Väljaandja: Rae Vallavalitsus</dc:subject>
  <dc:creator>admin</dc:creator>
  <cp:keywords/>
  <dc:description>Vastu võetud 15.02.2011 nr 14
Määrus kehtestatakse „Kohaliku omavalitsuse korralduse seaduse” § 30 lg 1 p 2 ja „Rae valla ehitusmääruse” § 4 lõike 9 alusel.</dc:description>
  <cp:lastModifiedBy>admin</cp:lastModifiedBy>
  <cp:revision>97</cp:revision>
  <dcterms:created xsi:type="dcterms:W3CDTF">2017-11-05T10:34:00Z</dcterms:created>
  <dcterms:modified xsi:type="dcterms:W3CDTF">2021-12-22T09:56:00Z</dcterms:modified>
</cp:coreProperties>
</file>