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789" w:type="dxa"/>
        <w:tblLayout w:type="fixed"/>
        <w:tblCellMar>
          <w:left w:w="0" w:type="dxa"/>
          <w:right w:w="1134" w:type="dxa"/>
        </w:tblCellMar>
        <w:tblLook w:val="01E0" w:firstRow="1" w:lastRow="1" w:firstColumn="1" w:lastColumn="1" w:noHBand="0" w:noVBand="0"/>
      </w:tblPr>
      <w:tblGrid>
        <w:gridCol w:w="8789"/>
      </w:tblGrid>
      <w:tr w:rsidR="00F826F8" w:rsidRPr="00187F9F" w14:paraId="1495A813" w14:textId="77777777" w:rsidTr="00CE5A56">
        <w:trPr>
          <w:trHeight w:hRule="exact" w:val="4231"/>
        </w:trPr>
        <w:tc>
          <w:tcPr>
            <w:tcW w:w="8789" w:type="dxa"/>
            <w:tcBorders>
              <w:top w:val="nil"/>
              <w:left w:val="nil"/>
              <w:bottom w:val="nil"/>
              <w:right w:val="nil"/>
            </w:tcBorders>
          </w:tcPr>
          <w:p w14:paraId="26C29474" w14:textId="77777777" w:rsidR="00455CAA" w:rsidRPr="00187F9F" w:rsidRDefault="00455CAA" w:rsidP="003029EC">
            <w:pPr>
              <w:spacing w:after="0" w:line="206" w:lineRule="exact"/>
              <w:ind w:left="60"/>
              <w:rPr>
                <w:rFonts w:ascii="Calibri" w:hAnsi="Calibri" w:cs="Calibri"/>
                <w:noProof/>
                <w:color w:val="000000"/>
                <w:spacing w:val="-2"/>
                <w:sz w:val="18"/>
              </w:rPr>
            </w:pPr>
            <w:bookmarkStart w:id="0" w:name="Frontpage01"/>
            <w:r w:rsidRPr="00187F9F">
              <w:rPr>
                <w:rFonts w:ascii="Calibri" w:hAnsi="Calibri" w:cs="Calibri"/>
                <w:noProof/>
                <w:color w:val="000000"/>
                <w:spacing w:val="-2"/>
                <w:sz w:val="18"/>
              </w:rPr>
              <w:t>Tellija:</w:t>
            </w:r>
          </w:p>
          <w:p w14:paraId="11C5F737"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Rae vald</w:t>
            </w:r>
          </w:p>
          <w:p w14:paraId="72A9C0FC"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Aruküla tee 9, 75301 Jüri alevik</w:t>
            </w:r>
          </w:p>
          <w:p w14:paraId="755D72BD"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Rae vald, Harju maakond</w:t>
            </w:r>
          </w:p>
          <w:p w14:paraId="13799C60" w14:textId="56FA36D2" w:rsidR="00455CAA" w:rsidRPr="00187F9F" w:rsidRDefault="00455CAA" w:rsidP="005E63E8">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e-mail: info@rae.ee, tel. 605 6750</w:t>
            </w:r>
          </w:p>
          <w:p w14:paraId="5815EF74" w14:textId="77777777" w:rsidR="005E63E8" w:rsidRPr="00187F9F" w:rsidRDefault="005E63E8" w:rsidP="005E63E8">
            <w:pPr>
              <w:spacing w:after="0" w:line="206" w:lineRule="exact"/>
              <w:ind w:left="60"/>
              <w:rPr>
                <w:rFonts w:ascii="Calibri" w:hAnsi="Calibri" w:cs="Calibri"/>
                <w:noProof/>
                <w:color w:val="000000"/>
                <w:spacing w:val="-2"/>
                <w:sz w:val="18"/>
              </w:rPr>
            </w:pPr>
          </w:p>
          <w:p w14:paraId="3B70C62C"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Koostaja:</w:t>
            </w:r>
          </w:p>
          <w:p w14:paraId="706F61C5"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Sala Terrena OÜ</w:t>
            </w:r>
          </w:p>
          <w:p w14:paraId="7C06AFF5"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Liiva tee 2, 75303 Lagedi</w:t>
            </w:r>
          </w:p>
          <w:p w14:paraId="279951B3"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Rae vald, Harju maakond</w:t>
            </w:r>
          </w:p>
          <w:p w14:paraId="3FE01812" w14:textId="77777777" w:rsidR="00455CAA" w:rsidRPr="00187F9F" w:rsidRDefault="00455CAA" w:rsidP="003029EC">
            <w:pPr>
              <w:spacing w:after="0" w:line="206" w:lineRule="exact"/>
              <w:ind w:left="60"/>
              <w:rPr>
                <w:rFonts w:ascii="Calibri" w:hAnsi="Calibri" w:cs="Calibri"/>
                <w:noProof/>
                <w:color w:val="000000"/>
                <w:spacing w:val="-2"/>
                <w:sz w:val="18"/>
              </w:rPr>
            </w:pPr>
            <w:r w:rsidRPr="00187F9F">
              <w:rPr>
                <w:rFonts w:ascii="Calibri" w:hAnsi="Calibri" w:cs="Calibri"/>
                <w:noProof/>
                <w:color w:val="000000"/>
                <w:spacing w:val="-2"/>
                <w:sz w:val="18"/>
              </w:rPr>
              <w:t>info@salaterrena.ee, tel 5110394</w:t>
            </w:r>
          </w:p>
          <w:p w14:paraId="13082E6D" w14:textId="77777777" w:rsidR="004241AA" w:rsidRPr="00187F9F" w:rsidRDefault="004241AA" w:rsidP="004241AA">
            <w:pPr>
              <w:pStyle w:val="Normal-Documentdataleadtext"/>
              <w:rPr>
                <w:lang w:val="et-EE"/>
              </w:rPr>
            </w:pPr>
          </w:p>
          <w:p w14:paraId="3BE9D4CE" w14:textId="77777777" w:rsidR="00500003" w:rsidRPr="00187F9F" w:rsidRDefault="00500003" w:rsidP="007625B9">
            <w:pPr>
              <w:pStyle w:val="Normal-Documentdatatext"/>
              <w:rPr>
                <w:lang w:val="et-EE"/>
              </w:rPr>
            </w:pPr>
          </w:p>
        </w:tc>
      </w:tr>
      <w:tr w:rsidR="00075EC2" w:rsidRPr="00187F9F" w14:paraId="32D59877" w14:textId="77777777" w:rsidTr="009D7217">
        <w:trPr>
          <w:trHeight w:hRule="exact" w:val="3589"/>
        </w:trPr>
        <w:tc>
          <w:tcPr>
            <w:tcW w:w="8789" w:type="dxa"/>
            <w:tcBorders>
              <w:top w:val="nil"/>
              <w:left w:val="nil"/>
              <w:bottom w:val="nil"/>
              <w:right w:val="nil"/>
            </w:tcBorders>
            <w:vAlign w:val="bottom"/>
          </w:tcPr>
          <w:p w14:paraId="26C8B60B" w14:textId="42C1796E" w:rsidR="003029EC" w:rsidRPr="00187F9F" w:rsidRDefault="003029EC" w:rsidP="003029EC">
            <w:pPr>
              <w:spacing w:after="0" w:line="791" w:lineRule="exact"/>
              <w:ind w:left="60"/>
            </w:pPr>
            <w:r w:rsidRPr="00187F9F">
              <w:rPr>
                <w:rFonts w:ascii="Arial Narrow" w:hAnsi="Arial Narrow" w:cs="Arial Narrow"/>
                <w:b/>
                <w:noProof/>
                <w:color w:val="000000"/>
                <w:spacing w:val="-3"/>
                <w:w w:val="95"/>
                <w:sz w:val="56"/>
              </w:rPr>
              <w:t>LAGEDI</w:t>
            </w:r>
            <w:r w:rsidRPr="00187F9F">
              <w:rPr>
                <w:rFonts w:ascii="Calibri" w:hAnsi="Calibri" w:cs="Calibri"/>
                <w:b/>
                <w:noProof/>
                <w:color w:val="000000"/>
                <w:spacing w:val="-1"/>
                <w:sz w:val="56"/>
              </w:rPr>
              <w:t> </w:t>
            </w:r>
            <w:r w:rsidRPr="00187F9F">
              <w:rPr>
                <w:rFonts w:ascii="Arial Narrow" w:hAnsi="Arial Narrow" w:cs="Arial Narrow"/>
                <w:b/>
                <w:noProof/>
                <w:color w:val="000000"/>
                <w:spacing w:val="-3"/>
                <w:w w:val="95"/>
                <w:sz w:val="56"/>
              </w:rPr>
              <w:t>ALEVIKU</w:t>
            </w:r>
            <w:r w:rsidRPr="00187F9F">
              <w:rPr>
                <w:rFonts w:ascii="Calibri" w:hAnsi="Calibri" w:cs="Calibri"/>
                <w:b/>
                <w:noProof/>
                <w:color w:val="000000"/>
                <w:spacing w:val="-1"/>
                <w:sz w:val="56"/>
              </w:rPr>
              <w:t> </w:t>
            </w:r>
            <w:r w:rsidR="005E63E8" w:rsidRPr="00187F9F">
              <w:rPr>
                <w:rFonts w:ascii="Arial Narrow" w:hAnsi="Arial Narrow" w:cs="Arial Narrow"/>
                <w:b/>
                <w:noProof/>
                <w:color w:val="000000"/>
                <w:spacing w:val="-3"/>
                <w:w w:val="95"/>
                <w:sz w:val="56"/>
              </w:rPr>
              <w:t>KOOLI TÄNAV 18D</w:t>
            </w:r>
          </w:p>
          <w:p w14:paraId="7CFC7957" w14:textId="77777777" w:rsidR="003029EC" w:rsidRPr="00187F9F" w:rsidRDefault="003029EC" w:rsidP="003029EC">
            <w:pPr>
              <w:spacing w:after="0" w:line="641" w:lineRule="exact"/>
              <w:ind w:left="60"/>
            </w:pPr>
            <w:r w:rsidRPr="00187F9F">
              <w:rPr>
                <w:rFonts w:ascii="Arial Narrow" w:hAnsi="Arial Narrow" w:cs="Arial Narrow"/>
                <w:b/>
                <w:noProof/>
                <w:color w:val="000000"/>
                <w:spacing w:val="-3"/>
                <w:w w:val="95"/>
                <w:sz w:val="56"/>
              </w:rPr>
              <w:t>KINNISTU</w:t>
            </w:r>
            <w:r w:rsidRPr="00187F9F">
              <w:rPr>
                <w:rFonts w:ascii="Calibri" w:hAnsi="Calibri" w:cs="Calibri"/>
                <w:b/>
                <w:noProof/>
                <w:color w:val="000000"/>
                <w:spacing w:val="2"/>
                <w:sz w:val="56"/>
              </w:rPr>
              <w:t> </w:t>
            </w:r>
            <w:r w:rsidRPr="00187F9F">
              <w:rPr>
                <w:rFonts w:ascii="Arial Narrow" w:hAnsi="Arial Narrow" w:cs="Arial Narrow"/>
                <w:b/>
                <w:noProof/>
                <w:color w:val="000000"/>
                <w:spacing w:val="-3"/>
                <w:w w:val="95"/>
                <w:sz w:val="56"/>
              </w:rPr>
              <w:t>JA</w:t>
            </w:r>
            <w:r w:rsidRPr="00187F9F">
              <w:rPr>
                <w:rFonts w:ascii="Calibri" w:hAnsi="Calibri" w:cs="Calibri"/>
                <w:b/>
                <w:noProof/>
                <w:color w:val="000000"/>
                <w:spacing w:val="-1"/>
                <w:sz w:val="56"/>
              </w:rPr>
              <w:t> </w:t>
            </w:r>
            <w:r w:rsidRPr="00187F9F">
              <w:rPr>
                <w:rFonts w:ascii="Arial Narrow" w:hAnsi="Arial Narrow" w:cs="Arial Narrow"/>
                <w:b/>
                <w:noProof/>
                <w:color w:val="000000"/>
                <w:spacing w:val="-3"/>
                <w:w w:val="95"/>
                <w:sz w:val="56"/>
              </w:rPr>
              <w:t>LÄHIALA</w:t>
            </w:r>
          </w:p>
          <w:p w14:paraId="7CC80B64" w14:textId="77777777" w:rsidR="003029EC" w:rsidRPr="00187F9F" w:rsidRDefault="003029EC" w:rsidP="003029EC">
            <w:pPr>
              <w:spacing w:after="0" w:line="643" w:lineRule="exact"/>
              <w:ind w:left="60"/>
            </w:pPr>
            <w:r w:rsidRPr="00187F9F">
              <w:rPr>
                <w:rFonts w:ascii="Arial Narrow" w:hAnsi="Arial Narrow" w:cs="Arial Narrow"/>
                <w:b/>
                <w:noProof/>
                <w:color w:val="000000"/>
                <w:spacing w:val="-3"/>
                <w:w w:val="95"/>
                <w:sz w:val="56"/>
              </w:rPr>
              <w:t>DETAILPLANEERING</w:t>
            </w:r>
          </w:p>
          <w:p w14:paraId="4C1DEB38" w14:textId="71FD2F17" w:rsidR="00372E4B" w:rsidRPr="00187F9F" w:rsidRDefault="00455CAA" w:rsidP="00B62EA3">
            <w:pPr>
              <w:rPr>
                <w:lang w:val="et-EE"/>
              </w:rPr>
            </w:pPr>
            <w:r w:rsidRPr="00187F9F">
              <w:rPr>
                <w:rFonts w:ascii="Arial Narrow" w:hAnsi="Arial Narrow"/>
                <w:sz w:val="44"/>
                <w:szCs w:val="44"/>
                <w:lang w:val="et-EE"/>
              </w:rPr>
              <w:t xml:space="preserve">Töö nr </w:t>
            </w:r>
            <w:r w:rsidR="001705A5" w:rsidRPr="00187F9F">
              <w:rPr>
                <w:rFonts w:ascii="Arial Narrow" w:hAnsi="Arial Narrow"/>
                <w:sz w:val="44"/>
                <w:szCs w:val="44"/>
                <w:lang w:val="et-EE"/>
              </w:rPr>
              <w:tab/>
            </w:r>
          </w:p>
        </w:tc>
      </w:tr>
    </w:tbl>
    <w:p w14:paraId="4746CDE5" w14:textId="6170777C" w:rsidR="00605AE9" w:rsidRPr="00187F9F" w:rsidRDefault="003879D7" w:rsidP="00940A0B">
      <w:pPr>
        <w:tabs>
          <w:tab w:val="left" w:pos="1078"/>
        </w:tabs>
        <w:rPr>
          <w:lang w:val="et-EE"/>
        </w:rPr>
        <w:sectPr w:rsidR="00605AE9" w:rsidRPr="00187F9F" w:rsidSect="004241AA">
          <w:headerReference w:type="default" r:id="rId8"/>
          <w:footerReference w:type="default" r:id="rId9"/>
          <w:footerReference w:type="first" r:id="rId10"/>
          <w:type w:val="continuous"/>
          <w:pgSz w:w="11906" w:h="16838" w:code="9"/>
          <w:pgMar w:top="1871" w:right="1191" w:bottom="1049" w:left="1814" w:header="851" w:footer="510" w:gutter="0"/>
          <w:cols w:space="708"/>
          <w:titlePg/>
          <w:docGrid w:linePitch="360"/>
        </w:sectPr>
      </w:pPr>
      <w:r w:rsidRPr="00187F9F">
        <w:rPr>
          <w:noProof/>
          <w:lang w:val="et-EE" w:eastAsia="en-US"/>
        </w:rPr>
        <mc:AlternateContent>
          <mc:Choice Requires="wps">
            <w:drawing>
              <wp:anchor distT="0" distB="0" distL="114300" distR="114300" simplePos="0" relativeHeight="251658240" behindDoc="0" locked="0" layoutInCell="1" allowOverlap="1" wp14:anchorId="1D894413" wp14:editId="62368A9C">
                <wp:simplePos x="0" y="0"/>
                <wp:positionH relativeFrom="page">
                  <wp:align>center</wp:align>
                </wp:positionH>
                <wp:positionV relativeFrom="page">
                  <wp:posOffset>6015355</wp:posOffset>
                </wp:positionV>
                <wp:extent cx="6047740" cy="3636010"/>
                <wp:effectExtent l="0" t="0" r="0" b="0"/>
                <wp:wrapNone/>
                <wp:docPr id="17"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03DF76B8" w14:textId="171623F3" w:rsidR="00B62EA3" w:rsidRPr="007432BB" w:rsidRDefault="00B62EA3" w:rsidP="009729F6">
                            <w:pPr>
                              <w:jc w:val="center"/>
                              <w:rPr>
                                <w:sz w:val="24"/>
                              </w:rPr>
                            </w:pPr>
                            <w:r>
                              <w:rPr>
                                <w:noProof/>
                              </w:rPr>
                              <w:drawing>
                                <wp:inline distT="0" distB="0" distL="0" distR="0" wp14:anchorId="476DDEF1" wp14:editId="5D0EB032">
                                  <wp:extent cx="516255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2550" cy="3352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94413" id="_x0000_t202" coordsize="21600,21600" o:spt="202" path="m,l,21600r21600,l21600,xe">
                <v:stroke joinstyle="miter"/>
                <v:path gradientshapeok="t" o:connecttype="rect"/>
              </v:shapetype>
              <v:shape id="Box" o:spid="_x0000_s1026" type="#_x0000_t202" style="position:absolute;left:0;text-align:left;margin-left:0;margin-top:473.65pt;width:476.2pt;height:286.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qwegIAAPoE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" stroked="f" strokecolor="#930">
                <v:textbox inset="0,0,0,0">
                  <w:txbxContent>
                    <w:p w14:paraId="03DF76B8" w14:textId="171623F3" w:rsidR="00B62EA3" w:rsidRPr="007432BB" w:rsidRDefault="00B62EA3" w:rsidP="009729F6">
                      <w:pPr>
                        <w:jc w:val="center"/>
                        <w:rPr>
                          <w:sz w:val="24"/>
                        </w:rPr>
                      </w:pPr>
                      <w:r>
                        <w:rPr>
                          <w:noProof/>
                        </w:rPr>
                        <w:drawing>
                          <wp:inline distT="0" distB="0" distL="0" distR="0" wp14:anchorId="476DDEF1" wp14:editId="5D0EB032">
                            <wp:extent cx="516255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2550" cy="3352800"/>
                                    </a:xfrm>
                                    <a:prstGeom prst="rect">
                                      <a:avLst/>
                                    </a:prstGeom>
                                  </pic:spPr>
                                </pic:pic>
                              </a:graphicData>
                            </a:graphic>
                          </wp:inline>
                        </w:drawing>
                      </w:r>
                    </w:p>
                  </w:txbxContent>
                </v:textbox>
                <w10:wrap anchorx="page" anchory="page"/>
              </v:shape>
            </w:pict>
          </mc:Fallback>
        </mc:AlternateContent>
      </w:r>
    </w:p>
    <w:bookmarkEnd w:id="0"/>
    <w:p w14:paraId="02559AAB" w14:textId="77777777" w:rsidR="000809D2" w:rsidRPr="00187F9F"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01"/>
        <w:gridCol w:w="7230"/>
      </w:tblGrid>
      <w:tr w:rsidR="008D1BF5" w:rsidRPr="00187F9F" w14:paraId="40549D6A" w14:textId="77777777" w:rsidTr="00767D3B">
        <w:trPr>
          <w:trHeight w:val="2962"/>
        </w:trPr>
        <w:tc>
          <w:tcPr>
            <w:tcW w:w="1701" w:type="dxa"/>
          </w:tcPr>
          <w:p w14:paraId="291B48BF" w14:textId="77777777" w:rsidR="008D1BF5" w:rsidRPr="00187F9F" w:rsidRDefault="008D1BF5" w:rsidP="003F5DC2">
            <w:pPr>
              <w:pStyle w:val="Normal-RevisionData"/>
              <w:rPr>
                <w:lang w:val="et-EE"/>
              </w:rPr>
            </w:pPr>
          </w:p>
        </w:tc>
        <w:tc>
          <w:tcPr>
            <w:tcW w:w="7230" w:type="dxa"/>
          </w:tcPr>
          <w:p w14:paraId="16C28AD4" w14:textId="77777777" w:rsidR="008D1BF5" w:rsidRPr="00187F9F" w:rsidRDefault="008D1BF5" w:rsidP="003F5DC2">
            <w:pPr>
              <w:pStyle w:val="Normal-RevisionDataText"/>
              <w:rPr>
                <w:lang w:val="et-EE"/>
              </w:rPr>
            </w:pPr>
          </w:p>
        </w:tc>
      </w:tr>
      <w:tr w:rsidR="000809D2" w:rsidRPr="00187F9F" w14:paraId="6F00E7F7" w14:textId="77777777" w:rsidTr="00767D3B">
        <w:tc>
          <w:tcPr>
            <w:tcW w:w="1701" w:type="dxa"/>
          </w:tcPr>
          <w:p w14:paraId="0927C068" w14:textId="77777777" w:rsidR="000809D2" w:rsidRPr="00187F9F" w:rsidRDefault="00B83918" w:rsidP="00767D3B">
            <w:pPr>
              <w:pStyle w:val="Normal-RevisionData"/>
              <w:rPr>
                <w:lang w:val="et-EE"/>
              </w:rPr>
            </w:pPr>
            <w:r w:rsidRPr="00187F9F">
              <w:rPr>
                <w:lang w:val="et-EE"/>
              </w:rPr>
              <w:t>Koostamise</w:t>
            </w:r>
            <w:r w:rsidR="00767D3B" w:rsidRPr="00187F9F">
              <w:rPr>
                <w:lang w:val="et-EE"/>
              </w:rPr>
              <w:t> </w:t>
            </w:r>
            <w:r w:rsidR="00BF437F" w:rsidRPr="00187F9F">
              <w:rPr>
                <w:lang w:val="et-EE"/>
              </w:rPr>
              <w:t>kuupäev</w:t>
            </w:r>
          </w:p>
        </w:tc>
        <w:tc>
          <w:tcPr>
            <w:tcW w:w="7230" w:type="dxa"/>
          </w:tcPr>
          <w:p w14:paraId="550D018A" w14:textId="3A89F38F" w:rsidR="000809D2" w:rsidRPr="00187F9F" w:rsidRDefault="00767D3B" w:rsidP="00A14F81">
            <w:pPr>
              <w:pStyle w:val="Normal-RevisionDataText"/>
              <w:rPr>
                <w:lang w:val="et-EE"/>
              </w:rPr>
            </w:pPr>
            <w:r w:rsidRPr="00187F9F">
              <w:rPr>
                <w:lang w:val="et-EE"/>
              </w:rPr>
              <w:t>20</w:t>
            </w:r>
            <w:r w:rsidR="00A14F81" w:rsidRPr="00187F9F">
              <w:rPr>
                <w:lang w:val="et-EE"/>
              </w:rPr>
              <w:t>21/0</w:t>
            </w:r>
            <w:r w:rsidR="005E63E8" w:rsidRPr="00187F9F">
              <w:rPr>
                <w:lang w:val="et-EE"/>
              </w:rPr>
              <w:t>7</w:t>
            </w:r>
            <w:r w:rsidR="007D4DCD" w:rsidRPr="00187F9F">
              <w:rPr>
                <w:lang w:val="et-EE"/>
              </w:rPr>
              <w:t>/</w:t>
            </w:r>
            <w:r w:rsidR="00A14F81" w:rsidRPr="00187F9F">
              <w:rPr>
                <w:lang w:val="et-EE"/>
              </w:rPr>
              <w:t>0</w:t>
            </w:r>
            <w:r w:rsidR="005E63E8" w:rsidRPr="00187F9F">
              <w:rPr>
                <w:lang w:val="et-EE"/>
              </w:rPr>
              <w:t>9</w:t>
            </w:r>
          </w:p>
        </w:tc>
      </w:tr>
      <w:tr w:rsidR="000809D2" w:rsidRPr="00187F9F" w14:paraId="1D418451" w14:textId="77777777" w:rsidTr="00767D3B">
        <w:tc>
          <w:tcPr>
            <w:tcW w:w="1701" w:type="dxa"/>
          </w:tcPr>
          <w:p w14:paraId="10CFF0F6" w14:textId="77777777" w:rsidR="000809D2" w:rsidRPr="00187F9F" w:rsidRDefault="005F6268" w:rsidP="003F5DC2">
            <w:pPr>
              <w:pStyle w:val="Normal-RevisionData"/>
              <w:rPr>
                <w:lang w:val="et-EE"/>
              </w:rPr>
            </w:pPr>
            <w:r w:rsidRPr="00187F9F">
              <w:rPr>
                <w:lang w:val="et-EE"/>
              </w:rPr>
              <w:t>Vastuvõetud</w:t>
            </w:r>
            <w:r w:rsidR="004032DB" w:rsidRPr="00187F9F">
              <w:rPr>
                <w:lang w:val="et-EE"/>
              </w:rPr>
              <w:t>:</w:t>
            </w:r>
          </w:p>
        </w:tc>
        <w:tc>
          <w:tcPr>
            <w:tcW w:w="7230" w:type="dxa"/>
          </w:tcPr>
          <w:p w14:paraId="145BB528" w14:textId="77777777" w:rsidR="000809D2" w:rsidRPr="00187F9F" w:rsidRDefault="000809D2" w:rsidP="003F5DC2">
            <w:pPr>
              <w:pStyle w:val="Normal-RevisionDataText"/>
              <w:rPr>
                <w:lang w:val="et-EE"/>
              </w:rPr>
            </w:pPr>
          </w:p>
        </w:tc>
      </w:tr>
      <w:tr w:rsidR="000809D2" w:rsidRPr="00187F9F" w14:paraId="66D0697A" w14:textId="77777777" w:rsidTr="00767D3B">
        <w:tc>
          <w:tcPr>
            <w:tcW w:w="1701" w:type="dxa"/>
          </w:tcPr>
          <w:p w14:paraId="757DE785" w14:textId="77777777" w:rsidR="000809D2" w:rsidRPr="00187F9F" w:rsidRDefault="005F6268" w:rsidP="003F5DC2">
            <w:pPr>
              <w:pStyle w:val="Normal-RevisionData"/>
              <w:rPr>
                <w:lang w:val="et-EE"/>
              </w:rPr>
            </w:pPr>
            <w:r w:rsidRPr="00187F9F">
              <w:rPr>
                <w:lang w:val="et-EE"/>
              </w:rPr>
              <w:t>Kehtestatud</w:t>
            </w:r>
            <w:r w:rsidR="00623A15" w:rsidRPr="00187F9F">
              <w:rPr>
                <w:lang w:val="et-EE"/>
              </w:rPr>
              <w:t>:</w:t>
            </w:r>
          </w:p>
        </w:tc>
        <w:tc>
          <w:tcPr>
            <w:tcW w:w="7230" w:type="dxa"/>
          </w:tcPr>
          <w:p w14:paraId="7A27E02F" w14:textId="77777777" w:rsidR="000809D2" w:rsidRPr="00187F9F" w:rsidRDefault="000809D2" w:rsidP="003F5DC2">
            <w:pPr>
              <w:pStyle w:val="Normal-RevisionDataText"/>
              <w:rPr>
                <w:lang w:val="et-EE"/>
              </w:rPr>
            </w:pPr>
          </w:p>
        </w:tc>
      </w:tr>
    </w:tbl>
    <w:p w14:paraId="646B57A4" w14:textId="77777777" w:rsidR="0067174B" w:rsidRPr="00187F9F" w:rsidRDefault="0067174B" w:rsidP="0067174B">
      <w:pPr>
        <w:rPr>
          <w:lang w:val="et-EE"/>
        </w:rPr>
      </w:pPr>
    </w:p>
    <w:p w14:paraId="050E251E" w14:textId="77777777" w:rsidR="00BF437F" w:rsidRPr="00187F9F" w:rsidRDefault="00BF437F" w:rsidP="0067174B">
      <w:pPr>
        <w:rPr>
          <w:lang w:val="et-EE"/>
        </w:rPr>
      </w:pPr>
    </w:p>
    <w:p w14:paraId="0AB2B104" w14:textId="77777777" w:rsidR="00B1187E" w:rsidRPr="00187F9F" w:rsidRDefault="00B1187E" w:rsidP="00B1187E">
      <w:pPr>
        <w:rPr>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B1187E" w:rsidRPr="00187F9F" w14:paraId="1BAE7162" w14:textId="77777777" w:rsidTr="00983898">
        <w:tc>
          <w:tcPr>
            <w:tcW w:w="1418" w:type="dxa"/>
          </w:tcPr>
          <w:p w14:paraId="043D9403" w14:textId="77777777" w:rsidR="00B1187E" w:rsidRPr="00187F9F" w:rsidRDefault="001705A5" w:rsidP="00C85D79">
            <w:pPr>
              <w:pStyle w:val="Normal-Ref"/>
              <w:rPr>
                <w:lang w:val="et-EE"/>
              </w:rPr>
            </w:pPr>
            <w:r w:rsidRPr="00187F9F">
              <w:rPr>
                <w:lang w:val="et-EE"/>
              </w:rPr>
              <w:t>Planeeringu ID</w:t>
            </w:r>
          </w:p>
        </w:tc>
        <w:tc>
          <w:tcPr>
            <w:tcW w:w="7513" w:type="dxa"/>
          </w:tcPr>
          <w:p w14:paraId="4963FB59" w14:textId="068209D6" w:rsidR="00B1187E" w:rsidRPr="00187F9F" w:rsidRDefault="00B1187E" w:rsidP="006048F3">
            <w:pPr>
              <w:pStyle w:val="Normal-Ref"/>
              <w:rPr>
                <w:lang w:val="et-EE"/>
              </w:rPr>
            </w:pPr>
          </w:p>
        </w:tc>
      </w:tr>
    </w:tbl>
    <w:p w14:paraId="0E406D3C" w14:textId="77777777" w:rsidR="00B1187E" w:rsidRPr="00187F9F" w:rsidRDefault="00B1187E" w:rsidP="00B1187E">
      <w:pPr>
        <w:pStyle w:val="Normal-Ref"/>
        <w:rPr>
          <w:lang w:val="et-EE"/>
        </w:rPr>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4"/>
      </w:tblGrid>
      <w:tr w:rsidR="00BF437F" w:rsidRPr="00187F9F" w14:paraId="017BDFF9" w14:textId="77777777" w:rsidTr="00BF437F">
        <w:trPr>
          <w:trHeight w:hRule="exact" w:val="1558"/>
        </w:trPr>
        <w:tc>
          <w:tcPr>
            <w:tcW w:w="2754" w:type="dxa"/>
            <w:vAlign w:val="bottom"/>
          </w:tcPr>
          <w:p w14:paraId="58AB45DA" w14:textId="77777777" w:rsidR="0059665F" w:rsidRPr="00187F9F" w:rsidRDefault="0059665F" w:rsidP="00AA5303">
            <w:pPr>
              <w:pStyle w:val="Template-Adresse"/>
              <w:tabs>
                <w:tab w:val="clear" w:pos="198"/>
                <w:tab w:val="left" w:pos="142"/>
              </w:tabs>
              <w:spacing w:before="20" w:after="20"/>
              <w:ind w:left="142"/>
              <w:rPr>
                <w:noProof w:val="0"/>
                <w:sz w:val="16"/>
                <w:szCs w:val="16"/>
                <w:lang w:val="et-EE"/>
              </w:rPr>
            </w:pPr>
            <w:bookmarkStart w:id="1" w:name="bmkOffAddress"/>
            <w:r w:rsidRPr="00187F9F">
              <w:rPr>
                <w:noProof w:val="0"/>
                <w:sz w:val="16"/>
                <w:szCs w:val="16"/>
                <w:lang w:val="et-EE"/>
              </w:rPr>
              <w:t>Sala Terrena OÜ</w:t>
            </w:r>
          </w:p>
          <w:p w14:paraId="3DA398BB" w14:textId="77777777" w:rsidR="0059665F" w:rsidRPr="00187F9F" w:rsidRDefault="0059665F" w:rsidP="00AA5303">
            <w:pPr>
              <w:pStyle w:val="Template-Adresse"/>
              <w:tabs>
                <w:tab w:val="clear" w:pos="198"/>
                <w:tab w:val="left" w:pos="142"/>
              </w:tabs>
              <w:spacing w:before="20" w:after="20"/>
              <w:ind w:left="142"/>
              <w:rPr>
                <w:noProof w:val="0"/>
                <w:sz w:val="16"/>
                <w:szCs w:val="16"/>
                <w:lang w:val="et-EE"/>
              </w:rPr>
            </w:pPr>
            <w:r w:rsidRPr="00187F9F">
              <w:rPr>
                <w:noProof w:val="0"/>
                <w:sz w:val="16"/>
                <w:szCs w:val="16"/>
                <w:lang w:val="et-EE"/>
              </w:rPr>
              <w:t>Liiva tee 2, 75303 Lagedi</w:t>
            </w:r>
          </w:p>
          <w:p w14:paraId="48272449" w14:textId="77777777" w:rsidR="0059665F" w:rsidRPr="00187F9F" w:rsidRDefault="0059665F" w:rsidP="00AA5303">
            <w:pPr>
              <w:pStyle w:val="Template-Adresse"/>
              <w:tabs>
                <w:tab w:val="clear" w:pos="198"/>
                <w:tab w:val="left" w:pos="142"/>
              </w:tabs>
              <w:spacing w:before="20" w:after="20"/>
              <w:ind w:left="142"/>
              <w:rPr>
                <w:noProof w:val="0"/>
                <w:sz w:val="16"/>
                <w:szCs w:val="16"/>
                <w:lang w:val="et-EE"/>
              </w:rPr>
            </w:pPr>
            <w:r w:rsidRPr="00187F9F">
              <w:rPr>
                <w:noProof w:val="0"/>
                <w:sz w:val="16"/>
                <w:szCs w:val="16"/>
                <w:lang w:val="et-EE"/>
              </w:rPr>
              <w:t>Rae vald, Harjumaa</w:t>
            </w:r>
          </w:p>
          <w:p w14:paraId="20A7E302" w14:textId="77777777" w:rsidR="00BF437F" w:rsidRPr="00187F9F" w:rsidRDefault="00BF437F" w:rsidP="00AA5303">
            <w:pPr>
              <w:pStyle w:val="Template-Adresse"/>
              <w:tabs>
                <w:tab w:val="clear" w:pos="198"/>
                <w:tab w:val="left" w:pos="142"/>
              </w:tabs>
              <w:spacing w:before="20" w:after="20"/>
              <w:ind w:left="142"/>
              <w:rPr>
                <w:noProof w:val="0"/>
                <w:sz w:val="16"/>
                <w:szCs w:val="16"/>
                <w:lang w:val="et-EE"/>
              </w:rPr>
            </w:pPr>
            <w:bookmarkStart w:id="2" w:name="bmkOvsT"/>
            <w:bookmarkStart w:id="3" w:name="DIFbmkOffPhone"/>
            <w:bookmarkEnd w:id="1"/>
            <w:r w:rsidRPr="00187F9F">
              <w:rPr>
                <w:noProof w:val="0"/>
                <w:sz w:val="16"/>
                <w:szCs w:val="16"/>
                <w:lang w:val="et-EE"/>
              </w:rPr>
              <w:t>T</w:t>
            </w:r>
            <w:bookmarkStart w:id="4" w:name="bmkOffPhone"/>
            <w:bookmarkEnd w:id="2"/>
            <w:r w:rsidRPr="00187F9F">
              <w:rPr>
                <w:noProof w:val="0"/>
                <w:sz w:val="16"/>
                <w:szCs w:val="16"/>
                <w:lang w:val="et-EE"/>
              </w:rPr>
              <w:t xml:space="preserve"> +372 </w:t>
            </w:r>
            <w:bookmarkEnd w:id="4"/>
            <w:r w:rsidR="0059665F" w:rsidRPr="00187F9F">
              <w:rPr>
                <w:noProof w:val="0"/>
                <w:sz w:val="16"/>
                <w:szCs w:val="16"/>
                <w:lang w:val="et-EE"/>
              </w:rPr>
              <w:t>5110394</w:t>
            </w:r>
          </w:p>
          <w:bookmarkStart w:id="5" w:name="bmkOffWeb"/>
          <w:bookmarkStart w:id="6" w:name="DIFbmkOffweb"/>
          <w:bookmarkEnd w:id="3"/>
          <w:p w14:paraId="63BC7913" w14:textId="77777777" w:rsidR="0059665F" w:rsidRPr="00187F9F" w:rsidRDefault="0005620A" w:rsidP="00AA5303">
            <w:pPr>
              <w:pStyle w:val="Template-Adresse"/>
              <w:tabs>
                <w:tab w:val="clear" w:pos="198"/>
                <w:tab w:val="left" w:pos="142"/>
              </w:tabs>
              <w:spacing w:before="20" w:after="20"/>
              <w:ind w:left="142"/>
              <w:rPr>
                <w:noProof w:val="0"/>
                <w:sz w:val="16"/>
                <w:szCs w:val="16"/>
                <w:lang w:val="et-EE"/>
              </w:rPr>
            </w:pPr>
            <w:r w:rsidRPr="00187F9F">
              <w:rPr>
                <w:noProof w:val="0"/>
                <w:sz w:val="16"/>
                <w:szCs w:val="16"/>
                <w:lang w:val="et-EE"/>
              </w:rPr>
              <w:fldChar w:fldCharType="begin"/>
            </w:r>
            <w:r w:rsidR="0059665F" w:rsidRPr="00187F9F">
              <w:rPr>
                <w:noProof w:val="0"/>
                <w:sz w:val="16"/>
                <w:szCs w:val="16"/>
                <w:lang w:val="et-EE"/>
              </w:rPr>
              <w:instrText xml:space="preserve"> HYPERLINK "mailto:ifo@salaterrena.ee" </w:instrText>
            </w:r>
            <w:r w:rsidRPr="00187F9F">
              <w:rPr>
                <w:noProof w:val="0"/>
                <w:sz w:val="16"/>
                <w:szCs w:val="16"/>
                <w:lang w:val="et-EE"/>
              </w:rPr>
              <w:fldChar w:fldCharType="separate"/>
            </w:r>
            <w:r w:rsidR="0059665F" w:rsidRPr="00187F9F">
              <w:rPr>
                <w:rStyle w:val="Hyperlink"/>
                <w:noProof w:val="0"/>
                <w:sz w:val="16"/>
                <w:szCs w:val="16"/>
                <w:lang w:val="et-EE"/>
              </w:rPr>
              <w:t>ifo@salaterrena.ee</w:t>
            </w:r>
            <w:r w:rsidRPr="00187F9F">
              <w:rPr>
                <w:noProof w:val="0"/>
                <w:sz w:val="16"/>
                <w:szCs w:val="16"/>
                <w:lang w:val="et-EE"/>
              </w:rPr>
              <w:fldChar w:fldCharType="end"/>
            </w:r>
          </w:p>
          <w:p w14:paraId="507DB454" w14:textId="77777777" w:rsidR="00BF437F" w:rsidRPr="00187F9F" w:rsidRDefault="00BF437F" w:rsidP="0059665F">
            <w:pPr>
              <w:pStyle w:val="Template-Adresse"/>
              <w:tabs>
                <w:tab w:val="clear" w:pos="198"/>
                <w:tab w:val="left" w:pos="142"/>
              </w:tabs>
              <w:spacing w:before="20" w:after="20"/>
              <w:ind w:left="142"/>
              <w:rPr>
                <w:noProof w:val="0"/>
                <w:lang w:val="et-EE"/>
              </w:rPr>
            </w:pPr>
            <w:r w:rsidRPr="00187F9F">
              <w:rPr>
                <w:noProof w:val="0"/>
                <w:sz w:val="16"/>
                <w:szCs w:val="16"/>
                <w:lang w:val="et-EE"/>
              </w:rPr>
              <w:t>w</w:t>
            </w:r>
            <w:r w:rsidR="0059665F" w:rsidRPr="00187F9F">
              <w:rPr>
                <w:noProof w:val="0"/>
                <w:sz w:val="16"/>
                <w:szCs w:val="16"/>
                <w:lang w:val="et-EE"/>
              </w:rPr>
              <w:t>ww.salaterrena</w:t>
            </w:r>
            <w:r w:rsidRPr="00187F9F">
              <w:rPr>
                <w:noProof w:val="0"/>
                <w:sz w:val="16"/>
                <w:szCs w:val="16"/>
                <w:lang w:val="et-EE"/>
              </w:rPr>
              <w:t>.ee</w:t>
            </w:r>
            <w:bookmarkEnd w:id="5"/>
            <w:bookmarkEnd w:id="6"/>
          </w:p>
        </w:tc>
      </w:tr>
    </w:tbl>
    <w:p w14:paraId="084C04B0" w14:textId="77777777" w:rsidR="00336863" w:rsidRPr="00187F9F" w:rsidRDefault="00336863" w:rsidP="00336863">
      <w:pPr>
        <w:spacing w:line="240" w:lineRule="auto"/>
        <w:rPr>
          <w:lang w:val="et-EE"/>
        </w:rPr>
      </w:pPr>
      <w:r w:rsidRPr="00187F9F">
        <w:rPr>
          <w:lang w:val="et-EE"/>
        </w:rPr>
        <w:br w:type="page"/>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187F9F" w14:paraId="6ED8EC5E" w14:textId="77777777" w:rsidTr="0024478A">
        <w:trPr>
          <w:trHeight w:hRule="exact" w:val="1562"/>
        </w:trPr>
        <w:tc>
          <w:tcPr>
            <w:tcW w:w="7231" w:type="dxa"/>
          </w:tcPr>
          <w:p w14:paraId="675C9460" w14:textId="77777777" w:rsidR="00336863" w:rsidRPr="00187F9F" w:rsidRDefault="007B0C7F" w:rsidP="00CB58F6">
            <w:pPr>
              <w:pStyle w:val="Normal-TOCHeading"/>
              <w:pageBreakBefore/>
              <w:spacing w:after="120"/>
              <w:rPr>
                <w:rFonts w:ascii="Arial Narrow" w:hAnsi="Arial Narrow"/>
                <w:color w:val="009900"/>
                <w:sz w:val="28"/>
                <w:szCs w:val="28"/>
                <w:lang w:val="et-EE"/>
              </w:rPr>
            </w:pPr>
            <w:r w:rsidRPr="00187F9F">
              <w:rPr>
                <w:rFonts w:ascii="Arial Narrow" w:hAnsi="Arial Narrow"/>
                <w:color w:val="009900"/>
                <w:sz w:val="28"/>
                <w:szCs w:val="28"/>
                <w:lang w:val="et-EE"/>
              </w:rPr>
              <w:lastRenderedPageBreak/>
              <w:t>SISUKORD</w:t>
            </w:r>
          </w:p>
          <w:p w14:paraId="65B5144E" w14:textId="77777777" w:rsidR="005F234A" w:rsidRPr="00187F9F" w:rsidRDefault="005F234A" w:rsidP="00BF14D1">
            <w:pPr>
              <w:rPr>
                <w:lang w:val="et-EE"/>
              </w:rPr>
            </w:pPr>
          </w:p>
        </w:tc>
      </w:tr>
    </w:tbl>
    <w:p w14:paraId="2044B27E" w14:textId="3891E994" w:rsidR="00187F9F" w:rsidRDefault="0005620A">
      <w:pPr>
        <w:pStyle w:val="TOC1"/>
        <w:rPr>
          <w:rFonts w:asciiTheme="minorHAnsi" w:hAnsiTheme="minorHAnsi"/>
          <w:b w:val="0"/>
          <w:bCs w:val="0"/>
          <w:caps w:val="0"/>
          <w:noProof/>
          <w:szCs w:val="22"/>
          <w:lang w:val="en-US" w:eastAsia="en-US"/>
        </w:rPr>
      </w:pPr>
      <w:r w:rsidRPr="00187F9F">
        <w:rPr>
          <w:lang w:val="et-EE"/>
        </w:rPr>
        <w:fldChar w:fldCharType="begin"/>
      </w:r>
      <w:r w:rsidR="007B0C7F" w:rsidRPr="00187F9F">
        <w:rPr>
          <w:lang w:val="et-EE"/>
        </w:rPr>
        <w:instrText xml:space="preserve"> TOC \o "1-3" \h \z \u </w:instrText>
      </w:r>
      <w:r w:rsidRPr="00187F9F">
        <w:rPr>
          <w:lang w:val="et-EE"/>
        </w:rPr>
        <w:fldChar w:fldCharType="separate"/>
      </w:r>
      <w:hyperlink w:anchor="_Toc82544242" w:history="1">
        <w:r w:rsidR="00187F9F" w:rsidRPr="0089265B">
          <w:rPr>
            <w:rStyle w:val="Hyperlink"/>
            <w:noProof/>
            <w:lang w:val="et-EE"/>
          </w:rPr>
          <w:t>1.</w:t>
        </w:r>
        <w:r w:rsidR="00187F9F">
          <w:rPr>
            <w:rFonts w:asciiTheme="minorHAnsi" w:hAnsiTheme="minorHAnsi"/>
            <w:b w:val="0"/>
            <w:bCs w:val="0"/>
            <w:caps w:val="0"/>
            <w:noProof/>
            <w:szCs w:val="22"/>
            <w:lang w:val="en-US" w:eastAsia="en-US"/>
          </w:rPr>
          <w:tab/>
        </w:r>
        <w:r w:rsidR="00187F9F" w:rsidRPr="0089265B">
          <w:rPr>
            <w:rStyle w:val="Hyperlink"/>
            <w:noProof/>
            <w:lang w:val="et-EE"/>
          </w:rPr>
          <w:t>Planeeringu koostamise eesmärk ja alused</w:t>
        </w:r>
        <w:r w:rsidR="00187F9F">
          <w:rPr>
            <w:noProof/>
            <w:webHidden/>
          </w:rPr>
          <w:tab/>
        </w:r>
        <w:r w:rsidR="00187F9F">
          <w:rPr>
            <w:noProof/>
            <w:webHidden/>
          </w:rPr>
          <w:fldChar w:fldCharType="begin"/>
        </w:r>
        <w:r w:rsidR="00187F9F">
          <w:rPr>
            <w:noProof/>
            <w:webHidden/>
          </w:rPr>
          <w:instrText xml:space="preserve"> PAGEREF _Toc82544242 \h </w:instrText>
        </w:r>
        <w:r w:rsidR="00187F9F">
          <w:rPr>
            <w:noProof/>
            <w:webHidden/>
          </w:rPr>
        </w:r>
        <w:r w:rsidR="00187F9F">
          <w:rPr>
            <w:noProof/>
            <w:webHidden/>
          </w:rPr>
          <w:fldChar w:fldCharType="separate"/>
        </w:r>
        <w:r w:rsidR="00131220">
          <w:rPr>
            <w:noProof/>
            <w:webHidden/>
          </w:rPr>
          <w:t>4</w:t>
        </w:r>
        <w:r w:rsidR="00187F9F">
          <w:rPr>
            <w:noProof/>
            <w:webHidden/>
          </w:rPr>
          <w:fldChar w:fldCharType="end"/>
        </w:r>
      </w:hyperlink>
    </w:p>
    <w:p w14:paraId="0680610C" w14:textId="7A4403F0" w:rsidR="00187F9F" w:rsidRDefault="00B56A2D">
      <w:pPr>
        <w:pStyle w:val="TOC2"/>
        <w:rPr>
          <w:rFonts w:asciiTheme="minorHAnsi" w:hAnsiTheme="minorHAnsi"/>
          <w:noProof/>
          <w:szCs w:val="22"/>
          <w:lang w:val="en-US" w:eastAsia="en-US"/>
        </w:rPr>
      </w:pPr>
      <w:hyperlink w:anchor="_Toc82544243" w:history="1">
        <w:r w:rsidR="00187F9F" w:rsidRPr="0089265B">
          <w:rPr>
            <w:rStyle w:val="Hyperlink"/>
            <w:noProof/>
            <w:lang w:val="et-EE"/>
          </w:rPr>
          <w:t>1.1.</w:t>
        </w:r>
        <w:r w:rsidR="00187F9F">
          <w:rPr>
            <w:rFonts w:asciiTheme="minorHAnsi" w:hAnsiTheme="minorHAnsi"/>
            <w:noProof/>
            <w:szCs w:val="22"/>
            <w:lang w:val="en-US" w:eastAsia="en-US"/>
          </w:rPr>
          <w:tab/>
        </w:r>
        <w:r w:rsidR="00187F9F" w:rsidRPr="0089265B">
          <w:rPr>
            <w:rStyle w:val="Hyperlink"/>
            <w:noProof/>
            <w:lang w:val="et-EE"/>
          </w:rPr>
          <w:t>Planeeringu koostamise eesmärk</w:t>
        </w:r>
        <w:r w:rsidR="00187F9F">
          <w:rPr>
            <w:noProof/>
            <w:webHidden/>
          </w:rPr>
          <w:tab/>
        </w:r>
        <w:r w:rsidR="00187F9F">
          <w:rPr>
            <w:noProof/>
            <w:webHidden/>
          </w:rPr>
          <w:fldChar w:fldCharType="begin"/>
        </w:r>
        <w:r w:rsidR="00187F9F">
          <w:rPr>
            <w:noProof/>
            <w:webHidden/>
          </w:rPr>
          <w:instrText xml:space="preserve"> PAGEREF _Toc82544243 \h </w:instrText>
        </w:r>
        <w:r w:rsidR="00187F9F">
          <w:rPr>
            <w:noProof/>
            <w:webHidden/>
          </w:rPr>
        </w:r>
        <w:r w:rsidR="00187F9F">
          <w:rPr>
            <w:noProof/>
            <w:webHidden/>
          </w:rPr>
          <w:fldChar w:fldCharType="separate"/>
        </w:r>
        <w:r w:rsidR="00131220">
          <w:rPr>
            <w:noProof/>
            <w:webHidden/>
          </w:rPr>
          <w:t>4</w:t>
        </w:r>
        <w:r w:rsidR="00187F9F">
          <w:rPr>
            <w:noProof/>
            <w:webHidden/>
          </w:rPr>
          <w:fldChar w:fldCharType="end"/>
        </w:r>
      </w:hyperlink>
    </w:p>
    <w:p w14:paraId="0617B19A" w14:textId="5A2DAC38" w:rsidR="00187F9F" w:rsidRDefault="00B56A2D">
      <w:pPr>
        <w:pStyle w:val="TOC2"/>
        <w:rPr>
          <w:rFonts w:asciiTheme="minorHAnsi" w:hAnsiTheme="minorHAnsi"/>
          <w:noProof/>
          <w:szCs w:val="22"/>
          <w:lang w:val="en-US" w:eastAsia="en-US"/>
        </w:rPr>
      </w:pPr>
      <w:hyperlink w:anchor="_Toc82544244" w:history="1">
        <w:r w:rsidR="00187F9F" w:rsidRPr="0089265B">
          <w:rPr>
            <w:rStyle w:val="Hyperlink"/>
            <w:noProof/>
            <w:lang w:val="et-EE"/>
          </w:rPr>
          <w:t>1.2.</w:t>
        </w:r>
        <w:r w:rsidR="00187F9F">
          <w:rPr>
            <w:rFonts w:asciiTheme="minorHAnsi" w:hAnsiTheme="minorHAnsi"/>
            <w:noProof/>
            <w:szCs w:val="22"/>
            <w:lang w:val="en-US" w:eastAsia="en-US"/>
          </w:rPr>
          <w:tab/>
        </w:r>
        <w:r w:rsidR="00187F9F" w:rsidRPr="0089265B">
          <w:rPr>
            <w:rStyle w:val="Hyperlink"/>
            <w:noProof/>
            <w:lang w:val="et-EE"/>
          </w:rPr>
          <w:t>Rae valla üldplaneering</w:t>
        </w:r>
        <w:r w:rsidR="00187F9F">
          <w:rPr>
            <w:noProof/>
            <w:webHidden/>
          </w:rPr>
          <w:tab/>
        </w:r>
        <w:r w:rsidR="00187F9F">
          <w:rPr>
            <w:noProof/>
            <w:webHidden/>
          </w:rPr>
          <w:fldChar w:fldCharType="begin"/>
        </w:r>
        <w:r w:rsidR="00187F9F">
          <w:rPr>
            <w:noProof/>
            <w:webHidden/>
          </w:rPr>
          <w:instrText xml:space="preserve"> PAGEREF _Toc82544244 \h </w:instrText>
        </w:r>
        <w:r w:rsidR="00187F9F">
          <w:rPr>
            <w:noProof/>
            <w:webHidden/>
          </w:rPr>
        </w:r>
        <w:r w:rsidR="00187F9F">
          <w:rPr>
            <w:noProof/>
            <w:webHidden/>
          </w:rPr>
          <w:fldChar w:fldCharType="separate"/>
        </w:r>
        <w:r w:rsidR="00131220">
          <w:rPr>
            <w:noProof/>
            <w:webHidden/>
          </w:rPr>
          <w:t>4</w:t>
        </w:r>
        <w:r w:rsidR="00187F9F">
          <w:rPr>
            <w:noProof/>
            <w:webHidden/>
          </w:rPr>
          <w:fldChar w:fldCharType="end"/>
        </w:r>
      </w:hyperlink>
    </w:p>
    <w:p w14:paraId="560502D0" w14:textId="7F004BDE" w:rsidR="00187F9F" w:rsidRDefault="00B56A2D">
      <w:pPr>
        <w:pStyle w:val="TOC1"/>
        <w:rPr>
          <w:rFonts w:asciiTheme="minorHAnsi" w:hAnsiTheme="minorHAnsi"/>
          <w:b w:val="0"/>
          <w:bCs w:val="0"/>
          <w:caps w:val="0"/>
          <w:noProof/>
          <w:szCs w:val="22"/>
          <w:lang w:val="en-US" w:eastAsia="en-US"/>
        </w:rPr>
      </w:pPr>
      <w:hyperlink w:anchor="_Toc82544245" w:history="1">
        <w:r w:rsidR="00187F9F" w:rsidRPr="0089265B">
          <w:rPr>
            <w:rStyle w:val="Hyperlink"/>
            <w:noProof/>
            <w:lang w:val="et-EE"/>
          </w:rPr>
          <w:t>2.</w:t>
        </w:r>
        <w:r w:rsidR="00187F9F">
          <w:rPr>
            <w:rFonts w:asciiTheme="minorHAnsi" w:hAnsiTheme="minorHAnsi"/>
            <w:b w:val="0"/>
            <w:bCs w:val="0"/>
            <w:caps w:val="0"/>
            <w:noProof/>
            <w:szCs w:val="22"/>
            <w:lang w:val="en-US" w:eastAsia="en-US"/>
          </w:rPr>
          <w:tab/>
        </w:r>
        <w:r w:rsidR="00187F9F" w:rsidRPr="0089265B">
          <w:rPr>
            <w:rStyle w:val="Hyperlink"/>
            <w:noProof/>
            <w:lang w:val="et-EE"/>
          </w:rPr>
          <w:t>OLEMASOLEV OLUKORD</w:t>
        </w:r>
        <w:r w:rsidR="00187F9F">
          <w:rPr>
            <w:noProof/>
            <w:webHidden/>
          </w:rPr>
          <w:tab/>
        </w:r>
        <w:r w:rsidR="00187F9F">
          <w:rPr>
            <w:noProof/>
            <w:webHidden/>
          </w:rPr>
          <w:fldChar w:fldCharType="begin"/>
        </w:r>
        <w:r w:rsidR="00187F9F">
          <w:rPr>
            <w:noProof/>
            <w:webHidden/>
          </w:rPr>
          <w:instrText xml:space="preserve"> PAGEREF _Toc82544245 \h </w:instrText>
        </w:r>
        <w:r w:rsidR="00187F9F">
          <w:rPr>
            <w:noProof/>
            <w:webHidden/>
          </w:rPr>
        </w:r>
        <w:r w:rsidR="00187F9F">
          <w:rPr>
            <w:noProof/>
            <w:webHidden/>
          </w:rPr>
          <w:fldChar w:fldCharType="separate"/>
        </w:r>
        <w:r w:rsidR="00131220">
          <w:rPr>
            <w:noProof/>
            <w:webHidden/>
          </w:rPr>
          <w:t>5</w:t>
        </w:r>
        <w:r w:rsidR="00187F9F">
          <w:rPr>
            <w:noProof/>
            <w:webHidden/>
          </w:rPr>
          <w:fldChar w:fldCharType="end"/>
        </w:r>
      </w:hyperlink>
    </w:p>
    <w:p w14:paraId="1949C34D" w14:textId="1D238337" w:rsidR="00187F9F" w:rsidRDefault="00B56A2D">
      <w:pPr>
        <w:pStyle w:val="TOC2"/>
        <w:rPr>
          <w:rFonts w:asciiTheme="minorHAnsi" w:hAnsiTheme="minorHAnsi"/>
          <w:noProof/>
          <w:szCs w:val="22"/>
          <w:lang w:val="en-US" w:eastAsia="en-US"/>
        </w:rPr>
      </w:pPr>
      <w:hyperlink w:anchor="_Toc82544246" w:history="1">
        <w:r w:rsidR="00187F9F" w:rsidRPr="0089265B">
          <w:rPr>
            <w:rStyle w:val="Hyperlink"/>
            <w:noProof/>
            <w:lang w:val="et-EE"/>
          </w:rPr>
          <w:t>2.1.</w:t>
        </w:r>
        <w:r w:rsidR="00187F9F">
          <w:rPr>
            <w:rFonts w:asciiTheme="minorHAnsi" w:hAnsiTheme="minorHAnsi"/>
            <w:noProof/>
            <w:szCs w:val="22"/>
            <w:lang w:val="en-US" w:eastAsia="en-US"/>
          </w:rPr>
          <w:tab/>
        </w:r>
        <w:r w:rsidR="00187F9F" w:rsidRPr="0089265B">
          <w:rPr>
            <w:rStyle w:val="Hyperlink"/>
            <w:noProof/>
            <w:lang w:val="et-EE"/>
          </w:rPr>
          <w:t>Planeeritava ala kontaktvöönd</w:t>
        </w:r>
        <w:r w:rsidR="00187F9F">
          <w:rPr>
            <w:noProof/>
            <w:webHidden/>
          </w:rPr>
          <w:tab/>
        </w:r>
        <w:r w:rsidR="00187F9F">
          <w:rPr>
            <w:noProof/>
            <w:webHidden/>
          </w:rPr>
          <w:fldChar w:fldCharType="begin"/>
        </w:r>
        <w:r w:rsidR="00187F9F">
          <w:rPr>
            <w:noProof/>
            <w:webHidden/>
          </w:rPr>
          <w:instrText xml:space="preserve"> PAGEREF _Toc82544246 \h </w:instrText>
        </w:r>
        <w:r w:rsidR="00187F9F">
          <w:rPr>
            <w:noProof/>
            <w:webHidden/>
          </w:rPr>
        </w:r>
        <w:r w:rsidR="00187F9F">
          <w:rPr>
            <w:noProof/>
            <w:webHidden/>
          </w:rPr>
          <w:fldChar w:fldCharType="separate"/>
        </w:r>
        <w:r w:rsidR="00131220">
          <w:rPr>
            <w:noProof/>
            <w:webHidden/>
          </w:rPr>
          <w:t>5</w:t>
        </w:r>
        <w:r w:rsidR="00187F9F">
          <w:rPr>
            <w:noProof/>
            <w:webHidden/>
          </w:rPr>
          <w:fldChar w:fldCharType="end"/>
        </w:r>
      </w:hyperlink>
    </w:p>
    <w:p w14:paraId="3DD61D5E" w14:textId="1808A448" w:rsidR="00187F9F" w:rsidRDefault="00B56A2D">
      <w:pPr>
        <w:pStyle w:val="TOC2"/>
        <w:rPr>
          <w:rFonts w:asciiTheme="minorHAnsi" w:hAnsiTheme="minorHAnsi"/>
          <w:noProof/>
          <w:szCs w:val="22"/>
          <w:lang w:val="en-US" w:eastAsia="en-US"/>
        </w:rPr>
      </w:pPr>
      <w:hyperlink w:anchor="_Toc82544247" w:history="1">
        <w:r w:rsidR="00187F9F" w:rsidRPr="0089265B">
          <w:rPr>
            <w:rStyle w:val="Hyperlink"/>
            <w:noProof/>
            <w:lang w:val="et-EE"/>
          </w:rPr>
          <w:t>2.2.</w:t>
        </w:r>
        <w:r w:rsidR="00187F9F">
          <w:rPr>
            <w:rFonts w:asciiTheme="minorHAnsi" w:hAnsiTheme="minorHAnsi"/>
            <w:noProof/>
            <w:szCs w:val="22"/>
            <w:lang w:val="en-US" w:eastAsia="en-US"/>
          </w:rPr>
          <w:tab/>
        </w:r>
        <w:r w:rsidR="00187F9F" w:rsidRPr="0089265B">
          <w:rPr>
            <w:rStyle w:val="Hyperlink"/>
            <w:noProof/>
            <w:lang w:val="et-EE"/>
          </w:rPr>
          <w:t>Planeeritav ala</w:t>
        </w:r>
        <w:r w:rsidR="00187F9F">
          <w:rPr>
            <w:noProof/>
            <w:webHidden/>
          </w:rPr>
          <w:tab/>
        </w:r>
        <w:r w:rsidR="00187F9F">
          <w:rPr>
            <w:noProof/>
            <w:webHidden/>
          </w:rPr>
          <w:fldChar w:fldCharType="begin"/>
        </w:r>
        <w:r w:rsidR="00187F9F">
          <w:rPr>
            <w:noProof/>
            <w:webHidden/>
          </w:rPr>
          <w:instrText xml:space="preserve"> PAGEREF _Toc82544247 \h </w:instrText>
        </w:r>
        <w:r w:rsidR="00187F9F">
          <w:rPr>
            <w:noProof/>
            <w:webHidden/>
          </w:rPr>
        </w:r>
        <w:r w:rsidR="00187F9F">
          <w:rPr>
            <w:noProof/>
            <w:webHidden/>
          </w:rPr>
          <w:fldChar w:fldCharType="separate"/>
        </w:r>
        <w:r w:rsidR="00131220">
          <w:rPr>
            <w:noProof/>
            <w:webHidden/>
          </w:rPr>
          <w:t>6</w:t>
        </w:r>
        <w:r w:rsidR="00187F9F">
          <w:rPr>
            <w:noProof/>
            <w:webHidden/>
          </w:rPr>
          <w:fldChar w:fldCharType="end"/>
        </w:r>
      </w:hyperlink>
    </w:p>
    <w:p w14:paraId="5A31620F" w14:textId="6FBB2EB0" w:rsidR="00187F9F" w:rsidRDefault="00B56A2D">
      <w:pPr>
        <w:pStyle w:val="TOC3"/>
        <w:rPr>
          <w:rFonts w:asciiTheme="minorHAnsi" w:hAnsiTheme="minorHAnsi"/>
          <w:iCs w:val="0"/>
          <w:noProof/>
          <w:szCs w:val="22"/>
          <w:lang w:val="en-US" w:eastAsia="en-US"/>
        </w:rPr>
      </w:pPr>
      <w:hyperlink w:anchor="_Toc82544248" w:history="1">
        <w:r w:rsidR="00187F9F" w:rsidRPr="0089265B">
          <w:rPr>
            <w:rStyle w:val="Hyperlink"/>
            <w:noProof/>
            <w:lang w:val="et-EE"/>
          </w:rPr>
          <w:t>2.2.1.</w:t>
        </w:r>
        <w:r w:rsidR="00187F9F">
          <w:rPr>
            <w:rFonts w:asciiTheme="minorHAnsi" w:hAnsiTheme="minorHAnsi"/>
            <w:iCs w:val="0"/>
            <w:noProof/>
            <w:szCs w:val="22"/>
            <w:lang w:val="en-US" w:eastAsia="en-US"/>
          </w:rPr>
          <w:tab/>
        </w:r>
        <w:r w:rsidR="00187F9F" w:rsidRPr="0089265B">
          <w:rPr>
            <w:rStyle w:val="Hyperlink"/>
            <w:noProof/>
            <w:lang w:val="et-EE"/>
          </w:rPr>
          <w:t>Maaomand planeeritaval alal</w:t>
        </w:r>
        <w:r w:rsidR="00187F9F">
          <w:rPr>
            <w:noProof/>
            <w:webHidden/>
          </w:rPr>
          <w:tab/>
        </w:r>
        <w:r w:rsidR="00187F9F">
          <w:rPr>
            <w:noProof/>
            <w:webHidden/>
          </w:rPr>
          <w:fldChar w:fldCharType="begin"/>
        </w:r>
        <w:r w:rsidR="00187F9F">
          <w:rPr>
            <w:noProof/>
            <w:webHidden/>
          </w:rPr>
          <w:instrText xml:space="preserve"> PAGEREF _Toc82544248 \h </w:instrText>
        </w:r>
        <w:r w:rsidR="00187F9F">
          <w:rPr>
            <w:noProof/>
            <w:webHidden/>
          </w:rPr>
        </w:r>
        <w:r w:rsidR="00187F9F">
          <w:rPr>
            <w:noProof/>
            <w:webHidden/>
          </w:rPr>
          <w:fldChar w:fldCharType="separate"/>
        </w:r>
        <w:r w:rsidR="00131220">
          <w:rPr>
            <w:noProof/>
            <w:webHidden/>
          </w:rPr>
          <w:t>6</w:t>
        </w:r>
        <w:r w:rsidR="00187F9F">
          <w:rPr>
            <w:noProof/>
            <w:webHidden/>
          </w:rPr>
          <w:fldChar w:fldCharType="end"/>
        </w:r>
      </w:hyperlink>
    </w:p>
    <w:p w14:paraId="338BBB28" w14:textId="0ECADC17" w:rsidR="00187F9F" w:rsidRDefault="00B56A2D">
      <w:pPr>
        <w:pStyle w:val="TOC3"/>
        <w:rPr>
          <w:rFonts w:asciiTheme="minorHAnsi" w:hAnsiTheme="minorHAnsi"/>
          <w:iCs w:val="0"/>
          <w:noProof/>
          <w:szCs w:val="22"/>
          <w:lang w:val="en-US" w:eastAsia="en-US"/>
        </w:rPr>
      </w:pPr>
      <w:hyperlink w:anchor="_Toc82544249" w:history="1">
        <w:r w:rsidR="00187F9F" w:rsidRPr="0089265B">
          <w:rPr>
            <w:rStyle w:val="Hyperlink"/>
            <w:noProof/>
            <w:lang w:val="et-EE"/>
          </w:rPr>
          <w:t>2.2.2.</w:t>
        </w:r>
        <w:r w:rsidR="00187F9F">
          <w:rPr>
            <w:rFonts w:asciiTheme="minorHAnsi" w:hAnsiTheme="minorHAnsi"/>
            <w:iCs w:val="0"/>
            <w:noProof/>
            <w:szCs w:val="22"/>
            <w:lang w:val="en-US" w:eastAsia="en-US"/>
          </w:rPr>
          <w:tab/>
        </w:r>
        <w:r w:rsidR="00187F9F" w:rsidRPr="0089265B">
          <w:rPr>
            <w:rStyle w:val="Hyperlink"/>
            <w:noProof/>
            <w:lang w:val="et-EE"/>
          </w:rPr>
          <w:t>Maa-ala üldiseloomustus</w:t>
        </w:r>
        <w:r w:rsidR="00187F9F">
          <w:rPr>
            <w:noProof/>
            <w:webHidden/>
          </w:rPr>
          <w:tab/>
        </w:r>
        <w:r w:rsidR="00187F9F">
          <w:rPr>
            <w:noProof/>
            <w:webHidden/>
          </w:rPr>
          <w:fldChar w:fldCharType="begin"/>
        </w:r>
        <w:r w:rsidR="00187F9F">
          <w:rPr>
            <w:noProof/>
            <w:webHidden/>
          </w:rPr>
          <w:instrText xml:space="preserve"> PAGEREF _Toc82544249 \h </w:instrText>
        </w:r>
        <w:r w:rsidR="00187F9F">
          <w:rPr>
            <w:noProof/>
            <w:webHidden/>
          </w:rPr>
        </w:r>
        <w:r w:rsidR="00187F9F">
          <w:rPr>
            <w:noProof/>
            <w:webHidden/>
          </w:rPr>
          <w:fldChar w:fldCharType="separate"/>
        </w:r>
        <w:r w:rsidR="00131220">
          <w:rPr>
            <w:noProof/>
            <w:webHidden/>
          </w:rPr>
          <w:t>6</w:t>
        </w:r>
        <w:r w:rsidR="00187F9F">
          <w:rPr>
            <w:noProof/>
            <w:webHidden/>
          </w:rPr>
          <w:fldChar w:fldCharType="end"/>
        </w:r>
      </w:hyperlink>
    </w:p>
    <w:p w14:paraId="1297C1FB" w14:textId="7007C5EA" w:rsidR="00187F9F" w:rsidRDefault="00B56A2D">
      <w:pPr>
        <w:pStyle w:val="TOC3"/>
        <w:rPr>
          <w:rFonts w:asciiTheme="minorHAnsi" w:hAnsiTheme="minorHAnsi"/>
          <w:iCs w:val="0"/>
          <w:noProof/>
          <w:szCs w:val="22"/>
          <w:lang w:val="en-US" w:eastAsia="en-US"/>
        </w:rPr>
      </w:pPr>
      <w:hyperlink w:anchor="_Toc82544250" w:history="1">
        <w:r w:rsidR="00187F9F" w:rsidRPr="0089265B">
          <w:rPr>
            <w:rStyle w:val="Hyperlink"/>
            <w:noProof/>
            <w:lang w:val="et-EE"/>
          </w:rPr>
          <w:t>2.2.3.</w:t>
        </w:r>
        <w:r w:rsidR="00187F9F">
          <w:rPr>
            <w:rFonts w:asciiTheme="minorHAnsi" w:hAnsiTheme="minorHAnsi"/>
            <w:iCs w:val="0"/>
            <w:noProof/>
            <w:szCs w:val="22"/>
            <w:lang w:val="en-US" w:eastAsia="en-US"/>
          </w:rPr>
          <w:tab/>
        </w:r>
        <w:r w:rsidR="00187F9F" w:rsidRPr="0089265B">
          <w:rPr>
            <w:rStyle w:val="Hyperlink"/>
            <w:noProof/>
            <w:lang w:val="et-EE"/>
          </w:rPr>
          <w:t>Tehnovõrgud ja kitsendused</w:t>
        </w:r>
        <w:r w:rsidR="00187F9F">
          <w:rPr>
            <w:noProof/>
            <w:webHidden/>
          </w:rPr>
          <w:tab/>
        </w:r>
        <w:r w:rsidR="00187F9F">
          <w:rPr>
            <w:noProof/>
            <w:webHidden/>
          </w:rPr>
          <w:fldChar w:fldCharType="begin"/>
        </w:r>
        <w:r w:rsidR="00187F9F">
          <w:rPr>
            <w:noProof/>
            <w:webHidden/>
          </w:rPr>
          <w:instrText xml:space="preserve"> PAGEREF _Toc82544250 \h </w:instrText>
        </w:r>
        <w:r w:rsidR="00187F9F">
          <w:rPr>
            <w:noProof/>
            <w:webHidden/>
          </w:rPr>
        </w:r>
        <w:r w:rsidR="00187F9F">
          <w:rPr>
            <w:noProof/>
            <w:webHidden/>
          </w:rPr>
          <w:fldChar w:fldCharType="separate"/>
        </w:r>
        <w:r w:rsidR="00131220">
          <w:rPr>
            <w:noProof/>
            <w:webHidden/>
          </w:rPr>
          <w:t>6</w:t>
        </w:r>
        <w:r w:rsidR="00187F9F">
          <w:rPr>
            <w:noProof/>
            <w:webHidden/>
          </w:rPr>
          <w:fldChar w:fldCharType="end"/>
        </w:r>
      </w:hyperlink>
    </w:p>
    <w:p w14:paraId="62F9627E" w14:textId="0C86D127" w:rsidR="00187F9F" w:rsidRDefault="00B56A2D">
      <w:pPr>
        <w:pStyle w:val="TOC1"/>
        <w:rPr>
          <w:rFonts w:asciiTheme="minorHAnsi" w:hAnsiTheme="minorHAnsi"/>
          <w:b w:val="0"/>
          <w:bCs w:val="0"/>
          <w:caps w:val="0"/>
          <w:noProof/>
          <w:szCs w:val="22"/>
          <w:lang w:val="en-US" w:eastAsia="en-US"/>
        </w:rPr>
      </w:pPr>
      <w:hyperlink w:anchor="_Toc82544251" w:history="1">
        <w:r w:rsidR="00187F9F" w:rsidRPr="0089265B">
          <w:rPr>
            <w:rStyle w:val="Hyperlink"/>
            <w:noProof/>
          </w:rPr>
          <w:t>3.</w:t>
        </w:r>
        <w:r w:rsidR="00187F9F">
          <w:rPr>
            <w:rFonts w:asciiTheme="minorHAnsi" w:hAnsiTheme="minorHAnsi"/>
            <w:b w:val="0"/>
            <w:bCs w:val="0"/>
            <w:caps w:val="0"/>
            <w:noProof/>
            <w:szCs w:val="22"/>
            <w:lang w:val="en-US" w:eastAsia="en-US"/>
          </w:rPr>
          <w:tab/>
        </w:r>
        <w:r w:rsidR="00187F9F" w:rsidRPr="0089265B">
          <w:rPr>
            <w:rStyle w:val="Hyperlink"/>
            <w:noProof/>
          </w:rPr>
          <w:t>Planeerimisettepanek</w:t>
        </w:r>
        <w:r w:rsidR="00187F9F">
          <w:rPr>
            <w:noProof/>
            <w:webHidden/>
          </w:rPr>
          <w:tab/>
        </w:r>
        <w:r w:rsidR="00187F9F">
          <w:rPr>
            <w:noProof/>
            <w:webHidden/>
          </w:rPr>
          <w:fldChar w:fldCharType="begin"/>
        </w:r>
        <w:r w:rsidR="00187F9F">
          <w:rPr>
            <w:noProof/>
            <w:webHidden/>
          </w:rPr>
          <w:instrText xml:space="preserve"> PAGEREF _Toc82544251 \h </w:instrText>
        </w:r>
        <w:r w:rsidR="00187F9F">
          <w:rPr>
            <w:noProof/>
            <w:webHidden/>
          </w:rPr>
        </w:r>
        <w:r w:rsidR="00187F9F">
          <w:rPr>
            <w:noProof/>
            <w:webHidden/>
          </w:rPr>
          <w:fldChar w:fldCharType="separate"/>
        </w:r>
        <w:r w:rsidR="00131220">
          <w:rPr>
            <w:noProof/>
            <w:webHidden/>
          </w:rPr>
          <w:t>6</w:t>
        </w:r>
        <w:r w:rsidR="00187F9F">
          <w:rPr>
            <w:noProof/>
            <w:webHidden/>
          </w:rPr>
          <w:fldChar w:fldCharType="end"/>
        </w:r>
      </w:hyperlink>
    </w:p>
    <w:p w14:paraId="14447157" w14:textId="007013EB" w:rsidR="00187F9F" w:rsidRDefault="00B56A2D">
      <w:pPr>
        <w:pStyle w:val="TOC2"/>
        <w:rPr>
          <w:rFonts w:asciiTheme="minorHAnsi" w:hAnsiTheme="minorHAnsi"/>
          <w:noProof/>
          <w:szCs w:val="22"/>
          <w:lang w:val="en-US" w:eastAsia="en-US"/>
        </w:rPr>
      </w:pPr>
      <w:hyperlink w:anchor="_Toc82544252" w:history="1">
        <w:r w:rsidR="00187F9F" w:rsidRPr="0089265B">
          <w:rPr>
            <w:rStyle w:val="Hyperlink"/>
            <w:noProof/>
            <w:lang w:val="et-EE"/>
          </w:rPr>
          <w:t>3.1.</w:t>
        </w:r>
        <w:r w:rsidR="00187F9F">
          <w:rPr>
            <w:rFonts w:asciiTheme="minorHAnsi" w:hAnsiTheme="minorHAnsi"/>
            <w:noProof/>
            <w:szCs w:val="22"/>
            <w:lang w:val="en-US" w:eastAsia="en-US"/>
          </w:rPr>
          <w:tab/>
        </w:r>
        <w:r w:rsidR="00187F9F" w:rsidRPr="0089265B">
          <w:rPr>
            <w:rStyle w:val="Hyperlink"/>
            <w:noProof/>
            <w:lang w:val="et-EE"/>
          </w:rPr>
          <w:t>Alale ehitiste rajamiseks esitatavad nõuded</w:t>
        </w:r>
        <w:r w:rsidR="00187F9F">
          <w:rPr>
            <w:noProof/>
            <w:webHidden/>
          </w:rPr>
          <w:tab/>
        </w:r>
        <w:r w:rsidR="00187F9F">
          <w:rPr>
            <w:noProof/>
            <w:webHidden/>
          </w:rPr>
          <w:fldChar w:fldCharType="begin"/>
        </w:r>
        <w:r w:rsidR="00187F9F">
          <w:rPr>
            <w:noProof/>
            <w:webHidden/>
          </w:rPr>
          <w:instrText xml:space="preserve"> PAGEREF _Toc82544252 \h </w:instrText>
        </w:r>
        <w:r w:rsidR="00187F9F">
          <w:rPr>
            <w:noProof/>
            <w:webHidden/>
          </w:rPr>
        </w:r>
        <w:r w:rsidR="00187F9F">
          <w:rPr>
            <w:noProof/>
            <w:webHidden/>
          </w:rPr>
          <w:fldChar w:fldCharType="separate"/>
        </w:r>
        <w:r w:rsidR="00131220">
          <w:rPr>
            <w:noProof/>
            <w:webHidden/>
          </w:rPr>
          <w:t>7</w:t>
        </w:r>
        <w:r w:rsidR="00187F9F">
          <w:rPr>
            <w:noProof/>
            <w:webHidden/>
          </w:rPr>
          <w:fldChar w:fldCharType="end"/>
        </w:r>
      </w:hyperlink>
    </w:p>
    <w:p w14:paraId="20BCC9DC" w14:textId="4DF59A15" w:rsidR="00187F9F" w:rsidRDefault="00B56A2D">
      <w:pPr>
        <w:pStyle w:val="TOC2"/>
        <w:rPr>
          <w:rFonts w:asciiTheme="minorHAnsi" w:hAnsiTheme="minorHAnsi"/>
          <w:noProof/>
          <w:szCs w:val="22"/>
          <w:lang w:val="en-US" w:eastAsia="en-US"/>
        </w:rPr>
      </w:pPr>
      <w:hyperlink w:anchor="_Toc82544253" w:history="1">
        <w:r w:rsidR="00187F9F" w:rsidRPr="0089265B">
          <w:rPr>
            <w:rStyle w:val="Hyperlink"/>
            <w:noProof/>
            <w:lang w:val="et-EE"/>
          </w:rPr>
          <w:t>3.2.</w:t>
        </w:r>
        <w:r w:rsidR="00187F9F">
          <w:rPr>
            <w:rFonts w:asciiTheme="minorHAnsi" w:hAnsiTheme="minorHAnsi"/>
            <w:noProof/>
            <w:szCs w:val="22"/>
            <w:lang w:val="en-US" w:eastAsia="en-US"/>
          </w:rPr>
          <w:tab/>
        </w:r>
        <w:r w:rsidR="00187F9F" w:rsidRPr="0089265B">
          <w:rPr>
            <w:rStyle w:val="Hyperlink"/>
            <w:noProof/>
            <w:lang w:val="et-EE"/>
          </w:rPr>
          <w:t>Teed ja parkimine</w:t>
        </w:r>
        <w:r w:rsidR="00187F9F">
          <w:rPr>
            <w:noProof/>
            <w:webHidden/>
          </w:rPr>
          <w:tab/>
        </w:r>
        <w:r w:rsidR="00187F9F">
          <w:rPr>
            <w:noProof/>
            <w:webHidden/>
          </w:rPr>
          <w:fldChar w:fldCharType="begin"/>
        </w:r>
        <w:r w:rsidR="00187F9F">
          <w:rPr>
            <w:noProof/>
            <w:webHidden/>
          </w:rPr>
          <w:instrText xml:space="preserve"> PAGEREF _Toc82544253 \h </w:instrText>
        </w:r>
        <w:r w:rsidR="00187F9F">
          <w:rPr>
            <w:noProof/>
            <w:webHidden/>
          </w:rPr>
        </w:r>
        <w:r w:rsidR="00187F9F">
          <w:rPr>
            <w:noProof/>
            <w:webHidden/>
          </w:rPr>
          <w:fldChar w:fldCharType="separate"/>
        </w:r>
        <w:r w:rsidR="00131220">
          <w:rPr>
            <w:noProof/>
            <w:webHidden/>
          </w:rPr>
          <w:t>7</w:t>
        </w:r>
        <w:r w:rsidR="00187F9F">
          <w:rPr>
            <w:noProof/>
            <w:webHidden/>
          </w:rPr>
          <w:fldChar w:fldCharType="end"/>
        </w:r>
      </w:hyperlink>
    </w:p>
    <w:p w14:paraId="0598B9B1" w14:textId="46FEE3A1" w:rsidR="00187F9F" w:rsidRDefault="00B56A2D">
      <w:pPr>
        <w:pStyle w:val="TOC2"/>
        <w:rPr>
          <w:rFonts w:asciiTheme="minorHAnsi" w:hAnsiTheme="minorHAnsi"/>
          <w:noProof/>
          <w:szCs w:val="22"/>
          <w:lang w:val="en-US" w:eastAsia="en-US"/>
        </w:rPr>
      </w:pPr>
      <w:hyperlink w:anchor="_Toc82544254" w:history="1">
        <w:r w:rsidR="00187F9F" w:rsidRPr="0089265B">
          <w:rPr>
            <w:rStyle w:val="Hyperlink"/>
            <w:noProof/>
            <w:lang w:val="et-EE"/>
          </w:rPr>
          <w:t>3.3.</w:t>
        </w:r>
        <w:r w:rsidR="00187F9F">
          <w:rPr>
            <w:rFonts w:asciiTheme="minorHAnsi" w:hAnsiTheme="minorHAnsi"/>
            <w:noProof/>
            <w:szCs w:val="22"/>
            <w:lang w:val="en-US" w:eastAsia="en-US"/>
          </w:rPr>
          <w:tab/>
        </w:r>
        <w:r w:rsidR="00187F9F" w:rsidRPr="0089265B">
          <w:rPr>
            <w:rStyle w:val="Hyperlink"/>
            <w:noProof/>
            <w:lang w:val="et-EE"/>
          </w:rPr>
          <w:t>Vesi ja kanalisatsioon</w:t>
        </w:r>
        <w:r w:rsidR="00187F9F">
          <w:rPr>
            <w:noProof/>
            <w:webHidden/>
          </w:rPr>
          <w:tab/>
        </w:r>
        <w:r w:rsidR="00187F9F">
          <w:rPr>
            <w:noProof/>
            <w:webHidden/>
          </w:rPr>
          <w:fldChar w:fldCharType="begin"/>
        </w:r>
        <w:r w:rsidR="00187F9F">
          <w:rPr>
            <w:noProof/>
            <w:webHidden/>
          </w:rPr>
          <w:instrText xml:space="preserve"> PAGEREF _Toc82544254 \h </w:instrText>
        </w:r>
        <w:r w:rsidR="00187F9F">
          <w:rPr>
            <w:noProof/>
            <w:webHidden/>
          </w:rPr>
        </w:r>
        <w:r w:rsidR="00187F9F">
          <w:rPr>
            <w:noProof/>
            <w:webHidden/>
          </w:rPr>
          <w:fldChar w:fldCharType="separate"/>
        </w:r>
        <w:r w:rsidR="00131220">
          <w:rPr>
            <w:noProof/>
            <w:webHidden/>
          </w:rPr>
          <w:t>7</w:t>
        </w:r>
        <w:r w:rsidR="00187F9F">
          <w:rPr>
            <w:noProof/>
            <w:webHidden/>
          </w:rPr>
          <w:fldChar w:fldCharType="end"/>
        </w:r>
      </w:hyperlink>
    </w:p>
    <w:p w14:paraId="4F187AB1" w14:textId="2FFD6C6F" w:rsidR="00187F9F" w:rsidRDefault="00B56A2D">
      <w:pPr>
        <w:pStyle w:val="TOC3"/>
        <w:rPr>
          <w:rFonts w:asciiTheme="minorHAnsi" w:hAnsiTheme="minorHAnsi"/>
          <w:iCs w:val="0"/>
          <w:noProof/>
          <w:szCs w:val="22"/>
          <w:lang w:val="en-US" w:eastAsia="en-US"/>
        </w:rPr>
      </w:pPr>
      <w:hyperlink w:anchor="_Toc82544255" w:history="1">
        <w:r w:rsidR="00187F9F" w:rsidRPr="0089265B">
          <w:rPr>
            <w:rStyle w:val="Hyperlink"/>
            <w:noProof/>
            <w:lang w:val="et-EE"/>
          </w:rPr>
          <w:t>3.3.1.</w:t>
        </w:r>
        <w:r w:rsidR="00187F9F">
          <w:rPr>
            <w:rFonts w:asciiTheme="minorHAnsi" w:hAnsiTheme="minorHAnsi"/>
            <w:iCs w:val="0"/>
            <w:noProof/>
            <w:szCs w:val="22"/>
            <w:lang w:val="en-US" w:eastAsia="en-US"/>
          </w:rPr>
          <w:tab/>
        </w:r>
        <w:r w:rsidR="00187F9F" w:rsidRPr="0089265B">
          <w:rPr>
            <w:rStyle w:val="Hyperlink"/>
            <w:noProof/>
            <w:lang w:val="et-EE"/>
          </w:rPr>
          <w:t>Veevarustus</w:t>
        </w:r>
        <w:r w:rsidR="00187F9F">
          <w:rPr>
            <w:noProof/>
            <w:webHidden/>
          </w:rPr>
          <w:tab/>
        </w:r>
        <w:r w:rsidR="00187F9F">
          <w:rPr>
            <w:noProof/>
            <w:webHidden/>
          </w:rPr>
          <w:fldChar w:fldCharType="begin"/>
        </w:r>
        <w:r w:rsidR="00187F9F">
          <w:rPr>
            <w:noProof/>
            <w:webHidden/>
          </w:rPr>
          <w:instrText xml:space="preserve"> PAGEREF _Toc82544255 \h </w:instrText>
        </w:r>
        <w:r w:rsidR="00187F9F">
          <w:rPr>
            <w:noProof/>
            <w:webHidden/>
          </w:rPr>
        </w:r>
        <w:r w:rsidR="00187F9F">
          <w:rPr>
            <w:noProof/>
            <w:webHidden/>
          </w:rPr>
          <w:fldChar w:fldCharType="separate"/>
        </w:r>
        <w:r w:rsidR="00131220">
          <w:rPr>
            <w:noProof/>
            <w:webHidden/>
          </w:rPr>
          <w:t>8</w:t>
        </w:r>
        <w:r w:rsidR="00187F9F">
          <w:rPr>
            <w:noProof/>
            <w:webHidden/>
          </w:rPr>
          <w:fldChar w:fldCharType="end"/>
        </w:r>
      </w:hyperlink>
    </w:p>
    <w:p w14:paraId="7927A566" w14:textId="271A35D9" w:rsidR="00187F9F" w:rsidRDefault="00B56A2D">
      <w:pPr>
        <w:pStyle w:val="TOC2"/>
        <w:rPr>
          <w:rFonts w:asciiTheme="minorHAnsi" w:hAnsiTheme="minorHAnsi"/>
          <w:noProof/>
          <w:szCs w:val="22"/>
          <w:lang w:val="en-US" w:eastAsia="en-US"/>
        </w:rPr>
      </w:pPr>
      <w:hyperlink w:anchor="_Toc82544256" w:history="1">
        <w:r w:rsidR="00187F9F" w:rsidRPr="0089265B">
          <w:rPr>
            <w:rStyle w:val="Hyperlink"/>
            <w:noProof/>
            <w:lang w:val="et-EE"/>
          </w:rPr>
          <w:t>3.4.</w:t>
        </w:r>
        <w:r w:rsidR="00187F9F">
          <w:rPr>
            <w:rFonts w:asciiTheme="minorHAnsi" w:hAnsiTheme="minorHAnsi"/>
            <w:noProof/>
            <w:szCs w:val="22"/>
            <w:lang w:val="en-US" w:eastAsia="en-US"/>
          </w:rPr>
          <w:tab/>
        </w:r>
        <w:r w:rsidR="00187F9F" w:rsidRPr="0089265B">
          <w:rPr>
            <w:rStyle w:val="Hyperlink"/>
            <w:noProof/>
            <w:lang w:val="et-EE"/>
          </w:rPr>
          <w:t>Elekter</w:t>
        </w:r>
        <w:r w:rsidR="00187F9F">
          <w:rPr>
            <w:noProof/>
            <w:webHidden/>
          </w:rPr>
          <w:tab/>
        </w:r>
        <w:r w:rsidR="00187F9F">
          <w:rPr>
            <w:noProof/>
            <w:webHidden/>
          </w:rPr>
          <w:fldChar w:fldCharType="begin"/>
        </w:r>
        <w:r w:rsidR="00187F9F">
          <w:rPr>
            <w:noProof/>
            <w:webHidden/>
          </w:rPr>
          <w:instrText xml:space="preserve"> PAGEREF _Toc82544256 \h </w:instrText>
        </w:r>
        <w:r w:rsidR="00187F9F">
          <w:rPr>
            <w:noProof/>
            <w:webHidden/>
          </w:rPr>
        </w:r>
        <w:r w:rsidR="00187F9F">
          <w:rPr>
            <w:noProof/>
            <w:webHidden/>
          </w:rPr>
          <w:fldChar w:fldCharType="separate"/>
        </w:r>
        <w:r w:rsidR="00131220">
          <w:rPr>
            <w:noProof/>
            <w:webHidden/>
          </w:rPr>
          <w:t>8</w:t>
        </w:r>
        <w:r w:rsidR="00187F9F">
          <w:rPr>
            <w:noProof/>
            <w:webHidden/>
          </w:rPr>
          <w:fldChar w:fldCharType="end"/>
        </w:r>
      </w:hyperlink>
    </w:p>
    <w:p w14:paraId="010136BD" w14:textId="2DC0D7DD" w:rsidR="00187F9F" w:rsidRDefault="00B56A2D">
      <w:pPr>
        <w:pStyle w:val="TOC2"/>
        <w:rPr>
          <w:rFonts w:asciiTheme="minorHAnsi" w:hAnsiTheme="minorHAnsi"/>
          <w:noProof/>
          <w:szCs w:val="22"/>
          <w:lang w:val="en-US" w:eastAsia="en-US"/>
        </w:rPr>
      </w:pPr>
      <w:hyperlink w:anchor="_Toc82544257" w:history="1">
        <w:r w:rsidR="00187F9F" w:rsidRPr="0089265B">
          <w:rPr>
            <w:rStyle w:val="Hyperlink"/>
            <w:noProof/>
            <w:lang w:val="et-EE"/>
          </w:rPr>
          <w:t>3.5.</w:t>
        </w:r>
        <w:r w:rsidR="00187F9F">
          <w:rPr>
            <w:rFonts w:asciiTheme="minorHAnsi" w:hAnsiTheme="minorHAnsi"/>
            <w:noProof/>
            <w:szCs w:val="22"/>
            <w:lang w:val="en-US" w:eastAsia="en-US"/>
          </w:rPr>
          <w:tab/>
        </w:r>
        <w:r w:rsidR="00187F9F" w:rsidRPr="0089265B">
          <w:rPr>
            <w:rStyle w:val="Hyperlink"/>
            <w:noProof/>
            <w:lang w:val="et-EE"/>
          </w:rPr>
          <w:t>Telekommunikatsioon</w:t>
        </w:r>
        <w:r w:rsidR="00187F9F">
          <w:rPr>
            <w:noProof/>
            <w:webHidden/>
          </w:rPr>
          <w:tab/>
        </w:r>
        <w:r w:rsidR="00187F9F">
          <w:rPr>
            <w:noProof/>
            <w:webHidden/>
          </w:rPr>
          <w:fldChar w:fldCharType="begin"/>
        </w:r>
        <w:r w:rsidR="00187F9F">
          <w:rPr>
            <w:noProof/>
            <w:webHidden/>
          </w:rPr>
          <w:instrText xml:space="preserve"> PAGEREF _Toc82544257 \h </w:instrText>
        </w:r>
        <w:r w:rsidR="00187F9F">
          <w:rPr>
            <w:noProof/>
            <w:webHidden/>
          </w:rPr>
        </w:r>
        <w:r w:rsidR="00187F9F">
          <w:rPr>
            <w:noProof/>
            <w:webHidden/>
          </w:rPr>
          <w:fldChar w:fldCharType="separate"/>
        </w:r>
        <w:r w:rsidR="00131220">
          <w:rPr>
            <w:noProof/>
            <w:webHidden/>
          </w:rPr>
          <w:t>8</w:t>
        </w:r>
        <w:r w:rsidR="00187F9F">
          <w:rPr>
            <w:noProof/>
            <w:webHidden/>
          </w:rPr>
          <w:fldChar w:fldCharType="end"/>
        </w:r>
      </w:hyperlink>
    </w:p>
    <w:p w14:paraId="269DADBB" w14:textId="795E20B7" w:rsidR="00187F9F" w:rsidRDefault="00B56A2D">
      <w:pPr>
        <w:pStyle w:val="TOC2"/>
        <w:rPr>
          <w:rFonts w:asciiTheme="minorHAnsi" w:hAnsiTheme="minorHAnsi"/>
          <w:noProof/>
          <w:szCs w:val="22"/>
          <w:lang w:val="en-US" w:eastAsia="en-US"/>
        </w:rPr>
      </w:pPr>
      <w:hyperlink w:anchor="_Toc82544258" w:history="1">
        <w:r w:rsidR="00187F9F" w:rsidRPr="0089265B">
          <w:rPr>
            <w:rStyle w:val="Hyperlink"/>
            <w:noProof/>
            <w:lang w:val="et-EE"/>
          </w:rPr>
          <w:t>3.6.</w:t>
        </w:r>
        <w:r w:rsidR="00187F9F">
          <w:rPr>
            <w:rFonts w:asciiTheme="minorHAnsi" w:hAnsiTheme="minorHAnsi"/>
            <w:noProof/>
            <w:szCs w:val="22"/>
            <w:lang w:val="en-US" w:eastAsia="en-US"/>
          </w:rPr>
          <w:tab/>
        </w:r>
        <w:r w:rsidR="00187F9F" w:rsidRPr="0089265B">
          <w:rPr>
            <w:rStyle w:val="Hyperlink"/>
            <w:noProof/>
            <w:lang w:val="et-EE"/>
          </w:rPr>
          <w:t>Küte</w:t>
        </w:r>
        <w:r w:rsidR="00187F9F">
          <w:rPr>
            <w:noProof/>
            <w:webHidden/>
          </w:rPr>
          <w:tab/>
        </w:r>
        <w:r w:rsidR="00187F9F">
          <w:rPr>
            <w:noProof/>
            <w:webHidden/>
          </w:rPr>
          <w:fldChar w:fldCharType="begin"/>
        </w:r>
        <w:r w:rsidR="00187F9F">
          <w:rPr>
            <w:noProof/>
            <w:webHidden/>
          </w:rPr>
          <w:instrText xml:space="preserve"> PAGEREF _Toc82544258 \h </w:instrText>
        </w:r>
        <w:r w:rsidR="00187F9F">
          <w:rPr>
            <w:noProof/>
            <w:webHidden/>
          </w:rPr>
        </w:r>
        <w:r w:rsidR="00187F9F">
          <w:rPr>
            <w:noProof/>
            <w:webHidden/>
          </w:rPr>
          <w:fldChar w:fldCharType="separate"/>
        </w:r>
        <w:r w:rsidR="00131220">
          <w:rPr>
            <w:noProof/>
            <w:webHidden/>
          </w:rPr>
          <w:t>8</w:t>
        </w:r>
        <w:r w:rsidR="00187F9F">
          <w:rPr>
            <w:noProof/>
            <w:webHidden/>
          </w:rPr>
          <w:fldChar w:fldCharType="end"/>
        </w:r>
      </w:hyperlink>
    </w:p>
    <w:p w14:paraId="0A1E93D6" w14:textId="4C8CF2E5" w:rsidR="00187F9F" w:rsidRDefault="00B56A2D">
      <w:pPr>
        <w:pStyle w:val="TOC2"/>
        <w:rPr>
          <w:rFonts w:asciiTheme="minorHAnsi" w:hAnsiTheme="minorHAnsi"/>
          <w:noProof/>
          <w:szCs w:val="22"/>
          <w:lang w:val="en-US" w:eastAsia="en-US"/>
        </w:rPr>
      </w:pPr>
      <w:hyperlink w:anchor="_Toc82544259" w:history="1">
        <w:r w:rsidR="00187F9F" w:rsidRPr="0089265B">
          <w:rPr>
            <w:rStyle w:val="Hyperlink"/>
            <w:noProof/>
            <w:lang w:val="et-EE"/>
          </w:rPr>
          <w:t>3.7.</w:t>
        </w:r>
        <w:r w:rsidR="00187F9F">
          <w:rPr>
            <w:rFonts w:asciiTheme="minorHAnsi" w:hAnsiTheme="minorHAnsi"/>
            <w:noProof/>
            <w:szCs w:val="22"/>
            <w:lang w:val="en-US" w:eastAsia="en-US"/>
          </w:rPr>
          <w:tab/>
        </w:r>
        <w:r w:rsidR="00187F9F" w:rsidRPr="0089265B">
          <w:rPr>
            <w:rStyle w:val="Hyperlink"/>
            <w:noProof/>
            <w:lang w:val="et-EE"/>
          </w:rPr>
          <w:t>Sademevesi</w:t>
        </w:r>
        <w:r w:rsidR="00187F9F">
          <w:rPr>
            <w:noProof/>
            <w:webHidden/>
          </w:rPr>
          <w:tab/>
        </w:r>
        <w:r w:rsidR="00187F9F">
          <w:rPr>
            <w:noProof/>
            <w:webHidden/>
          </w:rPr>
          <w:fldChar w:fldCharType="begin"/>
        </w:r>
        <w:r w:rsidR="00187F9F">
          <w:rPr>
            <w:noProof/>
            <w:webHidden/>
          </w:rPr>
          <w:instrText xml:space="preserve"> PAGEREF _Toc82544259 \h </w:instrText>
        </w:r>
        <w:r w:rsidR="00187F9F">
          <w:rPr>
            <w:noProof/>
            <w:webHidden/>
          </w:rPr>
        </w:r>
        <w:r w:rsidR="00187F9F">
          <w:rPr>
            <w:noProof/>
            <w:webHidden/>
          </w:rPr>
          <w:fldChar w:fldCharType="separate"/>
        </w:r>
        <w:r w:rsidR="00131220">
          <w:rPr>
            <w:noProof/>
            <w:webHidden/>
          </w:rPr>
          <w:t>8</w:t>
        </w:r>
        <w:r w:rsidR="00187F9F">
          <w:rPr>
            <w:noProof/>
            <w:webHidden/>
          </w:rPr>
          <w:fldChar w:fldCharType="end"/>
        </w:r>
      </w:hyperlink>
    </w:p>
    <w:p w14:paraId="521A40DC" w14:textId="06AAD541" w:rsidR="00187F9F" w:rsidRDefault="00B56A2D">
      <w:pPr>
        <w:pStyle w:val="TOC2"/>
        <w:rPr>
          <w:rFonts w:asciiTheme="minorHAnsi" w:hAnsiTheme="minorHAnsi"/>
          <w:noProof/>
          <w:szCs w:val="22"/>
          <w:lang w:val="en-US" w:eastAsia="en-US"/>
        </w:rPr>
      </w:pPr>
      <w:hyperlink w:anchor="_Toc82544260" w:history="1">
        <w:r w:rsidR="00187F9F" w:rsidRPr="0089265B">
          <w:rPr>
            <w:rStyle w:val="Hyperlink"/>
            <w:noProof/>
            <w:lang w:val="et-EE"/>
          </w:rPr>
          <w:t>3.8.</w:t>
        </w:r>
        <w:r w:rsidR="00187F9F">
          <w:rPr>
            <w:rFonts w:asciiTheme="minorHAnsi" w:hAnsiTheme="minorHAnsi"/>
            <w:noProof/>
            <w:szCs w:val="22"/>
            <w:lang w:val="en-US" w:eastAsia="en-US"/>
          </w:rPr>
          <w:tab/>
        </w:r>
        <w:r w:rsidR="00187F9F" w:rsidRPr="0089265B">
          <w:rPr>
            <w:rStyle w:val="Hyperlink"/>
            <w:noProof/>
            <w:lang w:val="et-EE"/>
          </w:rPr>
          <w:t>Insolatsioon</w:t>
        </w:r>
        <w:r w:rsidR="00187F9F">
          <w:rPr>
            <w:noProof/>
            <w:webHidden/>
          </w:rPr>
          <w:tab/>
        </w:r>
        <w:r w:rsidR="00187F9F">
          <w:rPr>
            <w:noProof/>
            <w:webHidden/>
          </w:rPr>
          <w:fldChar w:fldCharType="begin"/>
        </w:r>
        <w:r w:rsidR="00187F9F">
          <w:rPr>
            <w:noProof/>
            <w:webHidden/>
          </w:rPr>
          <w:instrText xml:space="preserve"> PAGEREF _Toc82544260 \h </w:instrText>
        </w:r>
        <w:r w:rsidR="00187F9F">
          <w:rPr>
            <w:noProof/>
            <w:webHidden/>
          </w:rPr>
        </w:r>
        <w:r w:rsidR="00187F9F">
          <w:rPr>
            <w:noProof/>
            <w:webHidden/>
          </w:rPr>
          <w:fldChar w:fldCharType="separate"/>
        </w:r>
        <w:r w:rsidR="00131220">
          <w:rPr>
            <w:noProof/>
            <w:webHidden/>
          </w:rPr>
          <w:t>9</w:t>
        </w:r>
        <w:r w:rsidR="00187F9F">
          <w:rPr>
            <w:noProof/>
            <w:webHidden/>
          </w:rPr>
          <w:fldChar w:fldCharType="end"/>
        </w:r>
      </w:hyperlink>
    </w:p>
    <w:p w14:paraId="54371E63" w14:textId="5775B058" w:rsidR="00187F9F" w:rsidRDefault="00B56A2D">
      <w:pPr>
        <w:pStyle w:val="TOC2"/>
        <w:rPr>
          <w:rFonts w:asciiTheme="minorHAnsi" w:hAnsiTheme="minorHAnsi"/>
          <w:noProof/>
          <w:szCs w:val="22"/>
          <w:lang w:val="en-US" w:eastAsia="en-US"/>
        </w:rPr>
      </w:pPr>
      <w:hyperlink w:anchor="_Toc82544261" w:history="1">
        <w:r w:rsidR="00187F9F" w:rsidRPr="0089265B">
          <w:rPr>
            <w:rStyle w:val="Hyperlink"/>
            <w:noProof/>
            <w:lang w:val="et-EE"/>
          </w:rPr>
          <w:t>3.9.</w:t>
        </w:r>
        <w:r w:rsidR="00187F9F">
          <w:rPr>
            <w:rFonts w:asciiTheme="minorHAnsi" w:hAnsiTheme="minorHAnsi"/>
            <w:noProof/>
            <w:szCs w:val="22"/>
            <w:lang w:val="en-US" w:eastAsia="en-US"/>
          </w:rPr>
          <w:tab/>
        </w:r>
        <w:r w:rsidR="00187F9F" w:rsidRPr="0089265B">
          <w:rPr>
            <w:rStyle w:val="Hyperlink"/>
            <w:noProof/>
            <w:lang w:val="et-EE"/>
          </w:rPr>
          <w:t>Tuleohutus</w:t>
        </w:r>
        <w:r w:rsidR="00187F9F">
          <w:rPr>
            <w:noProof/>
            <w:webHidden/>
          </w:rPr>
          <w:tab/>
        </w:r>
        <w:r w:rsidR="00187F9F">
          <w:rPr>
            <w:noProof/>
            <w:webHidden/>
          </w:rPr>
          <w:fldChar w:fldCharType="begin"/>
        </w:r>
        <w:r w:rsidR="00187F9F">
          <w:rPr>
            <w:noProof/>
            <w:webHidden/>
          </w:rPr>
          <w:instrText xml:space="preserve"> PAGEREF _Toc82544261 \h </w:instrText>
        </w:r>
        <w:r w:rsidR="00187F9F">
          <w:rPr>
            <w:noProof/>
            <w:webHidden/>
          </w:rPr>
        </w:r>
        <w:r w:rsidR="00187F9F">
          <w:rPr>
            <w:noProof/>
            <w:webHidden/>
          </w:rPr>
          <w:fldChar w:fldCharType="separate"/>
        </w:r>
        <w:r w:rsidR="00131220">
          <w:rPr>
            <w:noProof/>
            <w:webHidden/>
          </w:rPr>
          <w:t>9</w:t>
        </w:r>
        <w:r w:rsidR="00187F9F">
          <w:rPr>
            <w:noProof/>
            <w:webHidden/>
          </w:rPr>
          <w:fldChar w:fldCharType="end"/>
        </w:r>
      </w:hyperlink>
    </w:p>
    <w:p w14:paraId="619591AE" w14:textId="43ACC47A" w:rsidR="00187F9F" w:rsidRDefault="00B56A2D">
      <w:pPr>
        <w:pStyle w:val="TOC2"/>
        <w:rPr>
          <w:rFonts w:asciiTheme="minorHAnsi" w:hAnsiTheme="minorHAnsi"/>
          <w:noProof/>
          <w:szCs w:val="22"/>
          <w:lang w:val="en-US" w:eastAsia="en-US"/>
        </w:rPr>
      </w:pPr>
      <w:hyperlink w:anchor="_Toc82544262" w:history="1">
        <w:r w:rsidR="00187F9F" w:rsidRPr="0089265B">
          <w:rPr>
            <w:rStyle w:val="Hyperlink"/>
            <w:noProof/>
            <w:lang w:val="et-EE"/>
          </w:rPr>
          <w:t>3.10.</w:t>
        </w:r>
        <w:r w:rsidR="00187F9F">
          <w:rPr>
            <w:rFonts w:asciiTheme="minorHAnsi" w:hAnsiTheme="minorHAnsi"/>
            <w:noProof/>
            <w:szCs w:val="22"/>
            <w:lang w:val="en-US" w:eastAsia="en-US"/>
          </w:rPr>
          <w:tab/>
        </w:r>
        <w:r w:rsidR="00187F9F" w:rsidRPr="0089265B">
          <w:rPr>
            <w:rStyle w:val="Hyperlink"/>
            <w:noProof/>
            <w:lang w:val="et-EE"/>
          </w:rPr>
          <w:t>Kuritegevuse ennetamine</w:t>
        </w:r>
        <w:r w:rsidR="00187F9F">
          <w:rPr>
            <w:noProof/>
            <w:webHidden/>
          </w:rPr>
          <w:tab/>
        </w:r>
        <w:r w:rsidR="00187F9F">
          <w:rPr>
            <w:noProof/>
            <w:webHidden/>
          </w:rPr>
          <w:fldChar w:fldCharType="begin"/>
        </w:r>
        <w:r w:rsidR="00187F9F">
          <w:rPr>
            <w:noProof/>
            <w:webHidden/>
          </w:rPr>
          <w:instrText xml:space="preserve"> PAGEREF _Toc82544262 \h </w:instrText>
        </w:r>
        <w:r w:rsidR="00187F9F">
          <w:rPr>
            <w:noProof/>
            <w:webHidden/>
          </w:rPr>
        </w:r>
        <w:r w:rsidR="00187F9F">
          <w:rPr>
            <w:noProof/>
            <w:webHidden/>
          </w:rPr>
          <w:fldChar w:fldCharType="separate"/>
        </w:r>
        <w:r w:rsidR="00131220">
          <w:rPr>
            <w:noProof/>
            <w:webHidden/>
          </w:rPr>
          <w:t>9</w:t>
        </w:r>
        <w:r w:rsidR="00187F9F">
          <w:rPr>
            <w:noProof/>
            <w:webHidden/>
          </w:rPr>
          <w:fldChar w:fldCharType="end"/>
        </w:r>
      </w:hyperlink>
    </w:p>
    <w:p w14:paraId="4202B89F" w14:textId="15104856" w:rsidR="00187F9F" w:rsidRDefault="00B56A2D">
      <w:pPr>
        <w:pStyle w:val="TOC2"/>
        <w:rPr>
          <w:rFonts w:asciiTheme="minorHAnsi" w:hAnsiTheme="minorHAnsi"/>
          <w:noProof/>
          <w:szCs w:val="22"/>
          <w:lang w:val="en-US" w:eastAsia="en-US"/>
        </w:rPr>
      </w:pPr>
      <w:hyperlink w:anchor="_Toc82544263" w:history="1">
        <w:r w:rsidR="00187F9F" w:rsidRPr="0089265B">
          <w:rPr>
            <w:rStyle w:val="Hyperlink"/>
            <w:noProof/>
            <w:lang w:val="et-EE"/>
          </w:rPr>
          <w:t>3.11.</w:t>
        </w:r>
        <w:r w:rsidR="00187F9F">
          <w:rPr>
            <w:rFonts w:asciiTheme="minorHAnsi" w:hAnsiTheme="minorHAnsi"/>
            <w:noProof/>
            <w:szCs w:val="22"/>
            <w:lang w:val="en-US" w:eastAsia="en-US"/>
          </w:rPr>
          <w:tab/>
        </w:r>
        <w:r w:rsidR="00187F9F" w:rsidRPr="0089265B">
          <w:rPr>
            <w:rStyle w:val="Hyperlink"/>
            <w:noProof/>
            <w:lang w:val="et-EE"/>
          </w:rPr>
          <w:t>Haljastus ja heakord</w:t>
        </w:r>
        <w:r w:rsidR="00187F9F">
          <w:rPr>
            <w:noProof/>
            <w:webHidden/>
          </w:rPr>
          <w:tab/>
        </w:r>
        <w:r w:rsidR="00187F9F">
          <w:rPr>
            <w:noProof/>
            <w:webHidden/>
          </w:rPr>
          <w:fldChar w:fldCharType="begin"/>
        </w:r>
        <w:r w:rsidR="00187F9F">
          <w:rPr>
            <w:noProof/>
            <w:webHidden/>
          </w:rPr>
          <w:instrText xml:space="preserve"> PAGEREF _Toc82544263 \h </w:instrText>
        </w:r>
        <w:r w:rsidR="00187F9F">
          <w:rPr>
            <w:noProof/>
            <w:webHidden/>
          </w:rPr>
        </w:r>
        <w:r w:rsidR="00187F9F">
          <w:rPr>
            <w:noProof/>
            <w:webHidden/>
          </w:rPr>
          <w:fldChar w:fldCharType="separate"/>
        </w:r>
        <w:r w:rsidR="00131220">
          <w:rPr>
            <w:noProof/>
            <w:webHidden/>
          </w:rPr>
          <w:t>10</w:t>
        </w:r>
        <w:r w:rsidR="00187F9F">
          <w:rPr>
            <w:noProof/>
            <w:webHidden/>
          </w:rPr>
          <w:fldChar w:fldCharType="end"/>
        </w:r>
      </w:hyperlink>
    </w:p>
    <w:p w14:paraId="7D7181A0" w14:textId="738853C8" w:rsidR="00187F9F" w:rsidRDefault="00B56A2D">
      <w:pPr>
        <w:pStyle w:val="TOC2"/>
        <w:rPr>
          <w:rFonts w:asciiTheme="minorHAnsi" w:hAnsiTheme="minorHAnsi"/>
          <w:noProof/>
          <w:szCs w:val="22"/>
          <w:lang w:val="en-US" w:eastAsia="en-US"/>
        </w:rPr>
      </w:pPr>
      <w:hyperlink w:anchor="_Toc82544264" w:history="1">
        <w:r w:rsidR="00187F9F" w:rsidRPr="0089265B">
          <w:rPr>
            <w:rStyle w:val="Hyperlink"/>
            <w:noProof/>
            <w:lang w:val="et-EE"/>
          </w:rPr>
          <w:t>3.12.</w:t>
        </w:r>
        <w:r w:rsidR="00187F9F">
          <w:rPr>
            <w:rFonts w:asciiTheme="minorHAnsi" w:hAnsiTheme="minorHAnsi"/>
            <w:noProof/>
            <w:szCs w:val="22"/>
            <w:lang w:val="en-US" w:eastAsia="en-US"/>
          </w:rPr>
          <w:tab/>
        </w:r>
        <w:r w:rsidR="00187F9F" w:rsidRPr="0089265B">
          <w:rPr>
            <w:rStyle w:val="Hyperlink"/>
            <w:noProof/>
            <w:lang w:val="et-EE"/>
          </w:rPr>
          <w:t>Jäätmemajandus</w:t>
        </w:r>
        <w:r w:rsidR="00187F9F">
          <w:rPr>
            <w:noProof/>
            <w:webHidden/>
          </w:rPr>
          <w:tab/>
        </w:r>
        <w:r w:rsidR="00187F9F">
          <w:rPr>
            <w:noProof/>
            <w:webHidden/>
          </w:rPr>
          <w:fldChar w:fldCharType="begin"/>
        </w:r>
        <w:r w:rsidR="00187F9F">
          <w:rPr>
            <w:noProof/>
            <w:webHidden/>
          </w:rPr>
          <w:instrText xml:space="preserve"> PAGEREF _Toc82544264 \h </w:instrText>
        </w:r>
        <w:r w:rsidR="00187F9F">
          <w:rPr>
            <w:noProof/>
            <w:webHidden/>
          </w:rPr>
        </w:r>
        <w:r w:rsidR="00187F9F">
          <w:rPr>
            <w:noProof/>
            <w:webHidden/>
          </w:rPr>
          <w:fldChar w:fldCharType="separate"/>
        </w:r>
        <w:r w:rsidR="00131220">
          <w:rPr>
            <w:noProof/>
            <w:webHidden/>
          </w:rPr>
          <w:t>10</w:t>
        </w:r>
        <w:r w:rsidR="00187F9F">
          <w:rPr>
            <w:noProof/>
            <w:webHidden/>
          </w:rPr>
          <w:fldChar w:fldCharType="end"/>
        </w:r>
      </w:hyperlink>
    </w:p>
    <w:p w14:paraId="49274929" w14:textId="5C1EAFA2" w:rsidR="0096331D" w:rsidRPr="00187F9F" w:rsidRDefault="0005620A" w:rsidP="001B218F">
      <w:pPr>
        <w:pStyle w:val="Normal-TOCHeading"/>
        <w:keepNext/>
        <w:rPr>
          <w:color w:val="auto"/>
          <w:sz w:val="20"/>
          <w:szCs w:val="20"/>
          <w:lang w:val="et-EE"/>
        </w:rPr>
      </w:pPr>
      <w:r w:rsidRPr="00187F9F">
        <w:rPr>
          <w:lang w:val="et-EE"/>
        </w:rPr>
        <w:fldChar w:fldCharType="end"/>
      </w:r>
    </w:p>
    <w:p w14:paraId="032E9592" w14:textId="77777777" w:rsidR="00CB58F6" w:rsidRPr="00187F9F" w:rsidRDefault="00CB58F6" w:rsidP="00CD2AAB">
      <w:pPr>
        <w:pStyle w:val="Normal-TOCHeading"/>
        <w:keepNext/>
        <w:rPr>
          <w:color w:val="auto"/>
          <w:sz w:val="20"/>
          <w:szCs w:val="20"/>
          <w:lang w:val="et-EE"/>
        </w:rPr>
      </w:pPr>
      <w:r w:rsidRPr="00187F9F">
        <w:rPr>
          <w:color w:val="auto"/>
          <w:sz w:val="20"/>
          <w:szCs w:val="20"/>
          <w:lang w:val="et-EE"/>
        </w:rPr>
        <w:t>JOONISED</w:t>
      </w:r>
    </w:p>
    <w:p w14:paraId="2D2CB631" w14:textId="77777777" w:rsidR="00AE2235" w:rsidRPr="00187F9F" w:rsidRDefault="00AE2235" w:rsidP="005C3723">
      <w:pPr>
        <w:pStyle w:val="Normal-SupplementsTOC2"/>
        <w:numPr>
          <w:ilvl w:val="0"/>
          <w:numId w:val="16"/>
        </w:numPr>
        <w:rPr>
          <w:lang w:val="et-EE"/>
        </w:rPr>
      </w:pPr>
      <w:r w:rsidRPr="00187F9F">
        <w:rPr>
          <w:lang w:val="et-EE"/>
        </w:rPr>
        <w:t xml:space="preserve">Situatsiooni skeem </w:t>
      </w:r>
    </w:p>
    <w:p w14:paraId="27563977" w14:textId="77777777" w:rsidR="00AE2235" w:rsidRPr="00187F9F" w:rsidRDefault="00AE2235" w:rsidP="005C3723">
      <w:pPr>
        <w:pStyle w:val="Normal-SupplementsTOC2"/>
        <w:numPr>
          <w:ilvl w:val="0"/>
          <w:numId w:val="16"/>
        </w:numPr>
        <w:rPr>
          <w:lang w:val="et-EE"/>
        </w:rPr>
      </w:pPr>
      <w:r w:rsidRPr="00187F9F">
        <w:rPr>
          <w:lang w:val="et-EE"/>
        </w:rPr>
        <w:t>Kontaktvööndi skeem</w:t>
      </w:r>
    </w:p>
    <w:p w14:paraId="31E75589" w14:textId="5CC65CBA" w:rsidR="00AE2235" w:rsidRPr="00187F9F" w:rsidRDefault="00AE2235" w:rsidP="005C3723">
      <w:pPr>
        <w:pStyle w:val="Normal-SupplementsTOC2"/>
        <w:numPr>
          <w:ilvl w:val="0"/>
          <w:numId w:val="16"/>
        </w:numPr>
        <w:rPr>
          <w:lang w:val="et-EE"/>
        </w:rPr>
      </w:pPr>
      <w:r w:rsidRPr="00187F9F">
        <w:rPr>
          <w:lang w:val="et-EE"/>
        </w:rPr>
        <w:t xml:space="preserve">Tugiplaan </w:t>
      </w:r>
    </w:p>
    <w:p w14:paraId="12C9314E" w14:textId="06ABC6AB" w:rsidR="00B62EA3" w:rsidRPr="00187F9F" w:rsidRDefault="00AE2235" w:rsidP="005C3723">
      <w:pPr>
        <w:pStyle w:val="Normal-SupplementsTOC2"/>
        <w:numPr>
          <w:ilvl w:val="0"/>
          <w:numId w:val="16"/>
        </w:numPr>
        <w:rPr>
          <w:lang w:val="et-EE"/>
        </w:rPr>
      </w:pPr>
      <w:r w:rsidRPr="00187F9F">
        <w:rPr>
          <w:lang w:val="et-EE"/>
        </w:rPr>
        <w:t>Põhijoonis</w:t>
      </w:r>
      <w:r w:rsidR="00B62EA3" w:rsidRPr="00187F9F">
        <w:rPr>
          <w:lang w:val="et-EE"/>
        </w:rPr>
        <w:t>/ESKIIS</w:t>
      </w:r>
      <w:r w:rsidRPr="00187F9F">
        <w:rPr>
          <w:lang w:val="et-EE"/>
        </w:rPr>
        <w:tab/>
      </w:r>
      <w:r w:rsidRPr="00187F9F">
        <w:rPr>
          <w:lang w:val="et-EE"/>
        </w:rPr>
        <w:tab/>
      </w:r>
      <w:r w:rsidRPr="00187F9F">
        <w:rPr>
          <w:lang w:val="et-EE"/>
        </w:rPr>
        <w:tab/>
      </w:r>
      <w:r w:rsidRPr="00187F9F">
        <w:rPr>
          <w:lang w:val="et-EE"/>
        </w:rPr>
        <w:tab/>
        <w:t>M 1:500</w:t>
      </w:r>
    </w:p>
    <w:p w14:paraId="06F14B6B" w14:textId="77777777" w:rsidR="00B62EA3" w:rsidRPr="00187F9F" w:rsidRDefault="00B62EA3">
      <w:pPr>
        <w:rPr>
          <w:lang w:val="et-EE"/>
        </w:rPr>
      </w:pPr>
      <w:r w:rsidRPr="00187F9F">
        <w:rPr>
          <w:lang w:val="et-EE"/>
        </w:rPr>
        <w:br w:type="page"/>
      </w:r>
    </w:p>
    <w:p w14:paraId="59AFB56D" w14:textId="77777777" w:rsidR="00983898" w:rsidRPr="00187F9F" w:rsidRDefault="005F6268" w:rsidP="005C3723">
      <w:pPr>
        <w:pStyle w:val="Heading1"/>
        <w:numPr>
          <w:ilvl w:val="0"/>
          <w:numId w:val="19"/>
        </w:numPr>
        <w:rPr>
          <w:lang w:val="et-EE"/>
        </w:rPr>
      </w:pPr>
      <w:bookmarkStart w:id="7" w:name="_Toc82544242"/>
      <w:r w:rsidRPr="00187F9F">
        <w:rPr>
          <w:lang w:val="et-EE"/>
        </w:rPr>
        <w:lastRenderedPageBreak/>
        <w:t>Planeeringu koostamise eesmärk ja alused</w:t>
      </w:r>
      <w:bookmarkEnd w:id="7"/>
    </w:p>
    <w:p w14:paraId="71C96E15" w14:textId="61EF9830" w:rsidR="006F1591" w:rsidRPr="00187F9F" w:rsidRDefault="005E63E8" w:rsidP="006F1591">
      <w:pPr>
        <w:pStyle w:val="BodyText"/>
        <w:spacing w:after="20"/>
        <w:rPr>
          <w:lang w:val="et-EE"/>
        </w:rPr>
      </w:pPr>
      <w:r w:rsidRPr="00187F9F">
        <w:rPr>
          <w:lang w:val="et-EE"/>
        </w:rPr>
        <w:t xml:space="preserve">Kooli tänav 18d </w:t>
      </w:r>
      <w:r w:rsidR="006F1591" w:rsidRPr="00187F9F">
        <w:rPr>
          <w:lang w:val="et-EE"/>
        </w:rPr>
        <w:t>kinnistu (tunnus:</w:t>
      </w:r>
      <w:r w:rsidR="008B66CC" w:rsidRPr="00187F9F">
        <w:rPr>
          <w:lang w:val="et-EE"/>
        </w:rPr>
        <w:t xml:space="preserve"> 65301:013:0025) </w:t>
      </w:r>
      <w:r w:rsidR="006F1591" w:rsidRPr="00187F9F">
        <w:rPr>
          <w:lang w:val="et-EE"/>
        </w:rPr>
        <w:t>asub Harju maakonnas,Rae</w:t>
      </w:r>
    </w:p>
    <w:p w14:paraId="44D00976" w14:textId="5DFEB98E" w:rsidR="00C45CBD" w:rsidRPr="00187F9F" w:rsidRDefault="006F1591" w:rsidP="006F1591">
      <w:pPr>
        <w:pStyle w:val="BodyText"/>
        <w:spacing w:after="20"/>
        <w:rPr>
          <w:lang w:val="et-EE"/>
        </w:rPr>
      </w:pPr>
      <w:r w:rsidRPr="00187F9F">
        <w:rPr>
          <w:lang w:val="et-EE"/>
        </w:rPr>
        <w:t>vallas,</w:t>
      </w:r>
      <w:r w:rsidR="008B66CC" w:rsidRPr="00187F9F">
        <w:rPr>
          <w:lang w:val="et-EE"/>
        </w:rPr>
        <w:t xml:space="preserve"> </w:t>
      </w:r>
      <w:r w:rsidRPr="00187F9F">
        <w:rPr>
          <w:lang w:val="et-EE"/>
        </w:rPr>
        <w:t>Lagedi alevikus. Kinnistu sihtotstarve on</w:t>
      </w:r>
      <w:r w:rsidR="00B62EA3" w:rsidRPr="00187F9F">
        <w:rPr>
          <w:lang w:val="et-EE"/>
        </w:rPr>
        <w:t xml:space="preserve"> </w:t>
      </w:r>
      <w:r w:rsidR="00B62EA3" w:rsidRPr="00187F9F">
        <w:rPr>
          <w:rFonts w:ascii="Roboto" w:hAnsi="Roboto"/>
          <w:sz w:val="21"/>
          <w:szCs w:val="21"/>
          <w:shd w:val="clear" w:color="auto" w:fill="FFFFFF"/>
        </w:rPr>
        <w:t>100%</w:t>
      </w:r>
      <w:r w:rsidR="00B62EA3" w:rsidRPr="00187F9F">
        <w:rPr>
          <w:lang w:val="et-EE"/>
        </w:rPr>
        <w:t xml:space="preserve"> </w:t>
      </w:r>
      <w:r w:rsidR="00B62EA3" w:rsidRPr="00187F9F">
        <w:rPr>
          <w:rFonts w:ascii="Roboto" w:hAnsi="Roboto"/>
          <w:sz w:val="21"/>
          <w:szCs w:val="21"/>
          <w:shd w:val="clear" w:color="auto" w:fill="FFFFFF"/>
        </w:rPr>
        <w:t xml:space="preserve">maatulundusmaa.  </w:t>
      </w:r>
    </w:p>
    <w:p w14:paraId="7C07DF29" w14:textId="77777777" w:rsidR="00983898" w:rsidRPr="00187F9F" w:rsidRDefault="00013CDA" w:rsidP="005C3723">
      <w:pPr>
        <w:pStyle w:val="Heading2"/>
        <w:numPr>
          <w:ilvl w:val="1"/>
          <w:numId w:val="30"/>
        </w:numPr>
        <w:rPr>
          <w:lang w:val="et-EE"/>
        </w:rPr>
      </w:pPr>
      <w:bookmarkStart w:id="8" w:name="_Toc82544243"/>
      <w:r w:rsidRPr="00187F9F">
        <w:rPr>
          <w:lang w:val="et-EE"/>
        </w:rPr>
        <w:t>Planeeringu koostamise eesmärk</w:t>
      </w:r>
      <w:bookmarkEnd w:id="8"/>
    </w:p>
    <w:p w14:paraId="49882F7B" w14:textId="2BAC99AE" w:rsidR="00165C92" w:rsidRPr="00187F9F" w:rsidRDefault="00D66ED4" w:rsidP="00D66ED4">
      <w:pPr>
        <w:pStyle w:val="BodyText"/>
        <w:spacing w:after="20"/>
        <w:rPr>
          <w:lang w:val="et-EE"/>
        </w:rPr>
      </w:pPr>
      <w:r w:rsidRPr="00187F9F">
        <w:rPr>
          <w:lang w:val="et-EE"/>
        </w:rPr>
        <w:t xml:space="preserve">Detailplaneeringu koostamise eesmärgiks on jagada olemasolev elamumaa kinnistu </w:t>
      </w:r>
      <w:r w:rsidR="008B66CC" w:rsidRPr="00187F9F">
        <w:rPr>
          <w:lang w:val="et-EE"/>
        </w:rPr>
        <w:t xml:space="preserve">kaheks </w:t>
      </w:r>
      <w:r w:rsidRPr="00187F9F">
        <w:rPr>
          <w:lang w:val="et-EE"/>
        </w:rPr>
        <w:t xml:space="preserve">elamumaa sihtotstarbega kinnistuks, üheks transpordimaasihtotstarbega kinnistuks, määrata elamumaa kinnistutele ehitusõigus ning hoonestustingimused, lahendada juurdepääsud, tehnovõrkudega varustamine ning haljastus. Planeeringuala suurus on ligikaudu </w:t>
      </w:r>
      <w:r w:rsidR="003016B4" w:rsidRPr="00187F9F">
        <w:rPr>
          <w:lang w:val="et-EE"/>
        </w:rPr>
        <w:t>3626</w:t>
      </w:r>
      <w:r w:rsidR="008B66CC" w:rsidRPr="00187F9F">
        <w:rPr>
          <w:lang w:val="et-EE"/>
        </w:rPr>
        <w:t>m</w:t>
      </w:r>
      <w:r w:rsidR="008B66CC" w:rsidRPr="00187F9F">
        <w:rPr>
          <w:vertAlign w:val="superscript"/>
          <w:lang w:val="et-EE"/>
        </w:rPr>
        <w:t>2</w:t>
      </w:r>
      <w:r w:rsidRPr="00187F9F">
        <w:rPr>
          <w:lang w:val="et-EE"/>
        </w:rPr>
        <w:t>.</w:t>
      </w:r>
    </w:p>
    <w:p w14:paraId="4384FF5B" w14:textId="60452657" w:rsidR="00073525" w:rsidRPr="00187F9F" w:rsidRDefault="00073525" w:rsidP="00D66ED4">
      <w:pPr>
        <w:pStyle w:val="BodyText"/>
        <w:spacing w:after="20"/>
        <w:rPr>
          <w:lang w:val="et-EE"/>
        </w:rPr>
      </w:pPr>
    </w:p>
    <w:p w14:paraId="4BBD961F" w14:textId="46D2DE44" w:rsidR="00073525" w:rsidRPr="00187F9F" w:rsidRDefault="00073525" w:rsidP="00073525">
      <w:pPr>
        <w:pStyle w:val="BodyText"/>
        <w:spacing w:after="20"/>
        <w:rPr>
          <w:lang w:val="et-EE"/>
        </w:rPr>
      </w:pPr>
      <w:r w:rsidRPr="00187F9F">
        <w:rPr>
          <w:lang w:val="et-EE"/>
        </w:rPr>
        <w:t>Arvestamisele kuuluvad planeeringud, projektid, dokumendid ja uuringud:</w:t>
      </w:r>
    </w:p>
    <w:p w14:paraId="4334F502" w14:textId="3F4FF805" w:rsidR="00073525" w:rsidRPr="00187F9F" w:rsidRDefault="00073525" w:rsidP="005C3723">
      <w:pPr>
        <w:pStyle w:val="BodyText"/>
        <w:numPr>
          <w:ilvl w:val="0"/>
          <w:numId w:val="18"/>
        </w:numPr>
        <w:spacing w:after="20"/>
        <w:rPr>
          <w:lang w:val="et-EE"/>
        </w:rPr>
      </w:pPr>
      <w:r w:rsidRPr="00187F9F">
        <w:rPr>
          <w:lang w:val="et-EE"/>
        </w:rPr>
        <w:t>Rae valla üldplaneering (21.05.2013);</w:t>
      </w:r>
    </w:p>
    <w:p w14:paraId="0BFCCC1A" w14:textId="63A4C73A" w:rsidR="00073525" w:rsidRPr="00187F9F" w:rsidRDefault="00073525" w:rsidP="00B62EA3">
      <w:pPr>
        <w:pStyle w:val="BodyText"/>
        <w:numPr>
          <w:ilvl w:val="0"/>
          <w:numId w:val="18"/>
        </w:numPr>
        <w:spacing w:after="20"/>
        <w:rPr>
          <w:lang w:val="et-EE"/>
        </w:rPr>
      </w:pPr>
      <w:r w:rsidRPr="00187F9F">
        <w:rPr>
          <w:lang w:val="et-EE"/>
        </w:rPr>
        <w:t>Rae valla ühisveevärgi ja –kanalisatsiooni arendamise kava aastateks 2017-</w:t>
      </w:r>
      <w:r w:rsidR="00B62EA3" w:rsidRPr="00187F9F">
        <w:rPr>
          <w:lang w:val="et-EE"/>
        </w:rPr>
        <w:t xml:space="preserve"> </w:t>
      </w:r>
      <w:r w:rsidRPr="00187F9F">
        <w:rPr>
          <w:lang w:val="et-EE"/>
        </w:rPr>
        <w:t>2028;</w:t>
      </w:r>
    </w:p>
    <w:p w14:paraId="0D4BF517" w14:textId="77777777" w:rsidR="00073525" w:rsidRPr="00187F9F" w:rsidRDefault="00073525" w:rsidP="005C3723">
      <w:pPr>
        <w:pStyle w:val="BodyText"/>
        <w:numPr>
          <w:ilvl w:val="0"/>
          <w:numId w:val="18"/>
        </w:numPr>
        <w:spacing w:after="20"/>
        <w:rPr>
          <w:lang w:val="et-EE"/>
        </w:rPr>
      </w:pPr>
      <w:r w:rsidRPr="00187F9F">
        <w:rPr>
          <w:lang w:val="et-EE"/>
        </w:rPr>
        <w:t xml:space="preserve">Rae Vallavalitsuse 15.02.2011 määrus nr 13 „Digitaalselt teostatavate geodeetiliste alusplaanide, projektide, teostusjooniste ja detailplaneeringute esitamise kord“; </w:t>
      </w:r>
    </w:p>
    <w:p w14:paraId="320D6CBC" w14:textId="5407BC6F" w:rsidR="00073525" w:rsidRPr="00187F9F" w:rsidRDefault="00073525" w:rsidP="005C3723">
      <w:pPr>
        <w:pStyle w:val="BodyText"/>
        <w:numPr>
          <w:ilvl w:val="0"/>
          <w:numId w:val="18"/>
        </w:numPr>
        <w:spacing w:after="20"/>
        <w:rPr>
          <w:lang w:val="et-EE"/>
        </w:rPr>
      </w:pPr>
      <w:r w:rsidRPr="00187F9F">
        <w:rPr>
          <w:lang w:val="et-EE"/>
        </w:rPr>
        <w:t>Rae Vallavalitsuse 15.02.2011 määrus nr 14 „Detailplaneeringute koostamise ning vormistamise juhend“;</w:t>
      </w:r>
    </w:p>
    <w:p w14:paraId="386D4DD5" w14:textId="61642A68" w:rsidR="00073525" w:rsidRPr="00187F9F" w:rsidRDefault="00B62EA3" w:rsidP="005C3723">
      <w:pPr>
        <w:pStyle w:val="BodyText"/>
        <w:numPr>
          <w:ilvl w:val="0"/>
          <w:numId w:val="18"/>
        </w:numPr>
        <w:spacing w:after="20"/>
        <w:rPr>
          <w:lang w:val="et-EE"/>
        </w:rPr>
      </w:pPr>
      <w:r w:rsidRPr="00187F9F">
        <w:rPr>
          <w:lang w:val="et-EE"/>
        </w:rPr>
        <w:t xml:space="preserve">Lagedi Kooli tn 18d </w:t>
      </w:r>
      <w:r w:rsidR="00073525" w:rsidRPr="00187F9F">
        <w:rPr>
          <w:lang w:val="et-EE"/>
        </w:rPr>
        <w:t>topo-geodeetiline alusplaan, OÜ</w:t>
      </w:r>
      <w:r w:rsidR="00CC7D79" w:rsidRPr="00187F9F">
        <w:rPr>
          <w:lang w:val="et-EE"/>
        </w:rPr>
        <w:t xml:space="preserve"> SBB </w:t>
      </w:r>
      <w:r w:rsidR="00073525" w:rsidRPr="00187F9F">
        <w:rPr>
          <w:lang w:val="et-EE"/>
        </w:rPr>
        <w:t xml:space="preserve">töö nr </w:t>
      </w:r>
      <w:r w:rsidR="00CC7D79" w:rsidRPr="00187F9F">
        <w:rPr>
          <w:lang w:val="et-EE"/>
        </w:rPr>
        <w:t>10</w:t>
      </w:r>
      <w:r w:rsidR="00073525" w:rsidRPr="00187F9F">
        <w:rPr>
          <w:lang w:val="et-EE"/>
        </w:rPr>
        <w:t>-0</w:t>
      </w:r>
      <w:r w:rsidR="00CC7D79" w:rsidRPr="00187F9F">
        <w:rPr>
          <w:lang w:val="et-EE"/>
        </w:rPr>
        <w:t>8</w:t>
      </w:r>
      <w:r w:rsidR="00073525" w:rsidRPr="00187F9F">
        <w:rPr>
          <w:lang w:val="et-EE"/>
        </w:rPr>
        <w:t>-</w:t>
      </w:r>
      <w:r w:rsidR="00CC7D79" w:rsidRPr="00187F9F">
        <w:rPr>
          <w:lang w:val="et-EE"/>
        </w:rPr>
        <w:t>2</w:t>
      </w:r>
      <w:r w:rsidR="00073525" w:rsidRPr="00187F9F">
        <w:rPr>
          <w:lang w:val="et-EE"/>
        </w:rPr>
        <w:t>1</w:t>
      </w:r>
    </w:p>
    <w:p w14:paraId="0892645E" w14:textId="77777777" w:rsidR="00165C92" w:rsidRPr="00187F9F" w:rsidRDefault="00165C92" w:rsidP="005C3723">
      <w:pPr>
        <w:pStyle w:val="Heading2"/>
        <w:numPr>
          <w:ilvl w:val="1"/>
          <w:numId w:val="30"/>
        </w:numPr>
        <w:rPr>
          <w:lang w:val="et-EE"/>
        </w:rPr>
      </w:pPr>
      <w:bookmarkStart w:id="9" w:name="_Toc82544244"/>
      <w:r w:rsidRPr="00187F9F">
        <w:rPr>
          <w:lang w:val="et-EE"/>
        </w:rPr>
        <w:t>Ra</w:t>
      </w:r>
      <w:r w:rsidR="00D50089" w:rsidRPr="00187F9F">
        <w:rPr>
          <w:lang w:val="et-EE"/>
        </w:rPr>
        <w:t xml:space="preserve">e </w:t>
      </w:r>
      <w:r w:rsidRPr="00187F9F">
        <w:rPr>
          <w:lang w:val="et-EE"/>
        </w:rPr>
        <w:t>valla üldplaneering</w:t>
      </w:r>
      <w:bookmarkEnd w:id="9"/>
    </w:p>
    <w:p w14:paraId="01E9BCC5" w14:textId="5DBFDA70" w:rsidR="00073525" w:rsidRPr="00187F9F" w:rsidRDefault="00073525" w:rsidP="00073525">
      <w:pPr>
        <w:pStyle w:val="BodyText"/>
        <w:rPr>
          <w:lang w:val="et-EE"/>
        </w:rPr>
      </w:pPr>
      <w:r w:rsidRPr="00187F9F">
        <w:rPr>
          <w:lang w:val="et-EE"/>
        </w:rPr>
        <w:t xml:space="preserve">Detailplaneeringu koostamise eesmärk on kooskõlas Rae Vallavolikogu 21.05.2013 otsusega nr 462 kehtestatud Rae valla üldplaneeringuga, kus planeeringuala maakasutuse juhtotstarbeks on määratud elamumaa. Planeeritav krunt asub olemasoleval </w:t>
      </w:r>
      <w:r w:rsidR="00CF090A" w:rsidRPr="00187F9F">
        <w:rPr>
          <w:lang w:val="et-EE"/>
        </w:rPr>
        <w:t>tihe</w:t>
      </w:r>
      <w:r w:rsidRPr="00187F9F">
        <w:rPr>
          <w:lang w:val="et-EE"/>
        </w:rPr>
        <w:t>asustusalal.</w:t>
      </w:r>
      <w:r w:rsidR="00A00426" w:rsidRPr="00187F9F">
        <w:rPr>
          <w:lang w:val="et-EE"/>
        </w:rPr>
        <w:t xml:space="preserve"> Planeeringuga ei muudetakse kinnistu praegust sihtotstarvet (maatulundusmaa 100%).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647267" w:rsidRPr="00187F9F" w14:paraId="0CBC40FB" w14:textId="77777777" w:rsidTr="00A00426">
        <w:tc>
          <w:tcPr>
            <w:tcW w:w="890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5"/>
            </w:tblGrid>
            <w:tr w:rsidR="00E810FB" w:rsidRPr="00187F9F" w14:paraId="57AC33CC" w14:textId="77777777" w:rsidTr="00A00426">
              <w:tc>
                <w:tcPr>
                  <w:tcW w:w="8675" w:type="dxa"/>
                </w:tcPr>
                <w:p w14:paraId="03510EAA" w14:textId="01D7A5A7" w:rsidR="00E810FB" w:rsidRPr="00187F9F" w:rsidRDefault="00A00426" w:rsidP="00CE5A56">
                  <w:pPr>
                    <w:rPr>
                      <w:lang w:val="et-EE"/>
                    </w:rPr>
                  </w:pPr>
                  <w:r w:rsidRPr="00187F9F">
                    <w:rPr>
                      <w:noProof/>
                    </w:rPr>
                    <w:drawing>
                      <wp:inline distT="0" distB="0" distL="0" distR="0" wp14:anchorId="574F87F6" wp14:editId="211FD8E9">
                        <wp:extent cx="3173522" cy="2148840"/>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5848" cy="2157186"/>
                                </a:xfrm>
                                <a:prstGeom prst="rect">
                                  <a:avLst/>
                                </a:prstGeom>
                              </pic:spPr>
                            </pic:pic>
                          </a:graphicData>
                        </a:graphic>
                      </wp:inline>
                    </w:drawing>
                  </w:r>
                </w:p>
              </w:tc>
            </w:tr>
            <w:tr w:rsidR="00A00426" w:rsidRPr="00187F9F" w14:paraId="377A5507" w14:textId="77777777" w:rsidTr="00A00426">
              <w:tc>
                <w:tcPr>
                  <w:tcW w:w="8675" w:type="dxa"/>
                </w:tcPr>
                <w:p w14:paraId="54E6DB5D" w14:textId="47B49756" w:rsidR="00A00426" w:rsidRPr="00187F9F" w:rsidRDefault="00A00426" w:rsidP="00CE5A56">
                  <w:pPr>
                    <w:rPr>
                      <w:noProof/>
                    </w:rPr>
                  </w:pPr>
                  <w:r w:rsidRPr="00187F9F">
                    <w:rPr>
                      <w:noProof/>
                    </w:rPr>
                    <w:drawing>
                      <wp:inline distT="0" distB="0" distL="0" distR="0" wp14:anchorId="012134C9" wp14:editId="71F2A4A9">
                        <wp:extent cx="1539240" cy="139411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727"/>
                                <a:stretch/>
                              </pic:blipFill>
                              <pic:spPr bwMode="auto">
                                <a:xfrm>
                                  <a:off x="0" y="0"/>
                                  <a:ext cx="1558643" cy="1411690"/>
                                </a:xfrm>
                                <a:prstGeom prst="rect">
                                  <a:avLst/>
                                </a:prstGeom>
                                <a:ln>
                                  <a:noFill/>
                                </a:ln>
                                <a:extLst>
                                  <a:ext uri="{53640926-AAD7-44D8-BBD7-CCE9431645EC}">
                                    <a14:shadowObscured xmlns:a14="http://schemas.microsoft.com/office/drawing/2010/main"/>
                                  </a:ext>
                                </a:extLst>
                              </pic:spPr>
                            </pic:pic>
                          </a:graphicData>
                        </a:graphic>
                      </wp:inline>
                    </w:drawing>
                  </w:r>
                  <w:r w:rsidRPr="00187F9F">
                    <w:rPr>
                      <w:noProof/>
                    </w:rPr>
                    <w:drawing>
                      <wp:inline distT="0" distB="0" distL="0" distR="0" wp14:anchorId="761E8C0D" wp14:editId="0CEFD419">
                        <wp:extent cx="1010321" cy="1493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7693" cy="1548766"/>
                                </a:xfrm>
                                <a:prstGeom prst="rect">
                                  <a:avLst/>
                                </a:prstGeom>
                              </pic:spPr>
                            </pic:pic>
                          </a:graphicData>
                        </a:graphic>
                      </wp:inline>
                    </w:drawing>
                  </w:r>
                </w:p>
              </w:tc>
            </w:tr>
            <w:tr w:rsidR="00A00426" w:rsidRPr="00187F9F" w14:paraId="2A6C0CB4" w14:textId="77777777" w:rsidTr="00A00426">
              <w:tc>
                <w:tcPr>
                  <w:tcW w:w="8675" w:type="dxa"/>
                </w:tcPr>
                <w:p w14:paraId="25683954" w14:textId="1327CA52" w:rsidR="00A00426" w:rsidRPr="00187F9F" w:rsidRDefault="00A00426" w:rsidP="00CE5A56">
                  <w:pPr>
                    <w:rPr>
                      <w:b/>
                      <w:color w:val="66FFCC"/>
                      <w:lang w:val="et-EE"/>
                    </w:rPr>
                  </w:pPr>
                  <w:r w:rsidRPr="00187F9F">
                    <w:rPr>
                      <w:b/>
                      <w:color w:val="66FFCC"/>
                      <w:lang w:val="et-EE"/>
                    </w:rPr>
                    <w:t>__________</w:t>
                  </w:r>
                  <w:r w:rsidRPr="00187F9F">
                    <w:rPr>
                      <w:color w:val="66FFCC"/>
                      <w:lang w:val="et-EE"/>
                    </w:rPr>
                    <w:t xml:space="preserve"> </w:t>
                  </w:r>
                  <w:r w:rsidRPr="00187F9F">
                    <w:rPr>
                      <w:sz w:val="20"/>
                      <w:szCs w:val="20"/>
                      <w:lang w:val="et-EE"/>
                    </w:rPr>
                    <w:t>detailplaneeringu ala</w:t>
                  </w:r>
                </w:p>
              </w:tc>
            </w:tr>
          </w:tbl>
          <w:p w14:paraId="783462B9" w14:textId="33582F18" w:rsidR="00647267" w:rsidRPr="00187F9F" w:rsidRDefault="00647267" w:rsidP="00CE5A56">
            <w:pPr>
              <w:rPr>
                <w:lang w:val="et-EE"/>
              </w:rPr>
            </w:pPr>
          </w:p>
        </w:tc>
      </w:tr>
    </w:tbl>
    <w:p w14:paraId="64AAD127" w14:textId="67AA5E3F" w:rsidR="00FD1DB7" w:rsidRPr="00187F9F" w:rsidRDefault="00E45E2F" w:rsidP="00E45E2F">
      <w:pPr>
        <w:pStyle w:val="Caption"/>
        <w:rPr>
          <w:lang w:val="et-EE"/>
        </w:rPr>
      </w:pPr>
      <w:r w:rsidRPr="00187F9F">
        <w:rPr>
          <w:lang w:val="et-EE"/>
        </w:rPr>
        <w:t xml:space="preserve">Skeem </w:t>
      </w:r>
      <w:r w:rsidR="0005620A" w:rsidRPr="00187F9F">
        <w:rPr>
          <w:noProof/>
          <w:lang w:val="et-EE"/>
        </w:rPr>
        <w:fldChar w:fldCharType="begin"/>
      </w:r>
      <w:r w:rsidR="00334E43" w:rsidRPr="00187F9F">
        <w:rPr>
          <w:noProof/>
          <w:lang w:val="et-EE"/>
        </w:rPr>
        <w:instrText xml:space="preserve"> SEQ Skeem \* ARABIC </w:instrText>
      </w:r>
      <w:r w:rsidR="0005620A" w:rsidRPr="00187F9F">
        <w:rPr>
          <w:noProof/>
          <w:lang w:val="et-EE"/>
        </w:rPr>
        <w:fldChar w:fldCharType="separate"/>
      </w:r>
      <w:r w:rsidR="00E810FB" w:rsidRPr="00187F9F">
        <w:rPr>
          <w:noProof/>
          <w:lang w:val="et-EE"/>
        </w:rPr>
        <w:t>1</w:t>
      </w:r>
      <w:r w:rsidR="0005620A" w:rsidRPr="00187F9F">
        <w:rPr>
          <w:noProof/>
          <w:lang w:val="et-EE"/>
        </w:rPr>
        <w:fldChar w:fldCharType="end"/>
      </w:r>
      <w:r w:rsidR="00456E35" w:rsidRPr="00187F9F">
        <w:rPr>
          <w:lang w:val="et-EE"/>
        </w:rPr>
        <w:t>. Väljavõte Ra</w:t>
      </w:r>
      <w:r w:rsidR="006723D2" w:rsidRPr="00187F9F">
        <w:rPr>
          <w:lang w:val="et-EE"/>
        </w:rPr>
        <w:t>e</w:t>
      </w:r>
      <w:r w:rsidR="00456E35" w:rsidRPr="00187F9F">
        <w:rPr>
          <w:lang w:val="et-EE"/>
        </w:rPr>
        <w:t xml:space="preserve"> valla üldplaneeringu joonisest</w:t>
      </w:r>
      <w:r w:rsidR="006723D2" w:rsidRPr="00187F9F">
        <w:rPr>
          <w:lang w:val="et-EE"/>
        </w:rPr>
        <w:t xml:space="preserve"> (allikas: http://gis.rae.ee)</w:t>
      </w:r>
    </w:p>
    <w:p w14:paraId="0826C42D" w14:textId="77777777" w:rsidR="00681BFE" w:rsidRPr="00187F9F" w:rsidRDefault="00681BFE" w:rsidP="00F31852">
      <w:pPr>
        <w:rPr>
          <w:i/>
          <w:lang w:val="et-EE"/>
        </w:rPr>
      </w:pPr>
    </w:p>
    <w:p w14:paraId="5240A141" w14:textId="77777777" w:rsidR="001F256A" w:rsidRPr="00187F9F" w:rsidRDefault="00FF6EF7" w:rsidP="005C3723">
      <w:pPr>
        <w:pStyle w:val="Heading1"/>
        <w:numPr>
          <w:ilvl w:val="0"/>
          <w:numId w:val="19"/>
        </w:numPr>
        <w:rPr>
          <w:lang w:val="et-EE"/>
        </w:rPr>
      </w:pPr>
      <w:bookmarkStart w:id="10" w:name="_Toc82544245"/>
      <w:r w:rsidRPr="00187F9F">
        <w:rPr>
          <w:lang w:val="et-EE"/>
        </w:rPr>
        <w:t>OLEMASOLEV</w:t>
      </w:r>
      <w:r w:rsidR="000E64DE" w:rsidRPr="00187F9F">
        <w:rPr>
          <w:lang w:val="et-EE"/>
        </w:rPr>
        <w:t xml:space="preserve"> OLU</w:t>
      </w:r>
      <w:r w:rsidR="001F256A" w:rsidRPr="00187F9F">
        <w:rPr>
          <w:lang w:val="et-EE"/>
        </w:rPr>
        <w:t>KOR</w:t>
      </w:r>
      <w:r w:rsidRPr="00187F9F">
        <w:rPr>
          <w:lang w:val="et-EE"/>
        </w:rPr>
        <w:t>D</w:t>
      </w:r>
      <w:bookmarkEnd w:id="10"/>
    </w:p>
    <w:p w14:paraId="14770937" w14:textId="77777777" w:rsidR="009459FA" w:rsidRPr="00187F9F" w:rsidRDefault="009459FA" w:rsidP="005C3723">
      <w:pPr>
        <w:pStyle w:val="Heading2"/>
        <w:numPr>
          <w:ilvl w:val="1"/>
          <w:numId w:val="19"/>
        </w:numPr>
        <w:rPr>
          <w:lang w:val="et-EE"/>
        </w:rPr>
      </w:pPr>
      <w:bookmarkStart w:id="11" w:name="_Toc82544246"/>
      <w:r w:rsidRPr="00187F9F">
        <w:rPr>
          <w:lang w:val="et-EE"/>
        </w:rPr>
        <w:t>Planeeritav</w:t>
      </w:r>
      <w:r w:rsidR="00381A2D" w:rsidRPr="00187F9F">
        <w:rPr>
          <w:lang w:val="et-EE"/>
        </w:rPr>
        <w:t>a</w:t>
      </w:r>
      <w:r w:rsidRPr="00187F9F">
        <w:rPr>
          <w:lang w:val="et-EE"/>
        </w:rPr>
        <w:t xml:space="preserve"> ala kontaktvöönd</w:t>
      </w:r>
      <w:bookmarkEnd w:id="11"/>
    </w:p>
    <w:p w14:paraId="76109E36" w14:textId="77777777" w:rsidR="00E810FB" w:rsidRPr="00187F9F" w:rsidRDefault="004B2F1F" w:rsidP="004B2F1F">
      <w:pPr>
        <w:pStyle w:val="BodyText"/>
        <w:spacing w:after="20"/>
        <w:rPr>
          <w:lang w:val="et-EE"/>
        </w:rPr>
      </w:pPr>
      <w:r w:rsidRPr="00187F9F">
        <w:rPr>
          <w:lang w:val="et-EE"/>
        </w:rPr>
        <w:t xml:space="preserve">Planeeritav ala asub Lagedi alevikus, riigimaantee </w:t>
      </w:r>
      <w:r w:rsidR="008B66CC" w:rsidRPr="00187F9F">
        <w:rPr>
          <w:lang w:val="et-EE"/>
        </w:rPr>
        <w:t xml:space="preserve">11300 </w:t>
      </w:r>
      <w:r w:rsidRPr="00187F9F">
        <w:rPr>
          <w:lang w:val="et-EE"/>
        </w:rPr>
        <w:t>Lagedi-</w:t>
      </w:r>
      <w:r w:rsidR="008B66CC" w:rsidRPr="00187F9F">
        <w:rPr>
          <w:lang w:val="et-EE"/>
        </w:rPr>
        <w:t>Aruküla-Peningi tee äärsel</w:t>
      </w:r>
      <w:r w:rsidRPr="00187F9F">
        <w:rPr>
          <w:lang w:val="et-EE"/>
        </w:rPr>
        <w:t xml:space="preserve"> alal. Läheduses asub Lagedi</w:t>
      </w:r>
      <w:r w:rsidR="008B66CC" w:rsidRPr="00187F9F">
        <w:rPr>
          <w:lang w:val="et-EE"/>
        </w:rPr>
        <w:t xml:space="preserve"> </w:t>
      </w:r>
      <w:r w:rsidRPr="00187F9F">
        <w:rPr>
          <w:lang w:val="et-EE"/>
        </w:rPr>
        <w:t>Kooli, lasteaed, keskusehoonesse ja pood</w:t>
      </w:r>
      <w:r w:rsidR="00F10DB6" w:rsidRPr="00187F9F">
        <w:rPr>
          <w:lang w:val="et-EE"/>
        </w:rPr>
        <w:t>, kuhu</w:t>
      </w:r>
      <w:r w:rsidRPr="00187F9F">
        <w:rPr>
          <w:lang w:val="et-EE"/>
        </w:rPr>
        <w:t xml:space="preserve"> viib olemasolev kergliiklustee</w:t>
      </w:r>
      <w:r w:rsidR="008B66CC" w:rsidRPr="00187F9F">
        <w:rPr>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tblGrid>
      <w:tr w:rsidR="00E810FB" w:rsidRPr="00187F9F" w14:paraId="7D958D7C" w14:textId="77777777" w:rsidTr="00E810FB">
        <w:tc>
          <w:tcPr>
            <w:tcW w:w="8891" w:type="dxa"/>
          </w:tcPr>
          <w:p w14:paraId="6DAF6A7F" w14:textId="2F00C5EA" w:rsidR="00E810FB" w:rsidRPr="00187F9F" w:rsidRDefault="00E810FB" w:rsidP="004B2F1F">
            <w:pPr>
              <w:pStyle w:val="BodyText"/>
              <w:spacing w:after="20"/>
              <w:rPr>
                <w:lang w:val="et-EE"/>
              </w:rPr>
            </w:pPr>
          </w:p>
        </w:tc>
      </w:tr>
      <w:tr w:rsidR="00E810FB" w:rsidRPr="00187F9F" w14:paraId="58D9A589" w14:textId="77777777" w:rsidTr="00E810FB">
        <w:tc>
          <w:tcPr>
            <w:tcW w:w="8891" w:type="dxa"/>
          </w:tcPr>
          <w:p w14:paraId="6D61B7EB" w14:textId="73F0DC43" w:rsidR="00E810FB" w:rsidRPr="00187F9F" w:rsidRDefault="00E810FB" w:rsidP="00E810FB">
            <w:pPr>
              <w:pStyle w:val="BodyText"/>
              <w:keepNext/>
              <w:spacing w:after="20"/>
              <w:rPr>
                <w:lang w:val="et-EE"/>
              </w:rPr>
            </w:pPr>
          </w:p>
        </w:tc>
      </w:tr>
    </w:tbl>
    <w:p w14:paraId="4E703AB9" w14:textId="4289A7E5" w:rsidR="00E810FB" w:rsidRPr="00187F9F" w:rsidRDefault="00E810FB" w:rsidP="00E810FB">
      <w:pPr>
        <w:pStyle w:val="Caption"/>
      </w:pPr>
      <w:r w:rsidRPr="00187F9F">
        <w:t xml:space="preserve">Skeem </w:t>
      </w:r>
      <w:r w:rsidR="00B56A2D">
        <w:rPr>
          <w:noProof/>
        </w:rPr>
        <w:fldChar w:fldCharType="begin"/>
      </w:r>
      <w:r w:rsidR="00B56A2D">
        <w:rPr>
          <w:noProof/>
        </w:rPr>
        <w:instrText xml:space="preserve"> SEQ Skeem \* ARABIC </w:instrText>
      </w:r>
      <w:r w:rsidR="00B56A2D">
        <w:rPr>
          <w:noProof/>
        </w:rPr>
        <w:fldChar w:fldCharType="separate"/>
      </w:r>
      <w:r w:rsidRPr="00187F9F">
        <w:rPr>
          <w:noProof/>
        </w:rPr>
        <w:t>2</w:t>
      </w:r>
      <w:r w:rsidR="00B56A2D">
        <w:rPr>
          <w:noProof/>
        </w:rPr>
        <w:fldChar w:fldCharType="end"/>
      </w:r>
      <w:r w:rsidRPr="00187F9F">
        <w:t xml:space="preserve"> Väljavõte Rae valla üldplaneeringust </w:t>
      </w:r>
      <w:r w:rsidRPr="00187F9F">
        <w:rPr>
          <w:lang w:val="et-EE"/>
        </w:rPr>
        <w:t>(allikas: Rae valla GIS portaali detailplaneeringute rakendus)</w:t>
      </w:r>
    </w:p>
    <w:p w14:paraId="4FF359E5" w14:textId="77414A0D" w:rsidR="004B2F1F" w:rsidRPr="00187F9F" w:rsidRDefault="004B2F1F" w:rsidP="004B2F1F">
      <w:pPr>
        <w:pStyle w:val="BodyText"/>
        <w:spacing w:after="20"/>
        <w:rPr>
          <w:lang w:val="et-EE"/>
        </w:rPr>
      </w:pPr>
      <w:r w:rsidRPr="00187F9F">
        <w:rPr>
          <w:lang w:val="et-EE"/>
        </w:rPr>
        <w:t>Ümberkaudsetel aladel on nii elamu</w:t>
      </w:r>
      <w:r w:rsidR="00F10DB6" w:rsidRPr="00187F9F">
        <w:rPr>
          <w:lang w:val="et-EE"/>
        </w:rPr>
        <w:t>-</w:t>
      </w:r>
      <w:r w:rsidRPr="00187F9F">
        <w:rPr>
          <w:lang w:val="et-EE"/>
        </w:rPr>
        <w:t>,</w:t>
      </w:r>
      <w:r w:rsidR="00F10DB6" w:rsidRPr="00187F9F">
        <w:rPr>
          <w:lang w:val="et-EE"/>
        </w:rPr>
        <w:t>sotsiaal-</w:t>
      </w:r>
      <w:r w:rsidRPr="00187F9F">
        <w:rPr>
          <w:lang w:val="et-EE"/>
        </w:rPr>
        <w:t xml:space="preserve"> kui äri</w:t>
      </w:r>
      <w:r w:rsidR="00F10DB6" w:rsidRPr="00187F9F">
        <w:rPr>
          <w:lang w:val="et-EE"/>
        </w:rPr>
        <w:t>m</w:t>
      </w:r>
      <w:r w:rsidRPr="00187F9F">
        <w:rPr>
          <w:lang w:val="et-EE"/>
        </w:rPr>
        <w:t>aad.</w:t>
      </w:r>
    </w:p>
    <w:p w14:paraId="6AF54B0B" w14:textId="77777777" w:rsidR="008B049A" w:rsidRPr="00187F9F" w:rsidRDefault="00CA0AD3" w:rsidP="008A6E53">
      <w:pPr>
        <w:pStyle w:val="BodyText"/>
        <w:spacing w:after="20"/>
        <w:rPr>
          <w:lang w:val="et-EE"/>
        </w:rPr>
      </w:pPr>
      <w:r w:rsidRPr="00187F9F">
        <w:rPr>
          <w:lang w:val="et-EE"/>
        </w:rPr>
        <w:t xml:space="preserve"> </w:t>
      </w:r>
    </w:p>
    <w:tbl>
      <w:tblPr>
        <w:tblStyle w:val="TableGrid"/>
        <w:tblW w:w="9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8B049A" w:rsidRPr="00187F9F" w14:paraId="614CC951" w14:textId="77777777" w:rsidTr="008B049A">
        <w:tc>
          <w:tcPr>
            <w:tcW w:w="9456" w:type="dxa"/>
          </w:tcPr>
          <w:p w14:paraId="20727059" w14:textId="04A36283" w:rsidR="008B049A" w:rsidRPr="00187F9F" w:rsidRDefault="008B049A" w:rsidP="008A6E53">
            <w:pPr>
              <w:pStyle w:val="BodyText"/>
              <w:spacing w:after="20"/>
              <w:rPr>
                <w:lang w:val="et-EE"/>
              </w:rPr>
            </w:pPr>
            <w:r w:rsidRPr="00187F9F">
              <w:rPr>
                <w:noProof/>
              </w:rPr>
              <w:drawing>
                <wp:inline distT="0" distB="0" distL="0" distR="0" wp14:anchorId="0B06FC7B" wp14:editId="1B418ACF">
                  <wp:extent cx="6136128" cy="3208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0730" cy="3210426"/>
                          </a:xfrm>
                          <a:prstGeom prst="rect">
                            <a:avLst/>
                          </a:prstGeom>
                        </pic:spPr>
                      </pic:pic>
                    </a:graphicData>
                  </a:graphic>
                </wp:inline>
              </w:drawing>
            </w:r>
          </w:p>
        </w:tc>
      </w:tr>
      <w:tr w:rsidR="008B049A" w:rsidRPr="00187F9F" w14:paraId="37A0E2C5" w14:textId="77777777" w:rsidTr="008B049A">
        <w:tc>
          <w:tcPr>
            <w:tcW w:w="9456" w:type="dxa"/>
          </w:tcPr>
          <w:p w14:paraId="59D41119" w14:textId="16E8BB9A" w:rsidR="008B049A" w:rsidRPr="00187F9F" w:rsidRDefault="008B049A" w:rsidP="008A6E53">
            <w:pPr>
              <w:pStyle w:val="BodyText"/>
              <w:spacing w:after="20"/>
              <w:rPr>
                <w:lang w:val="et-EE"/>
              </w:rPr>
            </w:pPr>
            <w:r w:rsidRPr="00187F9F">
              <w:rPr>
                <w:noProof/>
              </w:rPr>
              <w:drawing>
                <wp:inline distT="0" distB="0" distL="0" distR="0" wp14:anchorId="7971BDD6" wp14:editId="3B5FE071">
                  <wp:extent cx="3581400" cy="222021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8657" cy="2230917"/>
                          </a:xfrm>
                          <a:prstGeom prst="rect">
                            <a:avLst/>
                          </a:prstGeom>
                        </pic:spPr>
                      </pic:pic>
                    </a:graphicData>
                  </a:graphic>
                </wp:inline>
              </w:drawing>
            </w:r>
          </w:p>
        </w:tc>
      </w:tr>
    </w:tbl>
    <w:p w14:paraId="2B050246" w14:textId="6A687834" w:rsidR="008B049A" w:rsidRPr="00187F9F" w:rsidRDefault="008B049A">
      <w:pPr>
        <w:pStyle w:val="Caption"/>
      </w:pPr>
      <w:r w:rsidRPr="00187F9F">
        <w:t xml:space="preserve">Skeem </w:t>
      </w:r>
      <w:r w:rsidR="00B56A2D">
        <w:rPr>
          <w:noProof/>
        </w:rPr>
        <w:fldChar w:fldCharType="begin"/>
      </w:r>
      <w:r w:rsidR="00B56A2D">
        <w:rPr>
          <w:noProof/>
        </w:rPr>
        <w:instrText xml:space="preserve"> SEQ Skeem \* ARABIC </w:instrText>
      </w:r>
      <w:r w:rsidR="00B56A2D">
        <w:rPr>
          <w:noProof/>
        </w:rPr>
        <w:fldChar w:fldCharType="separate"/>
      </w:r>
      <w:r w:rsidR="00E810FB" w:rsidRPr="00187F9F">
        <w:rPr>
          <w:noProof/>
        </w:rPr>
        <w:t>3</w:t>
      </w:r>
      <w:r w:rsidR="00B56A2D">
        <w:rPr>
          <w:noProof/>
        </w:rPr>
        <w:fldChar w:fldCharType="end"/>
      </w:r>
      <w:r w:rsidRPr="00187F9F">
        <w:rPr>
          <w:lang w:val="et-EE"/>
        </w:rPr>
        <w:t xml:space="preserve"> Kontaktvööndi skeem (allikas: Rae valla GIS portaali detailplaneeringute rakendus)</w:t>
      </w:r>
    </w:p>
    <w:p w14:paraId="6ABAB59D" w14:textId="2FB26E81" w:rsidR="004B2F1F" w:rsidRPr="00187F9F" w:rsidRDefault="004B2F1F" w:rsidP="004B2F1F">
      <w:pPr>
        <w:rPr>
          <w:lang w:val="et-EE"/>
        </w:rPr>
      </w:pPr>
      <w:r w:rsidRPr="00187F9F">
        <w:rPr>
          <w:lang w:val="et-EE"/>
        </w:rPr>
        <w:t>Tegemist on järjest tiheneva asustusega elamupiirkonnaga, kavandatud hooned asuvad olemasolevate hoonetega sarnasel ehitusjoonel.</w:t>
      </w:r>
    </w:p>
    <w:p w14:paraId="17D626E6" w14:textId="77777777" w:rsidR="004B2F1F" w:rsidRPr="00187F9F" w:rsidRDefault="004B2F1F" w:rsidP="004B2F1F">
      <w:pPr>
        <w:rPr>
          <w:lang w:val="et-EE"/>
        </w:rPr>
      </w:pPr>
      <w:r w:rsidRPr="00187F9F">
        <w:rPr>
          <w:lang w:val="et-EE"/>
        </w:rPr>
        <w:t xml:space="preserve"> </w:t>
      </w:r>
    </w:p>
    <w:p w14:paraId="675370E8" w14:textId="77777777" w:rsidR="0059016A" w:rsidRPr="00187F9F" w:rsidRDefault="0059016A" w:rsidP="005C3723">
      <w:pPr>
        <w:pStyle w:val="Heading2"/>
        <w:numPr>
          <w:ilvl w:val="1"/>
          <w:numId w:val="19"/>
        </w:numPr>
        <w:rPr>
          <w:lang w:val="et-EE"/>
        </w:rPr>
      </w:pPr>
      <w:bookmarkStart w:id="12" w:name="_Toc82544247"/>
      <w:r w:rsidRPr="00187F9F">
        <w:rPr>
          <w:lang w:val="et-EE"/>
        </w:rPr>
        <w:lastRenderedPageBreak/>
        <w:t>Planeeritav ala</w:t>
      </w:r>
      <w:bookmarkEnd w:id="12"/>
    </w:p>
    <w:p w14:paraId="1ECF8564" w14:textId="3793932F" w:rsidR="00CF090A" w:rsidRPr="00187F9F" w:rsidRDefault="004B2F1F" w:rsidP="00FC5CA7">
      <w:pPr>
        <w:rPr>
          <w:lang w:val="et-EE"/>
        </w:rPr>
      </w:pPr>
      <w:bookmarkStart w:id="13" w:name="_Toc410078849"/>
      <w:r w:rsidRPr="00187F9F">
        <w:rPr>
          <w:lang w:val="et-EE"/>
        </w:rPr>
        <w:t xml:space="preserve">Detailplaneeringuga planeeritav ala koosneb </w:t>
      </w:r>
      <w:r w:rsidR="00CF090A" w:rsidRPr="00187F9F">
        <w:rPr>
          <w:lang w:val="et-EE"/>
        </w:rPr>
        <w:t xml:space="preserve">ühest </w:t>
      </w:r>
      <w:r w:rsidRPr="00187F9F">
        <w:rPr>
          <w:lang w:val="et-EE"/>
        </w:rPr>
        <w:t xml:space="preserve">kinnistust: registriosa 2622202; </w:t>
      </w:r>
      <w:r w:rsidR="00FC5CA7" w:rsidRPr="00187F9F">
        <w:rPr>
          <w:lang w:val="et-EE"/>
        </w:rPr>
        <w:t>(</w:t>
      </w:r>
      <w:r w:rsidRPr="00187F9F">
        <w:rPr>
          <w:lang w:val="et-EE"/>
        </w:rPr>
        <w:t>k</w:t>
      </w:r>
      <w:r w:rsidR="00FC5CA7" w:rsidRPr="00187F9F">
        <w:rPr>
          <w:lang w:val="et-EE"/>
        </w:rPr>
        <w:t xml:space="preserve">ü nr </w:t>
      </w:r>
      <w:r w:rsidR="00BF313D" w:rsidRPr="00187F9F">
        <w:rPr>
          <w:lang w:val="et-EE"/>
        </w:rPr>
        <w:t xml:space="preserve"> </w:t>
      </w:r>
      <w:r w:rsidR="008B66CC" w:rsidRPr="00187F9F">
        <w:rPr>
          <w:lang w:val="et-EE"/>
        </w:rPr>
        <w:t>65301:013:0025</w:t>
      </w:r>
      <w:r w:rsidR="00FC5CA7" w:rsidRPr="00187F9F">
        <w:rPr>
          <w:lang w:val="et-EE"/>
        </w:rPr>
        <w:t xml:space="preserve">) </w:t>
      </w:r>
      <w:r w:rsidRPr="00187F9F">
        <w:rPr>
          <w:lang w:val="et-EE"/>
        </w:rPr>
        <w:t xml:space="preserve">pindala </w:t>
      </w:r>
      <w:r w:rsidR="008B66CC" w:rsidRPr="00187F9F">
        <w:rPr>
          <w:lang w:val="et-EE"/>
        </w:rPr>
        <w:t xml:space="preserve">4103,5 </w:t>
      </w:r>
      <w:r w:rsidRPr="00187F9F">
        <w:rPr>
          <w:lang w:val="et-EE"/>
        </w:rPr>
        <w:t>m</w:t>
      </w:r>
      <w:r w:rsidRPr="00187F9F">
        <w:rPr>
          <w:vertAlign w:val="superscript"/>
          <w:lang w:val="et-EE"/>
        </w:rPr>
        <w:t>2</w:t>
      </w:r>
      <w:r w:rsidRPr="00187F9F">
        <w:rPr>
          <w:lang w:val="et-EE"/>
        </w:rPr>
        <w:t>; sihtotstarve 100%</w:t>
      </w:r>
      <w:r w:rsidR="00CF090A" w:rsidRPr="00187F9F">
        <w:rPr>
          <w:lang w:val="et-EE"/>
        </w:rPr>
        <w:t xml:space="preserve"> maatulundusmaa ja </w:t>
      </w:r>
      <w:r w:rsidR="00FC5CA7" w:rsidRPr="00187F9F">
        <w:rPr>
          <w:lang w:val="et-EE"/>
        </w:rPr>
        <w:t xml:space="preserve">ühe </w:t>
      </w:r>
      <w:r w:rsidR="00CF090A" w:rsidRPr="00187F9F">
        <w:rPr>
          <w:lang w:val="et-EE"/>
        </w:rPr>
        <w:t>kinnistu osast:</w:t>
      </w:r>
      <w:r w:rsidR="00FC5CA7" w:rsidRPr="00187F9F">
        <w:rPr>
          <w:lang w:val="et-EE"/>
        </w:rPr>
        <w:t xml:space="preserve"> </w:t>
      </w:r>
      <w:r w:rsidR="00CF090A" w:rsidRPr="00187F9F">
        <w:rPr>
          <w:lang w:val="et-EE"/>
        </w:rPr>
        <w:t xml:space="preserve">Kooli tee 18c (kü nr </w:t>
      </w:r>
      <w:r w:rsidR="00CF090A" w:rsidRPr="00187F9F">
        <w:rPr>
          <w:rFonts w:ascii="Roboto" w:hAnsi="Roboto"/>
          <w:sz w:val="21"/>
          <w:szCs w:val="21"/>
          <w:shd w:val="clear" w:color="auto" w:fill="FFFFFF"/>
        </w:rPr>
        <w:t xml:space="preserve">65301:013:0497), kogupindala 13423 m², planeeringusse kaasatav osa ca </w:t>
      </w:r>
      <w:r w:rsidR="00FC5CA7" w:rsidRPr="00187F9F">
        <w:rPr>
          <w:rFonts w:ascii="Roboto" w:hAnsi="Roboto"/>
          <w:sz w:val="21"/>
          <w:szCs w:val="21"/>
          <w:shd w:val="clear" w:color="auto" w:fill="FFFFFF"/>
        </w:rPr>
        <w:t>7</w:t>
      </w:r>
      <w:r w:rsidR="00F95783" w:rsidRPr="00187F9F">
        <w:rPr>
          <w:rFonts w:ascii="Roboto" w:hAnsi="Roboto"/>
          <w:sz w:val="21"/>
          <w:szCs w:val="21"/>
          <w:shd w:val="clear" w:color="auto" w:fill="FFFFFF"/>
        </w:rPr>
        <w:t xml:space="preserve">25 </w:t>
      </w:r>
      <w:r w:rsidR="00CF090A" w:rsidRPr="00187F9F">
        <w:rPr>
          <w:rFonts w:ascii="Roboto" w:hAnsi="Roboto"/>
          <w:sz w:val="21"/>
          <w:szCs w:val="21"/>
          <w:shd w:val="clear" w:color="auto" w:fill="FFFFFF"/>
        </w:rPr>
        <w:t>m</w:t>
      </w:r>
      <w:r w:rsidR="00CF090A" w:rsidRPr="00187F9F">
        <w:rPr>
          <w:rFonts w:ascii="Roboto" w:hAnsi="Roboto"/>
          <w:sz w:val="21"/>
          <w:szCs w:val="21"/>
          <w:shd w:val="clear" w:color="auto" w:fill="FFFFFF"/>
          <w:vertAlign w:val="superscript"/>
        </w:rPr>
        <w:t>2</w:t>
      </w:r>
      <w:r w:rsidR="00CF090A" w:rsidRPr="00187F9F">
        <w:rPr>
          <w:rFonts w:ascii="Roboto" w:hAnsi="Roboto"/>
          <w:sz w:val="21"/>
          <w:szCs w:val="21"/>
          <w:shd w:val="clear" w:color="auto" w:fill="FFFFFF"/>
        </w:rPr>
        <w:t xml:space="preserve">, registriosa 14060302, </w:t>
      </w:r>
      <w:r w:rsidR="00FC5CA7" w:rsidRPr="00187F9F">
        <w:rPr>
          <w:rFonts w:ascii="Roboto" w:hAnsi="Roboto"/>
          <w:sz w:val="21"/>
          <w:szCs w:val="21"/>
          <w:shd w:val="clear" w:color="auto" w:fill="FFFFFF"/>
        </w:rPr>
        <w:t xml:space="preserve">100%. </w:t>
      </w:r>
      <w:r w:rsidR="00CF090A" w:rsidRPr="00187F9F">
        <w:rPr>
          <w:rFonts w:ascii="Roboto" w:hAnsi="Roboto"/>
          <w:sz w:val="21"/>
          <w:szCs w:val="21"/>
          <w:shd w:val="clear" w:color="auto" w:fill="FFFFFF"/>
        </w:rPr>
        <w:t xml:space="preserve">ühiskondlike ehitiste maa </w:t>
      </w:r>
    </w:p>
    <w:p w14:paraId="1D70A224" w14:textId="6BACC803" w:rsidR="00EE4C0E" w:rsidRPr="00187F9F" w:rsidRDefault="00EE4C0E" w:rsidP="005C3723">
      <w:pPr>
        <w:pStyle w:val="Heading3"/>
        <w:numPr>
          <w:ilvl w:val="2"/>
          <w:numId w:val="19"/>
        </w:numPr>
        <w:rPr>
          <w:lang w:val="et-EE"/>
        </w:rPr>
      </w:pPr>
      <w:bookmarkStart w:id="14" w:name="_Toc82544248"/>
      <w:r w:rsidRPr="00187F9F">
        <w:rPr>
          <w:lang w:val="et-EE"/>
        </w:rPr>
        <w:t>Maaomand planeeritaval alal</w:t>
      </w:r>
      <w:bookmarkEnd w:id="13"/>
      <w:bookmarkEnd w:id="14"/>
    </w:p>
    <w:p w14:paraId="0508EE10" w14:textId="4C00E934" w:rsidR="00D66F7C" w:rsidRPr="00187F9F" w:rsidRDefault="004E5E95" w:rsidP="00D66F7C">
      <w:pPr>
        <w:pStyle w:val="BodyText"/>
        <w:spacing w:after="0"/>
        <w:rPr>
          <w:lang w:val="et-EE"/>
        </w:rPr>
      </w:pPr>
      <w:r w:rsidRPr="00187F9F">
        <w:rPr>
          <w:lang w:val="et-EE"/>
        </w:rPr>
        <w:t xml:space="preserve">Planeeritava </w:t>
      </w:r>
      <w:r w:rsidR="00D66F7C" w:rsidRPr="00187F9F">
        <w:rPr>
          <w:lang w:val="et-EE"/>
        </w:rPr>
        <w:t xml:space="preserve">kinnistu omanik on </w:t>
      </w:r>
      <w:r w:rsidR="00F10DB6" w:rsidRPr="00187F9F">
        <w:rPr>
          <w:lang w:val="et-EE"/>
        </w:rPr>
        <w:t>Eve Värk</w:t>
      </w:r>
    </w:p>
    <w:p w14:paraId="42A18B04" w14:textId="77777777" w:rsidR="00221B08" w:rsidRPr="00187F9F" w:rsidRDefault="004D2063" w:rsidP="005C3723">
      <w:pPr>
        <w:pStyle w:val="Heading3"/>
        <w:numPr>
          <w:ilvl w:val="2"/>
          <w:numId w:val="19"/>
        </w:numPr>
        <w:rPr>
          <w:lang w:val="et-EE"/>
        </w:rPr>
      </w:pPr>
      <w:bookmarkStart w:id="15" w:name="_Toc82544249"/>
      <w:r w:rsidRPr="00187F9F">
        <w:rPr>
          <w:lang w:val="et-EE"/>
        </w:rPr>
        <w:t>Maa-ala üldiseloomustus</w:t>
      </w:r>
      <w:bookmarkEnd w:id="15"/>
    </w:p>
    <w:p w14:paraId="2F053576" w14:textId="00CCF41C" w:rsidR="005A4494" w:rsidRPr="00187F9F" w:rsidRDefault="005A4494" w:rsidP="005A4494">
      <w:pPr>
        <w:pStyle w:val="BodyText"/>
        <w:spacing w:after="0"/>
        <w:rPr>
          <w:lang w:val="et-EE"/>
        </w:rPr>
      </w:pPr>
      <w:r w:rsidRPr="00187F9F">
        <w:rPr>
          <w:lang w:val="et-EE"/>
        </w:rPr>
        <w:t>Planeeritav ala asub Lagedi alevikus riigimaante</w:t>
      </w:r>
      <w:r w:rsidR="008B66CC" w:rsidRPr="00187F9F">
        <w:rPr>
          <w:lang w:val="et-EE"/>
        </w:rPr>
        <w:t>e</w:t>
      </w:r>
      <w:r w:rsidR="00BF313D" w:rsidRPr="00187F9F">
        <w:rPr>
          <w:lang w:val="et-EE"/>
        </w:rPr>
        <w:t>11300 Lagedi-Aruküla-Peningi tee äärsel alal</w:t>
      </w:r>
      <w:r w:rsidRPr="00187F9F">
        <w:rPr>
          <w:lang w:val="et-EE"/>
        </w:rPr>
        <w:t xml:space="preserve">. Läheduses asub Lagedi </w:t>
      </w:r>
      <w:r w:rsidR="00F62DC3" w:rsidRPr="00187F9F">
        <w:rPr>
          <w:lang w:val="et-EE"/>
        </w:rPr>
        <w:t>Kool</w:t>
      </w:r>
      <w:r w:rsidRPr="00187F9F">
        <w:rPr>
          <w:lang w:val="et-EE"/>
        </w:rPr>
        <w:t>. Juurdepääs planeeritavatele elamumaa kruntidele nähakse ette</w:t>
      </w:r>
      <w:r w:rsidR="00F62DC3" w:rsidRPr="00187F9F">
        <w:rPr>
          <w:lang w:val="et-EE"/>
        </w:rPr>
        <w:t xml:space="preserve"> Kooli</w:t>
      </w:r>
      <w:r w:rsidRPr="00187F9F">
        <w:rPr>
          <w:lang w:val="et-EE"/>
        </w:rPr>
        <w:t xml:space="preserve"> teelt</w:t>
      </w:r>
      <w:r w:rsidR="00FC5CA7" w:rsidRPr="00187F9F">
        <w:rPr>
          <w:lang w:val="et-EE"/>
        </w:rPr>
        <w:t xml:space="preserve"> (riigimaantee 11300 Lagedi-Aruküla-Peningi)</w:t>
      </w:r>
      <w:r w:rsidRPr="00187F9F">
        <w:rPr>
          <w:lang w:val="et-EE"/>
        </w:rPr>
        <w:t>.</w:t>
      </w:r>
    </w:p>
    <w:p w14:paraId="4A5F02ED" w14:textId="54DFCB92" w:rsidR="00BF14D1" w:rsidRPr="00187F9F" w:rsidRDefault="005A4494" w:rsidP="005A4494">
      <w:pPr>
        <w:pStyle w:val="BodyText"/>
        <w:spacing w:after="0"/>
        <w:rPr>
          <w:lang w:val="et-EE"/>
        </w:rPr>
      </w:pPr>
      <w:r w:rsidRPr="00187F9F">
        <w:rPr>
          <w:lang w:val="et-EE"/>
        </w:rPr>
        <w:t xml:space="preserve">Planeeritava ala moodustab: Lagedi aleviku </w:t>
      </w:r>
      <w:r w:rsidR="00BF313D" w:rsidRPr="00187F9F">
        <w:rPr>
          <w:lang w:val="et-EE"/>
        </w:rPr>
        <w:t xml:space="preserve">Kooli tänav 18d </w:t>
      </w:r>
      <w:r w:rsidRPr="00187F9F">
        <w:rPr>
          <w:lang w:val="et-EE"/>
        </w:rPr>
        <w:t xml:space="preserve">kinnistu, suurusega </w:t>
      </w:r>
      <w:r w:rsidR="00BF313D" w:rsidRPr="00187F9F">
        <w:rPr>
          <w:lang w:val="et-EE"/>
        </w:rPr>
        <w:t xml:space="preserve">4103,5 </w:t>
      </w:r>
      <w:r w:rsidRPr="00187F9F">
        <w:rPr>
          <w:lang w:val="et-EE"/>
        </w:rPr>
        <w:t xml:space="preserve"> m</w:t>
      </w:r>
      <w:r w:rsidRPr="00187F9F">
        <w:rPr>
          <w:vertAlign w:val="superscript"/>
          <w:lang w:val="et-EE"/>
        </w:rPr>
        <w:t>2</w:t>
      </w:r>
      <w:r w:rsidRPr="00187F9F">
        <w:rPr>
          <w:lang w:val="et-EE"/>
        </w:rPr>
        <w:t>, katastritunnus</w:t>
      </w:r>
      <w:r w:rsidR="00F10DB6" w:rsidRPr="00187F9F">
        <w:rPr>
          <w:lang w:val="et-EE"/>
        </w:rPr>
        <w:t xml:space="preserve"> </w:t>
      </w:r>
      <w:r w:rsidR="00BF313D" w:rsidRPr="00187F9F">
        <w:rPr>
          <w:lang w:val="et-EE"/>
        </w:rPr>
        <w:t>65301:013:0025</w:t>
      </w:r>
      <w:r w:rsidR="00F10DB6" w:rsidRPr="00187F9F">
        <w:rPr>
          <w:lang w:val="et-EE"/>
        </w:rPr>
        <w:t xml:space="preserve"> (pindala </w:t>
      </w:r>
      <w:r w:rsidR="00F10DB6" w:rsidRPr="00187F9F">
        <w:rPr>
          <w:rFonts w:ascii="Roboto" w:hAnsi="Roboto"/>
          <w:sz w:val="21"/>
          <w:szCs w:val="21"/>
          <w:shd w:val="clear" w:color="auto" w:fill="FFFFFF"/>
        </w:rPr>
        <w:t>3306 m²)</w:t>
      </w:r>
      <w:r w:rsidRPr="00187F9F">
        <w:rPr>
          <w:lang w:val="et-EE"/>
        </w:rPr>
        <w:t>, registriosa nr</w:t>
      </w:r>
      <w:r w:rsidR="00F10DB6" w:rsidRPr="00187F9F">
        <w:rPr>
          <w:lang w:val="et-EE"/>
        </w:rPr>
        <w:t>4141102</w:t>
      </w:r>
      <w:r w:rsidRPr="00187F9F">
        <w:rPr>
          <w:lang w:val="et-EE"/>
        </w:rPr>
        <w:t xml:space="preserve">, sihtotstarve 100% </w:t>
      </w:r>
      <w:r w:rsidR="00F10DB6" w:rsidRPr="00187F9F">
        <w:rPr>
          <w:lang w:val="et-EE"/>
        </w:rPr>
        <w:t>matulundus</w:t>
      </w:r>
      <w:r w:rsidRPr="00187F9F">
        <w:rPr>
          <w:lang w:val="et-EE"/>
        </w:rPr>
        <w:t xml:space="preserve">maa, </w:t>
      </w:r>
      <w:r w:rsidR="00F10DB6" w:rsidRPr="00187F9F">
        <w:rPr>
          <w:lang w:val="et-EE"/>
        </w:rPr>
        <w:t xml:space="preserve">lisaks on varasema planeeringuga alale ligipääsulks kavandatava liiklusmaa jaoks osa eraldamine Kooli tee 18c (kü nr </w:t>
      </w:r>
      <w:r w:rsidR="00F10DB6" w:rsidRPr="00187F9F">
        <w:rPr>
          <w:rFonts w:ascii="Roboto" w:hAnsi="Roboto"/>
          <w:sz w:val="21"/>
          <w:szCs w:val="21"/>
          <w:shd w:val="clear" w:color="auto" w:fill="FFFFFF"/>
        </w:rPr>
        <w:t xml:space="preserve">65301:013:0497) kinnistust. </w:t>
      </w:r>
      <w:r w:rsidR="00FC5CA7" w:rsidRPr="00187F9F">
        <w:rPr>
          <w:lang w:val="et-EE"/>
        </w:rPr>
        <w:t>L</w:t>
      </w:r>
      <w:r w:rsidRPr="00187F9F">
        <w:rPr>
          <w:lang w:val="et-EE"/>
        </w:rPr>
        <w:t xml:space="preserve">ähiahialana kaasatakse planeeringusse maa-ala, mis on vajalik teede- ja tehnovõrkude planeerimiseks. Lagedi aleviku </w:t>
      </w:r>
      <w:r w:rsidR="00BF313D" w:rsidRPr="00187F9F">
        <w:rPr>
          <w:lang w:val="et-EE"/>
        </w:rPr>
        <w:t xml:space="preserve">Kooli tänav 18d </w:t>
      </w:r>
      <w:r w:rsidRPr="00187F9F">
        <w:rPr>
          <w:lang w:val="et-EE"/>
        </w:rPr>
        <w:t>kinnistul hooneid ei paikne. Maa-ala on hooldatud.</w:t>
      </w:r>
      <w:r w:rsidR="00F62DC3" w:rsidRPr="00187F9F">
        <w:rPr>
          <w:lang w:val="et-EE"/>
        </w:rPr>
        <w:t xml:space="preserve"> Kõrghaljastus puudub.</w:t>
      </w:r>
    </w:p>
    <w:p w14:paraId="3A001C35" w14:textId="05DD3CD5" w:rsidR="00C73E59" w:rsidRPr="00187F9F" w:rsidRDefault="00C73E59" w:rsidP="005C3723">
      <w:pPr>
        <w:pStyle w:val="Heading3"/>
        <w:numPr>
          <w:ilvl w:val="2"/>
          <w:numId w:val="19"/>
        </w:numPr>
        <w:rPr>
          <w:lang w:val="et-EE"/>
        </w:rPr>
      </w:pPr>
      <w:bookmarkStart w:id="16" w:name="_Toc82544250"/>
      <w:bookmarkStart w:id="17" w:name="_Toc237081984"/>
      <w:bookmarkStart w:id="18" w:name="_Toc331954665"/>
      <w:r w:rsidRPr="00187F9F">
        <w:rPr>
          <w:lang w:val="et-EE"/>
        </w:rPr>
        <w:t>Tehnovõrgud</w:t>
      </w:r>
      <w:r w:rsidR="005A4494" w:rsidRPr="00187F9F">
        <w:rPr>
          <w:lang w:val="et-EE"/>
        </w:rPr>
        <w:t xml:space="preserve"> ja kitsendused</w:t>
      </w:r>
      <w:bookmarkEnd w:id="16"/>
    </w:p>
    <w:p w14:paraId="74F373BD" w14:textId="1CD835E7" w:rsidR="005A4494" w:rsidRPr="00187F9F" w:rsidRDefault="005A4494" w:rsidP="005A4494">
      <w:pPr>
        <w:pStyle w:val="BodyText"/>
        <w:spacing w:before="240"/>
        <w:rPr>
          <w:lang w:val="et-EE"/>
        </w:rPr>
      </w:pPr>
      <w:r w:rsidRPr="00187F9F">
        <w:rPr>
          <w:lang w:val="et-EE"/>
        </w:rPr>
        <w:t>Planeeritava</w:t>
      </w:r>
      <w:r w:rsidR="00A00426" w:rsidRPr="00187F9F">
        <w:rPr>
          <w:lang w:val="et-EE"/>
        </w:rPr>
        <w:t xml:space="preserve"> alal ja selle  lähipiirkonnas</w:t>
      </w:r>
      <w:r w:rsidRPr="00187F9F">
        <w:rPr>
          <w:lang w:val="et-EE"/>
        </w:rPr>
        <w:t xml:space="preserve"> alal lasuvad järgmised maakasutuspiirangud ja kitsendused:</w:t>
      </w:r>
    </w:p>
    <w:p w14:paraId="265F7A37" w14:textId="77777777" w:rsidR="00A00426" w:rsidRPr="00187F9F" w:rsidRDefault="00A00426" w:rsidP="00A00426">
      <w:pPr>
        <w:pStyle w:val="BodyText"/>
        <w:numPr>
          <w:ilvl w:val="0"/>
          <w:numId w:val="20"/>
        </w:numPr>
        <w:spacing w:after="0"/>
        <w:rPr>
          <w:lang w:val="et-EE"/>
        </w:rPr>
      </w:pPr>
      <w:r w:rsidRPr="00187F9F">
        <w:rPr>
          <w:lang w:val="et-EE"/>
        </w:rPr>
        <w:t>tänavakaitsevöönd äärmise sõidu raja servast on 10 m;</w:t>
      </w:r>
    </w:p>
    <w:p w14:paraId="298366D8" w14:textId="77777777" w:rsidR="00A00426" w:rsidRPr="00187F9F" w:rsidRDefault="00A00426" w:rsidP="00A00426">
      <w:pPr>
        <w:pStyle w:val="BodyText"/>
        <w:numPr>
          <w:ilvl w:val="0"/>
          <w:numId w:val="20"/>
        </w:numPr>
        <w:spacing w:after="0"/>
        <w:rPr>
          <w:lang w:val="et-EE"/>
        </w:rPr>
      </w:pPr>
      <w:r w:rsidRPr="00187F9F">
        <w:rPr>
          <w:lang w:val="et-EE"/>
        </w:rPr>
        <w:t>nõrgalt kaitstud põhjaveega ala;</w:t>
      </w:r>
    </w:p>
    <w:p w14:paraId="310D28A3" w14:textId="77777777" w:rsidR="00A00426" w:rsidRPr="00187F9F" w:rsidRDefault="00A00426" w:rsidP="00A00426">
      <w:pPr>
        <w:pStyle w:val="BodyText"/>
        <w:numPr>
          <w:ilvl w:val="0"/>
          <w:numId w:val="20"/>
        </w:numPr>
        <w:spacing w:after="0"/>
        <w:rPr>
          <w:lang w:val="et-EE"/>
        </w:rPr>
      </w:pPr>
      <w:r w:rsidRPr="00187F9F">
        <w:rPr>
          <w:lang w:val="et-EE"/>
        </w:rPr>
        <w:t>kõrge radoonisisaldusega pinnas (150 – 250 kBq/m³);</w:t>
      </w:r>
    </w:p>
    <w:p w14:paraId="60DCC995" w14:textId="77777777" w:rsidR="00A00426" w:rsidRPr="00187F9F" w:rsidRDefault="00A00426" w:rsidP="00A00426">
      <w:pPr>
        <w:pStyle w:val="BodyText"/>
        <w:numPr>
          <w:ilvl w:val="0"/>
          <w:numId w:val="20"/>
        </w:numPr>
        <w:spacing w:after="0"/>
        <w:rPr>
          <w:lang w:val="et-EE"/>
        </w:rPr>
      </w:pPr>
      <w:r w:rsidRPr="00187F9F">
        <w:rPr>
          <w:lang w:val="et-EE"/>
        </w:rPr>
        <w:t>Tallinna Lennuvälja piirangupinna vöönd.</w:t>
      </w:r>
    </w:p>
    <w:p w14:paraId="2B51675C" w14:textId="77777777" w:rsidR="00A00426" w:rsidRPr="00187F9F" w:rsidRDefault="00A00426" w:rsidP="00A00426">
      <w:pPr>
        <w:pStyle w:val="BodyText"/>
        <w:numPr>
          <w:ilvl w:val="0"/>
          <w:numId w:val="20"/>
        </w:numPr>
        <w:spacing w:after="0"/>
        <w:rPr>
          <w:lang w:val="et-EE"/>
        </w:rPr>
      </w:pPr>
      <w:r w:rsidRPr="00187F9F">
        <w:rPr>
          <w:rFonts w:ascii="Roboto" w:hAnsi="Roboto"/>
          <w:sz w:val="21"/>
          <w:szCs w:val="21"/>
          <w:shd w:val="clear" w:color="auto" w:fill="FFFFFF"/>
        </w:rPr>
        <w:t>Elektripaigaldise kaitsevöönd</w:t>
      </w:r>
      <w:r w:rsidRPr="00187F9F">
        <w:rPr>
          <w:lang w:val="et-EE"/>
        </w:rPr>
        <w:t xml:space="preserve"> </w:t>
      </w:r>
    </w:p>
    <w:p w14:paraId="243E2C64" w14:textId="06CCC25D" w:rsidR="00A00426" w:rsidRPr="00187F9F" w:rsidRDefault="00A00426" w:rsidP="00A00426">
      <w:pPr>
        <w:pStyle w:val="BodyText"/>
        <w:numPr>
          <w:ilvl w:val="0"/>
          <w:numId w:val="20"/>
        </w:numPr>
        <w:spacing w:after="0"/>
        <w:rPr>
          <w:lang w:val="et-EE"/>
        </w:rPr>
      </w:pPr>
      <w:r w:rsidRPr="00187F9F">
        <w:rPr>
          <w:lang w:val="et-EE"/>
        </w:rPr>
        <w:t>Ühisveevärgi ja -kanalisatsiooni vöönd 2+2m;</w:t>
      </w:r>
    </w:p>
    <w:p w14:paraId="73D95DAA" w14:textId="714F280F" w:rsidR="008A6722" w:rsidRPr="00187F9F" w:rsidRDefault="005A4494" w:rsidP="005A4494">
      <w:pPr>
        <w:pStyle w:val="BodyText"/>
        <w:spacing w:before="240"/>
        <w:rPr>
          <w:lang w:val="et-EE"/>
        </w:rPr>
      </w:pPr>
      <w:r w:rsidRPr="00187F9F">
        <w:rPr>
          <w:lang w:val="et-EE"/>
        </w:rPr>
        <w:t>Riigi tee kaitsevööndis kehtivatest piirangutest võib kõrvale kalduda Maanteeameti nõusolekul vastavalt EhS § 70 lh 3 kui see ei vähenda ehitise ohutust.</w:t>
      </w:r>
    </w:p>
    <w:p w14:paraId="74EB43DB" w14:textId="023ACA2D" w:rsidR="00451B26" w:rsidRPr="00187F9F" w:rsidRDefault="00451B26" w:rsidP="0041012B">
      <w:pPr>
        <w:pStyle w:val="BodyText"/>
        <w:spacing w:before="240"/>
        <w:rPr>
          <w:b/>
          <w:u w:val="single"/>
          <w:lang w:val="et-EE"/>
        </w:rPr>
      </w:pPr>
      <w:r w:rsidRPr="00187F9F">
        <w:rPr>
          <w:b/>
          <w:u w:val="single"/>
          <w:lang w:val="et-EE"/>
        </w:rPr>
        <w:t>Teed</w:t>
      </w:r>
    </w:p>
    <w:p w14:paraId="246ACF7B" w14:textId="591A09B2" w:rsidR="005A4494" w:rsidRPr="00187F9F" w:rsidRDefault="005A4494" w:rsidP="005A4494">
      <w:pPr>
        <w:rPr>
          <w:lang w:val="et-EE"/>
        </w:rPr>
      </w:pPr>
      <w:r w:rsidRPr="00187F9F">
        <w:rPr>
          <w:lang w:val="et-EE"/>
        </w:rPr>
        <w:t>Juurdepääs planeeritavale alale on Lagedi</w:t>
      </w:r>
      <w:r w:rsidR="009D1DF3" w:rsidRPr="00187F9F">
        <w:rPr>
          <w:lang w:val="et-EE"/>
        </w:rPr>
        <w:t>-Aruküla-Peningi teelt</w:t>
      </w:r>
      <w:r w:rsidRPr="00187F9F">
        <w:rPr>
          <w:lang w:val="et-EE"/>
        </w:rPr>
        <w:t xml:space="preserve"> (tee nr </w:t>
      </w:r>
      <w:r w:rsidR="009D1DF3" w:rsidRPr="00187F9F">
        <w:rPr>
          <w:lang w:val="et-EE"/>
        </w:rPr>
        <w:t>11300</w:t>
      </w:r>
      <w:r w:rsidRPr="00187F9F">
        <w:rPr>
          <w:lang w:val="et-EE"/>
        </w:rPr>
        <w:t>).</w:t>
      </w:r>
    </w:p>
    <w:p w14:paraId="41D594A8" w14:textId="58E7D517" w:rsidR="00EE374A" w:rsidRPr="00187F9F" w:rsidRDefault="00880955" w:rsidP="0041012B">
      <w:pPr>
        <w:pStyle w:val="BodyText"/>
        <w:spacing w:before="240"/>
        <w:rPr>
          <w:b/>
          <w:u w:val="single"/>
          <w:lang w:val="et-EE"/>
        </w:rPr>
      </w:pPr>
      <w:bookmarkStart w:id="19" w:name="_Toc237081987"/>
      <w:bookmarkStart w:id="20" w:name="_Toc331954669"/>
      <w:bookmarkEnd w:id="17"/>
      <w:bookmarkEnd w:id="18"/>
      <w:r w:rsidRPr="00187F9F">
        <w:rPr>
          <w:b/>
          <w:u w:val="single"/>
          <w:lang w:val="et-EE"/>
        </w:rPr>
        <w:t>Planeeritava ala</w:t>
      </w:r>
      <w:r w:rsidR="004D2063" w:rsidRPr="00187F9F">
        <w:rPr>
          <w:b/>
          <w:u w:val="single"/>
          <w:lang w:val="et-EE"/>
        </w:rPr>
        <w:t xml:space="preserve"> reljeef</w:t>
      </w:r>
    </w:p>
    <w:p w14:paraId="50E6AADF" w14:textId="1F9BD0C7" w:rsidR="005A4494" w:rsidRPr="00187F9F" w:rsidRDefault="005A4494" w:rsidP="005A4494">
      <w:pPr>
        <w:rPr>
          <w:lang w:val="et-EE"/>
        </w:rPr>
      </w:pPr>
      <w:r w:rsidRPr="00187F9F">
        <w:rPr>
          <w:lang w:val="et-EE"/>
        </w:rPr>
        <w:t>Planeeritavate ala maapind on tasane. Absoluutkõrgused jäävad 37,</w:t>
      </w:r>
      <w:r w:rsidR="00BF313D" w:rsidRPr="00187F9F">
        <w:rPr>
          <w:lang w:val="et-EE"/>
        </w:rPr>
        <w:t>05</w:t>
      </w:r>
      <w:r w:rsidRPr="00187F9F">
        <w:rPr>
          <w:lang w:val="et-EE"/>
        </w:rPr>
        <w:t xml:space="preserve"> m ja 3</w:t>
      </w:r>
      <w:r w:rsidR="00BF313D" w:rsidRPr="00187F9F">
        <w:rPr>
          <w:lang w:val="et-EE"/>
        </w:rPr>
        <w:t>8</w:t>
      </w:r>
      <w:r w:rsidRPr="00187F9F">
        <w:rPr>
          <w:lang w:val="et-EE"/>
        </w:rPr>
        <w:t>,</w:t>
      </w:r>
      <w:r w:rsidR="00BF313D" w:rsidRPr="00187F9F">
        <w:rPr>
          <w:lang w:val="et-EE"/>
        </w:rPr>
        <w:t>11</w:t>
      </w:r>
      <w:r w:rsidRPr="00187F9F">
        <w:rPr>
          <w:lang w:val="et-EE"/>
        </w:rPr>
        <w:t xml:space="preserve"> m vahele. Planeeritav alal on kalle </w:t>
      </w:r>
      <w:r w:rsidR="00BF313D" w:rsidRPr="00187F9F">
        <w:rPr>
          <w:lang w:val="et-EE"/>
        </w:rPr>
        <w:t>edela</w:t>
      </w:r>
      <w:r w:rsidRPr="00187F9F">
        <w:rPr>
          <w:lang w:val="et-EE"/>
        </w:rPr>
        <w:t xml:space="preserve"> suunas.</w:t>
      </w:r>
    </w:p>
    <w:bookmarkEnd w:id="19"/>
    <w:bookmarkEnd w:id="20"/>
    <w:p w14:paraId="6733D184" w14:textId="77777777" w:rsidR="00336E91" w:rsidRPr="00187F9F" w:rsidRDefault="00EB63EC" w:rsidP="007851DB">
      <w:pPr>
        <w:pStyle w:val="BodyText"/>
        <w:tabs>
          <w:tab w:val="center" w:pos="4450"/>
        </w:tabs>
        <w:rPr>
          <w:b/>
          <w:u w:val="single"/>
          <w:lang w:val="et-EE"/>
        </w:rPr>
      </w:pPr>
      <w:r w:rsidRPr="00187F9F">
        <w:rPr>
          <w:b/>
          <w:u w:val="single"/>
          <w:lang w:val="et-EE"/>
        </w:rPr>
        <w:t>Hooned</w:t>
      </w:r>
    </w:p>
    <w:p w14:paraId="49F9B169" w14:textId="0C4F336E" w:rsidR="005A4494" w:rsidRPr="00187F9F" w:rsidRDefault="00EB63EC" w:rsidP="00B911D1">
      <w:pPr>
        <w:pStyle w:val="BodyText"/>
        <w:rPr>
          <w:lang w:val="et-EE"/>
        </w:rPr>
      </w:pPr>
      <w:r w:rsidRPr="00187F9F">
        <w:rPr>
          <w:lang w:val="et-EE"/>
        </w:rPr>
        <w:t xml:space="preserve">Planeeritaval alal </w:t>
      </w:r>
      <w:r w:rsidR="009F28A4" w:rsidRPr="00187F9F">
        <w:rPr>
          <w:lang w:val="et-EE"/>
        </w:rPr>
        <w:t>hoonestus puudub</w:t>
      </w:r>
      <w:r w:rsidRPr="00187F9F">
        <w:rPr>
          <w:lang w:val="et-EE"/>
        </w:rPr>
        <w:t>.</w:t>
      </w:r>
    </w:p>
    <w:p w14:paraId="56CB48AD" w14:textId="77777777" w:rsidR="00187F9F" w:rsidRPr="00187F9F" w:rsidRDefault="00EB63EC" w:rsidP="00B911D1">
      <w:pPr>
        <w:pStyle w:val="BodyText"/>
        <w:rPr>
          <w:b/>
          <w:u w:val="single"/>
          <w:lang w:val="et-EE"/>
        </w:rPr>
      </w:pPr>
      <w:r w:rsidRPr="00187F9F">
        <w:rPr>
          <w:b/>
          <w:u w:val="single"/>
          <w:lang w:val="et-EE"/>
        </w:rPr>
        <w:t>Haljastus</w:t>
      </w:r>
    </w:p>
    <w:p w14:paraId="2B072ACB" w14:textId="49B776DD" w:rsidR="00F62DC3" w:rsidRPr="00187F9F" w:rsidRDefault="00187F9F" w:rsidP="00B911D1">
      <w:pPr>
        <w:pStyle w:val="BodyText"/>
        <w:rPr>
          <w:b/>
          <w:u w:val="single"/>
          <w:lang w:val="et-EE"/>
        </w:rPr>
      </w:pPr>
      <w:r w:rsidRPr="00187F9F">
        <w:rPr>
          <w:lang w:val="et-EE"/>
        </w:rPr>
        <w:t>V</w:t>
      </w:r>
      <w:r w:rsidR="00F62DC3" w:rsidRPr="00187F9F">
        <w:rPr>
          <w:lang w:val="et-EE"/>
        </w:rPr>
        <w:t>aldav osa alast on hooldatud rohumaa</w:t>
      </w:r>
      <w:r w:rsidRPr="00187F9F">
        <w:rPr>
          <w:lang w:val="et-EE"/>
        </w:rPr>
        <w:t>, kõrghaljastus puudub</w:t>
      </w:r>
      <w:r w:rsidR="00F62DC3" w:rsidRPr="00187F9F">
        <w:rPr>
          <w:lang w:val="et-EE"/>
        </w:rPr>
        <w:t>.</w:t>
      </w:r>
    </w:p>
    <w:p w14:paraId="3C20B16E" w14:textId="3C6DFFF1" w:rsidR="00CB58F6" w:rsidRPr="00187F9F" w:rsidRDefault="005F6268" w:rsidP="005C3723">
      <w:pPr>
        <w:pStyle w:val="Heading1"/>
        <w:numPr>
          <w:ilvl w:val="0"/>
          <w:numId w:val="19"/>
        </w:numPr>
      </w:pPr>
      <w:bookmarkStart w:id="21" w:name="_Toc82544251"/>
      <w:r w:rsidRPr="00187F9F">
        <w:lastRenderedPageBreak/>
        <w:t>Planeerimisettepanek</w:t>
      </w:r>
      <w:bookmarkEnd w:id="21"/>
    </w:p>
    <w:p w14:paraId="623D1658" w14:textId="7E75A6A9" w:rsidR="005A4494" w:rsidRPr="00187F9F" w:rsidRDefault="005A4494" w:rsidP="005A4494">
      <w:pPr>
        <w:pStyle w:val="BodyText"/>
        <w:spacing w:after="0"/>
        <w:rPr>
          <w:lang w:val="et-EE"/>
        </w:rPr>
      </w:pPr>
      <w:r w:rsidRPr="00187F9F">
        <w:rPr>
          <w:lang w:val="et-EE"/>
        </w:rPr>
        <w:t xml:space="preserve">Käesoleva detailplaneeringuga kavandatakse jagada olemasolev kinnistu </w:t>
      </w:r>
      <w:r w:rsidR="00BF313D" w:rsidRPr="00187F9F">
        <w:rPr>
          <w:lang w:val="et-EE"/>
        </w:rPr>
        <w:t xml:space="preserve">kaheks </w:t>
      </w:r>
      <w:r w:rsidR="00131220">
        <w:rPr>
          <w:lang w:val="et-EE"/>
        </w:rPr>
        <w:t>üksik</w:t>
      </w:r>
      <w:r w:rsidRPr="00187F9F">
        <w:rPr>
          <w:lang w:val="et-EE"/>
        </w:rPr>
        <w:t>elamumaa sihtotstarbega kinnistuks ja üheks transpordimaa sihtotstarbega kinnistuks.</w:t>
      </w:r>
      <w:r w:rsidR="003828A3">
        <w:rPr>
          <w:lang w:val="et-EE"/>
        </w:rPr>
        <w:t xml:space="preserve"> Määrata ehitusõigus, lahendada ligipääsud ja haljastus.</w:t>
      </w:r>
    </w:p>
    <w:p w14:paraId="48030D09" w14:textId="4579D7B1" w:rsidR="0033781B" w:rsidRPr="00187F9F" w:rsidRDefault="00D31F2A" w:rsidP="005C3723">
      <w:pPr>
        <w:pStyle w:val="Heading2"/>
        <w:numPr>
          <w:ilvl w:val="1"/>
          <w:numId w:val="19"/>
        </w:numPr>
        <w:rPr>
          <w:lang w:val="et-EE"/>
        </w:rPr>
      </w:pPr>
      <w:bookmarkStart w:id="22" w:name="_Toc82544252"/>
      <w:r w:rsidRPr="00187F9F">
        <w:rPr>
          <w:lang w:val="et-EE"/>
        </w:rPr>
        <w:t>A</w:t>
      </w:r>
      <w:r w:rsidR="0033781B" w:rsidRPr="00187F9F">
        <w:rPr>
          <w:lang w:val="et-EE"/>
        </w:rPr>
        <w:t>lale ehitiste rajamiseks esitatavad nõuded</w:t>
      </w:r>
      <w:bookmarkEnd w:id="22"/>
    </w:p>
    <w:p w14:paraId="10B4FECC" w14:textId="77777777" w:rsidR="005A4494" w:rsidRPr="00187F9F" w:rsidRDefault="005A4494" w:rsidP="005A4494">
      <w:pPr>
        <w:pStyle w:val="BodyText"/>
        <w:spacing w:after="0"/>
        <w:rPr>
          <w:lang w:val="et-EE"/>
        </w:rPr>
      </w:pPr>
      <w:r w:rsidRPr="00187F9F">
        <w:rPr>
          <w:lang w:val="et-EE"/>
        </w:rPr>
        <w:t>Hoone rajamiseks tuleb koostada nõuetekohane ehitusprojekt ja taotleda ehitusluba</w:t>
      </w:r>
    </w:p>
    <w:p w14:paraId="0A9F9435" w14:textId="77777777" w:rsidR="005A4494" w:rsidRPr="00187F9F" w:rsidRDefault="005A4494" w:rsidP="005A4494">
      <w:pPr>
        <w:pStyle w:val="BodyText"/>
        <w:spacing w:after="0"/>
        <w:rPr>
          <w:lang w:val="et-EE"/>
        </w:rPr>
      </w:pPr>
      <w:r w:rsidRPr="00187F9F">
        <w:rPr>
          <w:lang w:val="et-EE"/>
        </w:rPr>
        <w:t>kohalikust omavalitsusest. Eluhooneid mitte paigutada elektriõhuliini kaitsevööndisse.</w:t>
      </w:r>
    </w:p>
    <w:p w14:paraId="27055C4B" w14:textId="77777777" w:rsidR="005A4494" w:rsidRPr="00187F9F" w:rsidRDefault="005A4494" w:rsidP="005A4494">
      <w:pPr>
        <w:pStyle w:val="BodyText"/>
        <w:spacing w:after="0"/>
        <w:rPr>
          <w:lang w:val="et-EE"/>
        </w:rPr>
      </w:pPr>
    </w:p>
    <w:p w14:paraId="13B27514" w14:textId="77777777" w:rsidR="005A4494" w:rsidRPr="00187F9F" w:rsidRDefault="005A4494" w:rsidP="005A4494">
      <w:pPr>
        <w:pStyle w:val="BodyText"/>
        <w:spacing w:after="0"/>
        <w:rPr>
          <w:lang w:val="et-EE"/>
        </w:rPr>
      </w:pPr>
      <w:r w:rsidRPr="00187F9F">
        <w:rPr>
          <w:lang w:val="et-EE"/>
        </w:rPr>
        <w:t>Hoonetele esitatavad nõuded:</w:t>
      </w:r>
    </w:p>
    <w:p w14:paraId="40422CD9" w14:textId="7A77C549" w:rsidR="005A4494" w:rsidRPr="00187F9F" w:rsidRDefault="005A4494" w:rsidP="005C3723">
      <w:pPr>
        <w:pStyle w:val="BodyText"/>
        <w:numPr>
          <w:ilvl w:val="0"/>
          <w:numId w:val="21"/>
        </w:numPr>
        <w:spacing w:after="0"/>
        <w:rPr>
          <w:lang w:val="et-EE"/>
        </w:rPr>
      </w:pPr>
      <w:r w:rsidRPr="00187F9F">
        <w:rPr>
          <w:lang w:val="et-EE"/>
        </w:rPr>
        <w:t>Maksimaalne krundi täisehitusprotsent 15%</w:t>
      </w:r>
    </w:p>
    <w:p w14:paraId="45BF5D98" w14:textId="5FD87F79" w:rsidR="005A4494" w:rsidRPr="00187F9F" w:rsidRDefault="005A4494" w:rsidP="005C3723">
      <w:pPr>
        <w:pStyle w:val="BodyText"/>
        <w:numPr>
          <w:ilvl w:val="0"/>
          <w:numId w:val="21"/>
        </w:numPr>
        <w:spacing w:after="0"/>
        <w:rPr>
          <w:lang w:val="et-EE"/>
        </w:rPr>
      </w:pPr>
      <w:r w:rsidRPr="00187F9F">
        <w:rPr>
          <w:lang w:val="et-EE"/>
        </w:rPr>
        <w:t>Hoonestusviis – lahtine</w:t>
      </w:r>
      <w:bookmarkStart w:id="23" w:name="_GoBack"/>
      <w:bookmarkEnd w:id="23"/>
    </w:p>
    <w:p w14:paraId="5976651C" w14:textId="0F9F2BD6" w:rsidR="005A4494" w:rsidRPr="00187F9F" w:rsidRDefault="005A4494" w:rsidP="005C3723">
      <w:pPr>
        <w:pStyle w:val="BodyText"/>
        <w:numPr>
          <w:ilvl w:val="0"/>
          <w:numId w:val="21"/>
        </w:numPr>
        <w:spacing w:after="0"/>
        <w:rPr>
          <w:lang w:val="et-EE"/>
        </w:rPr>
      </w:pPr>
      <w:r w:rsidRPr="00187F9F">
        <w:rPr>
          <w:lang w:val="et-EE"/>
        </w:rPr>
        <w:t>Lubatud hoonete arv –üks põhi ja 2 abihoonet (1+2)</w:t>
      </w:r>
    </w:p>
    <w:p w14:paraId="2E11DBA8" w14:textId="68617347" w:rsidR="005A4494" w:rsidRPr="00187F9F" w:rsidRDefault="005A4494" w:rsidP="005C3723">
      <w:pPr>
        <w:pStyle w:val="BodyText"/>
        <w:numPr>
          <w:ilvl w:val="0"/>
          <w:numId w:val="21"/>
        </w:numPr>
        <w:spacing w:after="0"/>
        <w:rPr>
          <w:lang w:val="et-EE"/>
        </w:rPr>
      </w:pPr>
      <w:r w:rsidRPr="00187F9F">
        <w:rPr>
          <w:lang w:val="et-EE"/>
        </w:rPr>
        <w:t>Lubatud põhihoone korruselisus – kuni 1 korrust</w:t>
      </w:r>
    </w:p>
    <w:p w14:paraId="7E2498DD" w14:textId="7D905005" w:rsidR="005A4494" w:rsidRPr="00187F9F" w:rsidRDefault="005A4494" w:rsidP="005C3723">
      <w:pPr>
        <w:pStyle w:val="BodyText"/>
        <w:numPr>
          <w:ilvl w:val="0"/>
          <w:numId w:val="21"/>
        </w:numPr>
        <w:spacing w:after="0"/>
        <w:rPr>
          <w:lang w:val="et-EE"/>
        </w:rPr>
      </w:pPr>
      <w:r w:rsidRPr="00187F9F">
        <w:rPr>
          <w:lang w:val="et-EE"/>
        </w:rPr>
        <w:t>Lubatud põhihoone maksimaalne kõrgus –kuni 8m</w:t>
      </w:r>
    </w:p>
    <w:p w14:paraId="5D095882" w14:textId="245AB8DE" w:rsidR="005A4494" w:rsidRPr="00187F9F" w:rsidRDefault="005A4494" w:rsidP="005C3723">
      <w:pPr>
        <w:pStyle w:val="BodyText"/>
        <w:numPr>
          <w:ilvl w:val="0"/>
          <w:numId w:val="21"/>
        </w:numPr>
        <w:spacing w:after="0"/>
        <w:rPr>
          <w:lang w:val="et-EE"/>
        </w:rPr>
      </w:pPr>
      <w:r w:rsidRPr="00187F9F">
        <w:rPr>
          <w:lang w:val="et-EE"/>
        </w:rPr>
        <w:t>Lubatud abihoone korruselisus – 1 korrus</w:t>
      </w:r>
    </w:p>
    <w:p w14:paraId="4A9567BD" w14:textId="4772E99A" w:rsidR="005A4494" w:rsidRPr="00187F9F" w:rsidRDefault="005A4494" w:rsidP="005C3723">
      <w:pPr>
        <w:pStyle w:val="BodyText"/>
        <w:numPr>
          <w:ilvl w:val="0"/>
          <w:numId w:val="21"/>
        </w:numPr>
        <w:spacing w:after="0"/>
        <w:rPr>
          <w:lang w:val="et-EE"/>
        </w:rPr>
      </w:pPr>
      <w:r w:rsidRPr="00187F9F">
        <w:rPr>
          <w:lang w:val="et-EE"/>
        </w:rPr>
        <w:t>Lubatud abihoone maksimaalne kõrgus –kuni 5m</w:t>
      </w:r>
    </w:p>
    <w:p w14:paraId="60B9A8CE" w14:textId="1E788154" w:rsidR="005A4494" w:rsidRPr="00187F9F" w:rsidRDefault="005A4494" w:rsidP="005C3723">
      <w:pPr>
        <w:pStyle w:val="BodyText"/>
        <w:numPr>
          <w:ilvl w:val="0"/>
          <w:numId w:val="21"/>
        </w:numPr>
        <w:spacing w:after="0"/>
        <w:rPr>
          <w:lang w:val="et-EE"/>
        </w:rPr>
      </w:pPr>
      <w:r w:rsidRPr="00187F9F">
        <w:rPr>
          <w:lang w:val="et-EE"/>
        </w:rPr>
        <w:t>Katuseharja suund – soovitavalt teega paralleelselt või risti</w:t>
      </w:r>
    </w:p>
    <w:p w14:paraId="10858FF1" w14:textId="100638D4" w:rsidR="005A4494" w:rsidRPr="00187F9F" w:rsidRDefault="005A4494" w:rsidP="005C3723">
      <w:pPr>
        <w:pStyle w:val="BodyText"/>
        <w:numPr>
          <w:ilvl w:val="0"/>
          <w:numId w:val="21"/>
        </w:numPr>
        <w:spacing w:after="0"/>
        <w:rPr>
          <w:lang w:val="et-EE"/>
        </w:rPr>
      </w:pPr>
      <w:r w:rsidRPr="00187F9F">
        <w:rPr>
          <w:lang w:val="et-EE"/>
        </w:rPr>
        <w:t>Lubatud katusekalded 15-40°. Kõrvuti püstitatavate majade puhul on keelatud kasutada suuri katusekalde erinevusi. Väikese katusepinnaga abihoonetel võib katusekalle olla 0-45.</w:t>
      </w:r>
    </w:p>
    <w:p w14:paraId="01B595E6" w14:textId="59BED12A" w:rsidR="005A4494" w:rsidRPr="00187F9F" w:rsidRDefault="005A4494" w:rsidP="005C3723">
      <w:pPr>
        <w:pStyle w:val="BodyText"/>
        <w:numPr>
          <w:ilvl w:val="0"/>
          <w:numId w:val="21"/>
        </w:numPr>
        <w:spacing w:after="0"/>
        <w:rPr>
          <w:lang w:val="et-EE"/>
        </w:rPr>
      </w:pPr>
      <w:r w:rsidRPr="00187F9F">
        <w:rPr>
          <w:lang w:val="et-EE"/>
        </w:rPr>
        <w:t>Välisviimistlusmaterjalid – arvestada olemasoleva,piirkonda sobiva hoonestusega, mitte kasutada plekist ja plastikust fassaadikatet, eelistada looduslikke materjale.</w:t>
      </w:r>
    </w:p>
    <w:p w14:paraId="50B37744" w14:textId="086B2249" w:rsidR="005A4494" w:rsidRPr="00187F9F" w:rsidRDefault="005A4494" w:rsidP="005C3723">
      <w:pPr>
        <w:pStyle w:val="BodyText"/>
        <w:numPr>
          <w:ilvl w:val="0"/>
          <w:numId w:val="21"/>
        </w:numPr>
        <w:spacing w:after="0"/>
        <w:rPr>
          <w:lang w:val="et-EE"/>
        </w:rPr>
      </w:pPr>
      <w:r w:rsidRPr="00187F9F">
        <w:rPr>
          <w:lang w:val="et-EE"/>
        </w:rPr>
        <w:t>Hoonete värv valida piirkonna olemasoleva hoonestusega harmoneeruv.</w:t>
      </w:r>
    </w:p>
    <w:p w14:paraId="0A120405" w14:textId="110EFED3" w:rsidR="005A4494" w:rsidRPr="00187F9F" w:rsidRDefault="005A4494" w:rsidP="005C3723">
      <w:pPr>
        <w:pStyle w:val="BodyText"/>
        <w:numPr>
          <w:ilvl w:val="0"/>
          <w:numId w:val="21"/>
        </w:numPr>
        <w:spacing w:after="0"/>
        <w:rPr>
          <w:lang w:val="et-EE"/>
        </w:rPr>
      </w:pPr>
      <w:r w:rsidRPr="00187F9F">
        <w:rPr>
          <w:lang w:val="et-EE"/>
        </w:rPr>
        <w:t>Arvestada kontaktvööndi alal üldiselt väljakujunenud hoonestuslaadiga.</w:t>
      </w:r>
    </w:p>
    <w:p w14:paraId="7030E81D" w14:textId="07528FE4" w:rsidR="005A4494" w:rsidRPr="00187F9F" w:rsidRDefault="005A4494" w:rsidP="005C3723">
      <w:pPr>
        <w:pStyle w:val="BodyText"/>
        <w:numPr>
          <w:ilvl w:val="0"/>
          <w:numId w:val="21"/>
        </w:numPr>
        <w:spacing w:after="0"/>
        <w:rPr>
          <w:lang w:val="et-EE"/>
        </w:rPr>
      </w:pPr>
      <w:r w:rsidRPr="00187F9F">
        <w:rPr>
          <w:lang w:val="et-EE"/>
        </w:rPr>
        <w:t>Hoonete välimus peab olema visuaalselt nauditav.</w:t>
      </w:r>
    </w:p>
    <w:p w14:paraId="4BF812A2" w14:textId="0566C9E4" w:rsidR="005A4494" w:rsidRPr="00187F9F" w:rsidRDefault="005A4494" w:rsidP="005C3723">
      <w:pPr>
        <w:pStyle w:val="BodyText"/>
        <w:numPr>
          <w:ilvl w:val="0"/>
          <w:numId w:val="21"/>
        </w:numPr>
        <w:spacing w:after="0"/>
        <w:rPr>
          <w:lang w:val="et-EE"/>
        </w:rPr>
      </w:pPr>
      <w:r w:rsidRPr="00187F9F">
        <w:rPr>
          <w:lang w:val="et-EE"/>
        </w:rPr>
        <w:t>Kasutada ja omavahel kombineerida kahte erinevat materjali ja liigendatud fassaadi.</w:t>
      </w:r>
    </w:p>
    <w:p w14:paraId="3199F5CF" w14:textId="535BDBCF" w:rsidR="005A4494" w:rsidRPr="00187F9F" w:rsidRDefault="005A4494" w:rsidP="005C3723">
      <w:pPr>
        <w:pStyle w:val="BodyText"/>
        <w:numPr>
          <w:ilvl w:val="0"/>
          <w:numId w:val="21"/>
        </w:numPr>
        <w:spacing w:after="0"/>
        <w:rPr>
          <w:lang w:val="et-EE"/>
        </w:rPr>
      </w:pPr>
      <w:r w:rsidRPr="00187F9F">
        <w:rPr>
          <w:lang w:val="et-EE"/>
        </w:rPr>
        <w:t xml:space="preserve">Katusekatte värviks valida tume toon (must, tumehall, tumepruun) </w:t>
      </w:r>
    </w:p>
    <w:p w14:paraId="335FFAE1" w14:textId="060C85F2" w:rsidR="005A4494" w:rsidRPr="00187F9F" w:rsidRDefault="005A4494" w:rsidP="005C3723">
      <w:pPr>
        <w:pStyle w:val="BodyText"/>
        <w:numPr>
          <w:ilvl w:val="0"/>
          <w:numId w:val="21"/>
        </w:numPr>
        <w:spacing w:after="0"/>
        <w:rPr>
          <w:lang w:val="et-EE"/>
        </w:rPr>
      </w:pPr>
      <w:r w:rsidRPr="00187F9F">
        <w:rPr>
          <w:lang w:val="et-EE"/>
        </w:rPr>
        <w:t>Lubatud väikseim tulepüsivusklass – TP 3, tulepüsivusklassi täpsustada hoonete</w:t>
      </w:r>
    </w:p>
    <w:p w14:paraId="0428599E" w14:textId="77777777" w:rsidR="005A4494" w:rsidRPr="00187F9F" w:rsidRDefault="005A4494" w:rsidP="005C3723">
      <w:pPr>
        <w:pStyle w:val="BodyText"/>
        <w:numPr>
          <w:ilvl w:val="0"/>
          <w:numId w:val="21"/>
        </w:numPr>
        <w:spacing w:after="0"/>
        <w:rPr>
          <w:lang w:val="et-EE"/>
        </w:rPr>
      </w:pPr>
      <w:r w:rsidRPr="00187F9F">
        <w:rPr>
          <w:lang w:val="et-EE"/>
        </w:rPr>
        <w:t>projekteerimise käigus;’</w:t>
      </w:r>
    </w:p>
    <w:p w14:paraId="1B02A7A4" w14:textId="297B3E0D" w:rsidR="005A4494" w:rsidRPr="00187F9F" w:rsidRDefault="005A4494" w:rsidP="005C3723">
      <w:pPr>
        <w:pStyle w:val="BodyText"/>
        <w:numPr>
          <w:ilvl w:val="0"/>
          <w:numId w:val="21"/>
        </w:numPr>
        <w:spacing w:after="0"/>
        <w:rPr>
          <w:lang w:val="et-EE"/>
        </w:rPr>
      </w:pPr>
      <w:r w:rsidRPr="00187F9F">
        <w:rPr>
          <w:lang w:val="et-EE"/>
        </w:rPr>
        <w:t>Parkimine lahendada omal krundil</w:t>
      </w:r>
    </w:p>
    <w:p w14:paraId="085E1A22" w14:textId="780847D8" w:rsidR="005A4494" w:rsidRPr="00187F9F" w:rsidRDefault="005A4494" w:rsidP="005C3723">
      <w:pPr>
        <w:pStyle w:val="BodyText"/>
        <w:numPr>
          <w:ilvl w:val="0"/>
          <w:numId w:val="21"/>
        </w:numPr>
        <w:spacing w:after="0"/>
        <w:rPr>
          <w:lang w:val="et-EE"/>
        </w:rPr>
      </w:pPr>
      <w:r w:rsidRPr="00187F9F">
        <w:rPr>
          <w:lang w:val="et-EE"/>
        </w:rPr>
        <w:t>Jäätmete kogumine näha ette krundi territooriumil.</w:t>
      </w:r>
    </w:p>
    <w:p w14:paraId="5B3AD43B" w14:textId="77777777" w:rsidR="00573FBA" w:rsidRPr="00187F9F" w:rsidRDefault="00573FBA" w:rsidP="005C3723">
      <w:pPr>
        <w:pStyle w:val="BodyText"/>
        <w:numPr>
          <w:ilvl w:val="0"/>
          <w:numId w:val="21"/>
        </w:numPr>
        <w:spacing w:after="0"/>
        <w:rPr>
          <w:lang w:val="et-EE"/>
        </w:rPr>
      </w:pPr>
      <w:r w:rsidRPr="00187F9F">
        <w:rPr>
          <w:lang w:val="et-EE"/>
        </w:rPr>
        <w:t xml:space="preserve">Piirdeaiad – Lubatud on puidust lattaed või võrkpiire hekiga, kinnistute vahel võib olla võrkpiire. Piirdeaia kõrgus on kuni 1,5 m, lähtuda naaberkinnistutega harmoneeruvatest lahendusest. </w:t>
      </w:r>
    </w:p>
    <w:p w14:paraId="18159931" w14:textId="7AECBDF7" w:rsidR="00573FBA" w:rsidRPr="00187F9F" w:rsidRDefault="00573FBA" w:rsidP="005C3723">
      <w:pPr>
        <w:pStyle w:val="BodyText"/>
        <w:numPr>
          <w:ilvl w:val="0"/>
          <w:numId w:val="21"/>
        </w:numPr>
        <w:spacing w:after="0"/>
        <w:rPr>
          <w:lang w:val="et-EE"/>
        </w:rPr>
      </w:pPr>
      <w:r w:rsidRPr="00187F9F">
        <w:rPr>
          <w:lang w:val="et-EE"/>
        </w:rPr>
        <w:t>Abihoone ja piire peavad harmoneeruma eluhoone arhitektuuriga.</w:t>
      </w:r>
    </w:p>
    <w:p w14:paraId="27C0B6B7" w14:textId="6A769EC2" w:rsidR="001712A4" w:rsidRPr="00187F9F" w:rsidRDefault="00573FBA" w:rsidP="005C3723">
      <w:pPr>
        <w:pStyle w:val="BodyText"/>
        <w:numPr>
          <w:ilvl w:val="0"/>
          <w:numId w:val="21"/>
        </w:numPr>
        <w:spacing w:after="0"/>
        <w:rPr>
          <w:lang w:val="et-EE"/>
        </w:rPr>
      </w:pPr>
      <w:r w:rsidRPr="00187F9F">
        <w:rPr>
          <w:lang w:val="et-EE"/>
        </w:rPr>
        <w:t>Aluspinnaga kohtkindlalt ühendatud piirdeaed</w:t>
      </w:r>
      <w:r w:rsidR="001712A4" w:rsidRPr="00187F9F">
        <w:rPr>
          <w:lang w:val="et-EE"/>
        </w:rPr>
        <w:t>e asukohad on toodud planeeringu põhijoonisel.</w:t>
      </w:r>
    </w:p>
    <w:p w14:paraId="5CE22371" w14:textId="77777777" w:rsidR="001712A4" w:rsidRPr="00187F9F" w:rsidRDefault="001712A4" w:rsidP="001712A4">
      <w:pPr>
        <w:pStyle w:val="BodyText"/>
        <w:spacing w:after="0"/>
        <w:ind w:left="720"/>
        <w:rPr>
          <w:lang w:val="et-EE"/>
        </w:rPr>
      </w:pPr>
    </w:p>
    <w:p w14:paraId="75CFE289" w14:textId="06B09F85" w:rsidR="00710021" w:rsidRPr="00187F9F" w:rsidRDefault="00710021" w:rsidP="005C3723">
      <w:pPr>
        <w:pStyle w:val="Heading2"/>
        <w:numPr>
          <w:ilvl w:val="1"/>
          <w:numId w:val="19"/>
        </w:numPr>
        <w:rPr>
          <w:lang w:val="et-EE"/>
        </w:rPr>
      </w:pPr>
      <w:bookmarkStart w:id="24" w:name="_Toc82544253"/>
      <w:r w:rsidRPr="00187F9F">
        <w:rPr>
          <w:lang w:val="et-EE"/>
        </w:rPr>
        <w:t>Teed</w:t>
      </w:r>
      <w:r w:rsidR="000E116C" w:rsidRPr="00187F9F">
        <w:rPr>
          <w:lang w:val="et-EE"/>
        </w:rPr>
        <w:t xml:space="preserve"> ja parkimine</w:t>
      </w:r>
      <w:bookmarkEnd w:id="24"/>
    </w:p>
    <w:p w14:paraId="487B30A6" w14:textId="5E3321FC" w:rsidR="00573FBA" w:rsidRPr="00187F9F" w:rsidRDefault="00573FBA" w:rsidP="00573FBA">
      <w:pPr>
        <w:pStyle w:val="BodyText"/>
        <w:spacing w:after="0"/>
        <w:rPr>
          <w:lang w:val="et-EE"/>
        </w:rPr>
      </w:pPr>
      <w:r w:rsidRPr="00187F9F">
        <w:rPr>
          <w:lang w:val="et-EE"/>
        </w:rPr>
        <w:t>Moodustatavale hoonestamata elamumaa krun</w:t>
      </w:r>
      <w:r w:rsidR="00BF313D" w:rsidRPr="00187F9F">
        <w:rPr>
          <w:lang w:val="et-EE"/>
        </w:rPr>
        <w:t>dile</w:t>
      </w:r>
      <w:r w:rsidRPr="00187F9F">
        <w:rPr>
          <w:lang w:val="et-EE"/>
        </w:rPr>
        <w:t xml:space="preserve"> rajada ligipääs Lagedi </w:t>
      </w:r>
      <w:r w:rsidR="00BF313D" w:rsidRPr="00187F9F">
        <w:rPr>
          <w:lang w:val="et-EE"/>
        </w:rPr>
        <w:t xml:space="preserve">kooli tänavalt </w:t>
      </w:r>
      <w:r w:rsidRPr="00187F9F">
        <w:rPr>
          <w:lang w:val="et-EE"/>
        </w:rPr>
        <w:t xml:space="preserve">(tee nr </w:t>
      </w:r>
      <w:r w:rsidR="00BF313D" w:rsidRPr="00187F9F">
        <w:rPr>
          <w:lang w:val="et-EE"/>
        </w:rPr>
        <w:t>11300</w:t>
      </w:r>
      <w:r w:rsidRPr="00187F9F">
        <w:rPr>
          <w:lang w:val="et-EE"/>
        </w:rPr>
        <w:t>).</w:t>
      </w:r>
    </w:p>
    <w:p w14:paraId="390632C3" w14:textId="77777777" w:rsidR="00573FBA" w:rsidRPr="00187F9F" w:rsidRDefault="00573FBA" w:rsidP="00573FBA">
      <w:pPr>
        <w:pStyle w:val="BodyText"/>
        <w:spacing w:after="0"/>
        <w:rPr>
          <w:lang w:val="et-EE"/>
        </w:rPr>
      </w:pPr>
    </w:p>
    <w:p w14:paraId="76870B9D" w14:textId="77777777" w:rsidR="00573FBA" w:rsidRPr="00187F9F" w:rsidRDefault="00573FBA" w:rsidP="00573FBA">
      <w:pPr>
        <w:pStyle w:val="BodyText"/>
        <w:spacing w:after="0"/>
        <w:rPr>
          <w:lang w:val="et-EE"/>
        </w:rPr>
      </w:pPr>
      <w:r w:rsidRPr="00187F9F">
        <w:rPr>
          <w:lang w:val="et-EE"/>
        </w:rPr>
        <w:t>Parkimine lahendada omal krundil. Minimaalselt 2 parkimiskohta eluhoone kohta.</w:t>
      </w:r>
    </w:p>
    <w:p w14:paraId="35D58617" w14:textId="77777777" w:rsidR="00573FBA" w:rsidRPr="00187F9F" w:rsidRDefault="00573FBA" w:rsidP="00573FBA">
      <w:pPr>
        <w:pStyle w:val="BodyText"/>
        <w:spacing w:after="0"/>
        <w:rPr>
          <w:lang w:val="et-EE"/>
        </w:rPr>
      </w:pPr>
      <w:r w:rsidRPr="00187F9F">
        <w:rPr>
          <w:lang w:val="et-EE"/>
        </w:rPr>
        <w:t>Tugevdatud alusel parkimiskohad täpsustada hoone ja/või haljastuse projektiga.</w:t>
      </w:r>
    </w:p>
    <w:p w14:paraId="5B85F28D" w14:textId="77777777" w:rsidR="00573FBA" w:rsidRPr="00187F9F" w:rsidRDefault="00573FBA" w:rsidP="00573FBA">
      <w:pPr>
        <w:pStyle w:val="BodyText"/>
        <w:spacing w:after="0"/>
        <w:rPr>
          <w:lang w:val="et-EE"/>
        </w:rPr>
      </w:pPr>
    </w:p>
    <w:p w14:paraId="436F5815" w14:textId="15C4A2E8" w:rsidR="000E116C" w:rsidRPr="00187F9F" w:rsidRDefault="00187F9F" w:rsidP="00573FBA">
      <w:pPr>
        <w:pStyle w:val="BodyText"/>
        <w:spacing w:after="0"/>
        <w:rPr>
          <w:lang w:val="et-EE"/>
        </w:rPr>
      </w:pPr>
      <w:r w:rsidRPr="00187F9F">
        <w:rPr>
          <w:lang w:val="et-EE"/>
        </w:rPr>
        <w:t xml:space="preserve">Kavandatav liiklusmaa POS 3 </w:t>
      </w:r>
      <w:r w:rsidR="00573FBA" w:rsidRPr="00187F9F">
        <w:rPr>
          <w:lang w:val="et-EE"/>
        </w:rPr>
        <w:t>kinnistu anda üle</w:t>
      </w:r>
      <w:r w:rsidRPr="00187F9F">
        <w:rPr>
          <w:lang w:val="et-EE"/>
        </w:rPr>
        <w:t xml:space="preserve"> </w:t>
      </w:r>
      <w:r w:rsidR="00573FBA" w:rsidRPr="00187F9F">
        <w:rPr>
          <w:lang w:val="et-EE"/>
        </w:rPr>
        <w:t>Rae vallale.</w:t>
      </w:r>
    </w:p>
    <w:p w14:paraId="12CF1D7A" w14:textId="77777777" w:rsidR="008148F9" w:rsidRPr="00187F9F" w:rsidRDefault="008148F9" w:rsidP="00573FBA">
      <w:pPr>
        <w:pStyle w:val="BodyText"/>
        <w:spacing w:after="0"/>
        <w:rPr>
          <w:lang w:val="et-EE"/>
        </w:rPr>
      </w:pPr>
    </w:p>
    <w:p w14:paraId="2192E423" w14:textId="77777777" w:rsidR="00710021" w:rsidRPr="00187F9F" w:rsidRDefault="00710021" w:rsidP="005C3723">
      <w:pPr>
        <w:pStyle w:val="Heading2"/>
        <w:numPr>
          <w:ilvl w:val="1"/>
          <w:numId w:val="19"/>
        </w:numPr>
        <w:rPr>
          <w:lang w:val="et-EE"/>
        </w:rPr>
      </w:pPr>
      <w:bookmarkStart w:id="25" w:name="_Toc82544254"/>
      <w:r w:rsidRPr="00187F9F">
        <w:rPr>
          <w:lang w:val="et-EE"/>
        </w:rPr>
        <w:lastRenderedPageBreak/>
        <w:t>Vesi ja kanalisatsioon</w:t>
      </w:r>
      <w:bookmarkEnd w:id="25"/>
    </w:p>
    <w:p w14:paraId="2EA935C0" w14:textId="77777777" w:rsidR="00573FBA" w:rsidRPr="00187F9F" w:rsidRDefault="00573FBA" w:rsidP="00573FBA">
      <w:pPr>
        <w:pStyle w:val="BodyText"/>
        <w:spacing w:after="0"/>
        <w:rPr>
          <w:lang w:val="et-EE"/>
        </w:rPr>
      </w:pPr>
    </w:p>
    <w:p w14:paraId="3F22E62F" w14:textId="6E1FA366" w:rsidR="00573FBA" w:rsidRPr="00187F9F" w:rsidRDefault="00573FBA" w:rsidP="00573FBA">
      <w:pPr>
        <w:pStyle w:val="BodyText"/>
        <w:spacing w:after="0"/>
        <w:rPr>
          <w:lang w:val="et-EE"/>
        </w:rPr>
      </w:pPr>
      <w:r w:rsidRPr="00187F9F">
        <w:rPr>
          <w:lang w:val="et-EE"/>
        </w:rPr>
        <w:t xml:space="preserve">Detailplaneeringu tehnovõrkude lahendus </w:t>
      </w:r>
      <w:r w:rsidR="00187F9F" w:rsidRPr="00187F9F">
        <w:rPr>
          <w:lang w:val="et-EE"/>
        </w:rPr>
        <w:t xml:space="preserve">lahendatakse tehniliste tingimuste alusel edasise planeerimise käigus. </w:t>
      </w:r>
    </w:p>
    <w:p w14:paraId="38E57F0D" w14:textId="77777777" w:rsidR="00573FBA" w:rsidRPr="00187F9F" w:rsidRDefault="00573FBA" w:rsidP="00573FBA">
      <w:pPr>
        <w:pStyle w:val="BodyText"/>
        <w:spacing w:after="0"/>
        <w:rPr>
          <w:lang w:val="et-EE"/>
        </w:rPr>
      </w:pPr>
    </w:p>
    <w:p w14:paraId="79980B04" w14:textId="1BDE1731" w:rsidR="00573FBA" w:rsidRPr="00187F9F" w:rsidRDefault="00573FBA" w:rsidP="005C3723">
      <w:pPr>
        <w:pStyle w:val="Heading3"/>
        <w:numPr>
          <w:ilvl w:val="2"/>
          <w:numId w:val="19"/>
        </w:numPr>
        <w:rPr>
          <w:u w:val="single"/>
          <w:lang w:val="et-EE"/>
        </w:rPr>
      </w:pPr>
      <w:bookmarkStart w:id="26" w:name="_Toc82544255"/>
      <w:r w:rsidRPr="00187F9F">
        <w:rPr>
          <w:u w:val="single"/>
          <w:lang w:val="et-EE"/>
        </w:rPr>
        <w:t>Veevarustus</w:t>
      </w:r>
      <w:bookmarkEnd w:id="26"/>
    </w:p>
    <w:p w14:paraId="016D3C5F" w14:textId="77777777" w:rsidR="00187F9F" w:rsidRPr="00187F9F" w:rsidRDefault="00187F9F" w:rsidP="00187F9F">
      <w:pPr>
        <w:pStyle w:val="BodyText"/>
        <w:spacing w:after="0"/>
        <w:rPr>
          <w:lang w:val="et-EE"/>
        </w:rPr>
      </w:pPr>
      <w:r w:rsidRPr="00187F9F">
        <w:rPr>
          <w:lang w:val="et-EE"/>
        </w:rPr>
        <w:t xml:space="preserve">Detailplaneeringu tehnovõrkude lahendus lahendatakse tehniliste tingimuste alusel edasise planeerimise käigus. </w:t>
      </w:r>
    </w:p>
    <w:p w14:paraId="1460FCA2" w14:textId="7265F0C5" w:rsidR="00710021" w:rsidRPr="00187F9F" w:rsidRDefault="00710021" w:rsidP="005C3723">
      <w:pPr>
        <w:pStyle w:val="Heading2"/>
        <w:numPr>
          <w:ilvl w:val="1"/>
          <w:numId w:val="19"/>
        </w:numPr>
        <w:rPr>
          <w:lang w:val="et-EE"/>
        </w:rPr>
      </w:pPr>
      <w:bookmarkStart w:id="27" w:name="_Toc82544256"/>
      <w:r w:rsidRPr="00187F9F">
        <w:rPr>
          <w:lang w:val="et-EE"/>
        </w:rPr>
        <w:t>Elekter</w:t>
      </w:r>
      <w:bookmarkEnd w:id="27"/>
    </w:p>
    <w:p w14:paraId="56B1C6ED" w14:textId="77777777" w:rsidR="00187F9F" w:rsidRPr="00187F9F" w:rsidRDefault="00187F9F" w:rsidP="00187F9F">
      <w:pPr>
        <w:pStyle w:val="BodyText"/>
        <w:spacing w:after="0"/>
        <w:rPr>
          <w:lang w:val="et-EE"/>
        </w:rPr>
      </w:pPr>
      <w:r w:rsidRPr="00187F9F">
        <w:rPr>
          <w:lang w:val="et-EE"/>
        </w:rPr>
        <w:t xml:space="preserve">Detailplaneeringu tehnovõrkude lahendus lahendatakse tehniliste tingimuste alusel edasise planeerimise käigus. </w:t>
      </w:r>
    </w:p>
    <w:p w14:paraId="5652EA71" w14:textId="77777777" w:rsidR="008148F9" w:rsidRPr="00187F9F" w:rsidRDefault="008148F9" w:rsidP="00573FBA">
      <w:pPr>
        <w:rPr>
          <w:lang w:val="et-EE"/>
        </w:rPr>
      </w:pPr>
    </w:p>
    <w:p w14:paraId="02AD0B1E" w14:textId="77777777" w:rsidR="009322ED" w:rsidRPr="00187F9F" w:rsidRDefault="006042B0" w:rsidP="005C3723">
      <w:pPr>
        <w:pStyle w:val="Heading2"/>
        <w:numPr>
          <w:ilvl w:val="1"/>
          <w:numId w:val="19"/>
        </w:numPr>
        <w:rPr>
          <w:lang w:val="et-EE"/>
        </w:rPr>
      </w:pPr>
      <w:bookmarkStart w:id="28" w:name="_Toc82544257"/>
      <w:r w:rsidRPr="00187F9F">
        <w:rPr>
          <w:lang w:val="et-EE"/>
        </w:rPr>
        <w:t>Telekommunikatsioon</w:t>
      </w:r>
      <w:bookmarkEnd w:id="28"/>
    </w:p>
    <w:p w14:paraId="43903C17" w14:textId="1EBE1A3F" w:rsidR="001A07D2" w:rsidRPr="00187F9F" w:rsidRDefault="001A07D2" w:rsidP="001A07D2">
      <w:pPr>
        <w:pStyle w:val="BodyText"/>
        <w:spacing w:after="0"/>
        <w:rPr>
          <w:lang w:val="et-EE"/>
        </w:rPr>
      </w:pPr>
      <w:r w:rsidRPr="00187F9F">
        <w:rPr>
          <w:lang w:val="et-EE"/>
        </w:rPr>
        <w:t>Sidelahendused projekteerida lokaalselt vastavalt valitud teenusepakkuja nõuetele. Vajadusel koostada vajalik projekt ja hankida nõuete kohased kooskõlastused.</w:t>
      </w:r>
    </w:p>
    <w:p w14:paraId="7E01A259" w14:textId="77777777" w:rsidR="008148F9" w:rsidRPr="00187F9F" w:rsidRDefault="008148F9" w:rsidP="001A07D2">
      <w:pPr>
        <w:pStyle w:val="BodyText"/>
        <w:spacing w:after="0"/>
        <w:rPr>
          <w:lang w:val="et-EE"/>
        </w:rPr>
      </w:pPr>
    </w:p>
    <w:p w14:paraId="0F5E0F0F" w14:textId="77777777" w:rsidR="00DA2702" w:rsidRPr="00187F9F" w:rsidRDefault="00DA2702" w:rsidP="005C3723">
      <w:pPr>
        <w:pStyle w:val="Heading2"/>
        <w:numPr>
          <w:ilvl w:val="1"/>
          <w:numId w:val="19"/>
        </w:numPr>
        <w:rPr>
          <w:lang w:val="et-EE"/>
        </w:rPr>
      </w:pPr>
      <w:bookmarkStart w:id="29" w:name="_Toc82544258"/>
      <w:r w:rsidRPr="00187F9F">
        <w:rPr>
          <w:lang w:val="et-EE"/>
        </w:rPr>
        <w:t>Küte</w:t>
      </w:r>
      <w:bookmarkEnd w:id="29"/>
    </w:p>
    <w:p w14:paraId="26746E9E" w14:textId="5276ACD0" w:rsidR="00DA2702" w:rsidRPr="00187F9F" w:rsidRDefault="00F17FAB" w:rsidP="00790C33">
      <w:pPr>
        <w:pStyle w:val="BodyText"/>
        <w:spacing w:after="0"/>
        <w:rPr>
          <w:lang w:val="et-EE"/>
        </w:rPr>
      </w:pPr>
      <w:r w:rsidRPr="00187F9F">
        <w:rPr>
          <w:lang w:val="et-EE"/>
        </w:rPr>
        <w:t>Küte lah</w:t>
      </w:r>
      <w:r w:rsidR="000E116C" w:rsidRPr="00187F9F">
        <w:rPr>
          <w:lang w:val="et-EE"/>
        </w:rPr>
        <w:t>endada lokaalselt</w:t>
      </w:r>
      <w:r w:rsidR="00DA2702" w:rsidRPr="00187F9F">
        <w:rPr>
          <w:lang w:val="et-EE"/>
        </w:rPr>
        <w:t xml:space="preserve">. </w:t>
      </w:r>
      <w:r w:rsidR="00696B8F" w:rsidRPr="00187F9F">
        <w:rPr>
          <w:lang w:val="et-EE"/>
        </w:rPr>
        <w:t>E</w:t>
      </w:r>
      <w:r w:rsidR="000E116C" w:rsidRPr="00187F9F">
        <w:rPr>
          <w:lang w:val="et-EE"/>
        </w:rPr>
        <w:t>elistada ke</w:t>
      </w:r>
      <w:r w:rsidR="00220B60" w:rsidRPr="00187F9F">
        <w:rPr>
          <w:lang w:val="et-EE"/>
        </w:rPr>
        <w:t>skkonnasõbralikku küttesüsteemi, N</w:t>
      </w:r>
      <w:r w:rsidR="000E116C" w:rsidRPr="00187F9F">
        <w:rPr>
          <w:lang w:val="et-EE"/>
        </w:rPr>
        <w:t>äiteks</w:t>
      </w:r>
      <w:r w:rsidR="00220B60" w:rsidRPr="00187F9F">
        <w:rPr>
          <w:lang w:val="et-EE"/>
        </w:rPr>
        <w:t xml:space="preserve"> kaaluda  analüüsida maaküttet rajamise võimalusi. Maakütte puhul peab tegevus vastama keskkonnaministri 09.07.2015 määrusele nr 43 „Nõuded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keskkonnaregistrisse kandmiseks esitamise ning puurkaevu või -augu ja salvkaevu lammutamise teatise vormid“. </w:t>
      </w:r>
      <w:r w:rsidR="00790C33" w:rsidRPr="00187F9F">
        <w:rPr>
          <w:lang w:val="et-EE"/>
        </w:rPr>
        <w:t>Maakütte rajamineei tohi seada piiranguid naaberikinnistute kasutamisele.</w:t>
      </w:r>
    </w:p>
    <w:p w14:paraId="2DD08D17" w14:textId="77777777" w:rsidR="008148F9" w:rsidRPr="00187F9F" w:rsidRDefault="008148F9" w:rsidP="00790C33">
      <w:pPr>
        <w:pStyle w:val="BodyText"/>
        <w:spacing w:after="0"/>
        <w:rPr>
          <w:lang w:val="et-EE"/>
        </w:rPr>
      </w:pPr>
    </w:p>
    <w:p w14:paraId="5BC477C4" w14:textId="77777777" w:rsidR="000E116C" w:rsidRPr="00187F9F" w:rsidRDefault="000E116C" w:rsidP="005C3723">
      <w:pPr>
        <w:pStyle w:val="Heading2"/>
        <w:numPr>
          <w:ilvl w:val="1"/>
          <w:numId w:val="19"/>
        </w:numPr>
        <w:rPr>
          <w:lang w:val="et-EE"/>
        </w:rPr>
      </w:pPr>
      <w:bookmarkStart w:id="30" w:name="_Toc82544259"/>
      <w:r w:rsidRPr="00187F9F">
        <w:rPr>
          <w:lang w:val="et-EE"/>
        </w:rPr>
        <w:t>Sademevesi</w:t>
      </w:r>
      <w:bookmarkEnd w:id="30"/>
    </w:p>
    <w:p w14:paraId="735FBFC3" w14:textId="36165F05" w:rsidR="00790C33" w:rsidRPr="00187F9F" w:rsidRDefault="00790C33" w:rsidP="00790C33">
      <w:pPr>
        <w:rPr>
          <w:lang w:val="et-EE"/>
        </w:rPr>
      </w:pPr>
      <w:r w:rsidRPr="00187F9F">
        <w:rPr>
          <w:lang w:val="et-EE"/>
        </w:rPr>
        <w:t>Sademevesi</w:t>
      </w:r>
      <w:r w:rsidRPr="00187F9F">
        <w:rPr>
          <w:lang w:val="et-EE"/>
        </w:rPr>
        <w:tab/>
        <w:t>immutada omal krundil. Tagada vee äravool hoonete</w:t>
      </w:r>
      <w:r w:rsidRPr="00187F9F">
        <w:rPr>
          <w:lang w:val="et-EE"/>
        </w:rPr>
        <w:tab/>
        <w:t>ja</w:t>
      </w:r>
      <w:r w:rsidR="00187F9F" w:rsidRPr="00187F9F">
        <w:rPr>
          <w:lang w:val="et-EE"/>
        </w:rPr>
        <w:t xml:space="preserve"> </w:t>
      </w:r>
      <w:r w:rsidRPr="00187F9F">
        <w:rPr>
          <w:lang w:val="et-EE"/>
        </w:rPr>
        <w:t>rajatiste vundamentidelt vertikaalplaneerimisega. Vajadusel rajada sademeveedrenaaž ja vihmapeenrad. Drenaaž ja vihmapeenrad projekteerida hoone või haljastusprojekti koosseisus.</w:t>
      </w:r>
    </w:p>
    <w:p w14:paraId="43E759B8" w14:textId="77777777" w:rsidR="00790C33" w:rsidRPr="00187F9F" w:rsidRDefault="00790C33" w:rsidP="00790C33">
      <w:pPr>
        <w:rPr>
          <w:lang w:val="et-EE"/>
        </w:rPr>
      </w:pPr>
      <w:r w:rsidRPr="00187F9F">
        <w:rPr>
          <w:lang w:val="et-EE"/>
        </w:rPr>
        <w:t>Vastavalt veeseaduse (VeeS) § 129 lg-tele 1 ja 3 tuleb sademevee käitlemisel eelistada lahendusi, mis võimaldavad sademeveest vabaneda selle tekkekohas, vältides sademevee reostumist saasteainetega. Suublasse juhitav sademevesi peab vastama VeeS § 129 lg 5 alusel kehtestatud sademevee saasteainesisalduse piirväärtustele.</w:t>
      </w:r>
      <w:r w:rsidRPr="00187F9F">
        <w:rPr>
          <w:lang w:val="et-EE"/>
        </w:rPr>
        <w:tab/>
      </w:r>
    </w:p>
    <w:p w14:paraId="16B2D33F" w14:textId="4B90A528" w:rsidR="00790C33" w:rsidRPr="00187F9F" w:rsidRDefault="00790C33" w:rsidP="00790C33">
      <w:pPr>
        <w:rPr>
          <w:lang w:val="et-EE"/>
        </w:rPr>
      </w:pPr>
      <w:r w:rsidRPr="00187F9F">
        <w:rPr>
          <w:lang w:val="et-EE"/>
        </w:rPr>
        <w:t>Sademeveest vabanemiseks kasutatavaid looduslähedasi lahendusi, nagu</w:t>
      </w:r>
      <w:r w:rsidRPr="00187F9F">
        <w:rPr>
          <w:lang w:val="et-EE"/>
        </w:rPr>
        <w:tab/>
        <w:t>rohealasid, viibetiike, vihmaaedasid, imbkraave ja muid lahendusi, mis võimaldavad sademeveest vabaneda eelkõige maastikukujundamise kaudu, vältides sademevee reostumist saasteainetega, ei käsitata sademevee suublasse juhtimisena VeeS tähenduses.</w:t>
      </w:r>
    </w:p>
    <w:p w14:paraId="72B0EE4C" w14:textId="77777777" w:rsidR="00790C33" w:rsidRPr="00187F9F" w:rsidRDefault="00790C33" w:rsidP="00790C33">
      <w:pPr>
        <w:rPr>
          <w:lang w:val="et-EE"/>
        </w:rPr>
      </w:pPr>
      <w:r w:rsidRPr="00187F9F">
        <w:rPr>
          <w:lang w:val="et-EE"/>
        </w:rPr>
        <w:t>Optimeerida ärajuhitavat sademevee vooluhulka järgmiste võimalike meetmetega:</w:t>
      </w:r>
    </w:p>
    <w:p w14:paraId="08B2BCAB" w14:textId="071CBB23" w:rsidR="00790C33" w:rsidRPr="00187F9F" w:rsidRDefault="00790C33" w:rsidP="005C3723">
      <w:pPr>
        <w:pStyle w:val="ListParagraph"/>
        <w:numPr>
          <w:ilvl w:val="0"/>
          <w:numId w:val="24"/>
        </w:numPr>
        <w:rPr>
          <w:lang w:val="et-EE"/>
        </w:rPr>
      </w:pPr>
      <w:r w:rsidRPr="00187F9F">
        <w:rPr>
          <w:lang w:val="et-EE"/>
        </w:rPr>
        <w:t>Sademevee kokkuvooluaja pikendamine sademevee juhtimisega üle murupindade,</w:t>
      </w:r>
    </w:p>
    <w:p w14:paraId="4BFCA4B1" w14:textId="77777777" w:rsidR="00790C33" w:rsidRPr="00187F9F" w:rsidRDefault="00790C33" w:rsidP="005C3723">
      <w:pPr>
        <w:pStyle w:val="ListParagraph"/>
        <w:numPr>
          <w:ilvl w:val="0"/>
          <w:numId w:val="24"/>
        </w:numPr>
        <w:rPr>
          <w:lang w:val="et-EE"/>
        </w:rPr>
      </w:pPr>
      <w:r w:rsidRPr="00187F9F">
        <w:rPr>
          <w:lang w:val="et-EE"/>
        </w:rPr>
        <w:lastRenderedPageBreak/>
        <w:t>et vähendada vooluhulga tippe ja üleujutusohte</w:t>
      </w:r>
    </w:p>
    <w:p w14:paraId="3646F976" w14:textId="7443EBC1" w:rsidR="00790C33" w:rsidRPr="00187F9F" w:rsidRDefault="00790C33" w:rsidP="005C3723">
      <w:pPr>
        <w:pStyle w:val="ListParagraph"/>
        <w:numPr>
          <w:ilvl w:val="0"/>
          <w:numId w:val="24"/>
        </w:numPr>
        <w:rPr>
          <w:lang w:val="et-EE"/>
        </w:rPr>
      </w:pPr>
      <w:r w:rsidRPr="00187F9F">
        <w:rPr>
          <w:lang w:val="et-EE"/>
        </w:rPr>
        <w:t>Võimalusel juhtida katustelt ja tänavatelt voolav sademevesi immutusaladele,</w:t>
      </w:r>
    </w:p>
    <w:p w14:paraId="5BDCF191" w14:textId="77777777" w:rsidR="00790C33" w:rsidRPr="00187F9F" w:rsidRDefault="00790C33" w:rsidP="005C3723">
      <w:pPr>
        <w:pStyle w:val="ListParagraph"/>
        <w:numPr>
          <w:ilvl w:val="0"/>
          <w:numId w:val="24"/>
        </w:numPr>
        <w:rPr>
          <w:lang w:val="et-EE"/>
        </w:rPr>
      </w:pPr>
      <w:r w:rsidRPr="00187F9F">
        <w:rPr>
          <w:lang w:val="et-EE"/>
        </w:rPr>
        <w:t>madalatesse imbtiikidesse. Kasutada sademevett kastmisveeks</w:t>
      </w:r>
    </w:p>
    <w:p w14:paraId="462C2F60" w14:textId="6CB8343C" w:rsidR="00790C33" w:rsidRPr="00187F9F" w:rsidRDefault="00790C33" w:rsidP="005C3723">
      <w:pPr>
        <w:pStyle w:val="ListParagraph"/>
        <w:numPr>
          <w:ilvl w:val="0"/>
          <w:numId w:val="24"/>
        </w:numPr>
        <w:rPr>
          <w:lang w:val="et-EE"/>
        </w:rPr>
      </w:pPr>
      <w:r w:rsidRPr="00187F9F">
        <w:rPr>
          <w:lang w:val="et-EE"/>
        </w:rPr>
        <w:t>Sademevee immutamine kinnistul</w:t>
      </w:r>
    </w:p>
    <w:p w14:paraId="5A7245E6" w14:textId="582CE4EA" w:rsidR="00790C33" w:rsidRPr="00187F9F" w:rsidRDefault="00790C33" w:rsidP="005C3723">
      <w:pPr>
        <w:pStyle w:val="ListParagraph"/>
        <w:numPr>
          <w:ilvl w:val="0"/>
          <w:numId w:val="24"/>
        </w:numPr>
        <w:rPr>
          <w:lang w:val="et-EE"/>
        </w:rPr>
      </w:pPr>
      <w:r w:rsidRPr="00187F9F">
        <w:rPr>
          <w:lang w:val="et-EE"/>
        </w:rPr>
        <w:t>Sademevee</w:t>
      </w:r>
      <w:r w:rsidRPr="00187F9F">
        <w:rPr>
          <w:lang w:val="et-EE"/>
        </w:rPr>
        <w:tab/>
        <w:t>juhtimine teedeäärsetele murupindadele (sobivates kohtades kõnniteede ja ka teede kallete muutmine selliselt, et vähemalt osa sademeveest voolaks haljasaladele) • Sademevee juhtimine kõvapindadele üle murupindade, mis pikendab kokkuvoolu aega</w:t>
      </w:r>
    </w:p>
    <w:p w14:paraId="28188795" w14:textId="14E0B9EA" w:rsidR="00790C33" w:rsidRPr="00187F9F" w:rsidRDefault="00790C33" w:rsidP="005C3723">
      <w:pPr>
        <w:pStyle w:val="ListParagraph"/>
        <w:numPr>
          <w:ilvl w:val="0"/>
          <w:numId w:val="24"/>
        </w:numPr>
        <w:rPr>
          <w:lang w:val="et-EE"/>
        </w:rPr>
      </w:pPr>
      <w:r w:rsidRPr="00187F9F">
        <w:rPr>
          <w:lang w:val="et-EE"/>
        </w:rPr>
        <w:t>Sademevee maksimaalne rakasutamine, pikemas perspektiivis osaliselt olmeveena (tualettide loputusvesi, pesupesemine jne, eelduseks majasiseselt kahe erineva torustiku olemasolu)</w:t>
      </w:r>
    </w:p>
    <w:p w14:paraId="22FFB8C1" w14:textId="1E731E85" w:rsidR="00AE2235" w:rsidRPr="00187F9F" w:rsidRDefault="00AE2235" w:rsidP="005C3723">
      <w:pPr>
        <w:pStyle w:val="Heading2"/>
        <w:numPr>
          <w:ilvl w:val="1"/>
          <w:numId w:val="19"/>
        </w:numPr>
        <w:rPr>
          <w:lang w:val="et-EE"/>
        </w:rPr>
      </w:pPr>
      <w:bookmarkStart w:id="31" w:name="_Toc82544260"/>
      <w:r w:rsidRPr="00187F9F">
        <w:rPr>
          <w:lang w:val="et-EE"/>
        </w:rPr>
        <w:t>Insolatsioon</w:t>
      </w:r>
      <w:bookmarkEnd w:id="31"/>
    </w:p>
    <w:p w14:paraId="140EA479" w14:textId="7B5167BA" w:rsidR="00790C33" w:rsidRPr="00187F9F" w:rsidRDefault="00AE2235"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Hooned projekteerida ja rajada nii, et eluruumides oleks tagatud katkematu insolatsioon vähemalt 2,5 tunni pikkuselt ajavahemikul 22. aprillist kuni 22. augustini vastavalt Eesti Vabariigis kehtivale standardile EVS 894:2008+A2:2015. </w:t>
      </w:r>
      <w:r w:rsidR="00790C33" w:rsidRPr="00187F9F">
        <w:rPr>
          <w:rFonts w:ascii="Helvetica" w:hAnsi="Helvetica" w:cs="Helvetica"/>
          <w:color w:val="141412"/>
          <w:shd w:val="clear" w:color="auto" w:fill="FFFFFF"/>
          <w:lang w:val="et-EE"/>
        </w:rPr>
        <w:t>„Loomulik valgustus elu -ja bürooruumides“ või EVS 938:2019 „Päevavalgus hoonetes. Insolatsiooni arvutamisel kasutatav kuupäev“ ja EVS - EN 17037:2019 „Päevavalgus hoonetes“ nõuetega.</w:t>
      </w:r>
    </w:p>
    <w:p w14:paraId="7D053F88" w14:textId="77777777" w:rsidR="008148F9" w:rsidRPr="00187F9F" w:rsidRDefault="008148F9" w:rsidP="00790C33">
      <w:pPr>
        <w:pStyle w:val="BodyText"/>
        <w:spacing w:before="240"/>
        <w:rPr>
          <w:rFonts w:ascii="Helvetica" w:hAnsi="Helvetica" w:cs="Helvetica"/>
          <w:color w:val="141412"/>
          <w:shd w:val="clear" w:color="auto" w:fill="FFFFFF"/>
          <w:lang w:val="et-EE"/>
        </w:rPr>
      </w:pPr>
    </w:p>
    <w:p w14:paraId="3464AE90" w14:textId="1EE8E52A" w:rsidR="000E116C" w:rsidRPr="00187F9F" w:rsidRDefault="000E116C" w:rsidP="005C3723">
      <w:pPr>
        <w:pStyle w:val="Heading2"/>
        <w:numPr>
          <w:ilvl w:val="1"/>
          <w:numId w:val="19"/>
        </w:numPr>
        <w:rPr>
          <w:lang w:val="et-EE"/>
        </w:rPr>
      </w:pPr>
      <w:bookmarkStart w:id="32" w:name="_Toc82544261"/>
      <w:r w:rsidRPr="00187F9F">
        <w:rPr>
          <w:lang w:val="et-EE"/>
        </w:rPr>
        <w:t>Tuleohutus</w:t>
      </w:r>
      <w:bookmarkEnd w:id="32"/>
    </w:p>
    <w:p w14:paraId="0ACD3EF2" w14:textId="7343A72D" w:rsidR="00790C33" w:rsidRPr="00187F9F" w:rsidRDefault="00790C33" w:rsidP="00790C33">
      <w:pPr>
        <w:rPr>
          <w:lang w:val="et-EE"/>
        </w:rPr>
      </w:pPr>
      <w:r w:rsidRPr="00187F9F">
        <w:rPr>
          <w:lang w:val="et-EE"/>
        </w:rPr>
        <w:t>Tuleohutus nõuete seadmisel on lähtutud 05.05.2010 vastu võetud Tuleohutuse seadusest, Siseministri 30.03.2017 määrusest nr 17 ja standardist  EVS 812-6 Ehitise tuleohutus.</w:t>
      </w:r>
    </w:p>
    <w:p w14:paraId="36771D4C" w14:textId="62AF7E09" w:rsidR="00790C33" w:rsidRPr="00187F9F" w:rsidRDefault="00790C33" w:rsidP="00790C33">
      <w:pPr>
        <w:rPr>
          <w:lang w:val="et-EE"/>
        </w:rPr>
      </w:pPr>
      <w:r w:rsidRPr="00187F9F">
        <w:rPr>
          <w:lang w:val="et-EE"/>
        </w:rPr>
        <w:t>Põlevmaterjali ladustamise nõuded:</w:t>
      </w:r>
    </w:p>
    <w:p w14:paraId="67AC32A7" w14:textId="3D640397"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Põlevmaterjali ei tohi hoida ehitises, selle all või vahetus läheduses selliselt, et seepõhjustaks tuleohu või raskendaks päästetööd.</w:t>
      </w:r>
    </w:p>
    <w:p w14:paraId="20DB7A7A" w14:textId="17DB4401"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Jäätmete hoiukoht peab paiknema põlevmaterjalist või süttiva pinnakihiga ehitisest või mis tahes tulepüsivusega ehitise välisseinas olevast ukse-, akna- või muust avast ohutus kauguses.</w:t>
      </w:r>
    </w:p>
    <w:p w14:paraId="3CD89165" w14:textId="51CCA3F1"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Põlevmaterjali peab piiratud või tähistatud kinnisasjal, ehitises või ruumis paigutamavastavalt ohtlike ainete hoidmise ühtesobivusele.</w:t>
      </w:r>
    </w:p>
    <w:p w14:paraId="26E9EB76" w14:textId="08A3A0C1"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Põlevmaterjali ladustamine või mootorsõiduki või muude sõidukite parkimine ehitiste vahelise tuleohutuskuja alal ei tohi ehitistele tekitada täiendavat tuleohtu ega takistada päästetööd.</w:t>
      </w:r>
    </w:p>
    <w:p w14:paraId="45434C2A" w14:textId="6CED3DBA"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Elamu või korteri omanik peab elamu või korteri vähemalt ühe ruumi varustama autonoomse tulekahjusignalisatsioonianduriga.</w:t>
      </w:r>
    </w:p>
    <w:p w14:paraId="126F3A78" w14:textId="346F1F19" w:rsidR="00790C33" w:rsidRPr="00187F9F" w:rsidRDefault="00790C33" w:rsidP="00790C33">
      <w:pPr>
        <w:pStyle w:val="BodyText"/>
        <w:spacing w:before="240"/>
        <w:rPr>
          <w:rFonts w:ascii="Helvetica" w:hAnsi="Helvetica" w:cs="Helvetica"/>
          <w:color w:val="141412"/>
          <w:shd w:val="clear" w:color="auto" w:fill="FFFFFF"/>
          <w:lang w:val="et-EE"/>
        </w:rPr>
      </w:pPr>
      <w:r w:rsidRPr="00187F9F">
        <w:rPr>
          <w:rFonts w:ascii="Helvetica" w:hAnsi="Helvetica" w:cs="Helvetica"/>
          <w:color w:val="141412"/>
          <w:shd w:val="clear" w:color="auto" w:fill="FFFFFF"/>
          <w:lang w:val="et-EE"/>
        </w:rPr>
        <w:t>Hoonete vaheline tuleohutuskuja on lahendatud hoonestusala määramisega kinnistu piirist 4m kaugusele. Hoonete vaheline summeritud kuja räästast räästani peab olema vähemalt 8m. Kui hoonetevaheline kuja on vähem kui 8m, tuleb piirata tule levikut ehituslike abinõudega. Kuja  nõuet rakendatakse ka rajatisele, kui rajatis võimaldab tulelevikut.</w:t>
      </w:r>
    </w:p>
    <w:p w14:paraId="093DF2AE" w14:textId="77777777" w:rsidR="00634E7C" w:rsidRPr="00187F9F" w:rsidRDefault="00634E7C" w:rsidP="002240ED">
      <w:pPr>
        <w:pStyle w:val="BodyText"/>
        <w:spacing w:after="0"/>
        <w:rPr>
          <w:lang w:val="et-EE"/>
        </w:rPr>
      </w:pPr>
    </w:p>
    <w:p w14:paraId="6E68B120" w14:textId="439F33F5" w:rsidR="00634E7C" w:rsidRPr="00187F9F" w:rsidRDefault="00634E7C" w:rsidP="005C3723">
      <w:pPr>
        <w:pStyle w:val="Heading2"/>
        <w:numPr>
          <w:ilvl w:val="1"/>
          <w:numId w:val="19"/>
        </w:numPr>
        <w:rPr>
          <w:lang w:val="et-EE"/>
        </w:rPr>
      </w:pPr>
      <w:bookmarkStart w:id="33" w:name="_Toc82544262"/>
      <w:r w:rsidRPr="00187F9F">
        <w:rPr>
          <w:lang w:val="et-EE"/>
        </w:rPr>
        <w:lastRenderedPageBreak/>
        <w:t>Kuritegevuse ennetamine</w:t>
      </w:r>
      <w:bookmarkEnd w:id="33"/>
    </w:p>
    <w:p w14:paraId="1DC238E8" w14:textId="0194B0E7" w:rsidR="00634E7C" w:rsidRPr="00187F9F" w:rsidRDefault="00A110EF" w:rsidP="00634E7C">
      <w:pPr>
        <w:pStyle w:val="BodyText"/>
        <w:spacing w:after="0"/>
        <w:rPr>
          <w:lang w:val="et-EE"/>
        </w:rPr>
      </w:pPr>
      <w:r w:rsidRPr="00187F9F">
        <w:rPr>
          <w:lang w:val="et-EE"/>
        </w:rPr>
        <w:t xml:space="preserve">Lähtuda </w:t>
      </w:r>
      <w:r w:rsidR="00634E7C" w:rsidRPr="00187F9F">
        <w:rPr>
          <w:lang w:val="et-EE"/>
        </w:rPr>
        <w:t>EVS 809-1:2002 Kuritegevuse ennetamine. Linnaplaneerimine ja arhitektuur. Osa 1:</w:t>
      </w:r>
      <w:r w:rsidRPr="00187F9F">
        <w:rPr>
          <w:lang w:val="et-EE"/>
        </w:rPr>
        <w:t xml:space="preserve"> </w:t>
      </w:r>
      <w:r w:rsidR="00634E7C" w:rsidRPr="00187F9F">
        <w:rPr>
          <w:lang w:val="et-EE"/>
        </w:rPr>
        <w:t>Linnaplaneerimine ja CPTED käsiraamat politseinikele.</w:t>
      </w:r>
    </w:p>
    <w:p w14:paraId="3F0DE1F7" w14:textId="77777777" w:rsidR="00634E7C" w:rsidRPr="00187F9F" w:rsidRDefault="00634E7C" w:rsidP="00634E7C">
      <w:pPr>
        <w:pStyle w:val="BodyText"/>
        <w:spacing w:after="0"/>
        <w:rPr>
          <w:lang w:val="et-EE"/>
        </w:rPr>
      </w:pPr>
    </w:p>
    <w:p w14:paraId="02A369A1" w14:textId="681B7724" w:rsidR="00634E7C" w:rsidRPr="00187F9F" w:rsidRDefault="00634E7C" w:rsidP="00634E7C">
      <w:pPr>
        <w:pStyle w:val="BodyText"/>
        <w:spacing w:after="0"/>
        <w:rPr>
          <w:lang w:val="et-EE"/>
        </w:rPr>
      </w:pPr>
      <w:r w:rsidRPr="00187F9F">
        <w:rPr>
          <w:lang w:val="et-EE"/>
        </w:rPr>
        <w:t>Kuritegevuse ennetamiseks rakendada järgmiseid meetmeid:</w:t>
      </w:r>
    </w:p>
    <w:p w14:paraId="5E2CFA6C" w14:textId="77777777" w:rsidR="00A110EF" w:rsidRPr="00187F9F" w:rsidRDefault="00A110EF" w:rsidP="005C3723">
      <w:pPr>
        <w:pStyle w:val="BodyText"/>
        <w:numPr>
          <w:ilvl w:val="0"/>
          <w:numId w:val="27"/>
        </w:numPr>
        <w:spacing w:after="0"/>
        <w:rPr>
          <w:lang w:val="et-EE"/>
        </w:rPr>
      </w:pPr>
      <w:r w:rsidRPr="00187F9F">
        <w:rPr>
          <w:lang w:val="et-EE"/>
        </w:rPr>
        <w:t>tagada uste ja akende lukustamisvõimalus;</w:t>
      </w:r>
    </w:p>
    <w:p w14:paraId="7E8FEC27" w14:textId="20DD0E42" w:rsidR="00A110EF" w:rsidRPr="00187F9F" w:rsidRDefault="00A110EF" w:rsidP="005C3723">
      <w:pPr>
        <w:pStyle w:val="BodyText"/>
        <w:numPr>
          <w:ilvl w:val="0"/>
          <w:numId w:val="27"/>
        </w:numPr>
        <w:spacing w:after="0"/>
        <w:rPr>
          <w:lang w:val="et-EE"/>
        </w:rPr>
      </w:pPr>
      <w:r w:rsidRPr="00187F9F">
        <w:rPr>
          <w:lang w:val="et-EE"/>
        </w:rPr>
        <w:t>hoida ala hooldatuna;</w:t>
      </w:r>
    </w:p>
    <w:p w14:paraId="72639C16" w14:textId="5B78ACB4" w:rsidR="00A110EF" w:rsidRPr="00187F9F" w:rsidRDefault="00A110EF" w:rsidP="005C3723">
      <w:pPr>
        <w:pStyle w:val="BodyText"/>
        <w:numPr>
          <w:ilvl w:val="0"/>
          <w:numId w:val="27"/>
        </w:numPr>
        <w:spacing w:after="0"/>
        <w:rPr>
          <w:lang w:val="et-EE"/>
        </w:rPr>
      </w:pPr>
      <w:r w:rsidRPr="00187F9F">
        <w:rPr>
          <w:lang w:val="et-EE"/>
        </w:rPr>
        <w:t>paigaldada liikumisanduri ja turvaautomaatikaga välisvalgustus;</w:t>
      </w:r>
    </w:p>
    <w:p w14:paraId="7267E503" w14:textId="3F864E1B" w:rsidR="00A110EF" w:rsidRPr="00187F9F" w:rsidRDefault="00A110EF" w:rsidP="005C3723">
      <w:pPr>
        <w:pStyle w:val="BodyText"/>
        <w:numPr>
          <w:ilvl w:val="0"/>
          <w:numId w:val="27"/>
        </w:numPr>
        <w:spacing w:after="0"/>
        <w:rPr>
          <w:lang w:val="et-EE"/>
        </w:rPr>
      </w:pPr>
      <w:r w:rsidRPr="00187F9F">
        <w:rPr>
          <w:lang w:val="et-EE"/>
        </w:rPr>
        <w:t>elamukrundid piirata piirdeaedadega;</w:t>
      </w:r>
    </w:p>
    <w:p w14:paraId="16C98905" w14:textId="1E6F3E0C" w:rsidR="00A110EF" w:rsidRPr="00187F9F" w:rsidRDefault="00A110EF" w:rsidP="005C3723">
      <w:pPr>
        <w:pStyle w:val="BodyText"/>
        <w:numPr>
          <w:ilvl w:val="0"/>
          <w:numId w:val="27"/>
        </w:numPr>
        <w:spacing w:after="0"/>
        <w:rPr>
          <w:lang w:val="et-EE"/>
        </w:rPr>
      </w:pPr>
      <w:r w:rsidRPr="00187F9F">
        <w:rPr>
          <w:lang w:val="et-EE"/>
        </w:rPr>
        <w:t>kõrghaljastus on soovitav kujundada nii, et lehtpuude võra algaks 2,5 m kõrgusel</w:t>
      </w:r>
    </w:p>
    <w:p w14:paraId="4C9A5211" w14:textId="77777777" w:rsidR="00A110EF" w:rsidRPr="00187F9F" w:rsidRDefault="00A110EF" w:rsidP="005C3723">
      <w:pPr>
        <w:pStyle w:val="BodyText"/>
        <w:numPr>
          <w:ilvl w:val="0"/>
          <w:numId w:val="27"/>
        </w:numPr>
        <w:spacing w:after="0"/>
        <w:rPr>
          <w:lang w:val="et-EE"/>
        </w:rPr>
      </w:pPr>
      <w:r w:rsidRPr="00187F9F">
        <w:rPr>
          <w:lang w:val="et-EE"/>
        </w:rPr>
        <w:t>maapinnast;</w:t>
      </w:r>
    </w:p>
    <w:p w14:paraId="574B3A6E" w14:textId="2CAC1CD7" w:rsidR="00A110EF" w:rsidRPr="00187F9F" w:rsidRDefault="00A110EF" w:rsidP="005C3723">
      <w:pPr>
        <w:pStyle w:val="BodyText"/>
        <w:numPr>
          <w:ilvl w:val="0"/>
          <w:numId w:val="27"/>
        </w:numPr>
        <w:spacing w:after="0"/>
        <w:rPr>
          <w:lang w:val="et-EE"/>
        </w:rPr>
      </w:pPr>
      <w:r w:rsidRPr="00187F9F">
        <w:rPr>
          <w:lang w:val="et-EE"/>
        </w:rPr>
        <w:t>põõsad on soovitav kujundada kuni 2,5 m kõrguseks;</w:t>
      </w:r>
    </w:p>
    <w:p w14:paraId="7C0D6925" w14:textId="61DB2CB6" w:rsidR="00A110EF" w:rsidRPr="00187F9F" w:rsidRDefault="00A110EF" w:rsidP="005C3723">
      <w:pPr>
        <w:pStyle w:val="BodyText"/>
        <w:numPr>
          <w:ilvl w:val="0"/>
          <w:numId w:val="27"/>
        </w:numPr>
        <w:spacing w:after="0"/>
        <w:rPr>
          <w:lang w:val="et-EE"/>
        </w:rPr>
      </w:pPr>
      <w:r w:rsidRPr="00187F9F">
        <w:rPr>
          <w:lang w:val="et-EE"/>
        </w:rPr>
        <w:t>kujundada selge ja piiritletud juurdepääs hoonele;</w:t>
      </w:r>
    </w:p>
    <w:p w14:paraId="2987B2D1" w14:textId="304F1C55" w:rsidR="00A110EF" w:rsidRPr="00187F9F" w:rsidRDefault="00A110EF" w:rsidP="005C3723">
      <w:pPr>
        <w:pStyle w:val="BodyText"/>
        <w:numPr>
          <w:ilvl w:val="0"/>
          <w:numId w:val="27"/>
        </w:numPr>
        <w:spacing w:after="0"/>
        <w:rPr>
          <w:lang w:val="et-EE"/>
        </w:rPr>
      </w:pPr>
      <w:r w:rsidRPr="00187F9F">
        <w:rPr>
          <w:lang w:val="et-EE"/>
        </w:rPr>
        <w:t>võimalusel kasutada hoone lähedastel aladel (akende all) dekoratiivkruusast</w:t>
      </w:r>
    </w:p>
    <w:p w14:paraId="00B68828" w14:textId="45CC028B" w:rsidR="00A110EF" w:rsidRPr="00187F9F" w:rsidRDefault="00A110EF" w:rsidP="005C3723">
      <w:pPr>
        <w:pStyle w:val="BodyText"/>
        <w:numPr>
          <w:ilvl w:val="0"/>
          <w:numId w:val="27"/>
        </w:numPr>
        <w:spacing w:after="0"/>
        <w:rPr>
          <w:lang w:val="et-EE"/>
        </w:rPr>
      </w:pPr>
      <w:r w:rsidRPr="00187F9F">
        <w:rPr>
          <w:lang w:val="et-EE"/>
        </w:rPr>
        <w:t>pinnakatet.</w:t>
      </w:r>
    </w:p>
    <w:p w14:paraId="3E8A5D3F" w14:textId="77777777" w:rsidR="008148F9" w:rsidRPr="00187F9F" w:rsidRDefault="008148F9" w:rsidP="008148F9">
      <w:pPr>
        <w:pStyle w:val="BodyText"/>
        <w:spacing w:after="0"/>
        <w:ind w:left="720"/>
        <w:rPr>
          <w:lang w:val="et-EE"/>
        </w:rPr>
      </w:pPr>
    </w:p>
    <w:p w14:paraId="7B70D9FB" w14:textId="2D630776" w:rsidR="00A110EF" w:rsidRPr="00187F9F" w:rsidRDefault="00A110EF" w:rsidP="005C3723">
      <w:pPr>
        <w:pStyle w:val="Heading2"/>
        <w:numPr>
          <w:ilvl w:val="1"/>
          <w:numId w:val="19"/>
        </w:numPr>
        <w:rPr>
          <w:lang w:val="et-EE"/>
        </w:rPr>
      </w:pPr>
      <w:bookmarkStart w:id="34" w:name="_Toc82544263"/>
      <w:r w:rsidRPr="00187F9F">
        <w:rPr>
          <w:lang w:val="et-EE"/>
        </w:rPr>
        <w:t>Haljastus ja heakord</w:t>
      </w:r>
      <w:bookmarkEnd w:id="34"/>
    </w:p>
    <w:p w14:paraId="0F54DCC3" w14:textId="38C673CD" w:rsidR="00A110EF" w:rsidRPr="00187F9F" w:rsidRDefault="00A110EF" w:rsidP="00A110EF">
      <w:pPr>
        <w:pStyle w:val="BodyText"/>
        <w:spacing w:after="0"/>
        <w:rPr>
          <w:lang w:val="et-EE"/>
        </w:rPr>
      </w:pPr>
      <w:r w:rsidRPr="00187F9F">
        <w:rPr>
          <w:lang w:val="et-EE"/>
        </w:rPr>
        <w:t>Väärtuslik kõrghaljastus säilitada. Krundi iga 300 m2 kohta on ette nähtud üks puu, mille täiskasvanud kõrgus on minimaalselt 6 m.</w:t>
      </w:r>
    </w:p>
    <w:p w14:paraId="45A5ED4C" w14:textId="77777777" w:rsidR="00A110EF" w:rsidRPr="00187F9F" w:rsidRDefault="00A110EF" w:rsidP="00A110EF">
      <w:pPr>
        <w:pStyle w:val="BodyText"/>
        <w:spacing w:after="0"/>
        <w:rPr>
          <w:lang w:val="et-EE"/>
        </w:rPr>
      </w:pPr>
    </w:p>
    <w:p w14:paraId="098D48E4" w14:textId="77777777" w:rsidR="00A110EF" w:rsidRPr="00187F9F" w:rsidRDefault="00A110EF" w:rsidP="00A110EF">
      <w:pPr>
        <w:pStyle w:val="BodyText"/>
        <w:spacing w:after="0"/>
        <w:rPr>
          <w:lang w:val="et-EE"/>
        </w:rPr>
      </w:pPr>
      <w:r w:rsidRPr="00187F9F">
        <w:rPr>
          <w:lang w:val="et-EE"/>
        </w:rPr>
        <w:t>Uushaljastuse rajamisel lähtuda järgmistest nõuetest:</w:t>
      </w:r>
    </w:p>
    <w:p w14:paraId="0C3202DC" w14:textId="31606104" w:rsidR="00A110EF" w:rsidRPr="00187F9F" w:rsidRDefault="00A110EF" w:rsidP="005C3723">
      <w:pPr>
        <w:pStyle w:val="BodyText"/>
        <w:numPr>
          <w:ilvl w:val="0"/>
          <w:numId w:val="28"/>
        </w:numPr>
        <w:spacing w:after="0"/>
        <w:rPr>
          <w:lang w:val="et-EE"/>
        </w:rPr>
      </w:pPr>
      <w:r w:rsidRPr="00187F9F">
        <w:rPr>
          <w:lang w:val="et-EE"/>
        </w:rPr>
        <w:t>valida Eesti kliimasse sobivad liigid ja sordid;</w:t>
      </w:r>
    </w:p>
    <w:p w14:paraId="75A475F4" w14:textId="5976B516" w:rsidR="00A110EF" w:rsidRPr="00187F9F" w:rsidRDefault="00A110EF" w:rsidP="005C3723">
      <w:pPr>
        <w:pStyle w:val="BodyText"/>
        <w:numPr>
          <w:ilvl w:val="0"/>
          <w:numId w:val="28"/>
        </w:numPr>
        <w:spacing w:after="0"/>
        <w:rPr>
          <w:lang w:val="et-EE"/>
        </w:rPr>
      </w:pPr>
      <w:r w:rsidRPr="00187F9F">
        <w:rPr>
          <w:lang w:val="et-EE"/>
        </w:rPr>
        <w:t>taimeliikide ja sortide valimisel lähtuda nende täiskasvanud maksimaalsest</w:t>
      </w:r>
    </w:p>
    <w:p w14:paraId="414E0F25" w14:textId="77777777" w:rsidR="00A110EF" w:rsidRPr="00187F9F" w:rsidRDefault="00A110EF" w:rsidP="005C3723">
      <w:pPr>
        <w:pStyle w:val="BodyText"/>
        <w:numPr>
          <w:ilvl w:val="0"/>
          <w:numId w:val="28"/>
        </w:numPr>
        <w:spacing w:after="0"/>
        <w:rPr>
          <w:lang w:val="et-EE"/>
        </w:rPr>
      </w:pPr>
      <w:r w:rsidRPr="00187F9F">
        <w:rPr>
          <w:lang w:val="et-EE"/>
        </w:rPr>
        <w:t>suurusest;</w:t>
      </w:r>
    </w:p>
    <w:p w14:paraId="6AA7E1DE" w14:textId="3A0DF6A4" w:rsidR="00A110EF" w:rsidRPr="00187F9F" w:rsidRDefault="00A110EF" w:rsidP="005C3723">
      <w:pPr>
        <w:pStyle w:val="BodyText"/>
        <w:numPr>
          <w:ilvl w:val="0"/>
          <w:numId w:val="28"/>
        </w:numPr>
        <w:spacing w:after="0"/>
        <w:rPr>
          <w:lang w:val="et-EE"/>
        </w:rPr>
      </w:pPr>
      <w:r w:rsidRPr="00187F9F">
        <w:rPr>
          <w:lang w:val="et-EE"/>
        </w:rPr>
        <w:t>taimede valimisel lähtuda kvaliteedinõuetest, taime juure ja maapealse osa suurus</w:t>
      </w:r>
    </w:p>
    <w:p w14:paraId="45910346" w14:textId="77777777" w:rsidR="00A110EF" w:rsidRPr="00187F9F" w:rsidRDefault="00A110EF" w:rsidP="005C3723">
      <w:pPr>
        <w:pStyle w:val="BodyText"/>
        <w:numPr>
          <w:ilvl w:val="0"/>
          <w:numId w:val="28"/>
        </w:numPr>
        <w:spacing w:after="0"/>
        <w:rPr>
          <w:lang w:val="et-EE"/>
        </w:rPr>
      </w:pPr>
      <w:r w:rsidRPr="00187F9F">
        <w:rPr>
          <w:lang w:val="et-EE"/>
        </w:rPr>
        <w:t>peab olema omavahel proportsioonis, taim peab olema terve ja oma liigile ja sordile</w:t>
      </w:r>
    </w:p>
    <w:p w14:paraId="67377768" w14:textId="77777777" w:rsidR="00A110EF" w:rsidRPr="00187F9F" w:rsidRDefault="00A110EF" w:rsidP="005C3723">
      <w:pPr>
        <w:pStyle w:val="BodyText"/>
        <w:numPr>
          <w:ilvl w:val="0"/>
          <w:numId w:val="28"/>
        </w:numPr>
        <w:spacing w:after="0"/>
        <w:rPr>
          <w:lang w:val="et-EE"/>
        </w:rPr>
      </w:pPr>
      <w:r w:rsidRPr="00187F9F">
        <w:rPr>
          <w:lang w:val="et-EE"/>
        </w:rPr>
        <w:t>omaste tunnustega;</w:t>
      </w:r>
    </w:p>
    <w:p w14:paraId="55ECCEF6" w14:textId="44BBCFC3" w:rsidR="00A110EF" w:rsidRPr="00187F9F" w:rsidRDefault="00A110EF" w:rsidP="005C3723">
      <w:pPr>
        <w:pStyle w:val="BodyText"/>
        <w:numPr>
          <w:ilvl w:val="0"/>
          <w:numId w:val="28"/>
        </w:numPr>
        <w:spacing w:after="0"/>
        <w:rPr>
          <w:lang w:val="et-EE"/>
        </w:rPr>
      </w:pPr>
      <w:r w:rsidRPr="00187F9F">
        <w:rPr>
          <w:lang w:val="et-EE"/>
        </w:rPr>
        <w:t>puittaimel ei tohi olla keerdjuurt ega tüvekahjustusi;</w:t>
      </w:r>
    </w:p>
    <w:p w14:paraId="78CC88B5" w14:textId="741E520A" w:rsidR="00A110EF" w:rsidRPr="00187F9F" w:rsidRDefault="00A110EF" w:rsidP="005C3723">
      <w:pPr>
        <w:pStyle w:val="BodyText"/>
        <w:numPr>
          <w:ilvl w:val="0"/>
          <w:numId w:val="28"/>
        </w:numPr>
        <w:spacing w:after="0"/>
        <w:rPr>
          <w:lang w:val="et-EE"/>
        </w:rPr>
      </w:pPr>
      <w:r w:rsidRPr="00187F9F">
        <w:rPr>
          <w:lang w:val="et-EE"/>
        </w:rPr>
        <w:t>tagada taimedele vajalik kasvupinnase maht;</w:t>
      </w:r>
    </w:p>
    <w:p w14:paraId="59A583AF" w14:textId="4A3E408B" w:rsidR="00A110EF" w:rsidRPr="00187F9F" w:rsidRDefault="00A110EF" w:rsidP="005C3723">
      <w:pPr>
        <w:pStyle w:val="BodyText"/>
        <w:numPr>
          <w:ilvl w:val="0"/>
          <w:numId w:val="28"/>
        </w:numPr>
        <w:spacing w:after="0"/>
        <w:rPr>
          <w:lang w:val="et-EE"/>
        </w:rPr>
      </w:pPr>
      <w:r w:rsidRPr="00187F9F">
        <w:rPr>
          <w:lang w:val="et-EE"/>
        </w:rPr>
        <w:t>tagada taimedele vajalik kastmisvee hulk;</w:t>
      </w:r>
    </w:p>
    <w:p w14:paraId="3DB9BB33" w14:textId="513EF886" w:rsidR="00A110EF" w:rsidRPr="00187F9F" w:rsidRDefault="00A110EF" w:rsidP="005C3723">
      <w:pPr>
        <w:pStyle w:val="BodyText"/>
        <w:numPr>
          <w:ilvl w:val="0"/>
          <w:numId w:val="28"/>
        </w:numPr>
        <w:spacing w:after="0"/>
        <w:rPr>
          <w:lang w:val="et-EE"/>
        </w:rPr>
      </w:pPr>
      <w:r w:rsidRPr="00187F9F">
        <w:rPr>
          <w:lang w:val="et-EE"/>
        </w:rPr>
        <w:t>tagada taime kasvuks vajalik ruumi ja valguse vajadus ning pinnase sobivus;</w:t>
      </w:r>
    </w:p>
    <w:p w14:paraId="194F5937" w14:textId="77D11953" w:rsidR="00A110EF" w:rsidRPr="00187F9F" w:rsidRDefault="00A110EF" w:rsidP="005C3723">
      <w:pPr>
        <w:pStyle w:val="BodyText"/>
        <w:numPr>
          <w:ilvl w:val="0"/>
          <w:numId w:val="28"/>
        </w:numPr>
        <w:spacing w:after="0"/>
        <w:rPr>
          <w:lang w:val="et-EE"/>
        </w:rPr>
      </w:pPr>
      <w:r w:rsidRPr="00187F9F">
        <w:rPr>
          <w:lang w:val="et-EE"/>
        </w:rPr>
        <w:t>istutuste rajamisel trasside või sillutatud pinnase lähedusse näidata projekti joonisel</w:t>
      </w:r>
    </w:p>
    <w:p w14:paraId="141E439D" w14:textId="77777777" w:rsidR="00A110EF" w:rsidRPr="00187F9F" w:rsidRDefault="00A110EF" w:rsidP="005C3723">
      <w:pPr>
        <w:pStyle w:val="BodyText"/>
        <w:numPr>
          <w:ilvl w:val="0"/>
          <w:numId w:val="28"/>
        </w:numPr>
        <w:spacing w:after="0"/>
        <w:rPr>
          <w:lang w:val="et-EE"/>
        </w:rPr>
      </w:pPr>
      <w:r w:rsidRPr="00187F9F">
        <w:rPr>
          <w:lang w:val="et-EE"/>
        </w:rPr>
        <w:t>istutusala läbilõige ja vajalikud meetmed;</w:t>
      </w:r>
    </w:p>
    <w:p w14:paraId="68148D17" w14:textId="77777777" w:rsidR="00A110EF" w:rsidRPr="00187F9F" w:rsidRDefault="00A110EF" w:rsidP="005C3723">
      <w:pPr>
        <w:pStyle w:val="BodyText"/>
        <w:numPr>
          <w:ilvl w:val="0"/>
          <w:numId w:val="28"/>
        </w:numPr>
        <w:spacing w:after="0"/>
        <w:rPr>
          <w:lang w:val="et-EE"/>
        </w:rPr>
      </w:pPr>
      <w:r w:rsidRPr="00187F9F">
        <w:rPr>
          <w:lang w:val="et-EE"/>
        </w:rPr>
        <w:t>projektis kirjeldada taimede toestamise ja istutusjärgse hooldamise meetmed;</w:t>
      </w:r>
    </w:p>
    <w:p w14:paraId="777587E4" w14:textId="2BC56D87" w:rsidR="00A110EF" w:rsidRPr="00187F9F" w:rsidRDefault="00A110EF" w:rsidP="005C3723">
      <w:pPr>
        <w:pStyle w:val="BodyText"/>
        <w:numPr>
          <w:ilvl w:val="0"/>
          <w:numId w:val="28"/>
        </w:numPr>
        <w:spacing w:after="0"/>
        <w:rPr>
          <w:lang w:val="et-EE"/>
        </w:rPr>
      </w:pPr>
      <w:r w:rsidRPr="00187F9F">
        <w:rPr>
          <w:lang w:val="et-EE"/>
        </w:rPr>
        <w:t>soovitavalt projekteerida vähese hooldusvajadusega mitmerindelised istutusalad,</w:t>
      </w:r>
    </w:p>
    <w:p w14:paraId="72EB1C2D" w14:textId="479AF95F" w:rsidR="00A110EF" w:rsidRPr="00187F9F" w:rsidRDefault="00A110EF" w:rsidP="005C3723">
      <w:pPr>
        <w:pStyle w:val="BodyText"/>
        <w:numPr>
          <w:ilvl w:val="0"/>
          <w:numId w:val="28"/>
        </w:numPr>
        <w:spacing w:after="0"/>
        <w:rPr>
          <w:lang w:val="et-EE"/>
        </w:rPr>
      </w:pPr>
      <w:r w:rsidRPr="00187F9F">
        <w:rPr>
          <w:lang w:val="et-EE"/>
        </w:rPr>
        <w:t>mille liikide valikul lähtuda loodusliku mitmekesisuse säilitamise põhimõtetest.</w:t>
      </w:r>
    </w:p>
    <w:p w14:paraId="1F5D9000" w14:textId="77777777" w:rsidR="00157F5C" w:rsidRPr="00187F9F" w:rsidRDefault="00157F5C" w:rsidP="00157F5C">
      <w:pPr>
        <w:pStyle w:val="BodyText"/>
        <w:spacing w:after="0"/>
        <w:ind w:left="720"/>
        <w:rPr>
          <w:lang w:val="et-EE"/>
        </w:rPr>
      </w:pPr>
    </w:p>
    <w:p w14:paraId="2A4B2775" w14:textId="64F12686" w:rsidR="00A110EF" w:rsidRPr="00187F9F" w:rsidRDefault="00A110EF" w:rsidP="00157F5C">
      <w:pPr>
        <w:pStyle w:val="BodyText"/>
        <w:spacing w:after="0"/>
        <w:rPr>
          <w:lang w:val="et-EE"/>
        </w:rPr>
      </w:pPr>
      <w:r w:rsidRPr="00187F9F">
        <w:rPr>
          <w:lang w:val="et-EE"/>
        </w:rPr>
        <w:t>Olemasolevad, säilitatavad puud kaitsta ehitustööde ajaks, minimaalne kaitstava ala</w:t>
      </w:r>
      <w:r w:rsidR="00157F5C" w:rsidRPr="00187F9F">
        <w:rPr>
          <w:lang w:val="et-EE"/>
        </w:rPr>
        <w:t xml:space="preserve"> </w:t>
      </w:r>
      <w:r w:rsidRPr="00187F9F">
        <w:rPr>
          <w:lang w:val="et-EE"/>
        </w:rPr>
        <w:t>suurus on võra projektsioon maapinnas +1,</w:t>
      </w:r>
      <w:r w:rsidR="00157F5C" w:rsidRPr="00187F9F">
        <w:rPr>
          <w:lang w:val="et-EE"/>
        </w:rPr>
        <w:t>5</w:t>
      </w:r>
      <w:r w:rsidRPr="00187F9F">
        <w:rPr>
          <w:lang w:val="et-EE"/>
        </w:rPr>
        <w:t>m (liidetuna projektsiooni raadiusele).</w:t>
      </w:r>
      <w:r w:rsidR="00157F5C" w:rsidRPr="00187F9F">
        <w:rPr>
          <w:lang w:val="et-EE"/>
        </w:rPr>
        <w:t xml:space="preserve"> </w:t>
      </w:r>
      <w:r w:rsidRPr="00187F9F">
        <w:rPr>
          <w:lang w:val="et-EE"/>
        </w:rPr>
        <w:t>Ehitustööde käigus rikutud pinnas ja muru taastada.</w:t>
      </w:r>
    </w:p>
    <w:p w14:paraId="20356F39" w14:textId="77777777" w:rsidR="00A110EF" w:rsidRPr="00187F9F" w:rsidRDefault="00A110EF" w:rsidP="00A110EF">
      <w:pPr>
        <w:pStyle w:val="BodyText"/>
        <w:spacing w:after="0"/>
        <w:rPr>
          <w:lang w:val="et-EE"/>
        </w:rPr>
      </w:pPr>
    </w:p>
    <w:p w14:paraId="3CF8AEA1" w14:textId="77777777" w:rsidR="00A110EF" w:rsidRPr="00187F9F" w:rsidRDefault="00A110EF" w:rsidP="00A110EF">
      <w:pPr>
        <w:pStyle w:val="BodyText"/>
        <w:spacing w:after="0"/>
        <w:rPr>
          <w:lang w:val="et-EE"/>
        </w:rPr>
      </w:pPr>
      <w:r w:rsidRPr="00187F9F">
        <w:rPr>
          <w:lang w:val="et-EE"/>
        </w:rPr>
        <w:t>Näha ette lume ladustamise alad nii, et puittaimeid ei kahjustata.</w:t>
      </w:r>
    </w:p>
    <w:p w14:paraId="2B5036EC" w14:textId="77777777" w:rsidR="00A110EF" w:rsidRPr="00187F9F" w:rsidRDefault="00A110EF" w:rsidP="00A110EF">
      <w:pPr>
        <w:pStyle w:val="BodyText"/>
        <w:spacing w:after="0"/>
        <w:rPr>
          <w:lang w:val="et-EE"/>
        </w:rPr>
      </w:pPr>
    </w:p>
    <w:p w14:paraId="3BF75F16" w14:textId="37AAFACB" w:rsidR="00A110EF" w:rsidRPr="00187F9F" w:rsidRDefault="00A110EF" w:rsidP="00A110EF">
      <w:pPr>
        <w:pStyle w:val="BodyText"/>
        <w:spacing w:after="0"/>
        <w:rPr>
          <w:lang w:val="et-EE"/>
        </w:rPr>
      </w:pPr>
      <w:r w:rsidRPr="00187F9F">
        <w:rPr>
          <w:lang w:val="et-EE"/>
        </w:rPr>
        <w:t>Sügava juurestikuga puittaimi ei tohi kavandada tehnovõrkude peale, ega nende</w:t>
      </w:r>
      <w:r w:rsidR="00157F5C" w:rsidRPr="00187F9F">
        <w:rPr>
          <w:lang w:val="et-EE"/>
        </w:rPr>
        <w:t xml:space="preserve"> </w:t>
      </w:r>
      <w:r w:rsidRPr="00187F9F">
        <w:rPr>
          <w:lang w:val="et-EE"/>
        </w:rPr>
        <w:t>kujadesse. Arvestada tuleb täiskasvanud puu juurestiku mõõtmeid, et vältida juurte</w:t>
      </w:r>
      <w:r w:rsidR="00157F5C" w:rsidRPr="00187F9F">
        <w:rPr>
          <w:lang w:val="et-EE"/>
        </w:rPr>
        <w:t xml:space="preserve"> </w:t>
      </w:r>
      <w:r w:rsidRPr="00187F9F">
        <w:rPr>
          <w:lang w:val="et-EE"/>
        </w:rPr>
        <w:t>võimalikku kasvamist torustikesse ja kaablitesse.</w:t>
      </w:r>
    </w:p>
    <w:p w14:paraId="1C0797C0" w14:textId="77777777" w:rsidR="00A110EF" w:rsidRPr="00187F9F" w:rsidRDefault="00A110EF" w:rsidP="00A110EF">
      <w:pPr>
        <w:pStyle w:val="BodyText"/>
        <w:spacing w:after="0"/>
        <w:rPr>
          <w:lang w:val="et-EE"/>
        </w:rPr>
      </w:pPr>
    </w:p>
    <w:p w14:paraId="423AFDD6" w14:textId="6D592DF9" w:rsidR="00A110EF" w:rsidRPr="00187F9F" w:rsidRDefault="00A110EF" w:rsidP="00A110EF">
      <w:pPr>
        <w:pStyle w:val="BodyText"/>
        <w:spacing w:after="0"/>
        <w:rPr>
          <w:lang w:val="et-EE"/>
        </w:rPr>
      </w:pPr>
      <w:r w:rsidRPr="00187F9F">
        <w:rPr>
          <w:lang w:val="et-EE"/>
        </w:rPr>
        <w:lastRenderedPageBreak/>
        <w:t>Planeeritavate kinnistute raudtee poolset külge ei ole vaja tarastada, sest raudtee on</w:t>
      </w:r>
      <w:r w:rsidR="00157F5C" w:rsidRPr="00187F9F">
        <w:rPr>
          <w:lang w:val="et-EE"/>
        </w:rPr>
        <w:t xml:space="preserve"> </w:t>
      </w:r>
      <w:r w:rsidRPr="00187F9F">
        <w:rPr>
          <w:lang w:val="et-EE"/>
        </w:rPr>
        <w:t>planeeringu alast eraldatud tee valliga (Lagedi jaama tee nr 11111) ja on teisel pool valli</w:t>
      </w:r>
      <w:r w:rsidR="00157F5C" w:rsidRPr="00187F9F">
        <w:rPr>
          <w:lang w:val="et-EE"/>
        </w:rPr>
        <w:t xml:space="preserve"> </w:t>
      </w:r>
      <w:r w:rsidRPr="00187F9F">
        <w:rPr>
          <w:lang w:val="et-EE"/>
        </w:rPr>
        <w:t>juba planeeritava ala ulatuses tarastatud.</w:t>
      </w:r>
    </w:p>
    <w:p w14:paraId="11458818" w14:textId="3382C415" w:rsidR="00157F5C" w:rsidRPr="00187F9F" w:rsidRDefault="00157F5C" w:rsidP="00A110EF">
      <w:pPr>
        <w:pStyle w:val="BodyText"/>
        <w:spacing w:after="0"/>
        <w:rPr>
          <w:lang w:val="et-EE"/>
        </w:rPr>
      </w:pPr>
    </w:p>
    <w:p w14:paraId="04730915" w14:textId="759F3180" w:rsidR="00157F5C" w:rsidRPr="00187F9F" w:rsidRDefault="00157F5C" w:rsidP="005C3723">
      <w:pPr>
        <w:pStyle w:val="Heading2"/>
        <w:numPr>
          <w:ilvl w:val="1"/>
          <w:numId w:val="19"/>
        </w:numPr>
        <w:rPr>
          <w:lang w:val="et-EE"/>
        </w:rPr>
      </w:pPr>
      <w:bookmarkStart w:id="35" w:name="_Toc82544264"/>
      <w:r w:rsidRPr="00187F9F">
        <w:rPr>
          <w:lang w:val="et-EE"/>
        </w:rPr>
        <w:t>Jäätmemajandus</w:t>
      </w:r>
      <w:bookmarkEnd w:id="35"/>
    </w:p>
    <w:p w14:paraId="2CE20323" w14:textId="5F2FE154" w:rsidR="00157F5C" w:rsidRPr="00187F9F" w:rsidRDefault="00157F5C" w:rsidP="00157F5C">
      <w:pPr>
        <w:pStyle w:val="BodyText"/>
        <w:spacing w:after="0"/>
        <w:rPr>
          <w:lang w:val="et-EE"/>
        </w:rPr>
      </w:pPr>
      <w:r w:rsidRPr="00187F9F">
        <w:rPr>
          <w:lang w:val="et-EE"/>
        </w:rPr>
        <w:t>Olmeprügi kogumine näha ette omal krundil. Kinnistute väravate lähedusse paigaldada sorteeritud jäätmete konteinerid, tugevdatud alusel. Jäätmekäitlus lahendada vastavalt Rae valla jäätmehoolduseeskirjale.</w:t>
      </w:r>
    </w:p>
    <w:p w14:paraId="7C3271A6" w14:textId="097A4B16" w:rsidR="00157F5C" w:rsidRPr="00187F9F" w:rsidRDefault="00157F5C" w:rsidP="00157F5C">
      <w:pPr>
        <w:pStyle w:val="BodyText"/>
        <w:spacing w:after="0"/>
        <w:rPr>
          <w:lang w:val="et-EE"/>
        </w:rPr>
      </w:pPr>
      <w:r w:rsidRPr="00187F9F">
        <w:rPr>
          <w:lang w:val="et-EE"/>
        </w:rPr>
        <w:t>Kui konteiner asub naaberkinnistu piirile lähemal kui 3 m on vajalik naabri kooskõlastus. Konteineri soovituslik asukoht on näidatud joonistel 4 ja 5.</w:t>
      </w:r>
    </w:p>
    <w:p w14:paraId="363EEC16" w14:textId="77777777" w:rsidR="00157F5C" w:rsidRPr="00187F9F" w:rsidRDefault="00157F5C" w:rsidP="00157F5C">
      <w:pPr>
        <w:pStyle w:val="BodyText"/>
        <w:spacing w:after="0"/>
        <w:rPr>
          <w:lang w:val="et-EE"/>
        </w:rPr>
      </w:pPr>
    </w:p>
    <w:p w14:paraId="2A717B4A" w14:textId="1F6AA0C9" w:rsidR="00157F5C" w:rsidRPr="00187F9F" w:rsidRDefault="00157F5C" w:rsidP="00157F5C">
      <w:pPr>
        <w:pStyle w:val="BodyText"/>
        <w:spacing w:after="0"/>
        <w:rPr>
          <w:lang w:val="et-EE"/>
        </w:rPr>
      </w:pPr>
      <w:r w:rsidRPr="00187F9F">
        <w:rPr>
          <w:lang w:val="et-EE"/>
        </w:rPr>
        <w:t>Ehitusperioodil tekkivad jäätmed koguda materjalide liikide kaupa: mitteohtlikud, ohtlikud ja taaskasutatavad. Jäätmekäitluse korraldab ja selle eest vastutab ehituse peatöövõtja. Ehitusjäätmed koguda sorteeritult ja vedada ära ehitusjäätmete kogumiskohtadesse.</w:t>
      </w:r>
    </w:p>
    <w:p w14:paraId="58A7035B" w14:textId="77777777" w:rsidR="00157F5C" w:rsidRPr="00187F9F" w:rsidRDefault="00157F5C" w:rsidP="00157F5C">
      <w:pPr>
        <w:pStyle w:val="BodyText"/>
        <w:spacing w:after="0"/>
        <w:rPr>
          <w:lang w:val="et-EE"/>
        </w:rPr>
      </w:pPr>
    </w:p>
    <w:p w14:paraId="3AA9186B" w14:textId="1348195D" w:rsidR="00157F5C" w:rsidRDefault="00157F5C" w:rsidP="00157F5C">
      <w:pPr>
        <w:pStyle w:val="BodyText"/>
        <w:spacing w:after="0"/>
        <w:rPr>
          <w:lang w:val="et-EE"/>
        </w:rPr>
      </w:pPr>
      <w:r w:rsidRPr="00187F9F">
        <w:rPr>
          <w:lang w:val="et-EE"/>
        </w:rPr>
        <w:t>sload, vastavalt kehtivale õigusaktidele.</w:t>
      </w:r>
    </w:p>
    <w:sectPr w:rsidR="00157F5C" w:rsidSect="00BF6926">
      <w:headerReference w:type="default" r:id="rId17"/>
      <w:footerReference w:type="default" r:id="rId18"/>
      <w:headerReference w:type="first" r:id="rId19"/>
      <w:footerReference w:type="first" r:id="rId20"/>
      <w:pgSz w:w="11906" w:h="16838"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DF807" w14:textId="77777777" w:rsidR="00B56A2D" w:rsidRDefault="00B56A2D">
      <w:r>
        <w:separator/>
      </w:r>
    </w:p>
  </w:endnote>
  <w:endnote w:type="continuationSeparator" w:id="0">
    <w:p w14:paraId="12A9B4A7" w14:textId="77777777" w:rsidR="00B56A2D" w:rsidRDefault="00B5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BA"/>
    <w:family w:val="auto"/>
    <w:pitch w:val="variable"/>
    <w:sig w:usb0="00000005" w:usb1="00000000" w:usb2="00000000" w:usb3="00000000" w:csb0="00000080"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font>
  <w:font w:name="Helvetica">
    <w:altName w:val="Sylfaen"/>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87C1C" w14:textId="16FB7713" w:rsidR="00B62EA3" w:rsidRPr="00065712" w:rsidRDefault="00B62EA3" w:rsidP="00065712">
    <w:pPr>
      <w:pStyle w:val="Footer"/>
    </w:pPr>
    <w:r>
      <w:rPr>
        <w:noProof/>
        <w:lang w:val="en-US" w:eastAsia="en-US"/>
      </w:rPr>
      <mc:AlternateContent>
        <mc:Choice Requires="wps">
          <w:drawing>
            <wp:anchor distT="0" distB="0" distL="114300" distR="114300" simplePos="0" relativeHeight="251670016" behindDoc="0" locked="0" layoutInCell="1" allowOverlap="1" wp14:anchorId="726ABCF2" wp14:editId="14CCFC65">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4772" w14:textId="6C6C9189" w:rsidR="00B62EA3" w:rsidRDefault="00B62EA3"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6ABCF2"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fit-shape-to-text:t" inset="0,0,0,8mm">
                <w:txbxContent>
                  <w:p w14:paraId="64CE4772" w14:textId="6C6C9189" w:rsidR="00B62EA3" w:rsidRDefault="00B62EA3"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2FBBB" w14:textId="77777777" w:rsidR="00B62EA3" w:rsidRDefault="00B62EA3" w:rsidP="00AA5303">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D1C6" w14:textId="77777777" w:rsidR="00B62EA3" w:rsidRPr="00065712" w:rsidRDefault="00B56A2D" w:rsidP="00AA5303">
    <w:pPr>
      <w:jc w:val="right"/>
    </w:pPr>
    <w:sdt>
      <w:sdtPr>
        <w:id w:val="7589627"/>
        <w:docPartObj>
          <w:docPartGallery w:val="Page Numbers (Bottom of Page)"/>
          <w:docPartUnique/>
        </w:docPartObj>
      </w:sdtPr>
      <w:sdtEndPr/>
      <w:sdtContent>
        <w:sdt>
          <w:sdtPr>
            <w:id w:val="7589628"/>
            <w:docPartObj>
              <w:docPartGallery w:val="Page Numbers (Top of Page)"/>
              <w:docPartUnique/>
            </w:docPartObj>
          </w:sdtPr>
          <w:sdtEndPr/>
          <w:sdtContent>
            <w:r w:rsidR="00B62EA3">
              <w:rPr>
                <w:noProof/>
              </w:rPr>
              <w:fldChar w:fldCharType="begin"/>
            </w:r>
            <w:r w:rsidR="00B62EA3">
              <w:rPr>
                <w:noProof/>
              </w:rPr>
              <w:instrText xml:space="preserve"> PAGE </w:instrText>
            </w:r>
            <w:r w:rsidR="00B62EA3">
              <w:rPr>
                <w:noProof/>
              </w:rPr>
              <w:fldChar w:fldCharType="separate"/>
            </w:r>
            <w:r w:rsidR="00B62EA3">
              <w:rPr>
                <w:noProof/>
              </w:rPr>
              <w:t>9</w:t>
            </w:r>
            <w:r w:rsidR="00B62EA3">
              <w:rPr>
                <w:noProof/>
              </w:rPr>
              <w:fldChar w:fldCharType="end"/>
            </w:r>
            <w:r w:rsidR="00B62EA3" w:rsidRPr="00D46005">
              <w:t xml:space="preserve"> /</w:t>
            </w:r>
            <w:r w:rsidR="00B62EA3">
              <w:rPr>
                <w:noProof/>
              </w:rPr>
              <w:fldChar w:fldCharType="begin"/>
            </w:r>
            <w:r w:rsidR="00B62EA3">
              <w:rPr>
                <w:noProof/>
              </w:rPr>
              <w:instrText xml:space="preserve"> NUMPAGES  </w:instrText>
            </w:r>
            <w:r w:rsidR="00B62EA3">
              <w:rPr>
                <w:noProof/>
              </w:rPr>
              <w:fldChar w:fldCharType="separate"/>
            </w:r>
            <w:r w:rsidR="00B62EA3">
              <w:rPr>
                <w:noProof/>
              </w:rPr>
              <w:t>14</w:t>
            </w:r>
            <w:r w:rsidR="00B62EA3">
              <w:rPr>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8C545" w14:textId="77777777" w:rsidR="00B62EA3" w:rsidRPr="00382818" w:rsidRDefault="00B62EA3" w:rsidP="0038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D6EBF" w14:textId="77777777" w:rsidR="00B56A2D" w:rsidRDefault="00B56A2D">
      <w:r>
        <w:separator/>
      </w:r>
    </w:p>
  </w:footnote>
  <w:footnote w:type="continuationSeparator" w:id="0">
    <w:p w14:paraId="774A5421" w14:textId="77777777" w:rsidR="00B56A2D" w:rsidRDefault="00B56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397B" w14:textId="77777777" w:rsidR="00B62EA3" w:rsidRDefault="00B62EA3" w:rsidP="00B7000B">
    <w:pPr>
      <w:pStyle w:val="Header"/>
      <w:spacing w:line="310" w:lineRule="atLeast"/>
    </w:pPr>
  </w:p>
  <w:p w14:paraId="67ADD6B5" w14:textId="439A9EA7" w:rsidR="00B62EA3" w:rsidRDefault="00B62EA3" w:rsidP="00B7000B">
    <w:pPr>
      <w:pStyle w:val="Header"/>
    </w:pPr>
    <w:r>
      <w:rPr>
        <w:noProof/>
      </w:rPr>
      <w:fldChar w:fldCharType="begin"/>
    </w:r>
    <w:r>
      <w:rPr>
        <w:noProof/>
      </w:rPr>
      <w:instrText xml:space="preserve"> STYLEREF  "Normal - Frontpage Heading 2"</w:instrText>
    </w:r>
    <w:r>
      <w:rPr>
        <w:noProof/>
      </w:rPr>
      <w:fldChar w:fldCharType="separate"/>
    </w:r>
    <w:r>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1312D258" w14:textId="77777777" w:rsidR="00B62EA3" w:rsidRDefault="00B62EA3" w:rsidP="00B7000B">
    <w:pPr>
      <w:pStyle w:val="Header"/>
      <w:spacing w:line="120" w:lineRule="atLeast"/>
    </w:pPr>
  </w:p>
  <w:p w14:paraId="541C45B8" w14:textId="77777777" w:rsidR="00B62EA3" w:rsidRDefault="00B62EA3" w:rsidP="00B7000B">
    <w:pPr>
      <w:pStyle w:val="Header"/>
      <w:spacing w:line="120" w:lineRule="atLeast"/>
    </w:pPr>
  </w:p>
  <w:p w14:paraId="5BAB962F" w14:textId="77777777" w:rsidR="00B62EA3" w:rsidRDefault="00B62EA3" w:rsidP="00B7000B">
    <w:pPr>
      <w:pStyle w:val="Header"/>
      <w:spacing w:line="120" w:lineRule="atLeast"/>
    </w:pPr>
  </w:p>
  <w:p w14:paraId="60AD69F4" w14:textId="77777777" w:rsidR="00B62EA3" w:rsidRDefault="00B62EA3" w:rsidP="00B7000B">
    <w:pPr>
      <w:pStyle w:val="Header"/>
      <w:spacing w:line="120" w:lineRule="atLeast"/>
    </w:pPr>
  </w:p>
  <w:p w14:paraId="77C6B085" w14:textId="77777777" w:rsidR="00B62EA3" w:rsidRDefault="00B62EA3" w:rsidP="00B7000B">
    <w:pPr>
      <w:pStyle w:val="Header"/>
      <w:spacing w:line="120" w:lineRule="atLeast"/>
    </w:pPr>
  </w:p>
  <w:p w14:paraId="1C6EDA53" w14:textId="77777777" w:rsidR="00B62EA3" w:rsidRDefault="00B62EA3" w:rsidP="00B7000B">
    <w:pPr>
      <w:pStyle w:val="Header"/>
      <w:spacing w:line="120" w:lineRule="atLeast"/>
    </w:pPr>
  </w:p>
  <w:p w14:paraId="63BA6D4E" w14:textId="77777777" w:rsidR="00B62EA3" w:rsidRDefault="00B62EA3" w:rsidP="00B7000B">
    <w:pPr>
      <w:pStyle w:val="Header"/>
      <w:spacing w:line="120" w:lineRule="atLeast"/>
    </w:pPr>
  </w:p>
  <w:p w14:paraId="02002A4C" w14:textId="77777777" w:rsidR="00B62EA3" w:rsidRDefault="00B62EA3" w:rsidP="00B7000B">
    <w:pPr>
      <w:pStyle w:val="Header"/>
      <w:spacing w:line="120" w:lineRule="atLeast"/>
    </w:pPr>
  </w:p>
  <w:p w14:paraId="5B635ABB" w14:textId="77777777" w:rsidR="00B62EA3" w:rsidRDefault="00B62EA3" w:rsidP="00B7000B">
    <w:pPr>
      <w:pStyle w:val="Header"/>
      <w:spacing w:line="120" w:lineRule="atLeast"/>
    </w:pPr>
  </w:p>
  <w:p w14:paraId="0D9CAFD3" w14:textId="77777777" w:rsidR="00B62EA3" w:rsidRDefault="00B62EA3" w:rsidP="00B7000B">
    <w:pPr>
      <w:pStyle w:val="Header"/>
      <w:spacing w:line="120" w:lineRule="atLeast"/>
    </w:pPr>
  </w:p>
  <w:p w14:paraId="4F11EDBF" w14:textId="77777777" w:rsidR="00B62EA3" w:rsidRDefault="00B62EA3" w:rsidP="00B7000B">
    <w:pPr>
      <w:pStyle w:val="Header"/>
      <w:spacing w:line="120" w:lineRule="atLeast"/>
    </w:pPr>
  </w:p>
  <w:p w14:paraId="7DDA85C9" w14:textId="77777777" w:rsidR="00B62EA3" w:rsidRDefault="00B62EA3" w:rsidP="00B7000B">
    <w:pPr>
      <w:pStyle w:val="Header"/>
      <w:spacing w:line="120" w:lineRule="atLeast"/>
    </w:pPr>
  </w:p>
  <w:p w14:paraId="434B6236" w14:textId="77777777" w:rsidR="00B62EA3" w:rsidRDefault="00B62EA3" w:rsidP="00B7000B">
    <w:pPr>
      <w:pStyle w:val="Header"/>
      <w:spacing w:line="120" w:lineRule="atLeast"/>
    </w:pPr>
  </w:p>
  <w:p w14:paraId="3E038490" w14:textId="77777777" w:rsidR="00B62EA3" w:rsidRDefault="00B62EA3" w:rsidP="00B7000B">
    <w:pPr>
      <w:pStyle w:val="Header"/>
      <w:spacing w:line="120" w:lineRule="atLeast"/>
    </w:pPr>
  </w:p>
  <w:p w14:paraId="28016513" w14:textId="77777777" w:rsidR="00B62EA3" w:rsidRDefault="00B62EA3" w:rsidP="00B7000B">
    <w:pPr>
      <w:pStyle w:val="Header"/>
      <w:spacing w:line="120" w:lineRule="atLeast"/>
    </w:pPr>
  </w:p>
  <w:p w14:paraId="588F5ECC" w14:textId="77777777" w:rsidR="00B62EA3" w:rsidRDefault="00B62EA3" w:rsidP="00B7000B">
    <w:pPr>
      <w:pStyle w:val="Header"/>
      <w:spacing w:line="120" w:lineRule="atLeast"/>
    </w:pPr>
  </w:p>
  <w:p w14:paraId="0F348A3C" w14:textId="77777777" w:rsidR="00B62EA3" w:rsidRDefault="00B62EA3" w:rsidP="00B7000B">
    <w:pPr>
      <w:pStyle w:val="Header"/>
      <w:spacing w:line="120" w:lineRule="atLeast"/>
    </w:pPr>
  </w:p>
  <w:p w14:paraId="6DA7D644" w14:textId="77777777" w:rsidR="00B62EA3" w:rsidRDefault="00B62EA3" w:rsidP="00B7000B">
    <w:pPr>
      <w:pStyle w:val="Header"/>
      <w:spacing w:line="120" w:lineRule="atLeast"/>
    </w:pPr>
  </w:p>
  <w:p w14:paraId="5AD3F0ED" w14:textId="77777777" w:rsidR="00B62EA3" w:rsidRDefault="00B62EA3" w:rsidP="00B7000B">
    <w:pPr>
      <w:pStyle w:val="Header"/>
      <w:spacing w:line="120" w:lineRule="atLeast"/>
    </w:pPr>
  </w:p>
  <w:p w14:paraId="0FCEA89D" w14:textId="77777777" w:rsidR="00B62EA3" w:rsidRDefault="00B62EA3" w:rsidP="00B7000B">
    <w:pPr>
      <w:pStyle w:val="Header"/>
      <w:spacing w:line="120" w:lineRule="atLeast"/>
    </w:pPr>
  </w:p>
  <w:p w14:paraId="062753D3" w14:textId="77777777" w:rsidR="00B62EA3" w:rsidRDefault="00B62EA3" w:rsidP="00B7000B">
    <w:pPr>
      <w:pStyle w:val="Header"/>
      <w:spacing w:line="120" w:lineRule="atLeast"/>
    </w:pPr>
  </w:p>
  <w:p w14:paraId="2DC76F64" w14:textId="77777777" w:rsidR="00B62EA3" w:rsidRDefault="00B62EA3" w:rsidP="00B7000B">
    <w:pPr>
      <w:pStyle w:val="Header"/>
      <w:spacing w:line="120" w:lineRule="atLeast"/>
    </w:pPr>
  </w:p>
  <w:p w14:paraId="57090979" w14:textId="77777777" w:rsidR="00B62EA3" w:rsidRDefault="00B62EA3" w:rsidP="00B7000B">
    <w:pPr>
      <w:pStyle w:val="Header"/>
      <w:spacing w:line="120" w:lineRule="atLeast"/>
    </w:pPr>
  </w:p>
  <w:p w14:paraId="10BD3F00" w14:textId="77777777" w:rsidR="00B62EA3" w:rsidRDefault="00B62EA3" w:rsidP="00B7000B">
    <w:pPr>
      <w:pStyle w:val="Header"/>
      <w:spacing w:line="120" w:lineRule="atLeast"/>
    </w:pPr>
  </w:p>
  <w:p w14:paraId="4726A6E3" w14:textId="77777777" w:rsidR="00B62EA3" w:rsidRDefault="00B62EA3" w:rsidP="00B7000B">
    <w:pPr>
      <w:pStyle w:val="Header"/>
      <w:spacing w:line="190" w:lineRule="atLeast"/>
    </w:pPr>
  </w:p>
  <w:p w14:paraId="30DD1BAC" w14:textId="77777777" w:rsidR="00B62EA3" w:rsidRPr="00B7000B" w:rsidRDefault="00B62EA3" w:rsidP="00B7000B">
    <w:pPr>
      <w:pStyle w:val="Header"/>
    </w:pPr>
  </w:p>
  <w:p w14:paraId="2D7B5AB8" w14:textId="77777777" w:rsidR="00B62EA3" w:rsidRDefault="00B62E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61AA" w14:textId="04133D40" w:rsidR="00B62EA3" w:rsidRDefault="00B62EA3" w:rsidP="006F1591">
    <w:pPr>
      <w:pStyle w:val="Header"/>
      <w:jc w:val="right"/>
      <w:rPr>
        <w:rFonts w:cs="Arial"/>
        <w:noProof/>
        <w:color w:val="000000"/>
        <w:spacing w:val="-3"/>
        <w:sz w:val="22"/>
      </w:rPr>
    </w:pPr>
    <w:r>
      <w:rPr>
        <w:rFonts w:cs="Arial"/>
        <w:noProof/>
        <w:color w:val="000000"/>
        <w:spacing w:val="-3"/>
        <w:sz w:val="22"/>
      </w:rPr>
      <w:t>Lagedi</w:t>
    </w:r>
    <w:r>
      <w:rPr>
        <w:rFonts w:ascii="Calibri" w:hAnsi="Calibri" w:cs="Calibri"/>
        <w:noProof/>
        <w:color w:val="000000"/>
        <w:spacing w:val="9"/>
        <w:sz w:val="22"/>
      </w:rPr>
      <w:t> </w:t>
    </w:r>
    <w:r>
      <w:rPr>
        <w:rFonts w:cs="Arial"/>
        <w:noProof/>
        <w:color w:val="000000"/>
        <w:spacing w:val="-3"/>
        <w:sz w:val="22"/>
      </w:rPr>
      <w:t>aleviku</w:t>
    </w:r>
    <w:r>
      <w:rPr>
        <w:rFonts w:ascii="Calibri" w:hAnsi="Calibri" w:cs="Calibri"/>
        <w:noProof/>
        <w:color w:val="000000"/>
        <w:spacing w:val="7"/>
        <w:sz w:val="22"/>
      </w:rPr>
      <w:t> </w:t>
    </w:r>
    <w:r>
      <w:rPr>
        <w:rFonts w:cs="Arial"/>
        <w:noProof/>
        <w:color w:val="000000"/>
        <w:spacing w:val="-4"/>
        <w:sz w:val="22"/>
      </w:rPr>
      <w:t>KOOLI TÄNAV 18D</w:t>
    </w:r>
    <w:r>
      <w:rPr>
        <w:rFonts w:cs="Arial"/>
        <w:noProof/>
        <w:color w:val="000000"/>
        <w:spacing w:val="-3"/>
        <w:sz w:val="22"/>
      </w:rPr>
      <w:t xml:space="preserve"> kinnistu</w:t>
    </w:r>
    <w:r>
      <w:rPr>
        <w:rFonts w:ascii="Calibri" w:hAnsi="Calibri" w:cs="Calibri"/>
        <w:noProof/>
        <w:color w:val="000000"/>
        <w:spacing w:val="7"/>
        <w:sz w:val="22"/>
      </w:rPr>
      <w:t> </w:t>
    </w:r>
    <w:r>
      <w:rPr>
        <w:rFonts w:cs="Arial"/>
        <w:noProof/>
        <w:color w:val="000000"/>
        <w:spacing w:val="-2"/>
        <w:sz w:val="22"/>
      </w:rPr>
      <w:t>ja</w:t>
    </w:r>
    <w:r>
      <w:rPr>
        <w:rFonts w:ascii="Calibri" w:hAnsi="Calibri" w:cs="Calibri"/>
        <w:noProof/>
        <w:color w:val="000000"/>
        <w:spacing w:val="7"/>
        <w:sz w:val="22"/>
      </w:rPr>
      <w:t> </w:t>
    </w:r>
    <w:r>
      <w:rPr>
        <w:rFonts w:cs="Arial"/>
        <w:noProof/>
        <w:color w:val="000000"/>
        <w:spacing w:val="-3"/>
        <w:sz w:val="22"/>
      </w:rPr>
      <w:t>lähiala</w:t>
    </w:r>
    <w:r>
      <w:rPr>
        <w:rFonts w:ascii="Calibri" w:hAnsi="Calibri" w:cs="Calibri"/>
        <w:noProof/>
        <w:color w:val="000000"/>
        <w:spacing w:val="9"/>
        <w:sz w:val="22"/>
      </w:rPr>
      <w:t> </w:t>
    </w:r>
    <w:r>
      <w:rPr>
        <w:rFonts w:cs="Arial"/>
        <w:noProof/>
        <w:color w:val="000000"/>
        <w:spacing w:val="-3"/>
        <w:sz w:val="22"/>
      </w:rPr>
      <w:t>detailplaneering</w:t>
    </w:r>
  </w:p>
  <w:p w14:paraId="0C55D91A" w14:textId="155A52A8" w:rsidR="00B62EA3" w:rsidRPr="004241AA" w:rsidRDefault="00B62EA3" w:rsidP="006F1591">
    <w:pPr>
      <w:pBdr>
        <w:bottom w:val="single" w:sz="4" w:space="1" w:color="A7D3F5" w:themeColor="accent1"/>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94B1" w14:textId="6B58D454" w:rsidR="00B62EA3" w:rsidRDefault="00B62EA3" w:rsidP="003029EC">
    <w:pPr>
      <w:pStyle w:val="Header"/>
      <w:jc w:val="right"/>
      <w:rPr>
        <w:rFonts w:cs="Arial"/>
        <w:noProof/>
        <w:color w:val="000000"/>
        <w:spacing w:val="-3"/>
        <w:sz w:val="22"/>
      </w:rPr>
    </w:pPr>
    <w:r>
      <w:rPr>
        <w:rFonts w:cs="Arial"/>
        <w:noProof/>
        <w:color w:val="000000"/>
        <w:spacing w:val="-3"/>
        <w:sz w:val="22"/>
      </w:rPr>
      <w:t>Lagedi</w:t>
    </w:r>
    <w:r>
      <w:rPr>
        <w:rFonts w:ascii="Calibri" w:hAnsi="Calibri" w:cs="Calibri"/>
        <w:noProof/>
        <w:color w:val="000000"/>
        <w:spacing w:val="9"/>
        <w:sz w:val="22"/>
      </w:rPr>
      <w:t> </w:t>
    </w:r>
    <w:r>
      <w:rPr>
        <w:rFonts w:cs="Arial"/>
        <w:noProof/>
        <w:color w:val="000000"/>
        <w:spacing w:val="-3"/>
        <w:sz w:val="22"/>
      </w:rPr>
      <w:t>aleviku</w:t>
    </w:r>
    <w:r>
      <w:rPr>
        <w:rFonts w:ascii="Calibri" w:hAnsi="Calibri" w:cs="Calibri"/>
        <w:noProof/>
        <w:color w:val="000000"/>
        <w:spacing w:val="7"/>
        <w:sz w:val="22"/>
      </w:rPr>
      <w:t> </w:t>
    </w:r>
    <w:r>
      <w:rPr>
        <w:rFonts w:cs="Arial"/>
        <w:noProof/>
        <w:color w:val="000000"/>
        <w:spacing w:val="-4"/>
        <w:sz w:val="22"/>
      </w:rPr>
      <w:t>KOOLI TÄNAV 18D</w:t>
    </w:r>
    <w:r>
      <w:rPr>
        <w:rFonts w:cs="Arial"/>
        <w:noProof/>
        <w:color w:val="000000"/>
        <w:spacing w:val="-3"/>
        <w:sz w:val="22"/>
      </w:rPr>
      <w:t xml:space="preserve"> kinnistu</w:t>
    </w:r>
    <w:r>
      <w:rPr>
        <w:rFonts w:ascii="Calibri" w:hAnsi="Calibri" w:cs="Calibri"/>
        <w:noProof/>
        <w:color w:val="000000"/>
        <w:spacing w:val="7"/>
        <w:sz w:val="22"/>
      </w:rPr>
      <w:t> </w:t>
    </w:r>
    <w:r>
      <w:rPr>
        <w:rFonts w:cs="Arial"/>
        <w:noProof/>
        <w:color w:val="000000"/>
        <w:spacing w:val="-2"/>
        <w:sz w:val="22"/>
      </w:rPr>
      <w:t>ja</w:t>
    </w:r>
    <w:r>
      <w:rPr>
        <w:rFonts w:ascii="Calibri" w:hAnsi="Calibri" w:cs="Calibri"/>
        <w:noProof/>
        <w:color w:val="000000"/>
        <w:spacing w:val="7"/>
        <w:sz w:val="22"/>
      </w:rPr>
      <w:t> </w:t>
    </w:r>
    <w:r>
      <w:rPr>
        <w:rFonts w:cs="Arial"/>
        <w:noProof/>
        <w:color w:val="000000"/>
        <w:spacing w:val="-3"/>
        <w:sz w:val="22"/>
      </w:rPr>
      <w:t>lähiala</w:t>
    </w:r>
    <w:r>
      <w:rPr>
        <w:rFonts w:ascii="Calibri" w:hAnsi="Calibri" w:cs="Calibri"/>
        <w:noProof/>
        <w:color w:val="000000"/>
        <w:spacing w:val="9"/>
        <w:sz w:val="22"/>
      </w:rPr>
      <w:t> </w:t>
    </w:r>
    <w:r>
      <w:rPr>
        <w:rFonts w:cs="Arial"/>
        <w:noProof/>
        <w:color w:val="000000"/>
        <w:spacing w:val="-3"/>
        <w:sz w:val="22"/>
      </w:rPr>
      <w:t>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1B124FA"/>
    <w:multiLevelType w:val="hybridMultilevel"/>
    <w:tmpl w:val="8FD0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BD7709B"/>
    <w:multiLevelType w:val="multilevel"/>
    <w:tmpl w:val="C48CDB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C486862"/>
    <w:multiLevelType w:val="hybridMultilevel"/>
    <w:tmpl w:val="ADA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E94CC8"/>
    <w:multiLevelType w:val="hybridMultilevel"/>
    <w:tmpl w:val="9008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73A2666"/>
    <w:multiLevelType w:val="hybridMultilevel"/>
    <w:tmpl w:val="9350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CA44BB4"/>
    <w:multiLevelType w:val="hybridMultilevel"/>
    <w:tmpl w:val="E82A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E141C"/>
    <w:multiLevelType w:val="hybridMultilevel"/>
    <w:tmpl w:val="4F76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F74B30"/>
    <w:multiLevelType w:val="hybridMultilevel"/>
    <w:tmpl w:val="4A866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751CE"/>
    <w:multiLevelType w:val="hybridMultilevel"/>
    <w:tmpl w:val="0966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7" w15:restartNumberingAfterBreak="0">
    <w:nsid w:val="5348331F"/>
    <w:multiLevelType w:val="hybridMultilevel"/>
    <w:tmpl w:val="E59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FD77BF"/>
    <w:multiLevelType w:val="hybridMultilevel"/>
    <w:tmpl w:val="59F8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4"/>
  </w:num>
  <w:num w:numId="13">
    <w:abstractNumId w:val="31"/>
  </w:num>
  <w:num w:numId="14">
    <w:abstractNumId w:val="11"/>
  </w:num>
  <w:num w:numId="15">
    <w:abstractNumId w:val="26"/>
  </w:num>
  <w:num w:numId="16">
    <w:abstractNumId w:val="17"/>
  </w:num>
  <w:num w:numId="17">
    <w:abstractNumId w:val="30"/>
  </w:num>
  <w:num w:numId="18">
    <w:abstractNumId w:val="13"/>
  </w:num>
  <w:num w:numId="19">
    <w:abstractNumId w:val="15"/>
  </w:num>
  <w:num w:numId="20">
    <w:abstractNumId w:val="23"/>
  </w:num>
  <w:num w:numId="21">
    <w:abstractNumId w:val="18"/>
  </w:num>
  <w:num w:numId="22">
    <w:abstractNumId w:val="20"/>
  </w:num>
  <w:num w:numId="23">
    <w:abstractNumId w:val="27"/>
  </w:num>
  <w:num w:numId="24">
    <w:abstractNumId w:val="16"/>
  </w:num>
  <w:num w:numId="25">
    <w:abstractNumId w:val="12"/>
  </w:num>
  <w:num w:numId="26">
    <w:abstractNumId w:val="22"/>
  </w:num>
  <w:num w:numId="27">
    <w:abstractNumId w:val="29"/>
  </w:num>
  <w:num w:numId="28">
    <w:abstractNumId w:val="25"/>
  </w:num>
  <w:num w:numId="29">
    <w:abstractNumId w:val="28"/>
  </w:num>
  <w:num w:numId="30">
    <w:abstractNumId w:val="21"/>
  </w:num>
  <w:num w:numId="31">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2049">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990"/>
    <w:rsid w:val="00013CDA"/>
    <w:rsid w:val="00013D35"/>
    <w:rsid w:val="0001658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30825"/>
    <w:rsid w:val="00031028"/>
    <w:rsid w:val="0003180E"/>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5620A"/>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2ED8"/>
    <w:rsid w:val="0007312B"/>
    <w:rsid w:val="00073241"/>
    <w:rsid w:val="00073337"/>
    <w:rsid w:val="00073344"/>
    <w:rsid w:val="0007352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5EBE"/>
    <w:rsid w:val="00086024"/>
    <w:rsid w:val="00087123"/>
    <w:rsid w:val="000906C6"/>
    <w:rsid w:val="00091179"/>
    <w:rsid w:val="00091EB0"/>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21EB"/>
    <w:rsid w:val="000A2AE7"/>
    <w:rsid w:val="000A31E6"/>
    <w:rsid w:val="000A5D58"/>
    <w:rsid w:val="000A5F40"/>
    <w:rsid w:val="000A603B"/>
    <w:rsid w:val="000A765C"/>
    <w:rsid w:val="000A76BA"/>
    <w:rsid w:val="000B064F"/>
    <w:rsid w:val="000B08A3"/>
    <w:rsid w:val="000B25BC"/>
    <w:rsid w:val="000B2A20"/>
    <w:rsid w:val="000B31DA"/>
    <w:rsid w:val="000B3589"/>
    <w:rsid w:val="000B3683"/>
    <w:rsid w:val="000B382E"/>
    <w:rsid w:val="000B5D5C"/>
    <w:rsid w:val="000B6321"/>
    <w:rsid w:val="000B66CE"/>
    <w:rsid w:val="000B6AC3"/>
    <w:rsid w:val="000B77AD"/>
    <w:rsid w:val="000B7BA9"/>
    <w:rsid w:val="000B7D57"/>
    <w:rsid w:val="000C0330"/>
    <w:rsid w:val="000C0C56"/>
    <w:rsid w:val="000C0EE5"/>
    <w:rsid w:val="000C1118"/>
    <w:rsid w:val="000C11AA"/>
    <w:rsid w:val="000C2746"/>
    <w:rsid w:val="000C33F7"/>
    <w:rsid w:val="000C369D"/>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4D21"/>
    <w:rsid w:val="000E4E08"/>
    <w:rsid w:val="000E4F5A"/>
    <w:rsid w:val="000E58D5"/>
    <w:rsid w:val="000E64DE"/>
    <w:rsid w:val="000E6F13"/>
    <w:rsid w:val="000E7B7A"/>
    <w:rsid w:val="000F0377"/>
    <w:rsid w:val="000F05E6"/>
    <w:rsid w:val="000F196B"/>
    <w:rsid w:val="000F2AF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4CD1"/>
    <w:rsid w:val="001156A8"/>
    <w:rsid w:val="00116CD5"/>
    <w:rsid w:val="001205DF"/>
    <w:rsid w:val="00121048"/>
    <w:rsid w:val="00123328"/>
    <w:rsid w:val="001254BE"/>
    <w:rsid w:val="00125F9A"/>
    <w:rsid w:val="00126165"/>
    <w:rsid w:val="001269EE"/>
    <w:rsid w:val="00126DEB"/>
    <w:rsid w:val="00126F56"/>
    <w:rsid w:val="00130AFE"/>
    <w:rsid w:val="00131220"/>
    <w:rsid w:val="00131810"/>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4AB5"/>
    <w:rsid w:val="00155B5B"/>
    <w:rsid w:val="001567D0"/>
    <w:rsid w:val="0015754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814"/>
    <w:rsid w:val="00174F23"/>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70B9"/>
    <w:rsid w:val="0018734A"/>
    <w:rsid w:val="00187587"/>
    <w:rsid w:val="001877AE"/>
    <w:rsid w:val="00187DA0"/>
    <w:rsid w:val="00187F9F"/>
    <w:rsid w:val="00190CE0"/>
    <w:rsid w:val="00191C7A"/>
    <w:rsid w:val="00192C6D"/>
    <w:rsid w:val="00192E75"/>
    <w:rsid w:val="00193477"/>
    <w:rsid w:val="0019356E"/>
    <w:rsid w:val="0019537B"/>
    <w:rsid w:val="00195545"/>
    <w:rsid w:val="001963B7"/>
    <w:rsid w:val="00196E05"/>
    <w:rsid w:val="00197920"/>
    <w:rsid w:val="001A07D2"/>
    <w:rsid w:val="001A1733"/>
    <w:rsid w:val="001A278D"/>
    <w:rsid w:val="001A4D24"/>
    <w:rsid w:val="001A5028"/>
    <w:rsid w:val="001A541B"/>
    <w:rsid w:val="001A577B"/>
    <w:rsid w:val="001A59DB"/>
    <w:rsid w:val="001A5A0E"/>
    <w:rsid w:val="001A7055"/>
    <w:rsid w:val="001A7A59"/>
    <w:rsid w:val="001B0368"/>
    <w:rsid w:val="001B20AB"/>
    <w:rsid w:val="001B218F"/>
    <w:rsid w:val="001B52D1"/>
    <w:rsid w:val="001B591C"/>
    <w:rsid w:val="001B5B24"/>
    <w:rsid w:val="001B692D"/>
    <w:rsid w:val="001B71D6"/>
    <w:rsid w:val="001B71E2"/>
    <w:rsid w:val="001B76F9"/>
    <w:rsid w:val="001B7C9F"/>
    <w:rsid w:val="001C09BC"/>
    <w:rsid w:val="001C1994"/>
    <w:rsid w:val="001C3EAF"/>
    <w:rsid w:val="001C4F61"/>
    <w:rsid w:val="001C5179"/>
    <w:rsid w:val="001C7DB5"/>
    <w:rsid w:val="001D07AE"/>
    <w:rsid w:val="001D1BF9"/>
    <w:rsid w:val="001D1F70"/>
    <w:rsid w:val="001D3CEA"/>
    <w:rsid w:val="001D602C"/>
    <w:rsid w:val="001D6BCA"/>
    <w:rsid w:val="001D6F7B"/>
    <w:rsid w:val="001D6FD1"/>
    <w:rsid w:val="001D7B03"/>
    <w:rsid w:val="001D7BBD"/>
    <w:rsid w:val="001E0958"/>
    <w:rsid w:val="001E199B"/>
    <w:rsid w:val="001E2A29"/>
    <w:rsid w:val="001E53D8"/>
    <w:rsid w:val="001E71F4"/>
    <w:rsid w:val="001F256A"/>
    <w:rsid w:val="001F2C57"/>
    <w:rsid w:val="001F4C8E"/>
    <w:rsid w:val="001F4D01"/>
    <w:rsid w:val="001F5024"/>
    <w:rsid w:val="001F520A"/>
    <w:rsid w:val="001F66E2"/>
    <w:rsid w:val="0020116F"/>
    <w:rsid w:val="00201428"/>
    <w:rsid w:val="00201E5F"/>
    <w:rsid w:val="0020317C"/>
    <w:rsid w:val="0020412A"/>
    <w:rsid w:val="0020429F"/>
    <w:rsid w:val="002045C7"/>
    <w:rsid w:val="0020467E"/>
    <w:rsid w:val="00204A1E"/>
    <w:rsid w:val="00205C0B"/>
    <w:rsid w:val="0021049E"/>
    <w:rsid w:val="0021100A"/>
    <w:rsid w:val="002114E5"/>
    <w:rsid w:val="00212D00"/>
    <w:rsid w:val="00213058"/>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1250"/>
    <w:rsid w:val="00231A9D"/>
    <w:rsid w:val="00231D07"/>
    <w:rsid w:val="002332C1"/>
    <w:rsid w:val="002333F8"/>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C08"/>
    <w:rsid w:val="00272567"/>
    <w:rsid w:val="002736F0"/>
    <w:rsid w:val="00273D05"/>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41BB"/>
    <w:rsid w:val="002A41BC"/>
    <w:rsid w:val="002A4F4E"/>
    <w:rsid w:val="002A54E4"/>
    <w:rsid w:val="002A5989"/>
    <w:rsid w:val="002A5F8B"/>
    <w:rsid w:val="002B016B"/>
    <w:rsid w:val="002B17B5"/>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ECB"/>
    <w:rsid w:val="002D58D1"/>
    <w:rsid w:val="002D6269"/>
    <w:rsid w:val="002D6716"/>
    <w:rsid w:val="002D6E8B"/>
    <w:rsid w:val="002D7A33"/>
    <w:rsid w:val="002D7AE4"/>
    <w:rsid w:val="002D7BE6"/>
    <w:rsid w:val="002E038B"/>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6B4"/>
    <w:rsid w:val="00301AAD"/>
    <w:rsid w:val="00301B5F"/>
    <w:rsid w:val="003029EC"/>
    <w:rsid w:val="00304E03"/>
    <w:rsid w:val="00305476"/>
    <w:rsid w:val="003056C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6863"/>
    <w:rsid w:val="00336E91"/>
    <w:rsid w:val="0033781B"/>
    <w:rsid w:val="0034079F"/>
    <w:rsid w:val="003407A8"/>
    <w:rsid w:val="00341317"/>
    <w:rsid w:val="00342399"/>
    <w:rsid w:val="00342948"/>
    <w:rsid w:val="0034358F"/>
    <w:rsid w:val="0034445D"/>
    <w:rsid w:val="00346492"/>
    <w:rsid w:val="00347022"/>
    <w:rsid w:val="003474D3"/>
    <w:rsid w:val="0035177B"/>
    <w:rsid w:val="00351814"/>
    <w:rsid w:val="00352365"/>
    <w:rsid w:val="00352581"/>
    <w:rsid w:val="00352CB5"/>
    <w:rsid w:val="003536CF"/>
    <w:rsid w:val="00354020"/>
    <w:rsid w:val="00354D9B"/>
    <w:rsid w:val="0035620A"/>
    <w:rsid w:val="0035626B"/>
    <w:rsid w:val="003577EB"/>
    <w:rsid w:val="00363632"/>
    <w:rsid w:val="00363797"/>
    <w:rsid w:val="00364147"/>
    <w:rsid w:val="003644BC"/>
    <w:rsid w:val="00365455"/>
    <w:rsid w:val="00365652"/>
    <w:rsid w:val="00365FF4"/>
    <w:rsid w:val="00367197"/>
    <w:rsid w:val="00367669"/>
    <w:rsid w:val="00367B63"/>
    <w:rsid w:val="00367E40"/>
    <w:rsid w:val="00371004"/>
    <w:rsid w:val="00371136"/>
    <w:rsid w:val="003719ED"/>
    <w:rsid w:val="00372758"/>
    <w:rsid w:val="00372B90"/>
    <w:rsid w:val="00372E4B"/>
    <w:rsid w:val="00376DDA"/>
    <w:rsid w:val="0037792F"/>
    <w:rsid w:val="0038057D"/>
    <w:rsid w:val="00380C32"/>
    <w:rsid w:val="00381284"/>
    <w:rsid w:val="00381A2D"/>
    <w:rsid w:val="00382818"/>
    <w:rsid w:val="003828A3"/>
    <w:rsid w:val="00383117"/>
    <w:rsid w:val="0038367D"/>
    <w:rsid w:val="00383B15"/>
    <w:rsid w:val="003845EE"/>
    <w:rsid w:val="00385AA9"/>
    <w:rsid w:val="0038720F"/>
    <w:rsid w:val="0038761D"/>
    <w:rsid w:val="003879D7"/>
    <w:rsid w:val="003906E9"/>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C4E"/>
    <w:rsid w:val="003D3B26"/>
    <w:rsid w:val="003D4C11"/>
    <w:rsid w:val="003D5BF0"/>
    <w:rsid w:val="003D6E15"/>
    <w:rsid w:val="003E09FC"/>
    <w:rsid w:val="003E0B88"/>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738E"/>
    <w:rsid w:val="0041012B"/>
    <w:rsid w:val="00411093"/>
    <w:rsid w:val="004120B9"/>
    <w:rsid w:val="00412D5B"/>
    <w:rsid w:val="00412F36"/>
    <w:rsid w:val="00415B42"/>
    <w:rsid w:val="004163F8"/>
    <w:rsid w:val="0041683C"/>
    <w:rsid w:val="0041692C"/>
    <w:rsid w:val="004174D2"/>
    <w:rsid w:val="004175F3"/>
    <w:rsid w:val="0042010D"/>
    <w:rsid w:val="00422BC0"/>
    <w:rsid w:val="004237A7"/>
    <w:rsid w:val="004241AA"/>
    <w:rsid w:val="00424671"/>
    <w:rsid w:val="00424C4A"/>
    <w:rsid w:val="004260B3"/>
    <w:rsid w:val="004271B8"/>
    <w:rsid w:val="00427FE2"/>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511E"/>
    <w:rsid w:val="004451C6"/>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50FE"/>
    <w:rsid w:val="0046622D"/>
    <w:rsid w:val="004665E5"/>
    <w:rsid w:val="00466ABD"/>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A0342"/>
    <w:rsid w:val="004A11D9"/>
    <w:rsid w:val="004A1A56"/>
    <w:rsid w:val="004A2259"/>
    <w:rsid w:val="004A3C88"/>
    <w:rsid w:val="004A4877"/>
    <w:rsid w:val="004A6520"/>
    <w:rsid w:val="004A689D"/>
    <w:rsid w:val="004A711C"/>
    <w:rsid w:val="004B00FF"/>
    <w:rsid w:val="004B091E"/>
    <w:rsid w:val="004B0BA2"/>
    <w:rsid w:val="004B0D7E"/>
    <w:rsid w:val="004B2EB4"/>
    <w:rsid w:val="004B2F1F"/>
    <w:rsid w:val="004B5E86"/>
    <w:rsid w:val="004B6199"/>
    <w:rsid w:val="004B75F4"/>
    <w:rsid w:val="004B7FD4"/>
    <w:rsid w:val="004C02AC"/>
    <w:rsid w:val="004C1B32"/>
    <w:rsid w:val="004C1FE1"/>
    <w:rsid w:val="004C25DF"/>
    <w:rsid w:val="004C33B8"/>
    <w:rsid w:val="004D003E"/>
    <w:rsid w:val="004D112C"/>
    <w:rsid w:val="004D112E"/>
    <w:rsid w:val="004D2063"/>
    <w:rsid w:val="004D20E6"/>
    <w:rsid w:val="004D46B9"/>
    <w:rsid w:val="004D47C5"/>
    <w:rsid w:val="004D54F4"/>
    <w:rsid w:val="004D6121"/>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2C13"/>
    <w:rsid w:val="004F3FE6"/>
    <w:rsid w:val="004F740E"/>
    <w:rsid w:val="004F7923"/>
    <w:rsid w:val="00500003"/>
    <w:rsid w:val="00500536"/>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2002F"/>
    <w:rsid w:val="0052035C"/>
    <w:rsid w:val="00522007"/>
    <w:rsid w:val="005220A5"/>
    <w:rsid w:val="005221F6"/>
    <w:rsid w:val="00522A9D"/>
    <w:rsid w:val="005245BD"/>
    <w:rsid w:val="00526472"/>
    <w:rsid w:val="00527253"/>
    <w:rsid w:val="00527B16"/>
    <w:rsid w:val="00527CFA"/>
    <w:rsid w:val="00530075"/>
    <w:rsid w:val="0053164B"/>
    <w:rsid w:val="00532714"/>
    <w:rsid w:val="0053322F"/>
    <w:rsid w:val="00534C09"/>
    <w:rsid w:val="00540374"/>
    <w:rsid w:val="00541175"/>
    <w:rsid w:val="005420B4"/>
    <w:rsid w:val="0054279B"/>
    <w:rsid w:val="00542FDF"/>
    <w:rsid w:val="005438A2"/>
    <w:rsid w:val="00543D24"/>
    <w:rsid w:val="00545CEE"/>
    <w:rsid w:val="00547696"/>
    <w:rsid w:val="005500EC"/>
    <w:rsid w:val="00550E27"/>
    <w:rsid w:val="005516F9"/>
    <w:rsid w:val="00551825"/>
    <w:rsid w:val="00551A48"/>
    <w:rsid w:val="005520D8"/>
    <w:rsid w:val="0055289D"/>
    <w:rsid w:val="00552D61"/>
    <w:rsid w:val="00553930"/>
    <w:rsid w:val="00555745"/>
    <w:rsid w:val="00561779"/>
    <w:rsid w:val="005646A7"/>
    <w:rsid w:val="005665B0"/>
    <w:rsid w:val="00566FFB"/>
    <w:rsid w:val="005675A7"/>
    <w:rsid w:val="005675DB"/>
    <w:rsid w:val="00570922"/>
    <w:rsid w:val="00570E8B"/>
    <w:rsid w:val="00571CC2"/>
    <w:rsid w:val="00572F5D"/>
    <w:rsid w:val="0057330A"/>
    <w:rsid w:val="00573E4A"/>
    <w:rsid w:val="00573FBA"/>
    <w:rsid w:val="0057471A"/>
    <w:rsid w:val="00575CC7"/>
    <w:rsid w:val="00575FC6"/>
    <w:rsid w:val="00576323"/>
    <w:rsid w:val="00576A13"/>
    <w:rsid w:val="005774BD"/>
    <w:rsid w:val="005776C4"/>
    <w:rsid w:val="00580F6C"/>
    <w:rsid w:val="005813B6"/>
    <w:rsid w:val="00581577"/>
    <w:rsid w:val="005824A8"/>
    <w:rsid w:val="00583236"/>
    <w:rsid w:val="005835B0"/>
    <w:rsid w:val="0058373F"/>
    <w:rsid w:val="0058444C"/>
    <w:rsid w:val="005846D0"/>
    <w:rsid w:val="005859A2"/>
    <w:rsid w:val="005859E5"/>
    <w:rsid w:val="00585B98"/>
    <w:rsid w:val="00585D98"/>
    <w:rsid w:val="00586703"/>
    <w:rsid w:val="0059016A"/>
    <w:rsid w:val="00591C68"/>
    <w:rsid w:val="00591DFC"/>
    <w:rsid w:val="005925CC"/>
    <w:rsid w:val="0059328F"/>
    <w:rsid w:val="00593A9B"/>
    <w:rsid w:val="00593AF5"/>
    <w:rsid w:val="00593C60"/>
    <w:rsid w:val="00595C09"/>
    <w:rsid w:val="005960EF"/>
    <w:rsid w:val="005963BA"/>
    <w:rsid w:val="0059665F"/>
    <w:rsid w:val="00596B4E"/>
    <w:rsid w:val="00596CE1"/>
    <w:rsid w:val="005A0B8C"/>
    <w:rsid w:val="005A1F90"/>
    <w:rsid w:val="005A3D94"/>
    <w:rsid w:val="005A4494"/>
    <w:rsid w:val="005A4E44"/>
    <w:rsid w:val="005A4EAE"/>
    <w:rsid w:val="005A4F56"/>
    <w:rsid w:val="005A5AFB"/>
    <w:rsid w:val="005A5FB9"/>
    <w:rsid w:val="005A6CD7"/>
    <w:rsid w:val="005A75A7"/>
    <w:rsid w:val="005A7A40"/>
    <w:rsid w:val="005A7DDE"/>
    <w:rsid w:val="005B11E6"/>
    <w:rsid w:val="005B18E8"/>
    <w:rsid w:val="005B43D0"/>
    <w:rsid w:val="005B7C10"/>
    <w:rsid w:val="005C1463"/>
    <w:rsid w:val="005C2709"/>
    <w:rsid w:val="005C2D89"/>
    <w:rsid w:val="005C3723"/>
    <w:rsid w:val="005C427B"/>
    <w:rsid w:val="005C4EE8"/>
    <w:rsid w:val="005C66AF"/>
    <w:rsid w:val="005C7249"/>
    <w:rsid w:val="005D0C19"/>
    <w:rsid w:val="005D152F"/>
    <w:rsid w:val="005D2B4F"/>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3E8"/>
    <w:rsid w:val="005E6775"/>
    <w:rsid w:val="005E68D0"/>
    <w:rsid w:val="005E691C"/>
    <w:rsid w:val="005E697A"/>
    <w:rsid w:val="005E6D4A"/>
    <w:rsid w:val="005E78B3"/>
    <w:rsid w:val="005F1837"/>
    <w:rsid w:val="005F234A"/>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B56"/>
    <w:rsid w:val="00621FA1"/>
    <w:rsid w:val="0062394D"/>
    <w:rsid w:val="00623A15"/>
    <w:rsid w:val="00623D3A"/>
    <w:rsid w:val="0062461F"/>
    <w:rsid w:val="00625713"/>
    <w:rsid w:val="00626063"/>
    <w:rsid w:val="006262F8"/>
    <w:rsid w:val="006308C4"/>
    <w:rsid w:val="00632651"/>
    <w:rsid w:val="00632E37"/>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566D"/>
    <w:rsid w:val="00666242"/>
    <w:rsid w:val="006705D8"/>
    <w:rsid w:val="00670F17"/>
    <w:rsid w:val="0067174B"/>
    <w:rsid w:val="006723D2"/>
    <w:rsid w:val="006725C6"/>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3CAC"/>
    <w:rsid w:val="006C629A"/>
    <w:rsid w:val="006D030B"/>
    <w:rsid w:val="006D0801"/>
    <w:rsid w:val="006D0D54"/>
    <w:rsid w:val="006D15AF"/>
    <w:rsid w:val="006D2AC0"/>
    <w:rsid w:val="006D2E47"/>
    <w:rsid w:val="006D5368"/>
    <w:rsid w:val="006D57D5"/>
    <w:rsid w:val="006D6D68"/>
    <w:rsid w:val="006D71EB"/>
    <w:rsid w:val="006E021A"/>
    <w:rsid w:val="006E24E2"/>
    <w:rsid w:val="006E37C6"/>
    <w:rsid w:val="006E39C2"/>
    <w:rsid w:val="006E4158"/>
    <w:rsid w:val="006E4189"/>
    <w:rsid w:val="006E4892"/>
    <w:rsid w:val="006E64E7"/>
    <w:rsid w:val="006E740F"/>
    <w:rsid w:val="006F1591"/>
    <w:rsid w:val="006F5921"/>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4944"/>
    <w:rsid w:val="00724DFB"/>
    <w:rsid w:val="00724E55"/>
    <w:rsid w:val="0072537C"/>
    <w:rsid w:val="00725BEA"/>
    <w:rsid w:val="00725FB0"/>
    <w:rsid w:val="007272EB"/>
    <w:rsid w:val="00727982"/>
    <w:rsid w:val="0073033A"/>
    <w:rsid w:val="00730960"/>
    <w:rsid w:val="00730CD3"/>
    <w:rsid w:val="007340D2"/>
    <w:rsid w:val="00734664"/>
    <w:rsid w:val="00734C2A"/>
    <w:rsid w:val="00734D64"/>
    <w:rsid w:val="0074180B"/>
    <w:rsid w:val="00741C5B"/>
    <w:rsid w:val="00741E56"/>
    <w:rsid w:val="00742966"/>
    <w:rsid w:val="007432BB"/>
    <w:rsid w:val="00744ECF"/>
    <w:rsid w:val="00745A1D"/>
    <w:rsid w:val="007472AB"/>
    <w:rsid w:val="00747B88"/>
    <w:rsid w:val="007521BC"/>
    <w:rsid w:val="00752883"/>
    <w:rsid w:val="00753292"/>
    <w:rsid w:val="00753712"/>
    <w:rsid w:val="00753BA7"/>
    <w:rsid w:val="007544A6"/>
    <w:rsid w:val="00755668"/>
    <w:rsid w:val="00760AB8"/>
    <w:rsid w:val="007616B8"/>
    <w:rsid w:val="007625B9"/>
    <w:rsid w:val="007629B7"/>
    <w:rsid w:val="00762B58"/>
    <w:rsid w:val="0076350C"/>
    <w:rsid w:val="00763939"/>
    <w:rsid w:val="00763C79"/>
    <w:rsid w:val="00765B92"/>
    <w:rsid w:val="007675D3"/>
    <w:rsid w:val="00767D3B"/>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0C33"/>
    <w:rsid w:val="007915FE"/>
    <w:rsid w:val="007935CD"/>
    <w:rsid w:val="00794640"/>
    <w:rsid w:val="007952B6"/>
    <w:rsid w:val="0079543A"/>
    <w:rsid w:val="007957B1"/>
    <w:rsid w:val="00797573"/>
    <w:rsid w:val="007A156B"/>
    <w:rsid w:val="007A1D48"/>
    <w:rsid w:val="007A3505"/>
    <w:rsid w:val="007A3B62"/>
    <w:rsid w:val="007A3C2B"/>
    <w:rsid w:val="007A4549"/>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290"/>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765B"/>
    <w:rsid w:val="00820169"/>
    <w:rsid w:val="008201D7"/>
    <w:rsid w:val="00820B09"/>
    <w:rsid w:val="008215F4"/>
    <w:rsid w:val="008218F6"/>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615"/>
    <w:rsid w:val="00845695"/>
    <w:rsid w:val="008459D2"/>
    <w:rsid w:val="00845DA6"/>
    <w:rsid w:val="0084672E"/>
    <w:rsid w:val="00846DE1"/>
    <w:rsid w:val="00847796"/>
    <w:rsid w:val="0085038E"/>
    <w:rsid w:val="00852539"/>
    <w:rsid w:val="00853116"/>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2301"/>
    <w:rsid w:val="0087261E"/>
    <w:rsid w:val="00872918"/>
    <w:rsid w:val="00872CFF"/>
    <w:rsid w:val="008738BF"/>
    <w:rsid w:val="0087519F"/>
    <w:rsid w:val="00880462"/>
    <w:rsid w:val="00880955"/>
    <w:rsid w:val="00881AF1"/>
    <w:rsid w:val="00882C3B"/>
    <w:rsid w:val="00882D05"/>
    <w:rsid w:val="00883DD1"/>
    <w:rsid w:val="0088401F"/>
    <w:rsid w:val="008845C4"/>
    <w:rsid w:val="00885B69"/>
    <w:rsid w:val="00886A59"/>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E53"/>
    <w:rsid w:val="008A6F4B"/>
    <w:rsid w:val="008A7791"/>
    <w:rsid w:val="008B01AD"/>
    <w:rsid w:val="008B049A"/>
    <w:rsid w:val="008B1641"/>
    <w:rsid w:val="008B1AE4"/>
    <w:rsid w:val="008B37D8"/>
    <w:rsid w:val="008B61B6"/>
    <w:rsid w:val="008B66CC"/>
    <w:rsid w:val="008B7DAC"/>
    <w:rsid w:val="008C0FCC"/>
    <w:rsid w:val="008C192F"/>
    <w:rsid w:val="008C203F"/>
    <w:rsid w:val="008C2411"/>
    <w:rsid w:val="008C3787"/>
    <w:rsid w:val="008C3D77"/>
    <w:rsid w:val="008C5B44"/>
    <w:rsid w:val="008C5D37"/>
    <w:rsid w:val="008C5DA9"/>
    <w:rsid w:val="008C69B0"/>
    <w:rsid w:val="008D1BF5"/>
    <w:rsid w:val="008D2B53"/>
    <w:rsid w:val="008D2BE1"/>
    <w:rsid w:val="008D3807"/>
    <w:rsid w:val="008D4D62"/>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F38"/>
    <w:rsid w:val="008F6DE4"/>
    <w:rsid w:val="008F6F0F"/>
    <w:rsid w:val="00900F83"/>
    <w:rsid w:val="009022AA"/>
    <w:rsid w:val="00902747"/>
    <w:rsid w:val="00904557"/>
    <w:rsid w:val="0090729C"/>
    <w:rsid w:val="0090777C"/>
    <w:rsid w:val="00907D4D"/>
    <w:rsid w:val="00907FEB"/>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5A59"/>
    <w:rsid w:val="00925EA7"/>
    <w:rsid w:val="009264BF"/>
    <w:rsid w:val="009273D1"/>
    <w:rsid w:val="00927781"/>
    <w:rsid w:val="00927C0B"/>
    <w:rsid w:val="009304B9"/>
    <w:rsid w:val="009312E5"/>
    <w:rsid w:val="009322ED"/>
    <w:rsid w:val="009324F3"/>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F6"/>
    <w:rsid w:val="00974AE3"/>
    <w:rsid w:val="009759C7"/>
    <w:rsid w:val="00975B8D"/>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660B"/>
    <w:rsid w:val="009B67FC"/>
    <w:rsid w:val="009B78B8"/>
    <w:rsid w:val="009B7E08"/>
    <w:rsid w:val="009C14BF"/>
    <w:rsid w:val="009C1AC6"/>
    <w:rsid w:val="009C60DE"/>
    <w:rsid w:val="009C72DD"/>
    <w:rsid w:val="009D126E"/>
    <w:rsid w:val="009D1D84"/>
    <w:rsid w:val="009D1DF3"/>
    <w:rsid w:val="009D3B6B"/>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426"/>
    <w:rsid w:val="00A00CEC"/>
    <w:rsid w:val="00A01080"/>
    <w:rsid w:val="00A023F2"/>
    <w:rsid w:val="00A0507D"/>
    <w:rsid w:val="00A052E7"/>
    <w:rsid w:val="00A05312"/>
    <w:rsid w:val="00A07BBE"/>
    <w:rsid w:val="00A110EF"/>
    <w:rsid w:val="00A1174B"/>
    <w:rsid w:val="00A12A84"/>
    <w:rsid w:val="00A12DE4"/>
    <w:rsid w:val="00A131C4"/>
    <w:rsid w:val="00A145C6"/>
    <w:rsid w:val="00A1463F"/>
    <w:rsid w:val="00A14F81"/>
    <w:rsid w:val="00A14FDF"/>
    <w:rsid w:val="00A14FF2"/>
    <w:rsid w:val="00A15748"/>
    <w:rsid w:val="00A16874"/>
    <w:rsid w:val="00A17947"/>
    <w:rsid w:val="00A17E97"/>
    <w:rsid w:val="00A24227"/>
    <w:rsid w:val="00A246B8"/>
    <w:rsid w:val="00A26770"/>
    <w:rsid w:val="00A272AD"/>
    <w:rsid w:val="00A3017A"/>
    <w:rsid w:val="00A31400"/>
    <w:rsid w:val="00A32375"/>
    <w:rsid w:val="00A32EE4"/>
    <w:rsid w:val="00A32F07"/>
    <w:rsid w:val="00A33ABD"/>
    <w:rsid w:val="00A33B7F"/>
    <w:rsid w:val="00A34025"/>
    <w:rsid w:val="00A364D3"/>
    <w:rsid w:val="00A3682D"/>
    <w:rsid w:val="00A370C2"/>
    <w:rsid w:val="00A40620"/>
    <w:rsid w:val="00A41075"/>
    <w:rsid w:val="00A41F55"/>
    <w:rsid w:val="00A427E9"/>
    <w:rsid w:val="00A43112"/>
    <w:rsid w:val="00A43AAB"/>
    <w:rsid w:val="00A43C96"/>
    <w:rsid w:val="00A44673"/>
    <w:rsid w:val="00A45C24"/>
    <w:rsid w:val="00A5006A"/>
    <w:rsid w:val="00A5406D"/>
    <w:rsid w:val="00A54357"/>
    <w:rsid w:val="00A54C71"/>
    <w:rsid w:val="00A550AB"/>
    <w:rsid w:val="00A55CB8"/>
    <w:rsid w:val="00A579E8"/>
    <w:rsid w:val="00A60288"/>
    <w:rsid w:val="00A61191"/>
    <w:rsid w:val="00A627B5"/>
    <w:rsid w:val="00A638CE"/>
    <w:rsid w:val="00A63CDE"/>
    <w:rsid w:val="00A660BB"/>
    <w:rsid w:val="00A661C5"/>
    <w:rsid w:val="00A66359"/>
    <w:rsid w:val="00A671E7"/>
    <w:rsid w:val="00A677CF"/>
    <w:rsid w:val="00A72026"/>
    <w:rsid w:val="00A72A43"/>
    <w:rsid w:val="00A73D59"/>
    <w:rsid w:val="00A750F0"/>
    <w:rsid w:val="00A76402"/>
    <w:rsid w:val="00A80150"/>
    <w:rsid w:val="00A80988"/>
    <w:rsid w:val="00A8138B"/>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568"/>
    <w:rsid w:val="00AA3C74"/>
    <w:rsid w:val="00AA3CAA"/>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3063"/>
    <w:rsid w:val="00AC3E0F"/>
    <w:rsid w:val="00AC4D86"/>
    <w:rsid w:val="00AC76FC"/>
    <w:rsid w:val="00AC7E7E"/>
    <w:rsid w:val="00AD1420"/>
    <w:rsid w:val="00AD166B"/>
    <w:rsid w:val="00AD180E"/>
    <w:rsid w:val="00AD1E66"/>
    <w:rsid w:val="00AD3A8E"/>
    <w:rsid w:val="00AD5A40"/>
    <w:rsid w:val="00AD6339"/>
    <w:rsid w:val="00AE1A09"/>
    <w:rsid w:val="00AE2235"/>
    <w:rsid w:val="00AE3BCE"/>
    <w:rsid w:val="00AE40A3"/>
    <w:rsid w:val="00AE5A62"/>
    <w:rsid w:val="00AE61E1"/>
    <w:rsid w:val="00AE6326"/>
    <w:rsid w:val="00AE6AAB"/>
    <w:rsid w:val="00AE7211"/>
    <w:rsid w:val="00AF1383"/>
    <w:rsid w:val="00AF1615"/>
    <w:rsid w:val="00AF1E40"/>
    <w:rsid w:val="00AF1F31"/>
    <w:rsid w:val="00AF2023"/>
    <w:rsid w:val="00AF36D2"/>
    <w:rsid w:val="00AF3C76"/>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FB1"/>
    <w:rsid w:val="00B260A4"/>
    <w:rsid w:val="00B26870"/>
    <w:rsid w:val="00B27130"/>
    <w:rsid w:val="00B274C0"/>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F31"/>
    <w:rsid w:val="00B42FE8"/>
    <w:rsid w:val="00B430FC"/>
    <w:rsid w:val="00B443E7"/>
    <w:rsid w:val="00B44C71"/>
    <w:rsid w:val="00B46D6E"/>
    <w:rsid w:val="00B46F75"/>
    <w:rsid w:val="00B46F7A"/>
    <w:rsid w:val="00B47774"/>
    <w:rsid w:val="00B47F68"/>
    <w:rsid w:val="00B517C6"/>
    <w:rsid w:val="00B518AE"/>
    <w:rsid w:val="00B53E0F"/>
    <w:rsid w:val="00B54E3F"/>
    <w:rsid w:val="00B54E61"/>
    <w:rsid w:val="00B550F6"/>
    <w:rsid w:val="00B551F4"/>
    <w:rsid w:val="00B56A2D"/>
    <w:rsid w:val="00B56AC1"/>
    <w:rsid w:val="00B60F5A"/>
    <w:rsid w:val="00B61640"/>
    <w:rsid w:val="00B62498"/>
    <w:rsid w:val="00B62EA3"/>
    <w:rsid w:val="00B631FE"/>
    <w:rsid w:val="00B639CD"/>
    <w:rsid w:val="00B64297"/>
    <w:rsid w:val="00B66F53"/>
    <w:rsid w:val="00B678A0"/>
    <w:rsid w:val="00B7000B"/>
    <w:rsid w:val="00B70CE5"/>
    <w:rsid w:val="00B72982"/>
    <w:rsid w:val="00B72C8A"/>
    <w:rsid w:val="00B7400B"/>
    <w:rsid w:val="00B751D1"/>
    <w:rsid w:val="00B76A3C"/>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3C46"/>
    <w:rsid w:val="00BA4485"/>
    <w:rsid w:val="00BA4D2E"/>
    <w:rsid w:val="00BA4DFC"/>
    <w:rsid w:val="00BA59E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92D"/>
    <w:rsid w:val="00BE0A91"/>
    <w:rsid w:val="00BE24B9"/>
    <w:rsid w:val="00BE2674"/>
    <w:rsid w:val="00BE2686"/>
    <w:rsid w:val="00BE2D57"/>
    <w:rsid w:val="00BE526D"/>
    <w:rsid w:val="00BE6428"/>
    <w:rsid w:val="00BE703F"/>
    <w:rsid w:val="00BE7A5B"/>
    <w:rsid w:val="00BF12F7"/>
    <w:rsid w:val="00BF14D1"/>
    <w:rsid w:val="00BF1756"/>
    <w:rsid w:val="00BF20D4"/>
    <w:rsid w:val="00BF2FC5"/>
    <w:rsid w:val="00BF313D"/>
    <w:rsid w:val="00BF3195"/>
    <w:rsid w:val="00BF3F4D"/>
    <w:rsid w:val="00BF437F"/>
    <w:rsid w:val="00BF47D8"/>
    <w:rsid w:val="00BF5808"/>
    <w:rsid w:val="00BF692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CBD"/>
    <w:rsid w:val="00C46A6B"/>
    <w:rsid w:val="00C46DEA"/>
    <w:rsid w:val="00C50D32"/>
    <w:rsid w:val="00C51E81"/>
    <w:rsid w:val="00C51EF7"/>
    <w:rsid w:val="00C5272A"/>
    <w:rsid w:val="00C529C4"/>
    <w:rsid w:val="00C54091"/>
    <w:rsid w:val="00C55516"/>
    <w:rsid w:val="00C56B46"/>
    <w:rsid w:val="00C56C0A"/>
    <w:rsid w:val="00C62625"/>
    <w:rsid w:val="00C62F37"/>
    <w:rsid w:val="00C6392F"/>
    <w:rsid w:val="00C63E85"/>
    <w:rsid w:val="00C641AE"/>
    <w:rsid w:val="00C67910"/>
    <w:rsid w:val="00C67D7D"/>
    <w:rsid w:val="00C7096A"/>
    <w:rsid w:val="00C73E59"/>
    <w:rsid w:val="00C74006"/>
    <w:rsid w:val="00C756CB"/>
    <w:rsid w:val="00C76AF2"/>
    <w:rsid w:val="00C76F24"/>
    <w:rsid w:val="00C7729C"/>
    <w:rsid w:val="00C773EE"/>
    <w:rsid w:val="00C779F8"/>
    <w:rsid w:val="00C8050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B28"/>
    <w:rsid w:val="00CB52AF"/>
    <w:rsid w:val="00CB58F6"/>
    <w:rsid w:val="00CB620E"/>
    <w:rsid w:val="00CC0466"/>
    <w:rsid w:val="00CC2173"/>
    <w:rsid w:val="00CC2534"/>
    <w:rsid w:val="00CC28F8"/>
    <w:rsid w:val="00CC325C"/>
    <w:rsid w:val="00CC3F09"/>
    <w:rsid w:val="00CC4DA7"/>
    <w:rsid w:val="00CC71C9"/>
    <w:rsid w:val="00CC7988"/>
    <w:rsid w:val="00CC7D79"/>
    <w:rsid w:val="00CD0961"/>
    <w:rsid w:val="00CD1872"/>
    <w:rsid w:val="00CD2557"/>
    <w:rsid w:val="00CD2AAB"/>
    <w:rsid w:val="00CD2CC8"/>
    <w:rsid w:val="00CD3277"/>
    <w:rsid w:val="00CD49B3"/>
    <w:rsid w:val="00CD5541"/>
    <w:rsid w:val="00CD5DA4"/>
    <w:rsid w:val="00CE1014"/>
    <w:rsid w:val="00CE1444"/>
    <w:rsid w:val="00CE38AA"/>
    <w:rsid w:val="00CE4B16"/>
    <w:rsid w:val="00CE5A56"/>
    <w:rsid w:val="00CE7D91"/>
    <w:rsid w:val="00CF06B5"/>
    <w:rsid w:val="00CF090A"/>
    <w:rsid w:val="00CF1893"/>
    <w:rsid w:val="00CF2D41"/>
    <w:rsid w:val="00CF366A"/>
    <w:rsid w:val="00CF3CBE"/>
    <w:rsid w:val="00CF5A1B"/>
    <w:rsid w:val="00CF5A38"/>
    <w:rsid w:val="00CF640D"/>
    <w:rsid w:val="00CF69B8"/>
    <w:rsid w:val="00D0030C"/>
    <w:rsid w:val="00D0295A"/>
    <w:rsid w:val="00D03859"/>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3795"/>
    <w:rsid w:val="00D238DD"/>
    <w:rsid w:val="00D259B1"/>
    <w:rsid w:val="00D25C84"/>
    <w:rsid w:val="00D30669"/>
    <w:rsid w:val="00D31F2A"/>
    <w:rsid w:val="00D33DCB"/>
    <w:rsid w:val="00D3464A"/>
    <w:rsid w:val="00D346A3"/>
    <w:rsid w:val="00D34EDF"/>
    <w:rsid w:val="00D36434"/>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7C3"/>
    <w:rsid w:val="00D62A63"/>
    <w:rsid w:val="00D6459C"/>
    <w:rsid w:val="00D665D0"/>
    <w:rsid w:val="00D66ED4"/>
    <w:rsid w:val="00D66F7C"/>
    <w:rsid w:val="00D67875"/>
    <w:rsid w:val="00D708B8"/>
    <w:rsid w:val="00D71715"/>
    <w:rsid w:val="00D71CDE"/>
    <w:rsid w:val="00D71D54"/>
    <w:rsid w:val="00D730EF"/>
    <w:rsid w:val="00D7348C"/>
    <w:rsid w:val="00D73C81"/>
    <w:rsid w:val="00D74369"/>
    <w:rsid w:val="00D74D8B"/>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1186"/>
    <w:rsid w:val="00E06A54"/>
    <w:rsid w:val="00E073CE"/>
    <w:rsid w:val="00E07C14"/>
    <w:rsid w:val="00E112B7"/>
    <w:rsid w:val="00E11D6C"/>
    <w:rsid w:val="00E15BA7"/>
    <w:rsid w:val="00E17705"/>
    <w:rsid w:val="00E238A3"/>
    <w:rsid w:val="00E23AF0"/>
    <w:rsid w:val="00E246C9"/>
    <w:rsid w:val="00E26219"/>
    <w:rsid w:val="00E2777A"/>
    <w:rsid w:val="00E3087C"/>
    <w:rsid w:val="00E33C70"/>
    <w:rsid w:val="00E36F47"/>
    <w:rsid w:val="00E4045A"/>
    <w:rsid w:val="00E40614"/>
    <w:rsid w:val="00E40D15"/>
    <w:rsid w:val="00E40D7D"/>
    <w:rsid w:val="00E415F7"/>
    <w:rsid w:val="00E42290"/>
    <w:rsid w:val="00E451BF"/>
    <w:rsid w:val="00E45E2F"/>
    <w:rsid w:val="00E466F3"/>
    <w:rsid w:val="00E47548"/>
    <w:rsid w:val="00E47D35"/>
    <w:rsid w:val="00E50BDC"/>
    <w:rsid w:val="00E5136F"/>
    <w:rsid w:val="00E514C9"/>
    <w:rsid w:val="00E534F3"/>
    <w:rsid w:val="00E54393"/>
    <w:rsid w:val="00E5512E"/>
    <w:rsid w:val="00E55E79"/>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ED3"/>
    <w:rsid w:val="00E77FCC"/>
    <w:rsid w:val="00E80C78"/>
    <w:rsid w:val="00E810FB"/>
    <w:rsid w:val="00E813EB"/>
    <w:rsid w:val="00E82C73"/>
    <w:rsid w:val="00E84376"/>
    <w:rsid w:val="00E84640"/>
    <w:rsid w:val="00E8560A"/>
    <w:rsid w:val="00E860CB"/>
    <w:rsid w:val="00E86479"/>
    <w:rsid w:val="00E8775C"/>
    <w:rsid w:val="00E902A9"/>
    <w:rsid w:val="00E912BE"/>
    <w:rsid w:val="00E91E32"/>
    <w:rsid w:val="00E920F4"/>
    <w:rsid w:val="00E9219D"/>
    <w:rsid w:val="00E925A2"/>
    <w:rsid w:val="00E930D4"/>
    <w:rsid w:val="00E930F0"/>
    <w:rsid w:val="00E93152"/>
    <w:rsid w:val="00E959C8"/>
    <w:rsid w:val="00E9779A"/>
    <w:rsid w:val="00EA06BC"/>
    <w:rsid w:val="00EA16BE"/>
    <w:rsid w:val="00EA1C56"/>
    <w:rsid w:val="00EA2E31"/>
    <w:rsid w:val="00EA356B"/>
    <w:rsid w:val="00EA44C7"/>
    <w:rsid w:val="00EA55BA"/>
    <w:rsid w:val="00EA784B"/>
    <w:rsid w:val="00EA7E04"/>
    <w:rsid w:val="00EA7E07"/>
    <w:rsid w:val="00EB0858"/>
    <w:rsid w:val="00EB1C4B"/>
    <w:rsid w:val="00EB322B"/>
    <w:rsid w:val="00EB567D"/>
    <w:rsid w:val="00EB5E88"/>
    <w:rsid w:val="00EB5F60"/>
    <w:rsid w:val="00EB63EC"/>
    <w:rsid w:val="00EB6D89"/>
    <w:rsid w:val="00EB6EF1"/>
    <w:rsid w:val="00EB7AB7"/>
    <w:rsid w:val="00EC14E2"/>
    <w:rsid w:val="00EC2C51"/>
    <w:rsid w:val="00EC36D5"/>
    <w:rsid w:val="00EC42F9"/>
    <w:rsid w:val="00EC4618"/>
    <w:rsid w:val="00EC518E"/>
    <w:rsid w:val="00EC6585"/>
    <w:rsid w:val="00EC7CBF"/>
    <w:rsid w:val="00ED15D3"/>
    <w:rsid w:val="00ED1AEB"/>
    <w:rsid w:val="00ED2158"/>
    <w:rsid w:val="00ED2AD2"/>
    <w:rsid w:val="00ED2C52"/>
    <w:rsid w:val="00ED350A"/>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0B88"/>
    <w:rsid w:val="00EF0EE4"/>
    <w:rsid w:val="00EF1D20"/>
    <w:rsid w:val="00EF26EF"/>
    <w:rsid w:val="00EF52C5"/>
    <w:rsid w:val="00EF56A6"/>
    <w:rsid w:val="00EF766E"/>
    <w:rsid w:val="00EF7B76"/>
    <w:rsid w:val="00F00A3F"/>
    <w:rsid w:val="00F00FB5"/>
    <w:rsid w:val="00F01B0B"/>
    <w:rsid w:val="00F028ED"/>
    <w:rsid w:val="00F02C78"/>
    <w:rsid w:val="00F10DB6"/>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3108B"/>
    <w:rsid w:val="00F31306"/>
    <w:rsid w:val="00F31852"/>
    <w:rsid w:val="00F32487"/>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C3"/>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6A20"/>
    <w:rsid w:val="00F86CEB"/>
    <w:rsid w:val="00F91AA2"/>
    <w:rsid w:val="00F936BA"/>
    <w:rsid w:val="00F942CA"/>
    <w:rsid w:val="00F95783"/>
    <w:rsid w:val="00F95D01"/>
    <w:rsid w:val="00FA0569"/>
    <w:rsid w:val="00FA1E48"/>
    <w:rsid w:val="00FA1ED7"/>
    <w:rsid w:val="00FA3052"/>
    <w:rsid w:val="00FA3EC0"/>
    <w:rsid w:val="00FA462C"/>
    <w:rsid w:val="00FA499A"/>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C5CA7"/>
    <w:rsid w:val="00FD03D0"/>
    <w:rsid w:val="00FD064A"/>
    <w:rsid w:val="00FD090B"/>
    <w:rsid w:val="00FD10CF"/>
    <w:rsid w:val="00FD1DB7"/>
    <w:rsid w:val="00FD374A"/>
    <w:rsid w:val="00FD5BD4"/>
    <w:rsid w:val="00FD5EBA"/>
    <w:rsid w:val="00FD66BD"/>
    <w:rsid w:val="00FD6B81"/>
    <w:rsid w:val="00FD78C0"/>
    <w:rsid w:val="00FE2427"/>
    <w:rsid w:val="00FE26FF"/>
    <w:rsid w:val="00FE3EB2"/>
    <w:rsid w:val="00FE418D"/>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A48"/>
    <w:rsid w:val="00FF6B65"/>
    <w:rsid w:val="00FF6EF7"/>
    <w:rsid w:val="00FF716D"/>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1bf36,#d0cfc5"/>
    </o:shapedefaults>
    <o:shapelayout v:ext="edit">
      <o:idmap v:ext="edit" data="1"/>
    </o:shapelayout>
  </w:shapeDefaults>
  <w:decimalSymbol w:val="."/>
  <w:listSeparator w:val=","/>
  <w14:docId w14:val="5E6F415E"/>
  <w15:docId w15:val="{4EEAB711-C092-4D94-94BA-EFFD6D7E7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2"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4B2F1F"/>
    <w:pPr>
      <w:keepNext/>
      <w:keepLines/>
      <w:spacing w:before="120" w:after="0"/>
      <w:outlineLvl w:val="2"/>
    </w:pPr>
    <w:rPr>
      <w:rFonts w:eastAsiaTheme="majorEastAsia" w:cstheme="majorBidi"/>
      <w:b/>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uiPriority w:val="99"/>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4B2F1F"/>
    <w:rPr>
      <w:rFonts w:ascii="Arial" w:eastAsiaTheme="majorEastAsia" w:hAnsi="Arial" w:cstheme="majorBidi"/>
      <w:b/>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652490579">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77333299">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C89FC-CB57-4765-8E76-40B94E6E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565</TotalTime>
  <Pages>11</Pages>
  <Words>2637</Words>
  <Characters>15034</Characters>
  <Application>Microsoft Office Word</Application>
  <DocSecurity>0</DocSecurity>
  <Lines>125</Lines>
  <Paragraphs>35</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Planeeringu_plank</vt:lpstr>
      <vt:lpstr>Planeeringu_plank</vt:lpstr>
    </vt:vector>
  </TitlesOfParts>
  <Company>Sala Terrena OÜ</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Eneli Niinepuu</cp:lastModifiedBy>
  <cp:revision>6</cp:revision>
  <cp:lastPrinted>2021-03-17T09:06:00Z</cp:lastPrinted>
  <dcterms:created xsi:type="dcterms:W3CDTF">2021-09-14T08:17:00Z</dcterms:created>
  <dcterms:modified xsi:type="dcterms:W3CDTF">2022-02-10T14:05:00Z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