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2F321" w14:textId="77777777" w:rsidR="00556714" w:rsidRPr="004F2B22" w:rsidRDefault="008B61DA" w:rsidP="00735AD6">
      <w:pPr>
        <w:spacing w:before="0" w:after="0"/>
        <w:rPr>
          <w:rFonts w:ascii="Arial" w:hAnsi="Arial" w:cs="Arial"/>
          <w:lang w:val="et-EE"/>
        </w:rPr>
      </w:pPr>
      <w:r w:rsidRPr="004F2B22">
        <w:rPr>
          <w:rFonts w:ascii="Arial" w:hAnsi="Arial" w:cs="Arial"/>
          <w:noProof/>
          <w:lang w:val="et-EE" w:eastAsia="et-EE"/>
        </w:rPr>
        <w:drawing>
          <wp:anchor distT="0" distB="0" distL="114935" distR="114935" simplePos="0" relativeHeight="251649024" behindDoc="1" locked="0" layoutInCell="1" allowOverlap="1" wp14:anchorId="4F1BF9CF" wp14:editId="7F4B4B75">
            <wp:simplePos x="0" y="0"/>
            <wp:positionH relativeFrom="column">
              <wp:posOffset>5229225</wp:posOffset>
            </wp:positionH>
            <wp:positionV relativeFrom="paragraph">
              <wp:posOffset>-229235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0AD62BC8" w14:textId="77777777" w:rsidR="008B61DA" w:rsidRPr="004F2B22" w:rsidRDefault="008B61DA" w:rsidP="00735AD6">
      <w:pPr>
        <w:spacing w:before="0" w:after="0"/>
        <w:rPr>
          <w:rFonts w:ascii="Arial" w:hAnsi="Arial" w:cs="Arial"/>
          <w:lang w:val="et-EE"/>
        </w:rPr>
      </w:pPr>
    </w:p>
    <w:p w14:paraId="555A559F" w14:textId="77777777" w:rsidR="008B61DA" w:rsidRPr="004F2B22" w:rsidRDefault="008B61DA" w:rsidP="00735AD6">
      <w:pPr>
        <w:spacing w:before="0" w:after="0"/>
        <w:rPr>
          <w:rFonts w:ascii="Arial" w:hAnsi="Arial" w:cs="Arial"/>
          <w:lang w:val="et-EE"/>
        </w:rPr>
      </w:pPr>
    </w:p>
    <w:p w14:paraId="059396EC" w14:textId="77777777" w:rsidR="00556714" w:rsidRPr="004F2B22" w:rsidRDefault="00694F7F" w:rsidP="00694F7F">
      <w:pPr>
        <w:tabs>
          <w:tab w:val="left" w:pos="8505"/>
        </w:tabs>
        <w:spacing w:after="0"/>
        <w:rPr>
          <w:rFonts w:ascii="Arial" w:hAnsi="Arial" w:cs="Arial"/>
          <w:b/>
          <w:sz w:val="24"/>
          <w:szCs w:val="24"/>
          <w:lang w:val="et-EE"/>
        </w:rPr>
      </w:pPr>
      <w:r w:rsidRPr="004F2B22">
        <w:rPr>
          <w:rFonts w:ascii="Arial" w:hAnsi="Arial" w:cs="Arial"/>
          <w:b/>
          <w:sz w:val="24"/>
          <w:szCs w:val="24"/>
          <w:lang w:val="et-EE"/>
        </w:rPr>
        <w:tab/>
      </w:r>
      <w:r w:rsidR="008B61DA" w:rsidRPr="004F2B22">
        <w:rPr>
          <w:rFonts w:ascii="Arial" w:hAnsi="Arial" w:cs="Arial"/>
          <w:b/>
          <w:sz w:val="24"/>
          <w:szCs w:val="24"/>
          <w:highlight w:val="yellow"/>
          <w:lang w:val="et-EE"/>
        </w:rPr>
        <w:t xml:space="preserve">Töö nr </w:t>
      </w:r>
      <w:r w:rsidRPr="004F2B22">
        <w:rPr>
          <w:rFonts w:ascii="Arial" w:hAnsi="Arial" w:cs="Arial"/>
          <w:b/>
          <w:sz w:val="24"/>
          <w:szCs w:val="24"/>
          <w:highlight w:val="yellow"/>
          <w:lang w:val="et-EE"/>
        </w:rPr>
        <w:t>___</w:t>
      </w:r>
    </w:p>
    <w:p w14:paraId="0A118D44" w14:textId="77777777" w:rsidR="00556714" w:rsidRPr="004F2B22" w:rsidRDefault="00556714" w:rsidP="00735AD6">
      <w:pPr>
        <w:spacing w:before="0" w:after="0"/>
        <w:rPr>
          <w:rFonts w:ascii="Arial" w:hAnsi="Arial" w:cs="Arial"/>
          <w:lang w:val="et-EE"/>
        </w:rPr>
      </w:pPr>
    </w:p>
    <w:p w14:paraId="5E651FA6" w14:textId="234FE1DA" w:rsidR="00B64DD2" w:rsidRPr="004F2B22" w:rsidRDefault="00333000" w:rsidP="00333000">
      <w:pPr>
        <w:spacing w:before="0" w:after="0"/>
        <w:jc w:val="right"/>
        <w:rPr>
          <w:rFonts w:ascii="Arial" w:hAnsi="Arial" w:cs="Arial"/>
          <w:b/>
          <w:lang w:val="et-EE"/>
        </w:rPr>
      </w:pPr>
      <w:r w:rsidRPr="004F2B22">
        <w:rPr>
          <w:rFonts w:ascii="Arial" w:hAnsi="Arial" w:cs="Arial"/>
          <w:b/>
          <w:lang w:val="et-EE"/>
        </w:rPr>
        <w:t>Töö nr</w:t>
      </w:r>
      <w:r w:rsidR="00036125" w:rsidRPr="004F2B22">
        <w:rPr>
          <w:rFonts w:ascii="Arial" w:hAnsi="Arial" w:cs="Arial"/>
          <w:b/>
          <w:lang w:val="et-EE"/>
        </w:rPr>
        <w:t xml:space="preserve"> 4</w:t>
      </w:r>
      <w:r w:rsidR="003B4138" w:rsidRPr="004F2B22">
        <w:rPr>
          <w:rFonts w:ascii="Arial" w:hAnsi="Arial" w:cs="Arial"/>
          <w:b/>
          <w:lang w:val="et-EE"/>
        </w:rPr>
        <w:t>59</w:t>
      </w:r>
    </w:p>
    <w:p w14:paraId="687C1B1D" w14:textId="77777777" w:rsidR="00333000" w:rsidRPr="004F2B22" w:rsidRDefault="00333000" w:rsidP="00735AD6">
      <w:pPr>
        <w:spacing w:before="0" w:after="0"/>
        <w:jc w:val="center"/>
        <w:rPr>
          <w:rFonts w:ascii="Arial" w:hAnsi="Arial" w:cs="Arial"/>
          <w:b/>
          <w:sz w:val="28"/>
          <w:szCs w:val="28"/>
          <w:lang w:val="et-EE"/>
        </w:rPr>
      </w:pPr>
    </w:p>
    <w:p w14:paraId="7C291261" w14:textId="77777777" w:rsidR="00556714" w:rsidRPr="004F2B22" w:rsidRDefault="00556714" w:rsidP="00735AD6">
      <w:pPr>
        <w:spacing w:before="0" w:after="0"/>
        <w:jc w:val="center"/>
        <w:rPr>
          <w:rFonts w:ascii="Arial" w:hAnsi="Arial" w:cs="Arial"/>
          <w:b/>
          <w:sz w:val="28"/>
          <w:szCs w:val="28"/>
          <w:lang w:val="et-EE"/>
        </w:rPr>
      </w:pPr>
      <w:r w:rsidRPr="004F2B22">
        <w:rPr>
          <w:rFonts w:ascii="Arial" w:hAnsi="Arial" w:cs="Arial"/>
          <w:b/>
          <w:sz w:val="28"/>
          <w:szCs w:val="28"/>
          <w:lang w:val="et-EE"/>
        </w:rPr>
        <w:t>Harjumaa, Rae vald</w:t>
      </w:r>
      <w:r w:rsidR="00694F7F" w:rsidRPr="004F2B22">
        <w:rPr>
          <w:rFonts w:ascii="Arial" w:hAnsi="Arial" w:cs="Arial"/>
          <w:b/>
          <w:sz w:val="28"/>
          <w:szCs w:val="28"/>
          <w:lang w:val="et-EE"/>
        </w:rPr>
        <w:t xml:space="preserve">, </w:t>
      </w:r>
      <w:r w:rsidR="0090103B" w:rsidRPr="004F2B22">
        <w:rPr>
          <w:rFonts w:ascii="Arial" w:hAnsi="Arial" w:cs="Arial"/>
          <w:b/>
          <w:sz w:val="28"/>
          <w:szCs w:val="28"/>
          <w:lang w:val="et-EE"/>
        </w:rPr>
        <w:t>Karla</w:t>
      </w:r>
      <w:r w:rsidR="00694F7F" w:rsidRPr="004F2B22">
        <w:rPr>
          <w:rFonts w:ascii="Arial" w:hAnsi="Arial" w:cs="Arial"/>
          <w:b/>
          <w:sz w:val="28"/>
          <w:szCs w:val="28"/>
          <w:lang w:val="et-EE"/>
        </w:rPr>
        <w:t xml:space="preserve"> küla</w:t>
      </w:r>
    </w:p>
    <w:p w14:paraId="4EB31430" w14:textId="1A291E3D" w:rsidR="00391CE9" w:rsidRPr="004F2B22" w:rsidRDefault="006C3492" w:rsidP="00735AD6">
      <w:pPr>
        <w:spacing w:before="0" w:after="0"/>
        <w:jc w:val="center"/>
        <w:rPr>
          <w:rFonts w:ascii="Arial" w:hAnsi="Arial" w:cs="Arial"/>
          <w:b/>
          <w:sz w:val="32"/>
          <w:szCs w:val="32"/>
          <w:lang w:val="et-EE"/>
        </w:rPr>
      </w:pPr>
      <w:r w:rsidRPr="004F2B22">
        <w:rPr>
          <w:rFonts w:ascii="Arial" w:hAnsi="Arial" w:cs="Arial"/>
          <w:b/>
          <w:sz w:val="32"/>
          <w:szCs w:val="32"/>
          <w:lang w:val="et-EE"/>
        </w:rPr>
        <w:t xml:space="preserve"> </w:t>
      </w:r>
      <w:r w:rsidR="0090103B" w:rsidRPr="004F2B22">
        <w:rPr>
          <w:rFonts w:ascii="Arial" w:hAnsi="Arial" w:cs="Arial"/>
          <w:b/>
          <w:sz w:val="32"/>
          <w:szCs w:val="32"/>
          <w:lang w:val="et-EE"/>
        </w:rPr>
        <w:t>SUUR-TÕNIKSE</w:t>
      </w:r>
      <w:r w:rsidR="003B4138" w:rsidRPr="004F2B22">
        <w:rPr>
          <w:rFonts w:ascii="Arial" w:hAnsi="Arial" w:cs="Arial"/>
          <w:b/>
          <w:sz w:val="32"/>
          <w:szCs w:val="32"/>
          <w:lang w:val="et-EE"/>
        </w:rPr>
        <w:t xml:space="preserve"> TEE 2</w:t>
      </w:r>
      <w:r w:rsidR="0090103B" w:rsidRPr="004F2B22">
        <w:rPr>
          <w:rFonts w:ascii="Arial" w:hAnsi="Arial" w:cs="Arial"/>
          <w:b/>
          <w:sz w:val="32"/>
          <w:szCs w:val="32"/>
          <w:lang w:val="et-EE"/>
        </w:rPr>
        <w:t xml:space="preserve"> </w:t>
      </w:r>
      <w:r w:rsidR="003B4138" w:rsidRPr="004F2B22">
        <w:rPr>
          <w:rFonts w:ascii="Arial" w:hAnsi="Arial" w:cs="Arial"/>
          <w:b/>
          <w:sz w:val="32"/>
          <w:szCs w:val="32"/>
          <w:lang w:val="et-EE"/>
        </w:rPr>
        <w:t>KINNISTU</w:t>
      </w:r>
    </w:p>
    <w:p w14:paraId="471A6681" w14:textId="77777777" w:rsidR="00556714" w:rsidRPr="004F2B22" w:rsidRDefault="00556714" w:rsidP="00735AD6">
      <w:pPr>
        <w:spacing w:before="0" w:after="0"/>
        <w:jc w:val="center"/>
        <w:rPr>
          <w:rFonts w:ascii="Arial" w:hAnsi="Arial" w:cs="Arial"/>
          <w:b/>
          <w:sz w:val="32"/>
          <w:szCs w:val="32"/>
          <w:lang w:val="et-EE"/>
        </w:rPr>
      </w:pPr>
      <w:r w:rsidRPr="004F2B22">
        <w:rPr>
          <w:rFonts w:ascii="Arial" w:hAnsi="Arial" w:cs="Arial"/>
          <w:b/>
          <w:sz w:val="32"/>
          <w:szCs w:val="32"/>
          <w:lang w:val="et-EE"/>
        </w:rPr>
        <w:t>DETAILPLANEERING</w:t>
      </w:r>
      <w:r w:rsidR="00391CE9" w:rsidRPr="004F2B22">
        <w:rPr>
          <w:rFonts w:ascii="Arial" w:hAnsi="Arial" w:cs="Arial"/>
          <w:b/>
          <w:sz w:val="32"/>
          <w:szCs w:val="32"/>
          <w:lang w:val="et-EE"/>
        </w:rPr>
        <w:t>U ESKIISLAHENDUS</w:t>
      </w:r>
    </w:p>
    <w:p w14:paraId="5ADB405F" w14:textId="635D5B3A" w:rsidR="00E54808" w:rsidRPr="004F2B22" w:rsidRDefault="003B4138" w:rsidP="00735AD6">
      <w:pPr>
        <w:spacing w:before="0" w:after="0"/>
        <w:jc w:val="center"/>
        <w:rPr>
          <w:rFonts w:ascii="Arial" w:hAnsi="Arial" w:cs="Arial"/>
          <w:b/>
          <w:sz w:val="32"/>
          <w:szCs w:val="32"/>
          <w:lang w:val="et-EE"/>
        </w:rPr>
      </w:pPr>
      <w:r w:rsidRPr="004F2B22">
        <w:rPr>
          <w:rFonts w:ascii="Arial" w:eastAsia="Calibri" w:hAnsi="Arial" w:cs="Arial"/>
          <w:noProof/>
          <w:lang w:val="et-EE" w:eastAsia="et-EE"/>
        </w:rPr>
        <w:drawing>
          <wp:inline distT="0" distB="0" distL="0" distR="0" wp14:anchorId="13768D06" wp14:editId="6583D3F6">
            <wp:extent cx="2914650" cy="24206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9824" cy="2424939"/>
                    </a:xfrm>
                    <a:prstGeom prst="rect">
                      <a:avLst/>
                    </a:prstGeom>
                    <a:noFill/>
                    <a:ln>
                      <a:noFill/>
                    </a:ln>
                  </pic:spPr>
                </pic:pic>
              </a:graphicData>
            </a:graphic>
          </wp:inline>
        </w:drawing>
      </w:r>
    </w:p>
    <w:p w14:paraId="284170BA" w14:textId="77777777" w:rsidR="00E116CC" w:rsidRPr="004F2B22" w:rsidRDefault="00E116CC" w:rsidP="00735AD6">
      <w:pPr>
        <w:spacing w:before="0" w:after="0"/>
        <w:jc w:val="center"/>
        <w:rPr>
          <w:rFonts w:ascii="Arial" w:hAnsi="Arial" w:cs="Arial"/>
          <w:lang w:val="et-EE"/>
        </w:rPr>
      </w:pPr>
    </w:p>
    <w:p w14:paraId="718E5ED7" w14:textId="77777777" w:rsidR="00E116CC" w:rsidRPr="004F2B22" w:rsidRDefault="00E116CC" w:rsidP="00694F7F">
      <w:pPr>
        <w:spacing w:before="0" w:after="0"/>
        <w:rPr>
          <w:rFonts w:ascii="Arial" w:hAnsi="Arial" w:cs="Arial"/>
          <w:lang w:val="et-EE"/>
        </w:rPr>
      </w:pPr>
    </w:p>
    <w:p w14:paraId="7DD9650C" w14:textId="77777777" w:rsidR="003920CC" w:rsidRPr="004F2B22" w:rsidRDefault="003920CC" w:rsidP="00694F7F">
      <w:pPr>
        <w:spacing w:before="0" w:after="0"/>
        <w:rPr>
          <w:rFonts w:ascii="Arial" w:hAnsi="Arial" w:cs="Arial"/>
          <w:lang w:val="et-EE"/>
        </w:rPr>
      </w:pPr>
    </w:p>
    <w:p w14:paraId="180682CF" w14:textId="77777777" w:rsidR="00E579FD" w:rsidRPr="004F2B22" w:rsidRDefault="00E579FD" w:rsidP="00735AD6">
      <w:pPr>
        <w:tabs>
          <w:tab w:val="left" w:pos="2835"/>
        </w:tabs>
        <w:spacing w:before="0" w:after="0"/>
        <w:rPr>
          <w:rFonts w:ascii="Arial" w:hAnsi="Arial" w:cs="Arial"/>
          <w:lang w:val="et-EE"/>
        </w:rPr>
      </w:pPr>
      <w:r w:rsidRPr="004F2B22">
        <w:rPr>
          <w:rFonts w:ascii="Arial" w:hAnsi="Arial" w:cs="Arial"/>
          <w:lang w:val="et-EE"/>
        </w:rPr>
        <w:t>TELLIJA:</w:t>
      </w:r>
      <w:r w:rsidRPr="004F2B22">
        <w:rPr>
          <w:rFonts w:ascii="Arial" w:hAnsi="Arial" w:cs="Arial"/>
          <w:lang w:val="et-EE"/>
        </w:rPr>
        <w:tab/>
        <w:t>Rae Vallavalitsus</w:t>
      </w:r>
    </w:p>
    <w:p w14:paraId="4CD50602" w14:textId="77777777" w:rsidR="00E579FD" w:rsidRPr="004F2B22" w:rsidRDefault="00E579FD" w:rsidP="00735AD6">
      <w:pPr>
        <w:tabs>
          <w:tab w:val="left" w:pos="2835"/>
        </w:tabs>
        <w:spacing w:before="0" w:after="0"/>
        <w:rPr>
          <w:rFonts w:ascii="Arial" w:hAnsi="Arial" w:cs="Arial"/>
          <w:lang w:val="et-EE"/>
        </w:rPr>
      </w:pPr>
      <w:r w:rsidRPr="004F2B22">
        <w:rPr>
          <w:rFonts w:ascii="Arial" w:hAnsi="Arial" w:cs="Arial"/>
          <w:lang w:val="et-EE"/>
        </w:rPr>
        <w:tab/>
        <w:t>Aruküla tee 9</w:t>
      </w:r>
    </w:p>
    <w:p w14:paraId="23544728" w14:textId="77777777" w:rsidR="00E579FD" w:rsidRPr="004F2B22" w:rsidRDefault="00E579FD" w:rsidP="00735AD6">
      <w:pPr>
        <w:tabs>
          <w:tab w:val="left" w:pos="2835"/>
        </w:tabs>
        <w:spacing w:before="0" w:after="0"/>
        <w:rPr>
          <w:rFonts w:ascii="Arial" w:hAnsi="Arial" w:cs="Arial"/>
          <w:lang w:val="et-EE"/>
        </w:rPr>
      </w:pPr>
      <w:r w:rsidRPr="004F2B22">
        <w:rPr>
          <w:rFonts w:ascii="Arial" w:hAnsi="Arial" w:cs="Arial"/>
          <w:lang w:val="et-EE"/>
        </w:rPr>
        <w:tab/>
        <w:t>75301 Jüri alevik</w:t>
      </w:r>
    </w:p>
    <w:p w14:paraId="733A877F" w14:textId="77777777" w:rsidR="00E579FD" w:rsidRPr="004F2B22" w:rsidRDefault="00E579FD" w:rsidP="00735AD6">
      <w:pPr>
        <w:tabs>
          <w:tab w:val="left" w:pos="2835"/>
        </w:tabs>
        <w:spacing w:before="0" w:after="0"/>
        <w:rPr>
          <w:rFonts w:ascii="Arial" w:hAnsi="Arial" w:cs="Arial"/>
          <w:lang w:val="et-EE"/>
        </w:rPr>
      </w:pPr>
      <w:r w:rsidRPr="004F2B22">
        <w:rPr>
          <w:rFonts w:ascii="Arial" w:hAnsi="Arial" w:cs="Arial"/>
          <w:lang w:val="et-EE"/>
        </w:rPr>
        <w:tab/>
        <w:t>Harjumaa</w:t>
      </w:r>
    </w:p>
    <w:p w14:paraId="276CF54B" w14:textId="77777777" w:rsidR="00392E4D" w:rsidRPr="004F2B22" w:rsidRDefault="00392E4D" w:rsidP="00735AD6">
      <w:pPr>
        <w:spacing w:before="0" w:after="0"/>
        <w:rPr>
          <w:rFonts w:ascii="Arial" w:hAnsi="Arial" w:cs="Arial"/>
          <w:lang w:val="et-EE"/>
        </w:rPr>
      </w:pPr>
    </w:p>
    <w:p w14:paraId="09A22399" w14:textId="515C2707" w:rsidR="00264647" w:rsidRPr="00264647" w:rsidRDefault="00556714" w:rsidP="00264647">
      <w:pPr>
        <w:tabs>
          <w:tab w:val="left" w:pos="2835"/>
        </w:tabs>
        <w:spacing w:before="0" w:after="0"/>
        <w:rPr>
          <w:rFonts w:ascii="Arial" w:hAnsi="Arial" w:cs="Arial"/>
          <w:lang w:val="et-EE"/>
        </w:rPr>
      </w:pPr>
      <w:r w:rsidRPr="004F2B22">
        <w:rPr>
          <w:rFonts w:ascii="Arial" w:hAnsi="Arial" w:cs="Arial"/>
          <w:lang w:val="et-EE"/>
        </w:rPr>
        <w:t>HUVITATUD ISIK:</w:t>
      </w:r>
      <w:r w:rsidRPr="004F2B22">
        <w:rPr>
          <w:rFonts w:ascii="Arial" w:hAnsi="Arial" w:cs="Arial"/>
          <w:lang w:val="et-EE"/>
        </w:rPr>
        <w:tab/>
      </w:r>
      <w:proofErr w:type="spellStart"/>
      <w:r w:rsidR="00264647" w:rsidRPr="00264647">
        <w:rPr>
          <w:rFonts w:ascii="Arial" w:hAnsi="Arial" w:cs="Arial"/>
          <w:lang w:val="et-EE"/>
        </w:rPr>
        <w:t>Microinvestor</w:t>
      </w:r>
      <w:proofErr w:type="spellEnd"/>
      <w:r w:rsidR="00264647" w:rsidRPr="00264647">
        <w:rPr>
          <w:rFonts w:ascii="Arial" w:hAnsi="Arial" w:cs="Arial"/>
          <w:lang w:val="et-EE"/>
        </w:rPr>
        <w:t xml:space="preserve"> OÜ (äriregistri kood: 11441753)</w:t>
      </w:r>
    </w:p>
    <w:p w14:paraId="2C3C5643" w14:textId="7D229DC9" w:rsidR="00264647" w:rsidRPr="00264647" w:rsidRDefault="00264647" w:rsidP="00264647">
      <w:pPr>
        <w:tabs>
          <w:tab w:val="left" w:pos="2835"/>
        </w:tabs>
        <w:spacing w:before="0" w:after="0"/>
        <w:rPr>
          <w:rFonts w:ascii="Arial" w:hAnsi="Arial" w:cs="Arial"/>
          <w:lang w:val="et-EE"/>
        </w:rPr>
      </w:pPr>
      <w:r w:rsidRPr="00264647">
        <w:rPr>
          <w:rFonts w:ascii="Arial" w:hAnsi="Arial" w:cs="Arial"/>
          <w:lang w:val="et-EE"/>
        </w:rPr>
        <w:tab/>
        <w:t>Palusambla tn 7, Tartu 51011</w:t>
      </w:r>
    </w:p>
    <w:p w14:paraId="21C60C3A" w14:textId="77777777" w:rsidR="00264647" w:rsidRPr="00264647" w:rsidRDefault="00264647" w:rsidP="00264647">
      <w:pPr>
        <w:tabs>
          <w:tab w:val="left" w:pos="2835"/>
        </w:tabs>
        <w:spacing w:before="0" w:after="0"/>
        <w:rPr>
          <w:rFonts w:ascii="Arial" w:hAnsi="Arial" w:cs="Arial"/>
          <w:lang w:val="et-EE"/>
        </w:rPr>
      </w:pPr>
      <w:r w:rsidRPr="00264647">
        <w:rPr>
          <w:rFonts w:ascii="Arial" w:hAnsi="Arial" w:cs="Arial"/>
          <w:lang w:val="et-EE"/>
        </w:rPr>
        <w:tab/>
        <w:t>juhatuse liige Kalev Lepp</w:t>
      </w:r>
    </w:p>
    <w:p w14:paraId="5F7E78D9" w14:textId="4E71515E" w:rsidR="00AB067E" w:rsidRPr="004F2B22" w:rsidRDefault="00264647" w:rsidP="00264647">
      <w:pPr>
        <w:tabs>
          <w:tab w:val="left" w:pos="2835"/>
        </w:tabs>
        <w:spacing w:before="0" w:after="0"/>
        <w:rPr>
          <w:rFonts w:ascii="Arial" w:hAnsi="Arial" w:cs="Arial"/>
          <w:lang w:val="et-EE"/>
        </w:rPr>
      </w:pPr>
      <w:r w:rsidRPr="00264647">
        <w:rPr>
          <w:rFonts w:ascii="Arial" w:hAnsi="Arial" w:cs="Arial"/>
          <w:lang w:val="et-EE"/>
        </w:rPr>
        <w:tab/>
      </w:r>
      <w:r w:rsidR="00AB067E" w:rsidRPr="00AE7C27">
        <w:rPr>
          <w:rFonts w:ascii="Arial" w:hAnsi="Arial" w:cs="Arial"/>
          <w:lang w:val="et-EE"/>
        </w:rPr>
        <w:t>kalevlepp@hotmail.com</w:t>
      </w:r>
      <w:r w:rsidR="00AE7C27">
        <w:rPr>
          <w:rFonts w:ascii="Arial" w:hAnsi="Arial" w:cs="Arial"/>
          <w:lang w:val="et-EE"/>
        </w:rPr>
        <w:t xml:space="preserve">; </w:t>
      </w:r>
      <w:r w:rsidR="00AE7C27" w:rsidRPr="004F2B22">
        <w:rPr>
          <w:rFonts w:ascii="Arial" w:hAnsi="Arial" w:cs="Arial"/>
          <w:lang w:val="et-EE"/>
        </w:rPr>
        <w:t xml:space="preserve">+372 </w:t>
      </w:r>
      <w:r w:rsidR="00AB067E">
        <w:rPr>
          <w:rFonts w:ascii="Arial" w:hAnsi="Arial" w:cs="Arial"/>
          <w:lang w:val="et-EE"/>
        </w:rPr>
        <w:t>509</w:t>
      </w:r>
      <w:r w:rsidR="00AE7C27">
        <w:rPr>
          <w:rFonts w:ascii="Arial" w:hAnsi="Arial" w:cs="Arial"/>
          <w:lang w:val="et-EE"/>
        </w:rPr>
        <w:t xml:space="preserve"> </w:t>
      </w:r>
      <w:r w:rsidR="00AB067E">
        <w:rPr>
          <w:rFonts w:ascii="Arial" w:hAnsi="Arial" w:cs="Arial"/>
          <w:lang w:val="et-EE"/>
        </w:rPr>
        <w:t>1133</w:t>
      </w:r>
    </w:p>
    <w:p w14:paraId="44B5D2BE" w14:textId="0E62966C" w:rsidR="004F2B22" w:rsidRDefault="004F2B22" w:rsidP="00735AD6">
      <w:pPr>
        <w:tabs>
          <w:tab w:val="left" w:pos="2835"/>
        </w:tabs>
        <w:spacing w:before="0" w:after="0"/>
        <w:rPr>
          <w:rFonts w:ascii="Arial" w:hAnsi="Arial" w:cs="Arial"/>
          <w:lang w:val="et-EE"/>
        </w:rPr>
      </w:pPr>
    </w:p>
    <w:p w14:paraId="77316713" w14:textId="77777777" w:rsidR="004F2B22" w:rsidRPr="004F2B22" w:rsidRDefault="004F2B22" w:rsidP="00735AD6">
      <w:pPr>
        <w:tabs>
          <w:tab w:val="left" w:pos="2835"/>
        </w:tabs>
        <w:spacing w:before="0" w:after="0"/>
        <w:rPr>
          <w:rFonts w:ascii="Arial" w:hAnsi="Arial" w:cs="Arial"/>
          <w:lang w:val="et-EE"/>
        </w:rPr>
      </w:pPr>
    </w:p>
    <w:p w14:paraId="4AAF239E" w14:textId="77777777" w:rsidR="00556714" w:rsidRPr="004F2B22" w:rsidRDefault="00556714" w:rsidP="00735AD6">
      <w:pPr>
        <w:tabs>
          <w:tab w:val="left" w:pos="2835"/>
        </w:tabs>
        <w:spacing w:before="0" w:after="0"/>
        <w:rPr>
          <w:rFonts w:ascii="Arial" w:hAnsi="Arial" w:cs="Arial"/>
          <w:lang w:val="et-EE"/>
        </w:rPr>
      </w:pPr>
      <w:r w:rsidRPr="004F2B22">
        <w:rPr>
          <w:rFonts w:ascii="Arial" w:hAnsi="Arial" w:cs="Arial"/>
          <w:lang w:val="et-EE"/>
        </w:rPr>
        <w:t xml:space="preserve">PROJEKTEERIJA : </w:t>
      </w:r>
      <w:r w:rsidRPr="004F2B22">
        <w:rPr>
          <w:rFonts w:ascii="Arial" w:hAnsi="Arial" w:cs="Arial"/>
          <w:lang w:val="et-EE"/>
        </w:rPr>
        <w:tab/>
      </w:r>
      <w:proofErr w:type="spellStart"/>
      <w:r w:rsidRPr="004F2B22">
        <w:rPr>
          <w:rFonts w:ascii="Arial" w:hAnsi="Arial" w:cs="Arial"/>
          <w:lang w:val="et-EE"/>
        </w:rPr>
        <w:t>Optimal</w:t>
      </w:r>
      <w:proofErr w:type="spellEnd"/>
      <w:r w:rsidRPr="004F2B22">
        <w:rPr>
          <w:rFonts w:ascii="Arial" w:hAnsi="Arial" w:cs="Arial"/>
          <w:lang w:val="et-EE"/>
        </w:rPr>
        <w:t xml:space="preserve"> Projekt OÜ (äriregistri</w:t>
      </w:r>
      <w:r w:rsidR="00694F7F" w:rsidRPr="004F2B22">
        <w:rPr>
          <w:rFonts w:ascii="Arial" w:hAnsi="Arial" w:cs="Arial"/>
          <w:lang w:val="et-EE"/>
        </w:rPr>
        <w:t xml:space="preserve"> </w:t>
      </w:r>
      <w:r w:rsidRPr="004F2B22">
        <w:rPr>
          <w:rFonts w:ascii="Arial" w:hAnsi="Arial" w:cs="Arial"/>
          <w:lang w:val="et-EE"/>
        </w:rPr>
        <w:t>kood 11213515)</w:t>
      </w:r>
    </w:p>
    <w:p w14:paraId="3BF63EB0" w14:textId="77777777" w:rsidR="00556714" w:rsidRPr="004F2B22" w:rsidRDefault="00556714" w:rsidP="00735AD6">
      <w:pPr>
        <w:tabs>
          <w:tab w:val="left" w:pos="2835"/>
        </w:tabs>
        <w:spacing w:before="0" w:after="0"/>
        <w:rPr>
          <w:rFonts w:ascii="Arial" w:hAnsi="Arial" w:cs="Arial"/>
          <w:lang w:val="et-EE"/>
        </w:rPr>
      </w:pPr>
      <w:r w:rsidRPr="004F2B22">
        <w:rPr>
          <w:rFonts w:ascii="Arial" w:hAnsi="Arial" w:cs="Arial"/>
          <w:lang w:val="et-EE"/>
        </w:rPr>
        <w:tab/>
        <w:t xml:space="preserve">MTR </w:t>
      </w:r>
      <w:proofErr w:type="spellStart"/>
      <w:r w:rsidRPr="004F2B22">
        <w:rPr>
          <w:rFonts w:ascii="Arial" w:hAnsi="Arial" w:cs="Arial"/>
          <w:lang w:val="et-EE"/>
        </w:rPr>
        <w:t>reg</w:t>
      </w:r>
      <w:proofErr w:type="spellEnd"/>
      <w:r w:rsidRPr="004F2B22">
        <w:rPr>
          <w:rFonts w:ascii="Arial" w:hAnsi="Arial" w:cs="Arial"/>
          <w:lang w:val="et-EE"/>
        </w:rPr>
        <w:t>. nr EEP000601</w:t>
      </w:r>
    </w:p>
    <w:p w14:paraId="70CFBB0E" w14:textId="77777777" w:rsidR="00556714" w:rsidRPr="004F2B22" w:rsidRDefault="00556714" w:rsidP="00735AD6">
      <w:pPr>
        <w:tabs>
          <w:tab w:val="left" w:pos="2835"/>
        </w:tabs>
        <w:spacing w:before="0" w:after="0"/>
        <w:rPr>
          <w:rFonts w:ascii="Arial" w:hAnsi="Arial" w:cs="Arial"/>
          <w:lang w:val="et-EE"/>
        </w:rPr>
      </w:pPr>
      <w:r w:rsidRPr="004F2B22">
        <w:rPr>
          <w:rFonts w:ascii="Arial" w:hAnsi="Arial" w:cs="Arial"/>
          <w:lang w:val="et-EE"/>
        </w:rPr>
        <w:tab/>
        <w:t>Keemia tn 4, 1061</w:t>
      </w:r>
      <w:r w:rsidR="000E238F" w:rsidRPr="004F2B22">
        <w:rPr>
          <w:rFonts w:ascii="Arial" w:hAnsi="Arial" w:cs="Arial"/>
          <w:lang w:val="et-EE"/>
        </w:rPr>
        <w:t>6 Tallinn</w:t>
      </w:r>
    </w:p>
    <w:p w14:paraId="6C47EF1C" w14:textId="77777777" w:rsidR="00556714" w:rsidRPr="004F2B22" w:rsidRDefault="00556714" w:rsidP="00735AD6">
      <w:pPr>
        <w:spacing w:before="0" w:after="0"/>
        <w:rPr>
          <w:rFonts w:ascii="Arial" w:hAnsi="Arial" w:cs="Arial"/>
          <w:lang w:val="et-EE"/>
        </w:rPr>
      </w:pPr>
    </w:p>
    <w:p w14:paraId="1EACFC16" w14:textId="77777777" w:rsidR="00556714" w:rsidRPr="004F2B22" w:rsidRDefault="00556714" w:rsidP="00760F93">
      <w:pPr>
        <w:tabs>
          <w:tab w:val="left" w:pos="2835"/>
        </w:tabs>
        <w:spacing w:before="0" w:after="0"/>
        <w:rPr>
          <w:rFonts w:ascii="Arial" w:hAnsi="Arial" w:cs="Arial"/>
          <w:lang w:val="et-EE"/>
        </w:rPr>
      </w:pPr>
      <w:r w:rsidRPr="004F2B22">
        <w:rPr>
          <w:rFonts w:ascii="Arial" w:hAnsi="Arial" w:cs="Arial"/>
          <w:lang w:val="et-EE"/>
        </w:rPr>
        <w:t>ARHITEKT:</w:t>
      </w:r>
      <w:r w:rsidRPr="004F2B22">
        <w:rPr>
          <w:rFonts w:ascii="Arial" w:hAnsi="Arial" w:cs="Arial"/>
          <w:lang w:val="et-EE"/>
        </w:rPr>
        <w:tab/>
      </w:r>
      <w:r w:rsidR="007C66AC" w:rsidRPr="004F2B22">
        <w:rPr>
          <w:rFonts w:ascii="Arial" w:hAnsi="Arial" w:cs="Arial"/>
          <w:lang w:val="et-EE"/>
        </w:rPr>
        <w:t xml:space="preserve">Ive </w:t>
      </w:r>
      <w:proofErr w:type="spellStart"/>
      <w:r w:rsidR="007C66AC" w:rsidRPr="004F2B22">
        <w:rPr>
          <w:rFonts w:ascii="Arial" w:hAnsi="Arial" w:cs="Arial"/>
          <w:lang w:val="et-EE"/>
        </w:rPr>
        <w:t>Punger</w:t>
      </w:r>
      <w:proofErr w:type="spellEnd"/>
    </w:p>
    <w:p w14:paraId="6D4F95A8" w14:textId="77777777" w:rsidR="007C66AC" w:rsidRPr="004F2B22" w:rsidRDefault="007C66AC" w:rsidP="00760F93">
      <w:pPr>
        <w:tabs>
          <w:tab w:val="left" w:pos="2835"/>
        </w:tabs>
        <w:spacing w:before="0" w:after="0"/>
        <w:rPr>
          <w:rFonts w:ascii="Arial" w:hAnsi="Arial" w:cs="Arial"/>
          <w:lang w:val="et-EE"/>
        </w:rPr>
      </w:pPr>
      <w:r w:rsidRPr="004F2B22">
        <w:rPr>
          <w:rFonts w:ascii="Arial" w:hAnsi="Arial" w:cs="Arial"/>
          <w:lang w:val="et-EE"/>
        </w:rPr>
        <w:tab/>
        <w:t>ivepunger@gmail.com</w:t>
      </w:r>
    </w:p>
    <w:p w14:paraId="212D3AAE" w14:textId="77777777" w:rsidR="00556714" w:rsidRPr="004F2B22" w:rsidRDefault="00556714" w:rsidP="00735AD6">
      <w:pPr>
        <w:spacing w:before="0" w:after="0"/>
        <w:rPr>
          <w:rFonts w:ascii="Arial" w:hAnsi="Arial" w:cs="Arial"/>
          <w:lang w:val="et-EE"/>
        </w:rPr>
      </w:pPr>
    </w:p>
    <w:p w14:paraId="5F30E75F" w14:textId="77777777" w:rsidR="00556714" w:rsidRPr="004F2B22" w:rsidRDefault="00556714" w:rsidP="00735AD6">
      <w:pPr>
        <w:tabs>
          <w:tab w:val="left" w:pos="2835"/>
        </w:tabs>
        <w:spacing w:before="0" w:after="0"/>
        <w:rPr>
          <w:rFonts w:ascii="Arial" w:hAnsi="Arial" w:cs="Arial"/>
          <w:lang w:val="et-EE"/>
        </w:rPr>
      </w:pPr>
      <w:r w:rsidRPr="004F2B22">
        <w:rPr>
          <w:rFonts w:ascii="Arial" w:hAnsi="Arial" w:cs="Arial"/>
          <w:lang w:val="et-EE"/>
        </w:rPr>
        <w:t>PROJEKTIJUHT:</w:t>
      </w:r>
      <w:r w:rsidRPr="004F2B22">
        <w:rPr>
          <w:rFonts w:ascii="Arial" w:hAnsi="Arial" w:cs="Arial"/>
          <w:lang w:val="et-EE"/>
        </w:rPr>
        <w:tab/>
      </w:r>
      <w:r w:rsidR="008319CC" w:rsidRPr="004F2B22">
        <w:rPr>
          <w:rFonts w:ascii="Arial" w:hAnsi="Arial" w:cs="Arial"/>
          <w:lang w:val="et-EE"/>
        </w:rPr>
        <w:t>Arno Anton</w:t>
      </w:r>
    </w:p>
    <w:p w14:paraId="72291042" w14:textId="77777777" w:rsidR="00556714" w:rsidRPr="004F2B22" w:rsidRDefault="00556714" w:rsidP="00735AD6">
      <w:pPr>
        <w:tabs>
          <w:tab w:val="left" w:pos="2835"/>
        </w:tabs>
        <w:spacing w:before="0" w:after="0"/>
        <w:rPr>
          <w:rFonts w:ascii="Arial" w:hAnsi="Arial" w:cs="Arial"/>
          <w:lang w:val="et-EE"/>
        </w:rPr>
      </w:pPr>
      <w:r w:rsidRPr="004F2B22">
        <w:rPr>
          <w:rFonts w:ascii="Arial" w:hAnsi="Arial" w:cs="Arial"/>
          <w:lang w:val="et-EE"/>
        </w:rPr>
        <w:tab/>
        <w:t xml:space="preserve">+372 </w:t>
      </w:r>
      <w:r w:rsidR="008319CC" w:rsidRPr="004F2B22">
        <w:rPr>
          <w:rFonts w:ascii="Arial" w:hAnsi="Arial" w:cs="Arial"/>
          <w:lang w:val="et-EE"/>
        </w:rPr>
        <w:t>5698 3389</w:t>
      </w:r>
    </w:p>
    <w:p w14:paraId="2C61B1A2" w14:textId="77777777" w:rsidR="00E16AF9" w:rsidRPr="004F2B22" w:rsidRDefault="00556714" w:rsidP="00735AD6">
      <w:pPr>
        <w:tabs>
          <w:tab w:val="left" w:pos="2835"/>
        </w:tabs>
        <w:spacing w:before="0" w:after="0"/>
        <w:rPr>
          <w:rFonts w:ascii="Arial" w:hAnsi="Arial" w:cs="Arial"/>
          <w:lang w:val="et-EE"/>
        </w:rPr>
      </w:pPr>
      <w:r w:rsidRPr="004F2B22">
        <w:rPr>
          <w:rFonts w:ascii="Arial" w:hAnsi="Arial" w:cs="Arial"/>
          <w:lang w:val="et-EE"/>
        </w:rPr>
        <w:tab/>
      </w:r>
      <w:r w:rsidR="008319CC" w:rsidRPr="004F2B22">
        <w:rPr>
          <w:rFonts w:ascii="Arial" w:hAnsi="Arial" w:cs="Arial"/>
          <w:lang w:val="et-EE"/>
        </w:rPr>
        <w:t>arno@opt.ee</w:t>
      </w:r>
    </w:p>
    <w:p w14:paraId="3AE85EDB" w14:textId="77777777" w:rsidR="00E579FD" w:rsidRPr="004F2B22" w:rsidRDefault="006C3492" w:rsidP="00694F7F">
      <w:pPr>
        <w:spacing w:before="0" w:after="0"/>
        <w:rPr>
          <w:rFonts w:ascii="Arial" w:hAnsi="Arial" w:cs="Arial"/>
          <w:lang w:val="et-EE"/>
        </w:rPr>
      </w:pPr>
      <w:r w:rsidRPr="004F2B22">
        <w:rPr>
          <w:rFonts w:ascii="Arial" w:hAnsi="Arial" w:cs="Arial"/>
          <w:lang w:val="et-EE"/>
        </w:rPr>
        <w:br w:type="page"/>
      </w:r>
      <w:r w:rsidR="00E579FD" w:rsidRPr="004F2B22">
        <w:rPr>
          <w:rFonts w:ascii="Arial" w:hAnsi="Arial" w:cs="Arial"/>
          <w:b/>
          <w:caps/>
          <w:lang w:val="et-EE"/>
        </w:rPr>
        <w:lastRenderedPageBreak/>
        <w:t>KÖITE koosseis:</w:t>
      </w:r>
    </w:p>
    <w:p w14:paraId="7F8BCA93" w14:textId="77777777" w:rsidR="00E579FD" w:rsidRPr="004F2B22" w:rsidRDefault="00E579FD" w:rsidP="00735AD6">
      <w:pPr>
        <w:spacing w:before="0" w:after="0"/>
        <w:rPr>
          <w:rFonts w:ascii="Arial" w:hAnsi="Arial" w:cs="Arial"/>
          <w:caps/>
          <w:lang w:val="et-EE"/>
        </w:rPr>
      </w:pPr>
    </w:p>
    <w:p w14:paraId="30E7737F" w14:textId="77777777" w:rsidR="00E579FD" w:rsidRPr="004F2B22" w:rsidRDefault="00E579FD" w:rsidP="005206CE">
      <w:pPr>
        <w:pStyle w:val="Loendilik"/>
        <w:numPr>
          <w:ilvl w:val="0"/>
          <w:numId w:val="1"/>
        </w:numPr>
        <w:spacing w:before="0" w:after="0"/>
        <w:rPr>
          <w:rFonts w:ascii="Arial" w:hAnsi="Arial" w:cs="Arial"/>
          <w:b/>
          <w:caps/>
          <w:lang w:val="et-EE"/>
        </w:rPr>
      </w:pPr>
      <w:r w:rsidRPr="004F2B22">
        <w:rPr>
          <w:rFonts w:ascii="Arial" w:eastAsia="Times New Roman" w:hAnsi="Arial" w:cs="Arial"/>
          <w:b/>
          <w:lang w:val="et-EE" w:eastAsia="zh-CN"/>
        </w:rPr>
        <w:t>MENETLUSDOKUMENDID</w:t>
      </w:r>
    </w:p>
    <w:p w14:paraId="3A469FFC" w14:textId="77777777" w:rsidR="00E579FD" w:rsidRPr="004F2B22" w:rsidRDefault="00E579FD" w:rsidP="005206CE">
      <w:pPr>
        <w:pStyle w:val="Loendilik"/>
        <w:spacing w:before="0" w:after="0"/>
        <w:ind w:left="0"/>
        <w:rPr>
          <w:rFonts w:ascii="Arial" w:hAnsi="Arial" w:cs="Arial"/>
          <w:caps/>
          <w:lang w:val="et-EE"/>
        </w:rPr>
      </w:pPr>
    </w:p>
    <w:p w14:paraId="42746003" w14:textId="77777777" w:rsidR="00E579FD" w:rsidRPr="004F2B22" w:rsidRDefault="00E579FD" w:rsidP="005206CE">
      <w:pPr>
        <w:pStyle w:val="Loendilik"/>
        <w:numPr>
          <w:ilvl w:val="0"/>
          <w:numId w:val="1"/>
        </w:numPr>
        <w:spacing w:before="0" w:after="0"/>
        <w:rPr>
          <w:rFonts w:ascii="Arial" w:hAnsi="Arial" w:cs="Arial"/>
          <w:b/>
          <w:caps/>
          <w:lang w:val="et-EE"/>
        </w:rPr>
      </w:pPr>
      <w:r w:rsidRPr="004F2B22">
        <w:rPr>
          <w:rFonts w:ascii="Arial" w:hAnsi="Arial" w:cs="Arial"/>
          <w:b/>
          <w:caps/>
          <w:lang w:val="et-EE"/>
        </w:rPr>
        <w:t>seletuskiri</w:t>
      </w:r>
    </w:p>
    <w:p w14:paraId="05833E06" w14:textId="3639E399" w:rsidR="007E11B0" w:rsidRDefault="004A52E5">
      <w:pPr>
        <w:pStyle w:val="SK1"/>
        <w:tabs>
          <w:tab w:val="right" w:leader="dot" w:pos="9749"/>
        </w:tabs>
        <w:rPr>
          <w:rFonts w:asciiTheme="minorHAnsi" w:eastAsiaTheme="minorEastAsia" w:hAnsiTheme="minorHAnsi"/>
          <w:noProof/>
          <w:lang w:val="et-EE" w:eastAsia="et-EE"/>
        </w:rPr>
      </w:pPr>
      <w:r w:rsidRPr="004F2B22">
        <w:rPr>
          <w:rFonts w:cs="Arial"/>
          <w:lang w:val="et-EE"/>
        </w:rPr>
        <w:fldChar w:fldCharType="begin"/>
      </w:r>
      <w:r w:rsidR="00FD4C43" w:rsidRPr="004F2B22">
        <w:rPr>
          <w:rFonts w:cs="Arial"/>
          <w:lang w:val="et-EE"/>
        </w:rPr>
        <w:instrText xml:space="preserve"> TOC \o "1-3" \h \z \u </w:instrText>
      </w:r>
      <w:r w:rsidRPr="004F2B22">
        <w:rPr>
          <w:rFonts w:cs="Arial"/>
          <w:lang w:val="et-EE"/>
        </w:rPr>
        <w:fldChar w:fldCharType="separate"/>
      </w:r>
      <w:hyperlink w:anchor="_Toc98341156" w:history="1">
        <w:r w:rsidR="007E11B0" w:rsidRPr="007A5B43">
          <w:rPr>
            <w:rStyle w:val="Hperlink"/>
            <w:noProof/>
          </w:rPr>
          <w:t>1. PLANEERINGU KOOSTAMISE ALUSED</w:t>
        </w:r>
        <w:r w:rsidR="007E11B0">
          <w:rPr>
            <w:noProof/>
            <w:webHidden/>
          </w:rPr>
          <w:tab/>
        </w:r>
        <w:r w:rsidR="007E11B0">
          <w:rPr>
            <w:noProof/>
            <w:webHidden/>
          </w:rPr>
          <w:fldChar w:fldCharType="begin"/>
        </w:r>
        <w:r w:rsidR="007E11B0">
          <w:rPr>
            <w:noProof/>
            <w:webHidden/>
          </w:rPr>
          <w:instrText xml:space="preserve"> PAGEREF _Toc98341156 \h </w:instrText>
        </w:r>
        <w:r w:rsidR="007E11B0">
          <w:rPr>
            <w:noProof/>
            <w:webHidden/>
          </w:rPr>
        </w:r>
        <w:r w:rsidR="007E11B0">
          <w:rPr>
            <w:noProof/>
            <w:webHidden/>
          </w:rPr>
          <w:fldChar w:fldCharType="separate"/>
        </w:r>
        <w:r w:rsidR="007E11B0">
          <w:rPr>
            <w:noProof/>
            <w:webHidden/>
          </w:rPr>
          <w:t>4</w:t>
        </w:r>
        <w:r w:rsidR="007E11B0">
          <w:rPr>
            <w:noProof/>
            <w:webHidden/>
          </w:rPr>
          <w:fldChar w:fldCharType="end"/>
        </w:r>
      </w:hyperlink>
    </w:p>
    <w:p w14:paraId="16EF2B1F" w14:textId="2B05522F" w:rsidR="007E11B0" w:rsidRDefault="0020419B">
      <w:pPr>
        <w:pStyle w:val="SK1"/>
        <w:tabs>
          <w:tab w:val="right" w:leader="dot" w:pos="9749"/>
        </w:tabs>
        <w:rPr>
          <w:rFonts w:asciiTheme="minorHAnsi" w:eastAsiaTheme="minorEastAsia" w:hAnsiTheme="minorHAnsi"/>
          <w:noProof/>
          <w:lang w:val="et-EE" w:eastAsia="et-EE"/>
        </w:rPr>
      </w:pPr>
      <w:hyperlink w:anchor="_Toc98341157" w:history="1">
        <w:r w:rsidR="007E11B0" w:rsidRPr="007A5B43">
          <w:rPr>
            <w:rStyle w:val="Hperlink"/>
            <w:noProof/>
          </w:rPr>
          <w:t>2. PLANEERINGUALA LÄHIÜMBRUSE EHITUSLIKE JA FUNKTSIONAALSETE SEOSTE NING KESKKONNATINGIMUSTE ANALÜÜS NING PLANEERINGU EESMÄRK</w:t>
        </w:r>
        <w:r w:rsidR="007E11B0">
          <w:rPr>
            <w:noProof/>
            <w:webHidden/>
          </w:rPr>
          <w:tab/>
        </w:r>
        <w:r w:rsidR="007E11B0">
          <w:rPr>
            <w:noProof/>
            <w:webHidden/>
          </w:rPr>
          <w:fldChar w:fldCharType="begin"/>
        </w:r>
        <w:r w:rsidR="007E11B0">
          <w:rPr>
            <w:noProof/>
            <w:webHidden/>
          </w:rPr>
          <w:instrText xml:space="preserve"> PAGEREF _Toc98341157 \h </w:instrText>
        </w:r>
        <w:r w:rsidR="007E11B0">
          <w:rPr>
            <w:noProof/>
            <w:webHidden/>
          </w:rPr>
        </w:r>
        <w:r w:rsidR="007E11B0">
          <w:rPr>
            <w:noProof/>
            <w:webHidden/>
          </w:rPr>
          <w:fldChar w:fldCharType="separate"/>
        </w:r>
        <w:r w:rsidR="007E11B0">
          <w:rPr>
            <w:noProof/>
            <w:webHidden/>
          </w:rPr>
          <w:t>4</w:t>
        </w:r>
        <w:r w:rsidR="007E11B0">
          <w:rPr>
            <w:noProof/>
            <w:webHidden/>
          </w:rPr>
          <w:fldChar w:fldCharType="end"/>
        </w:r>
      </w:hyperlink>
    </w:p>
    <w:p w14:paraId="70560DEA" w14:textId="77967DD1" w:rsidR="007E11B0" w:rsidRDefault="0020419B">
      <w:pPr>
        <w:pStyle w:val="SK2"/>
        <w:tabs>
          <w:tab w:val="right" w:leader="dot" w:pos="9749"/>
        </w:tabs>
        <w:rPr>
          <w:rFonts w:asciiTheme="minorHAnsi" w:eastAsiaTheme="minorEastAsia" w:hAnsiTheme="minorHAnsi"/>
          <w:noProof/>
          <w:lang w:val="et-EE" w:eastAsia="et-EE"/>
        </w:rPr>
      </w:pPr>
      <w:hyperlink w:anchor="_Toc98341158" w:history="1">
        <w:r w:rsidR="007E11B0" w:rsidRPr="007A5B43">
          <w:rPr>
            <w:rStyle w:val="Hperlink"/>
            <w:rFonts w:cs="Arial"/>
            <w:noProof/>
            <w:lang w:val="et-EE"/>
          </w:rPr>
          <w:t>2.1. Vastavus Rae valla üldplaneeringule</w:t>
        </w:r>
        <w:r w:rsidR="007E11B0">
          <w:rPr>
            <w:noProof/>
            <w:webHidden/>
          </w:rPr>
          <w:tab/>
        </w:r>
        <w:r w:rsidR="007E11B0">
          <w:rPr>
            <w:noProof/>
            <w:webHidden/>
          </w:rPr>
          <w:fldChar w:fldCharType="begin"/>
        </w:r>
        <w:r w:rsidR="007E11B0">
          <w:rPr>
            <w:noProof/>
            <w:webHidden/>
          </w:rPr>
          <w:instrText xml:space="preserve"> PAGEREF _Toc98341158 \h </w:instrText>
        </w:r>
        <w:r w:rsidR="007E11B0">
          <w:rPr>
            <w:noProof/>
            <w:webHidden/>
          </w:rPr>
        </w:r>
        <w:r w:rsidR="007E11B0">
          <w:rPr>
            <w:noProof/>
            <w:webHidden/>
          </w:rPr>
          <w:fldChar w:fldCharType="separate"/>
        </w:r>
        <w:r w:rsidR="007E11B0">
          <w:rPr>
            <w:noProof/>
            <w:webHidden/>
          </w:rPr>
          <w:t>4</w:t>
        </w:r>
        <w:r w:rsidR="007E11B0">
          <w:rPr>
            <w:noProof/>
            <w:webHidden/>
          </w:rPr>
          <w:fldChar w:fldCharType="end"/>
        </w:r>
      </w:hyperlink>
    </w:p>
    <w:p w14:paraId="3060B90E" w14:textId="1FB75B65" w:rsidR="007E11B0" w:rsidRDefault="0020419B">
      <w:pPr>
        <w:pStyle w:val="SK2"/>
        <w:tabs>
          <w:tab w:val="right" w:leader="dot" w:pos="9749"/>
        </w:tabs>
        <w:rPr>
          <w:rFonts w:asciiTheme="minorHAnsi" w:eastAsiaTheme="minorEastAsia" w:hAnsiTheme="minorHAnsi"/>
          <w:noProof/>
          <w:lang w:val="et-EE" w:eastAsia="et-EE"/>
        </w:rPr>
      </w:pPr>
      <w:hyperlink w:anchor="_Toc98341159" w:history="1">
        <w:r w:rsidR="007E11B0" w:rsidRPr="007A5B43">
          <w:rPr>
            <w:rStyle w:val="Hperlink"/>
            <w:rFonts w:cs="Arial"/>
            <w:noProof/>
            <w:lang w:val="et-EE"/>
          </w:rPr>
          <w:t>2.2. Kehtestatud detailplaneering</w:t>
        </w:r>
        <w:r w:rsidR="007E11B0">
          <w:rPr>
            <w:noProof/>
            <w:webHidden/>
          </w:rPr>
          <w:tab/>
        </w:r>
        <w:r w:rsidR="007E11B0">
          <w:rPr>
            <w:noProof/>
            <w:webHidden/>
          </w:rPr>
          <w:fldChar w:fldCharType="begin"/>
        </w:r>
        <w:r w:rsidR="007E11B0">
          <w:rPr>
            <w:noProof/>
            <w:webHidden/>
          </w:rPr>
          <w:instrText xml:space="preserve"> PAGEREF _Toc98341159 \h </w:instrText>
        </w:r>
        <w:r w:rsidR="007E11B0">
          <w:rPr>
            <w:noProof/>
            <w:webHidden/>
          </w:rPr>
        </w:r>
        <w:r w:rsidR="007E11B0">
          <w:rPr>
            <w:noProof/>
            <w:webHidden/>
          </w:rPr>
          <w:fldChar w:fldCharType="separate"/>
        </w:r>
        <w:r w:rsidR="007E11B0">
          <w:rPr>
            <w:noProof/>
            <w:webHidden/>
          </w:rPr>
          <w:t>5</w:t>
        </w:r>
        <w:r w:rsidR="007E11B0">
          <w:rPr>
            <w:noProof/>
            <w:webHidden/>
          </w:rPr>
          <w:fldChar w:fldCharType="end"/>
        </w:r>
      </w:hyperlink>
    </w:p>
    <w:p w14:paraId="09A8090F" w14:textId="06F9F9D8" w:rsidR="007E11B0" w:rsidRDefault="0020419B">
      <w:pPr>
        <w:pStyle w:val="SK2"/>
        <w:tabs>
          <w:tab w:val="right" w:leader="dot" w:pos="9749"/>
        </w:tabs>
        <w:rPr>
          <w:rFonts w:asciiTheme="minorHAnsi" w:eastAsiaTheme="minorEastAsia" w:hAnsiTheme="minorHAnsi"/>
          <w:noProof/>
          <w:lang w:val="et-EE" w:eastAsia="et-EE"/>
        </w:rPr>
      </w:pPr>
      <w:hyperlink w:anchor="_Toc98341160" w:history="1">
        <w:r w:rsidR="007E11B0" w:rsidRPr="007A5B43">
          <w:rPr>
            <w:rStyle w:val="Hperlink"/>
            <w:rFonts w:cs="Arial"/>
            <w:noProof/>
            <w:lang w:val="et-EE"/>
          </w:rPr>
          <w:t>2.3. Samale maa-alale varem kehtestatud detailplaneeringu muutmise ettepaneku</w:t>
        </w:r>
        <w:r w:rsidR="007E11B0" w:rsidRPr="007A5B43">
          <w:rPr>
            <w:rStyle w:val="Hperlink"/>
            <w:noProof/>
          </w:rPr>
          <w:t xml:space="preserve"> </w:t>
        </w:r>
        <w:r w:rsidR="007E11B0" w:rsidRPr="007A5B43">
          <w:rPr>
            <w:rStyle w:val="Hperlink"/>
            <w:rFonts w:cs="Arial"/>
            <w:noProof/>
            <w:lang w:val="et-EE"/>
          </w:rPr>
          <w:t>põhjendus</w:t>
        </w:r>
        <w:r w:rsidR="007E11B0">
          <w:rPr>
            <w:noProof/>
            <w:webHidden/>
          </w:rPr>
          <w:tab/>
        </w:r>
        <w:r w:rsidR="007E11B0">
          <w:rPr>
            <w:noProof/>
            <w:webHidden/>
          </w:rPr>
          <w:fldChar w:fldCharType="begin"/>
        </w:r>
        <w:r w:rsidR="007E11B0">
          <w:rPr>
            <w:noProof/>
            <w:webHidden/>
          </w:rPr>
          <w:instrText xml:space="preserve"> PAGEREF _Toc98341160 \h </w:instrText>
        </w:r>
        <w:r w:rsidR="007E11B0">
          <w:rPr>
            <w:noProof/>
            <w:webHidden/>
          </w:rPr>
        </w:r>
        <w:r w:rsidR="007E11B0">
          <w:rPr>
            <w:noProof/>
            <w:webHidden/>
          </w:rPr>
          <w:fldChar w:fldCharType="separate"/>
        </w:r>
        <w:r w:rsidR="007E11B0">
          <w:rPr>
            <w:noProof/>
            <w:webHidden/>
          </w:rPr>
          <w:t>5</w:t>
        </w:r>
        <w:r w:rsidR="007E11B0">
          <w:rPr>
            <w:noProof/>
            <w:webHidden/>
          </w:rPr>
          <w:fldChar w:fldCharType="end"/>
        </w:r>
      </w:hyperlink>
    </w:p>
    <w:p w14:paraId="0E70360E" w14:textId="1C0CA6C0" w:rsidR="007E11B0" w:rsidRDefault="0020419B">
      <w:pPr>
        <w:pStyle w:val="SK1"/>
        <w:tabs>
          <w:tab w:val="right" w:leader="dot" w:pos="9749"/>
        </w:tabs>
        <w:rPr>
          <w:rFonts w:asciiTheme="minorHAnsi" w:eastAsiaTheme="minorEastAsia" w:hAnsiTheme="minorHAnsi"/>
          <w:noProof/>
          <w:lang w:val="et-EE" w:eastAsia="et-EE"/>
        </w:rPr>
      </w:pPr>
      <w:hyperlink w:anchor="_Toc98341161" w:history="1">
        <w:r w:rsidR="007E11B0" w:rsidRPr="007A5B43">
          <w:rPr>
            <w:rStyle w:val="Hperlink"/>
            <w:noProof/>
          </w:rPr>
          <w:t>3. PLANEERITAVA MAA-ALA KONTAKTVÖÖNDI ANALÜÜS</w:t>
        </w:r>
        <w:r w:rsidR="007E11B0">
          <w:rPr>
            <w:noProof/>
            <w:webHidden/>
          </w:rPr>
          <w:tab/>
        </w:r>
        <w:r w:rsidR="007E11B0">
          <w:rPr>
            <w:noProof/>
            <w:webHidden/>
          </w:rPr>
          <w:fldChar w:fldCharType="begin"/>
        </w:r>
        <w:r w:rsidR="007E11B0">
          <w:rPr>
            <w:noProof/>
            <w:webHidden/>
          </w:rPr>
          <w:instrText xml:space="preserve"> PAGEREF _Toc98341161 \h </w:instrText>
        </w:r>
        <w:r w:rsidR="007E11B0">
          <w:rPr>
            <w:noProof/>
            <w:webHidden/>
          </w:rPr>
        </w:r>
        <w:r w:rsidR="007E11B0">
          <w:rPr>
            <w:noProof/>
            <w:webHidden/>
          </w:rPr>
          <w:fldChar w:fldCharType="separate"/>
        </w:r>
        <w:r w:rsidR="007E11B0">
          <w:rPr>
            <w:noProof/>
            <w:webHidden/>
          </w:rPr>
          <w:t>5</w:t>
        </w:r>
        <w:r w:rsidR="007E11B0">
          <w:rPr>
            <w:noProof/>
            <w:webHidden/>
          </w:rPr>
          <w:fldChar w:fldCharType="end"/>
        </w:r>
      </w:hyperlink>
    </w:p>
    <w:p w14:paraId="01D67402" w14:textId="41150A7C" w:rsidR="007E11B0" w:rsidRDefault="0020419B">
      <w:pPr>
        <w:pStyle w:val="SK1"/>
        <w:tabs>
          <w:tab w:val="right" w:leader="dot" w:pos="9749"/>
        </w:tabs>
        <w:rPr>
          <w:rFonts w:asciiTheme="minorHAnsi" w:eastAsiaTheme="minorEastAsia" w:hAnsiTheme="minorHAnsi"/>
          <w:noProof/>
          <w:lang w:val="et-EE" w:eastAsia="et-EE"/>
        </w:rPr>
      </w:pPr>
      <w:hyperlink w:anchor="_Toc98341162" w:history="1">
        <w:r w:rsidR="007E11B0" w:rsidRPr="007A5B43">
          <w:rPr>
            <w:rStyle w:val="Hperlink"/>
            <w:noProof/>
          </w:rPr>
          <w:t>5. OLEMASOLEVA OLUKORRA ISELOOMUSTUS</w:t>
        </w:r>
        <w:r w:rsidR="007E11B0">
          <w:rPr>
            <w:noProof/>
            <w:webHidden/>
          </w:rPr>
          <w:tab/>
        </w:r>
        <w:r w:rsidR="007E11B0">
          <w:rPr>
            <w:noProof/>
            <w:webHidden/>
          </w:rPr>
          <w:fldChar w:fldCharType="begin"/>
        </w:r>
        <w:r w:rsidR="007E11B0">
          <w:rPr>
            <w:noProof/>
            <w:webHidden/>
          </w:rPr>
          <w:instrText xml:space="preserve"> PAGEREF _Toc98341162 \h </w:instrText>
        </w:r>
        <w:r w:rsidR="007E11B0">
          <w:rPr>
            <w:noProof/>
            <w:webHidden/>
          </w:rPr>
        </w:r>
        <w:r w:rsidR="007E11B0">
          <w:rPr>
            <w:noProof/>
            <w:webHidden/>
          </w:rPr>
          <w:fldChar w:fldCharType="separate"/>
        </w:r>
        <w:r w:rsidR="007E11B0">
          <w:rPr>
            <w:noProof/>
            <w:webHidden/>
          </w:rPr>
          <w:t>5</w:t>
        </w:r>
        <w:r w:rsidR="007E11B0">
          <w:rPr>
            <w:noProof/>
            <w:webHidden/>
          </w:rPr>
          <w:fldChar w:fldCharType="end"/>
        </w:r>
      </w:hyperlink>
    </w:p>
    <w:p w14:paraId="1B2D17B1" w14:textId="4AD5E6AB" w:rsidR="007E11B0" w:rsidRDefault="0020419B">
      <w:pPr>
        <w:pStyle w:val="SK2"/>
        <w:tabs>
          <w:tab w:val="right" w:leader="dot" w:pos="9749"/>
        </w:tabs>
        <w:rPr>
          <w:rFonts w:asciiTheme="minorHAnsi" w:eastAsiaTheme="minorEastAsia" w:hAnsiTheme="minorHAnsi"/>
          <w:noProof/>
          <w:lang w:val="et-EE" w:eastAsia="et-EE"/>
        </w:rPr>
      </w:pPr>
      <w:hyperlink w:anchor="_Toc98341163" w:history="1">
        <w:r w:rsidR="007E11B0" w:rsidRPr="007A5B43">
          <w:rPr>
            <w:rStyle w:val="Hperlink"/>
            <w:rFonts w:cs="Arial"/>
            <w:noProof/>
            <w:lang w:val="et-EE"/>
          </w:rPr>
          <w:t>5.1. Planeeringuala asukoht ja iseloomustus</w:t>
        </w:r>
        <w:r w:rsidR="007E11B0">
          <w:rPr>
            <w:noProof/>
            <w:webHidden/>
          </w:rPr>
          <w:tab/>
        </w:r>
        <w:r w:rsidR="007E11B0">
          <w:rPr>
            <w:noProof/>
            <w:webHidden/>
          </w:rPr>
          <w:fldChar w:fldCharType="begin"/>
        </w:r>
        <w:r w:rsidR="007E11B0">
          <w:rPr>
            <w:noProof/>
            <w:webHidden/>
          </w:rPr>
          <w:instrText xml:space="preserve"> PAGEREF _Toc98341163 \h </w:instrText>
        </w:r>
        <w:r w:rsidR="007E11B0">
          <w:rPr>
            <w:noProof/>
            <w:webHidden/>
          </w:rPr>
        </w:r>
        <w:r w:rsidR="007E11B0">
          <w:rPr>
            <w:noProof/>
            <w:webHidden/>
          </w:rPr>
          <w:fldChar w:fldCharType="separate"/>
        </w:r>
        <w:r w:rsidR="007E11B0">
          <w:rPr>
            <w:noProof/>
            <w:webHidden/>
          </w:rPr>
          <w:t>5</w:t>
        </w:r>
        <w:r w:rsidR="007E11B0">
          <w:rPr>
            <w:noProof/>
            <w:webHidden/>
          </w:rPr>
          <w:fldChar w:fldCharType="end"/>
        </w:r>
      </w:hyperlink>
    </w:p>
    <w:p w14:paraId="2BF2A62A" w14:textId="71675B60" w:rsidR="007E11B0" w:rsidRDefault="0020419B">
      <w:pPr>
        <w:pStyle w:val="SK2"/>
        <w:tabs>
          <w:tab w:val="right" w:leader="dot" w:pos="9749"/>
        </w:tabs>
        <w:rPr>
          <w:rFonts w:asciiTheme="minorHAnsi" w:eastAsiaTheme="minorEastAsia" w:hAnsiTheme="minorHAnsi"/>
          <w:noProof/>
          <w:lang w:val="et-EE" w:eastAsia="et-EE"/>
        </w:rPr>
      </w:pPr>
      <w:hyperlink w:anchor="_Toc98341164" w:history="1">
        <w:r w:rsidR="007E11B0" w:rsidRPr="007A5B43">
          <w:rPr>
            <w:rStyle w:val="Hperlink"/>
            <w:rFonts w:cs="Arial"/>
            <w:noProof/>
            <w:lang w:val="et-EE"/>
          </w:rPr>
          <w:t>5.2. Planeeringuala maakasutus ja hoonestus</w:t>
        </w:r>
        <w:r w:rsidR="007E11B0">
          <w:rPr>
            <w:noProof/>
            <w:webHidden/>
          </w:rPr>
          <w:tab/>
        </w:r>
        <w:r w:rsidR="007E11B0">
          <w:rPr>
            <w:noProof/>
            <w:webHidden/>
          </w:rPr>
          <w:fldChar w:fldCharType="begin"/>
        </w:r>
        <w:r w:rsidR="007E11B0">
          <w:rPr>
            <w:noProof/>
            <w:webHidden/>
          </w:rPr>
          <w:instrText xml:space="preserve"> PAGEREF _Toc98341164 \h </w:instrText>
        </w:r>
        <w:r w:rsidR="007E11B0">
          <w:rPr>
            <w:noProof/>
            <w:webHidden/>
          </w:rPr>
        </w:r>
        <w:r w:rsidR="007E11B0">
          <w:rPr>
            <w:noProof/>
            <w:webHidden/>
          </w:rPr>
          <w:fldChar w:fldCharType="separate"/>
        </w:r>
        <w:r w:rsidR="007E11B0">
          <w:rPr>
            <w:noProof/>
            <w:webHidden/>
          </w:rPr>
          <w:t>6</w:t>
        </w:r>
        <w:r w:rsidR="007E11B0">
          <w:rPr>
            <w:noProof/>
            <w:webHidden/>
          </w:rPr>
          <w:fldChar w:fldCharType="end"/>
        </w:r>
      </w:hyperlink>
    </w:p>
    <w:p w14:paraId="16DD60F8" w14:textId="0C92C4C3" w:rsidR="007E11B0" w:rsidRDefault="0020419B">
      <w:pPr>
        <w:pStyle w:val="SK2"/>
        <w:tabs>
          <w:tab w:val="right" w:leader="dot" w:pos="9749"/>
        </w:tabs>
        <w:rPr>
          <w:rFonts w:asciiTheme="minorHAnsi" w:eastAsiaTheme="minorEastAsia" w:hAnsiTheme="minorHAnsi"/>
          <w:noProof/>
          <w:lang w:val="et-EE" w:eastAsia="et-EE"/>
        </w:rPr>
      </w:pPr>
      <w:hyperlink w:anchor="_Toc98341165" w:history="1">
        <w:r w:rsidR="007E11B0" w:rsidRPr="007A5B43">
          <w:rPr>
            <w:rStyle w:val="Hperlink"/>
            <w:rFonts w:cs="Arial"/>
            <w:noProof/>
            <w:lang w:val="et-EE"/>
          </w:rPr>
          <w:t>5.3. Planeeringualaga külgnevad kinnistud ja nende iseloomustus</w:t>
        </w:r>
        <w:r w:rsidR="007E11B0">
          <w:rPr>
            <w:noProof/>
            <w:webHidden/>
          </w:rPr>
          <w:tab/>
        </w:r>
        <w:r w:rsidR="007E11B0">
          <w:rPr>
            <w:noProof/>
            <w:webHidden/>
          </w:rPr>
          <w:fldChar w:fldCharType="begin"/>
        </w:r>
        <w:r w:rsidR="007E11B0">
          <w:rPr>
            <w:noProof/>
            <w:webHidden/>
          </w:rPr>
          <w:instrText xml:space="preserve"> PAGEREF _Toc98341165 \h </w:instrText>
        </w:r>
        <w:r w:rsidR="007E11B0">
          <w:rPr>
            <w:noProof/>
            <w:webHidden/>
          </w:rPr>
        </w:r>
        <w:r w:rsidR="007E11B0">
          <w:rPr>
            <w:noProof/>
            <w:webHidden/>
          </w:rPr>
          <w:fldChar w:fldCharType="separate"/>
        </w:r>
        <w:r w:rsidR="007E11B0">
          <w:rPr>
            <w:noProof/>
            <w:webHidden/>
          </w:rPr>
          <w:t>6</w:t>
        </w:r>
        <w:r w:rsidR="007E11B0">
          <w:rPr>
            <w:noProof/>
            <w:webHidden/>
          </w:rPr>
          <w:fldChar w:fldCharType="end"/>
        </w:r>
      </w:hyperlink>
    </w:p>
    <w:p w14:paraId="45DDB70D" w14:textId="7A4E582E" w:rsidR="007E11B0" w:rsidRDefault="0020419B">
      <w:pPr>
        <w:pStyle w:val="SK2"/>
        <w:tabs>
          <w:tab w:val="right" w:leader="dot" w:pos="9749"/>
        </w:tabs>
        <w:rPr>
          <w:rFonts w:asciiTheme="minorHAnsi" w:eastAsiaTheme="minorEastAsia" w:hAnsiTheme="minorHAnsi"/>
          <w:noProof/>
          <w:lang w:val="et-EE" w:eastAsia="et-EE"/>
        </w:rPr>
      </w:pPr>
      <w:hyperlink w:anchor="_Toc98341166" w:history="1">
        <w:r w:rsidR="007E11B0" w:rsidRPr="007A5B43">
          <w:rPr>
            <w:rStyle w:val="Hperlink"/>
            <w:rFonts w:cs="Arial"/>
            <w:noProof/>
            <w:lang w:val="et-EE"/>
          </w:rPr>
          <w:t>5.4. Olemasolevad teed ja juurdepääsud</w:t>
        </w:r>
        <w:r w:rsidR="007E11B0">
          <w:rPr>
            <w:noProof/>
            <w:webHidden/>
          </w:rPr>
          <w:tab/>
        </w:r>
        <w:r w:rsidR="007E11B0">
          <w:rPr>
            <w:noProof/>
            <w:webHidden/>
          </w:rPr>
          <w:fldChar w:fldCharType="begin"/>
        </w:r>
        <w:r w:rsidR="007E11B0">
          <w:rPr>
            <w:noProof/>
            <w:webHidden/>
          </w:rPr>
          <w:instrText xml:space="preserve"> PAGEREF _Toc98341166 \h </w:instrText>
        </w:r>
        <w:r w:rsidR="007E11B0">
          <w:rPr>
            <w:noProof/>
            <w:webHidden/>
          </w:rPr>
        </w:r>
        <w:r w:rsidR="007E11B0">
          <w:rPr>
            <w:noProof/>
            <w:webHidden/>
          </w:rPr>
          <w:fldChar w:fldCharType="separate"/>
        </w:r>
        <w:r w:rsidR="007E11B0">
          <w:rPr>
            <w:noProof/>
            <w:webHidden/>
          </w:rPr>
          <w:t>6</w:t>
        </w:r>
        <w:r w:rsidR="007E11B0">
          <w:rPr>
            <w:noProof/>
            <w:webHidden/>
          </w:rPr>
          <w:fldChar w:fldCharType="end"/>
        </w:r>
      </w:hyperlink>
    </w:p>
    <w:p w14:paraId="65C446F6" w14:textId="3F18A040" w:rsidR="007E11B0" w:rsidRDefault="0020419B">
      <w:pPr>
        <w:pStyle w:val="SK2"/>
        <w:tabs>
          <w:tab w:val="right" w:leader="dot" w:pos="9749"/>
        </w:tabs>
        <w:rPr>
          <w:rFonts w:asciiTheme="minorHAnsi" w:eastAsiaTheme="minorEastAsia" w:hAnsiTheme="minorHAnsi"/>
          <w:noProof/>
          <w:lang w:val="et-EE" w:eastAsia="et-EE"/>
        </w:rPr>
      </w:pPr>
      <w:hyperlink w:anchor="_Toc98341167" w:history="1">
        <w:r w:rsidR="007E11B0" w:rsidRPr="007A5B43">
          <w:rPr>
            <w:rStyle w:val="Hperlink"/>
            <w:rFonts w:cs="Arial"/>
            <w:noProof/>
            <w:lang w:val="et-EE"/>
          </w:rPr>
          <w:t>5.5. Olemasolev tehnovarustus</w:t>
        </w:r>
        <w:r w:rsidR="007E11B0">
          <w:rPr>
            <w:noProof/>
            <w:webHidden/>
          </w:rPr>
          <w:tab/>
        </w:r>
        <w:r w:rsidR="007E11B0">
          <w:rPr>
            <w:noProof/>
            <w:webHidden/>
          </w:rPr>
          <w:fldChar w:fldCharType="begin"/>
        </w:r>
        <w:r w:rsidR="007E11B0">
          <w:rPr>
            <w:noProof/>
            <w:webHidden/>
          </w:rPr>
          <w:instrText xml:space="preserve"> PAGEREF _Toc98341167 \h </w:instrText>
        </w:r>
        <w:r w:rsidR="007E11B0">
          <w:rPr>
            <w:noProof/>
            <w:webHidden/>
          </w:rPr>
        </w:r>
        <w:r w:rsidR="007E11B0">
          <w:rPr>
            <w:noProof/>
            <w:webHidden/>
          </w:rPr>
          <w:fldChar w:fldCharType="separate"/>
        </w:r>
        <w:r w:rsidR="007E11B0">
          <w:rPr>
            <w:noProof/>
            <w:webHidden/>
          </w:rPr>
          <w:t>6</w:t>
        </w:r>
        <w:r w:rsidR="007E11B0">
          <w:rPr>
            <w:noProof/>
            <w:webHidden/>
          </w:rPr>
          <w:fldChar w:fldCharType="end"/>
        </w:r>
      </w:hyperlink>
    </w:p>
    <w:p w14:paraId="35E33205" w14:textId="308D27F2" w:rsidR="007E11B0" w:rsidRDefault="0020419B">
      <w:pPr>
        <w:pStyle w:val="SK2"/>
        <w:tabs>
          <w:tab w:val="right" w:leader="dot" w:pos="9749"/>
        </w:tabs>
        <w:rPr>
          <w:rFonts w:asciiTheme="minorHAnsi" w:eastAsiaTheme="minorEastAsia" w:hAnsiTheme="minorHAnsi"/>
          <w:noProof/>
          <w:lang w:val="et-EE" w:eastAsia="et-EE"/>
        </w:rPr>
      </w:pPr>
      <w:hyperlink w:anchor="_Toc98341168" w:history="1">
        <w:r w:rsidR="007E11B0" w:rsidRPr="007A5B43">
          <w:rPr>
            <w:rStyle w:val="Hperlink"/>
            <w:rFonts w:cs="Arial"/>
            <w:noProof/>
            <w:lang w:val="et-EE"/>
          </w:rPr>
          <w:t>5.6. Olemasolev haljastus ja keskkond</w:t>
        </w:r>
        <w:r w:rsidR="007E11B0">
          <w:rPr>
            <w:noProof/>
            <w:webHidden/>
          </w:rPr>
          <w:tab/>
        </w:r>
        <w:r w:rsidR="007E11B0">
          <w:rPr>
            <w:noProof/>
            <w:webHidden/>
          </w:rPr>
          <w:fldChar w:fldCharType="begin"/>
        </w:r>
        <w:r w:rsidR="007E11B0">
          <w:rPr>
            <w:noProof/>
            <w:webHidden/>
          </w:rPr>
          <w:instrText xml:space="preserve"> PAGEREF _Toc98341168 \h </w:instrText>
        </w:r>
        <w:r w:rsidR="007E11B0">
          <w:rPr>
            <w:noProof/>
            <w:webHidden/>
          </w:rPr>
        </w:r>
        <w:r w:rsidR="007E11B0">
          <w:rPr>
            <w:noProof/>
            <w:webHidden/>
          </w:rPr>
          <w:fldChar w:fldCharType="separate"/>
        </w:r>
        <w:r w:rsidR="007E11B0">
          <w:rPr>
            <w:noProof/>
            <w:webHidden/>
          </w:rPr>
          <w:t>6</w:t>
        </w:r>
        <w:r w:rsidR="007E11B0">
          <w:rPr>
            <w:noProof/>
            <w:webHidden/>
          </w:rPr>
          <w:fldChar w:fldCharType="end"/>
        </w:r>
      </w:hyperlink>
    </w:p>
    <w:p w14:paraId="6802BDCF" w14:textId="4333266B" w:rsidR="007E11B0" w:rsidRDefault="0020419B">
      <w:pPr>
        <w:pStyle w:val="SK2"/>
        <w:tabs>
          <w:tab w:val="right" w:leader="dot" w:pos="9749"/>
        </w:tabs>
        <w:rPr>
          <w:rFonts w:asciiTheme="minorHAnsi" w:eastAsiaTheme="minorEastAsia" w:hAnsiTheme="minorHAnsi"/>
          <w:noProof/>
          <w:lang w:val="et-EE" w:eastAsia="et-EE"/>
        </w:rPr>
      </w:pPr>
      <w:hyperlink w:anchor="_Toc98341169" w:history="1">
        <w:r w:rsidR="007E11B0" w:rsidRPr="007A5B43">
          <w:rPr>
            <w:rStyle w:val="Hperlink"/>
            <w:rFonts w:cs="Arial"/>
            <w:noProof/>
            <w:lang w:val="et-EE"/>
          </w:rPr>
          <w:t>5.7. Kehtivad piirangud</w:t>
        </w:r>
        <w:r w:rsidR="007E11B0">
          <w:rPr>
            <w:noProof/>
            <w:webHidden/>
          </w:rPr>
          <w:tab/>
        </w:r>
        <w:r w:rsidR="007E11B0">
          <w:rPr>
            <w:noProof/>
            <w:webHidden/>
          </w:rPr>
          <w:fldChar w:fldCharType="begin"/>
        </w:r>
        <w:r w:rsidR="007E11B0">
          <w:rPr>
            <w:noProof/>
            <w:webHidden/>
          </w:rPr>
          <w:instrText xml:space="preserve"> PAGEREF _Toc98341169 \h </w:instrText>
        </w:r>
        <w:r w:rsidR="007E11B0">
          <w:rPr>
            <w:noProof/>
            <w:webHidden/>
          </w:rPr>
        </w:r>
        <w:r w:rsidR="007E11B0">
          <w:rPr>
            <w:noProof/>
            <w:webHidden/>
          </w:rPr>
          <w:fldChar w:fldCharType="separate"/>
        </w:r>
        <w:r w:rsidR="007E11B0">
          <w:rPr>
            <w:noProof/>
            <w:webHidden/>
          </w:rPr>
          <w:t>6</w:t>
        </w:r>
        <w:r w:rsidR="007E11B0">
          <w:rPr>
            <w:noProof/>
            <w:webHidden/>
          </w:rPr>
          <w:fldChar w:fldCharType="end"/>
        </w:r>
      </w:hyperlink>
    </w:p>
    <w:p w14:paraId="4C389FCA" w14:textId="0A6E748A" w:rsidR="007E11B0" w:rsidRDefault="0020419B">
      <w:pPr>
        <w:pStyle w:val="SK1"/>
        <w:tabs>
          <w:tab w:val="right" w:leader="dot" w:pos="9749"/>
        </w:tabs>
        <w:rPr>
          <w:rFonts w:asciiTheme="minorHAnsi" w:eastAsiaTheme="minorEastAsia" w:hAnsiTheme="minorHAnsi"/>
          <w:noProof/>
          <w:lang w:val="et-EE" w:eastAsia="et-EE"/>
        </w:rPr>
      </w:pPr>
      <w:hyperlink w:anchor="_Toc98341170" w:history="1">
        <w:r w:rsidR="007E11B0" w:rsidRPr="007A5B43">
          <w:rPr>
            <w:rStyle w:val="Hperlink"/>
            <w:noProof/>
          </w:rPr>
          <w:t>6. PLANEERINGU ETTEPANEK</w:t>
        </w:r>
        <w:r w:rsidR="007E11B0">
          <w:rPr>
            <w:noProof/>
            <w:webHidden/>
          </w:rPr>
          <w:tab/>
        </w:r>
        <w:r w:rsidR="007E11B0">
          <w:rPr>
            <w:noProof/>
            <w:webHidden/>
          </w:rPr>
          <w:fldChar w:fldCharType="begin"/>
        </w:r>
        <w:r w:rsidR="007E11B0">
          <w:rPr>
            <w:noProof/>
            <w:webHidden/>
          </w:rPr>
          <w:instrText xml:space="preserve"> PAGEREF _Toc98341170 \h </w:instrText>
        </w:r>
        <w:r w:rsidR="007E11B0">
          <w:rPr>
            <w:noProof/>
            <w:webHidden/>
          </w:rPr>
        </w:r>
        <w:r w:rsidR="007E11B0">
          <w:rPr>
            <w:noProof/>
            <w:webHidden/>
          </w:rPr>
          <w:fldChar w:fldCharType="separate"/>
        </w:r>
        <w:r w:rsidR="007E11B0">
          <w:rPr>
            <w:noProof/>
            <w:webHidden/>
          </w:rPr>
          <w:t>6</w:t>
        </w:r>
        <w:r w:rsidR="007E11B0">
          <w:rPr>
            <w:noProof/>
            <w:webHidden/>
          </w:rPr>
          <w:fldChar w:fldCharType="end"/>
        </w:r>
      </w:hyperlink>
    </w:p>
    <w:p w14:paraId="3356F04F" w14:textId="4BBA4476" w:rsidR="007E11B0" w:rsidRDefault="0020419B">
      <w:pPr>
        <w:pStyle w:val="SK2"/>
        <w:tabs>
          <w:tab w:val="right" w:leader="dot" w:pos="9749"/>
        </w:tabs>
        <w:rPr>
          <w:rFonts w:asciiTheme="minorHAnsi" w:eastAsiaTheme="minorEastAsia" w:hAnsiTheme="minorHAnsi"/>
          <w:noProof/>
          <w:lang w:val="et-EE" w:eastAsia="et-EE"/>
        </w:rPr>
      </w:pPr>
      <w:hyperlink w:anchor="_Toc98341171" w:history="1">
        <w:r w:rsidR="007E11B0" w:rsidRPr="007A5B43">
          <w:rPr>
            <w:rStyle w:val="Hperlink"/>
            <w:rFonts w:cs="Arial"/>
            <w:noProof/>
            <w:lang w:val="et-EE"/>
          </w:rPr>
          <w:t>6.1. Krundijaotus</w:t>
        </w:r>
        <w:r w:rsidR="007E11B0">
          <w:rPr>
            <w:noProof/>
            <w:webHidden/>
          </w:rPr>
          <w:tab/>
        </w:r>
        <w:r w:rsidR="007E11B0">
          <w:rPr>
            <w:noProof/>
            <w:webHidden/>
          </w:rPr>
          <w:fldChar w:fldCharType="begin"/>
        </w:r>
        <w:r w:rsidR="007E11B0">
          <w:rPr>
            <w:noProof/>
            <w:webHidden/>
          </w:rPr>
          <w:instrText xml:space="preserve"> PAGEREF _Toc98341171 \h </w:instrText>
        </w:r>
        <w:r w:rsidR="007E11B0">
          <w:rPr>
            <w:noProof/>
            <w:webHidden/>
          </w:rPr>
        </w:r>
        <w:r w:rsidR="007E11B0">
          <w:rPr>
            <w:noProof/>
            <w:webHidden/>
          </w:rPr>
          <w:fldChar w:fldCharType="separate"/>
        </w:r>
        <w:r w:rsidR="007E11B0">
          <w:rPr>
            <w:noProof/>
            <w:webHidden/>
          </w:rPr>
          <w:t>6</w:t>
        </w:r>
        <w:r w:rsidR="007E11B0">
          <w:rPr>
            <w:noProof/>
            <w:webHidden/>
          </w:rPr>
          <w:fldChar w:fldCharType="end"/>
        </w:r>
      </w:hyperlink>
    </w:p>
    <w:p w14:paraId="294DDE11" w14:textId="32D7E253" w:rsidR="007E11B0" w:rsidRDefault="0020419B">
      <w:pPr>
        <w:pStyle w:val="SK2"/>
        <w:tabs>
          <w:tab w:val="right" w:leader="dot" w:pos="9749"/>
        </w:tabs>
        <w:rPr>
          <w:rFonts w:asciiTheme="minorHAnsi" w:eastAsiaTheme="minorEastAsia" w:hAnsiTheme="minorHAnsi"/>
          <w:noProof/>
          <w:lang w:val="et-EE" w:eastAsia="et-EE"/>
        </w:rPr>
      </w:pPr>
      <w:hyperlink w:anchor="_Toc98341172" w:history="1">
        <w:r w:rsidR="007E11B0" w:rsidRPr="007A5B43">
          <w:rPr>
            <w:rStyle w:val="Hperlink"/>
            <w:rFonts w:cs="Arial"/>
            <w:noProof/>
            <w:lang w:val="et-EE"/>
          </w:rPr>
          <w:t>6.2. Krundi ehitusõigus</w:t>
        </w:r>
        <w:r w:rsidR="007E11B0">
          <w:rPr>
            <w:noProof/>
            <w:webHidden/>
          </w:rPr>
          <w:tab/>
        </w:r>
        <w:r w:rsidR="007E11B0">
          <w:rPr>
            <w:noProof/>
            <w:webHidden/>
          </w:rPr>
          <w:fldChar w:fldCharType="begin"/>
        </w:r>
        <w:r w:rsidR="007E11B0">
          <w:rPr>
            <w:noProof/>
            <w:webHidden/>
          </w:rPr>
          <w:instrText xml:space="preserve"> PAGEREF _Toc98341172 \h </w:instrText>
        </w:r>
        <w:r w:rsidR="007E11B0">
          <w:rPr>
            <w:noProof/>
            <w:webHidden/>
          </w:rPr>
        </w:r>
        <w:r w:rsidR="007E11B0">
          <w:rPr>
            <w:noProof/>
            <w:webHidden/>
          </w:rPr>
          <w:fldChar w:fldCharType="separate"/>
        </w:r>
        <w:r w:rsidR="007E11B0">
          <w:rPr>
            <w:noProof/>
            <w:webHidden/>
          </w:rPr>
          <w:t>6</w:t>
        </w:r>
        <w:r w:rsidR="007E11B0">
          <w:rPr>
            <w:noProof/>
            <w:webHidden/>
          </w:rPr>
          <w:fldChar w:fldCharType="end"/>
        </w:r>
      </w:hyperlink>
    </w:p>
    <w:p w14:paraId="2B4D0413" w14:textId="62E773D5" w:rsidR="007E11B0" w:rsidRDefault="0020419B">
      <w:pPr>
        <w:pStyle w:val="SK2"/>
        <w:tabs>
          <w:tab w:val="right" w:leader="dot" w:pos="9749"/>
        </w:tabs>
        <w:rPr>
          <w:rFonts w:asciiTheme="minorHAnsi" w:eastAsiaTheme="minorEastAsia" w:hAnsiTheme="minorHAnsi"/>
          <w:noProof/>
          <w:lang w:val="et-EE" w:eastAsia="et-EE"/>
        </w:rPr>
      </w:pPr>
      <w:hyperlink w:anchor="_Toc98341173" w:history="1">
        <w:r w:rsidR="007E11B0" w:rsidRPr="007A5B43">
          <w:rPr>
            <w:rStyle w:val="Hperlink"/>
            <w:rFonts w:cs="Arial"/>
            <w:noProof/>
            <w:lang w:val="et-EE"/>
          </w:rPr>
          <w:t>6.3. Ehitiste arhitektuurinõuded</w:t>
        </w:r>
        <w:r w:rsidR="007E11B0">
          <w:rPr>
            <w:noProof/>
            <w:webHidden/>
          </w:rPr>
          <w:tab/>
        </w:r>
        <w:r w:rsidR="007E11B0">
          <w:rPr>
            <w:noProof/>
            <w:webHidden/>
          </w:rPr>
          <w:fldChar w:fldCharType="begin"/>
        </w:r>
        <w:r w:rsidR="007E11B0">
          <w:rPr>
            <w:noProof/>
            <w:webHidden/>
          </w:rPr>
          <w:instrText xml:space="preserve"> PAGEREF _Toc98341173 \h </w:instrText>
        </w:r>
        <w:r w:rsidR="007E11B0">
          <w:rPr>
            <w:noProof/>
            <w:webHidden/>
          </w:rPr>
        </w:r>
        <w:r w:rsidR="007E11B0">
          <w:rPr>
            <w:noProof/>
            <w:webHidden/>
          </w:rPr>
          <w:fldChar w:fldCharType="separate"/>
        </w:r>
        <w:r w:rsidR="007E11B0">
          <w:rPr>
            <w:noProof/>
            <w:webHidden/>
          </w:rPr>
          <w:t>7</w:t>
        </w:r>
        <w:r w:rsidR="007E11B0">
          <w:rPr>
            <w:noProof/>
            <w:webHidden/>
          </w:rPr>
          <w:fldChar w:fldCharType="end"/>
        </w:r>
      </w:hyperlink>
    </w:p>
    <w:p w14:paraId="44A214D5" w14:textId="369F7216" w:rsidR="007E11B0" w:rsidRDefault="0020419B">
      <w:pPr>
        <w:pStyle w:val="SK2"/>
        <w:tabs>
          <w:tab w:val="right" w:leader="dot" w:pos="9749"/>
        </w:tabs>
        <w:rPr>
          <w:rFonts w:asciiTheme="minorHAnsi" w:eastAsiaTheme="minorEastAsia" w:hAnsiTheme="minorHAnsi"/>
          <w:noProof/>
          <w:lang w:val="et-EE" w:eastAsia="et-EE"/>
        </w:rPr>
      </w:pPr>
      <w:hyperlink w:anchor="_Toc98341174" w:history="1">
        <w:r w:rsidR="007E11B0" w:rsidRPr="007A5B43">
          <w:rPr>
            <w:rStyle w:val="Hperlink"/>
            <w:rFonts w:cs="Arial"/>
            <w:noProof/>
            <w:lang w:val="et-EE"/>
          </w:rPr>
          <w:t>6.4. Piirded</w:t>
        </w:r>
        <w:r w:rsidR="007E11B0">
          <w:rPr>
            <w:noProof/>
            <w:webHidden/>
          </w:rPr>
          <w:tab/>
        </w:r>
        <w:r w:rsidR="007E11B0">
          <w:rPr>
            <w:noProof/>
            <w:webHidden/>
          </w:rPr>
          <w:fldChar w:fldCharType="begin"/>
        </w:r>
        <w:r w:rsidR="007E11B0">
          <w:rPr>
            <w:noProof/>
            <w:webHidden/>
          </w:rPr>
          <w:instrText xml:space="preserve"> PAGEREF _Toc98341174 \h </w:instrText>
        </w:r>
        <w:r w:rsidR="007E11B0">
          <w:rPr>
            <w:noProof/>
            <w:webHidden/>
          </w:rPr>
        </w:r>
        <w:r w:rsidR="007E11B0">
          <w:rPr>
            <w:noProof/>
            <w:webHidden/>
          </w:rPr>
          <w:fldChar w:fldCharType="separate"/>
        </w:r>
        <w:r w:rsidR="007E11B0">
          <w:rPr>
            <w:noProof/>
            <w:webHidden/>
          </w:rPr>
          <w:t>7</w:t>
        </w:r>
        <w:r w:rsidR="007E11B0">
          <w:rPr>
            <w:noProof/>
            <w:webHidden/>
          </w:rPr>
          <w:fldChar w:fldCharType="end"/>
        </w:r>
      </w:hyperlink>
    </w:p>
    <w:p w14:paraId="1906179B" w14:textId="6D626B20" w:rsidR="007E11B0" w:rsidRDefault="0020419B">
      <w:pPr>
        <w:pStyle w:val="SK2"/>
        <w:tabs>
          <w:tab w:val="right" w:leader="dot" w:pos="9749"/>
        </w:tabs>
        <w:rPr>
          <w:rFonts w:asciiTheme="minorHAnsi" w:eastAsiaTheme="minorEastAsia" w:hAnsiTheme="minorHAnsi"/>
          <w:noProof/>
          <w:lang w:val="et-EE" w:eastAsia="et-EE"/>
        </w:rPr>
      </w:pPr>
      <w:hyperlink w:anchor="_Toc98341175" w:history="1">
        <w:r w:rsidR="007E11B0" w:rsidRPr="007A5B43">
          <w:rPr>
            <w:rStyle w:val="Hperlink"/>
            <w:rFonts w:cs="Arial"/>
            <w:noProof/>
            <w:lang w:val="et-EE"/>
          </w:rPr>
          <w:t>6.5. Tänavate maa-alad, liiklus- ja parkimiskorraldus</w:t>
        </w:r>
        <w:r w:rsidR="007E11B0">
          <w:rPr>
            <w:noProof/>
            <w:webHidden/>
          </w:rPr>
          <w:tab/>
        </w:r>
        <w:r w:rsidR="007E11B0">
          <w:rPr>
            <w:noProof/>
            <w:webHidden/>
          </w:rPr>
          <w:fldChar w:fldCharType="begin"/>
        </w:r>
        <w:r w:rsidR="007E11B0">
          <w:rPr>
            <w:noProof/>
            <w:webHidden/>
          </w:rPr>
          <w:instrText xml:space="preserve"> PAGEREF _Toc98341175 \h </w:instrText>
        </w:r>
        <w:r w:rsidR="007E11B0">
          <w:rPr>
            <w:noProof/>
            <w:webHidden/>
          </w:rPr>
        </w:r>
        <w:r w:rsidR="007E11B0">
          <w:rPr>
            <w:noProof/>
            <w:webHidden/>
          </w:rPr>
          <w:fldChar w:fldCharType="separate"/>
        </w:r>
        <w:r w:rsidR="007E11B0">
          <w:rPr>
            <w:noProof/>
            <w:webHidden/>
          </w:rPr>
          <w:t>7</w:t>
        </w:r>
        <w:r w:rsidR="007E11B0">
          <w:rPr>
            <w:noProof/>
            <w:webHidden/>
          </w:rPr>
          <w:fldChar w:fldCharType="end"/>
        </w:r>
      </w:hyperlink>
    </w:p>
    <w:p w14:paraId="19C46230" w14:textId="1DB91C6C" w:rsidR="007E11B0" w:rsidRDefault="0020419B">
      <w:pPr>
        <w:pStyle w:val="SK2"/>
        <w:tabs>
          <w:tab w:val="right" w:leader="dot" w:pos="9749"/>
        </w:tabs>
        <w:rPr>
          <w:rFonts w:asciiTheme="minorHAnsi" w:eastAsiaTheme="minorEastAsia" w:hAnsiTheme="minorHAnsi"/>
          <w:noProof/>
          <w:lang w:val="et-EE" w:eastAsia="et-EE"/>
        </w:rPr>
      </w:pPr>
      <w:hyperlink w:anchor="_Toc98341176" w:history="1">
        <w:r w:rsidR="007E11B0" w:rsidRPr="007A5B43">
          <w:rPr>
            <w:rStyle w:val="Hperlink"/>
            <w:rFonts w:cs="Arial"/>
            <w:noProof/>
            <w:lang w:val="et-EE"/>
          </w:rPr>
          <w:t>6.6. Haljastuse ja heakorra põhimõtted</w:t>
        </w:r>
        <w:r w:rsidR="007E11B0">
          <w:rPr>
            <w:noProof/>
            <w:webHidden/>
          </w:rPr>
          <w:tab/>
        </w:r>
        <w:r w:rsidR="007E11B0">
          <w:rPr>
            <w:noProof/>
            <w:webHidden/>
          </w:rPr>
          <w:fldChar w:fldCharType="begin"/>
        </w:r>
        <w:r w:rsidR="007E11B0">
          <w:rPr>
            <w:noProof/>
            <w:webHidden/>
          </w:rPr>
          <w:instrText xml:space="preserve"> PAGEREF _Toc98341176 \h </w:instrText>
        </w:r>
        <w:r w:rsidR="007E11B0">
          <w:rPr>
            <w:noProof/>
            <w:webHidden/>
          </w:rPr>
        </w:r>
        <w:r w:rsidR="007E11B0">
          <w:rPr>
            <w:noProof/>
            <w:webHidden/>
          </w:rPr>
          <w:fldChar w:fldCharType="separate"/>
        </w:r>
        <w:r w:rsidR="007E11B0">
          <w:rPr>
            <w:noProof/>
            <w:webHidden/>
          </w:rPr>
          <w:t>7</w:t>
        </w:r>
        <w:r w:rsidR="007E11B0">
          <w:rPr>
            <w:noProof/>
            <w:webHidden/>
          </w:rPr>
          <w:fldChar w:fldCharType="end"/>
        </w:r>
      </w:hyperlink>
    </w:p>
    <w:p w14:paraId="1DF78CDA" w14:textId="42F94BF4" w:rsidR="007E11B0" w:rsidRDefault="0020419B">
      <w:pPr>
        <w:pStyle w:val="SK3"/>
        <w:tabs>
          <w:tab w:val="right" w:leader="dot" w:pos="9749"/>
        </w:tabs>
        <w:rPr>
          <w:rFonts w:asciiTheme="minorHAnsi" w:eastAsiaTheme="minorEastAsia" w:hAnsiTheme="minorHAnsi"/>
          <w:noProof/>
          <w:lang w:val="et-EE" w:eastAsia="et-EE"/>
        </w:rPr>
      </w:pPr>
      <w:hyperlink w:anchor="_Toc98341177" w:history="1">
        <w:r w:rsidR="007E11B0" w:rsidRPr="007A5B43">
          <w:rPr>
            <w:rStyle w:val="Hperlink"/>
            <w:rFonts w:cs="Arial"/>
            <w:noProof/>
            <w:lang w:val="et-EE"/>
          </w:rPr>
          <w:t>6.6.1. Nõuded ehitusprojektile</w:t>
        </w:r>
        <w:r w:rsidR="007E11B0">
          <w:rPr>
            <w:noProof/>
            <w:webHidden/>
          </w:rPr>
          <w:tab/>
        </w:r>
        <w:r w:rsidR="007E11B0">
          <w:rPr>
            <w:noProof/>
            <w:webHidden/>
          </w:rPr>
          <w:fldChar w:fldCharType="begin"/>
        </w:r>
        <w:r w:rsidR="007E11B0">
          <w:rPr>
            <w:noProof/>
            <w:webHidden/>
          </w:rPr>
          <w:instrText xml:space="preserve"> PAGEREF _Toc98341177 \h </w:instrText>
        </w:r>
        <w:r w:rsidR="007E11B0">
          <w:rPr>
            <w:noProof/>
            <w:webHidden/>
          </w:rPr>
        </w:r>
        <w:r w:rsidR="007E11B0">
          <w:rPr>
            <w:noProof/>
            <w:webHidden/>
          </w:rPr>
          <w:fldChar w:fldCharType="separate"/>
        </w:r>
        <w:r w:rsidR="007E11B0">
          <w:rPr>
            <w:noProof/>
            <w:webHidden/>
          </w:rPr>
          <w:t>8</w:t>
        </w:r>
        <w:r w:rsidR="007E11B0">
          <w:rPr>
            <w:noProof/>
            <w:webHidden/>
          </w:rPr>
          <w:fldChar w:fldCharType="end"/>
        </w:r>
      </w:hyperlink>
    </w:p>
    <w:p w14:paraId="3CE350A0" w14:textId="0E1F71DD" w:rsidR="007E11B0" w:rsidRDefault="0020419B">
      <w:pPr>
        <w:pStyle w:val="SK2"/>
        <w:tabs>
          <w:tab w:val="right" w:leader="dot" w:pos="9749"/>
        </w:tabs>
        <w:rPr>
          <w:rFonts w:asciiTheme="minorHAnsi" w:eastAsiaTheme="minorEastAsia" w:hAnsiTheme="minorHAnsi"/>
          <w:noProof/>
          <w:lang w:val="et-EE" w:eastAsia="et-EE"/>
        </w:rPr>
      </w:pPr>
      <w:hyperlink w:anchor="_Toc98341178" w:history="1">
        <w:r w:rsidR="007E11B0" w:rsidRPr="007A5B43">
          <w:rPr>
            <w:rStyle w:val="Hperlink"/>
            <w:rFonts w:cs="Arial"/>
            <w:noProof/>
            <w:lang w:val="et-EE"/>
          </w:rPr>
          <w:t>6.7. Vertikaalplaneerimine</w:t>
        </w:r>
        <w:r w:rsidR="007E11B0">
          <w:rPr>
            <w:noProof/>
            <w:webHidden/>
          </w:rPr>
          <w:tab/>
        </w:r>
        <w:r w:rsidR="007E11B0">
          <w:rPr>
            <w:noProof/>
            <w:webHidden/>
          </w:rPr>
          <w:fldChar w:fldCharType="begin"/>
        </w:r>
        <w:r w:rsidR="007E11B0">
          <w:rPr>
            <w:noProof/>
            <w:webHidden/>
          </w:rPr>
          <w:instrText xml:space="preserve"> PAGEREF _Toc98341178 \h </w:instrText>
        </w:r>
        <w:r w:rsidR="007E11B0">
          <w:rPr>
            <w:noProof/>
            <w:webHidden/>
          </w:rPr>
        </w:r>
        <w:r w:rsidR="007E11B0">
          <w:rPr>
            <w:noProof/>
            <w:webHidden/>
          </w:rPr>
          <w:fldChar w:fldCharType="separate"/>
        </w:r>
        <w:r w:rsidR="007E11B0">
          <w:rPr>
            <w:noProof/>
            <w:webHidden/>
          </w:rPr>
          <w:t>8</w:t>
        </w:r>
        <w:r w:rsidR="007E11B0">
          <w:rPr>
            <w:noProof/>
            <w:webHidden/>
          </w:rPr>
          <w:fldChar w:fldCharType="end"/>
        </w:r>
      </w:hyperlink>
    </w:p>
    <w:p w14:paraId="7798E443" w14:textId="378E992B" w:rsidR="007E11B0" w:rsidRDefault="0020419B">
      <w:pPr>
        <w:pStyle w:val="SK2"/>
        <w:tabs>
          <w:tab w:val="right" w:leader="dot" w:pos="9749"/>
        </w:tabs>
        <w:rPr>
          <w:rFonts w:asciiTheme="minorHAnsi" w:eastAsiaTheme="minorEastAsia" w:hAnsiTheme="minorHAnsi"/>
          <w:noProof/>
          <w:lang w:val="et-EE" w:eastAsia="et-EE"/>
        </w:rPr>
      </w:pPr>
      <w:hyperlink w:anchor="_Toc98341179" w:history="1">
        <w:r w:rsidR="007E11B0" w:rsidRPr="007A5B43">
          <w:rPr>
            <w:rStyle w:val="Hperlink"/>
            <w:rFonts w:cs="Arial"/>
            <w:noProof/>
            <w:lang w:val="et-EE"/>
          </w:rPr>
          <w:t>6.8. Tuleohutusnõuded</w:t>
        </w:r>
        <w:r w:rsidR="007E11B0">
          <w:rPr>
            <w:noProof/>
            <w:webHidden/>
          </w:rPr>
          <w:tab/>
        </w:r>
        <w:r w:rsidR="007E11B0">
          <w:rPr>
            <w:noProof/>
            <w:webHidden/>
          </w:rPr>
          <w:fldChar w:fldCharType="begin"/>
        </w:r>
        <w:r w:rsidR="007E11B0">
          <w:rPr>
            <w:noProof/>
            <w:webHidden/>
          </w:rPr>
          <w:instrText xml:space="preserve"> PAGEREF _Toc98341179 \h </w:instrText>
        </w:r>
        <w:r w:rsidR="007E11B0">
          <w:rPr>
            <w:noProof/>
            <w:webHidden/>
          </w:rPr>
        </w:r>
        <w:r w:rsidR="007E11B0">
          <w:rPr>
            <w:noProof/>
            <w:webHidden/>
          </w:rPr>
          <w:fldChar w:fldCharType="separate"/>
        </w:r>
        <w:r w:rsidR="007E11B0">
          <w:rPr>
            <w:noProof/>
            <w:webHidden/>
          </w:rPr>
          <w:t>8</w:t>
        </w:r>
        <w:r w:rsidR="007E11B0">
          <w:rPr>
            <w:noProof/>
            <w:webHidden/>
          </w:rPr>
          <w:fldChar w:fldCharType="end"/>
        </w:r>
      </w:hyperlink>
    </w:p>
    <w:p w14:paraId="3F79CBE3" w14:textId="261761B1" w:rsidR="007E11B0" w:rsidRDefault="0020419B">
      <w:pPr>
        <w:pStyle w:val="SK2"/>
        <w:tabs>
          <w:tab w:val="right" w:leader="dot" w:pos="9749"/>
        </w:tabs>
        <w:rPr>
          <w:rFonts w:asciiTheme="minorHAnsi" w:eastAsiaTheme="minorEastAsia" w:hAnsiTheme="minorHAnsi"/>
          <w:noProof/>
          <w:lang w:val="et-EE" w:eastAsia="et-EE"/>
        </w:rPr>
      </w:pPr>
      <w:hyperlink w:anchor="_Toc98341180" w:history="1">
        <w:r w:rsidR="007E11B0" w:rsidRPr="007A5B43">
          <w:rPr>
            <w:rStyle w:val="Hperlink"/>
            <w:rFonts w:cs="Arial"/>
            <w:noProof/>
            <w:lang w:val="et-EE"/>
          </w:rPr>
          <w:t>6.9. Tehnovõrkude lahendus</w:t>
        </w:r>
        <w:r w:rsidR="007E11B0">
          <w:rPr>
            <w:noProof/>
            <w:webHidden/>
          </w:rPr>
          <w:tab/>
        </w:r>
        <w:r w:rsidR="007E11B0">
          <w:rPr>
            <w:noProof/>
            <w:webHidden/>
          </w:rPr>
          <w:fldChar w:fldCharType="begin"/>
        </w:r>
        <w:r w:rsidR="007E11B0">
          <w:rPr>
            <w:noProof/>
            <w:webHidden/>
          </w:rPr>
          <w:instrText xml:space="preserve"> PAGEREF _Toc98341180 \h </w:instrText>
        </w:r>
        <w:r w:rsidR="007E11B0">
          <w:rPr>
            <w:noProof/>
            <w:webHidden/>
          </w:rPr>
        </w:r>
        <w:r w:rsidR="007E11B0">
          <w:rPr>
            <w:noProof/>
            <w:webHidden/>
          </w:rPr>
          <w:fldChar w:fldCharType="separate"/>
        </w:r>
        <w:r w:rsidR="007E11B0">
          <w:rPr>
            <w:noProof/>
            <w:webHidden/>
          </w:rPr>
          <w:t>8</w:t>
        </w:r>
        <w:r w:rsidR="007E11B0">
          <w:rPr>
            <w:noProof/>
            <w:webHidden/>
          </w:rPr>
          <w:fldChar w:fldCharType="end"/>
        </w:r>
      </w:hyperlink>
    </w:p>
    <w:p w14:paraId="3E8F8C85" w14:textId="48456FE2" w:rsidR="007E11B0" w:rsidRDefault="0020419B">
      <w:pPr>
        <w:pStyle w:val="SK2"/>
        <w:tabs>
          <w:tab w:val="right" w:leader="dot" w:pos="9749"/>
        </w:tabs>
        <w:rPr>
          <w:rFonts w:asciiTheme="minorHAnsi" w:eastAsiaTheme="minorEastAsia" w:hAnsiTheme="minorHAnsi"/>
          <w:noProof/>
          <w:lang w:val="et-EE" w:eastAsia="et-EE"/>
        </w:rPr>
      </w:pPr>
      <w:hyperlink w:anchor="_Toc98341181" w:history="1">
        <w:r w:rsidR="007E11B0" w:rsidRPr="007A5B43">
          <w:rPr>
            <w:rStyle w:val="Hperlink"/>
            <w:rFonts w:cs="Arial"/>
            <w:noProof/>
            <w:lang w:val="et-EE"/>
          </w:rPr>
          <w:t>6.10. Jäätmete prognoos ja käitlemine</w:t>
        </w:r>
        <w:r w:rsidR="007E11B0">
          <w:rPr>
            <w:noProof/>
            <w:webHidden/>
          </w:rPr>
          <w:tab/>
        </w:r>
        <w:r w:rsidR="007E11B0">
          <w:rPr>
            <w:noProof/>
            <w:webHidden/>
          </w:rPr>
          <w:fldChar w:fldCharType="begin"/>
        </w:r>
        <w:r w:rsidR="007E11B0">
          <w:rPr>
            <w:noProof/>
            <w:webHidden/>
          </w:rPr>
          <w:instrText xml:space="preserve"> PAGEREF _Toc98341181 \h </w:instrText>
        </w:r>
        <w:r w:rsidR="007E11B0">
          <w:rPr>
            <w:noProof/>
            <w:webHidden/>
          </w:rPr>
        </w:r>
        <w:r w:rsidR="007E11B0">
          <w:rPr>
            <w:noProof/>
            <w:webHidden/>
          </w:rPr>
          <w:fldChar w:fldCharType="separate"/>
        </w:r>
        <w:r w:rsidR="007E11B0">
          <w:rPr>
            <w:noProof/>
            <w:webHidden/>
          </w:rPr>
          <w:t>8</w:t>
        </w:r>
        <w:r w:rsidR="007E11B0">
          <w:rPr>
            <w:noProof/>
            <w:webHidden/>
          </w:rPr>
          <w:fldChar w:fldCharType="end"/>
        </w:r>
      </w:hyperlink>
    </w:p>
    <w:p w14:paraId="240EA7FB" w14:textId="3729C1CC" w:rsidR="007E11B0" w:rsidRDefault="0020419B">
      <w:pPr>
        <w:pStyle w:val="SK2"/>
        <w:tabs>
          <w:tab w:val="right" w:leader="dot" w:pos="9749"/>
        </w:tabs>
        <w:rPr>
          <w:rFonts w:asciiTheme="minorHAnsi" w:eastAsiaTheme="minorEastAsia" w:hAnsiTheme="minorHAnsi"/>
          <w:noProof/>
          <w:lang w:val="et-EE" w:eastAsia="et-EE"/>
        </w:rPr>
      </w:pPr>
      <w:hyperlink w:anchor="_Toc98341182" w:history="1">
        <w:r w:rsidR="007E11B0" w:rsidRPr="007A5B43">
          <w:rPr>
            <w:rStyle w:val="Hperlink"/>
            <w:rFonts w:cs="Arial"/>
            <w:noProof/>
            <w:lang w:val="et-EE"/>
          </w:rPr>
          <w:t>6.11. Meetmed kuritegevuse ennetamiseks</w:t>
        </w:r>
        <w:r w:rsidR="007E11B0">
          <w:rPr>
            <w:noProof/>
            <w:webHidden/>
          </w:rPr>
          <w:tab/>
        </w:r>
        <w:r w:rsidR="007E11B0">
          <w:rPr>
            <w:noProof/>
            <w:webHidden/>
          </w:rPr>
          <w:fldChar w:fldCharType="begin"/>
        </w:r>
        <w:r w:rsidR="007E11B0">
          <w:rPr>
            <w:noProof/>
            <w:webHidden/>
          </w:rPr>
          <w:instrText xml:space="preserve"> PAGEREF _Toc98341182 \h </w:instrText>
        </w:r>
        <w:r w:rsidR="007E11B0">
          <w:rPr>
            <w:noProof/>
            <w:webHidden/>
          </w:rPr>
        </w:r>
        <w:r w:rsidR="007E11B0">
          <w:rPr>
            <w:noProof/>
            <w:webHidden/>
          </w:rPr>
          <w:fldChar w:fldCharType="separate"/>
        </w:r>
        <w:r w:rsidR="007E11B0">
          <w:rPr>
            <w:noProof/>
            <w:webHidden/>
          </w:rPr>
          <w:t>9</w:t>
        </w:r>
        <w:r w:rsidR="007E11B0">
          <w:rPr>
            <w:noProof/>
            <w:webHidden/>
          </w:rPr>
          <w:fldChar w:fldCharType="end"/>
        </w:r>
      </w:hyperlink>
    </w:p>
    <w:p w14:paraId="614EFD9B" w14:textId="4AC4D9DC" w:rsidR="007E11B0" w:rsidRDefault="0020419B">
      <w:pPr>
        <w:pStyle w:val="SK2"/>
        <w:tabs>
          <w:tab w:val="right" w:leader="dot" w:pos="9749"/>
        </w:tabs>
        <w:rPr>
          <w:rFonts w:asciiTheme="minorHAnsi" w:eastAsiaTheme="minorEastAsia" w:hAnsiTheme="minorHAnsi"/>
          <w:noProof/>
          <w:lang w:val="et-EE" w:eastAsia="et-EE"/>
        </w:rPr>
      </w:pPr>
      <w:hyperlink w:anchor="_Toc98341183" w:history="1">
        <w:r w:rsidR="007E11B0" w:rsidRPr="007A5B43">
          <w:rPr>
            <w:rStyle w:val="Hperlink"/>
            <w:rFonts w:cs="Arial"/>
            <w:noProof/>
            <w:lang w:val="et-EE"/>
          </w:rPr>
          <w:t>6.12. Planeeringuala tehnilised näitajad</w:t>
        </w:r>
        <w:r w:rsidR="007E11B0">
          <w:rPr>
            <w:noProof/>
            <w:webHidden/>
          </w:rPr>
          <w:tab/>
        </w:r>
        <w:r w:rsidR="007E11B0">
          <w:rPr>
            <w:noProof/>
            <w:webHidden/>
          </w:rPr>
          <w:fldChar w:fldCharType="begin"/>
        </w:r>
        <w:r w:rsidR="007E11B0">
          <w:rPr>
            <w:noProof/>
            <w:webHidden/>
          </w:rPr>
          <w:instrText xml:space="preserve"> PAGEREF _Toc98341183 \h </w:instrText>
        </w:r>
        <w:r w:rsidR="007E11B0">
          <w:rPr>
            <w:noProof/>
            <w:webHidden/>
          </w:rPr>
        </w:r>
        <w:r w:rsidR="007E11B0">
          <w:rPr>
            <w:noProof/>
            <w:webHidden/>
          </w:rPr>
          <w:fldChar w:fldCharType="separate"/>
        </w:r>
        <w:r w:rsidR="007E11B0">
          <w:rPr>
            <w:noProof/>
            <w:webHidden/>
          </w:rPr>
          <w:t>9</w:t>
        </w:r>
        <w:r w:rsidR="007E11B0">
          <w:rPr>
            <w:noProof/>
            <w:webHidden/>
          </w:rPr>
          <w:fldChar w:fldCharType="end"/>
        </w:r>
      </w:hyperlink>
    </w:p>
    <w:p w14:paraId="2E6410B5" w14:textId="48F78371" w:rsidR="007E11B0" w:rsidRDefault="0020419B">
      <w:pPr>
        <w:pStyle w:val="SK1"/>
        <w:tabs>
          <w:tab w:val="right" w:leader="dot" w:pos="9749"/>
        </w:tabs>
        <w:rPr>
          <w:rFonts w:asciiTheme="minorHAnsi" w:eastAsiaTheme="minorEastAsia" w:hAnsiTheme="minorHAnsi"/>
          <w:noProof/>
          <w:lang w:val="et-EE" w:eastAsia="et-EE"/>
        </w:rPr>
      </w:pPr>
      <w:hyperlink w:anchor="_Toc98341184" w:history="1">
        <w:r w:rsidR="007E11B0" w:rsidRPr="007A5B43">
          <w:rPr>
            <w:rStyle w:val="Hperlink"/>
            <w:noProof/>
          </w:rPr>
          <w:t>7. KESKKONNATINGIMUSED JA VÕIMALIKU KESKKONNAMÕJU HINDAMINE</w:t>
        </w:r>
        <w:r w:rsidR="007E11B0">
          <w:rPr>
            <w:noProof/>
            <w:webHidden/>
          </w:rPr>
          <w:tab/>
        </w:r>
        <w:r w:rsidR="007E11B0">
          <w:rPr>
            <w:noProof/>
            <w:webHidden/>
          </w:rPr>
          <w:fldChar w:fldCharType="begin"/>
        </w:r>
        <w:r w:rsidR="007E11B0">
          <w:rPr>
            <w:noProof/>
            <w:webHidden/>
          </w:rPr>
          <w:instrText xml:space="preserve"> PAGEREF _Toc98341184 \h </w:instrText>
        </w:r>
        <w:r w:rsidR="007E11B0">
          <w:rPr>
            <w:noProof/>
            <w:webHidden/>
          </w:rPr>
        </w:r>
        <w:r w:rsidR="007E11B0">
          <w:rPr>
            <w:noProof/>
            <w:webHidden/>
          </w:rPr>
          <w:fldChar w:fldCharType="separate"/>
        </w:r>
        <w:r w:rsidR="007E11B0">
          <w:rPr>
            <w:noProof/>
            <w:webHidden/>
          </w:rPr>
          <w:t>9</w:t>
        </w:r>
        <w:r w:rsidR="007E11B0">
          <w:rPr>
            <w:noProof/>
            <w:webHidden/>
          </w:rPr>
          <w:fldChar w:fldCharType="end"/>
        </w:r>
      </w:hyperlink>
    </w:p>
    <w:p w14:paraId="4FE1AAB9" w14:textId="0F34896D" w:rsidR="007E11B0" w:rsidRDefault="0020419B">
      <w:pPr>
        <w:pStyle w:val="SK2"/>
        <w:tabs>
          <w:tab w:val="right" w:leader="dot" w:pos="9749"/>
        </w:tabs>
        <w:rPr>
          <w:rFonts w:asciiTheme="minorHAnsi" w:eastAsiaTheme="minorEastAsia" w:hAnsiTheme="minorHAnsi"/>
          <w:noProof/>
          <w:lang w:val="et-EE" w:eastAsia="et-EE"/>
        </w:rPr>
      </w:pPr>
      <w:hyperlink w:anchor="_Toc98341185" w:history="1">
        <w:r w:rsidR="007E11B0" w:rsidRPr="007A5B43">
          <w:rPr>
            <w:rStyle w:val="Hperlink"/>
            <w:rFonts w:cs="Arial"/>
            <w:noProof/>
            <w:lang w:val="et-EE"/>
          </w:rPr>
          <w:t>7.1. Eessõna</w:t>
        </w:r>
        <w:r w:rsidR="007E11B0">
          <w:rPr>
            <w:noProof/>
            <w:webHidden/>
          </w:rPr>
          <w:tab/>
        </w:r>
        <w:r w:rsidR="007E11B0">
          <w:rPr>
            <w:noProof/>
            <w:webHidden/>
          </w:rPr>
          <w:fldChar w:fldCharType="begin"/>
        </w:r>
        <w:r w:rsidR="007E11B0">
          <w:rPr>
            <w:noProof/>
            <w:webHidden/>
          </w:rPr>
          <w:instrText xml:space="preserve"> PAGEREF _Toc98341185 \h </w:instrText>
        </w:r>
        <w:r w:rsidR="007E11B0">
          <w:rPr>
            <w:noProof/>
            <w:webHidden/>
          </w:rPr>
        </w:r>
        <w:r w:rsidR="007E11B0">
          <w:rPr>
            <w:noProof/>
            <w:webHidden/>
          </w:rPr>
          <w:fldChar w:fldCharType="separate"/>
        </w:r>
        <w:r w:rsidR="007E11B0">
          <w:rPr>
            <w:noProof/>
            <w:webHidden/>
          </w:rPr>
          <w:t>9</w:t>
        </w:r>
        <w:r w:rsidR="007E11B0">
          <w:rPr>
            <w:noProof/>
            <w:webHidden/>
          </w:rPr>
          <w:fldChar w:fldCharType="end"/>
        </w:r>
      </w:hyperlink>
    </w:p>
    <w:p w14:paraId="1F5F532D" w14:textId="05CC529B" w:rsidR="007E11B0" w:rsidRDefault="0020419B">
      <w:pPr>
        <w:pStyle w:val="SK2"/>
        <w:tabs>
          <w:tab w:val="right" w:leader="dot" w:pos="9749"/>
        </w:tabs>
        <w:rPr>
          <w:rFonts w:asciiTheme="minorHAnsi" w:eastAsiaTheme="minorEastAsia" w:hAnsiTheme="minorHAnsi"/>
          <w:noProof/>
          <w:lang w:val="et-EE" w:eastAsia="et-EE"/>
        </w:rPr>
      </w:pPr>
      <w:hyperlink w:anchor="_Toc98341186" w:history="1">
        <w:r w:rsidR="007E11B0" w:rsidRPr="007A5B43">
          <w:rPr>
            <w:rStyle w:val="Hperlink"/>
            <w:rFonts w:cs="Arial"/>
            <w:noProof/>
            <w:lang w:val="et-EE"/>
          </w:rPr>
          <w:t>7.2. Kavandatava tegevusega kaasnev oht inimese tervisele ja keskkonnale ning avariiolukordade esinemise võimalikkus</w:t>
        </w:r>
        <w:r w:rsidR="007E11B0">
          <w:rPr>
            <w:noProof/>
            <w:webHidden/>
          </w:rPr>
          <w:tab/>
        </w:r>
        <w:r w:rsidR="007E11B0">
          <w:rPr>
            <w:noProof/>
            <w:webHidden/>
          </w:rPr>
          <w:fldChar w:fldCharType="begin"/>
        </w:r>
        <w:r w:rsidR="007E11B0">
          <w:rPr>
            <w:noProof/>
            <w:webHidden/>
          </w:rPr>
          <w:instrText xml:space="preserve"> PAGEREF _Toc98341186 \h </w:instrText>
        </w:r>
        <w:r w:rsidR="007E11B0">
          <w:rPr>
            <w:noProof/>
            <w:webHidden/>
          </w:rPr>
        </w:r>
        <w:r w:rsidR="007E11B0">
          <w:rPr>
            <w:noProof/>
            <w:webHidden/>
          </w:rPr>
          <w:fldChar w:fldCharType="separate"/>
        </w:r>
        <w:r w:rsidR="007E11B0">
          <w:rPr>
            <w:noProof/>
            <w:webHidden/>
          </w:rPr>
          <w:t>10</w:t>
        </w:r>
        <w:r w:rsidR="007E11B0">
          <w:rPr>
            <w:noProof/>
            <w:webHidden/>
          </w:rPr>
          <w:fldChar w:fldCharType="end"/>
        </w:r>
      </w:hyperlink>
    </w:p>
    <w:p w14:paraId="2706A244" w14:textId="547CBF9A" w:rsidR="007E11B0" w:rsidRDefault="0020419B">
      <w:pPr>
        <w:pStyle w:val="SK2"/>
        <w:tabs>
          <w:tab w:val="right" w:leader="dot" w:pos="9749"/>
        </w:tabs>
        <w:rPr>
          <w:rFonts w:asciiTheme="minorHAnsi" w:eastAsiaTheme="minorEastAsia" w:hAnsiTheme="minorHAnsi"/>
          <w:noProof/>
          <w:lang w:val="et-EE" w:eastAsia="et-EE"/>
        </w:rPr>
      </w:pPr>
      <w:hyperlink w:anchor="_Toc98341187" w:history="1">
        <w:r w:rsidR="007E11B0" w:rsidRPr="007A5B43">
          <w:rPr>
            <w:rStyle w:val="Hperlink"/>
            <w:rFonts w:cs="Arial"/>
            <w:noProof/>
            <w:lang w:val="et-EE"/>
          </w:rPr>
          <w:t>7.3. Müra ja vibratsioon</w:t>
        </w:r>
        <w:r w:rsidR="007E11B0">
          <w:rPr>
            <w:noProof/>
            <w:webHidden/>
          </w:rPr>
          <w:tab/>
        </w:r>
        <w:r w:rsidR="007E11B0">
          <w:rPr>
            <w:noProof/>
            <w:webHidden/>
          </w:rPr>
          <w:fldChar w:fldCharType="begin"/>
        </w:r>
        <w:r w:rsidR="007E11B0">
          <w:rPr>
            <w:noProof/>
            <w:webHidden/>
          </w:rPr>
          <w:instrText xml:space="preserve"> PAGEREF _Toc98341187 \h </w:instrText>
        </w:r>
        <w:r w:rsidR="007E11B0">
          <w:rPr>
            <w:noProof/>
            <w:webHidden/>
          </w:rPr>
        </w:r>
        <w:r w:rsidR="007E11B0">
          <w:rPr>
            <w:noProof/>
            <w:webHidden/>
          </w:rPr>
          <w:fldChar w:fldCharType="separate"/>
        </w:r>
        <w:r w:rsidR="007E11B0">
          <w:rPr>
            <w:noProof/>
            <w:webHidden/>
          </w:rPr>
          <w:t>10</w:t>
        </w:r>
        <w:r w:rsidR="007E11B0">
          <w:rPr>
            <w:noProof/>
            <w:webHidden/>
          </w:rPr>
          <w:fldChar w:fldCharType="end"/>
        </w:r>
      </w:hyperlink>
    </w:p>
    <w:p w14:paraId="448BD807" w14:textId="0B600261" w:rsidR="007E11B0" w:rsidRDefault="0020419B">
      <w:pPr>
        <w:pStyle w:val="SK2"/>
        <w:tabs>
          <w:tab w:val="right" w:leader="dot" w:pos="9749"/>
        </w:tabs>
        <w:rPr>
          <w:rFonts w:asciiTheme="minorHAnsi" w:eastAsiaTheme="minorEastAsia" w:hAnsiTheme="minorHAnsi"/>
          <w:noProof/>
          <w:lang w:val="et-EE" w:eastAsia="et-EE"/>
        </w:rPr>
      </w:pPr>
      <w:hyperlink w:anchor="_Toc98341188" w:history="1">
        <w:r w:rsidR="007E11B0" w:rsidRPr="007A5B43">
          <w:rPr>
            <w:rStyle w:val="Hperlink"/>
            <w:rFonts w:cs="Arial"/>
            <w:noProof/>
            <w:lang w:val="et-EE"/>
          </w:rPr>
          <w:t>7.4. Radooniriski vähendamise võimalused</w:t>
        </w:r>
        <w:r w:rsidR="007E11B0">
          <w:rPr>
            <w:noProof/>
            <w:webHidden/>
          </w:rPr>
          <w:tab/>
        </w:r>
        <w:r w:rsidR="007E11B0">
          <w:rPr>
            <w:noProof/>
            <w:webHidden/>
          </w:rPr>
          <w:fldChar w:fldCharType="begin"/>
        </w:r>
        <w:r w:rsidR="007E11B0">
          <w:rPr>
            <w:noProof/>
            <w:webHidden/>
          </w:rPr>
          <w:instrText xml:space="preserve"> PAGEREF _Toc98341188 \h </w:instrText>
        </w:r>
        <w:r w:rsidR="007E11B0">
          <w:rPr>
            <w:noProof/>
            <w:webHidden/>
          </w:rPr>
        </w:r>
        <w:r w:rsidR="007E11B0">
          <w:rPr>
            <w:noProof/>
            <w:webHidden/>
          </w:rPr>
          <w:fldChar w:fldCharType="separate"/>
        </w:r>
        <w:r w:rsidR="007E11B0">
          <w:rPr>
            <w:noProof/>
            <w:webHidden/>
          </w:rPr>
          <w:t>11</w:t>
        </w:r>
        <w:r w:rsidR="007E11B0">
          <w:rPr>
            <w:noProof/>
            <w:webHidden/>
          </w:rPr>
          <w:fldChar w:fldCharType="end"/>
        </w:r>
      </w:hyperlink>
    </w:p>
    <w:p w14:paraId="43EB6FC4" w14:textId="03040282" w:rsidR="007E11B0" w:rsidRDefault="0020419B">
      <w:pPr>
        <w:pStyle w:val="SK1"/>
        <w:tabs>
          <w:tab w:val="right" w:leader="dot" w:pos="9749"/>
        </w:tabs>
        <w:rPr>
          <w:rFonts w:asciiTheme="minorHAnsi" w:eastAsiaTheme="minorEastAsia" w:hAnsiTheme="minorHAnsi"/>
          <w:noProof/>
          <w:lang w:val="et-EE" w:eastAsia="et-EE"/>
        </w:rPr>
      </w:pPr>
      <w:hyperlink w:anchor="_Toc98341189" w:history="1">
        <w:r w:rsidR="007E11B0" w:rsidRPr="007A5B43">
          <w:rPr>
            <w:rStyle w:val="Hperlink"/>
            <w:noProof/>
          </w:rPr>
          <w:t>8. PLANEERINGU ELLUVIIMISE KAVA</w:t>
        </w:r>
        <w:r w:rsidR="007E11B0">
          <w:rPr>
            <w:noProof/>
            <w:webHidden/>
          </w:rPr>
          <w:tab/>
        </w:r>
        <w:r w:rsidR="007E11B0">
          <w:rPr>
            <w:noProof/>
            <w:webHidden/>
          </w:rPr>
          <w:fldChar w:fldCharType="begin"/>
        </w:r>
        <w:r w:rsidR="007E11B0">
          <w:rPr>
            <w:noProof/>
            <w:webHidden/>
          </w:rPr>
          <w:instrText xml:space="preserve"> PAGEREF _Toc98341189 \h </w:instrText>
        </w:r>
        <w:r w:rsidR="007E11B0">
          <w:rPr>
            <w:noProof/>
            <w:webHidden/>
          </w:rPr>
        </w:r>
        <w:r w:rsidR="007E11B0">
          <w:rPr>
            <w:noProof/>
            <w:webHidden/>
          </w:rPr>
          <w:fldChar w:fldCharType="separate"/>
        </w:r>
        <w:r w:rsidR="007E11B0">
          <w:rPr>
            <w:noProof/>
            <w:webHidden/>
          </w:rPr>
          <w:t>11</w:t>
        </w:r>
        <w:r w:rsidR="007E11B0">
          <w:rPr>
            <w:noProof/>
            <w:webHidden/>
          </w:rPr>
          <w:fldChar w:fldCharType="end"/>
        </w:r>
      </w:hyperlink>
    </w:p>
    <w:p w14:paraId="7E268971" w14:textId="3A2B8945" w:rsidR="00E579FD" w:rsidRPr="004F2B22" w:rsidRDefault="004A52E5" w:rsidP="005206CE">
      <w:pPr>
        <w:pStyle w:val="Loendilik"/>
        <w:tabs>
          <w:tab w:val="right" w:leader="dot" w:pos="10042"/>
        </w:tabs>
        <w:spacing w:before="0" w:after="0"/>
        <w:ind w:left="0"/>
        <w:rPr>
          <w:rFonts w:ascii="Arial" w:hAnsi="Arial" w:cs="Arial"/>
          <w:b/>
          <w:caps/>
          <w:lang w:val="et-EE"/>
        </w:rPr>
      </w:pPr>
      <w:r w:rsidRPr="004F2B22">
        <w:rPr>
          <w:rFonts w:ascii="Arial" w:hAnsi="Arial" w:cs="Arial"/>
          <w:lang w:val="et-EE"/>
        </w:rPr>
        <w:fldChar w:fldCharType="end"/>
      </w:r>
    </w:p>
    <w:p w14:paraId="2773B4EE" w14:textId="77777777" w:rsidR="00694F7F" w:rsidRPr="004F2B22" w:rsidRDefault="00694F7F" w:rsidP="005206CE">
      <w:pPr>
        <w:pStyle w:val="Loendilik"/>
        <w:numPr>
          <w:ilvl w:val="0"/>
          <w:numId w:val="1"/>
        </w:numPr>
        <w:spacing w:before="0" w:after="0"/>
        <w:rPr>
          <w:rFonts w:ascii="Arial" w:hAnsi="Arial" w:cs="Arial"/>
          <w:b/>
          <w:caps/>
          <w:lang w:val="et-EE"/>
        </w:rPr>
      </w:pPr>
      <w:r w:rsidRPr="004F2B22">
        <w:rPr>
          <w:rFonts w:ascii="Arial" w:hAnsi="Arial" w:cs="Arial"/>
          <w:b/>
          <w:caps/>
          <w:lang w:val="et-EE"/>
        </w:rPr>
        <w:t>LISAD</w:t>
      </w:r>
    </w:p>
    <w:p w14:paraId="1CF0D220" w14:textId="77777777" w:rsidR="00694F7F" w:rsidRPr="004F2B22" w:rsidRDefault="00694F7F" w:rsidP="005206CE">
      <w:pPr>
        <w:spacing w:before="0" w:after="0"/>
        <w:rPr>
          <w:rFonts w:ascii="Arial" w:hAnsi="Arial" w:cs="Arial"/>
          <w:lang w:val="et-EE"/>
        </w:rPr>
      </w:pPr>
    </w:p>
    <w:p w14:paraId="5DB9C9EC" w14:textId="77777777" w:rsidR="00A32C80" w:rsidRPr="004F2B22" w:rsidRDefault="00A32C80" w:rsidP="005206CE">
      <w:pPr>
        <w:spacing w:before="0" w:after="0"/>
        <w:rPr>
          <w:rFonts w:ascii="Arial" w:hAnsi="Arial" w:cs="Arial"/>
          <w:lang w:val="et-EE"/>
        </w:rPr>
      </w:pPr>
      <w:r w:rsidRPr="004F2B22">
        <w:rPr>
          <w:rFonts w:ascii="Arial" w:hAnsi="Arial" w:cs="Arial"/>
          <w:lang w:val="et-EE"/>
        </w:rPr>
        <w:t>Teostatud uuringud:</w:t>
      </w:r>
    </w:p>
    <w:p w14:paraId="3B845AB2" w14:textId="512BC986" w:rsidR="00A32C80" w:rsidRPr="004F2B22" w:rsidRDefault="00A32C80" w:rsidP="00E12BFA">
      <w:pPr>
        <w:pStyle w:val="Loendilik"/>
        <w:numPr>
          <w:ilvl w:val="0"/>
          <w:numId w:val="39"/>
        </w:numPr>
        <w:spacing w:before="0" w:after="0"/>
        <w:ind w:left="284" w:hanging="217"/>
        <w:jc w:val="both"/>
        <w:rPr>
          <w:rFonts w:ascii="Arial" w:hAnsi="Arial" w:cs="Arial"/>
          <w:lang w:val="et-EE"/>
        </w:rPr>
      </w:pPr>
      <w:proofErr w:type="spellStart"/>
      <w:r w:rsidRPr="004F2B22">
        <w:rPr>
          <w:rFonts w:ascii="Arial" w:hAnsi="Arial" w:cs="Arial"/>
          <w:lang w:val="et-EE"/>
        </w:rPr>
        <w:t>topo</w:t>
      </w:r>
      <w:proofErr w:type="spellEnd"/>
      <w:r w:rsidRPr="004F2B22">
        <w:rPr>
          <w:rFonts w:ascii="Arial" w:hAnsi="Arial" w:cs="Arial"/>
          <w:lang w:val="et-EE"/>
        </w:rPr>
        <w:t>-geodeetilise alusplaani koostas OÜ</w:t>
      </w:r>
      <w:r w:rsidR="0090103B" w:rsidRPr="004F2B22">
        <w:rPr>
          <w:rFonts w:ascii="Arial" w:hAnsi="Arial" w:cs="Arial"/>
          <w:lang w:val="et-EE"/>
        </w:rPr>
        <w:t xml:space="preserve"> </w:t>
      </w:r>
      <w:proofErr w:type="spellStart"/>
      <w:r w:rsidR="0090103B" w:rsidRPr="004F2B22">
        <w:rPr>
          <w:rFonts w:ascii="Arial" w:hAnsi="Arial" w:cs="Arial"/>
          <w:lang w:val="et-EE"/>
        </w:rPr>
        <w:t>AderGeo</w:t>
      </w:r>
      <w:proofErr w:type="spellEnd"/>
      <w:r w:rsidRPr="004F2B22">
        <w:rPr>
          <w:rFonts w:ascii="Arial" w:hAnsi="Arial" w:cs="Arial"/>
          <w:lang w:val="et-EE"/>
        </w:rPr>
        <w:t xml:space="preserve">, </w:t>
      </w:r>
      <w:r w:rsidR="0090103B" w:rsidRPr="004F2B22">
        <w:rPr>
          <w:rFonts w:ascii="Arial" w:hAnsi="Arial" w:cs="Arial"/>
          <w:lang w:val="et-EE"/>
        </w:rPr>
        <w:t>10</w:t>
      </w:r>
      <w:r w:rsidRPr="004F2B22">
        <w:rPr>
          <w:rFonts w:ascii="Arial" w:hAnsi="Arial" w:cs="Arial"/>
          <w:lang w:val="et-EE"/>
        </w:rPr>
        <w:t>.0</w:t>
      </w:r>
      <w:r w:rsidR="0090103B" w:rsidRPr="004F2B22">
        <w:rPr>
          <w:rFonts w:ascii="Arial" w:hAnsi="Arial" w:cs="Arial"/>
          <w:lang w:val="et-EE"/>
        </w:rPr>
        <w:t>5</w:t>
      </w:r>
      <w:r w:rsidRPr="004F2B22">
        <w:rPr>
          <w:rFonts w:ascii="Arial" w:hAnsi="Arial" w:cs="Arial"/>
          <w:lang w:val="et-EE"/>
        </w:rPr>
        <w:t>.202</w:t>
      </w:r>
      <w:r w:rsidR="0090103B" w:rsidRPr="004F2B22">
        <w:rPr>
          <w:rFonts w:ascii="Arial" w:hAnsi="Arial" w:cs="Arial"/>
          <w:lang w:val="et-EE"/>
        </w:rPr>
        <w:t>1</w:t>
      </w:r>
      <w:r w:rsidRPr="004F2B22">
        <w:rPr>
          <w:rFonts w:ascii="Arial" w:hAnsi="Arial" w:cs="Arial"/>
          <w:lang w:val="et-EE"/>
        </w:rPr>
        <w:t xml:space="preserve">, töö nr </w:t>
      </w:r>
      <w:r w:rsidR="0090103B" w:rsidRPr="004F2B22">
        <w:rPr>
          <w:rFonts w:ascii="Arial" w:hAnsi="Arial" w:cs="Arial"/>
          <w:lang w:val="et-EE"/>
        </w:rPr>
        <w:t>M030421</w:t>
      </w:r>
      <w:r w:rsidR="004F2B22" w:rsidRPr="004F2B22">
        <w:rPr>
          <w:rFonts w:ascii="Arial" w:hAnsi="Arial" w:cs="Arial"/>
          <w:lang w:val="et-EE"/>
        </w:rPr>
        <w:t>/1</w:t>
      </w:r>
      <w:r w:rsidRPr="004F2B22">
        <w:rPr>
          <w:rFonts w:ascii="Arial" w:hAnsi="Arial" w:cs="Arial"/>
          <w:lang w:val="et-EE"/>
        </w:rPr>
        <w:t>.</w:t>
      </w:r>
    </w:p>
    <w:p w14:paraId="24AD02B4" w14:textId="77777777" w:rsidR="00E12BFA" w:rsidRPr="004F2B22" w:rsidRDefault="00E12BFA" w:rsidP="005206CE">
      <w:pPr>
        <w:spacing w:before="0" w:after="0"/>
        <w:rPr>
          <w:rFonts w:ascii="Arial" w:hAnsi="Arial" w:cs="Arial"/>
          <w:lang w:val="et-EE"/>
        </w:rPr>
      </w:pPr>
    </w:p>
    <w:p w14:paraId="6C9FEB56" w14:textId="77777777" w:rsidR="00E579FD" w:rsidRPr="004F2B22" w:rsidRDefault="00E579FD" w:rsidP="005206CE">
      <w:pPr>
        <w:pStyle w:val="Loendilik"/>
        <w:numPr>
          <w:ilvl w:val="0"/>
          <w:numId w:val="1"/>
        </w:numPr>
        <w:spacing w:before="0" w:after="0"/>
        <w:rPr>
          <w:rFonts w:ascii="Arial" w:hAnsi="Arial" w:cs="Arial"/>
          <w:b/>
          <w:caps/>
          <w:lang w:val="et-EE"/>
        </w:rPr>
      </w:pPr>
      <w:r w:rsidRPr="004F2B22">
        <w:rPr>
          <w:rFonts w:ascii="Arial" w:hAnsi="Arial" w:cs="Arial"/>
          <w:b/>
          <w:caps/>
          <w:lang w:val="et-EE"/>
        </w:rPr>
        <w:t>JOONiSED</w:t>
      </w:r>
    </w:p>
    <w:p w14:paraId="4E1433FC" w14:textId="77777777" w:rsidR="00E50C10" w:rsidRPr="004F2B22" w:rsidRDefault="00E50C10" w:rsidP="00FD4C43">
      <w:pPr>
        <w:tabs>
          <w:tab w:val="left" w:pos="1276"/>
          <w:tab w:val="left" w:pos="4678"/>
        </w:tabs>
        <w:spacing w:after="0"/>
        <w:ind w:left="284"/>
        <w:rPr>
          <w:rFonts w:ascii="Arial" w:hAnsi="Arial" w:cs="Arial"/>
          <w:lang w:val="et-EE"/>
        </w:rPr>
      </w:pPr>
      <w:r w:rsidRPr="004F2B22">
        <w:rPr>
          <w:rFonts w:ascii="Arial" w:hAnsi="Arial" w:cs="Arial"/>
          <w:lang w:val="et-EE"/>
        </w:rPr>
        <w:t>AS-01</w:t>
      </w:r>
      <w:r w:rsidRPr="004F2B22">
        <w:rPr>
          <w:rFonts w:ascii="Arial" w:hAnsi="Arial" w:cs="Arial"/>
          <w:lang w:val="et-EE"/>
        </w:rPr>
        <w:tab/>
      </w:r>
      <w:r w:rsidR="0078079A" w:rsidRPr="004F2B22">
        <w:rPr>
          <w:rFonts w:ascii="Arial" w:hAnsi="Arial" w:cs="Arial"/>
          <w:lang w:val="et-EE"/>
        </w:rPr>
        <w:t>Asukoha</w:t>
      </w:r>
      <w:r w:rsidR="00182AA3" w:rsidRPr="004F2B22">
        <w:rPr>
          <w:rFonts w:ascii="Arial" w:hAnsi="Arial" w:cs="Arial"/>
          <w:lang w:val="et-EE"/>
        </w:rPr>
        <w:t>s</w:t>
      </w:r>
      <w:r w:rsidR="00CC2AA3" w:rsidRPr="004F2B22">
        <w:rPr>
          <w:rFonts w:ascii="Arial" w:hAnsi="Arial" w:cs="Arial"/>
          <w:lang w:val="et-EE"/>
        </w:rPr>
        <w:t>keem</w:t>
      </w:r>
      <w:r w:rsidRPr="004F2B22">
        <w:rPr>
          <w:rFonts w:ascii="Arial" w:hAnsi="Arial" w:cs="Arial"/>
          <w:lang w:val="et-EE"/>
        </w:rPr>
        <w:tab/>
        <w:t>M 1:~</w:t>
      </w:r>
    </w:p>
    <w:p w14:paraId="781B1A31" w14:textId="77777777" w:rsidR="00E904BA" w:rsidRPr="004F2B22" w:rsidRDefault="00E904BA" w:rsidP="00E904BA">
      <w:pPr>
        <w:pStyle w:val="Loendilik"/>
        <w:tabs>
          <w:tab w:val="left" w:pos="1276"/>
          <w:tab w:val="left" w:pos="4678"/>
        </w:tabs>
        <w:spacing w:before="0" w:after="0"/>
        <w:ind w:left="284"/>
        <w:rPr>
          <w:rFonts w:ascii="Arial" w:hAnsi="Arial" w:cs="Arial"/>
          <w:lang w:val="et-EE"/>
        </w:rPr>
      </w:pPr>
      <w:r w:rsidRPr="004F2B22">
        <w:rPr>
          <w:rFonts w:ascii="Arial" w:hAnsi="Arial" w:cs="Arial"/>
          <w:lang w:val="et-EE"/>
        </w:rPr>
        <w:t xml:space="preserve">AS-02 </w:t>
      </w:r>
      <w:r w:rsidRPr="004F2B22">
        <w:rPr>
          <w:rFonts w:ascii="Arial" w:hAnsi="Arial" w:cs="Arial"/>
          <w:lang w:val="et-EE"/>
        </w:rPr>
        <w:tab/>
        <w:t>Kontaktvööndi analüüs</w:t>
      </w:r>
      <w:r w:rsidRPr="004F2B22">
        <w:rPr>
          <w:rFonts w:ascii="Arial" w:hAnsi="Arial" w:cs="Arial"/>
          <w:lang w:val="et-EE"/>
        </w:rPr>
        <w:tab/>
        <w:t>M 1:~</w:t>
      </w:r>
    </w:p>
    <w:p w14:paraId="42C8CD3A" w14:textId="77777777" w:rsidR="00182AA3" w:rsidRPr="004F2B22" w:rsidRDefault="00182AA3" w:rsidP="00182AA3">
      <w:pPr>
        <w:pStyle w:val="Loendilik"/>
        <w:tabs>
          <w:tab w:val="left" w:pos="1276"/>
          <w:tab w:val="left" w:pos="4678"/>
        </w:tabs>
        <w:spacing w:before="0" w:after="0"/>
        <w:ind w:left="284"/>
        <w:rPr>
          <w:rFonts w:ascii="Arial" w:hAnsi="Arial" w:cs="Arial"/>
          <w:lang w:val="et-EE"/>
        </w:rPr>
      </w:pPr>
      <w:r w:rsidRPr="004F2B22">
        <w:rPr>
          <w:rFonts w:ascii="Arial" w:hAnsi="Arial" w:cs="Arial"/>
          <w:lang w:val="et-EE"/>
        </w:rPr>
        <w:t>AS-0</w:t>
      </w:r>
      <w:r w:rsidR="00E904BA" w:rsidRPr="004F2B22">
        <w:rPr>
          <w:rFonts w:ascii="Arial" w:hAnsi="Arial" w:cs="Arial"/>
          <w:lang w:val="et-EE"/>
        </w:rPr>
        <w:t>3</w:t>
      </w:r>
      <w:r w:rsidRPr="004F2B22">
        <w:rPr>
          <w:rFonts w:ascii="Arial" w:hAnsi="Arial" w:cs="Arial"/>
          <w:lang w:val="et-EE"/>
        </w:rPr>
        <w:t xml:space="preserve"> </w:t>
      </w:r>
      <w:r w:rsidRPr="004F2B22">
        <w:rPr>
          <w:rFonts w:ascii="Arial" w:hAnsi="Arial" w:cs="Arial"/>
          <w:lang w:val="et-EE"/>
        </w:rPr>
        <w:tab/>
        <w:t>Tugiplaan</w:t>
      </w:r>
      <w:r w:rsidRPr="004F2B22">
        <w:rPr>
          <w:rFonts w:ascii="Arial" w:hAnsi="Arial" w:cs="Arial"/>
          <w:lang w:val="et-EE"/>
        </w:rPr>
        <w:tab/>
        <w:t>M 1:1000</w:t>
      </w:r>
    </w:p>
    <w:p w14:paraId="2C75F4A0" w14:textId="77777777" w:rsidR="00E579FD" w:rsidRPr="004F2B22" w:rsidRDefault="00E50C10" w:rsidP="00FD4C43">
      <w:pPr>
        <w:pStyle w:val="Loendilik"/>
        <w:tabs>
          <w:tab w:val="left" w:pos="1276"/>
          <w:tab w:val="left" w:pos="4678"/>
        </w:tabs>
        <w:spacing w:before="0" w:after="0"/>
        <w:ind w:left="284"/>
        <w:rPr>
          <w:rFonts w:ascii="Arial" w:hAnsi="Arial" w:cs="Arial"/>
          <w:lang w:val="et-EE"/>
        </w:rPr>
      </w:pPr>
      <w:r w:rsidRPr="004F2B22">
        <w:rPr>
          <w:rFonts w:ascii="Arial" w:hAnsi="Arial" w:cs="Arial"/>
          <w:lang w:val="et-EE"/>
        </w:rPr>
        <w:t>A</w:t>
      </w:r>
      <w:r w:rsidR="004D624B" w:rsidRPr="004F2B22">
        <w:rPr>
          <w:rFonts w:ascii="Arial" w:hAnsi="Arial" w:cs="Arial"/>
          <w:lang w:val="et-EE"/>
        </w:rPr>
        <w:t>S-0</w:t>
      </w:r>
      <w:r w:rsidR="00E904BA" w:rsidRPr="004F2B22">
        <w:rPr>
          <w:rFonts w:ascii="Arial" w:hAnsi="Arial" w:cs="Arial"/>
          <w:lang w:val="et-EE"/>
        </w:rPr>
        <w:t>4</w:t>
      </w:r>
      <w:r w:rsidR="00FD4C43" w:rsidRPr="004F2B22">
        <w:rPr>
          <w:rFonts w:ascii="Arial" w:hAnsi="Arial" w:cs="Arial"/>
          <w:lang w:val="et-EE"/>
        </w:rPr>
        <w:t xml:space="preserve"> </w:t>
      </w:r>
      <w:r w:rsidR="00FD4C43" w:rsidRPr="004F2B22">
        <w:rPr>
          <w:rFonts w:ascii="Arial" w:hAnsi="Arial" w:cs="Arial"/>
          <w:lang w:val="et-EE"/>
        </w:rPr>
        <w:tab/>
        <w:t>Põhijoonis</w:t>
      </w:r>
      <w:r w:rsidR="00FD4C43" w:rsidRPr="004F2B22">
        <w:rPr>
          <w:rFonts w:ascii="Arial" w:hAnsi="Arial" w:cs="Arial"/>
          <w:lang w:val="et-EE"/>
        </w:rPr>
        <w:tab/>
      </w:r>
      <w:r w:rsidRPr="004F2B22">
        <w:rPr>
          <w:rFonts w:ascii="Arial" w:hAnsi="Arial" w:cs="Arial"/>
          <w:lang w:val="et-EE"/>
        </w:rPr>
        <w:t xml:space="preserve">M </w:t>
      </w:r>
      <w:r w:rsidR="004D624B" w:rsidRPr="004F2B22">
        <w:rPr>
          <w:rFonts w:ascii="Arial" w:hAnsi="Arial" w:cs="Arial"/>
          <w:lang w:val="et-EE"/>
        </w:rPr>
        <w:t>1:10</w:t>
      </w:r>
      <w:r w:rsidRPr="004F2B22">
        <w:rPr>
          <w:rFonts w:ascii="Arial" w:hAnsi="Arial" w:cs="Arial"/>
          <w:lang w:val="et-EE"/>
        </w:rPr>
        <w:t>00</w:t>
      </w:r>
    </w:p>
    <w:p w14:paraId="771B421E" w14:textId="77777777" w:rsidR="00DE117A" w:rsidRPr="004F2B22" w:rsidRDefault="00DE117A" w:rsidP="00735AD6">
      <w:pPr>
        <w:pStyle w:val="Loendilik"/>
        <w:numPr>
          <w:ilvl w:val="0"/>
          <w:numId w:val="1"/>
        </w:numPr>
        <w:tabs>
          <w:tab w:val="left" w:pos="284"/>
        </w:tabs>
        <w:spacing w:before="0" w:after="0"/>
        <w:rPr>
          <w:rFonts w:ascii="Arial" w:hAnsi="Arial" w:cs="Arial"/>
          <w:b/>
          <w:caps/>
          <w:lang w:val="et-EE"/>
        </w:rPr>
      </w:pPr>
      <w:r w:rsidRPr="004F2B22">
        <w:rPr>
          <w:rFonts w:ascii="Arial" w:hAnsi="Arial" w:cs="Arial"/>
          <w:lang w:val="et-EE"/>
        </w:rPr>
        <w:br w:type="page"/>
      </w:r>
    </w:p>
    <w:p w14:paraId="6BC46DC9" w14:textId="77777777" w:rsidR="003F1B68" w:rsidRPr="004F2B22" w:rsidRDefault="003F1B68" w:rsidP="004F2B22">
      <w:pPr>
        <w:pStyle w:val="Loendilik"/>
        <w:numPr>
          <w:ilvl w:val="0"/>
          <w:numId w:val="12"/>
        </w:numPr>
        <w:tabs>
          <w:tab w:val="left" w:pos="284"/>
        </w:tabs>
        <w:spacing w:before="0" w:after="0"/>
        <w:rPr>
          <w:rFonts w:ascii="Arial" w:hAnsi="Arial" w:cs="Arial"/>
          <w:b/>
          <w:caps/>
          <w:lang w:val="et-EE"/>
        </w:rPr>
      </w:pPr>
      <w:r w:rsidRPr="004F2B22">
        <w:rPr>
          <w:rFonts w:ascii="Arial" w:hAnsi="Arial" w:cs="Arial"/>
          <w:b/>
          <w:caps/>
          <w:lang w:val="et-EE"/>
        </w:rPr>
        <w:lastRenderedPageBreak/>
        <w:t>seletuskiri</w:t>
      </w:r>
    </w:p>
    <w:p w14:paraId="69B49FA5" w14:textId="77777777" w:rsidR="00F15801" w:rsidRPr="004F2B22" w:rsidRDefault="00F15801" w:rsidP="004F2B22">
      <w:pPr>
        <w:tabs>
          <w:tab w:val="left" w:pos="284"/>
        </w:tabs>
        <w:spacing w:before="0" w:after="0"/>
        <w:rPr>
          <w:rFonts w:ascii="Arial" w:hAnsi="Arial" w:cs="Arial"/>
          <w:caps/>
          <w:lang w:val="et-EE"/>
        </w:rPr>
      </w:pPr>
    </w:p>
    <w:p w14:paraId="515D5EDF" w14:textId="464C2DDA" w:rsidR="00C94D65" w:rsidRPr="004F2B22" w:rsidRDefault="008E2468" w:rsidP="004F2B22">
      <w:pPr>
        <w:pStyle w:val="Pealkiri1"/>
        <w:spacing w:before="0"/>
      </w:pPr>
      <w:bookmarkStart w:id="0" w:name="_Toc98341156"/>
      <w:bookmarkStart w:id="1" w:name="_Toc497432699"/>
      <w:r w:rsidRPr="004F2B22">
        <w:t>PLANEERINGU KOOSTAMISE ALUSED</w:t>
      </w:r>
      <w:bookmarkEnd w:id="0"/>
    </w:p>
    <w:p w14:paraId="060D7A5D" w14:textId="7D8AB7E8" w:rsidR="00BE3B3C" w:rsidRPr="004F2B22" w:rsidRDefault="00BE3B3C" w:rsidP="004F2B22">
      <w:pPr>
        <w:suppressAutoHyphens/>
        <w:spacing w:before="0" w:after="0"/>
        <w:jc w:val="both"/>
        <w:rPr>
          <w:rFonts w:ascii="Arial" w:eastAsia="Times New Roman" w:hAnsi="Arial" w:cs="Arial"/>
          <w:lang w:val="et-EE" w:eastAsia="zh-CN"/>
        </w:rPr>
      </w:pPr>
    </w:p>
    <w:p w14:paraId="4E1C0419" w14:textId="654E4B7A" w:rsidR="0090103B" w:rsidRPr="004F2B22" w:rsidRDefault="0090103B" w:rsidP="004F2B22">
      <w:pPr>
        <w:numPr>
          <w:ilvl w:val="0"/>
          <w:numId w:val="40"/>
        </w:numPr>
        <w:suppressAutoHyphens/>
        <w:spacing w:before="0" w:after="0"/>
        <w:ind w:left="284" w:hanging="284"/>
        <w:jc w:val="both"/>
        <w:rPr>
          <w:rFonts w:ascii="Arial" w:eastAsia="Times New Roman" w:hAnsi="Arial" w:cs="Arial"/>
          <w:lang w:val="et-EE" w:eastAsia="ar-SA"/>
        </w:rPr>
      </w:pPr>
      <w:r w:rsidRPr="004F2B22">
        <w:rPr>
          <w:rFonts w:ascii="Arial" w:eastAsia="Times New Roman" w:hAnsi="Arial" w:cs="Arial"/>
          <w:lang w:val="et-EE" w:eastAsia="ar-SA"/>
        </w:rPr>
        <w:t>Planeerimisseadus;</w:t>
      </w:r>
    </w:p>
    <w:p w14:paraId="23D60368" w14:textId="77777777" w:rsidR="0090103B" w:rsidRPr="004F2B22" w:rsidRDefault="0090103B" w:rsidP="004F2B22">
      <w:pPr>
        <w:numPr>
          <w:ilvl w:val="0"/>
          <w:numId w:val="40"/>
        </w:numPr>
        <w:suppressAutoHyphens/>
        <w:spacing w:before="0" w:after="0"/>
        <w:ind w:left="284" w:hanging="284"/>
        <w:jc w:val="both"/>
        <w:rPr>
          <w:rFonts w:ascii="Arial" w:eastAsia="Times New Roman" w:hAnsi="Arial" w:cs="Arial"/>
          <w:lang w:val="et-EE" w:eastAsia="ar-SA"/>
        </w:rPr>
      </w:pPr>
      <w:r w:rsidRPr="004F2B22">
        <w:rPr>
          <w:rFonts w:ascii="Arial" w:eastAsia="Times New Roman" w:hAnsi="Arial" w:cs="Arial"/>
          <w:lang w:val="et-EE" w:eastAsia="ar-SA"/>
        </w:rPr>
        <w:t xml:space="preserve">Rae valla üldplaneering, kehtestatud </w:t>
      </w:r>
      <w:hyperlink r:id="rId10" w:history="1">
        <w:r w:rsidRPr="004F2B22">
          <w:rPr>
            <w:rStyle w:val="Hperlink"/>
            <w:rFonts w:ascii="Arial" w:eastAsia="Times New Roman" w:hAnsi="Arial" w:cs="Arial"/>
            <w:color w:val="auto"/>
            <w:u w:val="none"/>
            <w:lang w:val="et-EE" w:eastAsia="ar-SA"/>
          </w:rPr>
          <w:t>Rae Vallavolikogu 21.05.2013 otsusega nr 462</w:t>
        </w:r>
      </w:hyperlink>
      <w:r w:rsidRPr="004F2B22">
        <w:rPr>
          <w:rFonts w:ascii="Arial" w:eastAsia="Times New Roman" w:hAnsi="Arial" w:cs="Arial"/>
          <w:lang w:val="et-EE" w:eastAsia="ar-SA"/>
        </w:rPr>
        <w:t>;</w:t>
      </w:r>
    </w:p>
    <w:p w14:paraId="644D7BD4" w14:textId="77777777" w:rsidR="00EB2950" w:rsidRPr="004F2B22" w:rsidRDefault="00EB2950" w:rsidP="004F2B22">
      <w:pPr>
        <w:numPr>
          <w:ilvl w:val="0"/>
          <w:numId w:val="40"/>
        </w:numPr>
        <w:suppressAutoHyphens/>
        <w:spacing w:before="0" w:after="0"/>
        <w:ind w:left="284" w:hanging="284"/>
        <w:jc w:val="both"/>
        <w:rPr>
          <w:rFonts w:ascii="Arial" w:eastAsia="Times New Roman" w:hAnsi="Arial" w:cs="Arial"/>
          <w:lang w:val="et-EE" w:eastAsia="ar-SA"/>
        </w:rPr>
      </w:pPr>
      <w:r w:rsidRPr="004F2B22">
        <w:rPr>
          <w:rFonts w:ascii="Arial" w:hAnsi="Arial" w:cs="Arial"/>
          <w:shd w:val="clear" w:color="auto" w:fill="FFFFFF"/>
          <w:lang w:val="et-EE"/>
        </w:rPr>
        <w:t>Rae valla Jüri aleviku ja sellega piirnevate Aaviku, Vaskjala ja Karla külaosade üldplaneering, kehtestatud</w:t>
      </w:r>
      <w:r w:rsidRPr="004F2B22">
        <w:rPr>
          <w:rFonts w:ascii="Arial" w:eastAsia="Times New Roman" w:hAnsi="Arial" w:cs="Arial"/>
          <w:lang w:val="et-EE" w:eastAsia="ar-SA"/>
        </w:rPr>
        <w:t xml:space="preserve"> </w:t>
      </w:r>
      <w:r w:rsidRPr="004F2B22">
        <w:rPr>
          <w:rFonts w:ascii="Arial" w:eastAsia="Arial" w:hAnsi="Arial" w:cs="Arial"/>
          <w:lang w:val="et-EE"/>
        </w:rPr>
        <w:t>Rae Vallavolikogu 20.09.2012 otsusega nr 390;</w:t>
      </w:r>
    </w:p>
    <w:p w14:paraId="0B94660F" w14:textId="77777777" w:rsidR="0090103B" w:rsidRPr="004F2B22" w:rsidRDefault="0090103B" w:rsidP="004F2B22">
      <w:pPr>
        <w:numPr>
          <w:ilvl w:val="0"/>
          <w:numId w:val="40"/>
        </w:numPr>
        <w:suppressAutoHyphens/>
        <w:spacing w:before="0" w:after="0"/>
        <w:ind w:left="284" w:hanging="284"/>
        <w:jc w:val="both"/>
        <w:rPr>
          <w:rFonts w:ascii="Arial" w:eastAsia="Times New Roman" w:hAnsi="Arial" w:cs="Arial"/>
          <w:lang w:val="et-EE" w:eastAsia="ar-SA"/>
        </w:rPr>
      </w:pPr>
      <w:r w:rsidRPr="004F2B22">
        <w:rPr>
          <w:rFonts w:ascii="Arial" w:eastAsia="Times New Roman" w:hAnsi="Arial" w:cs="Arial"/>
          <w:lang w:val="et-EE" w:eastAsia="ar-SA"/>
        </w:rPr>
        <w:t>Rae valla ehitusmäärus;</w:t>
      </w:r>
    </w:p>
    <w:p w14:paraId="571C1275" w14:textId="77777777" w:rsidR="0090103B" w:rsidRPr="004F2B22" w:rsidRDefault="0090103B" w:rsidP="004F2B22">
      <w:pPr>
        <w:numPr>
          <w:ilvl w:val="0"/>
          <w:numId w:val="40"/>
        </w:numPr>
        <w:suppressAutoHyphens/>
        <w:spacing w:before="0" w:after="0"/>
        <w:ind w:left="284" w:hanging="284"/>
        <w:jc w:val="both"/>
        <w:rPr>
          <w:rFonts w:ascii="Arial" w:eastAsia="Times New Roman" w:hAnsi="Arial" w:cs="Arial"/>
          <w:lang w:val="et-EE" w:eastAsia="ar-SA"/>
        </w:rPr>
      </w:pPr>
      <w:r w:rsidRPr="004F2B22">
        <w:rPr>
          <w:rFonts w:ascii="Arial" w:eastAsia="Times New Roman" w:hAnsi="Arial" w:cs="Arial"/>
          <w:lang w:val="et-EE" w:eastAsia="ar-SA"/>
        </w:rPr>
        <w:t>Rae valla jäätmehoolduseeskiri, kehtestatud Rae Vallavolikogu 19.03.2013 määrusega nr 99;</w:t>
      </w:r>
    </w:p>
    <w:p w14:paraId="6AFCF781" w14:textId="77777777" w:rsidR="0090103B" w:rsidRPr="004F2B22" w:rsidRDefault="0090103B" w:rsidP="004F2B22">
      <w:pPr>
        <w:numPr>
          <w:ilvl w:val="0"/>
          <w:numId w:val="40"/>
        </w:numPr>
        <w:suppressAutoHyphens/>
        <w:spacing w:before="0" w:after="0"/>
        <w:ind w:left="284" w:hanging="284"/>
        <w:jc w:val="both"/>
        <w:rPr>
          <w:rFonts w:ascii="Arial" w:eastAsia="Times New Roman" w:hAnsi="Arial" w:cs="Arial"/>
          <w:lang w:val="et-EE" w:eastAsia="ar-SA"/>
        </w:rPr>
      </w:pPr>
      <w:r w:rsidRPr="004F2B22">
        <w:rPr>
          <w:rFonts w:ascii="Arial" w:eastAsia="Times New Roman" w:hAnsi="Arial" w:cs="Arial"/>
          <w:lang w:val="et-EE" w:eastAsia="ar-SA"/>
        </w:rPr>
        <w:t>Rae valla ühisveevärgi ja -kanalisatsiooni ning sademevee ärajuhtimise arendamise kava aastateks 2017 – 2028;</w:t>
      </w:r>
    </w:p>
    <w:p w14:paraId="05B00A60" w14:textId="77777777" w:rsidR="0090103B" w:rsidRPr="004F2B22" w:rsidRDefault="0090103B" w:rsidP="004F2B22">
      <w:pPr>
        <w:numPr>
          <w:ilvl w:val="0"/>
          <w:numId w:val="40"/>
        </w:numPr>
        <w:suppressAutoHyphens/>
        <w:spacing w:before="0" w:after="0"/>
        <w:ind w:left="284" w:hanging="284"/>
        <w:jc w:val="both"/>
        <w:rPr>
          <w:rFonts w:ascii="Arial" w:eastAsia="Times New Roman" w:hAnsi="Arial" w:cs="Arial"/>
          <w:lang w:val="et-EE" w:eastAsia="ar-SA"/>
        </w:rPr>
      </w:pPr>
      <w:r w:rsidRPr="004F2B22">
        <w:rPr>
          <w:rFonts w:ascii="Arial" w:eastAsia="Times New Roman" w:hAnsi="Arial" w:cs="Arial"/>
          <w:lang w:val="et-EE" w:eastAsia="ar-SA"/>
        </w:rPr>
        <w:t>Rae valla põhjapiirkonna üldplaneering 2030+;</w:t>
      </w:r>
    </w:p>
    <w:p w14:paraId="4D8AB7C0" w14:textId="77777777" w:rsidR="0090103B" w:rsidRPr="004F2B22" w:rsidRDefault="0090103B" w:rsidP="004F2B22">
      <w:pPr>
        <w:numPr>
          <w:ilvl w:val="0"/>
          <w:numId w:val="40"/>
        </w:numPr>
        <w:suppressAutoHyphens/>
        <w:spacing w:before="0" w:after="0"/>
        <w:ind w:left="284" w:hanging="284"/>
        <w:jc w:val="both"/>
        <w:rPr>
          <w:rFonts w:ascii="Arial" w:eastAsia="Times New Roman" w:hAnsi="Arial" w:cs="Arial"/>
          <w:lang w:val="et-EE" w:eastAsia="ar-SA"/>
        </w:rPr>
      </w:pPr>
      <w:r w:rsidRPr="004F2B22">
        <w:rPr>
          <w:rFonts w:ascii="Arial" w:eastAsia="Times New Roman" w:hAnsi="Arial" w:cs="Arial"/>
          <w:lang w:val="et-EE" w:eastAsia="ar-SA"/>
        </w:rPr>
        <w:t>Rae Vallavalitsuse 15.02.2011 määrus nr 13 „Digitaalselt teostatavate geodeetiliste alusplaanide, projektide, teostusjooniste ja detailplaneeringute esitamise kord”;</w:t>
      </w:r>
    </w:p>
    <w:p w14:paraId="5DB82766" w14:textId="77777777" w:rsidR="0090103B" w:rsidRPr="004F2B22" w:rsidRDefault="0090103B" w:rsidP="004F2B22">
      <w:pPr>
        <w:numPr>
          <w:ilvl w:val="0"/>
          <w:numId w:val="40"/>
        </w:numPr>
        <w:suppressAutoHyphens/>
        <w:spacing w:before="0" w:after="0"/>
        <w:ind w:left="284" w:hanging="284"/>
        <w:jc w:val="both"/>
        <w:rPr>
          <w:rFonts w:ascii="Arial" w:eastAsia="Times New Roman" w:hAnsi="Arial" w:cs="Arial"/>
          <w:lang w:val="et-EE" w:eastAsia="ar-SA"/>
        </w:rPr>
      </w:pPr>
      <w:r w:rsidRPr="004F2B22">
        <w:rPr>
          <w:rFonts w:ascii="Arial" w:eastAsia="Times New Roman" w:hAnsi="Arial" w:cs="Arial"/>
          <w:lang w:val="et-EE" w:eastAsia="ar-SA"/>
        </w:rPr>
        <w:t>Rae Vallavalitsuse 15.02.2011 määrus nr 14 „Detailplaneeringute koostamise ning vormistamise juhend”;</w:t>
      </w:r>
    </w:p>
    <w:p w14:paraId="7CCC6E69" w14:textId="77777777" w:rsidR="0090103B" w:rsidRPr="004F2B22" w:rsidRDefault="0090103B" w:rsidP="004F2B22">
      <w:pPr>
        <w:numPr>
          <w:ilvl w:val="0"/>
          <w:numId w:val="40"/>
        </w:numPr>
        <w:suppressAutoHyphens/>
        <w:spacing w:before="0" w:after="0"/>
        <w:ind w:left="284" w:hanging="284"/>
        <w:jc w:val="both"/>
        <w:rPr>
          <w:rFonts w:ascii="Arial" w:eastAsia="Times New Roman" w:hAnsi="Arial" w:cs="Arial"/>
          <w:lang w:val="et-EE" w:eastAsia="ar-SA"/>
        </w:rPr>
      </w:pPr>
      <w:r w:rsidRPr="004F2B22">
        <w:rPr>
          <w:rFonts w:ascii="Arial" w:eastAsia="Times New Roman" w:hAnsi="Arial" w:cs="Arial"/>
          <w:lang w:val="et-EE" w:eastAsia="ar-SA"/>
        </w:rPr>
        <w:t>riigihalduse ministri 17.10.2019 määrus nr 50 „Planeeringu vormistamisele ja ülesehitusele esitatavad nõuded”;</w:t>
      </w:r>
    </w:p>
    <w:p w14:paraId="49B4A3BC" w14:textId="77777777" w:rsidR="0090103B" w:rsidRPr="004F2B22" w:rsidRDefault="0090103B" w:rsidP="004F2B22">
      <w:pPr>
        <w:numPr>
          <w:ilvl w:val="0"/>
          <w:numId w:val="40"/>
        </w:numPr>
        <w:suppressAutoHyphens/>
        <w:spacing w:before="0" w:after="0"/>
        <w:ind w:left="284" w:hanging="284"/>
        <w:jc w:val="both"/>
        <w:rPr>
          <w:rFonts w:ascii="Arial" w:eastAsia="Times New Roman" w:hAnsi="Arial" w:cs="Arial"/>
          <w:lang w:val="et-EE" w:eastAsia="ar-SA"/>
        </w:rPr>
      </w:pPr>
      <w:r w:rsidRPr="004F2B22">
        <w:rPr>
          <w:rFonts w:ascii="Arial" w:eastAsia="Times New Roman" w:hAnsi="Arial" w:cs="Arial"/>
          <w:lang w:val="et-EE" w:eastAsia="ar-SA"/>
        </w:rPr>
        <w:t>Eesti standard EVS 843:2016 „Linnatänavad”;</w:t>
      </w:r>
    </w:p>
    <w:p w14:paraId="31FA4B39" w14:textId="77777777" w:rsidR="00E636C5" w:rsidRPr="004F2B22" w:rsidRDefault="00E636C5" w:rsidP="004F2B22">
      <w:pPr>
        <w:numPr>
          <w:ilvl w:val="0"/>
          <w:numId w:val="40"/>
        </w:numPr>
        <w:suppressAutoHyphens/>
        <w:spacing w:before="0" w:after="0"/>
        <w:ind w:left="284" w:hanging="284"/>
        <w:jc w:val="both"/>
        <w:rPr>
          <w:rFonts w:ascii="Arial" w:eastAsia="Times New Roman" w:hAnsi="Arial" w:cs="Arial"/>
          <w:lang w:val="et-EE" w:eastAsia="ar-SA"/>
        </w:rPr>
      </w:pPr>
      <w:r w:rsidRPr="004F2B22">
        <w:rPr>
          <w:rFonts w:ascii="Arial" w:eastAsia="Times New Roman" w:hAnsi="Arial" w:cs="Arial"/>
          <w:lang w:val="et-EE" w:eastAsia="ar-SA"/>
        </w:rPr>
        <w:t xml:space="preserve">siseministri 16. veebruari 2021. a määrus nr </w:t>
      </w:r>
      <w:r w:rsidR="006F3752" w:rsidRPr="004F2B22">
        <w:rPr>
          <w:rFonts w:ascii="Arial" w:eastAsia="Times New Roman" w:hAnsi="Arial" w:cs="Arial"/>
          <w:lang w:val="et-EE" w:eastAsia="ar-SA"/>
        </w:rPr>
        <w:t>17</w:t>
      </w:r>
      <w:r w:rsidRPr="004F2B22">
        <w:rPr>
          <w:rFonts w:ascii="Arial" w:eastAsia="Times New Roman" w:hAnsi="Arial" w:cs="Arial"/>
          <w:lang w:val="et-EE" w:eastAsia="ar-SA"/>
        </w:rPr>
        <w:t xml:space="preserve"> „Ehitisele esitatavad tuleohutusnõuded”;</w:t>
      </w:r>
    </w:p>
    <w:p w14:paraId="6A24A112" w14:textId="5D6EF65E" w:rsidR="00E636C5" w:rsidRPr="004F2B22" w:rsidRDefault="00E636C5" w:rsidP="004F2B22">
      <w:pPr>
        <w:numPr>
          <w:ilvl w:val="0"/>
          <w:numId w:val="40"/>
        </w:numPr>
        <w:suppressAutoHyphens/>
        <w:spacing w:before="0" w:after="0"/>
        <w:ind w:left="284" w:hanging="284"/>
        <w:jc w:val="both"/>
        <w:rPr>
          <w:rFonts w:ascii="Arial" w:eastAsia="Times New Roman" w:hAnsi="Arial" w:cs="Arial"/>
          <w:lang w:val="et-EE" w:eastAsia="ar-SA"/>
        </w:rPr>
      </w:pPr>
      <w:r w:rsidRPr="004F2B22">
        <w:rPr>
          <w:rFonts w:ascii="Arial" w:eastAsia="Times New Roman" w:hAnsi="Arial" w:cs="Arial"/>
          <w:lang w:val="et-EE" w:eastAsia="ar-SA"/>
        </w:rPr>
        <w:t>siseministri 18. veebruari 2021. a määrus nr 10 „Veevõtukoha rajamise, katsetamise, kasutamise, korrashoiu, tähistamise ja teabevahetuse nõuded, tingimused ning kord”;</w:t>
      </w:r>
    </w:p>
    <w:p w14:paraId="04EE52F0" w14:textId="79471396" w:rsidR="003B4138" w:rsidRPr="004F2B22" w:rsidRDefault="003B4138" w:rsidP="004F2B22">
      <w:pPr>
        <w:numPr>
          <w:ilvl w:val="0"/>
          <w:numId w:val="40"/>
        </w:numPr>
        <w:suppressAutoHyphens/>
        <w:spacing w:before="0" w:after="0"/>
        <w:ind w:left="284" w:hanging="284"/>
        <w:jc w:val="both"/>
        <w:rPr>
          <w:rFonts w:ascii="Arial" w:eastAsia="Times New Roman" w:hAnsi="Arial" w:cs="Arial"/>
          <w:lang w:val="et-EE" w:eastAsia="ar-SA"/>
        </w:rPr>
      </w:pPr>
      <w:r w:rsidRPr="004F2B22">
        <w:rPr>
          <w:rFonts w:ascii="Arial" w:eastAsia="Times New Roman" w:hAnsi="Arial" w:cs="Arial"/>
          <w:lang w:val="et-EE" w:eastAsia="ar-SA"/>
        </w:rPr>
        <w:t>Suur-</w:t>
      </w:r>
      <w:proofErr w:type="spellStart"/>
      <w:r w:rsidRPr="004F2B22">
        <w:rPr>
          <w:rFonts w:ascii="Arial" w:eastAsia="Times New Roman" w:hAnsi="Arial" w:cs="Arial"/>
          <w:lang w:val="et-EE" w:eastAsia="ar-SA"/>
        </w:rPr>
        <w:t>Tõnikse</w:t>
      </w:r>
      <w:proofErr w:type="spellEnd"/>
      <w:r w:rsidRPr="004F2B22">
        <w:rPr>
          <w:rFonts w:ascii="Arial" w:eastAsia="Times New Roman" w:hAnsi="Arial" w:cs="Arial"/>
          <w:lang w:val="et-EE" w:eastAsia="ar-SA"/>
        </w:rPr>
        <w:t xml:space="preserve"> kinnistu </w:t>
      </w:r>
      <w:r w:rsidR="005B2722" w:rsidRPr="004F2B22">
        <w:rPr>
          <w:rFonts w:ascii="Arial" w:eastAsia="Times New Roman" w:hAnsi="Arial" w:cs="Arial"/>
          <w:lang w:val="et-EE" w:eastAsia="ar-SA"/>
        </w:rPr>
        <w:t xml:space="preserve">ja lähiala </w:t>
      </w:r>
      <w:r w:rsidRPr="004F2B22">
        <w:rPr>
          <w:rFonts w:ascii="Arial" w:eastAsia="Times New Roman" w:hAnsi="Arial" w:cs="Arial"/>
          <w:lang w:val="et-EE" w:eastAsia="ar-SA"/>
        </w:rPr>
        <w:t>detailplaneering</w:t>
      </w:r>
      <w:r w:rsidR="005B2722" w:rsidRPr="004F2B22">
        <w:rPr>
          <w:rFonts w:ascii="Arial" w:eastAsia="Times New Roman" w:hAnsi="Arial" w:cs="Arial"/>
          <w:lang w:val="et-EE" w:eastAsia="ar-SA"/>
        </w:rPr>
        <w:t xml:space="preserve"> </w:t>
      </w:r>
      <w:r w:rsidR="00FB4A29" w:rsidRPr="004F2B22">
        <w:rPr>
          <w:rFonts w:ascii="Arial" w:eastAsia="Times New Roman" w:hAnsi="Arial" w:cs="Arial"/>
          <w:lang w:val="et-EE" w:eastAsia="ar-SA"/>
        </w:rPr>
        <w:t>(kehtestatud 25.04.2017, korraldus 349);</w:t>
      </w:r>
    </w:p>
    <w:p w14:paraId="1A4427CD" w14:textId="77777777" w:rsidR="0078079A" w:rsidRPr="004F2B22" w:rsidRDefault="0090103B" w:rsidP="004F2B22">
      <w:pPr>
        <w:numPr>
          <w:ilvl w:val="0"/>
          <w:numId w:val="40"/>
        </w:numPr>
        <w:suppressAutoHyphens/>
        <w:spacing w:before="0" w:after="0"/>
        <w:ind w:left="284" w:hanging="284"/>
        <w:jc w:val="both"/>
        <w:rPr>
          <w:rFonts w:ascii="Arial" w:eastAsia="Times New Roman" w:hAnsi="Arial" w:cs="Arial"/>
          <w:lang w:val="et-EE" w:eastAsia="ar-SA"/>
        </w:rPr>
      </w:pPr>
      <w:r w:rsidRPr="004F2B22">
        <w:rPr>
          <w:rFonts w:ascii="Arial" w:eastAsia="Times New Roman" w:hAnsi="Arial" w:cs="Arial"/>
          <w:lang w:val="et-EE" w:eastAsia="ar-SA"/>
        </w:rPr>
        <w:t>katastriüksuse plaan;</w:t>
      </w:r>
    </w:p>
    <w:p w14:paraId="2A2CBC0C" w14:textId="57235C1F" w:rsidR="005B2722" w:rsidRPr="004F2B22" w:rsidRDefault="0090103B" w:rsidP="004F2B22">
      <w:pPr>
        <w:numPr>
          <w:ilvl w:val="0"/>
          <w:numId w:val="40"/>
        </w:numPr>
        <w:suppressAutoHyphens/>
        <w:spacing w:before="0" w:after="0"/>
        <w:ind w:left="284" w:hanging="284"/>
        <w:jc w:val="both"/>
        <w:rPr>
          <w:rFonts w:ascii="Arial" w:eastAsia="Times New Roman" w:hAnsi="Arial" w:cs="Arial"/>
          <w:lang w:val="et-EE" w:eastAsia="ar-SA"/>
        </w:rPr>
      </w:pPr>
      <w:r w:rsidRPr="004F2B22">
        <w:rPr>
          <w:rFonts w:ascii="Arial" w:eastAsia="Times New Roman" w:hAnsi="Arial" w:cs="Arial"/>
          <w:lang w:val="et-EE" w:eastAsia="ar-SA"/>
        </w:rPr>
        <w:t>muud õigusaktid ja projekteerimisnormid</w:t>
      </w:r>
    </w:p>
    <w:p w14:paraId="01B49A33" w14:textId="77777777" w:rsidR="005B2722" w:rsidRPr="004F2B22" w:rsidRDefault="005B2722" w:rsidP="004F2B22">
      <w:pPr>
        <w:spacing w:before="0" w:after="0"/>
        <w:jc w:val="both"/>
        <w:rPr>
          <w:rFonts w:ascii="Arial" w:hAnsi="Arial" w:cs="Arial"/>
          <w:lang w:val="et-EE"/>
        </w:rPr>
      </w:pPr>
    </w:p>
    <w:p w14:paraId="02CF64D2" w14:textId="77777777" w:rsidR="0078079A" w:rsidRPr="004F2B22" w:rsidRDefault="0078079A" w:rsidP="004F2B22">
      <w:pPr>
        <w:spacing w:before="0" w:after="0"/>
        <w:jc w:val="both"/>
        <w:rPr>
          <w:rFonts w:ascii="Arial" w:hAnsi="Arial" w:cs="Arial"/>
          <w:lang w:val="et-EE"/>
        </w:rPr>
      </w:pPr>
    </w:p>
    <w:p w14:paraId="695B8DD9" w14:textId="77777777" w:rsidR="00E81250" w:rsidRPr="004F2B22" w:rsidRDefault="008E2468" w:rsidP="004F2B22">
      <w:pPr>
        <w:pStyle w:val="Pealkiri1"/>
        <w:spacing w:before="0"/>
      </w:pPr>
      <w:bookmarkStart w:id="2" w:name="_Toc497647794"/>
      <w:bookmarkStart w:id="3" w:name="_Toc98341157"/>
      <w:r w:rsidRPr="004F2B22">
        <w:t>PLANEERINGUALA LÄHIÜMBRUSE EHITUSLIKE JA FUNKTSIONAALSETE SEOSTE NING KESKKONNATINGIMUSTE ANALÜÜS NING PLANEERINGU EESMÄRK</w:t>
      </w:r>
      <w:bookmarkEnd w:id="2"/>
      <w:bookmarkEnd w:id="3"/>
    </w:p>
    <w:p w14:paraId="785DBB90" w14:textId="77777777" w:rsidR="00E81250" w:rsidRPr="004F2B22" w:rsidRDefault="00E81250" w:rsidP="004F2B22">
      <w:pPr>
        <w:spacing w:before="0" w:after="0"/>
        <w:jc w:val="both"/>
        <w:rPr>
          <w:rFonts w:ascii="Arial" w:hAnsi="Arial" w:cs="Arial"/>
          <w:lang w:val="et-EE"/>
        </w:rPr>
      </w:pPr>
    </w:p>
    <w:p w14:paraId="3EF16C36" w14:textId="07F944D4" w:rsidR="00961D19" w:rsidRPr="004F2B22" w:rsidRDefault="00493868" w:rsidP="004F2B22">
      <w:pPr>
        <w:spacing w:before="0" w:after="0"/>
        <w:jc w:val="both"/>
        <w:rPr>
          <w:rFonts w:ascii="Arial" w:eastAsia="Times New Roman" w:hAnsi="Arial" w:cs="Arial"/>
          <w:lang w:val="et-EE" w:eastAsia="ar-SA"/>
        </w:rPr>
      </w:pPr>
      <w:r w:rsidRPr="004F2B22">
        <w:rPr>
          <w:rFonts w:ascii="Arial" w:hAnsi="Arial" w:cs="Arial"/>
          <w:lang w:val="et-EE"/>
        </w:rPr>
        <w:t>Detailplaneeringu koostamise eesmärgiks on muuta Rae Vallavolikogu 25.04.2017 korraldusega nr 349 kehtestatud Suur-</w:t>
      </w:r>
      <w:proofErr w:type="spellStart"/>
      <w:r w:rsidRPr="004F2B22">
        <w:rPr>
          <w:rFonts w:ascii="Arial" w:hAnsi="Arial" w:cs="Arial"/>
          <w:lang w:val="et-EE"/>
        </w:rPr>
        <w:t>Tõnikse</w:t>
      </w:r>
      <w:proofErr w:type="spellEnd"/>
      <w:r w:rsidRPr="004F2B22">
        <w:rPr>
          <w:rFonts w:ascii="Arial" w:hAnsi="Arial" w:cs="Arial"/>
          <w:lang w:val="et-EE"/>
        </w:rPr>
        <w:t xml:space="preserve"> kinnistu ja lähiala detailplaneeringut moodustatud elamumaa krundi </w:t>
      </w:r>
      <w:proofErr w:type="spellStart"/>
      <w:r w:rsidRPr="004F2B22">
        <w:rPr>
          <w:rFonts w:ascii="Arial" w:hAnsi="Arial" w:cs="Arial"/>
          <w:lang w:val="et-EE"/>
        </w:rPr>
        <w:t>pos</w:t>
      </w:r>
      <w:proofErr w:type="spellEnd"/>
      <w:r w:rsidRPr="004F2B22">
        <w:rPr>
          <w:rFonts w:ascii="Arial" w:hAnsi="Arial" w:cs="Arial"/>
          <w:lang w:val="et-EE"/>
        </w:rPr>
        <w:t xml:space="preserve"> nr 2 osas. </w:t>
      </w:r>
      <w:r w:rsidRPr="004F2B22">
        <w:rPr>
          <w:rFonts w:ascii="Arial" w:eastAsia="Times New Roman" w:hAnsi="Arial" w:cs="Arial"/>
          <w:lang w:val="et-EE" w:eastAsia="ar-SA"/>
        </w:rPr>
        <w:t>D</w:t>
      </w:r>
      <w:r w:rsidR="00961D19" w:rsidRPr="004F2B22">
        <w:rPr>
          <w:rFonts w:ascii="Arial" w:eastAsia="Times New Roman" w:hAnsi="Arial" w:cs="Arial"/>
          <w:lang w:val="et-EE" w:eastAsia="ar-SA"/>
        </w:rPr>
        <w:t>etailplaneeringu</w:t>
      </w:r>
      <w:r w:rsidRPr="004F2B22">
        <w:rPr>
          <w:rFonts w:ascii="Arial" w:eastAsia="Times New Roman" w:hAnsi="Arial" w:cs="Arial"/>
          <w:lang w:val="et-EE" w:eastAsia="ar-SA"/>
        </w:rPr>
        <w:t>ga soovitakse olemasolev elamumaa</w:t>
      </w:r>
      <w:r w:rsidR="00961D19" w:rsidRPr="004F2B22">
        <w:rPr>
          <w:rFonts w:ascii="Arial" w:eastAsia="Times New Roman" w:hAnsi="Arial" w:cs="Arial"/>
          <w:lang w:val="et-EE" w:eastAsia="ar-SA"/>
        </w:rPr>
        <w:t xml:space="preserve"> </w:t>
      </w:r>
      <w:r w:rsidR="00FB4A29" w:rsidRPr="004F2B22">
        <w:rPr>
          <w:rFonts w:ascii="Arial" w:eastAsia="Times New Roman" w:hAnsi="Arial" w:cs="Arial"/>
          <w:lang w:val="et-EE" w:eastAsia="ar-SA"/>
        </w:rPr>
        <w:t>jaga</w:t>
      </w:r>
      <w:r w:rsidRPr="004F2B22">
        <w:rPr>
          <w:rFonts w:ascii="Arial" w:eastAsia="Times New Roman" w:hAnsi="Arial" w:cs="Arial"/>
          <w:lang w:val="et-EE" w:eastAsia="ar-SA"/>
        </w:rPr>
        <w:t>da</w:t>
      </w:r>
      <w:r w:rsidR="00FB4A29" w:rsidRPr="004F2B22">
        <w:rPr>
          <w:rFonts w:ascii="Arial" w:eastAsia="Times New Roman" w:hAnsi="Arial" w:cs="Arial"/>
          <w:lang w:val="et-EE" w:eastAsia="ar-SA"/>
        </w:rPr>
        <w:t xml:space="preserve"> kaheks elamumaa krundiks</w:t>
      </w:r>
      <w:r w:rsidR="00961D19" w:rsidRPr="004F2B22">
        <w:rPr>
          <w:rFonts w:ascii="Arial" w:eastAsia="Times New Roman" w:hAnsi="Arial" w:cs="Arial"/>
          <w:lang w:val="et-EE" w:eastAsia="ar-SA"/>
        </w:rPr>
        <w:t xml:space="preserve">. Samuti </w:t>
      </w:r>
      <w:r w:rsidR="00961D19" w:rsidRPr="004F2B22">
        <w:rPr>
          <w:rFonts w:ascii="Arial" w:eastAsia="Times New Roman" w:hAnsi="Arial" w:cs="Arial"/>
          <w:bCs/>
          <w:lang w:val="et-EE" w:eastAsia="et-EE"/>
        </w:rPr>
        <w:t>lahendatakse juurdepääsude, liikluskorralduse, tehnovõrkudega varustamine ja haljastus</w:t>
      </w:r>
      <w:r w:rsidR="008319CC" w:rsidRPr="004F2B22">
        <w:rPr>
          <w:rFonts w:ascii="Arial" w:eastAsia="Times New Roman" w:hAnsi="Arial" w:cs="Arial"/>
          <w:bCs/>
          <w:lang w:val="et-EE" w:eastAsia="et-EE"/>
        </w:rPr>
        <w:t>e lahendus</w:t>
      </w:r>
      <w:r w:rsidR="00961D19" w:rsidRPr="004F2B22">
        <w:rPr>
          <w:rFonts w:ascii="Arial" w:eastAsia="Times New Roman" w:hAnsi="Arial" w:cs="Arial"/>
          <w:bCs/>
          <w:lang w:val="et-EE" w:eastAsia="et-EE"/>
        </w:rPr>
        <w:t>.</w:t>
      </w:r>
    </w:p>
    <w:p w14:paraId="70F3553E" w14:textId="3D4C4CCC" w:rsidR="006779AA" w:rsidRDefault="00961D19" w:rsidP="004F2B22">
      <w:pPr>
        <w:spacing w:before="0" w:after="0"/>
        <w:jc w:val="both"/>
        <w:rPr>
          <w:rFonts w:ascii="Arial" w:eastAsia="Times New Roman" w:hAnsi="Arial" w:cs="Arial"/>
          <w:lang w:val="et-EE"/>
        </w:rPr>
      </w:pPr>
      <w:r w:rsidRPr="004F2B22">
        <w:rPr>
          <w:rFonts w:ascii="Arial" w:eastAsia="Times New Roman" w:hAnsi="Arial" w:cs="Arial"/>
          <w:lang w:val="et-EE"/>
        </w:rPr>
        <w:t>P</w:t>
      </w:r>
      <w:r w:rsidR="00E636C5" w:rsidRPr="004F2B22">
        <w:rPr>
          <w:rFonts w:ascii="Arial" w:eastAsia="Times New Roman" w:hAnsi="Arial" w:cs="Arial"/>
          <w:lang w:val="et-EE"/>
        </w:rPr>
        <w:t>laneeringulahendu</w:t>
      </w:r>
      <w:r w:rsidRPr="004F2B22">
        <w:rPr>
          <w:rFonts w:ascii="Arial" w:eastAsia="Times New Roman" w:hAnsi="Arial" w:cs="Arial"/>
          <w:lang w:val="et-EE"/>
        </w:rPr>
        <w:t>se koostamisel on arvestatud maaomanike soovidega, naaberaladel kehtestatud ja menetluses olevate detailplaneeringutega ning lähiümbruses paikneva ja planeeritud hoonestusega</w:t>
      </w:r>
      <w:r w:rsidR="00BE3B3C" w:rsidRPr="004F2B22">
        <w:rPr>
          <w:rFonts w:ascii="Arial" w:eastAsia="Times New Roman" w:hAnsi="Arial" w:cs="Arial"/>
          <w:lang w:val="et-EE"/>
        </w:rPr>
        <w:t>.</w:t>
      </w:r>
    </w:p>
    <w:p w14:paraId="332B028E" w14:textId="77777777" w:rsidR="004F2B22" w:rsidRPr="004F2B22" w:rsidRDefault="004F2B22" w:rsidP="004F2B22">
      <w:pPr>
        <w:spacing w:before="0" w:after="0"/>
        <w:jc w:val="both"/>
        <w:rPr>
          <w:rFonts w:ascii="Arial" w:eastAsia="Times New Roman" w:hAnsi="Arial" w:cs="Arial"/>
          <w:lang w:val="et-EE"/>
        </w:rPr>
      </w:pPr>
    </w:p>
    <w:p w14:paraId="10F4062B" w14:textId="612C6E9F" w:rsidR="006779AA" w:rsidRPr="00260B8D" w:rsidRDefault="006779AA" w:rsidP="004C398B">
      <w:pPr>
        <w:pStyle w:val="Pealkiri2"/>
        <w:numPr>
          <w:ilvl w:val="1"/>
          <w:numId w:val="45"/>
        </w:numPr>
        <w:spacing w:before="0"/>
        <w:rPr>
          <w:rFonts w:ascii="Arial" w:hAnsi="Arial" w:cs="Arial"/>
          <w:bCs w:val="0"/>
          <w:color w:val="auto"/>
          <w:sz w:val="22"/>
          <w:szCs w:val="22"/>
          <w:lang w:val="et-EE"/>
        </w:rPr>
      </w:pPr>
      <w:bookmarkStart w:id="4" w:name="_Toc98341158"/>
      <w:r w:rsidRPr="00260B8D">
        <w:rPr>
          <w:rFonts w:ascii="Arial" w:hAnsi="Arial" w:cs="Arial"/>
          <w:bCs w:val="0"/>
          <w:color w:val="auto"/>
          <w:sz w:val="22"/>
          <w:szCs w:val="22"/>
          <w:lang w:val="et-EE"/>
        </w:rPr>
        <w:t>Vastavus Rae valla üldplaneeringule</w:t>
      </w:r>
      <w:bookmarkEnd w:id="4"/>
    </w:p>
    <w:p w14:paraId="414AA04D" w14:textId="42FC2128" w:rsidR="00AC243B" w:rsidRPr="004F2B22" w:rsidRDefault="00F30982" w:rsidP="004F2B22">
      <w:pPr>
        <w:spacing w:before="0" w:after="0"/>
        <w:jc w:val="both"/>
        <w:rPr>
          <w:rFonts w:ascii="Arial" w:eastAsia="Arial" w:hAnsi="Arial" w:cs="Arial"/>
          <w:lang w:val="et-EE"/>
        </w:rPr>
      </w:pPr>
      <w:r w:rsidRPr="004F2B22">
        <w:rPr>
          <w:rFonts w:ascii="Arial" w:eastAsia="Arial" w:hAnsi="Arial" w:cs="Arial"/>
          <w:lang w:val="et-EE"/>
        </w:rPr>
        <w:t xml:space="preserve">Rae Vallavolikogu 21.06.2013 otsusega nr 462 kehtestatud Rae valla kehtiva üldplaneeringu </w:t>
      </w:r>
      <w:r w:rsidR="00DD1F8F" w:rsidRPr="004F2B22">
        <w:rPr>
          <w:rFonts w:ascii="Arial" w:eastAsia="Arial" w:hAnsi="Arial" w:cs="Arial"/>
          <w:lang w:val="et-EE"/>
        </w:rPr>
        <w:t xml:space="preserve">ja Rae Vallavolikogu 20.09.2012 otsusega </w:t>
      </w:r>
      <w:r w:rsidR="00AC243B" w:rsidRPr="004F2B22">
        <w:rPr>
          <w:rFonts w:ascii="Arial" w:eastAsia="Arial" w:hAnsi="Arial" w:cs="Arial"/>
          <w:lang w:val="et-EE"/>
        </w:rPr>
        <w:t xml:space="preserve">nr 390 kehtestatud </w:t>
      </w:r>
      <w:r w:rsidR="00AC243B" w:rsidRPr="004F2B22">
        <w:rPr>
          <w:rFonts w:ascii="Arial" w:hAnsi="Arial" w:cs="Arial"/>
          <w:shd w:val="clear" w:color="auto" w:fill="FFFFFF"/>
          <w:lang w:val="et-EE"/>
        </w:rPr>
        <w:t>Rae valla Jüri aleviku ja sellega piirnevate Aaviku, Vaskjala ja Karla külaosade üldplaneeringu</w:t>
      </w:r>
      <w:r w:rsidR="00AC243B" w:rsidRPr="004F2B22">
        <w:rPr>
          <w:rFonts w:ascii="Arial" w:eastAsia="Arial" w:hAnsi="Arial" w:cs="Arial"/>
          <w:lang w:val="et-EE"/>
        </w:rPr>
        <w:t xml:space="preserve"> </w:t>
      </w:r>
      <w:r w:rsidRPr="004F2B22">
        <w:rPr>
          <w:rFonts w:ascii="Arial" w:eastAsia="Arial" w:hAnsi="Arial" w:cs="Arial"/>
          <w:lang w:val="et-EE"/>
        </w:rPr>
        <w:t xml:space="preserve">kohaselt on </w:t>
      </w:r>
      <w:r w:rsidR="0090103B" w:rsidRPr="004F2B22">
        <w:rPr>
          <w:rFonts w:ascii="Arial" w:eastAsia="Arial" w:hAnsi="Arial" w:cs="Arial"/>
          <w:lang w:val="et-EE"/>
        </w:rPr>
        <w:t>Suur-</w:t>
      </w:r>
      <w:proofErr w:type="spellStart"/>
      <w:r w:rsidR="0090103B" w:rsidRPr="004F2B22">
        <w:rPr>
          <w:rFonts w:ascii="Arial" w:eastAsia="Arial" w:hAnsi="Arial" w:cs="Arial"/>
          <w:lang w:val="et-EE"/>
        </w:rPr>
        <w:t>Tõnikse</w:t>
      </w:r>
      <w:proofErr w:type="spellEnd"/>
      <w:r w:rsidR="000842AC" w:rsidRPr="004F2B22">
        <w:rPr>
          <w:rFonts w:ascii="Arial" w:eastAsia="Arial" w:hAnsi="Arial" w:cs="Arial"/>
          <w:lang w:val="et-EE"/>
        </w:rPr>
        <w:t xml:space="preserve"> tee 2</w:t>
      </w:r>
      <w:r w:rsidRPr="004F2B22">
        <w:rPr>
          <w:rFonts w:ascii="Arial" w:eastAsia="Arial" w:hAnsi="Arial" w:cs="Arial"/>
          <w:lang w:val="et-EE"/>
        </w:rPr>
        <w:t xml:space="preserve"> katastriüksuse maakasutuse juhtotstarve</w:t>
      </w:r>
      <w:r w:rsidR="00AF20B7" w:rsidRPr="004F2B22">
        <w:rPr>
          <w:rFonts w:ascii="Arial" w:eastAsia="Arial" w:hAnsi="Arial" w:cs="Arial"/>
          <w:lang w:val="et-EE"/>
        </w:rPr>
        <w:t xml:space="preserve"> </w:t>
      </w:r>
      <w:r w:rsidRPr="004F2B22">
        <w:rPr>
          <w:rFonts w:ascii="Arial" w:eastAsia="Arial" w:hAnsi="Arial" w:cs="Arial"/>
          <w:lang w:val="et-EE"/>
        </w:rPr>
        <w:t xml:space="preserve">planeeritav elamumaa. </w:t>
      </w:r>
      <w:r w:rsidR="00D64169" w:rsidRPr="004F2B22">
        <w:rPr>
          <w:rFonts w:ascii="Arial" w:eastAsia="Arial" w:hAnsi="Arial" w:cs="Arial"/>
          <w:lang w:val="et-EE"/>
        </w:rPr>
        <w:t xml:space="preserve">Planeeringuala juhtfunktsioon </w:t>
      </w:r>
      <w:r w:rsidR="00DF4F5D" w:rsidRPr="004F2B22">
        <w:rPr>
          <w:rFonts w:ascii="Arial" w:eastAsia="Arial" w:hAnsi="Arial" w:cs="Arial"/>
          <w:lang w:val="et-EE"/>
        </w:rPr>
        <w:t>ei ole</w:t>
      </w:r>
      <w:r w:rsidR="00FC367F" w:rsidRPr="004F2B22">
        <w:rPr>
          <w:rFonts w:ascii="Arial" w:eastAsia="Arial" w:hAnsi="Arial" w:cs="Arial"/>
          <w:lang w:val="et-EE"/>
        </w:rPr>
        <w:t xml:space="preserve"> </w:t>
      </w:r>
      <w:r w:rsidR="00D64169" w:rsidRPr="004F2B22">
        <w:rPr>
          <w:rFonts w:ascii="Arial" w:eastAsia="Arial" w:hAnsi="Arial" w:cs="Arial"/>
          <w:lang w:val="et-EE"/>
        </w:rPr>
        <w:t>vastuolus Rae valla kehtiva üldplaneeringuga</w:t>
      </w:r>
      <w:r w:rsidR="00AF20B7" w:rsidRPr="004F2B22">
        <w:rPr>
          <w:rFonts w:ascii="Arial" w:eastAsia="Arial" w:hAnsi="Arial" w:cs="Arial"/>
          <w:lang w:val="et-EE"/>
        </w:rPr>
        <w:t xml:space="preserve">. </w:t>
      </w:r>
      <w:r w:rsidR="00D64169" w:rsidRPr="004F2B22">
        <w:rPr>
          <w:rFonts w:ascii="Arial" w:eastAsia="Arial" w:hAnsi="Arial" w:cs="Arial"/>
          <w:lang w:val="et-EE"/>
        </w:rPr>
        <w:t xml:space="preserve">Algatatava detailplaneeringu eesmärk on </w:t>
      </w:r>
      <w:r w:rsidR="00813ED7" w:rsidRPr="004F2B22">
        <w:rPr>
          <w:rFonts w:ascii="Arial" w:eastAsia="Arial" w:hAnsi="Arial" w:cs="Arial"/>
          <w:lang w:val="et-EE"/>
        </w:rPr>
        <w:t>Suur-</w:t>
      </w:r>
      <w:proofErr w:type="spellStart"/>
      <w:r w:rsidR="00813ED7" w:rsidRPr="004F2B22">
        <w:rPr>
          <w:rFonts w:ascii="Arial" w:eastAsia="Arial" w:hAnsi="Arial" w:cs="Arial"/>
          <w:lang w:val="et-EE"/>
        </w:rPr>
        <w:t>Tõnikse</w:t>
      </w:r>
      <w:proofErr w:type="spellEnd"/>
      <w:r w:rsidR="00D64169" w:rsidRPr="004F2B22">
        <w:rPr>
          <w:rFonts w:ascii="Arial" w:eastAsia="Arial" w:hAnsi="Arial" w:cs="Arial"/>
          <w:lang w:val="et-EE"/>
        </w:rPr>
        <w:t xml:space="preserve"> </w:t>
      </w:r>
      <w:r w:rsidR="000842AC" w:rsidRPr="004F2B22">
        <w:rPr>
          <w:rFonts w:ascii="Arial" w:eastAsia="Arial" w:hAnsi="Arial" w:cs="Arial"/>
          <w:lang w:val="et-EE"/>
        </w:rPr>
        <w:t xml:space="preserve">tee 2 </w:t>
      </w:r>
      <w:r w:rsidR="00D64169" w:rsidRPr="004F2B22">
        <w:rPr>
          <w:rFonts w:ascii="Arial" w:eastAsia="Arial" w:hAnsi="Arial" w:cs="Arial"/>
          <w:lang w:val="et-EE"/>
        </w:rPr>
        <w:t xml:space="preserve">katastriüksuse jagamine </w:t>
      </w:r>
      <w:r w:rsidR="000842AC" w:rsidRPr="004F2B22">
        <w:rPr>
          <w:rFonts w:ascii="Arial" w:eastAsia="Arial" w:hAnsi="Arial" w:cs="Arial"/>
          <w:lang w:val="et-EE"/>
        </w:rPr>
        <w:t xml:space="preserve">kaheks </w:t>
      </w:r>
      <w:r w:rsidR="00D64169" w:rsidRPr="004F2B22">
        <w:rPr>
          <w:rFonts w:ascii="Arial" w:eastAsia="Arial" w:hAnsi="Arial" w:cs="Arial"/>
          <w:lang w:val="et-EE"/>
        </w:rPr>
        <w:t>elamumaa</w:t>
      </w:r>
      <w:r w:rsidR="00B34BC2" w:rsidRPr="004F2B22">
        <w:rPr>
          <w:rFonts w:ascii="Arial" w:eastAsia="Arial" w:hAnsi="Arial" w:cs="Arial"/>
          <w:lang w:val="et-EE"/>
        </w:rPr>
        <w:t xml:space="preserve"> sihtotstarbega kruntideks</w:t>
      </w:r>
      <w:r w:rsidR="001E0174" w:rsidRPr="004F2B22">
        <w:rPr>
          <w:rFonts w:ascii="Arial" w:eastAsia="Arial" w:hAnsi="Arial" w:cs="Arial"/>
          <w:lang w:val="et-EE"/>
        </w:rPr>
        <w:t>.</w:t>
      </w:r>
    </w:p>
    <w:p w14:paraId="66F46F0E" w14:textId="77777777" w:rsidR="00AC243B" w:rsidRPr="004F2B22" w:rsidRDefault="00AC243B" w:rsidP="004F2B22">
      <w:pPr>
        <w:tabs>
          <w:tab w:val="left" w:pos="6663"/>
        </w:tabs>
        <w:spacing w:before="0" w:after="0"/>
        <w:jc w:val="both"/>
        <w:rPr>
          <w:rFonts w:ascii="Arial" w:hAnsi="Arial" w:cs="Arial"/>
          <w:i/>
          <w:lang w:val="et-EE"/>
        </w:rPr>
      </w:pPr>
    </w:p>
    <w:p w14:paraId="4A55580F" w14:textId="77777777" w:rsidR="0078079A" w:rsidRPr="004F2B22" w:rsidRDefault="0078079A" w:rsidP="004F2B22">
      <w:pPr>
        <w:spacing w:before="0" w:after="0"/>
        <w:rPr>
          <w:rFonts w:ascii="Arial" w:hAnsi="Arial" w:cs="Arial"/>
          <w:i/>
          <w:lang w:val="et-EE"/>
        </w:rPr>
      </w:pPr>
      <w:r w:rsidRPr="004F2B22">
        <w:rPr>
          <w:rFonts w:ascii="Arial" w:hAnsi="Arial" w:cs="Arial"/>
          <w:i/>
          <w:lang w:val="et-EE"/>
        </w:rPr>
        <w:br w:type="page"/>
      </w:r>
    </w:p>
    <w:p w14:paraId="47200779" w14:textId="77777777" w:rsidR="00BE3B3C" w:rsidRPr="004F2B22" w:rsidRDefault="00BE3B3C" w:rsidP="004F2B22">
      <w:pPr>
        <w:tabs>
          <w:tab w:val="left" w:pos="6663"/>
        </w:tabs>
        <w:spacing w:before="0" w:after="0"/>
        <w:jc w:val="both"/>
        <w:rPr>
          <w:rFonts w:ascii="Arial" w:hAnsi="Arial" w:cs="Arial"/>
          <w:lang w:val="et-EE" w:eastAsia="et-EE"/>
        </w:rPr>
      </w:pPr>
      <w:r w:rsidRPr="004F2B22">
        <w:rPr>
          <w:rFonts w:ascii="Arial" w:hAnsi="Arial" w:cs="Arial"/>
          <w:i/>
          <w:lang w:val="et-EE"/>
        </w:rPr>
        <w:lastRenderedPageBreak/>
        <w:t>VÄLJAVÕTE RAE VALLA ÜLDPLANEERINGUST</w:t>
      </w:r>
    </w:p>
    <w:p w14:paraId="32CB867F" w14:textId="5D90CD20" w:rsidR="00AC243B" w:rsidRPr="004F2B22" w:rsidRDefault="006912FD" w:rsidP="004F2B22">
      <w:pPr>
        <w:spacing w:before="0" w:after="0"/>
        <w:jc w:val="both"/>
        <w:rPr>
          <w:rFonts w:ascii="Arial" w:hAnsi="Arial" w:cs="Arial"/>
          <w:lang w:val="et-EE"/>
        </w:rPr>
      </w:pPr>
      <w:r w:rsidRPr="004F2B22">
        <w:rPr>
          <w:rFonts w:ascii="Arial" w:eastAsia="Arial" w:hAnsi="Arial" w:cs="Arial"/>
          <w:noProof/>
          <w:lang w:val="et-EE" w:eastAsia="et-EE"/>
        </w:rPr>
        <w:drawing>
          <wp:anchor distT="0" distB="0" distL="114300" distR="114300" simplePos="0" relativeHeight="251665408" behindDoc="0" locked="0" layoutInCell="1" allowOverlap="1" wp14:anchorId="5C55BEE9" wp14:editId="7AC37F3B">
            <wp:simplePos x="0" y="0"/>
            <wp:positionH relativeFrom="column">
              <wp:posOffset>0</wp:posOffset>
            </wp:positionH>
            <wp:positionV relativeFrom="paragraph">
              <wp:posOffset>114935</wp:posOffset>
            </wp:positionV>
            <wp:extent cx="3092450" cy="22479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24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27D5" w:rsidRPr="004F2B22">
        <w:rPr>
          <w:rFonts w:ascii="Arial" w:hAnsi="Arial" w:cs="Arial"/>
          <w:noProof/>
          <w:lang w:val="et-EE" w:eastAsia="et-EE"/>
        </w:rPr>
        <w:drawing>
          <wp:inline distT="0" distB="0" distL="0" distR="0" wp14:anchorId="58CDF94E" wp14:editId="70756416">
            <wp:extent cx="3055934" cy="1800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8148" cy="1836875"/>
                    </a:xfrm>
                    <a:prstGeom prst="rect">
                      <a:avLst/>
                    </a:prstGeom>
                    <a:noFill/>
                    <a:ln>
                      <a:noFill/>
                    </a:ln>
                  </pic:spPr>
                </pic:pic>
              </a:graphicData>
            </a:graphic>
          </wp:inline>
        </w:drawing>
      </w:r>
    </w:p>
    <w:p w14:paraId="44F3924C" w14:textId="38F4EF2C" w:rsidR="00AC243B" w:rsidRPr="004F2B22" w:rsidRDefault="00AC243B" w:rsidP="004F2B22">
      <w:pPr>
        <w:spacing w:before="0" w:after="0"/>
        <w:jc w:val="both"/>
        <w:rPr>
          <w:rFonts w:ascii="Arial" w:hAnsi="Arial" w:cs="Arial"/>
          <w:lang w:val="et-EE"/>
        </w:rPr>
      </w:pPr>
    </w:p>
    <w:p w14:paraId="278844D3" w14:textId="31C52453" w:rsidR="006912FD" w:rsidRPr="004F2B22" w:rsidRDefault="006912FD" w:rsidP="004F2B22">
      <w:pPr>
        <w:spacing w:before="0" w:after="0"/>
        <w:jc w:val="both"/>
        <w:rPr>
          <w:rFonts w:ascii="Arial" w:hAnsi="Arial" w:cs="Arial"/>
          <w:lang w:val="et-EE"/>
        </w:rPr>
      </w:pPr>
    </w:p>
    <w:p w14:paraId="730F5D8A" w14:textId="2F846BB9" w:rsidR="006912FD" w:rsidRPr="004F2B22" w:rsidRDefault="006912FD" w:rsidP="004F2B22">
      <w:pPr>
        <w:spacing w:before="0" w:after="0"/>
        <w:jc w:val="both"/>
        <w:rPr>
          <w:rFonts w:ascii="Arial" w:hAnsi="Arial" w:cs="Arial"/>
          <w:lang w:val="et-EE"/>
        </w:rPr>
      </w:pPr>
    </w:p>
    <w:p w14:paraId="062563F7" w14:textId="6378A058" w:rsidR="006912FD" w:rsidRPr="004F2B22" w:rsidRDefault="006912FD" w:rsidP="004F2B22">
      <w:pPr>
        <w:spacing w:before="0" w:after="0"/>
        <w:jc w:val="both"/>
        <w:rPr>
          <w:rFonts w:ascii="Arial" w:hAnsi="Arial" w:cs="Arial"/>
          <w:lang w:val="et-EE"/>
        </w:rPr>
      </w:pPr>
    </w:p>
    <w:p w14:paraId="25AC30DA" w14:textId="59DAEFB7" w:rsidR="006912FD" w:rsidRPr="004F2B22" w:rsidRDefault="006912FD" w:rsidP="004F2B22">
      <w:pPr>
        <w:spacing w:before="0" w:after="0"/>
        <w:jc w:val="both"/>
        <w:rPr>
          <w:rFonts w:ascii="Arial" w:hAnsi="Arial" w:cs="Arial"/>
          <w:lang w:val="et-EE"/>
        </w:rPr>
      </w:pPr>
    </w:p>
    <w:p w14:paraId="3F2B1520" w14:textId="10B2D1FA" w:rsidR="006912FD" w:rsidRPr="00260B8D" w:rsidRDefault="006779AA" w:rsidP="004C398B">
      <w:pPr>
        <w:pStyle w:val="Pealkiri2"/>
        <w:numPr>
          <w:ilvl w:val="1"/>
          <w:numId w:val="45"/>
        </w:numPr>
        <w:spacing w:before="0"/>
        <w:rPr>
          <w:rFonts w:ascii="Arial" w:hAnsi="Arial" w:cs="Arial"/>
          <w:bCs w:val="0"/>
          <w:color w:val="auto"/>
          <w:sz w:val="22"/>
          <w:szCs w:val="22"/>
          <w:lang w:val="et-EE"/>
        </w:rPr>
      </w:pPr>
      <w:bookmarkStart w:id="5" w:name="_Toc98341159"/>
      <w:r w:rsidRPr="00260B8D">
        <w:rPr>
          <w:rFonts w:ascii="Arial" w:hAnsi="Arial" w:cs="Arial"/>
          <w:bCs w:val="0"/>
          <w:color w:val="auto"/>
          <w:sz w:val="22"/>
          <w:szCs w:val="22"/>
          <w:lang w:val="et-EE"/>
        </w:rPr>
        <w:t>Kehtestatud detailplaneering</w:t>
      </w:r>
      <w:bookmarkEnd w:id="5"/>
    </w:p>
    <w:p w14:paraId="372E223D" w14:textId="264F72D9" w:rsidR="006779AA" w:rsidRPr="004F2B22" w:rsidRDefault="006779AA" w:rsidP="004F2B22">
      <w:pPr>
        <w:spacing w:before="0" w:after="0"/>
        <w:jc w:val="both"/>
        <w:rPr>
          <w:rFonts w:ascii="Arial" w:hAnsi="Arial" w:cs="Arial"/>
          <w:lang w:val="et-EE"/>
        </w:rPr>
      </w:pPr>
      <w:r w:rsidRPr="004F2B22">
        <w:rPr>
          <w:rFonts w:ascii="Arial" w:hAnsi="Arial" w:cs="Arial"/>
          <w:lang w:val="et-EE"/>
        </w:rPr>
        <w:t>Planeeringualale on varasemalt kehtestatud Suur-</w:t>
      </w:r>
      <w:proofErr w:type="spellStart"/>
      <w:r w:rsidRPr="004F2B22">
        <w:rPr>
          <w:rFonts w:ascii="Arial" w:hAnsi="Arial" w:cs="Arial"/>
          <w:lang w:val="et-EE"/>
        </w:rPr>
        <w:t>Tõnikse</w:t>
      </w:r>
      <w:proofErr w:type="spellEnd"/>
      <w:r w:rsidRPr="004F2B22">
        <w:rPr>
          <w:rFonts w:ascii="Arial" w:hAnsi="Arial" w:cs="Arial"/>
          <w:lang w:val="et-EE"/>
        </w:rPr>
        <w:t xml:space="preserve"> kinnistu ja lähiala detailplaneering, kehtestatud korraldusega 249 25.04.2017. Planeeringuala suuruseks oli 4,5 ha. Projekteeriti kokku 6 krunti, mille seas on elamumaa, maatulundusmaa ja transpordimaa sihtotstarbega krundid.</w:t>
      </w:r>
    </w:p>
    <w:p w14:paraId="4F40577C" w14:textId="223AB05A" w:rsidR="0078079A" w:rsidRPr="004F2B22" w:rsidRDefault="0078079A" w:rsidP="004F2B22">
      <w:pPr>
        <w:spacing w:before="0" w:after="0"/>
        <w:jc w:val="both"/>
        <w:rPr>
          <w:rFonts w:ascii="Arial" w:hAnsi="Arial" w:cs="Arial"/>
          <w:lang w:val="et-EE"/>
        </w:rPr>
      </w:pPr>
    </w:p>
    <w:p w14:paraId="408C1F46" w14:textId="4CDC6F4C" w:rsidR="006779AA" w:rsidRPr="00260B8D" w:rsidRDefault="006779AA" w:rsidP="004C398B">
      <w:pPr>
        <w:pStyle w:val="Pealkiri2"/>
        <w:numPr>
          <w:ilvl w:val="1"/>
          <w:numId w:val="45"/>
        </w:numPr>
        <w:spacing w:before="0"/>
        <w:rPr>
          <w:rFonts w:ascii="Arial" w:hAnsi="Arial" w:cs="Arial"/>
          <w:bCs w:val="0"/>
          <w:color w:val="auto"/>
          <w:sz w:val="22"/>
          <w:szCs w:val="22"/>
          <w:lang w:val="et-EE"/>
        </w:rPr>
      </w:pPr>
      <w:bookmarkStart w:id="6" w:name="_Toc98341160"/>
      <w:r w:rsidRPr="00260B8D">
        <w:rPr>
          <w:rFonts w:ascii="Arial" w:hAnsi="Arial" w:cs="Arial"/>
          <w:bCs w:val="0"/>
          <w:color w:val="auto"/>
          <w:sz w:val="22"/>
          <w:szCs w:val="22"/>
          <w:lang w:val="et-EE"/>
        </w:rPr>
        <w:t>Samale maa-alale varem kehtestatud detailplaneeringu muutmise ettepaneku</w:t>
      </w:r>
      <w:r w:rsidRPr="00263057">
        <w:rPr>
          <w:color w:val="auto"/>
          <w:lang w:val="fi-FI"/>
        </w:rPr>
        <w:t xml:space="preserve"> </w:t>
      </w:r>
      <w:r w:rsidRPr="00260B8D">
        <w:rPr>
          <w:rFonts w:ascii="Arial" w:hAnsi="Arial" w:cs="Arial"/>
          <w:bCs w:val="0"/>
          <w:color w:val="auto"/>
          <w:sz w:val="22"/>
          <w:szCs w:val="22"/>
          <w:lang w:val="et-EE"/>
        </w:rPr>
        <w:t>põhjendus</w:t>
      </w:r>
      <w:bookmarkEnd w:id="6"/>
    </w:p>
    <w:p w14:paraId="58C457B7" w14:textId="056A71EA" w:rsidR="006779AA" w:rsidRPr="004F2B22" w:rsidRDefault="006779AA" w:rsidP="004F2B22">
      <w:pPr>
        <w:spacing w:before="0" w:after="0"/>
        <w:jc w:val="both"/>
        <w:rPr>
          <w:rFonts w:ascii="Arial" w:hAnsi="Arial" w:cs="Arial"/>
          <w:lang w:val="et-EE"/>
        </w:rPr>
      </w:pPr>
      <w:r w:rsidRPr="004F2B22">
        <w:rPr>
          <w:rFonts w:ascii="Arial" w:hAnsi="Arial" w:cs="Arial"/>
          <w:lang w:val="et-EE"/>
        </w:rPr>
        <w:t xml:space="preserve">Planeeringuga tehakse ettepanek kehtiva </w:t>
      </w:r>
      <w:r w:rsidR="00082110" w:rsidRPr="004F2B22">
        <w:rPr>
          <w:rFonts w:ascii="Arial" w:hAnsi="Arial" w:cs="Arial"/>
          <w:lang w:val="et-EE"/>
        </w:rPr>
        <w:t>Suur-</w:t>
      </w:r>
      <w:proofErr w:type="spellStart"/>
      <w:r w:rsidR="00082110" w:rsidRPr="004F2B22">
        <w:rPr>
          <w:rFonts w:ascii="Arial" w:hAnsi="Arial" w:cs="Arial"/>
          <w:lang w:val="et-EE"/>
        </w:rPr>
        <w:t>Tõnikse</w:t>
      </w:r>
      <w:proofErr w:type="spellEnd"/>
      <w:r w:rsidR="00082110" w:rsidRPr="004F2B22">
        <w:rPr>
          <w:rFonts w:ascii="Arial" w:hAnsi="Arial" w:cs="Arial"/>
          <w:lang w:val="et-EE"/>
        </w:rPr>
        <w:t xml:space="preserve"> kinnistu ja lähiala detailplaneering</w:t>
      </w:r>
      <w:r w:rsidR="00263057">
        <w:rPr>
          <w:rFonts w:ascii="Arial" w:hAnsi="Arial" w:cs="Arial"/>
          <w:lang w:val="et-EE"/>
        </w:rPr>
        <w:t>u</w:t>
      </w:r>
      <w:r w:rsidR="00082110" w:rsidRPr="004F2B22">
        <w:rPr>
          <w:rFonts w:ascii="Arial" w:hAnsi="Arial" w:cs="Arial"/>
          <w:lang w:val="et-EE"/>
        </w:rPr>
        <w:t xml:space="preserve"> </w:t>
      </w:r>
      <w:r w:rsidRPr="004F2B22">
        <w:rPr>
          <w:rFonts w:ascii="Arial" w:hAnsi="Arial" w:cs="Arial"/>
          <w:lang w:val="et-EE"/>
        </w:rPr>
        <w:t>osaliseks muutmiseks.</w:t>
      </w:r>
    </w:p>
    <w:p w14:paraId="046A827B" w14:textId="6C4B7124" w:rsidR="006779AA" w:rsidRPr="004F2B22" w:rsidRDefault="006779AA" w:rsidP="004F2B22">
      <w:pPr>
        <w:spacing w:before="0" w:after="0"/>
        <w:jc w:val="both"/>
        <w:rPr>
          <w:rFonts w:ascii="Arial" w:hAnsi="Arial" w:cs="Arial"/>
          <w:lang w:val="et-EE"/>
        </w:rPr>
      </w:pPr>
      <w:r w:rsidRPr="004F2B22">
        <w:rPr>
          <w:rFonts w:ascii="Arial" w:hAnsi="Arial" w:cs="Arial"/>
          <w:lang w:val="et-EE"/>
        </w:rPr>
        <w:t xml:space="preserve">Käesoleva detailplaneering kaasab kehtestatud detailplaneeringust </w:t>
      </w:r>
      <w:r w:rsidR="00082110" w:rsidRPr="004F2B22">
        <w:rPr>
          <w:rFonts w:ascii="Arial" w:hAnsi="Arial" w:cs="Arial"/>
          <w:lang w:val="et-EE"/>
        </w:rPr>
        <w:t>üh</w:t>
      </w:r>
      <w:r w:rsidR="00263057">
        <w:rPr>
          <w:rFonts w:ascii="Arial" w:hAnsi="Arial" w:cs="Arial"/>
          <w:lang w:val="et-EE"/>
        </w:rPr>
        <w:t>te elamumaa</w:t>
      </w:r>
      <w:r w:rsidRPr="004F2B22">
        <w:rPr>
          <w:rFonts w:ascii="Arial" w:hAnsi="Arial" w:cs="Arial"/>
          <w:lang w:val="et-EE"/>
        </w:rPr>
        <w:t xml:space="preserve"> kinnistut</w:t>
      </w:r>
      <w:r w:rsidR="00FE4A60" w:rsidRPr="004F2B22">
        <w:rPr>
          <w:rFonts w:ascii="Arial" w:hAnsi="Arial" w:cs="Arial"/>
          <w:lang w:val="et-EE"/>
        </w:rPr>
        <w:t xml:space="preserve">, millest soovitakse </w:t>
      </w:r>
      <w:r w:rsidR="004F2B22" w:rsidRPr="004F2B22">
        <w:rPr>
          <w:rFonts w:ascii="Arial" w:hAnsi="Arial" w:cs="Arial"/>
          <w:lang w:val="et-EE"/>
        </w:rPr>
        <w:t>käesoleva</w:t>
      </w:r>
      <w:r w:rsidR="00FE4A60" w:rsidRPr="004F2B22">
        <w:rPr>
          <w:rFonts w:ascii="Arial" w:hAnsi="Arial" w:cs="Arial"/>
          <w:lang w:val="et-EE"/>
        </w:rPr>
        <w:t xml:space="preserve"> detailplaneeringuga</w:t>
      </w:r>
      <w:r w:rsidR="00082110" w:rsidRPr="004F2B22">
        <w:rPr>
          <w:rFonts w:ascii="Arial" w:hAnsi="Arial" w:cs="Arial"/>
          <w:lang w:val="et-EE"/>
        </w:rPr>
        <w:t xml:space="preserve"> jagada välja kaks elamumaa sihtotstarbega krunti</w:t>
      </w:r>
      <w:r w:rsidRPr="004F2B22">
        <w:rPr>
          <w:rFonts w:ascii="Arial" w:hAnsi="Arial" w:cs="Arial"/>
          <w:lang w:val="et-EE"/>
        </w:rPr>
        <w:t>.</w:t>
      </w:r>
    </w:p>
    <w:p w14:paraId="558BCA8F" w14:textId="140DD043" w:rsidR="006779AA" w:rsidRDefault="006779AA" w:rsidP="004F2B22">
      <w:pPr>
        <w:spacing w:before="0" w:after="0"/>
        <w:jc w:val="both"/>
        <w:rPr>
          <w:rFonts w:ascii="Arial" w:hAnsi="Arial" w:cs="Arial"/>
          <w:lang w:val="et-EE"/>
        </w:rPr>
      </w:pPr>
    </w:p>
    <w:p w14:paraId="70FB6989" w14:textId="77777777" w:rsidR="004F2B22" w:rsidRPr="004F2B22" w:rsidRDefault="004F2B22" w:rsidP="004F2B22">
      <w:pPr>
        <w:spacing w:before="0" w:after="0"/>
        <w:jc w:val="both"/>
        <w:rPr>
          <w:rFonts w:ascii="Arial" w:hAnsi="Arial" w:cs="Arial"/>
          <w:lang w:val="et-EE"/>
        </w:rPr>
      </w:pPr>
    </w:p>
    <w:p w14:paraId="7268FCC5" w14:textId="77777777" w:rsidR="00AC243B" w:rsidRPr="004F2B22" w:rsidRDefault="00AC243B" w:rsidP="004F2B22">
      <w:pPr>
        <w:pStyle w:val="Pealkiri1"/>
        <w:spacing w:before="0"/>
      </w:pPr>
      <w:bookmarkStart w:id="7" w:name="_Toc98341161"/>
      <w:r w:rsidRPr="004F2B22">
        <w:t>PLANEERITAVA MAA-ALA KONTAKTVÖÖNDI ANALÜÜS</w:t>
      </w:r>
      <w:bookmarkEnd w:id="7"/>
    </w:p>
    <w:p w14:paraId="40B611C5" w14:textId="77777777" w:rsidR="00AC243B" w:rsidRPr="004F2B22" w:rsidRDefault="00AC243B" w:rsidP="004F2B22">
      <w:pPr>
        <w:spacing w:before="0" w:after="0"/>
        <w:rPr>
          <w:rFonts w:ascii="Arial" w:hAnsi="Arial" w:cs="Arial"/>
          <w:lang w:val="et-EE"/>
        </w:rPr>
      </w:pPr>
    </w:p>
    <w:p w14:paraId="23D48451" w14:textId="48E813BA" w:rsidR="004D624B" w:rsidRPr="004F2B22" w:rsidRDefault="004D624B" w:rsidP="004F2B22">
      <w:pPr>
        <w:spacing w:before="0" w:after="0"/>
        <w:jc w:val="both"/>
        <w:rPr>
          <w:rFonts w:ascii="Arial" w:hAnsi="Arial" w:cs="Arial"/>
          <w:lang w:val="et-EE"/>
        </w:rPr>
      </w:pPr>
      <w:r w:rsidRPr="004F2B22">
        <w:rPr>
          <w:rFonts w:ascii="Arial" w:hAnsi="Arial" w:cs="Arial"/>
          <w:lang w:val="et-EE"/>
        </w:rPr>
        <w:t xml:space="preserve">Planeeritav ala asub </w:t>
      </w:r>
      <w:r w:rsidR="00AF20B7" w:rsidRPr="004F2B22">
        <w:rPr>
          <w:rFonts w:ascii="Arial" w:hAnsi="Arial" w:cs="Arial"/>
          <w:lang w:val="et-EE"/>
        </w:rPr>
        <w:t>Karla</w:t>
      </w:r>
      <w:r w:rsidRPr="004F2B22">
        <w:rPr>
          <w:rFonts w:ascii="Arial" w:hAnsi="Arial" w:cs="Arial"/>
          <w:lang w:val="et-EE"/>
        </w:rPr>
        <w:t xml:space="preserve"> küla </w:t>
      </w:r>
      <w:r w:rsidR="0099702B" w:rsidRPr="004F2B22">
        <w:rPr>
          <w:rFonts w:ascii="Arial" w:hAnsi="Arial" w:cs="Arial"/>
          <w:lang w:val="et-EE"/>
        </w:rPr>
        <w:t>lõuna</w:t>
      </w:r>
      <w:r w:rsidRPr="004F2B22">
        <w:rPr>
          <w:rFonts w:ascii="Arial" w:hAnsi="Arial" w:cs="Arial"/>
          <w:lang w:val="et-EE"/>
        </w:rPr>
        <w:t>osas,</w:t>
      </w:r>
      <w:r w:rsidR="004F2B22">
        <w:rPr>
          <w:rFonts w:ascii="Arial" w:hAnsi="Arial" w:cs="Arial"/>
          <w:lang w:val="et-EE"/>
        </w:rPr>
        <w:t xml:space="preserve"> </w:t>
      </w:r>
      <w:proofErr w:type="spellStart"/>
      <w:r w:rsidR="00AF20B7" w:rsidRPr="004F2B22">
        <w:rPr>
          <w:rFonts w:ascii="Arial" w:hAnsi="Arial" w:cs="Arial"/>
          <w:lang w:val="et-EE"/>
        </w:rPr>
        <w:t>kõrvalmaantee</w:t>
      </w:r>
      <w:r w:rsidR="007B27D5" w:rsidRPr="004F2B22">
        <w:rPr>
          <w:rFonts w:ascii="Arial" w:hAnsi="Arial" w:cs="Arial"/>
          <w:lang w:val="et-EE"/>
        </w:rPr>
        <w:t>de</w:t>
      </w:r>
      <w:proofErr w:type="spellEnd"/>
      <w:r w:rsidR="007B27D5" w:rsidRPr="004F2B22">
        <w:rPr>
          <w:rFonts w:ascii="Arial" w:hAnsi="Arial" w:cs="Arial"/>
          <w:lang w:val="et-EE"/>
        </w:rPr>
        <w:t xml:space="preserve"> </w:t>
      </w:r>
      <w:r w:rsidR="007B27D5" w:rsidRPr="004F2B22">
        <w:rPr>
          <w:rFonts w:ascii="Arial" w:hAnsi="Arial" w:cs="Arial"/>
          <w:shd w:val="clear" w:color="auto" w:fill="FFFFFF"/>
          <w:lang w:val="et-EE"/>
        </w:rPr>
        <w:t xml:space="preserve">11113 </w:t>
      </w:r>
      <w:proofErr w:type="spellStart"/>
      <w:r w:rsidR="007B27D5" w:rsidRPr="004F2B22">
        <w:rPr>
          <w:rFonts w:ascii="Arial" w:hAnsi="Arial" w:cs="Arial"/>
          <w:shd w:val="clear" w:color="auto" w:fill="FFFFFF"/>
          <w:lang w:val="et-EE"/>
        </w:rPr>
        <w:t>Assaku</w:t>
      </w:r>
      <w:proofErr w:type="spellEnd"/>
      <w:r w:rsidR="007B27D5" w:rsidRPr="004F2B22">
        <w:rPr>
          <w:rFonts w:ascii="Arial" w:hAnsi="Arial" w:cs="Arial"/>
          <w:shd w:val="clear" w:color="auto" w:fill="FFFFFF"/>
          <w:lang w:val="et-EE"/>
        </w:rPr>
        <w:t>-Jüri tee</w:t>
      </w:r>
      <w:r w:rsidR="00AF20B7" w:rsidRPr="004F2B22">
        <w:rPr>
          <w:rFonts w:ascii="Arial" w:hAnsi="Arial" w:cs="Arial"/>
          <w:lang w:val="et-EE"/>
        </w:rPr>
        <w:t xml:space="preserve"> </w:t>
      </w:r>
      <w:r w:rsidR="007B27D5" w:rsidRPr="004F2B22">
        <w:rPr>
          <w:rFonts w:ascii="Arial" w:hAnsi="Arial" w:cs="Arial"/>
          <w:lang w:val="et-EE"/>
        </w:rPr>
        <w:t xml:space="preserve">ja </w:t>
      </w:r>
      <w:r w:rsidR="00AF20B7" w:rsidRPr="004F2B22">
        <w:rPr>
          <w:rFonts w:ascii="Arial" w:hAnsi="Arial" w:cs="Arial"/>
          <w:lang w:val="et-EE"/>
        </w:rPr>
        <w:t xml:space="preserve">11112 Lagedi-Jüri tee </w:t>
      </w:r>
      <w:r w:rsidR="007B27D5" w:rsidRPr="004F2B22">
        <w:rPr>
          <w:rFonts w:ascii="Arial" w:hAnsi="Arial" w:cs="Arial"/>
          <w:lang w:val="et-EE"/>
        </w:rPr>
        <w:t xml:space="preserve">ristumise </w:t>
      </w:r>
      <w:r w:rsidR="00FE4A60" w:rsidRPr="004F2B22">
        <w:rPr>
          <w:rFonts w:ascii="Arial" w:hAnsi="Arial" w:cs="Arial"/>
          <w:lang w:val="et-EE"/>
        </w:rPr>
        <w:t>ja tugimaantee 11 Tallinna Ringtee läheduses</w:t>
      </w:r>
      <w:r w:rsidRPr="004F2B22">
        <w:rPr>
          <w:rFonts w:ascii="Arial" w:hAnsi="Arial" w:cs="Arial"/>
          <w:lang w:val="et-EE"/>
        </w:rPr>
        <w:t xml:space="preserve">. Planeeritava ala moodustab </w:t>
      </w:r>
      <w:r w:rsidR="00AF20B7" w:rsidRPr="004F2B22">
        <w:rPr>
          <w:rFonts w:ascii="Arial" w:hAnsi="Arial" w:cs="Arial"/>
          <w:lang w:val="et-EE"/>
        </w:rPr>
        <w:t>Suur-</w:t>
      </w:r>
      <w:proofErr w:type="spellStart"/>
      <w:r w:rsidR="00AF20B7" w:rsidRPr="004F2B22">
        <w:rPr>
          <w:rFonts w:ascii="Arial" w:hAnsi="Arial" w:cs="Arial"/>
          <w:lang w:val="et-EE"/>
        </w:rPr>
        <w:t>Tõnikse</w:t>
      </w:r>
      <w:proofErr w:type="spellEnd"/>
      <w:r w:rsidR="00FC367F" w:rsidRPr="004F2B22">
        <w:rPr>
          <w:rFonts w:ascii="Arial" w:hAnsi="Arial" w:cs="Arial"/>
          <w:lang w:val="et-EE"/>
        </w:rPr>
        <w:t xml:space="preserve"> </w:t>
      </w:r>
      <w:r w:rsidR="00FE4A60" w:rsidRPr="004F2B22">
        <w:rPr>
          <w:rFonts w:ascii="Arial" w:hAnsi="Arial" w:cs="Arial"/>
          <w:lang w:val="et-EE"/>
        </w:rPr>
        <w:t xml:space="preserve">tee 2 </w:t>
      </w:r>
      <w:r w:rsidR="00FC367F" w:rsidRPr="004F2B22">
        <w:rPr>
          <w:rFonts w:ascii="Arial" w:hAnsi="Arial" w:cs="Arial"/>
          <w:lang w:val="et-EE"/>
        </w:rPr>
        <w:t>katastriüksus</w:t>
      </w:r>
      <w:r w:rsidRPr="004F2B22">
        <w:rPr>
          <w:rFonts w:ascii="Arial" w:hAnsi="Arial" w:cs="Arial"/>
          <w:lang w:val="et-EE"/>
        </w:rPr>
        <w:t xml:space="preserve"> (k</w:t>
      </w:r>
      <w:r w:rsidR="00E847A2" w:rsidRPr="004F2B22">
        <w:rPr>
          <w:rFonts w:ascii="Arial" w:hAnsi="Arial" w:cs="Arial"/>
          <w:lang w:val="et-EE"/>
        </w:rPr>
        <w:t>atastriüksuse tunnus</w:t>
      </w:r>
      <w:r w:rsidRPr="004F2B22">
        <w:rPr>
          <w:rFonts w:ascii="Arial" w:hAnsi="Arial" w:cs="Arial"/>
          <w:lang w:val="et-EE"/>
        </w:rPr>
        <w:t xml:space="preserve"> </w:t>
      </w:r>
      <w:r w:rsidR="00FE4A60" w:rsidRPr="004F2B22">
        <w:rPr>
          <w:rFonts w:ascii="Arial" w:hAnsi="Arial" w:cs="Arial"/>
          <w:shd w:val="clear" w:color="auto" w:fill="FFFFFF"/>
          <w:lang w:val="et-EE"/>
        </w:rPr>
        <w:t>65301:001:4568</w:t>
      </w:r>
      <w:r w:rsidRPr="004F2B22">
        <w:rPr>
          <w:rFonts w:ascii="Arial" w:hAnsi="Arial" w:cs="Arial"/>
          <w:lang w:val="et-EE"/>
        </w:rPr>
        <w:t xml:space="preserve">). </w:t>
      </w:r>
      <w:r w:rsidR="00FC367F" w:rsidRPr="004F2B22">
        <w:rPr>
          <w:rFonts w:ascii="Arial" w:hAnsi="Arial" w:cs="Arial"/>
          <w:lang w:val="et-EE"/>
        </w:rPr>
        <w:t>11</w:t>
      </w:r>
      <w:r w:rsidR="007B27D5" w:rsidRPr="004F2B22">
        <w:rPr>
          <w:rFonts w:ascii="Arial" w:hAnsi="Arial" w:cs="Arial"/>
          <w:lang w:val="et-EE"/>
        </w:rPr>
        <w:t>113</w:t>
      </w:r>
      <w:r w:rsidR="00FC367F" w:rsidRPr="004F2B22">
        <w:rPr>
          <w:rFonts w:ascii="Arial" w:hAnsi="Arial" w:cs="Arial"/>
          <w:lang w:val="et-EE"/>
        </w:rPr>
        <w:t xml:space="preserve"> </w:t>
      </w:r>
      <w:proofErr w:type="spellStart"/>
      <w:r w:rsidR="007B27D5" w:rsidRPr="004F2B22">
        <w:rPr>
          <w:rFonts w:ascii="Arial" w:hAnsi="Arial" w:cs="Arial"/>
          <w:lang w:val="et-EE"/>
        </w:rPr>
        <w:t>Assaku</w:t>
      </w:r>
      <w:proofErr w:type="spellEnd"/>
      <w:r w:rsidR="007B27D5" w:rsidRPr="004F2B22">
        <w:rPr>
          <w:rFonts w:ascii="Arial" w:hAnsi="Arial" w:cs="Arial"/>
          <w:lang w:val="et-EE"/>
        </w:rPr>
        <w:t>-</w:t>
      </w:r>
      <w:r w:rsidR="005930F3" w:rsidRPr="004F2B22">
        <w:rPr>
          <w:rFonts w:ascii="Arial" w:hAnsi="Arial" w:cs="Arial"/>
          <w:lang w:val="et-EE"/>
        </w:rPr>
        <w:t>Jüri</w:t>
      </w:r>
      <w:r w:rsidR="007B27D5" w:rsidRPr="004F2B22">
        <w:rPr>
          <w:rFonts w:ascii="Arial" w:hAnsi="Arial" w:cs="Arial"/>
          <w:lang w:val="et-EE"/>
        </w:rPr>
        <w:t xml:space="preserve"> </w:t>
      </w:r>
      <w:r w:rsidR="005930F3" w:rsidRPr="004F2B22">
        <w:rPr>
          <w:rFonts w:ascii="Arial" w:hAnsi="Arial" w:cs="Arial"/>
          <w:lang w:val="et-EE"/>
        </w:rPr>
        <w:t>tee on hiljuti rekonstrueeritud, välja on ehitatud sõiduteega paralleelselt kergliiklustee. Kergliiklustee kulgeb kuni Jüri alevikuni (aleviku piirini c</w:t>
      </w:r>
      <w:r w:rsidR="003E7EBA" w:rsidRPr="004F2B22">
        <w:rPr>
          <w:rFonts w:ascii="Arial" w:hAnsi="Arial" w:cs="Arial"/>
          <w:lang w:val="et-EE"/>
        </w:rPr>
        <w:t xml:space="preserve">a </w:t>
      </w:r>
      <w:r w:rsidR="007B27D5" w:rsidRPr="004F2B22">
        <w:rPr>
          <w:rFonts w:ascii="Arial" w:hAnsi="Arial" w:cs="Arial"/>
          <w:lang w:val="et-EE"/>
        </w:rPr>
        <w:t>77</w:t>
      </w:r>
      <w:r w:rsidR="00EA5D88" w:rsidRPr="004F2B22">
        <w:rPr>
          <w:rFonts w:ascii="Arial" w:hAnsi="Arial" w:cs="Arial"/>
          <w:lang w:val="et-EE"/>
        </w:rPr>
        <w:t>0 m</w:t>
      </w:r>
      <w:r w:rsidR="003E7EBA" w:rsidRPr="004F2B22">
        <w:rPr>
          <w:rFonts w:ascii="Arial" w:hAnsi="Arial" w:cs="Arial"/>
          <w:lang w:val="et-EE"/>
        </w:rPr>
        <w:t xml:space="preserve">). </w:t>
      </w:r>
      <w:r w:rsidR="00EA5D88" w:rsidRPr="004F2B22">
        <w:rPr>
          <w:rFonts w:ascii="Arial" w:hAnsi="Arial" w:cs="Arial"/>
          <w:lang w:val="et-EE"/>
        </w:rPr>
        <w:t>L</w:t>
      </w:r>
      <w:r w:rsidR="003E7EBA" w:rsidRPr="004F2B22">
        <w:rPr>
          <w:rFonts w:ascii="Arial" w:hAnsi="Arial" w:cs="Arial"/>
          <w:lang w:val="et-EE"/>
        </w:rPr>
        <w:t>ähim</w:t>
      </w:r>
      <w:r w:rsidR="005930F3" w:rsidRPr="004F2B22">
        <w:rPr>
          <w:rFonts w:ascii="Arial" w:hAnsi="Arial" w:cs="Arial"/>
          <w:lang w:val="et-EE"/>
        </w:rPr>
        <w:t xml:space="preserve"> </w:t>
      </w:r>
      <w:r w:rsidR="003E7EBA" w:rsidRPr="004F2B22">
        <w:rPr>
          <w:rFonts w:ascii="Arial" w:hAnsi="Arial" w:cs="Arial"/>
          <w:lang w:val="et-EE"/>
        </w:rPr>
        <w:t xml:space="preserve">bussipeatus </w:t>
      </w:r>
      <w:r w:rsidR="00EA5D88" w:rsidRPr="004F2B22">
        <w:rPr>
          <w:rFonts w:ascii="Arial" w:hAnsi="Arial" w:cs="Arial"/>
          <w:lang w:val="et-EE"/>
        </w:rPr>
        <w:t>asub planeeringuala</w:t>
      </w:r>
      <w:r w:rsidR="007B27D5" w:rsidRPr="004F2B22">
        <w:rPr>
          <w:rFonts w:ascii="Arial" w:hAnsi="Arial" w:cs="Arial"/>
          <w:lang w:val="et-EE"/>
        </w:rPr>
        <w:t xml:space="preserve">st </w:t>
      </w:r>
      <w:r w:rsidR="00D44C43" w:rsidRPr="004F2B22">
        <w:rPr>
          <w:rFonts w:ascii="Arial" w:hAnsi="Arial" w:cs="Arial"/>
          <w:lang w:val="et-EE"/>
        </w:rPr>
        <w:t>59</w:t>
      </w:r>
      <w:r w:rsidR="007B27D5" w:rsidRPr="004F2B22">
        <w:rPr>
          <w:rFonts w:ascii="Arial" w:hAnsi="Arial" w:cs="Arial"/>
          <w:lang w:val="et-EE"/>
        </w:rPr>
        <w:t>0 m kaugusel</w:t>
      </w:r>
      <w:r w:rsidR="00EA5D88" w:rsidRPr="004F2B22">
        <w:rPr>
          <w:rFonts w:ascii="Arial" w:hAnsi="Arial" w:cs="Arial"/>
          <w:lang w:val="et-EE"/>
        </w:rPr>
        <w:t xml:space="preserve"> </w:t>
      </w:r>
      <w:proofErr w:type="spellStart"/>
      <w:r w:rsidR="00EA5D88" w:rsidRPr="004F2B22">
        <w:rPr>
          <w:rFonts w:ascii="Arial" w:hAnsi="Arial" w:cs="Arial"/>
          <w:lang w:val="et-EE"/>
        </w:rPr>
        <w:t>kõrvalmaanteel</w:t>
      </w:r>
      <w:proofErr w:type="spellEnd"/>
      <w:r w:rsidR="00EA5D88" w:rsidRPr="004F2B22">
        <w:rPr>
          <w:rFonts w:ascii="Arial" w:hAnsi="Arial" w:cs="Arial"/>
          <w:lang w:val="et-EE"/>
        </w:rPr>
        <w:t xml:space="preserve"> </w:t>
      </w:r>
      <w:r w:rsidR="00D44C43" w:rsidRPr="004F2B22">
        <w:rPr>
          <w:rFonts w:ascii="Arial" w:hAnsi="Arial" w:cs="Arial"/>
          <w:lang w:val="et-EE"/>
        </w:rPr>
        <w:t xml:space="preserve">11113 </w:t>
      </w:r>
      <w:proofErr w:type="spellStart"/>
      <w:r w:rsidR="00D44C43" w:rsidRPr="004F2B22">
        <w:rPr>
          <w:rFonts w:ascii="Arial" w:hAnsi="Arial" w:cs="Arial"/>
          <w:lang w:val="et-EE"/>
        </w:rPr>
        <w:t>Assaku</w:t>
      </w:r>
      <w:proofErr w:type="spellEnd"/>
      <w:r w:rsidR="00D44C43" w:rsidRPr="004F2B22">
        <w:rPr>
          <w:rFonts w:ascii="Arial" w:hAnsi="Arial" w:cs="Arial"/>
          <w:lang w:val="et-EE"/>
        </w:rPr>
        <w:t>-Jüri tee</w:t>
      </w:r>
      <w:r w:rsidR="00EA5D88" w:rsidRPr="004F2B22">
        <w:rPr>
          <w:rFonts w:ascii="Arial" w:hAnsi="Arial" w:cs="Arial"/>
          <w:lang w:val="et-EE"/>
        </w:rPr>
        <w:t>.</w:t>
      </w:r>
    </w:p>
    <w:p w14:paraId="2742E657" w14:textId="08621B10" w:rsidR="004D624B" w:rsidRPr="004F2B22" w:rsidRDefault="00EA5D88" w:rsidP="004F2B22">
      <w:pPr>
        <w:autoSpaceDE w:val="0"/>
        <w:autoSpaceDN w:val="0"/>
        <w:adjustRightInd w:val="0"/>
        <w:spacing w:before="0" w:after="0"/>
        <w:jc w:val="both"/>
        <w:rPr>
          <w:rFonts w:ascii="Arial" w:hAnsi="Arial" w:cs="Arial"/>
          <w:lang w:val="et-EE"/>
        </w:rPr>
      </w:pPr>
      <w:r w:rsidRPr="004F2B22">
        <w:rPr>
          <w:rFonts w:ascii="Arial" w:hAnsi="Arial" w:cs="Arial"/>
          <w:lang w:val="et-EE"/>
        </w:rPr>
        <w:t xml:space="preserve">Planeeringualast </w:t>
      </w:r>
      <w:r w:rsidR="005930F3" w:rsidRPr="004F2B22">
        <w:rPr>
          <w:rFonts w:ascii="Arial" w:hAnsi="Arial" w:cs="Arial"/>
          <w:lang w:val="et-EE"/>
        </w:rPr>
        <w:t>lääne</w:t>
      </w:r>
      <w:r w:rsidRPr="004F2B22">
        <w:rPr>
          <w:rFonts w:ascii="Arial" w:hAnsi="Arial" w:cs="Arial"/>
          <w:lang w:val="et-EE"/>
        </w:rPr>
        <w:t>- ja lõuna</w:t>
      </w:r>
      <w:r w:rsidR="004D624B" w:rsidRPr="004F2B22">
        <w:rPr>
          <w:rFonts w:ascii="Arial" w:hAnsi="Arial" w:cs="Arial"/>
          <w:lang w:val="et-EE"/>
        </w:rPr>
        <w:t>poolset pii</w:t>
      </w:r>
      <w:r w:rsidR="009A3865" w:rsidRPr="004F2B22">
        <w:rPr>
          <w:rFonts w:ascii="Arial" w:hAnsi="Arial" w:cs="Arial"/>
          <w:lang w:val="et-EE"/>
        </w:rPr>
        <w:t xml:space="preserve">rkonda iseloomustab väljakujunenud elamute piirkond. </w:t>
      </w:r>
      <w:r w:rsidR="005930F3" w:rsidRPr="004F2B22">
        <w:rPr>
          <w:rFonts w:ascii="Arial" w:hAnsi="Arial" w:cs="Arial"/>
          <w:lang w:val="et-EE"/>
        </w:rPr>
        <w:t>Hoonestus on valdavalt 2-korruseline, eriaegadel püstitatud, erineva tihedusega, puudub selge mahuline struktuur ja ühtne arhitektuur.</w:t>
      </w:r>
      <w:r w:rsidR="008319CC" w:rsidRPr="004F2B22">
        <w:rPr>
          <w:rFonts w:ascii="Arial" w:hAnsi="Arial" w:cs="Arial"/>
          <w:lang w:val="et-EE"/>
        </w:rPr>
        <w:t xml:space="preserve"> </w:t>
      </w:r>
      <w:r w:rsidR="00000F16" w:rsidRPr="004F2B22">
        <w:rPr>
          <w:rFonts w:ascii="Arial" w:hAnsi="Arial" w:cs="Arial"/>
          <w:lang w:val="et-EE"/>
        </w:rPr>
        <w:t>Sihtotstarbega elamumaa kinnistud on suurustega vahemikus 1</w:t>
      </w:r>
      <w:r w:rsidR="005206CE" w:rsidRPr="004F2B22">
        <w:rPr>
          <w:rFonts w:ascii="Arial" w:hAnsi="Arial" w:cs="Arial"/>
          <w:lang w:val="et-EE"/>
        </w:rPr>
        <w:t xml:space="preserve"> </w:t>
      </w:r>
      <w:r w:rsidR="007B27D5" w:rsidRPr="004F2B22">
        <w:rPr>
          <w:rFonts w:ascii="Arial" w:hAnsi="Arial" w:cs="Arial"/>
          <w:lang w:val="et-EE"/>
        </w:rPr>
        <w:t>201</w:t>
      </w:r>
      <w:r w:rsidR="00000F16" w:rsidRPr="004F2B22">
        <w:rPr>
          <w:rFonts w:ascii="Arial" w:hAnsi="Arial" w:cs="Arial"/>
          <w:lang w:val="et-EE"/>
        </w:rPr>
        <w:t xml:space="preserve"> – </w:t>
      </w:r>
      <w:r w:rsidR="007B27D5" w:rsidRPr="004F2B22">
        <w:rPr>
          <w:rFonts w:ascii="Arial" w:hAnsi="Arial" w:cs="Arial"/>
          <w:lang w:val="et-EE"/>
        </w:rPr>
        <w:t>15 152</w:t>
      </w:r>
      <w:r w:rsidR="00000F16" w:rsidRPr="004F2B22">
        <w:rPr>
          <w:rFonts w:ascii="Arial" w:hAnsi="Arial" w:cs="Arial"/>
          <w:lang w:val="et-EE"/>
        </w:rPr>
        <w:t xml:space="preserve"> m², kus on kahekorruselised üksik</w:t>
      </w:r>
      <w:r w:rsidR="002033D4">
        <w:rPr>
          <w:rFonts w:ascii="Arial" w:hAnsi="Arial" w:cs="Arial"/>
          <w:lang w:val="et-EE"/>
        </w:rPr>
        <w:t>-, kaksik- ja rida</w:t>
      </w:r>
      <w:r w:rsidR="00000F16" w:rsidRPr="004F2B22">
        <w:rPr>
          <w:rFonts w:ascii="Arial" w:hAnsi="Arial" w:cs="Arial"/>
          <w:lang w:val="et-EE"/>
        </w:rPr>
        <w:t>elamud.</w:t>
      </w:r>
    </w:p>
    <w:p w14:paraId="4C8B63BB" w14:textId="77777777" w:rsidR="004D624B" w:rsidRPr="004F2B22" w:rsidRDefault="005930F3" w:rsidP="004F2B22">
      <w:pPr>
        <w:spacing w:before="0" w:after="0"/>
        <w:jc w:val="both"/>
        <w:rPr>
          <w:rFonts w:ascii="Arial" w:hAnsi="Arial" w:cs="Arial"/>
          <w:lang w:val="et-EE"/>
        </w:rPr>
      </w:pPr>
      <w:r w:rsidRPr="004F2B22">
        <w:rPr>
          <w:rFonts w:ascii="Arial" w:hAnsi="Arial" w:cs="Arial"/>
          <w:lang w:val="et-EE"/>
        </w:rPr>
        <w:t xml:space="preserve">Planeeringualast </w:t>
      </w:r>
      <w:r w:rsidR="0099702B" w:rsidRPr="004F2B22">
        <w:rPr>
          <w:rFonts w:ascii="Arial" w:hAnsi="Arial" w:cs="Arial"/>
          <w:lang w:val="et-EE"/>
        </w:rPr>
        <w:t>ümberringi</w:t>
      </w:r>
      <w:r w:rsidRPr="004F2B22">
        <w:rPr>
          <w:rFonts w:ascii="Arial" w:hAnsi="Arial" w:cs="Arial"/>
          <w:lang w:val="et-EE"/>
        </w:rPr>
        <w:t xml:space="preserve"> asuvad erinev</w:t>
      </w:r>
      <w:r w:rsidR="00676803" w:rsidRPr="004F2B22">
        <w:rPr>
          <w:rFonts w:ascii="Arial" w:hAnsi="Arial" w:cs="Arial"/>
          <w:lang w:val="et-EE"/>
        </w:rPr>
        <w:t>ate suurustega maatulundusmaad.</w:t>
      </w:r>
    </w:p>
    <w:p w14:paraId="6BCA1763" w14:textId="77777777" w:rsidR="003E7EBA" w:rsidRPr="004F2B22" w:rsidRDefault="003E7EBA" w:rsidP="004F2B22">
      <w:pPr>
        <w:autoSpaceDE w:val="0"/>
        <w:autoSpaceDN w:val="0"/>
        <w:adjustRightInd w:val="0"/>
        <w:spacing w:before="0" w:after="0"/>
        <w:jc w:val="both"/>
        <w:rPr>
          <w:rFonts w:ascii="Arial" w:hAnsi="Arial" w:cs="Arial"/>
          <w:lang w:val="et-EE"/>
        </w:rPr>
      </w:pPr>
      <w:r w:rsidRPr="004F2B22">
        <w:rPr>
          <w:rFonts w:ascii="Arial" w:hAnsi="Arial" w:cs="Arial"/>
          <w:lang w:val="et-EE"/>
        </w:rPr>
        <w:t>Jür</w:t>
      </w:r>
      <w:r w:rsidR="00EA5D88" w:rsidRPr="004F2B22">
        <w:rPr>
          <w:rFonts w:ascii="Arial" w:hAnsi="Arial" w:cs="Arial"/>
          <w:lang w:val="et-EE"/>
        </w:rPr>
        <w:t xml:space="preserve">i alevik jääb planeeringualast </w:t>
      </w:r>
      <w:r w:rsidR="0099702B" w:rsidRPr="004F2B22">
        <w:rPr>
          <w:rFonts w:ascii="Arial" w:hAnsi="Arial" w:cs="Arial"/>
          <w:lang w:val="et-EE"/>
        </w:rPr>
        <w:t>77</w:t>
      </w:r>
      <w:r w:rsidR="00EA5D88" w:rsidRPr="004F2B22">
        <w:rPr>
          <w:rFonts w:ascii="Arial" w:hAnsi="Arial" w:cs="Arial"/>
          <w:lang w:val="et-EE"/>
        </w:rPr>
        <w:t xml:space="preserve">0 </w:t>
      </w:r>
      <w:r w:rsidRPr="004F2B22">
        <w:rPr>
          <w:rFonts w:ascii="Arial" w:hAnsi="Arial" w:cs="Arial"/>
          <w:lang w:val="et-EE"/>
        </w:rPr>
        <w:t xml:space="preserve">m kaugusele. Jüri alevikus asub gümnaasium, kirik, kalmistu, raamatukogu, spordi- ja, kultuurikeskus, lasteaed. Jüri alevikus paikneb ka riikliku tähtsusega loodusmälestis </w:t>
      </w:r>
      <w:proofErr w:type="spellStart"/>
      <w:r w:rsidRPr="004F2B22">
        <w:rPr>
          <w:rFonts w:ascii="Arial" w:hAnsi="Arial" w:cs="Arial"/>
          <w:lang w:val="et-EE"/>
        </w:rPr>
        <w:t>Lehmja</w:t>
      </w:r>
      <w:proofErr w:type="spellEnd"/>
      <w:r w:rsidRPr="004F2B22">
        <w:rPr>
          <w:rFonts w:ascii="Arial" w:hAnsi="Arial" w:cs="Arial"/>
          <w:lang w:val="et-EE"/>
        </w:rPr>
        <w:t xml:space="preserve"> tammik, mille kaitseks on moodustatud kaitseala, kuna see on suurima ja haruldasima põlispuude kooslus Põhja-Eestis.</w:t>
      </w:r>
    </w:p>
    <w:p w14:paraId="1316D652" w14:textId="77777777" w:rsidR="00445B3A" w:rsidRPr="004F2B22" w:rsidRDefault="003E7EBA" w:rsidP="004F2B22">
      <w:pPr>
        <w:spacing w:before="0" w:after="0"/>
        <w:jc w:val="both"/>
        <w:rPr>
          <w:rFonts w:ascii="Arial" w:hAnsi="Arial" w:cs="Arial"/>
          <w:lang w:val="et-EE"/>
        </w:rPr>
      </w:pPr>
      <w:r w:rsidRPr="004F2B22">
        <w:rPr>
          <w:rFonts w:ascii="Arial" w:hAnsi="Arial" w:cs="Arial"/>
          <w:lang w:val="et-EE"/>
        </w:rPr>
        <w:t>Planeeritavale alale suurimad teenindusasutused (kauplus, postkontor, tankla, pank jne) asuvad Tallinna linnas, mis jääb planeer</w:t>
      </w:r>
      <w:r w:rsidR="00676803" w:rsidRPr="004F2B22">
        <w:rPr>
          <w:rFonts w:ascii="Arial" w:hAnsi="Arial" w:cs="Arial"/>
          <w:lang w:val="et-EE"/>
        </w:rPr>
        <w:t>itavast alast ~10 km kaugusele.</w:t>
      </w:r>
    </w:p>
    <w:p w14:paraId="6E28BF89" w14:textId="77777777" w:rsidR="00676803" w:rsidRPr="004F2B22" w:rsidRDefault="00676803" w:rsidP="004F2B22">
      <w:pPr>
        <w:tabs>
          <w:tab w:val="left" w:pos="2835"/>
        </w:tabs>
        <w:spacing w:before="0" w:after="0"/>
        <w:jc w:val="both"/>
        <w:rPr>
          <w:rFonts w:ascii="Arial" w:hAnsi="Arial" w:cs="Arial"/>
          <w:lang w:val="et-EE"/>
        </w:rPr>
      </w:pPr>
    </w:p>
    <w:p w14:paraId="2C48CA01" w14:textId="77777777" w:rsidR="0078079A" w:rsidRPr="004F2B22" w:rsidRDefault="0078079A" w:rsidP="004F2B22">
      <w:pPr>
        <w:tabs>
          <w:tab w:val="left" w:pos="2835"/>
        </w:tabs>
        <w:spacing w:before="0" w:after="0"/>
        <w:jc w:val="both"/>
        <w:rPr>
          <w:rFonts w:ascii="Arial" w:hAnsi="Arial" w:cs="Arial"/>
          <w:lang w:val="et-EE"/>
        </w:rPr>
      </w:pPr>
    </w:p>
    <w:p w14:paraId="7F7A5D1B" w14:textId="77777777" w:rsidR="00E81250" w:rsidRPr="004F2B22" w:rsidRDefault="008E2468" w:rsidP="004F2B22">
      <w:pPr>
        <w:pStyle w:val="Pealkiri1"/>
        <w:numPr>
          <w:ilvl w:val="0"/>
          <w:numId w:val="5"/>
        </w:numPr>
        <w:spacing w:before="0"/>
      </w:pPr>
      <w:bookmarkStart w:id="8" w:name="_Toc497647797"/>
      <w:bookmarkStart w:id="9" w:name="_Toc98341162"/>
      <w:r w:rsidRPr="004F2B22">
        <w:t>OLEMASOLEVA OLUKORRA ISELOOMUSTUS</w:t>
      </w:r>
      <w:bookmarkEnd w:id="8"/>
      <w:bookmarkEnd w:id="9"/>
    </w:p>
    <w:p w14:paraId="1452BF5C" w14:textId="77777777" w:rsidR="00BE3B3C" w:rsidRPr="004F2B22" w:rsidRDefault="00BE3B3C" w:rsidP="004F2B22">
      <w:pPr>
        <w:spacing w:before="0" w:after="0"/>
        <w:rPr>
          <w:rFonts w:ascii="Arial" w:hAnsi="Arial" w:cs="Arial"/>
          <w:lang w:val="et-EE"/>
        </w:rPr>
      </w:pPr>
    </w:p>
    <w:p w14:paraId="4583EB49" w14:textId="77777777" w:rsidR="00E81250" w:rsidRPr="004F2B22" w:rsidRDefault="00E81250" w:rsidP="004F2B22">
      <w:pPr>
        <w:pStyle w:val="Pealkiri2"/>
        <w:numPr>
          <w:ilvl w:val="1"/>
          <w:numId w:val="6"/>
        </w:numPr>
        <w:tabs>
          <w:tab w:val="left" w:pos="426"/>
        </w:tabs>
        <w:spacing w:before="0"/>
        <w:jc w:val="both"/>
        <w:rPr>
          <w:rFonts w:ascii="Arial" w:hAnsi="Arial" w:cs="Arial"/>
          <w:color w:val="auto"/>
          <w:sz w:val="22"/>
          <w:szCs w:val="22"/>
          <w:lang w:val="et-EE"/>
        </w:rPr>
      </w:pPr>
      <w:bookmarkStart w:id="10" w:name="_Toc497647798"/>
      <w:bookmarkStart w:id="11" w:name="_Toc98341163"/>
      <w:r w:rsidRPr="004F2B22">
        <w:rPr>
          <w:rFonts w:ascii="Arial" w:hAnsi="Arial" w:cs="Arial"/>
          <w:color w:val="auto"/>
          <w:sz w:val="22"/>
          <w:szCs w:val="22"/>
          <w:lang w:val="et-EE"/>
        </w:rPr>
        <w:t>Planeeringuala asukoht ja iseloomustus</w:t>
      </w:r>
      <w:bookmarkEnd w:id="10"/>
      <w:bookmarkEnd w:id="11"/>
    </w:p>
    <w:p w14:paraId="70E63891" w14:textId="346018FD" w:rsidR="00BE3B3C" w:rsidRPr="004F2B22" w:rsidRDefault="00420C78" w:rsidP="004F2B22">
      <w:pPr>
        <w:spacing w:before="0" w:after="0"/>
        <w:jc w:val="both"/>
        <w:rPr>
          <w:rFonts w:ascii="Arial" w:hAnsi="Arial" w:cs="Arial"/>
          <w:lang w:val="et-EE"/>
        </w:rPr>
      </w:pPr>
      <w:r w:rsidRPr="004F2B22">
        <w:rPr>
          <w:rFonts w:ascii="Arial" w:hAnsi="Arial" w:cs="Arial"/>
          <w:lang w:val="et-EE"/>
        </w:rPr>
        <w:t>De</w:t>
      </w:r>
      <w:r w:rsidR="00E41D8F" w:rsidRPr="004F2B22">
        <w:rPr>
          <w:rFonts w:ascii="Arial" w:hAnsi="Arial" w:cs="Arial"/>
          <w:lang w:val="et-EE"/>
        </w:rPr>
        <w:t xml:space="preserve">tailplaneering on koostatud </w:t>
      </w:r>
      <w:r w:rsidR="00EA5D88" w:rsidRPr="004F2B22">
        <w:rPr>
          <w:rFonts w:ascii="Arial" w:hAnsi="Arial" w:cs="Arial"/>
          <w:lang w:val="et-EE"/>
        </w:rPr>
        <w:t xml:space="preserve">ca </w:t>
      </w:r>
      <w:r w:rsidR="00EE1199" w:rsidRPr="004F2B22">
        <w:rPr>
          <w:rFonts w:ascii="Arial" w:hAnsi="Arial" w:cs="Arial"/>
          <w:lang w:val="et-EE"/>
        </w:rPr>
        <w:t>0</w:t>
      </w:r>
      <w:r w:rsidR="00EA5D88" w:rsidRPr="004F2B22">
        <w:rPr>
          <w:rFonts w:ascii="Arial" w:hAnsi="Arial" w:cs="Arial"/>
          <w:lang w:val="et-EE"/>
        </w:rPr>
        <w:t>,</w:t>
      </w:r>
      <w:r w:rsidR="00EE1199" w:rsidRPr="004F2B22">
        <w:rPr>
          <w:rFonts w:ascii="Arial" w:hAnsi="Arial" w:cs="Arial"/>
          <w:lang w:val="et-EE"/>
        </w:rPr>
        <w:t>30</w:t>
      </w:r>
      <w:r w:rsidR="00A7708F" w:rsidRPr="004F2B22">
        <w:rPr>
          <w:rFonts w:ascii="Arial" w:hAnsi="Arial" w:cs="Arial"/>
          <w:lang w:val="et-EE"/>
        </w:rPr>
        <w:t xml:space="preserve"> </w:t>
      </w:r>
      <w:r w:rsidRPr="004F2B22">
        <w:rPr>
          <w:rFonts w:ascii="Arial" w:hAnsi="Arial" w:cs="Arial"/>
          <w:lang w:val="et-EE"/>
        </w:rPr>
        <w:t xml:space="preserve">hektari suurusele alale. Planeeritav ala asub </w:t>
      </w:r>
      <w:r w:rsidR="0099702B" w:rsidRPr="004F2B22">
        <w:rPr>
          <w:rFonts w:ascii="Arial" w:hAnsi="Arial" w:cs="Arial"/>
          <w:lang w:val="et-EE"/>
        </w:rPr>
        <w:t>Karla</w:t>
      </w:r>
      <w:r w:rsidR="00EA5D88" w:rsidRPr="004F2B22">
        <w:rPr>
          <w:rFonts w:ascii="Arial" w:hAnsi="Arial" w:cs="Arial"/>
          <w:lang w:val="et-EE"/>
        </w:rPr>
        <w:t xml:space="preserve"> küla</w:t>
      </w:r>
      <w:r w:rsidR="00B34BC2" w:rsidRPr="004F2B22">
        <w:rPr>
          <w:rFonts w:ascii="Arial" w:hAnsi="Arial" w:cs="Arial"/>
          <w:lang w:val="et-EE"/>
        </w:rPr>
        <w:t xml:space="preserve"> </w:t>
      </w:r>
      <w:r w:rsidR="0099702B" w:rsidRPr="004F2B22">
        <w:rPr>
          <w:rFonts w:ascii="Arial" w:hAnsi="Arial" w:cs="Arial"/>
          <w:lang w:val="et-EE"/>
        </w:rPr>
        <w:t>lõuna</w:t>
      </w:r>
      <w:r w:rsidRPr="004F2B22">
        <w:rPr>
          <w:rFonts w:ascii="Arial" w:hAnsi="Arial" w:cs="Arial"/>
          <w:lang w:val="et-EE"/>
        </w:rPr>
        <w:t xml:space="preserve">osas, </w:t>
      </w:r>
      <w:r w:rsidR="0099702B" w:rsidRPr="004F2B22">
        <w:rPr>
          <w:rFonts w:ascii="Arial" w:hAnsi="Arial" w:cs="Arial"/>
          <w:lang w:val="et-EE"/>
        </w:rPr>
        <w:t>areneva</w:t>
      </w:r>
      <w:r w:rsidRPr="004F2B22">
        <w:rPr>
          <w:rFonts w:ascii="Arial" w:hAnsi="Arial" w:cs="Arial"/>
          <w:lang w:val="et-EE"/>
        </w:rPr>
        <w:t xml:space="preserve"> väikeelamute piirkonna</w:t>
      </w:r>
      <w:r w:rsidR="0099702B" w:rsidRPr="004F2B22">
        <w:rPr>
          <w:rFonts w:ascii="Arial" w:hAnsi="Arial" w:cs="Arial"/>
          <w:lang w:val="et-EE"/>
        </w:rPr>
        <w:t>s</w:t>
      </w:r>
      <w:r w:rsidRPr="004F2B22">
        <w:rPr>
          <w:rFonts w:ascii="Arial" w:hAnsi="Arial" w:cs="Arial"/>
          <w:lang w:val="et-EE"/>
        </w:rPr>
        <w:t xml:space="preserve">. Juurdepääs planeeritavale alale on </w:t>
      </w:r>
      <w:r w:rsidR="0099702B" w:rsidRPr="004F2B22">
        <w:rPr>
          <w:rFonts w:ascii="Arial" w:hAnsi="Arial" w:cs="Arial"/>
          <w:lang w:val="et-EE"/>
        </w:rPr>
        <w:t>Suur-</w:t>
      </w:r>
      <w:proofErr w:type="spellStart"/>
      <w:r w:rsidR="0099702B" w:rsidRPr="004F2B22">
        <w:rPr>
          <w:rFonts w:ascii="Arial" w:hAnsi="Arial" w:cs="Arial"/>
          <w:lang w:val="et-EE"/>
        </w:rPr>
        <w:t>Tõnikse</w:t>
      </w:r>
      <w:proofErr w:type="spellEnd"/>
      <w:r w:rsidR="0099702B" w:rsidRPr="004F2B22">
        <w:rPr>
          <w:rFonts w:ascii="Arial" w:hAnsi="Arial" w:cs="Arial"/>
          <w:lang w:val="et-EE"/>
        </w:rPr>
        <w:t xml:space="preserve"> teelt.</w:t>
      </w:r>
    </w:p>
    <w:p w14:paraId="4B1505D7" w14:textId="77777777" w:rsidR="00676803" w:rsidRPr="004F2B22" w:rsidRDefault="00676803" w:rsidP="004F2B22">
      <w:pPr>
        <w:spacing w:before="0" w:after="0"/>
        <w:jc w:val="both"/>
        <w:rPr>
          <w:rFonts w:ascii="Arial" w:hAnsi="Arial" w:cs="Arial"/>
          <w:lang w:val="et-EE"/>
        </w:rPr>
      </w:pPr>
    </w:p>
    <w:p w14:paraId="008DE9FE" w14:textId="77777777" w:rsidR="00E81250" w:rsidRPr="004F2B22" w:rsidRDefault="00E81250" w:rsidP="004F2B22">
      <w:pPr>
        <w:pStyle w:val="Pealkiri2"/>
        <w:numPr>
          <w:ilvl w:val="1"/>
          <w:numId w:val="6"/>
        </w:numPr>
        <w:tabs>
          <w:tab w:val="left" w:pos="426"/>
        </w:tabs>
        <w:spacing w:before="0"/>
        <w:jc w:val="both"/>
        <w:rPr>
          <w:rFonts w:ascii="Arial" w:hAnsi="Arial" w:cs="Arial"/>
          <w:color w:val="auto"/>
          <w:sz w:val="22"/>
          <w:szCs w:val="22"/>
          <w:lang w:val="et-EE"/>
        </w:rPr>
      </w:pPr>
      <w:bookmarkStart w:id="12" w:name="_Toc497647799"/>
      <w:bookmarkStart w:id="13" w:name="_Toc98341164"/>
      <w:r w:rsidRPr="004F2B22">
        <w:rPr>
          <w:rFonts w:ascii="Arial" w:hAnsi="Arial" w:cs="Arial"/>
          <w:color w:val="auto"/>
          <w:sz w:val="22"/>
          <w:szCs w:val="22"/>
          <w:lang w:val="et-EE"/>
        </w:rPr>
        <w:lastRenderedPageBreak/>
        <w:t>Planeeringuala maakasutus ja hoonestus</w:t>
      </w:r>
      <w:bookmarkEnd w:id="12"/>
      <w:bookmarkEnd w:id="13"/>
    </w:p>
    <w:p w14:paraId="5F56636D" w14:textId="780146E2" w:rsidR="00864F5C" w:rsidRPr="004F2B22" w:rsidRDefault="007A4A91" w:rsidP="004F2B22">
      <w:pPr>
        <w:spacing w:before="0" w:after="0"/>
        <w:jc w:val="both"/>
        <w:rPr>
          <w:rFonts w:ascii="Arial" w:hAnsi="Arial" w:cs="Arial"/>
          <w:lang w:val="et-EE"/>
        </w:rPr>
      </w:pPr>
      <w:r w:rsidRPr="004F2B22">
        <w:rPr>
          <w:rFonts w:ascii="Arial" w:hAnsi="Arial" w:cs="Arial"/>
          <w:lang w:val="et-EE"/>
        </w:rPr>
        <w:t>Suur-</w:t>
      </w:r>
      <w:proofErr w:type="spellStart"/>
      <w:r w:rsidRPr="004F2B22">
        <w:rPr>
          <w:rFonts w:ascii="Arial" w:hAnsi="Arial" w:cs="Arial"/>
          <w:lang w:val="et-EE"/>
        </w:rPr>
        <w:t>Tõnikse</w:t>
      </w:r>
      <w:proofErr w:type="spellEnd"/>
      <w:r w:rsidR="00EE1199" w:rsidRPr="004F2B22">
        <w:rPr>
          <w:rFonts w:ascii="Arial" w:hAnsi="Arial" w:cs="Arial"/>
          <w:lang w:val="et-EE"/>
        </w:rPr>
        <w:t xml:space="preserve"> tee 2</w:t>
      </w:r>
      <w:r w:rsidR="00000F16" w:rsidRPr="004F2B22">
        <w:rPr>
          <w:rFonts w:ascii="Arial" w:hAnsi="Arial" w:cs="Arial"/>
          <w:lang w:val="et-EE"/>
        </w:rPr>
        <w:t xml:space="preserve"> </w:t>
      </w:r>
      <w:r w:rsidR="00BE3B3C" w:rsidRPr="004F2B22">
        <w:rPr>
          <w:rFonts w:ascii="Arial" w:hAnsi="Arial" w:cs="Arial"/>
          <w:lang w:val="et-EE"/>
        </w:rPr>
        <w:t>–</w:t>
      </w:r>
      <w:r w:rsidR="00E41D8F" w:rsidRPr="004F2B22">
        <w:rPr>
          <w:rFonts w:ascii="Arial" w:hAnsi="Arial" w:cs="Arial"/>
          <w:lang w:val="et-EE"/>
        </w:rPr>
        <w:t xml:space="preserve"> (Maa-ameti andmetel </w:t>
      </w:r>
      <w:r w:rsidR="00EE1199" w:rsidRPr="004F2B22">
        <w:rPr>
          <w:rFonts w:ascii="Arial" w:hAnsi="Arial" w:cs="Arial"/>
          <w:color w:val="000000"/>
          <w:lang w:val="et-EE"/>
        </w:rPr>
        <w:t>16</w:t>
      </w:r>
      <w:r w:rsidR="00EA5D88" w:rsidRPr="004F2B22">
        <w:rPr>
          <w:rFonts w:ascii="Arial" w:hAnsi="Arial" w:cs="Arial"/>
          <w:color w:val="000000"/>
          <w:lang w:val="et-EE"/>
        </w:rPr>
        <w:t>.0</w:t>
      </w:r>
      <w:r w:rsidR="00EE1199" w:rsidRPr="004F2B22">
        <w:rPr>
          <w:rFonts w:ascii="Arial" w:hAnsi="Arial" w:cs="Arial"/>
          <w:color w:val="000000"/>
          <w:lang w:val="et-EE"/>
        </w:rPr>
        <w:t>3</w:t>
      </w:r>
      <w:r w:rsidR="0024162F" w:rsidRPr="004F2B22">
        <w:rPr>
          <w:rFonts w:ascii="Arial" w:hAnsi="Arial" w:cs="Arial"/>
          <w:color w:val="000000"/>
          <w:lang w:val="et-EE"/>
        </w:rPr>
        <w:t>.202</w:t>
      </w:r>
      <w:r w:rsidR="00EE1199" w:rsidRPr="004F2B22">
        <w:rPr>
          <w:rFonts w:ascii="Arial" w:hAnsi="Arial" w:cs="Arial"/>
          <w:color w:val="000000"/>
          <w:lang w:val="et-EE"/>
        </w:rPr>
        <w:t>2</w:t>
      </w:r>
      <w:r w:rsidR="00864F5C" w:rsidRPr="004F2B22">
        <w:rPr>
          <w:rFonts w:ascii="Arial" w:hAnsi="Arial" w:cs="Arial"/>
          <w:lang w:val="et-EE"/>
        </w:rPr>
        <w:t>)</w:t>
      </w:r>
    </w:p>
    <w:p w14:paraId="1031489C" w14:textId="45A15951" w:rsidR="00864F5C" w:rsidRPr="004F2B22" w:rsidRDefault="00864F5C" w:rsidP="004F2B22">
      <w:pPr>
        <w:numPr>
          <w:ilvl w:val="0"/>
          <w:numId w:val="15"/>
        </w:numPr>
        <w:suppressAutoHyphens/>
        <w:spacing w:before="0" w:after="0"/>
        <w:ind w:left="284" w:hanging="218"/>
        <w:jc w:val="both"/>
        <w:rPr>
          <w:rFonts w:ascii="Arial" w:hAnsi="Arial" w:cs="Arial"/>
          <w:lang w:val="et-EE"/>
        </w:rPr>
      </w:pPr>
      <w:r w:rsidRPr="004F2B22">
        <w:rPr>
          <w:rFonts w:ascii="Arial" w:hAnsi="Arial" w:cs="Arial"/>
          <w:lang w:val="et-EE"/>
        </w:rPr>
        <w:t>katastriüksuse tunnus:</w:t>
      </w:r>
      <w:r w:rsidR="00E41D8F" w:rsidRPr="004F2B22">
        <w:rPr>
          <w:rFonts w:ascii="Arial" w:hAnsi="Arial" w:cs="Arial"/>
          <w:color w:val="000000"/>
          <w:shd w:val="clear" w:color="auto" w:fill="FFFFFF"/>
          <w:lang w:val="et-EE"/>
        </w:rPr>
        <w:t xml:space="preserve"> </w:t>
      </w:r>
      <w:r w:rsidR="00EE1199" w:rsidRPr="004F2B22">
        <w:rPr>
          <w:rFonts w:ascii="Arial" w:hAnsi="Arial" w:cs="Arial"/>
          <w:color w:val="000000"/>
          <w:shd w:val="clear" w:color="auto" w:fill="FFFFFF"/>
          <w:lang w:val="et-EE"/>
        </w:rPr>
        <w:t>65301:001:4568</w:t>
      </w:r>
      <w:r w:rsidRPr="004F2B22">
        <w:rPr>
          <w:rFonts w:ascii="Arial" w:hAnsi="Arial" w:cs="Arial"/>
          <w:lang w:val="et-EE"/>
        </w:rPr>
        <w:t>;</w:t>
      </w:r>
    </w:p>
    <w:p w14:paraId="4DBB38DA" w14:textId="14BB6155" w:rsidR="00864F5C" w:rsidRPr="004F2B22" w:rsidRDefault="00864F5C" w:rsidP="004F2B22">
      <w:pPr>
        <w:numPr>
          <w:ilvl w:val="0"/>
          <w:numId w:val="14"/>
        </w:numPr>
        <w:tabs>
          <w:tab w:val="clear" w:pos="0"/>
        </w:tabs>
        <w:suppressAutoHyphens/>
        <w:spacing w:before="0" w:after="0"/>
        <w:ind w:left="284" w:hanging="218"/>
        <w:jc w:val="both"/>
        <w:rPr>
          <w:rFonts w:ascii="Arial" w:hAnsi="Arial" w:cs="Arial"/>
          <w:lang w:val="et-EE"/>
        </w:rPr>
      </w:pPr>
      <w:r w:rsidRPr="004F2B22">
        <w:rPr>
          <w:rFonts w:ascii="Arial" w:hAnsi="Arial" w:cs="Arial"/>
          <w:lang w:val="et-EE"/>
        </w:rPr>
        <w:t xml:space="preserve">maakasutuse sihtotstarve: </w:t>
      </w:r>
      <w:r w:rsidR="00EE1199" w:rsidRPr="004F2B22">
        <w:rPr>
          <w:rFonts w:ascii="Arial" w:hAnsi="Arial" w:cs="Arial"/>
          <w:lang w:val="et-EE"/>
        </w:rPr>
        <w:t>elamu</w:t>
      </w:r>
      <w:r w:rsidRPr="004F2B22">
        <w:rPr>
          <w:rFonts w:ascii="Arial" w:hAnsi="Arial" w:cs="Arial"/>
          <w:lang w:val="et-EE"/>
        </w:rPr>
        <w:t>maa</w:t>
      </w:r>
      <w:r w:rsidR="00E41D8F" w:rsidRPr="004F2B22">
        <w:rPr>
          <w:rFonts w:ascii="Arial" w:hAnsi="Arial" w:cs="Arial"/>
          <w:lang w:val="et-EE"/>
        </w:rPr>
        <w:t xml:space="preserve"> </w:t>
      </w:r>
      <w:r w:rsidRPr="004F2B22">
        <w:rPr>
          <w:rFonts w:ascii="Arial" w:hAnsi="Arial" w:cs="Arial"/>
          <w:lang w:val="et-EE"/>
        </w:rPr>
        <w:t>100%;</w:t>
      </w:r>
    </w:p>
    <w:p w14:paraId="2280D52B" w14:textId="74B0D63B" w:rsidR="00864F5C" w:rsidRPr="004F2B22" w:rsidRDefault="00864F5C" w:rsidP="004F2B22">
      <w:pPr>
        <w:numPr>
          <w:ilvl w:val="0"/>
          <w:numId w:val="14"/>
        </w:numPr>
        <w:tabs>
          <w:tab w:val="clear" w:pos="0"/>
        </w:tabs>
        <w:suppressAutoHyphens/>
        <w:spacing w:before="0" w:after="0"/>
        <w:ind w:left="284" w:hanging="218"/>
        <w:jc w:val="both"/>
        <w:rPr>
          <w:rFonts w:ascii="Arial" w:hAnsi="Arial" w:cs="Arial"/>
          <w:lang w:val="et-EE"/>
        </w:rPr>
      </w:pPr>
      <w:r w:rsidRPr="004F2B22">
        <w:rPr>
          <w:rFonts w:ascii="Arial" w:hAnsi="Arial" w:cs="Arial"/>
          <w:lang w:val="et-EE"/>
        </w:rPr>
        <w:t xml:space="preserve">katastriüksuse pindala: </w:t>
      </w:r>
      <w:r w:rsidR="007A4A91" w:rsidRPr="004F2B22">
        <w:rPr>
          <w:rFonts w:ascii="Arial" w:hAnsi="Arial" w:cs="Arial"/>
          <w:shd w:val="clear" w:color="auto" w:fill="FFFFFF"/>
          <w:lang w:val="et-EE"/>
        </w:rPr>
        <w:t>3</w:t>
      </w:r>
      <w:r w:rsidR="00EE1199" w:rsidRPr="004F2B22">
        <w:rPr>
          <w:rFonts w:ascii="Arial" w:hAnsi="Arial" w:cs="Arial"/>
          <w:shd w:val="clear" w:color="auto" w:fill="FFFFFF"/>
          <w:lang w:val="et-EE"/>
        </w:rPr>
        <w:t>039</w:t>
      </w:r>
      <w:r w:rsidR="007A4A91" w:rsidRPr="004F2B22">
        <w:rPr>
          <w:rFonts w:ascii="Arial" w:hAnsi="Arial" w:cs="Arial"/>
          <w:shd w:val="clear" w:color="auto" w:fill="FFFFFF"/>
          <w:lang w:val="et-EE"/>
        </w:rPr>
        <w:t xml:space="preserve"> m²</w:t>
      </w:r>
      <w:r w:rsidR="00B34BC2" w:rsidRPr="004F2B22">
        <w:rPr>
          <w:rFonts w:ascii="Arial" w:hAnsi="Arial" w:cs="Arial"/>
          <w:color w:val="000000"/>
          <w:lang w:val="et-EE" w:eastAsia="et-EE"/>
        </w:rPr>
        <w:t>.</w:t>
      </w:r>
    </w:p>
    <w:p w14:paraId="6C074F6B" w14:textId="3F178BAC" w:rsidR="00864F5C" w:rsidRPr="004F2B22" w:rsidRDefault="007A4A91" w:rsidP="004F2B22">
      <w:pPr>
        <w:spacing w:before="0" w:after="0"/>
        <w:jc w:val="both"/>
        <w:rPr>
          <w:rFonts w:ascii="Arial" w:hAnsi="Arial" w:cs="Arial"/>
          <w:lang w:val="et-EE"/>
        </w:rPr>
      </w:pPr>
      <w:r w:rsidRPr="004F2B22">
        <w:rPr>
          <w:rFonts w:ascii="Arial" w:hAnsi="Arial" w:cs="Arial"/>
          <w:lang w:val="et-EE"/>
        </w:rPr>
        <w:t>Suur-</w:t>
      </w:r>
      <w:proofErr w:type="spellStart"/>
      <w:r w:rsidRPr="004F2B22">
        <w:rPr>
          <w:rFonts w:ascii="Arial" w:hAnsi="Arial" w:cs="Arial"/>
          <w:lang w:val="et-EE"/>
        </w:rPr>
        <w:t>Tõnikse</w:t>
      </w:r>
      <w:proofErr w:type="spellEnd"/>
      <w:r w:rsidR="00B34BC2" w:rsidRPr="004F2B22">
        <w:rPr>
          <w:rFonts w:ascii="Arial" w:hAnsi="Arial" w:cs="Arial"/>
          <w:lang w:val="et-EE"/>
        </w:rPr>
        <w:t xml:space="preserve"> katastriüksus on hoonestamata.</w:t>
      </w:r>
    </w:p>
    <w:p w14:paraId="0556113E" w14:textId="77777777" w:rsidR="00EE1199" w:rsidRPr="004F2B22" w:rsidRDefault="00EE1199" w:rsidP="004F2B22">
      <w:pPr>
        <w:spacing w:before="0" w:after="0"/>
        <w:jc w:val="both"/>
        <w:rPr>
          <w:rFonts w:ascii="Arial" w:hAnsi="Arial" w:cs="Arial"/>
          <w:lang w:val="et-EE"/>
        </w:rPr>
      </w:pPr>
    </w:p>
    <w:p w14:paraId="6F7EAF7C" w14:textId="77777777" w:rsidR="00E81250" w:rsidRPr="004F2B22" w:rsidRDefault="00E81250" w:rsidP="004F2B22">
      <w:pPr>
        <w:pStyle w:val="Pealkiri2"/>
        <w:numPr>
          <w:ilvl w:val="1"/>
          <w:numId w:val="6"/>
        </w:numPr>
        <w:tabs>
          <w:tab w:val="left" w:pos="426"/>
        </w:tabs>
        <w:spacing w:before="0"/>
        <w:jc w:val="both"/>
        <w:rPr>
          <w:rFonts w:ascii="Arial" w:hAnsi="Arial" w:cs="Arial"/>
          <w:color w:val="auto"/>
          <w:sz w:val="22"/>
          <w:szCs w:val="22"/>
          <w:lang w:val="et-EE"/>
        </w:rPr>
      </w:pPr>
      <w:bookmarkStart w:id="14" w:name="_Toc497647800"/>
      <w:bookmarkStart w:id="15" w:name="_Toc98341165"/>
      <w:r w:rsidRPr="004F2B22">
        <w:rPr>
          <w:rFonts w:ascii="Arial" w:hAnsi="Arial" w:cs="Arial"/>
          <w:color w:val="auto"/>
          <w:sz w:val="22"/>
          <w:szCs w:val="22"/>
          <w:lang w:val="et-EE"/>
        </w:rPr>
        <w:t>Planeeringualaga külgnevad kinnistud ja nende iseloomustus</w:t>
      </w:r>
      <w:bookmarkEnd w:id="14"/>
      <w:bookmarkEnd w:id="15"/>
    </w:p>
    <w:p w14:paraId="6A1F0C60" w14:textId="2559463F" w:rsidR="00864F5C" w:rsidRPr="004F2B22" w:rsidRDefault="00A644E2" w:rsidP="004F2B22">
      <w:pPr>
        <w:spacing w:before="0" w:after="0"/>
        <w:jc w:val="both"/>
        <w:rPr>
          <w:rFonts w:ascii="Arial" w:hAnsi="Arial" w:cs="Arial"/>
          <w:lang w:val="et-EE"/>
        </w:rPr>
      </w:pPr>
      <w:r w:rsidRPr="004F2B22">
        <w:rPr>
          <w:rFonts w:ascii="Arial" w:hAnsi="Arial" w:cs="Arial"/>
          <w:lang w:val="et-EE"/>
        </w:rPr>
        <w:t>Ida</w:t>
      </w:r>
      <w:r w:rsidR="00EE1199" w:rsidRPr="004F2B22">
        <w:rPr>
          <w:rFonts w:ascii="Arial" w:hAnsi="Arial" w:cs="Arial"/>
          <w:lang w:val="et-EE"/>
        </w:rPr>
        <w:t>- ja põhja</w:t>
      </w:r>
      <w:r w:rsidR="0078079A" w:rsidRPr="004F2B22">
        <w:rPr>
          <w:rFonts w:ascii="Arial" w:hAnsi="Arial" w:cs="Arial"/>
          <w:lang w:val="et-EE"/>
        </w:rPr>
        <w:t>s</w:t>
      </w:r>
      <w:r w:rsidR="00EA5D88" w:rsidRPr="004F2B22">
        <w:rPr>
          <w:rFonts w:ascii="Arial" w:hAnsi="Arial" w:cs="Arial"/>
          <w:lang w:val="et-EE"/>
        </w:rPr>
        <w:t xml:space="preserve">uunas piirneb planeeritav ala </w:t>
      </w:r>
      <w:r w:rsidRPr="004F2B22">
        <w:rPr>
          <w:rFonts w:ascii="Arial" w:hAnsi="Arial" w:cs="Arial"/>
          <w:lang w:val="et-EE"/>
        </w:rPr>
        <w:t>maatulundus</w:t>
      </w:r>
      <w:r w:rsidR="00EA5D88" w:rsidRPr="004F2B22">
        <w:rPr>
          <w:rFonts w:ascii="Arial" w:hAnsi="Arial" w:cs="Arial"/>
          <w:lang w:val="et-EE"/>
        </w:rPr>
        <w:t>maa</w:t>
      </w:r>
      <w:r w:rsidR="00864F5C" w:rsidRPr="004F2B22">
        <w:rPr>
          <w:rFonts w:ascii="Arial" w:hAnsi="Arial" w:cs="Arial"/>
          <w:lang w:val="et-EE"/>
        </w:rPr>
        <w:t xml:space="preserve"> </w:t>
      </w:r>
      <w:r w:rsidR="00EA5D88" w:rsidRPr="004F2B22">
        <w:rPr>
          <w:rFonts w:ascii="Arial" w:hAnsi="Arial" w:cs="Arial"/>
          <w:lang w:val="et-EE"/>
        </w:rPr>
        <w:t xml:space="preserve">katastriüksustega, põhjast </w:t>
      </w:r>
      <w:r w:rsidR="00C318F7" w:rsidRPr="004F2B22">
        <w:rPr>
          <w:rFonts w:ascii="Arial" w:hAnsi="Arial" w:cs="Arial"/>
          <w:lang w:val="et-EE"/>
        </w:rPr>
        <w:t xml:space="preserve">elamumaa </w:t>
      </w:r>
      <w:r w:rsidR="00EA5D88" w:rsidRPr="004F2B22">
        <w:rPr>
          <w:rFonts w:ascii="Arial" w:hAnsi="Arial" w:cs="Arial"/>
          <w:lang w:val="et-EE"/>
        </w:rPr>
        <w:t xml:space="preserve">katastriüksusega ning idast </w:t>
      </w:r>
      <w:r w:rsidRPr="004F2B22">
        <w:rPr>
          <w:rFonts w:ascii="Arial" w:hAnsi="Arial" w:cs="Arial"/>
          <w:lang w:val="et-EE"/>
        </w:rPr>
        <w:t>transpordimaa</w:t>
      </w:r>
      <w:r w:rsidR="00EA5D88" w:rsidRPr="004F2B22">
        <w:rPr>
          <w:rFonts w:ascii="Arial" w:hAnsi="Arial" w:cs="Arial"/>
          <w:lang w:val="et-EE"/>
        </w:rPr>
        <w:t xml:space="preserve"> sihtotstarbe</w:t>
      </w:r>
      <w:r w:rsidR="00C318F7" w:rsidRPr="004F2B22">
        <w:rPr>
          <w:rFonts w:ascii="Arial" w:hAnsi="Arial" w:cs="Arial"/>
          <w:lang w:val="et-EE"/>
        </w:rPr>
        <w:t>lise</w:t>
      </w:r>
      <w:r w:rsidR="00FE68B8" w:rsidRPr="004F2B22">
        <w:rPr>
          <w:rFonts w:ascii="Arial" w:hAnsi="Arial" w:cs="Arial"/>
          <w:lang w:val="et-EE"/>
        </w:rPr>
        <w:t xml:space="preserve"> katastriüksusega.</w:t>
      </w:r>
    </w:p>
    <w:tbl>
      <w:tblPr>
        <w:tblStyle w:val="Kontuurtabel"/>
        <w:tblW w:w="9781" w:type="dxa"/>
        <w:tblInd w:w="108" w:type="dxa"/>
        <w:tblLayout w:type="fixed"/>
        <w:tblLook w:val="04A0" w:firstRow="1" w:lastRow="0" w:firstColumn="1" w:lastColumn="0" w:noHBand="0" w:noVBand="1"/>
      </w:tblPr>
      <w:tblGrid>
        <w:gridCol w:w="3261"/>
        <w:gridCol w:w="1417"/>
        <w:gridCol w:w="1984"/>
        <w:gridCol w:w="3119"/>
      </w:tblGrid>
      <w:tr w:rsidR="00864F5C" w:rsidRPr="004F2B22" w14:paraId="3110FFF2" w14:textId="77777777" w:rsidTr="0078079A">
        <w:tc>
          <w:tcPr>
            <w:tcW w:w="3261" w:type="dxa"/>
            <w:vAlign w:val="center"/>
          </w:tcPr>
          <w:p w14:paraId="327367AB" w14:textId="77777777" w:rsidR="00864F5C" w:rsidRPr="004F2B22" w:rsidRDefault="00864F5C" w:rsidP="004F2B22">
            <w:pPr>
              <w:rPr>
                <w:rFonts w:ascii="Arial" w:hAnsi="Arial" w:cs="Arial"/>
                <w:b/>
                <w:lang w:val="et-EE"/>
              </w:rPr>
            </w:pPr>
            <w:r w:rsidRPr="004F2B22">
              <w:rPr>
                <w:rFonts w:ascii="Arial" w:hAnsi="Arial" w:cs="Arial"/>
                <w:b/>
                <w:lang w:val="et-EE"/>
              </w:rPr>
              <w:t>Aadress</w:t>
            </w:r>
          </w:p>
        </w:tc>
        <w:tc>
          <w:tcPr>
            <w:tcW w:w="1417" w:type="dxa"/>
            <w:vAlign w:val="center"/>
          </w:tcPr>
          <w:p w14:paraId="105CE351" w14:textId="77777777" w:rsidR="00864F5C" w:rsidRPr="004F2B22" w:rsidRDefault="00864F5C" w:rsidP="004F2B22">
            <w:pPr>
              <w:ind w:right="-108"/>
              <w:rPr>
                <w:rFonts w:ascii="Arial" w:hAnsi="Arial" w:cs="Arial"/>
                <w:b/>
                <w:lang w:val="et-EE"/>
              </w:rPr>
            </w:pPr>
            <w:r w:rsidRPr="004F2B22">
              <w:rPr>
                <w:rFonts w:ascii="Arial" w:hAnsi="Arial" w:cs="Arial"/>
                <w:b/>
                <w:lang w:val="et-EE"/>
              </w:rPr>
              <w:t>Pindala</w:t>
            </w:r>
          </w:p>
        </w:tc>
        <w:tc>
          <w:tcPr>
            <w:tcW w:w="1984" w:type="dxa"/>
            <w:vAlign w:val="center"/>
          </w:tcPr>
          <w:p w14:paraId="568945E2" w14:textId="77777777" w:rsidR="00864F5C" w:rsidRPr="004F2B22" w:rsidRDefault="00864F5C" w:rsidP="004F2B22">
            <w:pPr>
              <w:ind w:right="-108"/>
              <w:rPr>
                <w:rFonts w:ascii="Arial" w:hAnsi="Arial" w:cs="Arial"/>
                <w:b/>
                <w:lang w:val="et-EE"/>
              </w:rPr>
            </w:pPr>
            <w:r w:rsidRPr="004F2B22">
              <w:rPr>
                <w:rFonts w:ascii="Arial" w:hAnsi="Arial" w:cs="Arial"/>
                <w:b/>
                <w:lang w:val="et-EE"/>
              </w:rPr>
              <w:t>Katastritunnus</w:t>
            </w:r>
          </w:p>
        </w:tc>
        <w:tc>
          <w:tcPr>
            <w:tcW w:w="3119" w:type="dxa"/>
            <w:vAlign w:val="center"/>
          </w:tcPr>
          <w:p w14:paraId="6B4AD66D" w14:textId="77777777" w:rsidR="00864F5C" w:rsidRPr="004F2B22" w:rsidRDefault="00864F5C" w:rsidP="004F2B22">
            <w:pPr>
              <w:rPr>
                <w:rFonts w:ascii="Arial" w:hAnsi="Arial" w:cs="Arial"/>
                <w:b/>
                <w:lang w:val="et-EE"/>
              </w:rPr>
            </w:pPr>
            <w:r w:rsidRPr="004F2B22">
              <w:rPr>
                <w:rFonts w:ascii="Arial" w:hAnsi="Arial" w:cs="Arial"/>
                <w:b/>
                <w:lang w:val="et-EE"/>
              </w:rPr>
              <w:t>Sihtotstarve</w:t>
            </w:r>
          </w:p>
        </w:tc>
      </w:tr>
      <w:tr w:rsidR="00864F5C" w:rsidRPr="004F2B22" w14:paraId="4EFF161A" w14:textId="77777777" w:rsidTr="0078079A">
        <w:tc>
          <w:tcPr>
            <w:tcW w:w="3261" w:type="dxa"/>
            <w:vAlign w:val="center"/>
          </w:tcPr>
          <w:p w14:paraId="7437B390" w14:textId="5E72483F" w:rsidR="00864F5C" w:rsidRPr="004F2B22" w:rsidRDefault="00C318F7" w:rsidP="004F2B22">
            <w:pPr>
              <w:jc w:val="both"/>
              <w:rPr>
                <w:rFonts w:ascii="Arial" w:hAnsi="Arial" w:cs="Arial"/>
                <w:lang w:val="et-EE"/>
              </w:rPr>
            </w:pPr>
            <w:r w:rsidRPr="004F2B22">
              <w:rPr>
                <w:rFonts w:ascii="Arial" w:hAnsi="Arial" w:cs="Arial"/>
                <w:color w:val="000000"/>
                <w:shd w:val="clear" w:color="auto" w:fill="FFFFFF"/>
                <w:lang w:val="et-EE"/>
              </w:rPr>
              <w:t>Suur-</w:t>
            </w:r>
            <w:proofErr w:type="spellStart"/>
            <w:r w:rsidRPr="004F2B22">
              <w:rPr>
                <w:rFonts w:ascii="Arial" w:hAnsi="Arial" w:cs="Arial"/>
                <w:color w:val="000000"/>
                <w:shd w:val="clear" w:color="auto" w:fill="FFFFFF"/>
                <w:lang w:val="et-EE"/>
              </w:rPr>
              <w:t>Tõnikse</w:t>
            </w:r>
            <w:proofErr w:type="spellEnd"/>
          </w:p>
        </w:tc>
        <w:tc>
          <w:tcPr>
            <w:tcW w:w="1417" w:type="dxa"/>
            <w:vAlign w:val="center"/>
          </w:tcPr>
          <w:p w14:paraId="17F0948D" w14:textId="7F857E89" w:rsidR="00864F5C" w:rsidRPr="004F2B22" w:rsidRDefault="00C318F7" w:rsidP="004F2B22">
            <w:pPr>
              <w:ind w:right="-108"/>
              <w:rPr>
                <w:rFonts w:ascii="Arial" w:hAnsi="Arial" w:cs="Arial"/>
                <w:lang w:val="et-EE"/>
              </w:rPr>
            </w:pPr>
            <w:r w:rsidRPr="004F2B22">
              <w:rPr>
                <w:rFonts w:ascii="Arial" w:hAnsi="Arial" w:cs="Arial"/>
                <w:color w:val="000000"/>
                <w:shd w:val="clear" w:color="auto" w:fill="FFFFFF"/>
                <w:lang w:val="et-EE"/>
              </w:rPr>
              <w:t>35185 m²</w:t>
            </w:r>
          </w:p>
        </w:tc>
        <w:tc>
          <w:tcPr>
            <w:tcW w:w="1984" w:type="dxa"/>
            <w:vAlign w:val="center"/>
          </w:tcPr>
          <w:p w14:paraId="037F94CE" w14:textId="291BA1C4" w:rsidR="00864F5C" w:rsidRPr="004F2B22" w:rsidRDefault="00C318F7" w:rsidP="004F2B22">
            <w:pPr>
              <w:ind w:right="-108"/>
              <w:rPr>
                <w:rFonts w:ascii="Arial" w:hAnsi="Arial" w:cs="Arial"/>
                <w:color w:val="000000"/>
                <w:lang w:val="et-EE"/>
              </w:rPr>
            </w:pPr>
            <w:r w:rsidRPr="004F2B22">
              <w:rPr>
                <w:rFonts w:ascii="Arial" w:hAnsi="Arial" w:cs="Arial"/>
                <w:color w:val="000000"/>
                <w:lang w:val="et-EE"/>
              </w:rPr>
              <w:t>65301:001:4572</w:t>
            </w:r>
          </w:p>
        </w:tc>
        <w:tc>
          <w:tcPr>
            <w:tcW w:w="3119" w:type="dxa"/>
            <w:vAlign w:val="center"/>
          </w:tcPr>
          <w:p w14:paraId="507C636C" w14:textId="5FDF894B" w:rsidR="00864F5C" w:rsidRPr="004F2B22" w:rsidRDefault="00C318F7" w:rsidP="004F2B22">
            <w:pPr>
              <w:rPr>
                <w:rFonts w:ascii="Arial" w:hAnsi="Arial" w:cs="Arial"/>
                <w:lang w:val="et-EE"/>
              </w:rPr>
            </w:pPr>
            <w:r w:rsidRPr="004F2B22">
              <w:rPr>
                <w:rFonts w:ascii="Arial" w:hAnsi="Arial" w:cs="Arial"/>
                <w:lang w:val="et-EE"/>
              </w:rPr>
              <w:t>maatulundus</w:t>
            </w:r>
            <w:r w:rsidR="00636F14" w:rsidRPr="004F2B22">
              <w:rPr>
                <w:rFonts w:ascii="Arial" w:hAnsi="Arial" w:cs="Arial"/>
                <w:lang w:val="et-EE"/>
              </w:rPr>
              <w:t>maa 100%</w:t>
            </w:r>
          </w:p>
        </w:tc>
      </w:tr>
      <w:tr w:rsidR="00864F5C" w:rsidRPr="004F2B22" w14:paraId="48D7D116" w14:textId="77777777" w:rsidTr="0078079A">
        <w:tc>
          <w:tcPr>
            <w:tcW w:w="3261" w:type="dxa"/>
            <w:vAlign w:val="center"/>
          </w:tcPr>
          <w:p w14:paraId="2AFFC48E" w14:textId="6F4178EE" w:rsidR="00864F5C" w:rsidRPr="004F2B22" w:rsidRDefault="00C318F7" w:rsidP="004F2B22">
            <w:pPr>
              <w:jc w:val="both"/>
              <w:rPr>
                <w:rFonts w:ascii="Arial" w:hAnsi="Arial" w:cs="Arial"/>
                <w:lang w:val="et-EE"/>
              </w:rPr>
            </w:pPr>
            <w:r w:rsidRPr="004F2B22">
              <w:rPr>
                <w:rFonts w:ascii="Arial" w:hAnsi="Arial" w:cs="Arial"/>
                <w:color w:val="000000"/>
                <w:shd w:val="clear" w:color="auto" w:fill="FFFFFF"/>
                <w:lang w:val="et-EE"/>
              </w:rPr>
              <w:t>Köstrimäe</w:t>
            </w:r>
          </w:p>
        </w:tc>
        <w:tc>
          <w:tcPr>
            <w:tcW w:w="1417" w:type="dxa"/>
            <w:vAlign w:val="center"/>
          </w:tcPr>
          <w:p w14:paraId="31243EA6" w14:textId="4EECB77A" w:rsidR="00864F5C" w:rsidRPr="004F2B22" w:rsidRDefault="00C318F7" w:rsidP="004F2B22">
            <w:pPr>
              <w:ind w:right="-108"/>
              <w:rPr>
                <w:rFonts w:ascii="Arial" w:hAnsi="Arial" w:cs="Arial"/>
                <w:color w:val="000000"/>
                <w:lang w:val="et-EE"/>
              </w:rPr>
            </w:pPr>
            <w:r w:rsidRPr="004F2B22">
              <w:rPr>
                <w:rFonts w:ascii="Arial" w:hAnsi="Arial" w:cs="Arial"/>
                <w:color w:val="000000"/>
                <w:shd w:val="clear" w:color="auto" w:fill="FFFFFF"/>
                <w:lang w:val="et-EE"/>
              </w:rPr>
              <w:t>16,71 ha</w:t>
            </w:r>
          </w:p>
        </w:tc>
        <w:tc>
          <w:tcPr>
            <w:tcW w:w="1984" w:type="dxa"/>
            <w:vAlign w:val="center"/>
          </w:tcPr>
          <w:p w14:paraId="56842F95" w14:textId="7D83292E" w:rsidR="00864F5C" w:rsidRPr="004F2B22" w:rsidRDefault="00C318F7" w:rsidP="004F2B22">
            <w:pPr>
              <w:ind w:right="-108"/>
              <w:rPr>
                <w:rFonts w:ascii="Arial" w:hAnsi="Arial" w:cs="Arial"/>
                <w:lang w:val="et-EE"/>
              </w:rPr>
            </w:pPr>
            <w:r w:rsidRPr="004F2B22">
              <w:rPr>
                <w:rFonts w:ascii="Arial" w:hAnsi="Arial" w:cs="Arial"/>
                <w:color w:val="000000"/>
                <w:shd w:val="clear" w:color="auto" w:fill="FFFFFF"/>
                <w:lang w:val="et-EE"/>
              </w:rPr>
              <w:t>65301:001:3747</w:t>
            </w:r>
          </w:p>
        </w:tc>
        <w:tc>
          <w:tcPr>
            <w:tcW w:w="3119" w:type="dxa"/>
            <w:vAlign w:val="center"/>
          </w:tcPr>
          <w:p w14:paraId="282259B2" w14:textId="441012F3" w:rsidR="00864F5C" w:rsidRPr="004F2B22" w:rsidRDefault="00C318F7" w:rsidP="004F2B22">
            <w:pPr>
              <w:rPr>
                <w:rFonts w:ascii="Arial" w:hAnsi="Arial" w:cs="Arial"/>
                <w:lang w:val="et-EE"/>
              </w:rPr>
            </w:pPr>
            <w:r w:rsidRPr="004F2B22">
              <w:rPr>
                <w:rFonts w:ascii="Arial" w:hAnsi="Arial" w:cs="Arial"/>
                <w:color w:val="000000"/>
                <w:shd w:val="clear" w:color="auto" w:fill="FFFFFF"/>
                <w:lang w:val="et-EE"/>
              </w:rPr>
              <w:t>m</w:t>
            </w:r>
            <w:r w:rsidR="00636F14" w:rsidRPr="004F2B22">
              <w:rPr>
                <w:rFonts w:ascii="Arial" w:hAnsi="Arial" w:cs="Arial"/>
                <w:color w:val="000000"/>
                <w:shd w:val="clear" w:color="auto" w:fill="FFFFFF"/>
                <w:lang w:val="et-EE"/>
              </w:rPr>
              <w:t>aatulundusmaa 100%</w:t>
            </w:r>
          </w:p>
        </w:tc>
      </w:tr>
      <w:tr w:rsidR="00864F5C" w:rsidRPr="004F2B22" w14:paraId="758C936F" w14:textId="77777777" w:rsidTr="0078079A">
        <w:tc>
          <w:tcPr>
            <w:tcW w:w="3261" w:type="dxa"/>
            <w:vAlign w:val="center"/>
          </w:tcPr>
          <w:p w14:paraId="1A7D2784" w14:textId="737FA069" w:rsidR="00864F5C" w:rsidRPr="004F2B22" w:rsidRDefault="00636F14" w:rsidP="004F2B22">
            <w:pPr>
              <w:ind w:right="-108"/>
              <w:jc w:val="both"/>
              <w:rPr>
                <w:rFonts w:ascii="Arial" w:hAnsi="Arial" w:cs="Arial"/>
                <w:lang w:val="et-EE"/>
              </w:rPr>
            </w:pPr>
            <w:r w:rsidRPr="004F2B22">
              <w:rPr>
                <w:rFonts w:ascii="Arial" w:hAnsi="Arial" w:cs="Arial"/>
                <w:color w:val="000000"/>
                <w:shd w:val="clear" w:color="auto" w:fill="FFFFFF"/>
                <w:lang w:val="et-EE"/>
              </w:rPr>
              <w:t>K</w:t>
            </w:r>
            <w:r w:rsidR="00C318F7" w:rsidRPr="004F2B22">
              <w:rPr>
                <w:rFonts w:ascii="Arial" w:hAnsi="Arial" w:cs="Arial"/>
                <w:color w:val="000000"/>
                <w:shd w:val="clear" w:color="auto" w:fill="FFFFFF"/>
                <w:lang w:val="et-EE"/>
              </w:rPr>
              <w:t>urve tee 5</w:t>
            </w:r>
          </w:p>
        </w:tc>
        <w:tc>
          <w:tcPr>
            <w:tcW w:w="1417" w:type="dxa"/>
            <w:vAlign w:val="center"/>
          </w:tcPr>
          <w:p w14:paraId="4E61A35B" w14:textId="6C399F5B" w:rsidR="00864F5C" w:rsidRPr="004F2B22" w:rsidRDefault="00C318F7" w:rsidP="004F2B22">
            <w:pPr>
              <w:ind w:right="-108"/>
              <w:rPr>
                <w:rFonts w:ascii="Arial" w:hAnsi="Arial" w:cs="Arial"/>
                <w:lang w:val="et-EE"/>
              </w:rPr>
            </w:pPr>
            <w:r w:rsidRPr="004F2B22">
              <w:rPr>
                <w:rFonts w:ascii="Arial" w:hAnsi="Arial" w:cs="Arial"/>
                <w:color w:val="000000"/>
                <w:shd w:val="clear" w:color="auto" w:fill="FFFFFF"/>
                <w:lang w:val="et-EE"/>
              </w:rPr>
              <w:t>1216 m²</w:t>
            </w:r>
          </w:p>
        </w:tc>
        <w:tc>
          <w:tcPr>
            <w:tcW w:w="1984" w:type="dxa"/>
            <w:vAlign w:val="center"/>
          </w:tcPr>
          <w:p w14:paraId="12C4C0F0" w14:textId="05E2B3C9" w:rsidR="00864F5C" w:rsidRPr="004F2B22" w:rsidRDefault="00C318F7" w:rsidP="004F2B22">
            <w:pPr>
              <w:ind w:right="-108"/>
              <w:rPr>
                <w:rFonts w:ascii="Arial" w:hAnsi="Arial" w:cs="Arial"/>
                <w:color w:val="000000"/>
                <w:lang w:val="et-EE"/>
              </w:rPr>
            </w:pPr>
            <w:r w:rsidRPr="004F2B22">
              <w:rPr>
                <w:rFonts w:ascii="Arial" w:hAnsi="Arial" w:cs="Arial"/>
                <w:color w:val="000000"/>
                <w:lang w:val="et-EE"/>
              </w:rPr>
              <w:t>65301:003:0672</w:t>
            </w:r>
          </w:p>
        </w:tc>
        <w:tc>
          <w:tcPr>
            <w:tcW w:w="3119" w:type="dxa"/>
            <w:vAlign w:val="center"/>
          </w:tcPr>
          <w:p w14:paraId="212A79BA" w14:textId="729966F8" w:rsidR="00864F5C" w:rsidRPr="004F2B22" w:rsidRDefault="00C318F7" w:rsidP="004F2B22">
            <w:pPr>
              <w:rPr>
                <w:rFonts w:ascii="Arial" w:hAnsi="Arial" w:cs="Arial"/>
                <w:lang w:val="et-EE"/>
              </w:rPr>
            </w:pPr>
            <w:r w:rsidRPr="004F2B22">
              <w:rPr>
                <w:rFonts w:ascii="Arial" w:hAnsi="Arial" w:cs="Arial"/>
                <w:color w:val="000000"/>
                <w:shd w:val="clear" w:color="auto" w:fill="FFFFFF"/>
                <w:lang w:val="et-EE"/>
              </w:rPr>
              <w:t>elamu</w:t>
            </w:r>
            <w:r w:rsidR="00636F14" w:rsidRPr="004F2B22">
              <w:rPr>
                <w:rFonts w:ascii="Arial" w:hAnsi="Arial" w:cs="Arial"/>
                <w:color w:val="000000"/>
                <w:shd w:val="clear" w:color="auto" w:fill="FFFFFF"/>
                <w:lang w:val="et-EE"/>
              </w:rPr>
              <w:t>maa 100%</w:t>
            </w:r>
          </w:p>
        </w:tc>
      </w:tr>
      <w:tr w:rsidR="00864F5C" w:rsidRPr="004F2B22" w14:paraId="6BD7124C" w14:textId="77777777" w:rsidTr="0078079A">
        <w:tc>
          <w:tcPr>
            <w:tcW w:w="3261" w:type="dxa"/>
            <w:vAlign w:val="center"/>
          </w:tcPr>
          <w:p w14:paraId="2D00F260" w14:textId="119E4D8E" w:rsidR="00864F5C" w:rsidRPr="004F2B22" w:rsidRDefault="00636F14" w:rsidP="004F2B22">
            <w:pPr>
              <w:jc w:val="both"/>
              <w:rPr>
                <w:rFonts w:ascii="Arial" w:hAnsi="Arial" w:cs="Arial"/>
                <w:color w:val="000000"/>
                <w:lang w:val="et-EE"/>
              </w:rPr>
            </w:pPr>
            <w:r w:rsidRPr="004F2B22">
              <w:rPr>
                <w:rFonts w:ascii="Arial" w:hAnsi="Arial" w:cs="Arial"/>
                <w:color w:val="000000"/>
                <w:shd w:val="clear" w:color="auto" w:fill="FFFFFF"/>
                <w:lang w:val="et-EE"/>
              </w:rPr>
              <w:t>Suur-</w:t>
            </w:r>
            <w:proofErr w:type="spellStart"/>
            <w:r w:rsidRPr="004F2B22">
              <w:rPr>
                <w:rFonts w:ascii="Arial" w:hAnsi="Arial" w:cs="Arial"/>
                <w:color w:val="000000"/>
                <w:shd w:val="clear" w:color="auto" w:fill="FFFFFF"/>
                <w:lang w:val="et-EE"/>
              </w:rPr>
              <w:t>Tõnikse</w:t>
            </w:r>
            <w:proofErr w:type="spellEnd"/>
            <w:r w:rsidRPr="004F2B22">
              <w:rPr>
                <w:rFonts w:ascii="Arial" w:hAnsi="Arial" w:cs="Arial"/>
                <w:color w:val="000000"/>
                <w:shd w:val="clear" w:color="auto" w:fill="FFFFFF"/>
                <w:lang w:val="et-EE"/>
              </w:rPr>
              <w:t xml:space="preserve"> tee</w:t>
            </w:r>
          </w:p>
        </w:tc>
        <w:tc>
          <w:tcPr>
            <w:tcW w:w="1417" w:type="dxa"/>
            <w:vAlign w:val="center"/>
          </w:tcPr>
          <w:p w14:paraId="185F19D4" w14:textId="44D6D342" w:rsidR="00864F5C" w:rsidRPr="004F2B22" w:rsidRDefault="00D6490C" w:rsidP="004F2B22">
            <w:pPr>
              <w:ind w:right="-108"/>
              <w:rPr>
                <w:rFonts w:ascii="Arial" w:hAnsi="Arial" w:cs="Arial"/>
                <w:lang w:val="et-EE"/>
              </w:rPr>
            </w:pPr>
            <w:r w:rsidRPr="004F2B22">
              <w:rPr>
                <w:rFonts w:ascii="Arial" w:hAnsi="Arial" w:cs="Arial"/>
                <w:color w:val="000000"/>
                <w:shd w:val="clear" w:color="auto" w:fill="FFFFFF"/>
                <w:lang w:val="et-EE"/>
              </w:rPr>
              <w:t>949 m²</w:t>
            </w:r>
          </w:p>
        </w:tc>
        <w:tc>
          <w:tcPr>
            <w:tcW w:w="1984" w:type="dxa"/>
            <w:vAlign w:val="center"/>
          </w:tcPr>
          <w:p w14:paraId="136EA266" w14:textId="51FFB192" w:rsidR="00864F5C" w:rsidRPr="004F2B22" w:rsidRDefault="00C318F7" w:rsidP="004F2B22">
            <w:pPr>
              <w:ind w:right="-108"/>
              <w:rPr>
                <w:rFonts w:ascii="Arial" w:hAnsi="Arial" w:cs="Arial"/>
                <w:lang w:val="et-EE"/>
              </w:rPr>
            </w:pPr>
            <w:r w:rsidRPr="004F2B22">
              <w:rPr>
                <w:rFonts w:ascii="Arial" w:hAnsi="Arial" w:cs="Arial"/>
                <w:color w:val="000000"/>
                <w:shd w:val="clear" w:color="auto" w:fill="FFFFFF"/>
                <w:lang w:val="et-EE"/>
              </w:rPr>
              <w:t>65301:001:4571</w:t>
            </w:r>
          </w:p>
        </w:tc>
        <w:tc>
          <w:tcPr>
            <w:tcW w:w="3119" w:type="dxa"/>
            <w:vAlign w:val="center"/>
          </w:tcPr>
          <w:p w14:paraId="1658E85E" w14:textId="77C2A24C" w:rsidR="00864F5C" w:rsidRPr="004F2B22" w:rsidRDefault="00C318F7" w:rsidP="004F2B22">
            <w:pPr>
              <w:ind w:right="-108"/>
              <w:rPr>
                <w:rFonts w:ascii="Arial" w:hAnsi="Arial" w:cs="Arial"/>
                <w:lang w:val="et-EE"/>
              </w:rPr>
            </w:pPr>
            <w:r w:rsidRPr="004F2B22">
              <w:rPr>
                <w:rFonts w:ascii="Arial" w:hAnsi="Arial" w:cs="Arial"/>
                <w:color w:val="000000"/>
                <w:shd w:val="clear" w:color="auto" w:fill="FFFFFF"/>
                <w:lang w:val="et-EE"/>
              </w:rPr>
              <w:t>transpordi</w:t>
            </w:r>
            <w:r w:rsidR="00636F14" w:rsidRPr="004F2B22">
              <w:rPr>
                <w:rFonts w:ascii="Arial" w:hAnsi="Arial" w:cs="Arial"/>
                <w:color w:val="000000"/>
                <w:shd w:val="clear" w:color="auto" w:fill="FFFFFF"/>
                <w:lang w:val="et-EE"/>
              </w:rPr>
              <w:t>maa 100%</w:t>
            </w:r>
          </w:p>
        </w:tc>
      </w:tr>
    </w:tbl>
    <w:p w14:paraId="61CB6B28" w14:textId="77777777" w:rsidR="00D6490C" w:rsidRPr="004F2B22" w:rsidRDefault="00D6490C" w:rsidP="004F2B22">
      <w:pPr>
        <w:spacing w:before="0" w:after="0"/>
        <w:rPr>
          <w:rFonts w:ascii="Arial" w:hAnsi="Arial" w:cs="Arial"/>
          <w:lang w:val="et-EE"/>
        </w:rPr>
      </w:pPr>
      <w:bookmarkStart w:id="16" w:name="_Toc497647801"/>
    </w:p>
    <w:p w14:paraId="5026AA5A" w14:textId="7A485913" w:rsidR="00D6490C" w:rsidRPr="004F2B22" w:rsidRDefault="00E81250" w:rsidP="004F2B22">
      <w:pPr>
        <w:pStyle w:val="Pealkiri2"/>
        <w:numPr>
          <w:ilvl w:val="1"/>
          <w:numId w:val="6"/>
        </w:numPr>
        <w:tabs>
          <w:tab w:val="left" w:pos="426"/>
        </w:tabs>
        <w:spacing w:before="0"/>
        <w:jc w:val="both"/>
        <w:rPr>
          <w:rFonts w:ascii="Arial" w:hAnsi="Arial" w:cs="Arial"/>
          <w:color w:val="auto"/>
          <w:sz w:val="22"/>
          <w:szCs w:val="22"/>
          <w:lang w:val="et-EE"/>
        </w:rPr>
      </w:pPr>
      <w:bookmarkStart w:id="17" w:name="_Toc98341166"/>
      <w:r w:rsidRPr="004F2B22">
        <w:rPr>
          <w:rFonts w:ascii="Arial" w:hAnsi="Arial" w:cs="Arial"/>
          <w:color w:val="auto"/>
          <w:sz w:val="22"/>
          <w:szCs w:val="22"/>
          <w:lang w:val="et-EE"/>
        </w:rPr>
        <w:t>Olemasolevad teed ja juurdepääsud</w:t>
      </w:r>
      <w:bookmarkEnd w:id="16"/>
      <w:bookmarkEnd w:id="17"/>
    </w:p>
    <w:p w14:paraId="003CD89A" w14:textId="77777777" w:rsidR="00E81250" w:rsidRPr="004F2B22" w:rsidRDefault="00864F5C" w:rsidP="004F2B22">
      <w:pPr>
        <w:spacing w:before="0" w:after="0"/>
        <w:jc w:val="both"/>
        <w:rPr>
          <w:rFonts w:ascii="Arial" w:hAnsi="Arial" w:cs="Arial"/>
          <w:lang w:val="et-EE"/>
        </w:rPr>
      </w:pPr>
      <w:r w:rsidRPr="004F2B22">
        <w:rPr>
          <w:rFonts w:ascii="Arial" w:hAnsi="Arial" w:cs="Arial"/>
          <w:lang w:val="et-EE"/>
        </w:rPr>
        <w:t xml:space="preserve">Juurdepääs planeeringualale on </w:t>
      </w:r>
      <w:r w:rsidR="00A644E2" w:rsidRPr="004F2B22">
        <w:rPr>
          <w:rFonts w:ascii="Arial" w:hAnsi="Arial" w:cs="Arial"/>
          <w:lang w:val="et-EE"/>
        </w:rPr>
        <w:t>Suur-</w:t>
      </w:r>
      <w:proofErr w:type="spellStart"/>
      <w:r w:rsidR="00A644E2" w:rsidRPr="004F2B22">
        <w:rPr>
          <w:rFonts w:ascii="Arial" w:hAnsi="Arial" w:cs="Arial"/>
          <w:lang w:val="et-EE"/>
        </w:rPr>
        <w:t>Tõnikse</w:t>
      </w:r>
      <w:proofErr w:type="spellEnd"/>
      <w:r w:rsidR="00A644E2" w:rsidRPr="004F2B22">
        <w:rPr>
          <w:rFonts w:ascii="Arial" w:hAnsi="Arial" w:cs="Arial"/>
          <w:lang w:val="et-EE"/>
        </w:rPr>
        <w:t xml:space="preserve"> teelt, mis </w:t>
      </w:r>
      <w:r w:rsidR="00606016" w:rsidRPr="004F2B22">
        <w:rPr>
          <w:rFonts w:ascii="Arial" w:hAnsi="Arial" w:cs="Arial"/>
          <w:lang w:val="et-EE"/>
        </w:rPr>
        <w:t xml:space="preserve">läbi Kurve ja Pärna tee jõuab </w:t>
      </w:r>
      <w:proofErr w:type="spellStart"/>
      <w:r w:rsidR="00FE68B8" w:rsidRPr="004F2B22">
        <w:rPr>
          <w:rFonts w:ascii="Arial" w:hAnsi="Arial" w:cs="Arial"/>
          <w:lang w:val="et-EE"/>
        </w:rPr>
        <w:t>kõrvalmaantee</w:t>
      </w:r>
      <w:r w:rsidR="00606016" w:rsidRPr="004F2B22">
        <w:rPr>
          <w:rFonts w:ascii="Arial" w:hAnsi="Arial" w:cs="Arial"/>
          <w:lang w:val="et-EE"/>
        </w:rPr>
        <w:t>ni</w:t>
      </w:r>
      <w:proofErr w:type="spellEnd"/>
      <w:r w:rsidR="00FE68B8" w:rsidRPr="004F2B22">
        <w:rPr>
          <w:rFonts w:ascii="Arial" w:hAnsi="Arial" w:cs="Arial"/>
          <w:lang w:val="et-EE"/>
        </w:rPr>
        <w:t xml:space="preserve"> </w:t>
      </w:r>
      <w:r w:rsidR="00A644E2" w:rsidRPr="004F2B22">
        <w:rPr>
          <w:rFonts w:ascii="Arial" w:hAnsi="Arial" w:cs="Arial"/>
          <w:lang w:val="et-EE"/>
        </w:rPr>
        <w:t xml:space="preserve">11113 </w:t>
      </w:r>
      <w:proofErr w:type="spellStart"/>
      <w:r w:rsidR="00A644E2" w:rsidRPr="004F2B22">
        <w:rPr>
          <w:rFonts w:ascii="Arial" w:hAnsi="Arial" w:cs="Arial"/>
          <w:lang w:val="et-EE"/>
        </w:rPr>
        <w:t>Assaku</w:t>
      </w:r>
      <w:proofErr w:type="spellEnd"/>
      <w:r w:rsidR="00A644E2" w:rsidRPr="004F2B22">
        <w:rPr>
          <w:rFonts w:ascii="Arial" w:hAnsi="Arial" w:cs="Arial"/>
          <w:lang w:val="et-EE"/>
        </w:rPr>
        <w:t>-Jüri tee</w:t>
      </w:r>
      <w:r w:rsidR="00606016" w:rsidRPr="004F2B22">
        <w:rPr>
          <w:rFonts w:ascii="Arial" w:hAnsi="Arial" w:cs="Arial"/>
          <w:lang w:val="et-EE"/>
        </w:rPr>
        <w:t>.</w:t>
      </w:r>
    </w:p>
    <w:p w14:paraId="394E2B1E" w14:textId="77777777" w:rsidR="00EB2950" w:rsidRPr="004F2B22" w:rsidRDefault="00EB2950" w:rsidP="004F2B22">
      <w:pPr>
        <w:spacing w:before="0" w:after="0"/>
        <w:jc w:val="both"/>
        <w:rPr>
          <w:rFonts w:ascii="Arial" w:hAnsi="Arial" w:cs="Arial"/>
          <w:lang w:val="et-EE"/>
        </w:rPr>
      </w:pPr>
    </w:p>
    <w:p w14:paraId="06D8E6F5" w14:textId="77777777" w:rsidR="00E81250" w:rsidRPr="004F2B22" w:rsidRDefault="00E81250" w:rsidP="004F2B22">
      <w:pPr>
        <w:pStyle w:val="Pealkiri2"/>
        <w:numPr>
          <w:ilvl w:val="1"/>
          <w:numId w:val="6"/>
        </w:numPr>
        <w:tabs>
          <w:tab w:val="left" w:pos="426"/>
        </w:tabs>
        <w:spacing w:before="0"/>
        <w:jc w:val="both"/>
        <w:rPr>
          <w:rFonts w:ascii="Arial" w:hAnsi="Arial" w:cs="Arial"/>
          <w:color w:val="auto"/>
          <w:sz w:val="22"/>
          <w:szCs w:val="22"/>
          <w:lang w:val="et-EE"/>
        </w:rPr>
      </w:pPr>
      <w:bookmarkStart w:id="18" w:name="_Toc497647802"/>
      <w:bookmarkStart w:id="19" w:name="_Toc98341167"/>
      <w:r w:rsidRPr="004F2B22">
        <w:rPr>
          <w:rFonts w:ascii="Arial" w:hAnsi="Arial" w:cs="Arial"/>
          <w:color w:val="auto"/>
          <w:sz w:val="22"/>
          <w:szCs w:val="22"/>
          <w:lang w:val="et-EE"/>
        </w:rPr>
        <w:t>Olemasolev tehnovarustus</w:t>
      </w:r>
      <w:bookmarkEnd w:id="18"/>
      <w:bookmarkEnd w:id="19"/>
    </w:p>
    <w:p w14:paraId="4A210AB0" w14:textId="77777777" w:rsidR="00676803" w:rsidRPr="004F2B22" w:rsidRDefault="00277035" w:rsidP="004F2B22">
      <w:pPr>
        <w:spacing w:before="0" w:after="0"/>
        <w:jc w:val="both"/>
        <w:rPr>
          <w:rFonts w:ascii="Arial" w:hAnsi="Arial" w:cs="Arial"/>
          <w:lang w:val="et-EE"/>
        </w:rPr>
      </w:pPr>
      <w:r w:rsidRPr="004F2B22">
        <w:rPr>
          <w:rFonts w:ascii="Arial" w:hAnsi="Arial" w:cs="Arial"/>
          <w:lang w:val="et-EE"/>
        </w:rPr>
        <w:t xml:space="preserve">Planeeritav ala paikneb </w:t>
      </w:r>
      <w:r w:rsidR="00606016" w:rsidRPr="004F2B22">
        <w:rPr>
          <w:rFonts w:ascii="Arial" w:hAnsi="Arial" w:cs="Arial"/>
          <w:lang w:val="et-EE"/>
        </w:rPr>
        <w:t>Karla</w:t>
      </w:r>
      <w:r w:rsidRPr="004F2B22">
        <w:rPr>
          <w:rFonts w:ascii="Arial" w:hAnsi="Arial" w:cs="Arial"/>
          <w:lang w:val="et-EE"/>
        </w:rPr>
        <w:t xml:space="preserve"> küla tsentraalsete tehnovõrkudega varustatud piirkonnas.</w:t>
      </w:r>
    </w:p>
    <w:p w14:paraId="70A3D8ED" w14:textId="77777777" w:rsidR="00277035" w:rsidRPr="004F2B22" w:rsidRDefault="00277035" w:rsidP="004F2B22">
      <w:pPr>
        <w:spacing w:before="0" w:after="0"/>
        <w:jc w:val="both"/>
        <w:rPr>
          <w:rFonts w:ascii="Arial" w:hAnsi="Arial" w:cs="Arial"/>
          <w:lang w:val="et-EE"/>
        </w:rPr>
      </w:pPr>
    </w:p>
    <w:p w14:paraId="58C5F7E1" w14:textId="77777777" w:rsidR="00E81250" w:rsidRPr="004F2B22" w:rsidRDefault="00E81250" w:rsidP="004F2B22">
      <w:pPr>
        <w:pStyle w:val="Pealkiri2"/>
        <w:numPr>
          <w:ilvl w:val="1"/>
          <w:numId w:val="6"/>
        </w:numPr>
        <w:tabs>
          <w:tab w:val="left" w:pos="426"/>
        </w:tabs>
        <w:spacing w:before="0"/>
        <w:jc w:val="both"/>
        <w:rPr>
          <w:rFonts w:ascii="Arial" w:hAnsi="Arial" w:cs="Arial"/>
          <w:color w:val="auto"/>
          <w:sz w:val="22"/>
          <w:szCs w:val="22"/>
          <w:lang w:val="et-EE"/>
        </w:rPr>
      </w:pPr>
      <w:bookmarkStart w:id="20" w:name="_Toc497647803"/>
      <w:bookmarkStart w:id="21" w:name="_Toc98341168"/>
      <w:r w:rsidRPr="004F2B22">
        <w:rPr>
          <w:rFonts w:ascii="Arial" w:hAnsi="Arial" w:cs="Arial"/>
          <w:color w:val="auto"/>
          <w:sz w:val="22"/>
          <w:szCs w:val="22"/>
          <w:lang w:val="et-EE"/>
        </w:rPr>
        <w:t>Olemasolev haljastus ja keskkond</w:t>
      </w:r>
      <w:bookmarkEnd w:id="20"/>
      <w:bookmarkEnd w:id="21"/>
    </w:p>
    <w:p w14:paraId="3DC34F46" w14:textId="162AB6B3" w:rsidR="00277035" w:rsidRPr="004F2B22" w:rsidRDefault="004E0670" w:rsidP="004F2B22">
      <w:pPr>
        <w:spacing w:before="0" w:after="0"/>
        <w:jc w:val="both"/>
        <w:rPr>
          <w:rFonts w:ascii="Arial" w:eastAsia="Arial" w:hAnsi="Arial" w:cs="Arial"/>
          <w:lang w:val="et-EE"/>
        </w:rPr>
      </w:pPr>
      <w:r w:rsidRPr="004F2B22">
        <w:rPr>
          <w:rFonts w:ascii="Arial" w:eastAsia="Arial" w:hAnsi="Arial" w:cs="Arial"/>
          <w:lang w:val="et-EE"/>
        </w:rPr>
        <w:t xml:space="preserve">Planeeritav ala on </w:t>
      </w:r>
      <w:bookmarkStart w:id="22" w:name="_Hlk513710985"/>
      <w:r w:rsidRPr="004F2B22">
        <w:rPr>
          <w:rFonts w:ascii="Arial" w:eastAsia="Arial" w:hAnsi="Arial" w:cs="Arial"/>
          <w:lang w:val="et-EE"/>
        </w:rPr>
        <w:t>looduslik rohumaa</w:t>
      </w:r>
      <w:r w:rsidR="00D6490C" w:rsidRPr="004F2B22">
        <w:rPr>
          <w:rFonts w:ascii="Arial" w:eastAsia="Arial" w:hAnsi="Arial" w:cs="Arial"/>
          <w:lang w:val="et-EE"/>
        </w:rPr>
        <w:t>, kus planeeringuala ida- ja põhjapoolsel alal kasvab kõrghaljastust</w:t>
      </w:r>
      <w:bookmarkEnd w:id="22"/>
      <w:r w:rsidR="004C398B">
        <w:rPr>
          <w:rFonts w:ascii="Arial" w:eastAsia="Arial" w:hAnsi="Arial" w:cs="Arial"/>
          <w:lang w:val="et-EE"/>
        </w:rPr>
        <w:t>.</w:t>
      </w:r>
    </w:p>
    <w:p w14:paraId="08C516C9" w14:textId="77777777" w:rsidR="00F73832" w:rsidRPr="004F2B22" w:rsidRDefault="00F73832" w:rsidP="004F2B22">
      <w:pPr>
        <w:spacing w:before="0" w:after="0"/>
        <w:jc w:val="both"/>
        <w:rPr>
          <w:rFonts w:ascii="Arial" w:hAnsi="Arial" w:cs="Arial"/>
          <w:lang w:val="et-EE"/>
        </w:rPr>
      </w:pPr>
    </w:p>
    <w:p w14:paraId="0C07D525" w14:textId="77777777" w:rsidR="00E81250" w:rsidRPr="004F2B22" w:rsidRDefault="00E81250" w:rsidP="004F2B22">
      <w:pPr>
        <w:pStyle w:val="Pealkiri2"/>
        <w:numPr>
          <w:ilvl w:val="1"/>
          <w:numId w:val="6"/>
        </w:numPr>
        <w:tabs>
          <w:tab w:val="left" w:pos="426"/>
        </w:tabs>
        <w:spacing w:before="0"/>
        <w:jc w:val="both"/>
        <w:rPr>
          <w:rFonts w:ascii="Arial" w:hAnsi="Arial" w:cs="Arial"/>
          <w:color w:val="auto"/>
          <w:sz w:val="22"/>
          <w:szCs w:val="22"/>
          <w:lang w:val="et-EE"/>
        </w:rPr>
      </w:pPr>
      <w:bookmarkStart w:id="23" w:name="_Toc497647804"/>
      <w:bookmarkStart w:id="24" w:name="_Toc98341169"/>
      <w:r w:rsidRPr="004F2B22">
        <w:rPr>
          <w:rFonts w:ascii="Arial" w:hAnsi="Arial" w:cs="Arial"/>
          <w:color w:val="auto"/>
          <w:sz w:val="22"/>
          <w:szCs w:val="22"/>
          <w:lang w:val="et-EE"/>
        </w:rPr>
        <w:t>Kehtivad piirangud</w:t>
      </w:r>
      <w:bookmarkEnd w:id="23"/>
      <w:bookmarkEnd w:id="24"/>
    </w:p>
    <w:p w14:paraId="3BCB72C7" w14:textId="221192D2" w:rsidR="00000F16" w:rsidRPr="004F2B22" w:rsidRDefault="004E0670" w:rsidP="004F2B22">
      <w:pPr>
        <w:spacing w:before="0" w:after="0"/>
        <w:jc w:val="both"/>
        <w:rPr>
          <w:rFonts w:ascii="Arial" w:hAnsi="Arial" w:cs="Arial"/>
          <w:lang w:val="et-EE"/>
        </w:rPr>
      </w:pPr>
      <w:r w:rsidRPr="004F2B22">
        <w:rPr>
          <w:rFonts w:ascii="Arial" w:hAnsi="Arial" w:cs="Arial"/>
          <w:lang w:val="et-EE"/>
        </w:rPr>
        <w:t xml:space="preserve">Planeeritaval alal </w:t>
      </w:r>
      <w:r w:rsidR="005C1F2C" w:rsidRPr="004F2B22">
        <w:rPr>
          <w:rFonts w:ascii="Arial" w:hAnsi="Arial" w:cs="Arial"/>
          <w:lang w:val="et-EE"/>
        </w:rPr>
        <w:t>kehtivad kitsendused</w:t>
      </w:r>
      <w:r w:rsidR="00D6490C" w:rsidRPr="004F2B22">
        <w:rPr>
          <w:rFonts w:ascii="Arial" w:hAnsi="Arial" w:cs="Arial"/>
          <w:lang w:val="et-EE"/>
        </w:rPr>
        <w:t xml:space="preserve"> puuduvad.</w:t>
      </w:r>
    </w:p>
    <w:p w14:paraId="06FF1E3A" w14:textId="46176A9A" w:rsidR="0078079A" w:rsidRDefault="0078079A" w:rsidP="004F2B22">
      <w:pPr>
        <w:spacing w:before="0" w:after="0"/>
        <w:jc w:val="both"/>
        <w:rPr>
          <w:rFonts w:ascii="Arial" w:hAnsi="Arial" w:cs="Arial"/>
          <w:lang w:val="et-EE"/>
        </w:rPr>
      </w:pPr>
    </w:p>
    <w:p w14:paraId="0B617628" w14:textId="77777777" w:rsidR="00BD0DDE" w:rsidRPr="004F2B22" w:rsidRDefault="00BD0DDE" w:rsidP="004F2B22">
      <w:pPr>
        <w:spacing w:before="0" w:after="0"/>
        <w:jc w:val="both"/>
        <w:rPr>
          <w:rFonts w:ascii="Arial" w:hAnsi="Arial" w:cs="Arial"/>
          <w:lang w:val="et-EE"/>
        </w:rPr>
      </w:pPr>
    </w:p>
    <w:p w14:paraId="04375A0F" w14:textId="77777777" w:rsidR="00E81250" w:rsidRPr="004F2B22" w:rsidRDefault="00E81250" w:rsidP="004F2B22">
      <w:pPr>
        <w:pStyle w:val="Pealkiri1"/>
        <w:numPr>
          <w:ilvl w:val="0"/>
          <w:numId w:val="7"/>
        </w:numPr>
        <w:spacing w:before="0"/>
      </w:pPr>
      <w:bookmarkStart w:id="25" w:name="_Toc497647805"/>
      <w:bookmarkStart w:id="26" w:name="_Toc98341170"/>
      <w:bookmarkStart w:id="27" w:name="_Hlk35436258"/>
      <w:r w:rsidRPr="004F2B22">
        <w:t>P</w:t>
      </w:r>
      <w:bookmarkEnd w:id="25"/>
      <w:r w:rsidR="008E2468" w:rsidRPr="004F2B22">
        <w:t>LANEERINGU ETTEPANEK</w:t>
      </w:r>
      <w:bookmarkEnd w:id="26"/>
    </w:p>
    <w:p w14:paraId="5A86B3C2" w14:textId="77777777" w:rsidR="00176028" w:rsidRPr="004F2B22" w:rsidRDefault="00176028" w:rsidP="004F2B22">
      <w:pPr>
        <w:spacing w:before="0" w:after="0"/>
        <w:rPr>
          <w:rFonts w:ascii="Arial" w:hAnsi="Arial" w:cs="Arial"/>
          <w:lang w:val="et-EE"/>
        </w:rPr>
      </w:pPr>
    </w:p>
    <w:p w14:paraId="7CAB1029" w14:textId="77777777" w:rsidR="00E81250" w:rsidRPr="004F2B22" w:rsidRDefault="00E81250" w:rsidP="004F2B22">
      <w:pPr>
        <w:pStyle w:val="Pealkiri2"/>
        <w:numPr>
          <w:ilvl w:val="1"/>
          <w:numId w:val="7"/>
        </w:numPr>
        <w:tabs>
          <w:tab w:val="left" w:pos="426"/>
        </w:tabs>
        <w:spacing w:before="0"/>
        <w:jc w:val="both"/>
        <w:rPr>
          <w:rFonts w:ascii="Arial" w:hAnsi="Arial" w:cs="Arial"/>
          <w:color w:val="auto"/>
          <w:sz w:val="22"/>
          <w:szCs w:val="22"/>
          <w:lang w:val="et-EE"/>
        </w:rPr>
      </w:pPr>
      <w:bookmarkStart w:id="28" w:name="_Toc497647806"/>
      <w:bookmarkStart w:id="29" w:name="_Toc98341171"/>
      <w:bookmarkEnd w:id="27"/>
      <w:r w:rsidRPr="004F2B22">
        <w:rPr>
          <w:rFonts w:ascii="Arial" w:hAnsi="Arial" w:cs="Arial"/>
          <w:color w:val="auto"/>
          <w:sz w:val="22"/>
          <w:szCs w:val="22"/>
          <w:lang w:val="et-EE"/>
        </w:rPr>
        <w:t>Krundijaotus</w:t>
      </w:r>
      <w:bookmarkEnd w:id="28"/>
      <w:bookmarkEnd w:id="29"/>
    </w:p>
    <w:p w14:paraId="4997EA4F" w14:textId="07E1F32A" w:rsidR="00277035" w:rsidRPr="004F2B22" w:rsidRDefault="004E0670" w:rsidP="004F2B22">
      <w:pPr>
        <w:spacing w:before="0" w:after="0"/>
        <w:jc w:val="both"/>
        <w:rPr>
          <w:rFonts w:ascii="Arial" w:hAnsi="Arial" w:cs="Arial"/>
          <w:lang w:val="et-EE"/>
        </w:rPr>
      </w:pPr>
      <w:r w:rsidRPr="004F2B22">
        <w:rPr>
          <w:rFonts w:ascii="Arial" w:hAnsi="Arial" w:cs="Arial"/>
          <w:lang w:val="et-EE"/>
        </w:rPr>
        <w:t xml:space="preserve">Detailplaneeringu koostamise eesmärgiks on </w:t>
      </w:r>
      <w:r w:rsidR="00277035" w:rsidRPr="004F2B22">
        <w:rPr>
          <w:rFonts w:ascii="Arial" w:hAnsi="Arial" w:cs="Arial"/>
          <w:lang w:val="et-EE"/>
        </w:rPr>
        <w:t xml:space="preserve">olemasolev </w:t>
      </w:r>
      <w:r w:rsidR="00D6490C" w:rsidRPr="004F2B22">
        <w:rPr>
          <w:rFonts w:ascii="Arial" w:hAnsi="Arial" w:cs="Arial"/>
          <w:lang w:val="et-EE"/>
        </w:rPr>
        <w:t>elamu</w:t>
      </w:r>
      <w:r w:rsidR="00EC7DB7" w:rsidRPr="004F2B22">
        <w:rPr>
          <w:rFonts w:ascii="Arial" w:hAnsi="Arial" w:cs="Arial"/>
          <w:lang w:val="et-EE"/>
        </w:rPr>
        <w:t xml:space="preserve">maa </w:t>
      </w:r>
      <w:r w:rsidR="00D6490C" w:rsidRPr="004F2B22">
        <w:rPr>
          <w:rFonts w:ascii="Arial" w:hAnsi="Arial" w:cs="Arial"/>
          <w:lang w:val="et-EE"/>
        </w:rPr>
        <w:t xml:space="preserve">jagada kaheks </w:t>
      </w:r>
      <w:r w:rsidR="00277035" w:rsidRPr="004F2B22">
        <w:rPr>
          <w:rFonts w:ascii="Arial" w:hAnsi="Arial" w:cs="Arial"/>
          <w:lang w:val="et-EE"/>
        </w:rPr>
        <w:t>elam</w:t>
      </w:r>
      <w:r w:rsidR="00B34BC2" w:rsidRPr="004F2B22">
        <w:rPr>
          <w:rFonts w:ascii="Arial" w:hAnsi="Arial" w:cs="Arial"/>
          <w:lang w:val="et-EE"/>
        </w:rPr>
        <w:t>umaa sihtotstarbega krun</w:t>
      </w:r>
      <w:r w:rsidR="00D6490C" w:rsidRPr="004F2B22">
        <w:rPr>
          <w:rFonts w:ascii="Arial" w:hAnsi="Arial" w:cs="Arial"/>
          <w:lang w:val="et-EE"/>
        </w:rPr>
        <w:t>diks.</w:t>
      </w:r>
    </w:p>
    <w:p w14:paraId="2973A22D" w14:textId="556B13C3" w:rsidR="004E0670" w:rsidRPr="004F2B22" w:rsidRDefault="000D0A57" w:rsidP="004F2B22">
      <w:pPr>
        <w:spacing w:before="0" w:after="0"/>
        <w:jc w:val="both"/>
        <w:rPr>
          <w:rFonts w:ascii="Arial" w:eastAsia="Times New Roman" w:hAnsi="Arial" w:cs="Arial"/>
          <w:lang w:val="et-EE"/>
        </w:rPr>
      </w:pPr>
      <w:r w:rsidRPr="004F2B22">
        <w:rPr>
          <w:rFonts w:ascii="Arial" w:eastAsia="Times New Roman" w:hAnsi="Arial" w:cs="Arial"/>
          <w:lang w:val="et-EE"/>
        </w:rPr>
        <w:t>Kru</w:t>
      </w:r>
      <w:r w:rsidR="00277035" w:rsidRPr="004F2B22">
        <w:rPr>
          <w:rFonts w:ascii="Arial" w:eastAsia="Times New Roman" w:hAnsi="Arial" w:cs="Arial"/>
          <w:lang w:val="et-EE"/>
        </w:rPr>
        <w:t>ntidele</w:t>
      </w:r>
      <w:r w:rsidRPr="004F2B22">
        <w:rPr>
          <w:rFonts w:ascii="Arial" w:eastAsia="Times New Roman" w:hAnsi="Arial" w:cs="Arial"/>
          <w:lang w:val="et-EE"/>
        </w:rPr>
        <w:t xml:space="preserve"> </w:t>
      </w:r>
      <w:proofErr w:type="spellStart"/>
      <w:r w:rsidRPr="004F2B22">
        <w:rPr>
          <w:rFonts w:ascii="Arial" w:eastAsia="Times New Roman" w:hAnsi="Arial" w:cs="Arial"/>
          <w:lang w:val="et-EE"/>
        </w:rPr>
        <w:t>pos</w:t>
      </w:r>
      <w:proofErr w:type="spellEnd"/>
      <w:r w:rsidRPr="004F2B22">
        <w:rPr>
          <w:rFonts w:ascii="Arial" w:eastAsia="Times New Roman" w:hAnsi="Arial" w:cs="Arial"/>
          <w:lang w:val="et-EE"/>
        </w:rPr>
        <w:t xml:space="preserve"> 1</w:t>
      </w:r>
      <w:r w:rsidR="004E0670" w:rsidRPr="004F2B22">
        <w:rPr>
          <w:rFonts w:ascii="Arial" w:eastAsia="Times New Roman" w:hAnsi="Arial" w:cs="Arial"/>
          <w:lang w:val="et-EE"/>
        </w:rPr>
        <w:t xml:space="preserve"> </w:t>
      </w:r>
      <w:r w:rsidR="00277035" w:rsidRPr="004F2B22">
        <w:rPr>
          <w:rFonts w:ascii="Arial" w:eastAsia="Times New Roman" w:hAnsi="Arial" w:cs="Arial"/>
          <w:lang w:val="et-EE"/>
        </w:rPr>
        <w:t xml:space="preserve">– </w:t>
      </w:r>
      <w:r w:rsidR="00D6490C" w:rsidRPr="004F2B22">
        <w:rPr>
          <w:rFonts w:ascii="Arial" w:eastAsia="Times New Roman" w:hAnsi="Arial" w:cs="Arial"/>
          <w:lang w:val="et-EE"/>
        </w:rPr>
        <w:t>2</w:t>
      </w:r>
      <w:r w:rsidR="00277035" w:rsidRPr="004F2B22">
        <w:rPr>
          <w:rFonts w:ascii="Arial" w:eastAsia="Times New Roman" w:hAnsi="Arial" w:cs="Arial"/>
          <w:lang w:val="et-EE"/>
        </w:rPr>
        <w:t xml:space="preserve"> </w:t>
      </w:r>
      <w:r w:rsidR="00A7708F" w:rsidRPr="004F2B22">
        <w:rPr>
          <w:rFonts w:ascii="Arial" w:eastAsia="Times New Roman" w:hAnsi="Arial" w:cs="Arial"/>
          <w:lang w:val="et-EE"/>
        </w:rPr>
        <w:t xml:space="preserve">on planeeritud </w:t>
      </w:r>
      <w:r w:rsidR="00277035" w:rsidRPr="004F2B22">
        <w:rPr>
          <w:rFonts w:ascii="Arial" w:eastAsia="Times New Roman" w:hAnsi="Arial" w:cs="Arial"/>
          <w:lang w:val="et-EE"/>
        </w:rPr>
        <w:t xml:space="preserve">kolm hoonet, üks </w:t>
      </w:r>
      <w:r w:rsidR="006F3752" w:rsidRPr="004F2B22">
        <w:rPr>
          <w:rFonts w:ascii="Arial" w:eastAsia="Times New Roman" w:hAnsi="Arial" w:cs="Arial"/>
          <w:lang w:val="et-EE"/>
        </w:rPr>
        <w:t>üksikelamu</w:t>
      </w:r>
      <w:r w:rsidR="004E0670" w:rsidRPr="004F2B22">
        <w:rPr>
          <w:rFonts w:ascii="Arial" w:eastAsia="Times New Roman" w:hAnsi="Arial" w:cs="Arial"/>
          <w:lang w:val="et-EE"/>
        </w:rPr>
        <w:t xml:space="preserve"> ja kaks abihoonet</w:t>
      </w:r>
      <w:r w:rsidR="00BD0DDE">
        <w:rPr>
          <w:rFonts w:ascii="Arial" w:eastAsia="Times New Roman" w:hAnsi="Arial" w:cs="Arial"/>
          <w:lang w:val="et-EE"/>
        </w:rPr>
        <w:t>.</w:t>
      </w:r>
    </w:p>
    <w:p w14:paraId="2F64BB39" w14:textId="2CE1A20E" w:rsidR="004E0670" w:rsidRPr="004F2B22" w:rsidRDefault="004E0670" w:rsidP="004F2B22">
      <w:pPr>
        <w:spacing w:before="0" w:after="0"/>
        <w:jc w:val="both"/>
        <w:rPr>
          <w:rFonts w:ascii="Arial" w:eastAsia="Times New Roman" w:hAnsi="Arial" w:cs="Arial"/>
          <w:lang w:val="et-EE"/>
        </w:rPr>
      </w:pPr>
      <w:r w:rsidRPr="004F2B22">
        <w:rPr>
          <w:rFonts w:ascii="Arial" w:eastAsia="Times New Roman" w:hAnsi="Arial" w:cs="Arial"/>
          <w:lang w:val="et-EE"/>
        </w:rPr>
        <w:t xml:space="preserve">Planeeritava </w:t>
      </w:r>
      <w:r w:rsidR="006F3752" w:rsidRPr="004F2B22">
        <w:rPr>
          <w:rFonts w:ascii="Arial" w:eastAsia="Times New Roman" w:hAnsi="Arial" w:cs="Arial"/>
          <w:lang w:val="et-EE"/>
        </w:rPr>
        <w:t>üksikelamu</w:t>
      </w:r>
      <w:r w:rsidRPr="004F2B22">
        <w:rPr>
          <w:rFonts w:ascii="Arial" w:eastAsia="Times New Roman" w:hAnsi="Arial" w:cs="Arial"/>
          <w:lang w:val="et-EE"/>
        </w:rPr>
        <w:t xml:space="preserve"> krund</w:t>
      </w:r>
      <w:r w:rsidR="006A6F3D" w:rsidRPr="004F2B22">
        <w:rPr>
          <w:rFonts w:ascii="Arial" w:eastAsia="Times New Roman" w:hAnsi="Arial" w:cs="Arial"/>
          <w:lang w:val="et-EE"/>
        </w:rPr>
        <w:t>i</w:t>
      </w:r>
      <w:r w:rsidRPr="004F2B22">
        <w:rPr>
          <w:rFonts w:ascii="Arial" w:eastAsia="Times New Roman" w:hAnsi="Arial" w:cs="Arial"/>
          <w:lang w:val="et-EE"/>
        </w:rPr>
        <w:t xml:space="preserve"> </w:t>
      </w:r>
      <w:r w:rsidR="00277035" w:rsidRPr="004F2B22">
        <w:rPr>
          <w:rFonts w:ascii="Arial" w:eastAsia="Times New Roman" w:hAnsi="Arial" w:cs="Arial"/>
          <w:lang w:val="et-EE"/>
        </w:rPr>
        <w:t xml:space="preserve">vähim lubatud </w:t>
      </w:r>
      <w:r w:rsidRPr="004F2B22">
        <w:rPr>
          <w:rFonts w:ascii="Arial" w:eastAsia="Times New Roman" w:hAnsi="Arial" w:cs="Arial"/>
          <w:lang w:val="et-EE"/>
        </w:rPr>
        <w:t>suurus on 1</w:t>
      </w:r>
      <w:r w:rsidR="00277035" w:rsidRPr="004F2B22">
        <w:rPr>
          <w:rFonts w:ascii="Arial" w:eastAsia="Times New Roman" w:hAnsi="Arial" w:cs="Arial"/>
          <w:lang w:val="et-EE"/>
        </w:rPr>
        <w:t>500</w:t>
      </w:r>
      <w:r w:rsidR="000D0A57" w:rsidRPr="004F2B22">
        <w:rPr>
          <w:rFonts w:ascii="Arial" w:eastAsia="Times New Roman" w:hAnsi="Arial" w:cs="Arial"/>
          <w:lang w:val="et-EE"/>
        </w:rPr>
        <w:t xml:space="preserve"> m²</w:t>
      </w:r>
      <w:r w:rsidRPr="004F2B22">
        <w:rPr>
          <w:rFonts w:ascii="Arial" w:eastAsia="Times New Roman" w:hAnsi="Arial" w:cs="Arial"/>
          <w:lang w:val="et-EE"/>
        </w:rPr>
        <w:t>. Ehitisealune pind võib kokku olla maksimaalselt ü</w:t>
      </w:r>
      <w:r w:rsidR="00856F8E">
        <w:rPr>
          <w:rFonts w:ascii="Arial" w:eastAsia="Times New Roman" w:hAnsi="Arial" w:cs="Arial"/>
          <w:lang w:val="et-EE"/>
        </w:rPr>
        <w:t>ksik</w:t>
      </w:r>
      <w:r w:rsidR="006F3752" w:rsidRPr="004F2B22">
        <w:rPr>
          <w:rFonts w:ascii="Arial" w:eastAsia="Times New Roman" w:hAnsi="Arial" w:cs="Arial"/>
          <w:lang w:val="et-EE"/>
        </w:rPr>
        <w:t>elamu</w:t>
      </w:r>
      <w:r w:rsidRPr="004F2B22">
        <w:rPr>
          <w:rFonts w:ascii="Arial" w:eastAsia="Times New Roman" w:hAnsi="Arial" w:cs="Arial"/>
          <w:lang w:val="et-EE"/>
        </w:rPr>
        <w:t>tel 10</w:t>
      </w:r>
      <w:r w:rsidR="00676803" w:rsidRPr="004F2B22">
        <w:rPr>
          <w:rFonts w:ascii="Arial" w:eastAsia="Times New Roman" w:hAnsi="Arial" w:cs="Arial"/>
          <w:lang w:val="et-EE"/>
        </w:rPr>
        <w:t xml:space="preserve"> – </w:t>
      </w:r>
      <w:r w:rsidRPr="004F2B22">
        <w:rPr>
          <w:rFonts w:ascii="Arial" w:eastAsia="Times New Roman" w:hAnsi="Arial" w:cs="Arial"/>
          <w:lang w:val="et-EE"/>
        </w:rPr>
        <w:t>15%, ehk</w:t>
      </w:r>
      <w:r w:rsidR="00405EDD" w:rsidRPr="004F2B22">
        <w:rPr>
          <w:rFonts w:ascii="Arial" w:eastAsia="Times New Roman" w:hAnsi="Arial" w:cs="Arial"/>
          <w:lang w:val="et-EE"/>
        </w:rPr>
        <w:t xml:space="preserve"> </w:t>
      </w:r>
      <w:r w:rsidR="00277035" w:rsidRPr="004F2B22">
        <w:rPr>
          <w:rFonts w:ascii="Arial" w:eastAsia="Times New Roman" w:hAnsi="Arial" w:cs="Arial"/>
          <w:lang w:val="et-EE"/>
        </w:rPr>
        <w:t>225</w:t>
      </w:r>
      <w:r w:rsidRPr="004F2B22">
        <w:rPr>
          <w:rFonts w:ascii="Arial" w:eastAsia="Times New Roman" w:hAnsi="Arial" w:cs="Arial"/>
          <w:lang w:val="et-EE"/>
        </w:rPr>
        <w:t xml:space="preserve"> m</w:t>
      </w:r>
      <w:r w:rsidRPr="004F2B22">
        <w:rPr>
          <w:rFonts w:ascii="Arial" w:eastAsia="Times New Roman" w:hAnsi="Arial" w:cs="Arial"/>
          <w:vertAlign w:val="superscript"/>
          <w:lang w:val="et-EE"/>
        </w:rPr>
        <w:t>2</w:t>
      </w:r>
      <w:r w:rsidR="00405EDD" w:rsidRPr="004F2B22">
        <w:rPr>
          <w:rFonts w:ascii="Arial" w:eastAsia="Times New Roman" w:hAnsi="Arial" w:cs="Arial"/>
          <w:vertAlign w:val="superscript"/>
          <w:lang w:val="et-EE"/>
        </w:rPr>
        <w:t>.</w:t>
      </w:r>
      <w:r w:rsidR="00D6490C" w:rsidRPr="004F2B22">
        <w:rPr>
          <w:rFonts w:ascii="Arial" w:eastAsia="Times New Roman" w:hAnsi="Arial" w:cs="Arial"/>
          <w:lang w:val="et-EE"/>
        </w:rPr>
        <w:t>.</w:t>
      </w:r>
      <w:r w:rsidRPr="004F2B22">
        <w:rPr>
          <w:rFonts w:ascii="Arial" w:eastAsia="Times New Roman" w:hAnsi="Arial" w:cs="Arial"/>
          <w:lang w:val="et-EE"/>
        </w:rPr>
        <w:t>Hoonestusala</w:t>
      </w:r>
      <w:r w:rsidR="00677390" w:rsidRPr="004F2B22">
        <w:rPr>
          <w:rFonts w:ascii="Arial" w:eastAsia="Times New Roman" w:hAnsi="Arial" w:cs="Arial"/>
          <w:lang w:val="et-EE"/>
        </w:rPr>
        <w:t>d</w:t>
      </w:r>
      <w:r w:rsidRPr="004F2B22">
        <w:rPr>
          <w:rFonts w:ascii="Arial" w:eastAsia="Times New Roman" w:hAnsi="Arial" w:cs="Arial"/>
          <w:lang w:val="et-EE"/>
        </w:rPr>
        <w:t xml:space="preserve"> on määratud kinnistu piiridest</w:t>
      </w:r>
      <w:r w:rsidR="000D0A57" w:rsidRPr="004F2B22">
        <w:rPr>
          <w:rFonts w:ascii="Arial" w:eastAsia="Times New Roman" w:hAnsi="Arial" w:cs="Arial"/>
          <w:lang w:val="et-EE"/>
        </w:rPr>
        <w:t xml:space="preserve"> minimaalselt</w:t>
      </w:r>
      <w:r w:rsidRPr="004F2B22">
        <w:rPr>
          <w:rFonts w:ascii="Arial" w:eastAsia="Times New Roman" w:hAnsi="Arial" w:cs="Arial"/>
          <w:lang w:val="et-EE"/>
        </w:rPr>
        <w:t xml:space="preserve"> 4,0 </w:t>
      </w:r>
      <w:r w:rsidR="00070AAD" w:rsidRPr="004F2B22">
        <w:rPr>
          <w:rFonts w:ascii="Arial" w:eastAsia="Times New Roman" w:hAnsi="Arial" w:cs="Arial"/>
          <w:lang w:val="et-EE"/>
        </w:rPr>
        <w:t xml:space="preserve">m </w:t>
      </w:r>
      <w:r w:rsidRPr="004F2B22">
        <w:rPr>
          <w:rFonts w:ascii="Arial" w:eastAsia="Times New Roman" w:hAnsi="Arial" w:cs="Arial"/>
          <w:lang w:val="et-EE"/>
        </w:rPr>
        <w:t>kaugusele</w:t>
      </w:r>
      <w:r w:rsidR="00182AA3" w:rsidRPr="004F2B22">
        <w:rPr>
          <w:rFonts w:ascii="Arial" w:eastAsia="Times New Roman" w:hAnsi="Arial" w:cs="Arial"/>
          <w:lang w:val="et-EE"/>
        </w:rPr>
        <w:t>.</w:t>
      </w:r>
    </w:p>
    <w:p w14:paraId="36442649" w14:textId="274B05B9" w:rsidR="00B80D2F" w:rsidRPr="004F2B22" w:rsidRDefault="006A6F3D" w:rsidP="004F2B22">
      <w:pPr>
        <w:spacing w:before="0" w:after="0"/>
        <w:jc w:val="both"/>
        <w:rPr>
          <w:rFonts w:ascii="Arial" w:eastAsia="Times New Roman" w:hAnsi="Arial" w:cs="Arial"/>
          <w:lang w:val="et-EE"/>
        </w:rPr>
      </w:pPr>
      <w:r w:rsidRPr="004F2B22">
        <w:rPr>
          <w:rFonts w:ascii="Arial" w:eastAsia="Times New Roman" w:hAnsi="Arial" w:cs="Arial"/>
          <w:lang w:val="et-EE"/>
        </w:rPr>
        <w:t xml:space="preserve">Planeeritava </w:t>
      </w:r>
      <w:r w:rsidR="006F3752" w:rsidRPr="004F2B22">
        <w:rPr>
          <w:rFonts w:ascii="Arial" w:eastAsia="Times New Roman" w:hAnsi="Arial" w:cs="Arial"/>
          <w:lang w:val="et-EE"/>
        </w:rPr>
        <w:t>elamu</w:t>
      </w:r>
      <w:r w:rsidR="004E0670" w:rsidRPr="004F2B22">
        <w:rPr>
          <w:rFonts w:ascii="Arial" w:eastAsia="Times New Roman" w:hAnsi="Arial" w:cs="Arial"/>
          <w:lang w:val="et-EE"/>
        </w:rPr>
        <w:t xml:space="preserve"> juurde võib rajada kuni 2 abihoonet, ehitisealuse pinnaga </w:t>
      </w:r>
      <w:r w:rsidR="00677390" w:rsidRPr="004F2B22">
        <w:rPr>
          <w:rFonts w:ascii="Arial" w:eastAsia="Times New Roman" w:hAnsi="Arial" w:cs="Arial"/>
          <w:lang w:val="et-EE"/>
        </w:rPr>
        <w:t>6</w:t>
      </w:r>
      <w:r w:rsidR="004E0670" w:rsidRPr="004F2B22">
        <w:rPr>
          <w:rFonts w:ascii="Arial" w:eastAsia="Times New Roman" w:hAnsi="Arial" w:cs="Arial"/>
          <w:lang w:val="et-EE"/>
        </w:rPr>
        <w:t>0 m²</w:t>
      </w:r>
      <w:r w:rsidR="00463615" w:rsidRPr="004F2B22">
        <w:rPr>
          <w:rFonts w:ascii="Arial" w:eastAsia="Times New Roman" w:hAnsi="Arial" w:cs="Arial"/>
          <w:lang w:val="et-EE"/>
        </w:rPr>
        <w:t>/hoone</w:t>
      </w:r>
      <w:r w:rsidR="004E0670" w:rsidRPr="004F2B22">
        <w:rPr>
          <w:rFonts w:ascii="Arial" w:eastAsia="Times New Roman" w:hAnsi="Arial" w:cs="Arial"/>
          <w:lang w:val="et-EE"/>
        </w:rPr>
        <w:t>. Elamu korruselisus on 2 ja kõrgus kuni 8 m, abihoonete korruselisus on 1 ja kõrgus kuni 5 m. Abihoone võib paikneda ka ehituskeelualas vastu naaberkinnistu piiri juhul, kui on tagatud tuleohutusnõuded ja olemas n</w:t>
      </w:r>
      <w:r w:rsidR="00FC4114" w:rsidRPr="004F2B22">
        <w:rPr>
          <w:rFonts w:ascii="Arial" w:eastAsia="Times New Roman" w:hAnsi="Arial" w:cs="Arial"/>
          <w:lang w:val="et-EE"/>
        </w:rPr>
        <w:t>aaberkinnistu omaniku nõusolek.</w:t>
      </w:r>
    </w:p>
    <w:p w14:paraId="2FD5846A" w14:textId="77777777" w:rsidR="00543161" w:rsidRPr="004F2B22" w:rsidRDefault="00543161" w:rsidP="004F2B22">
      <w:pPr>
        <w:spacing w:before="0" w:after="0"/>
        <w:jc w:val="both"/>
        <w:rPr>
          <w:rFonts w:ascii="Arial" w:hAnsi="Arial" w:cs="Arial"/>
          <w:lang w:val="et-EE"/>
        </w:rPr>
      </w:pPr>
      <w:r w:rsidRPr="004F2B22">
        <w:rPr>
          <w:rFonts w:ascii="Arial" w:hAnsi="Arial" w:cs="Arial"/>
          <w:lang w:val="et-EE"/>
        </w:rPr>
        <w:t>Planeerimisel on lähtutud üldplaneeringuga kehtestatud nõuetest. Kruntide suurused on kavandatud vastavalt planeeritud kruntide sihtotstarbele.</w:t>
      </w:r>
    </w:p>
    <w:p w14:paraId="2D45B13F" w14:textId="77777777" w:rsidR="00E81250" w:rsidRPr="004F2B22" w:rsidRDefault="00E81250" w:rsidP="004F2B22">
      <w:pPr>
        <w:spacing w:before="0" w:after="0"/>
        <w:jc w:val="both"/>
        <w:rPr>
          <w:rFonts w:ascii="Arial" w:hAnsi="Arial" w:cs="Arial"/>
          <w:lang w:val="et-EE"/>
        </w:rPr>
      </w:pPr>
    </w:p>
    <w:p w14:paraId="65AD9673" w14:textId="77777777" w:rsidR="00E81250" w:rsidRPr="004F2B22" w:rsidRDefault="00E81250" w:rsidP="004F2B22">
      <w:pPr>
        <w:pStyle w:val="Pealkiri2"/>
        <w:numPr>
          <w:ilvl w:val="1"/>
          <w:numId w:val="7"/>
        </w:numPr>
        <w:tabs>
          <w:tab w:val="left" w:pos="426"/>
        </w:tabs>
        <w:spacing w:before="0"/>
        <w:jc w:val="both"/>
        <w:rPr>
          <w:rFonts w:ascii="Arial" w:hAnsi="Arial" w:cs="Arial"/>
          <w:color w:val="auto"/>
          <w:sz w:val="22"/>
          <w:szCs w:val="22"/>
          <w:lang w:val="et-EE"/>
        </w:rPr>
      </w:pPr>
      <w:bookmarkStart w:id="30" w:name="_Toc497647807"/>
      <w:bookmarkStart w:id="31" w:name="_Toc98341172"/>
      <w:r w:rsidRPr="004F2B22">
        <w:rPr>
          <w:rFonts w:ascii="Arial" w:hAnsi="Arial" w:cs="Arial"/>
          <w:color w:val="auto"/>
          <w:sz w:val="22"/>
          <w:szCs w:val="22"/>
          <w:lang w:val="et-EE"/>
        </w:rPr>
        <w:t>Krundi ehitusõigus</w:t>
      </w:r>
      <w:bookmarkEnd w:id="30"/>
      <w:bookmarkEnd w:id="31"/>
    </w:p>
    <w:p w14:paraId="4F71AE71" w14:textId="5021F9DD" w:rsidR="00C2007C" w:rsidRPr="004F2B22" w:rsidRDefault="00C2007C" w:rsidP="004F2B22">
      <w:pPr>
        <w:autoSpaceDE w:val="0"/>
        <w:spacing w:before="0" w:after="0"/>
        <w:jc w:val="both"/>
        <w:rPr>
          <w:rFonts w:ascii="Arial" w:hAnsi="Arial" w:cs="Arial"/>
          <w:u w:val="single"/>
          <w:lang w:val="et-EE"/>
        </w:rPr>
      </w:pPr>
      <w:r w:rsidRPr="004F2B22">
        <w:rPr>
          <w:rFonts w:ascii="Arial" w:hAnsi="Arial" w:cs="Arial"/>
          <w:u w:val="single"/>
          <w:lang w:val="et-EE"/>
        </w:rPr>
        <w:t xml:space="preserve">Krundid </w:t>
      </w:r>
      <w:proofErr w:type="spellStart"/>
      <w:r w:rsidRPr="004F2B22">
        <w:rPr>
          <w:rFonts w:ascii="Arial" w:hAnsi="Arial" w:cs="Arial"/>
          <w:u w:val="single"/>
          <w:lang w:val="et-EE"/>
        </w:rPr>
        <w:t>pos</w:t>
      </w:r>
      <w:proofErr w:type="spellEnd"/>
      <w:r w:rsidRPr="004F2B22">
        <w:rPr>
          <w:rFonts w:ascii="Arial" w:hAnsi="Arial" w:cs="Arial"/>
          <w:u w:val="single"/>
          <w:lang w:val="et-EE"/>
        </w:rPr>
        <w:t xml:space="preserve"> 1</w:t>
      </w:r>
      <w:r w:rsidR="00515908" w:rsidRPr="004F2B22">
        <w:rPr>
          <w:rFonts w:ascii="Arial" w:hAnsi="Arial" w:cs="Arial"/>
          <w:u w:val="single"/>
          <w:lang w:val="et-EE"/>
        </w:rPr>
        <w:t xml:space="preserve"> </w:t>
      </w:r>
      <w:r w:rsidRPr="004F2B22">
        <w:rPr>
          <w:rFonts w:ascii="Arial" w:hAnsi="Arial" w:cs="Arial"/>
          <w:u w:val="single"/>
          <w:lang w:val="et-EE"/>
        </w:rPr>
        <w:t xml:space="preserve">– </w:t>
      </w:r>
      <w:r w:rsidR="002D4ED2" w:rsidRPr="004F2B22">
        <w:rPr>
          <w:rFonts w:ascii="Arial" w:hAnsi="Arial" w:cs="Arial"/>
          <w:u w:val="single"/>
          <w:lang w:val="et-EE"/>
        </w:rPr>
        <w:t>2</w:t>
      </w:r>
    </w:p>
    <w:p w14:paraId="573DF7C5" w14:textId="77777777" w:rsidR="00C2007C" w:rsidRPr="004F2B22" w:rsidRDefault="00C2007C" w:rsidP="004F2B22">
      <w:pPr>
        <w:numPr>
          <w:ilvl w:val="0"/>
          <w:numId w:val="16"/>
        </w:numPr>
        <w:tabs>
          <w:tab w:val="left" w:pos="3544"/>
        </w:tabs>
        <w:suppressAutoHyphens/>
        <w:autoSpaceDE w:val="0"/>
        <w:spacing w:before="0" w:after="0"/>
        <w:ind w:left="284" w:hanging="218"/>
        <w:jc w:val="both"/>
        <w:rPr>
          <w:rFonts w:ascii="Arial" w:hAnsi="Arial" w:cs="Arial"/>
          <w:lang w:val="et-EE"/>
        </w:rPr>
      </w:pPr>
      <w:r w:rsidRPr="004F2B22">
        <w:rPr>
          <w:rFonts w:ascii="Arial" w:hAnsi="Arial" w:cs="Arial"/>
          <w:lang w:val="et-EE"/>
        </w:rPr>
        <w:t>maakasutuse sihtotstarve</w:t>
      </w:r>
      <w:r w:rsidRPr="004F2B22">
        <w:rPr>
          <w:rFonts w:ascii="Arial" w:hAnsi="Arial" w:cs="Arial"/>
          <w:lang w:val="et-EE"/>
        </w:rPr>
        <w:tab/>
        <w:t>EE 100%</w:t>
      </w:r>
    </w:p>
    <w:p w14:paraId="7F572EC8" w14:textId="77777777" w:rsidR="00C2007C" w:rsidRPr="004F2B22" w:rsidRDefault="00C2007C" w:rsidP="004F2B22">
      <w:pPr>
        <w:numPr>
          <w:ilvl w:val="0"/>
          <w:numId w:val="16"/>
        </w:numPr>
        <w:tabs>
          <w:tab w:val="left" w:pos="3544"/>
        </w:tabs>
        <w:suppressAutoHyphens/>
        <w:autoSpaceDE w:val="0"/>
        <w:spacing w:before="0" w:after="0"/>
        <w:ind w:left="284" w:hanging="218"/>
        <w:jc w:val="both"/>
        <w:rPr>
          <w:rFonts w:ascii="Arial" w:hAnsi="Arial" w:cs="Arial"/>
          <w:lang w:val="et-EE"/>
        </w:rPr>
      </w:pPr>
      <w:r w:rsidRPr="004F2B22">
        <w:rPr>
          <w:rFonts w:ascii="Arial" w:hAnsi="Arial" w:cs="Arial"/>
          <w:lang w:val="et-EE"/>
        </w:rPr>
        <w:t>hoonete arv</w:t>
      </w:r>
      <w:r w:rsidRPr="004F2B22">
        <w:rPr>
          <w:rFonts w:ascii="Arial" w:hAnsi="Arial" w:cs="Arial"/>
          <w:lang w:val="et-EE"/>
        </w:rPr>
        <w:tab/>
        <w:t>1 elamu, 2 abihoonet</w:t>
      </w:r>
    </w:p>
    <w:p w14:paraId="4EAAB647" w14:textId="77777777" w:rsidR="00C2007C" w:rsidRPr="004F2B22" w:rsidRDefault="00C2007C" w:rsidP="004F2B22">
      <w:pPr>
        <w:numPr>
          <w:ilvl w:val="0"/>
          <w:numId w:val="16"/>
        </w:numPr>
        <w:tabs>
          <w:tab w:val="left" w:pos="3544"/>
        </w:tabs>
        <w:suppressAutoHyphens/>
        <w:autoSpaceDE w:val="0"/>
        <w:spacing w:before="0" w:after="0"/>
        <w:ind w:left="284" w:hanging="218"/>
        <w:jc w:val="both"/>
        <w:rPr>
          <w:rFonts w:ascii="Arial" w:hAnsi="Arial" w:cs="Arial"/>
          <w:lang w:val="et-EE"/>
        </w:rPr>
      </w:pPr>
      <w:r w:rsidRPr="004F2B22">
        <w:rPr>
          <w:rFonts w:ascii="Arial" w:hAnsi="Arial" w:cs="Arial"/>
          <w:lang w:val="et-EE"/>
        </w:rPr>
        <w:t>ehitisealune pind</w:t>
      </w:r>
      <w:r w:rsidRPr="004F2B22">
        <w:rPr>
          <w:rFonts w:ascii="Arial" w:hAnsi="Arial" w:cs="Arial"/>
          <w:lang w:val="et-EE"/>
        </w:rPr>
        <w:tab/>
        <w:t>225 m²</w:t>
      </w:r>
    </w:p>
    <w:p w14:paraId="061F92F2" w14:textId="77777777" w:rsidR="00C2007C" w:rsidRPr="004F2B22" w:rsidRDefault="00C2007C" w:rsidP="004F2B22">
      <w:pPr>
        <w:numPr>
          <w:ilvl w:val="0"/>
          <w:numId w:val="16"/>
        </w:numPr>
        <w:tabs>
          <w:tab w:val="left" w:pos="3544"/>
        </w:tabs>
        <w:suppressAutoHyphens/>
        <w:autoSpaceDE w:val="0"/>
        <w:spacing w:before="0" w:after="0"/>
        <w:ind w:left="284" w:hanging="218"/>
        <w:jc w:val="both"/>
        <w:rPr>
          <w:rFonts w:ascii="Arial" w:hAnsi="Arial" w:cs="Arial"/>
          <w:lang w:val="et-EE"/>
        </w:rPr>
      </w:pPr>
      <w:r w:rsidRPr="004F2B22">
        <w:rPr>
          <w:rFonts w:ascii="Arial" w:hAnsi="Arial" w:cs="Arial"/>
          <w:lang w:val="et-EE"/>
        </w:rPr>
        <w:t>korruselisus</w:t>
      </w:r>
      <w:r w:rsidRPr="004F2B22">
        <w:rPr>
          <w:rFonts w:ascii="Arial" w:hAnsi="Arial" w:cs="Arial"/>
          <w:lang w:val="et-EE"/>
        </w:rPr>
        <w:tab/>
        <w:t>elamu 2, abihoone 1</w:t>
      </w:r>
    </w:p>
    <w:p w14:paraId="0454F687" w14:textId="77777777" w:rsidR="00C2007C" w:rsidRPr="004F2B22" w:rsidRDefault="00C2007C" w:rsidP="004F2B22">
      <w:pPr>
        <w:numPr>
          <w:ilvl w:val="0"/>
          <w:numId w:val="16"/>
        </w:numPr>
        <w:tabs>
          <w:tab w:val="left" w:pos="3544"/>
        </w:tabs>
        <w:suppressAutoHyphens/>
        <w:autoSpaceDE w:val="0"/>
        <w:spacing w:before="0" w:after="0"/>
        <w:ind w:left="284" w:hanging="218"/>
        <w:jc w:val="both"/>
        <w:rPr>
          <w:rFonts w:ascii="Arial" w:hAnsi="Arial" w:cs="Arial"/>
          <w:lang w:val="et-EE"/>
        </w:rPr>
      </w:pPr>
      <w:r w:rsidRPr="004F2B22">
        <w:rPr>
          <w:rFonts w:ascii="Arial" w:hAnsi="Arial" w:cs="Arial"/>
          <w:lang w:val="et-EE"/>
        </w:rPr>
        <w:t>kõrgus</w:t>
      </w:r>
      <w:r w:rsidRPr="004F2B22">
        <w:rPr>
          <w:rFonts w:ascii="Arial" w:hAnsi="Arial" w:cs="Arial"/>
          <w:lang w:val="et-EE"/>
        </w:rPr>
        <w:tab/>
        <w:t>elamu 8 m, abihoone 5 m</w:t>
      </w:r>
    </w:p>
    <w:p w14:paraId="4A825DC0" w14:textId="77777777" w:rsidR="00C2007C" w:rsidRPr="004F2B22" w:rsidRDefault="00C2007C" w:rsidP="004F2B22">
      <w:pPr>
        <w:numPr>
          <w:ilvl w:val="0"/>
          <w:numId w:val="16"/>
        </w:numPr>
        <w:tabs>
          <w:tab w:val="left" w:pos="3544"/>
        </w:tabs>
        <w:suppressAutoHyphens/>
        <w:autoSpaceDE w:val="0"/>
        <w:spacing w:before="0" w:after="0"/>
        <w:ind w:left="284" w:hanging="218"/>
        <w:jc w:val="both"/>
        <w:rPr>
          <w:rFonts w:ascii="Arial" w:hAnsi="Arial" w:cs="Arial"/>
          <w:lang w:val="et-EE"/>
        </w:rPr>
      </w:pPr>
      <w:r w:rsidRPr="004F2B22">
        <w:rPr>
          <w:rFonts w:ascii="Arial" w:hAnsi="Arial" w:cs="Arial"/>
          <w:lang w:val="et-EE"/>
        </w:rPr>
        <w:t>parkimiskohtade arv</w:t>
      </w:r>
      <w:r w:rsidRPr="004F2B22">
        <w:rPr>
          <w:rFonts w:ascii="Arial" w:hAnsi="Arial" w:cs="Arial"/>
          <w:lang w:val="et-EE"/>
        </w:rPr>
        <w:tab/>
        <w:t>3</w:t>
      </w:r>
    </w:p>
    <w:p w14:paraId="6E9DA366" w14:textId="107B1002" w:rsidR="00677390" w:rsidRPr="004F2B22" w:rsidRDefault="00677390" w:rsidP="00BD0DDE">
      <w:pPr>
        <w:spacing w:after="0"/>
        <w:jc w:val="both"/>
        <w:rPr>
          <w:rFonts w:ascii="Arial" w:hAnsi="Arial" w:cs="Arial"/>
          <w:lang w:val="et-EE"/>
        </w:rPr>
      </w:pPr>
      <w:r w:rsidRPr="004F2B22">
        <w:rPr>
          <w:rFonts w:ascii="Arial" w:hAnsi="Arial" w:cs="Arial"/>
          <w:lang w:val="et-EE"/>
        </w:rPr>
        <w:t xml:space="preserve">Kruntide ehitusõigus on esitatud joonisel, </w:t>
      </w:r>
      <w:r w:rsidR="00BD0DDE">
        <w:rPr>
          <w:rFonts w:ascii="Arial" w:hAnsi="Arial" w:cs="Arial"/>
          <w:lang w:val="et-EE"/>
        </w:rPr>
        <w:t>p</w:t>
      </w:r>
      <w:r w:rsidR="00E904BA" w:rsidRPr="004F2B22">
        <w:rPr>
          <w:rFonts w:ascii="Arial" w:hAnsi="Arial" w:cs="Arial"/>
          <w:lang w:val="et-EE"/>
        </w:rPr>
        <w:t>õhijoonis AS-04</w:t>
      </w:r>
      <w:r w:rsidRPr="004F2B22">
        <w:rPr>
          <w:rFonts w:ascii="Arial" w:hAnsi="Arial" w:cs="Arial"/>
          <w:lang w:val="et-EE"/>
        </w:rPr>
        <w:t>.</w:t>
      </w:r>
    </w:p>
    <w:p w14:paraId="7C893597" w14:textId="77777777" w:rsidR="00E81250" w:rsidRPr="004F2B22" w:rsidRDefault="00E81250" w:rsidP="004F2B22">
      <w:pPr>
        <w:pStyle w:val="Pealkiri2"/>
        <w:numPr>
          <w:ilvl w:val="1"/>
          <w:numId w:val="7"/>
        </w:numPr>
        <w:tabs>
          <w:tab w:val="left" w:pos="426"/>
        </w:tabs>
        <w:spacing w:before="0"/>
        <w:jc w:val="both"/>
        <w:rPr>
          <w:rFonts w:ascii="Arial" w:hAnsi="Arial" w:cs="Arial"/>
          <w:color w:val="auto"/>
          <w:sz w:val="22"/>
          <w:szCs w:val="22"/>
          <w:lang w:val="et-EE"/>
        </w:rPr>
      </w:pPr>
      <w:bookmarkStart w:id="32" w:name="_Toc497647808"/>
      <w:bookmarkStart w:id="33" w:name="_Toc98341173"/>
      <w:r w:rsidRPr="004F2B22">
        <w:rPr>
          <w:rFonts w:ascii="Arial" w:hAnsi="Arial" w:cs="Arial"/>
          <w:color w:val="auto"/>
          <w:sz w:val="22"/>
          <w:szCs w:val="22"/>
          <w:lang w:val="et-EE"/>
        </w:rPr>
        <w:lastRenderedPageBreak/>
        <w:t>Ehitiste arhitektuurinõuded</w:t>
      </w:r>
      <w:bookmarkEnd w:id="32"/>
      <w:bookmarkEnd w:id="33"/>
    </w:p>
    <w:p w14:paraId="36D9CFB4" w14:textId="77777777" w:rsidR="00935F1B" w:rsidRPr="004F2B22" w:rsidRDefault="00B34BC2" w:rsidP="004F2B22">
      <w:pPr>
        <w:numPr>
          <w:ilvl w:val="0"/>
          <w:numId w:val="17"/>
        </w:numPr>
        <w:tabs>
          <w:tab w:val="left" w:pos="0"/>
        </w:tabs>
        <w:suppressAutoHyphens/>
        <w:autoSpaceDE w:val="0"/>
        <w:spacing w:before="0" w:after="0"/>
        <w:ind w:left="284" w:hanging="218"/>
        <w:jc w:val="both"/>
        <w:rPr>
          <w:rFonts w:ascii="Arial" w:hAnsi="Arial" w:cs="Arial"/>
          <w:lang w:val="et-EE"/>
        </w:rPr>
      </w:pPr>
      <w:r w:rsidRPr="004F2B22">
        <w:rPr>
          <w:rFonts w:ascii="Arial" w:hAnsi="Arial" w:cs="Arial"/>
          <w:lang w:val="et-EE"/>
        </w:rPr>
        <w:t>K</w:t>
      </w:r>
      <w:r w:rsidR="00935F1B" w:rsidRPr="004F2B22">
        <w:rPr>
          <w:rFonts w:ascii="Arial" w:hAnsi="Arial" w:cs="Arial"/>
          <w:lang w:val="et-EE"/>
        </w:rPr>
        <w:t xml:space="preserve">rundil võib paikneda </w:t>
      </w:r>
      <w:r w:rsidR="00677390" w:rsidRPr="004F2B22">
        <w:rPr>
          <w:rFonts w:ascii="Arial" w:hAnsi="Arial" w:cs="Arial"/>
          <w:lang w:val="et-EE"/>
        </w:rPr>
        <w:t xml:space="preserve">üks </w:t>
      </w:r>
      <w:r w:rsidR="00FC4114" w:rsidRPr="004F2B22">
        <w:rPr>
          <w:rFonts w:ascii="Arial" w:hAnsi="Arial" w:cs="Arial"/>
          <w:lang w:val="et-EE"/>
        </w:rPr>
        <w:t>elamu ja</w:t>
      </w:r>
      <w:r w:rsidR="00935F1B" w:rsidRPr="004F2B22">
        <w:rPr>
          <w:rFonts w:ascii="Arial" w:hAnsi="Arial" w:cs="Arial"/>
          <w:lang w:val="et-EE"/>
        </w:rPr>
        <w:t xml:space="preserve"> kaks abihoonet;</w:t>
      </w:r>
    </w:p>
    <w:p w14:paraId="5D01EAF4" w14:textId="77777777" w:rsidR="00935F1B" w:rsidRPr="004F2B22" w:rsidRDefault="00935F1B" w:rsidP="004F2B22">
      <w:pPr>
        <w:numPr>
          <w:ilvl w:val="0"/>
          <w:numId w:val="17"/>
        </w:numPr>
        <w:tabs>
          <w:tab w:val="left" w:pos="0"/>
        </w:tabs>
        <w:suppressAutoHyphens/>
        <w:autoSpaceDE w:val="0"/>
        <w:spacing w:before="0" w:after="0"/>
        <w:ind w:left="284" w:hanging="218"/>
        <w:jc w:val="both"/>
        <w:rPr>
          <w:rFonts w:ascii="Arial" w:hAnsi="Arial" w:cs="Arial"/>
          <w:lang w:val="et-EE"/>
        </w:rPr>
      </w:pPr>
      <w:r w:rsidRPr="004F2B22">
        <w:rPr>
          <w:rFonts w:ascii="Arial" w:hAnsi="Arial" w:cs="Arial"/>
          <w:lang w:val="et-EE"/>
        </w:rPr>
        <w:t>hoone</w:t>
      </w:r>
      <w:r w:rsidR="001069AC" w:rsidRPr="004F2B22">
        <w:rPr>
          <w:rFonts w:ascii="Arial" w:hAnsi="Arial" w:cs="Arial"/>
          <w:lang w:val="et-EE"/>
        </w:rPr>
        <w:t xml:space="preserve"> </w:t>
      </w:r>
      <w:r w:rsidRPr="004F2B22">
        <w:rPr>
          <w:rFonts w:ascii="Arial" w:hAnsi="Arial" w:cs="Arial"/>
          <w:lang w:val="et-EE"/>
        </w:rPr>
        <w:t>ehitusala on määratud krundipiiridest minimaalselt nelja meetri kaugusele;</w:t>
      </w:r>
    </w:p>
    <w:p w14:paraId="2D9F862E" w14:textId="77777777" w:rsidR="00935F1B" w:rsidRPr="004F2B22" w:rsidRDefault="00935F1B" w:rsidP="004F2B22">
      <w:pPr>
        <w:numPr>
          <w:ilvl w:val="0"/>
          <w:numId w:val="17"/>
        </w:numPr>
        <w:tabs>
          <w:tab w:val="left" w:pos="0"/>
        </w:tabs>
        <w:suppressAutoHyphens/>
        <w:autoSpaceDE w:val="0"/>
        <w:spacing w:before="0" w:after="0"/>
        <w:ind w:left="284" w:hanging="218"/>
        <w:jc w:val="both"/>
        <w:rPr>
          <w:rFonts w:ascii="Arial" w:hAnsi="Arial" w:cs="Arial"/>
          <w:lang w:val="et-EE"/>
        </w:rPr>
      </w:pPr>
      <w:r w:rsidRPr="004F2B22">
        <w:rPr>
          <w:rFonts w:ascii="Arial" w:hAnsi="Arial" w:cs="Arial"/>
          <w:lang w:val="et-EE"/>
        </w:rPr>
        <w:t>elamu suurim lubatud kõrgus on 8</w:t>
      </w:r>
      <w:r w:rsidR="001069AC" w:rsidRPr="004F2B22">
        <w:rPr>
          <w:rFonts w:ascii="Arial" w:hAnsi="Arial" w:cs="Arial"/>
          <w:lang w:val="et-EE"/>
        </w:rPr>
        <w:t xml:space="preserve"> </w:t>
      </w:r>
      <w:r w:rsidRPr="004F2B22">
        <w:rPr>
          <w:rFonts w:ascii="Arial" w:hAnsi="Arial" w:cs="Arial"/>
          <w:lang w:val="et-EE"/>
        </w:rPr>
        <w:t>m ja suurim lubatud korruste arv 2 korrust;</w:t>
      </w:r>
    </w:p>
    <w:p w14:paraId="5BEB6FFF" w14:textId="77777777" w:rsidR="00935F1B" w:rsidRPr="004F2B22" w:rsidRDefault="00935F1B" w:rsidP="004F2B22">
      <w:pPr>
        <w:numPr>
          <w:ilvl w:val="0"/>
          <w:numId w:val="17"/>
        </w:numPr>
        <w:suppressAutoHyphens/>
        <w:autoSpaceDE w:val="0"/>
        <w:autoSpaceDN w:val="0"/>
        <w:adjustRightInd w:val="0"/>
        <w:spacing w:before="0" w:after="0"/>
        <w:ind w:left="284" w:hanging="218"/>
        <w:jc w:val="both"/>
        <w:rPr>
          <w:rFonts w:ascii="Arial" w:hAnsi="Arial" w:cs="Arial"/>
          <w:lang w:val="et-EE"/>
        </w:rPr>
      </w:pPr>
      <w:r w:rsidRPr="004F2B22">
        <w:rPr>
          <w:rFonts w:ascii="Arial" w:hAnsi="Arial" w:cs="Arial"/>
          <w:lang w:val="et-EE"/>
        </w:rPr>
        <w:t>abihoone lubatud suurim kõrgus on 5 m, suurim lubatud korruste arv 1;</w:t>
      </w:r>
    </w:p>
    <w:p w14:paraId="723468F1" w14:textId="77777777" w:rsidR="00C2007C" w:rsidRPr="004F2B22" w:rsidRDefault="00176028" w:rsidP="004F2B22">
      <w:pPr>
        <w:numPr>
          <w:ilvl w:val="0"/>
          <w:numId w:val="17"/>
        </w:numPr>
        <w:suppressAutoHyphens/>
        <w:autoSpaceDE w:val="0"/>
        <w:autoSpaceDN w:val="0"/>
        <w:adjustRightInd w:val="0"/>
        <w:spacing w:before="0" w:after="0"/>
        <w:ind w:left="284" w:hanging="218"/>
        <w:jc w:val="both"/>
        <w:rPr>
          <w:rFonts w:ascii="Arial" w:hAnsi="Arial" w:cs="Arial"/>
          <w:lang w:val="et-EE"/>
        </w:rPr>
      </w:pPr>
      <w:r w:rsidRPr="004F2B22">
        <w:rPr>
          <w:rFonts w:ascii="Arial" w:hAnsi="Arial" w:cs="Arial"/>
          <w:lang w:val="et-EE"/>
        </w:rPr>
        <w:t>a</w:t>
      </w:r>
      <w:r w:rsidR="00C2007C" w:rsidRPr="004F2B22">
        <w:rPr>
          <w:rFonts w:ascii="Arial" w:hAnsi="Arial" w:cs="Arial"/>
          <w:lang w:val="et-EE"/>
        </w:rPr>
        <w:t>bihoone ehitisealuse pind võib olla kuni 60 m²;</w:t>
      </w:r>
    </w:p>
    <w:p w14:paraId="5FAAE78D" w14:textId="77777777" w:rsidR="00DF4F5D" w:rsidRPr="004F2B22" w:rsidRDefault="00176028" w:rsidP="004F2B22">
      <w:pPr>
        <w:numPr>
          <w:ilvl w:val="0"/>
          <w:numId w:val="17"/>
        </w:numPr>
        <w:suppressAutoHyphens/>
        <w:autoSpaceDE w:val="0"/>
        <w:autoSpaceDN w:val="0"/>
        <w:adjustRightInd w:val="0"/>
        <w:spacing w:before="0" w:after="0"/>
        <w:ind w:left="284" w:hanging="218"/>
        <w:jc w:val="both"/>
        <w:rPr>
          <w:rFonts w:ascii="Arial" w:hAnsi="Arial" w:cs="Arial"/>
          <w:lang w:val="et-EE"/>
        </w:rPr>
      </w:pPr>
      <w:r w:rsidRPr="004F2B22">
        <w:rPr>
          <w:rFonts w:ascii="Arial" w:hAnsi="Arial" w:cs="Arial"/>
          <w:lang w:val="et-EE"/>
        </w:rPr>
        <w:t>p</w:t>
      </w:r>
      <w:r w:rsidR="00DF4F5D" w:rsidRPr="004F2B22">
        <w:rPr>
          <w:rFonts w:ascii="Arial" w:hAnsi="Arial" w:cs="Arial"/>
          <w:lang w:val="et-EE"/>
        </w:rPr>
        <w:t>laneeritavate 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14:paraId="3A81EBC2" w14:textId="77777777" w:rsidR="00935F1B" w:rsidRPr="004F2B22" w:rsidRDefault="00935F1B" w:rsidP="004F2B22">
      <w:pPr>
        <w:numPr>
          <w:ilvl w:val="0"/>
          <w:numId w:val="17"/>
        </w:numPr>
        <w:tabs>
          <w:tab w:val="left" w:pos="0"/>
        </w:tabs>
        <w:suppressAutoHyphens/>
        <w:autoSpaceDE w:val="0"/>
        <w:spacing w:before="0" w:after="0"/>
        <w:ind w:left="284" w:hanging="218"/>
        <w:jc w:val="both"/>
        <w:rPr>
          <w:rFonts w:ascii="Arial" w:hAnsi="Arial" w:cs="Arial"/>
          <w:lang w:val="et-EE"/>
        </w:rPr>
      </w:pPr>
      <w:r w:rsidRPr="004F2B22">
        <w:rPr>
          <w:rFonts w:ascii="Arial" w:hAnsi="Arial" w:cs="Arial"/>
          <w:lang w:val="et-EE"/>
        </w:rPr>
        <w:t>hoonete ±0.00 on planeeritavast maapinnast 0,5</w:t>
      </w:r>
      <w:r w:rsidR="001069AC" w:rsidRPr="004F2B22">
        <w:rPr>
          <w:rFonts w:ascii="Arial" w:hAnsi="Arial" w:cs="Arial"/>
          <w:lang w:val="et-EE"/>
        </w:rPr>
        <w:t xml:space="preserve"> – </w:t>
      </w:r>
      <w:r w:rsidRPr="004F2B22">
        <w:rPr>
          <w:rFonts w:ascii="Arial" w:hAnsi="Arial" w:cs="Arial"/>
          <w:lang w:val="et-EE"/>
        </w:rPr>
        <w:t>1,0 meetrit kõrgemal;</w:t>
      </w:r>
    </w:p>
    <w:p w14:paraId="253E3BA8" w14:textId="31FEA9EF" w:rsidR="00935F1B" w:rsidRPr="004F2B22" w:rsidRDefault="00935F1B" w:rsidP="004F2B22">
      <w:pPr>
        <w:numPr>
          <w:ilvl w:val="0"/>
          <w:numId w:val="17"/>
        </w:numPr>
        <w:tabs>
          <w:tab w:val="left" w:pos="0"/>
        </w:tabs>
        <w:suppressAutoHyphens/>
        <w:autoSpaceDE w:val="0"/>
        <w:spacing w:before="0" w:after="0"/>
        <w:ind w:left="284" w:hanging="218"/>
        <w:jc w:val="both"/>
        <w:rPr>
          <w:rFonts w:ascii="Arial" w:hAnsi="Arial" w:cs="Arial"/>
          <w:lang w:val="et-EE"/>
        </w:rPr>
      </w:pPr>
      <w:r w:rsidRPr="004F2B22">
        <w:rPr>
          <w:rFonts w:ascii="Arial" w:hAnsi="Arial" w:cs="Arial"/>
          <w:lang w:val="et-EE"/>
        </w:rPr>
        <w:t>katusekalle</w:t>
      </w:r>
      <w:r w:rsidR="00D23052" w:rsidRPr="004F2B22">
        <w:rPr>
          <w:rFonts w:ascii="Arial" w:hAnsi="Arial" w:cs="Arial"/>
          <w:lang w:val="et-EE"/>
        </w:rPr>
        <w:t>:</w:t>
      </w:r>
      <w:r w:rsidRPr="004F2B22">
        <w:rPr>
          <w:rFonts w:ascii="Arial" w:hAnsi="Arial" w:cs="Arial"/>
          <w:lang w:val="et-EE"/>
        </w:rPr>
        <w:t xml:space="preserve"> </w:t>
      </w:r>
      <w:r w:rsidR="006F3752" w:rsidRPr="004F2B22">
        <w:rPr>
          <w:rFonts w:ascii="Arial" w:hAnsi="Arial" w:cs="Arial"/>
          <w:lang w:val="et-EE"/>
        </w:rPr>
        <w:t>üksikelamu</w:t>
      </w:r>
      <w:r w:rsidR="00D23052" w:rsidRPr="004F2B22">
        <w:rPr>
          <w:rFonts w:ascii="Arial" w:hAnsi="Arial" w:cs="Arial"/>
          <w:lang w:val="et-EE"/>
        </w:rPr>
        <w:t xml:space="preserve">d </w:t>
      </w:r>
      <w:r w:rsidR="00FC4114" w:rsidRPr="004F2B22">
        <w:rPr>
          <w:rFonts w:ascii="Arial" w:hAnsi="Arial" w:cs="Arial"/>
          <w:lang w:val="et-EE"/>
        </w:rPr>
        <w:t>15</w:t>
      </w:r>
      <w:r w:rsidR="00D23052" w:rsidRPr="004F2B22">
        <w:rPr>
          <w:rFonts w:ascii="Arial" w:hAnsi="Arial" w:cs="Arial"/>
          <w:spacing w:val="-20"/>
          <w:lang w:val="et-EE"/>
        </w:rPr>
        <w:t xml:space="preserve"> </w:t>
      </w:r>
      <w:r w:rsidR="00FC4114" w:rsidRPr="004F2B22">
        <w:rPr>
          <w:rFonts w:ascii="Arial" w:hAnsi="Arial" w:cs="Arial"/>
          <w:spacing w:val="-20"/>
          <w:lang w:val="et-EE"/>
        </w:rPr>
        <w:t>–</w:t>
      </w:r>
      <w:r w:rsidR="002042A3">
        <w:rPr>
          <w:rFonts w:ascii="Arial" w:hAnsi="Arial" w:cs="Arial"/>
          <w:spacing w:val="-20"/>
          <w:lang w:val="et-EE"/>
        </w:rPr>
        <w:t xml:space="preserve"> </w:t>
      </w:r>
      <w:r w:rsidR="00FC4114" w:rsidRPr="004F2B22">
        <w:rPr>
          <w:rFonts w:ascii="Arial" w:hAnsi="Arial" w:cs="Arial"/>
          <w:lang w:val="et-EE"/>
        </w:rPr>
        <w:t>40</w:t>
      </w:r>
      <w:r w:rsidRPr="004F2B22">
        <w:rPr>
          <w:rFonts w:ascii="Arial" w:hAnsi="Arial" w:cs="Arial"/>
          <w:lang w:val="et-EE"/>
        </w:rPr>
        <w:t>°</w:t>
      </w:r>
      <w:r w:rsidR="00D23052" w:rsidRPr="004F2B22">
        <w:rPr>
          <w:rFonts w:ascii="Arial" w:hAnsi="Arial" w:cs="Arial"/>
          <w:lang w:val="et-EE"/>
        </w:rPr>
        <w:t>, väiksemad hooneosad võivad olla madalama kaldega</w:t>
      </w:r>
      <w:r w:rsidRPr="004F2B22">
        <w:rPr>
          <w:rFonts w:ascii="Arial" w:hAnsi="Arial" w:cs="Arial"/>
          <w:lang w:val="et-EE"/>
        </w:rPr>
        <w:t>;</w:t>
      </w:r>
    </w:p>
    <w:p w14:paraId="5F836F20" w14:textId="77777777" w:rsidR="00935F1B" w:rsidRPr="004F2B22" w:rsidRDefault="006E62E4" w:rsidP="004F2B22">
      <w:pPr>
        <w:numPr>
          <w:ilvl w:val="0"/>
          <w:numId w:val="17"/>
        </w:numPr>
        <w:tabs>
          <w:tab w:val="left" w:pos="0"/>
        </w:tabs>
        <w:suppressAutoHyphens/>
        <w:autoSpaceDE w:val="0"/>
        <w:spacing w:before="0" w:after="0"/>
        <w:ind w:left="284" w:hanging="218"/>
        <w:jc w:val="both"/>
        <w:rPr>
          <w:rFonts w:ascii="Arial" w:hAnsi="Arial" w:cs="Arial"/>
          <w:lang w:val="et-EE"/>
        </w:rPr>
      </w:pPr>
      <w:r w:rsidRPr="004F2B22">
        <w:rPr>
          <w:rFonts w:ascii="Arial" w:hAnsi="Arial" w:cs="Arial"/>
          <w:lang w:val="et-EE"/>
        </w:rPr>
        <w:t>k</w:t>
      </w:r>
      <w:r w:rsidR="00935F1B" w:rsidRPr="004F2B22">
        <w:rPr>
          <w:rFonts w:ascii="Arial" w:hAnsi="Arial" w:cs="Arial"/>
          <w:lang w:val="et-EE"/>
        </w:rPr>
        <w:t>atusematerjalideks kasutada rullmaterjale, kivi ja plekki;</w:t>
      </w:r>
    </w:p>
    <w:p w14:paraId="504B0952" w14:textId="77777777" w:rsidR="00935F1B" w:rsidRPr="004F2B22" w:rsidRDefault="006E62E4" w:rsidP="004F2B22">
      <w:pPr>
        <w:numPr>
          <w:ilvl w:val="0"/>
          <w:numId w:val="17"/>
        </w:numPr>
        <w:tabs>
          <w:tab w:val="left" w:pos="0"/>
        </w:tabs>
        <w:suppressAutoHyphens/>
        <w:autoSpaceDE w:val="0"/>
        <w:spacing w:before="0" w:after="0"/>
        <w:ind w:left="284" w:hanging="218"/>
        <w:jc w:val="both"/>
        <w:rPr>
          <w:rFonts w:ascii="Arial" w:hAnsi="Arial" w:cs="Arial"/>
          <w:lang w:val="et-EE"/>
        </w:rPr>
      </w:pPr>
      <w:r w:rsidRPr="004F2B22">
        <w:rPr>
          <w:rFonts w:ascii="Arial" w:hAnsi="Arial" w:cs="Arial"/>
          <w:lang w:val="et-EE"/>
        </w:rPr>
        <w:t>v</w:t>
      </w:r>
      <w:r w:rsidR="00FC4114" w:rsidRPr="004F2B22">
        <w:rPr>
          <w:rFonts w:ascii="Arial" w:hAnsi="Arial" w:cs="Arial"/>
          <w:lang w:val="et-EE"/>
        </w:rPr>
        <w:t>älisviimistluses</w:t>
      </w:r>
      <w:r w:rsidR="00935F1B" w:rsidRPr="004F2B22">
        <w:rPr>
          <w:rFonts w:ascii="Arial" w:hAnsi="Arial" w:cs="Arial"/>
          <w:lang w:val="et-EE"/>
        </w:rPr>
        <w:t xml:space="preserve"> kasutada</w:t>
      </w:r>
      <w:r w:rsidR="00FC4114" w:rsidRPr="004F2B22">
        <w:rPr>
          <w:rFonts w:ascii="Arial" w:hAnsi="Arial" w:cs="Arial"/>
          <w:lang w:val="et-EE"/>
        </w:rPr>
        <w:t xml:space="preserve"> peamise</w:t>
      </w:r>
      <w:r w:rsidR="00D23052" w:rsidRPr="004F2B22">
        <w:rPr>
          <w:rFonts w:ascii="Arial" w:hAnsi="Arial" w:cs="Arial"/>
          <w:lang w:val="et-EE"/>
        </w:rPr>
        <w:t xml:space="preserve"> fassaadimaterjalina </w:t>
      </w:r>
      <w:r w:rsidR="00FC4114" w:rsidRPr="004F2B22">
        <w:rPr>
          <w:rFonts w:ascii="Arial" w:hAnsi="Arial" w:cs="Arial"/>
          <w:lang w:val="et-EE"/>
        </w:rPr>
        <w:t>puitu</w:t>
      </w:r>
      <w:r w:rsidR="00D23052" w:rsidRPr="004F2B22">
        <w:rPr>
          <w:rFonts w:ascii="Arial" w:hAnsi="Arial" w:cs="Arial"/>
          <w:lang w:val="et-EE"/>
        </w:rPr>
        <w:t>, mida võib</w:t>
      </w:r>
      <w:r w:rsidR="00FC4114" w:rsidRPr="004F2B22">
        <w:rPr>
          <w:rFonts w:ascii="Arial" w:hAnsi="Arial" w:cs="Arial"/>
          <w:lang w:val="et-EE"/>
        </w:rPr>
        <w:t xml:space="preserve"> kombineerid</w:t>
      </w:r>
      <w:r w:rsidR="00D23052" w:rsidRPr="004F2B22">
        <w:rPr>
          <w:rFonts w:ascii="Arial" w:hAnsi="Arial" w:cs="Arial"/>
          <w:lang w:val="et-EE"/>
        </w:rPr>
        <w:t>a</w:t>
      </w:r>
      <w:r w:rsidR="00FC4114" w:rsidRPr="004F2B22">
        <w:rPr>
          <w:rFonts w:ascii="Arial" w:hAnsi="Arial" w:cs="Arial"/>
          <w:lang w:val="et-EE"/>
        </w:rPr>
        <w:t xml:space="preserve"> kivi</w:t>
      </w:r>
      <w:r w:rsidR="00935F1B" w:rsidRPr="004F2B22">
        <w:rPr>
          <w:rFonts w:ascii="Arial" w:hAnsi="Arial" w:cs="Arial"/>
          <w:lang w:val="et-EE"/>
        </w:rPr>
        <w:t>, krohvi,</w:t>
      </w:r>
      <w:r w:rsidR="00D23052" w:rsidRPr="004F2B22">
        <w:rPr>
          <w:rFonts w:ascii="Arial" w:hAnsi="Arial" w:cs="Arial"/>
          <w:lang w:val="et-EE"/>
        </w:rPr>
        <w:t xml:space="preserve"> tellisega ja ilmastikukindla</w:t>
      </w:r>
      <w:r w:rsidR="00FC4114" w:rsidRPr="004F2B22">
        <w:rPr>
          <w:rFonts w:ascii="Arial" w:hAnsi="Arial" w:cs="Arial"/>
          <w:lang w:val="et-EE"/>
        </w:rPr>
        <w:t xml:space="preserve"> ehitusplaa</w:t>
      </w:r>
      <w:r w:rsidR="00D23052" w:rsidRPr="004F2B22">
        <w:rPr>
          <w:rFonts w:ascii="Arial" w:hAnsi="Arial" w:cs="Arial"/>
          <w:lang w:val="et-EE"/>
        </w:rPr>
        <w:t>d</w:t>
      </w:r>
      <w:r w:rsidR="00FC4114" w:rsidRPr="004F2B22">
        <w:rPr>
          <w:rFonts w:ascii="Arial" w:hAnsi="Arial" w:cs="Arial"/>
          <w:lang w:val="et-EE"/>
        </w:rPr>
        <w:t>iga;</w:t>
      </w:r>
    </w:p>
    <w:p w14:paraId="69B181CD" w14:textId="77777777" w:rsidR="00935F1B" w:rsidRPr="004F2B22" w:rsidRDefault="00935F1B" w:rsidP="004F2B22">
      <w:pPr>
        <w:numPr>
          <w:ilvl w:val="0"/>
          <w:numId w:val="17"/>
        </w:numPr>
        <w:suppressAutoHyphens/>
        <w:autoSpaceDE w:val="0"/>
        <w:autoSpaceDN w:val="0"/>
        <w:adjustRightInd w:val="0"/>
        <w:spacing w:before="0" w:after="0"/>
        <w:ind w:left="284" w:hanging="218"/>
        <w:jc w:val="both"/>
        <w:rPr>
          <w:rFonts w:ascii="Arial" w:hAnsi="Arial" w:cs="Arial"/>
          <w:lang w:val="et-EE"/>
        </w:rPr>
      </w:pPr>
      <w:r w:rsidRPr="004F2B22">
        <w:rPr>
          <w:rFonts w:ascii="Arial" w:hAnsi="Arial" w:cs="Arial"/>
          <w:lang w:val="et-EE"/>
        </w:rPr>
        <w:t>vältida naturaalseid materjale imiteerivaid materjale;</w:t>
      </w:r>
    </w:p>
    <w:p w14:paraId="59CD8EB5" w14:textId="77777777" w:rsidR="00935F1B" w:rsidRPr="004F2B22" w:rsidRDefault="00935F1B" w:rsidP="004F2B22">
      <w:pPr>
        <w:numPr>
          <w:ilvl w:val="0"/>
          <w:numId w:val="17"/>
        </w:numPr>
        <w:tabs>
          <w:tab w:val="left" w:pos="0"/>
        </w:tabs>
        <w:suppressAutoHyphens/>
        <w:autoSpaceDE w:val="0"/>
        <w:spacing w:before="0" w:after="0"/>
        <w:ind w:left="284" w:hanging="218"/>
        <w:jc w:val="both"/>
        <w:rPr>
          <w:rFonts w:ascii="Arial" w:hAnsi="Arial" w:cs="Arial"/>
          <w:lang w:val="et-EE"/>
        </w:rPr>
      </w:pPr>
      <w:r w:rsidRPr="004F2B22">
        <w:rPr>
          <w:rFonts w:ascii="Arial" w:hAnsi="Arial" w:cs="Arial"/>
          <w:lang w:val="et-EE"/>
        </w:rPr>
        <w:t>mitte projekteerida ümarpalkhooneid;</w:t>
      </w:r>
    </w:p>
    <w:p w14:paraId="3DE88B8C" w14:textId="77777777" w:rsidR="00E81250" w:rsidRPr="004F2B22" w:rsidRDefault="00935F1B" w:rsidP="004F2B22">
      <w:pPr>
        <w:numPr>
          <w:ilvl w:val="0"/>
          <w:numId w:val="17"/>
        </w:numPr>
        <w:suppressAutoHyphens/>
        <w:autoSpaceDE w:val="0"/>
        <w:autoSpaceDN w:val="0"/>
        <w:adjustRightInd w:val="0"/>
        <w:spacing w:before="0" w:after="0"/>
        <w:ind w:left="284" w:hanging="218"/>
        <w:jc w:val="both"/>
        <w:rPr>
          <w:rFonts w:ascii="Arial" w:eastAsia="Arial" w:hAnsi="Arial" w:cs="Arial"/>
          <w:lang w:val="et-EE"/>
        </w:rPr>
      </w:pPr>
      <w:r w:rsidRPr="004F2B22">
        <w:rPr>
          <w:rFonts w:ascii="Arial" w:hAnsi="Arial" w:cs="Arial"/>
          <w:lang w:val="et-EE"/>
        </w:rPr>
        <w:t>abihoone(-d) ja piire peavad sobima materjalikasutuselt ja värvivalikult põhihoone arhitektuuriga</w:t>
      </w:r>
      <w:r w:rsidR="006E62E4" w:rsidRPr="004F2B22">
        <w:rPr>
          <w:rFonts w:ascii="Arial" w:hAnsi="Arial" w:cs="Arial"/>
          <w:lang w:val="et-EE"/>
        </w:rPr>
        <w:t>;</w:t>
      </w:r>
    </w:p>
    <w:p w14:paraId="1D3E52E0" w14:textId="427B61BC" w:rsidR="00EB2950" w:rsidRPr="004F2B22" w:rsidRDefault="006E62E4" w:rsidP="004F2B22">
      <w:pPr>
        <w:numPr>
          <w:ilvl w:val="0"/>
          <w:numId w:val="17"/>
        </w:numPr>
        <w:tabs>
          <w:tab w:val="left" w:pos="0"/>
        </w:tabs>
        <w:suppressAutoHyphens/>
        <w:autoSpaceDE w:val="0"/>
        <w:spacing w:before="0" w:after="0"/>
        <w:ind w:left="284" w:hanging="218"/>
        <w:jc w:val="both"/>
        <w:rPr>
          <w:rFonts w:ascii="Arial" w:hAnsi="Arial" w:cs="Arial"/>
          <w:lang w:val="et-EE"/>
        </w:rPr>
      </w:pPr>
      <w:r w:rsidRPr="004F2B22">
        <w:rPr>
          <w:rFonts w:ascii="Arial" w:hAnsi="Arial" w:cs="Arial"/>
          <w:lang w:val="et-EE"/>
        </w:rPr>
        <w:t>hoone (hoonete) eskiisprojektid peab kooskõlastama Rae valla</w:t>
      </w:r>
      <w:r w:rsidR="00676803" w:rsidRPr="004F2B22">
        <w:rPr>
          <w:rFonts w:ascii="Arial" w:hAnsi="Arial" w:cs="Arial"/>
          <w:lang w:val="et-EE"/>
        </w:rPr>
        <w:t xml:space="preserve"> </w:t>
      </w:r>
      <w:r w:rsidRPr="004F2B22">
        <w:rPr>
          <w:rFonts w:ascii="Arial" w:hAnsi="Arial" w:cs="Arial"/>
          <w:lang w:val="et-EE"/>
        </w:rPr>
        <w:t>arhitektiga.</w:t>
      </w:r>
    </w:p>
    <w:p w14:paraId="126149F5" w14:textId="77777777" w:rsidR="002D4ED2" w:rsidRPr="004F2B22" w:rsidRDefault="002D4ED2" w:rsidP="00BD0DDE">
      <w:pPr>
        <w:suppressAutoHyphens/>
        <w:autoSpaceDE w:val="0"/>
        <w:spacing w:before="0" w:after="0"/>
        <w:jc w:val="both"/>
        <w:rPr>
          <w:rFonts w:ascii="Arial" w:hAnsi="Arial" w:cs="Arial"/>
          <w:lang w:val="et-EE"/>
        </w:rPr>
      </w:pPr>
    </w:p>
    <w:p w14:paraId="62E02784" w14:textId="77777777" w:rsidR="00E81250" w:rsidRPr="004F2B22" w:rsidRDefault="00E81250" w:rsidP="004F2B22">
      <w:pPr>
        <w:pStyle w:val="Pealkiri2"/>
        <w:numPr>
          <w:ilvl w:val="1"/>
          <w:numId w:val="7"/>
        </w:numPr>
        <w:tabs>
          <w:tab w:val="left" w:pos="426"/>
        </w:tabs>
        <w:spacing w:before="0"/>
        <w:jc w:val="both"/>
        <w:rPr>
          <w:rFonts w:ascii="Arial" w:hAnsi="Arial" w:cs="Arial"/>
          <w:color w:val="auto"/>
          <w:sz w:val="22"/>
          <w:szCs w:val="22"/>
          <w:lang w:val="et-EE"/>
        </w:rPr>
      </w:pPr>
      <w:bookmarkStart w:id="34" w:name="_Toc497647809"/>
      <w:bookmarkStart w:id="35" w:name="_Toc98341174"/>
      <w:r w:rsidRPr="004F2B22">
        <w:rPr>
          <w:rFonts w:ascii="Arial" w:hAnsi="Arial" w:cs="Arial"/>
          <w:color w:val="auto"/>
          <w:sz w:val="22"/>
          <w:szCs w:val="22"/>
          <w:lang w:val="et-EE"/>
        </w:rPr>
        <w:t>Piirded</w:t>
      </w:r>
      <w:bookmarkEnd w:id="34"/>
      <w:bookmarkEnd w:id="35"/>
    </w:p>
    <w:p w14:paraId="4C58D988" w14:textId="77777777" w:rsidR="006E62E4" w:rsidRPr="004F2B22" w:rsidRDefault="004B558C" w:rsidP="004F2B22">
      <w:pPr>
        <w:tabs>
          <w:tab w:val="left" w:pos="0"/>
        </w:tabs>
        <w:suppressAutoHyphens/>
        <w:autoSpaceDE w:val="0"/>
        <w:spacing w:before="0" w:after="0"/>
        <w:jc w:val="both"/>
        <w:rPr>
          <w:rFonts w:ascii="Arial" w:hAnsi="Arial" w:cs="Arial"/>
          <w:lang w:val="et-EE"/>
        </w:rPr>
      </w:pPr>
      <w:r w:rsidRPr="004F2B22">
        <w:rPr>
          <w:rFonts w:ascii="Arial" w:hAnsi="Arial" w:cs="Arial"/>
          <w:lang w:val="et-EE"/>
        </w:rPr>
        <w:t>Tänava poole on lubatud puidust lattaed või võrkpiire hekiga, kuid kinnistute vahel võib olla ka ainult võrkpiire. Piirete kõrgus võib olla kuni 1,5m. Arvestada t</w:t>
      </w:r>
      <w:r w:rsidR="00935F1B" w:rsidRPr="004F2B22">
        <w:rPr>
          <w:rFonts w:ascii="Arial" w:hAnsi="Arial" w:cs="Arial"/>
          <w:lang w:val="et-EE"/>
        </w:rPr>
        <w:t>ule</w:t>
      </w:r>
      <w:r w:rsidRPr="004F2B22">
        <w:rPr>
          <w:rFonts w:ascii="Arial" w:hAnsi="Arial" w:cs="Arial"/>
          <w:lang w:val="et-EE"/>
        </w:rPr>
        <w:t>b</w:t>
      </w:r>
      <w:r w:rsidR="00935F1B" w:rsidRPr="004F2B22">
        <w:rPr>
          <w:rFonts w:ascii="Arial" w:hAnsi="Arial" w:cs="Arial"/>
          <w:lang w:val="et-EE"/>
        </w:rPr>
        <w:t xml:space="preserve"> naaberkinnistute lahenduse</w:t>
      </w:r>
      <w:r w:rsidRPr="004F2B22">
        <w:rPr>
          <w:rFonts w:ascii="Arial" w:hAnsi="Arial" w:cs="Arial"/>
          <w:lang w:val="et-EE"/>
        </w:rPr>
        <w:t>ga</w:t>
      </w:r>
      <w:r w:rsidR="00935F1B" w:rsidRPr="004F2B22">
        <w:rPr>
          <w:rFonts w:ascii="Arial" w:hAnsi="Arial" w:cs="Arial"/>
          <w:lang w:val="et-EE"/>
        </w:rPr>
        <w:t>. Piirde kujunduslaad ning värvivalik peavad visuaalselt sobima hoonete arhitektuuriga.</w:t>
      </w:r>
      <w:r w:rsidR="006E62E4" w:rsidRPr="004F2B22">
        <w:rPr>
          <w:rFonts w:ascii="Arial" w:hAnsi="Arial" w:cs="Arial"/>
          <w:lang w:val="et-EE"/>
        </w:rPr>
        <w:t xml:space="preserve"> </w:t>
      </w:r>
      <w:r w:rsidR="00935F1B" w:rsidRPr="004F2B22">
        <w:rPr>
          <w:rFonts w:ascii="Arial" w:hAnsi="Arial" w:cs="Arial"/>
          <w:lang w:val="et-EE"/>
        </w:rPr>
        <w:t>Väravad ei tohi avaneda tänava poole ning torustike kaitsevööndisse piirdeaedade rajamine on keelatud.</w:t>
      </w:r>
    </w:p>
    <w:p w14:paraId="079E0370" w14:textId="77777777" w:rsidR="006E62E4" w:rsidRPr="004F2B22" w:rsidRDefault="006E62E4" w:rsidP="004F2B22">
      <w:pPr>
        <w:tabs>
          <w:tab w:val="left" w:pos="0"/>
        </w:tabs>
        <w:suppressAutoHyphens/>
        <w:autoSpaceDE w:val="0"/>
        <w:spacing w:before="0" w:after="0"/>
        <w:jc w:val="both"/>
        <w:rPr>
          <w:rFonts w:ascii="Arial" w:hAnsi="Arial" w:cs="Arial"/>
          <w:lang w:val="et-EE"/>
        </w:rPr>
      </w:pPr>
    </w:p>
    <w:p w14:paraId="53F688AC" w14:textId="77777777" w:rsidR="006E62E4" w:rsidRPr="004F2B22" w:rsidRDefault="00935F1B" w:rsidP="004F2B22">
      <w:pPr>
        <w:tabs>
          <w:tab w:val="left" w:pos="0"/>
        </w:tabs>
        <w:suppressAutoHyphens/>
        <w:autoSpaceDE w:val="0"/>
        <w:spacing w:before="0" w:after="0"/>
        <w:jc w:val="both"/>
        <w:rPr>
          <w:rFonts w:ascii="Arial" w:hAnsi="Arial" w:cs="Arial"/>
          <w:lang w:val="et-EE"/>
        </w:rPr>
      </w:pPr>
      <w:r w:rsidRPr="004F2B22">
        <w:rPr>
          <w:rFonts w:ascii="Arial" w:hAnsi="Arial" w:cs="Arial"/>
          <w:lang w:val="et-EE"/>
        </w:rPr>
        <w:t>Täpne piirdeaedade lahendus anda hoone ehitusprojekti staadiumis</w:t>
      </w:r>
      <w:r w:rsidR="006E62E4" w:rsidRPr="004F2B22">
        <w:rPr>
          <w:rFonts w:ascii="Arial" w:hAnsi="Arial" w:cs="Arial"/>
          <w:lang w:val="et-EE"/>
        </w:rPr>
        <w:t>.</w:t>
      </w:r>
    </w:p>
    <w:p w14:paraId="33E61609" w14:textId="77777777" w:rsidR="00676803" w:rsidRPr="004F2B22" w:rsidRDefault="00676803" w:rsidP="004F2B22">
      <w:pPr>
        <w:tabs>
          <w:tab w:val="left" w:pos="0"/>
        </w:tabs>
        <w:suppressAutoHyphens/>
        <w:autoSpaceDE w:val="0"/>
        <w:spacing w:before="0" w:after="0"/>
        <w:jc w:val="both"/>
        <w:rPr>
          <w:rFonts w:ascii="Arial" w:hAnsi="Arial" w:cs="Arial"/>
          <w:lang w:val="et-EE"/>
        </w:rPr>
      </w:pPr>
    </w:p>
    <w:p w14:paraId="1CE83229" w14:textId="77777777" w:rsidR="00E81250" w:rsidRPr="004F2B22" w:rsidRDefault="00E81250" w:rsidP="004F2B22">
      <w:pPr>
        <w:pStyle w:val="Pealkiri2"/>
        <w:numPr>
          <w:ilvl w:val="1"/>
          <w:numId w:val="7"/>
        </w:numPr>
        <w:tabs>
          <w:tab w:val="left" w:pos="426"/>
        </w:tabs>
        <w:spacing w:before="0"/>
        <w:jc w:val="both"/>
        <w:rPr>
          <w:rFonts w:ascii="Arial" w:hAnsi="Arial" w:cs="Arial"/>
          <w:color w:val="auto"/>
          <w:sz w:val="22"/>
          <w:szCs w:val="22"/>
          <w:lang w:val="et-EE"/>
        </w:rPr>
      </w:pPr>
      <w:bookmarkStart w:id="36" w:name="_Toc497647810"/>
      <w:bookmarkStart w:id="37" w:name="_Toc98341175"/>
      <w:r w:rsidRPr="004F2B22">
        <w:rPr>
          <w:rFonts w:ascii="Arial" w:hAnsi="Arial" w:cs="Arial"/>
          <w:color w:val="auto"/>
          <w:sz w:val="22"/>
          <w:szCs w:val="22"/>
          <w:lang w:val="et-EE"/>
        </w:rPr>
        <w:t>Tänavate maa-alad, liiklus- ja parkimiskorraldus</w:t>
      </w:r>
      <w:bookmarkEnd w:id="36"/>
      <w:bookmarkEnd w:id="37"/>
    </w:p>
    <w:p w14:paraId="12D90F09" w14:textId="77777777" w:rsidR="00935F1B" w:rsidRPr="004F2B22" w:rsidRDefault="00935F1B" w:rsidP="004F2B22">
      <w:pPr>
        <w:spacing w:before="0" w:after="0"/>
        <w:jc w:val="both"/>
        <w:rPr>
          <w:rFonts w:ascii="Arial" w:hAnsi="Arial" w:cs="Arial"/>
          <w:lang w:val="et-EE"/>
        </w:rPr>
      </w:pPr>
      <w:r w:rsidRPr="004F2B22">
        <w:rPr>
          <w:rFonts w:ascii="Arial" w:hAnsi="Arial" w:cs="Arial"/>
          <w:lang w:val="et-EE"/>
        </w:rPr>
        <w:t>Planeeritava ala sisene liiklus- ja parkimiskorraldus on planeeritud vastavalt EVS 843:2016 „Linnatänavad</w:t>
      </w:r>
      <w:r w:rsidR="00676803" w:rsidRPr="004F2B22">
        <w:rPr>
          <w:rFonts w:ascii="Arial" w:hAnsi="Arial" w:cs="Arial"/>
          <w:lang w:val="et-EE"/>
        </w:rPr>
        <w:t>”</w:t>
      </w:r>
      <w:r w:rsidRPr="004F2B22">
        <w:rPr>
          <w:rFonts w:ascii="Arial" w:hAnsi="Arial" w:cs="Arial"/>
          <w:lang w:val="et-EE"/>
        </w:rPr>
        <w:t xml:space="preserve"> järgi.</w:t>
      </w:r>
    </w:p>
    <w:p w14:paraId="455473FC" w14:textId="01120D18" w:rsidR="00514C9D" w:rsidRPr="004F2B22" w:rsidRDefault="00935F1B" w:rsidP="004F2B22">
      <w:pPr>
        <w:tabs>
          <w:tab w:val="center" w:pos="3829"/>
          <w:tab w:val="right" w:pos="8149"/>
        </w:tabs>
        <w:autoSpaceDE w:val="0"/>
        <w:spacing w:before="0" w:after="0"/>
        <w:jc w:val="both"/>
        <w:rPr>
          <w:rFonts w:ascii="Arial" w:eastAsia="Arial" w:hAnsi="Arial" w:cs="Arial"/>
          <w:lang w:val="et-EE"/>
        </w:rPr>
      </w:pPr>
      <w:r w:rsidRPr="004F2B22">
        <w:rPr>
          <w:rFonts w:ascii="Arial" w:eastAsia="Arial" w:hAnsi="Arial" w:cs="Arial"/>
          <w:lang w:val="et-EE"/>
        </w:rPr>
        <w:t xml:space="preserve">Juurdepääs planeeringualale toimub asfaltkattega </w:t>
      </w:r>
      <w:r w:rsidR="00C2007C" w:rsidRPr="004F2B22">
        <w:rPr>
          <w:rFonts w:ascii="Arial" w:eastAsia="Arial" w:hAnsi="Arial" w:cs="Arial"/>
          <w:lang w:val="et-EE"/>
        </w:rPr>
        <w:t>Suur-</w:t>
      </w:r>
      <w:proofErr w:type="spellStart"/>
      <w:r w:rsidR="00C2007C" w:rsidRPr="004F2B22">
        <w:rPr>
          <w:rFonts w:ascii="Arial" w:eastAsia="Arial" w:hAnsi="Arial" w:cs="Arial"/>
          <w:lang w:val="et-EE"/>
        </w:rPr>
        <w:t>Tõnikse</w:t>
      </w:r>
      <w:proofErr w:type="spellEnd"/>
      <w:r w:rsidR="00677390" w:rsidRPr="004F2B22">
        <w:rPr>
          <w:rFonts w:ascii="Arial" w:eastAsia="Arial" w:hAnsi="Arial" w:cs="Arial"/>
          <w:lang w:val="et-EE"/>
        </w:rPr>
        <w:t xml:space="preserve"> tee</w:t>
      </w:r>
      <w:r w:rsidR="00C2007C" w:rsidRPr="004F2B22">
        <w:rPr>
          <w:rFonts w:ascii="Arial" w:eastAsia="Arial" w:hAnsi="Arial" w:cs="Arial"/>
          <w:lang w:val="et-EE"/>
        </w:rPr>
        <w:t>lt</w:t>
      </w:r>
      <w:r w:rsidR="00677390" w:rsidRPr="004F2B22">
        <w:rPr>
          <w:rFonts w:ascii="Arial" w:eastAsia="Arial" w:hAnsi="Arial" w:cs="Arial"/>
          <w:lang w:val="et-EE"/>
        </w:rPr>
        <w:t>.</w:t>
      </w:r>
    </w:p>
    <w:p w14:paraId="53F271B9" w14:textId="77777777" w:rsidR="00935F1B" w:rsidRPr="004F2B22" w:rsidRDefault="00935F1B" w:rsidP="004F2B22">
      <w:pPr>
        <w:tabs>
          <w:tab w:val="center" w:pos="3829"/>
          <w:tab w:val="right" w:pos="8149"/>
        </w:tabs>
        <w:autoSpaceDE w:val="0"/>
        <w:spacing w:before="0" w:after="0"/>
        <w:jc w:val="both"/>
        <w:rPr>
          <w:rFonts w:ascii="Arial" w:hAnsi="Arial" w:cs="Arial"/>
          <w:lang w:val="et-EE"/>
        </w:rPr>
      </w:pPr>
      <w:r w:rsidRPr="004F2B22">
        <w:rPr>
          <w:rFonts w:ascii="Arial" w:hAnsi="Arial" w:cs="Arial"/>
          <w:lang w:val="et-EE"/>
        </w:rPr>
        <w:t>Põhijoonisel on näidatud soovituslikud juurdepääsud kruntidele.</w:t>
      </w:r>
    </w:p>
    <w:p w14:paraId="35151625" w14:textId="77777777" w:rsidR="00935F1B" w:rsidRPr="004F2B22" w:rsidRDefault="00935F1B" w:rsidP="004F2B22">
      <w:pPr>
        <w:tabs>
          <w:tab w:val="center" w:pos="3829"/>
          <w:tab w:val="right" w:pos="8149"/>
        </w:tabs>
        <w:autoSpaceDE w:val="0"/>
        <w:spacing w:before="0" w:after="0"/>
        <w:jc w:val="both"/>
        <w:rPr>
          <w:rFonts w:ascii="Arial" w:eastAsia="Arial" w:hAnsi="Arial" w:cs="Arial"/>
          <w:lang w:val="et-EE"/>
        </w:rPr>
      </w:pPr>
      <w:r w:rsidRPr="004F2B22">
        <w:rPr>
          <w:rFonts w:ascii="Arial" w:eastAsia="Arial" w:hAnsi="Arial" w:cs="Arial"/>
          <w:lang w:val="et-EE"/>
        </w:rPr>
        <w:t>Parkimine on lahendatud krundi siseselt.</w:t>
      </w:r>
      <w:r w:rsidR="008319CC" w:rsidRPr="004F2B22">
        <w:rPr>
          <w:rFonts w:ascii="Arial" w:eastAsia="Arial" w:hAnsi="Arial" w:cs="Arial"/>
          <w:lang w:val="et-EE"/>
        </w:rPr>
        <w:t xml:space="preserve"> </w:t>
      </w:r>
      <w:r w:rsidRPr="004F2B22">
        <w:rPr>
          <w:rFonts w:ascii="Arial" w:eastAsia="Arial" w:hAnsi="Arial" w:cs="Arial"/>
          <w:lang w:val="et-EE"/>
        </w:rPr>
        <w:t xml:space="preserve">Parkimine lahendatakse vastavalt EVS 843:2016 </w:t>
      </w:r>
      <w:r w:rsidR="00333000" w:rsidRPr="004F2B22">
        <w:rPr>
          <w:rFonts w:ascii="Arial" w:eastAsia="Arial" w:hAnsi="Arial" w:cs="Arial"/>
          <w:lang w:val="et-EE"/>
        </w:rPr>
        <w:t>„</w:t>
      </w:r>
      <w:r w:rsidRPr="004F2B22">
        <w:rPr>
          <w:rFonts w:ascii="Arial" w:eastAsia="Arial" w:hAnsi="Arial" w:cs="Arial"/>
          <w:lang w:val="et-EE"/>
        </w:rPr>
        <w:t>Linnatänavad” normidele, hoone kontseptsioonile ning reaalsele vajadusele.</w:t>
      </w:r>
    </w:p>
    <w:p w14:paraId="5151D834" w14:textId="77777777" w:rsidR="00E81250" w:rsidRPr="004F2B22" w:rsidRDefault="00935F1B" w:rsidP="004F2B22">
      <w:pPr>
        <w:tabs>
          <w:tab w:val="center" w:pos="3829"/>
          <w:tab w:val="right" w:pos="8149"/>
        </w:tabs>
        <w:autoSpaceDE w:val="0"/>
        <w:spacing w:before="0" w:after="0"/>
        <w:jc w:val="both"/>
        <w:rPr>
          <w:rFonts w:ascii="Arial" w:eastAsia="Arial" w:hAnsi="Arial" w:cs="Arial"/>
          <w:lang w:val="et-EE"/>
        </w:rPr>
      </w:pPr>
      <w:r w:rsidRPr="004F2B22">
        <w:rPr>
          <w:rFonts w:ascii="Arial" w:eastAsia="Arial" w:hAnsi="Arial" w:cs="Arial"/>
          <w:lang w:val="et-EE"/>
        </w:rPr>
        <w:t>Parkimiskohtade täpne asukoht lahendatakse planeeritava hoone ehitusprojekti käigus.</w:t>
      </w:r>
    </w:p>
    <w:p w14:paraId="6FEBE167" w14:textId="77777777" w:rsidR="00514C9D" w:rsidRPr="004F2B22" w:rsidRDefault="00271CC4" w:rsidP="004F2B22">
      <w:pPr>
        <w:spacing w:before="0" w:after="0"/>
        <w:rPr>
          <w:rFonts w:ascii="Arial" w:hAnsi="Arial" w:cs="Arial"/>
          <w:lang w:val="et-EE"/>
        </w:rPr>
      </w:pPr>
      <w:r w:rsidRPr="004F2B22">
        <w:rPr>
          <w:rFonts w:ascii="Arial" w:hAnsi="Arial" w:cs="Arial"/>
          <w:lang w:val="et-EE"/>
        </w:rPr>
        <w:t>Parkimiskohtade kontrollarvutus</w:t>
      </w:r>
      <w:r w:rsidR="006E62E4" w:rsidRPr="004F2B22">
        <w:rPr>
          <w:rFonts w:ascii="Arial" w:hAnsi="Arial" w:cs="Arial"/>
          <w:lang w:val="et-EE"/>
        </w:rPr>
        <w:t>:</w:t>
      </w:r>
    </w:p>
    <w:tbl>
      <w:tblPr>
        <w:tblpPr w:leftFromText="141" w:rightFromText="141" w:vertAnchor="text" w:horzAnchor="margin" w:tblpX="108" w:tblpY="9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9"/>
        <w:gridCol w:w="3249"/>
      </w:tblGrid>
      <w:tr w:rsidR="00514C9D" w:rsidRPr="004F2B22" w14:paraId="5E612751" w14:textId="77777777" w:rsidTr="00A32C80">
        <w:trPr>
          <w:trHeight w:val="561"/>
          <w:tblHeader/>
        </w:trPr>
        <w:tc>
          <w:tcPr>
            <w:tcW w:w="3249" w:type="dxa"/>
            <w:vAlign w:val="center"/>
          </w:tcPr>
          <w:p w14:paraId="473332D7" w14:textId="77777777" w:rsidR="00514C9D" w:rsidRPr="004F2B22" w:rsidRDefault="00514C9D" w:rsidP="004F2B22">
            <w:pPr>
              <w:autoSpaceDE w:val="0"/>
              <w:autoSpaceDN w:val="0"/>
              <w:adjustRightInd w:val="0"/>
              <w:spacing w:before="0" w:after="0"/>
              <w:rPr>
                <w:rFonts w:ascii="Arial" w:hAnsi="Arial" w:cs="Arial"/>
                <w:b/>
                <w:bCs/>
                <w:lang w:val="et-EE" w:eastAsia="et-EE"/>
              </w:rPr>
            </w:pPr>
            <w:r w:rsidRPr="004F2B22">
              <w:rPr>
                <w:rFonts w:ascii="Arial" w:hAnsi="Arial" w:cs="Arial"/>
                <w:lang w:val="et-EE"/>
              </w:rPr>
              <w:t>Elamu liik</w:t>
            </w:r>
          </w:p>
        </w:tc>
        <w:tc>
          <w:tcPr>
            <w:tcW w:w="3249" w:type="dxa"/>
            <w:vAlign w:val="center"/>
          </w:tcPr>
          <w:p w14:paraId="123236DA" w14:textId="77777777" w:rsidR="00514C9D" w:rsidRPr="004F2B22" w:rsidRDefault="00514C9D" w:rsidP="004F2B22">
            <w:pPr>
              <w:autoSpaceDE w:val="0"/>
              <w:autoSpaceDN w:val="0"/>
              <w:adjustRightInd w:val="0"/>
              <w:spacing w:before="0" w:after="0"/>
              <w:jc w:val="center"/>
              <w:rPr>
                <w:rFonts w:ascii="Arial" w:hAnsi="Arial" w:cs="Arial"/>
                <w:lang w:val="et-EE"/>
              </w:rPr>
            </w:pPr>
            <w:r w:rsidRPr="004F2B22">
              <w:rPr>
                <w:rFonts w:ascii="Arial" w:hAnsi="Arial" w:cs="Arial"/>
                <w:lang w:val="et-EE"/>
              </w:rPr>
              <w:t>Normatiivne parkimiskohtade arv</w:t>
            </w:r>
          </w:p>
        </w:tc>
        <w:tc>
          <w:tcPr>
            <w:tcW w:w="3249" w:type="dxa"/>
            <w:vAlign w:val="center"/>
          </w:tcPr>
          <w:p w14:paraId="2B6F0D62" w14:textId="77777777" w:rsidR="00514C9D" w:rsidRPr="004F2B22" w:rsidRDefault="00514C9D" w:rsidP="004F2B22">
            <w:pPr>
              <w:autoSpaceDE w:val="0"/>
              <w:autoSpaceDN w:val="0"/>
              <w:adjustRightInd w:val="0"/>
              <w:spacing w:before="0" w:after="0"/>
              <w:jc w:val="center"/>
              <w:rPr>
                <w:rFonts w:ascii="Arial" w:hAnsi="Arial" w:cs="Arial"/>
                <w:lang w:val="et-EE"/>
              </w:rPr>
            </w:pPr>
            <w:r w:rsidRPr="004F2B22">
              <w:rPr>
                <w:rFonts w:ascii="Arial" w:hAnsi="Arial" w:cs="Arial"/>
                <w:lang w:val="et-EE"/>
              </w:rPr>
              <w:t xml:space="preserve">Planeeritud parkimiskohtade arv </w:t>
            </w:r>
          </w:p>
        </w:tc>
      </w:tr>
      <w:tr w:rsidR="00514C9D" w:rsidRPr="004F2B22" w14:paraId="2E30F2D4" w14:textId="77777777" w:rsidTr="00A32C80">
        <w:trPr>
          <w:trHeight w:val="344"/>
          <w:tblHeader/>
        </w:trPr>
        <w:tc>
          <w:tcPr>
            <w:tcW w:w="3249" w:type="dxa"/>
            <w:vAlign w:val="center"/>
          </w:tcPr>
          <w:p w14:paraId="2364D77D" w14:textId="77777777" w:rsidR="00514C9D" w:rsidRPr="004F2B22" w:rsidRDefault="006C28A4" w:rsidP="004F2B22">
            <w:pPr>
              <w:autoSpaceDE w:val="0"/>
              <w:autoSpaceDN w:val="0"/>
              <w:adjustRightInd w:val="0"/>
              <w:spacing w:before="0" w:after="0"/>
              <w:rPr>
                <w:rFonts w:ascii="Arial" w:hAnsi="Arial" w:cs="Arial"/>
                <w:lang w:val="et-EE"/>
              </w:rPr>
            </w:pPr>
            <w:r w:rsidRPr="004F2B22">
              <w:rPr>
                <w:rFonts w:ascii="Arial" w:hAnsi="Arial" w:cs="Arial"/>
                <w:lang w:val="et-EE"/>
              </w:rPr>
              <w:t xml:space="preserve">Planeeritav </w:t>
            </w:r>
            <w:r w:rsidR="006F3752" w:rsidRPr="004F2B22">
              <w:rPr>
                <w:rFonts w:ascii="Arial" w:hAnsi="Arial" w:cs="Arial"/>
                <w:lang w:val="et-EE"/>
              </w:rPr>
              <w:t>üksikelamu</w:t>
            </w:r>
          </w:p>
        </w:tc>
        <w:tc>
          <w:tcPr>
            <w:tcW w:w="3249" w:type="dxa"/>
            <w:vAlign w:val="center"/>
          </w:tcPr>
          <w:p w14:paraId="6EAB9D5D" w14:textId="50B8B4B6" w:rsidR="00514C9D" w:rsidRPr="004F2B22" w:rsidRDefault="002D4ED2" w:rsidP="004F2B22">
            <w:pPr>
              <w:autoSpaceDE w:val="0"/>
              <w:autoSpaceDN w:val="0"/>
              <w:adjustRightInd w:val="0"/>
              <w:spacing w:before="0" w:after="0"/>
              <w:jc w:val="center"/>
              <w:rPr>
                <w:rFonts w:ascii="Arial" w:hAnsi="Arial" w:cs="Arial"/>
                <w:lang w:val="et-EE" w:eastAsia="et-EE"/>
              </w:rPr>
            </w:pPr>
            <w:r w:rsidRPr="004F2B22">
              <w:rPr>
                <w:rFonts w:ascii="Arial" w:hAnsi="Arial" w:cs="Arial"/>
                <w:lang w:val="et-EE" w:eastAsia="et-EE"/>
              </w:rPr>
              <w:t>2</w:t>
            </w:r>
            <w:r w:rsidR="00DF4F5D" w:rsidRPr="004F2B22">
              <w:rPr>
                <w:rFonts w:ascii="Arial" w:hAnsi="Arial" w:cs="Arial"/>
                <w:lang w:val="et-EE" w:eastAsia="et-EE"/>
              </w:rPr>
              <w:t xml:space="preserve"> × </w:t>
            </w:r>
            <w:r w:rsidR="00C2007C" w:rsidRPr="004F2B22">
              <w:rPr>
                <w:rFonts w:ascii="Arial" w:hAnsi="Arial" w:cs="Arial"/>
                <w:lang w:val="et-EE" w:eastAsia="et-EE"/>
              </w:rPr>
              <w:t>3</w:t>
            </w:r>
            <w:r w:rsidR="00DF4F5D" w:rsidRPr="004F2B22">
              <w:rPr>
                <w:rFonts w:ascii="Arial" w:hAnsi="Arial" w:cs="Arial"/>
                <w:lang w:val="et-EE" w:eastAsia="et-EE"/>
              </w:rPr>
              <w:t xml:space="preserve"> = </w:t>
            </w:r>
            <w:r w:rsidRPr="004F2B22">
              <w:rPr>
                <w:rFonts w:ascii="Arial" w:hAnsi="Arial" w:cs="Arial"/>
                <w:lang w:val="et-EE" w:eastAsia="et-EE"/>
              </w:rPr>
              <w:t>6</w:t>
            </w:r>
          </w:p>
        </w:tc>
        <w:tc>
          <w:tcPr>
            <w:tcW w:w="3249" w:type="dxa"/>
            <w:vAlign w:val="center"/>
          </w:tcPr>
          <w:p w14:paraId="48C0F983" w14:textId="1D5878FC" w:rsidR="00514C9D" w:rsidRPr="004F2B22" w:rsidRDefault="002D4ED2" w:rsidP="004F2B22">
            <w:pPr>
              <w:autoSpaceDE w:val="0"/>
              <w:autoSpaceDN w:val="0"/>
              <w:adjustRightInd w:val="0"/>
              <w:spacing w:before="0" w:after="0"/>
              <w:jc w:val="center"/>
              <w:rPr>
                <w:rFonts w:ascii="Arial" w:hAnsi="Arial" w:cs="Arial"/>
                <w:lang w:val="et-EE" w:eastAsia="et-EE"/>
              </w:rPr>
            </w:pPr>
            <w:r w:rsidRPr="004F2B22">
              <w:rPr>
                <w:rFonts w:ascii="Arial" w:hAnsi="Arial" w:cs="Arial"/>
                <w:lang w:val="et-EE" w:eastAsia="et-EE"/>
              </w:rPr>
              <w:t>6</w:t>
            </w:r>
          </w:p>
        </w:tc>
      </w:tr>
      <w:tr w:rsidR="00514C9D" w:rsidRPr="004F2B22" w14:paraId="6FDFC64F" w14:textId="77777777" w:rsidTr="00A32C80">
        <w:trPr>
          <w:trHeight w:val="344"/>
          <w:tblHeader/>
        </w:trPr>
        <w:tc>
          <w:tcPr>
            <w:tcW w:w="3249" w:type="dxa"/>
            <w:vAlign w:val="center"/>
          </w:tcPr>
          <w:p w14:paraId="26E0797F" w14:textId="77777777" w:rsidR="00514C9D" w:rsidRPr="004F2B22" w:rsidRDefault="00514C9D" w:rsidP="004F2B22">
            <w:pPr>
              <w:autoSpaceDE w:val="0"/>
              <w:autoSpaceDN w:val="0"/>
              <w:adjustRightInd w:val="0"/>
              <w:spacing w:before="0" w:after="0"/>
              <w:rPr>
                <w:rFonts w:ascii="Arial" w:hAnsi="Arial" w:cs="Arial"/>
                <w:b/>
                <w:bCs/>
                <w:lang w:val="et-EE" w:eastAsia="et-EE"/>
              </w:rPr>
            </w:pPr>
            <w:r w:rsidRPr="004F2B22">
              <w:rPr>
                <w:rFonts w:ascii="Arial" w:hAnsi="Arial" w:cs="Arial"/>
                <w:b/>
                <w:bCs/>
                <w:lang w:val="et-EE" w:eastAsia="et-EE"/>
              </w:rPr>
              <w:t>Planeeritaval maa-alal kokku</w:t>
            </w:r>
          </w:p>
        </w:tc>
        <w:tc>
          <w:tcPr>
            <w:tcW w:w="3249" w:type="dxa"/>
            <w:vAlign w:val="center"/>
          </w:tcPr>
          <w:p w14:paraId="0CA1C5BF" w14:textId="1389D230" w:rsidR="00514C9D" w:rsidRPr="004F2B22" w:rsidRDefault="002D4ED2" w:rsidP="004F2B22">
            <w:pPr>
              <w:autoSpaceDE w:val="0"/>
              <w:autoSpaceDN w:val="0"/>
              <w:adjustRightInd w:val="0"/>
              <w:spacing w:before="0" w:after="0"/>
              <w:jc w:val="center"/>
              <w:rPr>
                <w:rFonts w:ascii="Arial" w:hAnsi="Arial" w:cs="Arial"/>
                <w:b/>
                <w:bCs/>
                <w:lang w:val="et-EE" w:eastAsia="et-EE"/>
              </w:rPr>
            </w:pPr>
            <w:r w:rsidRPr="004F2B22">
              <w:rPr>
                <w:rFonts w:ascii="Arial" w:hAnsi="Arial" w:cs="Arial"/>
                <w:b/>
                <w:bCs/>
                <w:lang w:val="et-EE" w:eastAsia="et-EE"/>
              </w:rPr>
              <w:t>6</w:t>
            </w:r>
          </w:p>
        </w:tc>
        <w:tc>
          <w:tcPr>
            <w:tcW w:w="3249" w:type="dxa"/>
            <w:vAlign w:val="center"/>
          </w:tcPr>
          <w:p w14:paraId="352BE43D" w14:textId="099F7987" w:rsidR="00514C9D" w:rsidRPr="004F2B22" w:rsidRDefault="002D4ED2" w:rsidP="004F2B22">
            <w:pPr>
              <w:autoSpaceDE w:val="0"/>
              <w:autoSpaceDN w:val="0"/>
              <w:adjustRightInd w:val="0"/>
              <w:spacing w:before="0" w:after="0"/>
              <w:jc w:val="center"/>
              <w:rPr>
                <w:rFonts w:ascii="Arial" w:hAnsi="Arial" w:cs="Arial"/>
                <w:b/>
                <w:bCs/>
                <w:lang w:val="et-EE" w:eastAsia="et-EE"/>
              </w:rPr>
            </w:pPr>
            <w:r w:rsidRPr="004F2B22">
              <w:rPr>
                <w:rFonts w:ascii="Arial" w:hAnsi="Arial" w:cs="Arial"/>
                <w:b/>
                <w:bCs/>
                <w:lang w:val="et-EE" w:eastAsia="et-EE"/>
              </w:rPr>
              <w:t>6</w:t>
            </w:r>
          </w:p>
        </w:tc>
      </w:tr>
    </w:tbl>
    <w:p w14:paraId="76C7AFD8" w14:textId="77777777" w:rsidR="005206CE" w:rsidRPr="004F2B22" w:rsidRDefault="005206CE" w:rsidP="004F2B22">
      <w:pPr>
        <w:autoSpaceDE w:val="0"/>
        <w:autoSpaceDN w:val="0"/>
        <w:adjustRightInd w:val="0"/>
        <w:spacing w:before="0" w:after="0"/>
        <w:jc w:val="both"/>
        <w:rPr>
          <w:rFonts w:ascii="Arial" w:hAnsi="Arial" w:cs="Arial"/>
          <w:lang w:val="et-EE"/>
        </w:rPr>
      </w:pPr>
    </w:p>
    <w:p w14:paraId="65B1E814" w14:textId="77777777" w:rsidR="00514C9D" w:rsidRPr="004F2B22" w:rsidRDefault="00514C9D" w:rsidP="004F2B22">
      <w:pPr>
        <w:autoSpaceDE w:val="0"/>
        <w:autoSpaceDN w:val="0"/>
        <w:adjustRightInd w:val="0"/>
        <w:spacing w:before="0" w:after="0"/>
        <w:jc w:val="both"/>
        <w:rPr>
          <w:rFonts w:ascii="Arial" w:hAnsi="Arial" w:cs="Arial"/>
          <w:lang w:val="et-EE"/>
        </w:rPr>
      </w:pPr>
      <w:r w:rsidRPr="004F2B22">
        <w:rPr>
          <w:rFonts w:ascii="Arial" w:hAnsi="Arial" w:cs="Arial"/>
          <w:lang w:val="et-EE"/>
        </w:rPr>
        <w:t>Planeeringuala liiklus- ja parkimiskorraldus on toodud joonisel AS-0</w:t>
      </w:r>
      <w:r w:rsidR="00E904BA" w:rsidRPr="004F2B22">
        <w:rPr>
          <w:rFonts w:ascii="Arial" w:hAnsi="Arial" w:cs="Arial"/>
          <w:lang w:val="et-EE"/>
        </w:rPr>
        <w:t>4 Põhijoonis</w:t>
      </w:r>
      <w:r w:rsidRPr="004F2B22">
        <w:rPr>
          <w:rFonts w:ascii="Arial" w:hAnsi="Arial" w:cs="Arial"/>
          <w:lang w:val="et-EE"/>
        </w:rPr>
        <w:t>.</w:t>
      </w:r>
    </w:p>
    <w:p w14:paraId="752135C8" w14:textId="77777777" w:rsidR="00514C9D" w:rsidRPr="004F2B22" w:rsidRDefault="00514C9D" w:rsidP="004F2B22">
      <w:pPr>
        <w:autoSpaceDE w:val="0"/>
        <w:autoSpaceDN w:val="0"/>
        <w:adjustRightInd w:val="0"/>
        <w:spacing w:before="0" w:after="0"/>
        <w:jc w:val="both"/>
        <w:rPr>
          <w:rFonts w:ascii="Arial" w:hAnsi="Arial" w:cs="Arial"/>
          <w:lang w:val="et-EE"/>
        </w:rPr>
      </w:pPr>
    </w:p>
    <w:p w14:paraId="161936CA" w14:textId="77777777" w:rsidR="00E81250" w:rsidRPr="004F2B22" w:rsidRDefault="00E81250" w:rsidP="004F2B22">
      <w:pPr>
        <w:pStyle w:val="Pealkiri2"/>
        <w:numPr>
          <w:ilvl w:val="1"/>
          <w:numId w:val="7"/>
        </w:numPr>
        <w:tabs>
          <w:tab w:val="left" w:pos="426"/>
        </w:tabs>
        <w:spacing w:before="0"/>
        <w:jc w:val="both"/>
        <w:rPr>
          <w:rFonts w:ascii="Arial" w:hAnsi="Arial" w:cs="Arial"/>
          <w:color w:val="auto"/>
          <w:sz w:val="22"/>
          <w:szCs w:val="22"/>
          <w:lang w:val="et-EE"/>
        </w:rPr>
      </w:pPr>
      <w:bookmarkStart w:id="38" w:name="_Toc497647811"/>
      <w:bookmarkStart w:id="39" w:name="_Toc98341176"/>
      <w:r w:rsidRPr="004F2B22">
        <w:rPr>
          <w:rFonts w:ascii="Arial" w:hAnsi="Arial" w:cs="Arial"/>
          <w:color w:val="auto"/>
          <w:sz w:val="22"/>
          <w:szCs w:val="22"/>
          <w:lang w:val="et-EE"/>
        </w:rPr>
        <w:t>Haljastuse ja heakorra põhimõtted</w:t>
      </w:r>
      <w:bookmarkEnd w:id="38"/>
      <w:bookmarkEnd w:id="39"/>
    </w:p>
    <w:p w14:paraId="6057A40B" w14:textId="5ADDC6B0" w:rsidR="000F5649" w:rsidRPr="004F2B22" w:rsidRDefault="00E27221" w:rsidP="004F2B22">
      <w:pPr>
        <w:autoSpaceDE w:val="0"/>
        <w:spacing w:before="0" w:after="0"/>
        <w:jc w:val="both"/>
        <w:rPr>
          <w:rFonts w:ascii="Arial" w:hAnsi="Arial" w:cs="Arial"/>
          <w:lang w:val="et-EE"/>
        </w:rPr>
      </w:pPr>
      <w:r w:rsidRPr="004F2B22">
        <w:rPr>
          <w:rFonts w:ascii="Arial" w:eastAsia="Arial" w:hAnsi="Arial" w:cs="Arial"/>
          <w:lang w:val="et-EE"/>
        </w:rPr>
        <w:t>Detailplaneeringu</w:t>
      </w:r>
      <w:r w:rsidR="00D525FC" w:rsidRPr="004F2B22">
        <w:rPr>
          <w:rFonts w:ascii="Arial" w:eastAsia="Arial" w:hAnsi="Arial" w:cs="Arial"/>
          <w:lang w:val="et-EE"/>
        </w:rPr>
        <w:t xml:space="preserve"> ala on looduslik rohumaa</w:t>
      </w:r>
      <w:r w:rsidRPr="004F2B22">
        <w:rPr>
          <w:rFonts w:ascii="Arial" w:eastAsia="Arial" w:hAnsi="Arial" w:cs="Arial"/>
          <w:lang w:val="et-EE"/>
        </w:rPr>
        <w:t>. K</w:t>
      </w:r>
      <w:r w:rsidR="006C28A4" w:rsidRPr="004F2B22">
        <w:rPr>
          <w:rFonts w:ascii="Arial" w:eastAsia="Arial" w:hAnsi="Arial" w:cs="Arial"/>
          <w:lang w:val="et-EE"/>
        </w:rPr>
        <w:t xml:space="preserve">õrghaljastust kasvab </w:t>
      </w:r>
      <w:r w:rsidRPr="004F2B22">
        <w:rPr>
          <w:rFonts w:ascii="Arial" w:eastAsia="Arial" w:hAnsi="Arial" w:cs="Arial"/>
          <w:lang w:val="et-EE"/>
        </w:rPr>
        <w:t xml:space="preserve">planeeringuala </w:t>
      </w:r>
      <w:r w:rsidR="002D4ED2" w:rsidRPr="004F2B22">
        <w:rPr>
          <w:rFonts w:ascii="Arial" w:eastAsia="Arial" w:hAnsi="Arial" w:cs="Arial"/>
          <w:lang w:val="et-EE"/>
        </w:rPr>
        <w:t>põhja</w:t>
      </w:r>
      <w:r w:rsidRPr="004F2B22">
        <w:rPr>
          <w:rFonts w:ascii="Arial" w:eastAsia="Arial" w:hAnsi="Arial" w:cs="Arial"/>
          <w:lang w:val="et-EE"/>
        </w:rPr>
        <w:t xml:space="preserve">- ja </w:t>
      </w:r>
      <w:r w:rsidR="002D4ED2" w:rsidRPr="004F2B22">
        <w:rPr>
          <w:rFonts w:ascii="Arial" w:eastAsia="Arial" w:hAnsi="Arial" w:cs="Arial"/>
          <w:lang w:val="et-EE"/>
        </w:rPr>
        <w:t>ida</w:t>
      </w:r>
      <w:r w:rsidRPr="004F2B22">
        <w:rPr>
          <w:rFonts w:ascii="Arial" w:eastAsia="Arial" w:hAnsi="Arial" w:cs="Arial"/>
          <w:lang w:val="et-EE"/>
        </w:rPr>
        <w:t>osas</w:t>
      </w:r>
      <w:r w:rsidR="006C28A4" w:rsidRPr="004F2B22">
        <w:rPr>
          <w:rFonts w:ascii="Arial" w:eastAsia="Arial" w:hAnsi="Arial" w:cs="Arial"/>
          <w:lang w:val="et-EE"/>
        </w:rPr>
        <w:t>. Hoonestatavate</w:t>
      </w:r>
      <w:r w:rsidR="00396780" w:rsidRPr="004F2B22">
        <w:rPr>
          <w:rFonts w:ascii="Arial" w:eastAsia="Arial" w:hAnsi="Arial" w:cs="Arial"/>
          <w:lang w:val="et-EE"/>
        </w:rPr>
        <w:t xml:space="preserve"> </w:t>
      </w:r>
      <w:r w:rsidR="006C28A4" w:rsidRPr="004F2B22">
        <w:rPr>
          <w:rFonts w:ascii="Arial" w:hAnsi="Arial" w:cs="Arial"/>
          <w:lang w:val="et-EE"/>
        </w:rPr>
        <w:t>kruntide</w:t>
      </w:r>
      <w:r w:rsidR="00396780" w:rsidRPr="004F2B22">
        <w:rPr>
          <w:rFonts w:ascii="Arial" w:hAnsi="Arial" w:cs="Arial"/>
          <w:lang w:val="et-EE"/>
        </w:rPr>
        <w:t xml:space="preserve"> haljastuse lahendus tuleb anda hooneprojekti asendiplaanil. Haljastuse osakaal krundi iga 300</w:t>
      </w:r>
      <w:r w:rsidR="006C28A4" w:rsidRPr="004F2B22">
        <w:rPr>
          <w:rFonts w:ascii="Arial" w:hAnsi="Arial" w:cs="Arial"/>
          <w:lang w:val="et-EE"/>
        </w:rPr>
        <w:t xml:space="preserve"> </w:t>
      </w:r>
      <w:r w:rsidR="00396780" w:rsidRPr="004F2B22">
        <w:rPr>
          <w:rFonts w:ascii="Arial" w:hAnsi="Arial" w:cs="Arial"/>
          <w:lang w:val="et-EE"/>
        </w:rPr>
        <w:t>m² kohta vähemalt üks puu, mille täiskasvamise kõrgus on 6</w:t>
      </w:r>
      <w:r w:rsidR="00B34BC2" w:rsidRPr="004F2B22">
        <w:rPr>
          <w:rFonts w:ascii="Arial" w:hAnsi="Arial" w:cs="Arial"/>
          <w:lang w:val="et-EE"/>
        </w:rPr>
        <w:t xml:space="preserve"> </w:t>
      </w:r>
      <w:r w:rsidR="00396780" w:rsidRPr="004F2B22">
        <w:rPr>
          <w:rFonts w:ascii="Arial" w:hAnsi="Arial" w:cs="Arial"/>
          <w:lang w:val="et-EE"/>
        </w:rPr>
        <w:t>m.</w:t>
      </w:r>
    </w:p>
    <w:p w14:paraId="09505C7E" w14:textId="091C3FD5" w:rsidR="002D4ED2" w:rsidRPr="004F2B22" w:rsidRDefault="002D4ED2" w:rsidP="004F2B22">
      <w:pPr>
        <w:autoSpaceDE w:val="0"/>
        <w:spacing w:before="0" w:after="0"/>
        <w:jc w:val="both"/>
        <w:rPr>
          <w:rFonts w:ascii="Arial" w:hAnsi="Arial" w:cs="Arial"/>
          <w:lang w:val="et-EE"/>
        </w:rPr>
      </w:pPr>
      <w:r w:rsidRPr="004F2B22">
        <w:rPr>
          <w:rFonts w:ascii="Arial" w:hAnsi="Arial" w:cs="Arial"/>
          <w:lang w:val="et-EE"/>
        </w:rPr>
        <w:t>Kuna planeeringualal kasvab piisavalt kõrghaljastust on Rae valla üldplaneeringuga ette nähtud nõ</w:t>
      </w:r>
      <w:r w:rsidR="00E94AE2">
        <w:rPr>
          <w:rFonts w:ascii="Arial" w:hAnsi="Arial" w:cs="Arial"/>
          <w:lang w:val="et-EE"/>
        </w:rPr>
        <w:t>u</w:t>
      </w:r>
      <w:r w:rsidRPr="004F2B22">
        <w:rPr>
          <w:rFonts w:ascii="Arial" w:hAnsi="Arial" w:cs="Arial"/>
          <w:lang w:val="et-EE"/>
        </w:rPr>
        <w:t>e tagatud.</w:t>
      </w:r>
    </w:p>
    <w:p w14:paraId="4F87385D" w14:textId="77777777" w:rsidR="00271CC4" w:rsidRPr="004F2B22" w:rsidRDefault="00271CC4" w:rsidP="004F2B22">
      <w:pPr>
        <w:spacing w:before="0" w:after="0"/>
        <w:jc w:val="both"/>
        <w:rPr>
          <w:rFonts w:ascii="Arial" w:hAnsi="Arial" w:cs="Arial"/>
          <w:lang w:val="et-EE"/>
        </w:rPr>
      </w:pPr>
      <w:r w:rsidRPr="004F2B22">
        <w:rPr>
          <w:rFonts w:ascii="Arial" w:hAnsi="Arial" w:cs="Arial"/>
          <w:lang w:val="et-EE"/>
        </w:rPr>
        <w:t>Hoonete ja tehnovõrkude projekteerimisel tagada istutatavate puude ning ehitiste vahelised kujad vastavalt Eesti standardi EVS 843:2016 nõuetele.</w:t>
      </w:r>
    </w:p>
    <w:p w14:paraId="7D9D0D3F" w14:textId="77777777" w:rsidR="00271CC4" w:rsidRPr="004F2B22" w:rsidRDefault="00271CC4" w:rsidP="004F2B22">
      <w:pPr>
        <w:spacing w:before="0" w:after="0"/>
        <w:jc w:val="both"/>
        <w:rPr>
          <w:rFonts w:ascii="Arial" w:hAnsi="Arial" w:cs="Arial"/>
          <w:lang w:val="et-EE"/>
        </w:rPr>
      </w:pPr>
      <w:r w:rsidRPr="004F2B22">
        <w:rPr>
          <w:rFonts w:ascii="Arial" w:hAnsi="Arial" w:cs="Arial"/>
          <w:lang w:val="et-EE"/>
        </w:rPr>
        <w:t>Istutatav perspektiivne kõrghaljastus ei tohi varjata naaberkrunte päikesevalguse eest.</w:t>
      </w:r>
    </w:p>
    <w:p w14:paraId="0D839F11" w14:textId="77777777" w:rsidR="00271CC4" w:rsidRPr="004F2B22" w:rsidRDefault="00271CC4" w:rsidP="004F2B22">
      <w:pPr>
        <w:spacing w:before="0" w:after="0"/>
        <w:jc w:val="both"/>
        <w:rPr>
          <w:rFonts w:ascii="Arial" w:hAnsi="Arial" w:cs="Arial"/>
          <w:lang w:val="et-EE"/>
        </w:rPr>
      </w:pPr>
      <w:r w:rsidRPr="004F2B22">
        <w:rPr>
          <w:rFonts w:ascii="Arial" w:hAnsi="Arial" w:cs="Arial"/>
          <w:lang w:val="et-EE"/>
        </w:rPr>
        <w:lastRenderedPageBreak/>
        <w:t>Planeeritud kruntide haljastamisel istutades erinevaid põõsa ja puu liike (erineva õitsemisajaga ja erineva värvusega lehestikega). Erinevat laadi haljastuse sissetoomine loob rahuliku ja samas atraktiivse elukeskkonna.</w:t>
      </w:r>
    </w:p>
    <w:p w14:paraId="1F5114FC" w14:textId="77777777" w:rsidR="006E62E4" w:rsidRPr="004F2B22" w:rsidRDefault="00271CC4" w:rsidP="004F2B22">
      <w:pPr>
        <w:spacing w:before="0" w:after="0"/>
        <w:jc w:val="both"/>
        <w:rPr>
          <w:rFonts w:ascii="Arial" w:hAnsi="Arial" w:cs="Arial"/>
          <w:lang w:val="et-EE"/>
        </w:rPr>
      </w:pPr>
      <w:r w:rsidRPr="004F2B22">
        <w:rPr>
          <w:rFonts w:ascii="Arial" w:hAnsi="Arial" w:cs="Arial"/>
          <w:lang w:val="et-EE"/>
        </w:rPr>
        <w:t>Haljastuse ja heakorra lahendamiseks koostada haljastusprojekt eelprojekti staadiumis.</w:t>
      </w:r>
    </w:p>
    <w:p w14:paraId="049ED22E" w14:textId="77777777" w:rsidR="00A35430" w:rsidRPr="004F2B22" w:rsidRDefault="00A35430" w:rsidP="004F2B22">
      <w:pPr>
        <w:spacing w:before="0" w:after="0"/>
        <w:jc w:val="both"/>
        <w:rPr>
          <w:rFonts w:ascii="Arial" w:hAnsi="Arial" w:cs="Arial"/>
          <w:lang w:val="et-EE"/>
        </w:rPr>
      </w:pPr>
    </w:p>
    <w:p w14:paraId="5BF1DEE3" w14:textId="77777777" w:rsidR="00E27221" w:rsidRPr="004F2B22" w:rsidRDefault="00E27221" w:rsidP="004F2B22">
      <w:pPr>
        <w:pStyle w:val="Pealkiri3"/>
        <w:numPr>
          <w:ilvl w:val="2"/>
          <w:numId w:val="42"/>
        </w:numPr>
        <w:rPr>
          <w:rFonts w:cs="Arial"/>
          <w:lang w:val="et-EE"/>
        </w:rPr>
      </w:pPr>
      <w:bookmarkStart w:id="40" w:name="_Toc98341177"/>
      <w:r w:rsidRPr="004F2B22">
        <w:rPr>
          <w:rFonts w:cs="Arial"/>
          <w:lang w:val="et-EE"/>
        </w:rPr>
        <w:t>Nõuded ehitusprojektile</w:t>
      </w:r>
      <w:bookmarkEnd w:id="40"/>
    </w:p>
    <w:p w14:paraId="6900A2CC" w14:textId="77777777" w:rsidR="00E27221" w:rsidRPr="004F2B22" w:rsidRDefault="00E27221" w:rsidP="004F2B22">
      <w:pPr>
        <w:spacing w:before="0" w:after="0"/>
        <w:rPr>
          <w:rFonts w:ascii="Arial" w:hAnsi="Arial" w:cs="Arial"/>
          <w:lang w:val="et-EE"/>
        </w:rPr>
      </w:pPr>
      <w:r w:rsidRPr="004F2B22">
        <w:rPr>
          <w:rFonts w:ascii="Arial" w:hAnsi="Arial" w:cs="Arial"/>
          <w:lang w:val="et-EE"/>
        </w:rPr>
        <w:t>Ehitusprojekt peab sisaldama:</w:t>
      </w:r>
    </w:p>
    <w:p w14:paraId="5872615F" w14:textId="77777777" w:rsidR="00E27221" w:rsidRPr="004F2B22" w:rsidRDefault="00E27221" w:rsidP="004F2B22">
      <w:pPr>
        <w:numPr>
          <w:ilvl w:val="0"/>
          <w:numId w:val="41"/>
        </w:numPr>
        <w:spacing w:before="0" w:after="0"/>
        <w:ind w:left="284" w:hanging="218"/>
        <w:contextualSpacing/>
        <w:rPr>
          <w:rFonts w:ascii="Arial" w:hAnsi="Arial" w:cs="Arial"/>
          <w:lang w:val="et-EE"/>
        </w:rPr>
      </w:pPr>
      <w:r w:rsidRPr="004F2B22">
        <w:rPr>
          <w:rFonts w:ascii="Arial" w:hAnsi="Arial" w:cs="Arial"/>
          <w:color w:val="202020"/>
          <w:shd w:val="clear" w:color="auto" w:fill="FFFFFF"/>
          <w:lang w:val="et-EE"/>
        </w:rPr>
        <w:t>ehitusjärgset heakorrastamist;</w:t>
      </w:r>
    </w:p>
    <w:p w14:paraId="370E5D9E" w14:textId="77777777" w:rsidR="00E27221" w:rsidRPr="004F2B22" w:rsidRDefault="00E27221" w:rsidP="004F2B22">
      <w:pPr>
        <w:numPr>
          <w:ilvl w:val="0"/>
          <w:numId w:val="41"/>
        </w:numPr>
        <w:spacing w:before="0" w:after="0"/>
        <w:ind w:left="284" w:hanging="218"/>
        <w:contextualSpacing/>
        <w:rPr>
          <w:rFonts w:ascii="Arial" w:hAnsi="Arial" w:cs="Arial"/>
          <w:lang w:val="et-EE"/>
        </w:rPr>
      </w:pPr>
      <w:r w:rsidRPr="004F2B22">
        <w:rPr>
          <w:rFonts w:ascii="Arial" w:hAnsi="Arial" w:cs="Arial"/>
          <w:color w:val="202020"/>
          <w:shd w:val="clear" w:color="auto" w:fill="FFFFFF"/>
          <w:lang w:val="et-EE"/>
        </w:rPr>
        <w:t>haljastuse taastamist;</w:t>
      </w:r>
    </w:p>
    <w:p w14:paraId="3D2A43A6" w14:textId="77777777" w:rsidR="00E27221" w:rsidRPr="004F2B22" w:rsidRDefault="00E27221" w:rsidP="004F2B22">
      <w:pPr>
        <w:numPr>
          <w:ilvl w:val="0"/>
          <w:numId w:val="41"/>
        </w:numPr>
        <w:spacing w:before="0" w:after="0"/>
        <w:ind w:left="284" w:hanging="218"/>
        <w:contextualSpacing/>
        <w:jc w:val="both"/>
        <w:rPr>
          <w:rFonts w:ascii="Arial" w:hAnsi="Arial" w:cs="Arial"/>
          <w:lang w:val="et-EE"/>
        </w:rPr>
      </w:pPr>
      <w:r w:rsidRPr="004F2B22">
        <w:rPr>
          <w:rFonts w:ascii="Arial" w:hAnsi="Arial" w:cs="Arial"/>
          <w:lang w:val="et-EE"/>
        </w:rPr>
        <w:t>Rae Vallavolikogu 17.11.2020 määruse nr 60 „Rae valla heakorraeeskiri” § 7 lg 1 p 5 kohaselt peab enne ehitamise alustamist kooskõlastama vallavalitsusega meetmed, kuidas tagatakse ehitusobjektilt väljuvate sõidukite rehvide puhtus. Kajastada vastavad meetmed eelprojekti seletuskirjas. Meetmeid valides pöörata tähelepanu, et § 7 lg 1 p 6 kohaselt peab objektilt jäätmete, ehitusmaterjali, pori, tolmu jms kandumisel sõidu- ja kõnniteele või naaberkinnistule puhastama selle 1 tunni jooksul alates kandumisest.</w:t>
      </w:r>
    </w:p>
    <w:p w14:paraId="19721B90" w14:textId="77777777" w:rsidR="00F73832" w:rsidRPr="004F2B22" w:rsidRDefault="00F73832" w:rsidP="004F2B22">
      <w:pPr>
        <w:spacing w:before="0" w:after="0"/>
        <w:jc w:val="both"/>
        <w:rPr>
          <w:rFonts w:ascii="Arial" w:hAnsi="Arial" w:cs="Arial"/>
          <w:lang w:val="et-EE"/>
        </w:rPr>
      </w:pPr>
    </w:p>
    <w:p w14:paraId="49981823" w14:textId="77777777" w:rsidR="00E81250" w:rsidRPr="004F2B22" w:rsidRDefault="00E81250" w:rsidP="004F2B22">
      <w:pPr>
        <w:pStyle w:val="Pealkiri2"/>
        <w:numPr>
          <w:ilvl w:val="1"/>
          <w:numId w:val="7"/>
        </w:numPr>
        <w:tabs>
          <w:tab w:val="left" w:pos="426"/>
        </w:tabs>
        <w:spacing w:before="0"/>
        <w:jc w:val="both"/>
        <w:rPr>
          <w:rFonts w:ascii="Arial" w:hAnsi="Arial" w:cs="Arial"/>
          <w:color w:val="auto"/>
          <w:sz w:val="22"/>
          <w:szCs w:val="22"/>
          <w:lang w:val="et-EE"/>
        </w:rPr>
      </w:pPr>
      <w:bookmarkStart w:id="41" w:name="_Toc497647812"/>
      <w:bookmarkStart w:id="42" w:name="_Toc98341178"/>
      <w:r w:rsidRPr="004F2B22">
        <w:rPr>
          <w:rFonts w:ascii="Arial" w:hAnsi="Arial" w:cs="Arial"/>
          <w:color w:val="auto"/>
          <w:sz w:val="22"/>
          <w:szCs w:val="22"/>
          <w:lang w:val="et-EE"/>
        </w:rPr>
        <w:t>Vertikaalplaneerimine</w:t>
      </w:r>
      <w:bookmarkEnd w:id="41"/>
      <w:bookmarkEnd w:id="42"/>
    </w:p>
    <w:p w14:paraId="6AE2D2B9" w14:textId="77777777" w:rsidR="006E62E4" w:rsidRPr="004F2B22" w:rsidRDefault="00396780" w:rsidP="004F2B22">
      <w:pPr>
        <w:spacing w:before="0" w:after="0"/>
        <w:jc w:val="both"/>
        <w:rPr>
          <w:rFonts w:ascii="Arial" w:eastAsia="Arial" w:hAnsi="Arial" w:cs="Arial"/>
          <w:lang w:val="et-EE"/>
        </w:rPr>
      </w:pPr>
      <w:r w:rsidRPr="004F2B22">
        <w:rPr>
          <w:rFonts w:ascii="Arial" w:eastAsia="Arial" w:hAnsi="Arial" w:cs="Arial"/>
          <w:lang w:val="et-EE"/>
        </w:rPr>
        <w:t>Vertikaalplaneerimine lahendatakse hoone</w:t>
      </w:r>
      <w:r w:rsidR="006C28A4" w:rsidRPr="004F2B22">
        <w:rPr>
          <w:rFonts w:ascii="Arial" w:eastAsia="Arial" w:hAnsi="Arial" w:cs="Arial"/>
          <w:lang w:val="et-EE"/>
        </w:rPr>
        <w:t>te</w:t>
      </w:r>
      <w:r w:rsidRPr="004F2B22">
        <w:rPr>
          <w:rFonts w:ascii="Arial" w:eastAsia="Arial" w:hAnsi="Arial" w:cs="Arial"/>
          <w:lang w:val="et-EE"/>
        </w:rPr>
        <w:t xml:space="preserve"> ehitusprojekti staadiumis ja lahendusega tuleb tagada, et sademevesi ei valguks kõrval maaüksustele.</w:t>
      </w:r>
    </w:p>
    <w:p w14:paraId="13CF2146" w14:textId="77777777" w:rsidR="00D525FC" w:rsidRPr="004F2B22" w:rsidRDefault="00D525FC" w:rsidP="004F2B22">
      <w:pPr>
        <w:spacing w:before="0" w:after="0"/>
        <w:jc w:val="both"/>
        <w:rPr>
          <w:rFonts w:ascii="Arial" w:eastAsia="Arial" w:hAnsi="Arial" w:cs="Arial"/>
          <w:lang w:val="et-EE"/>
        </w:rPr>
      </w:pPr>
      <w:r w:rsidRPr="004F2B22">
        <w:rPr>
          <w:rFonts w:ascii="Arial" w:eastAsia="Arial" w:hAnsi="Arial" w:cs="Arial"/>
          <w:lang w:val="et-EE"/>
        </w:rPr>
        <w:t>Sademevee voolu hulga minimeerimiseks, soovitatav krundi sisesed parkimisalad rajada vett läbilaskvatest materjalidest – nagu kruus, killustik, nn murukivi.</w:t>
      </w:r>
    </w:p>
    <w:p w14:paraId="0C3C3421" w14:textId="77777777" w:rsidR="006C28A4" w:rsidRPr="004F2B22" w:rsidRDefault="006C28A4" w:rsidP="004F2B22">
      <w:pPr>
        <w:spacing w:before="0" w:after="0"/>
        <w:jc w:val="both"/>
        <w:rPr>
          <w:rFonts w:ascii="Arial" w:eastAsia="Arial" w:hAnsi="Arial" w:cs="Arial"/>
          <w:lang w:val="et-EE"/>
        </w:rPr>
      </w:pPr>
    </w:p>
    <w:p w14:paraId="7CA88437" w14:textId="77777777" w:rsidR="00E81250" w:rsidRPr="004F2B22" w:rsidRDefault="00E81250" w:rsidP="004F2B22">
      <w:pPr>
        <w:pStyle w:val="Pealkiri2"/>
        <w:numPr>
          <w:ilvl w:val="1"/>
          <w:numId w:val="7"/>
        </w:numPr>
        <w:tabs>
          <w:tab w:val="left" w:pos="426"/>
        </w:tabs>
        <w:spacing w:before="0"/>
        <w:jc w:val="both"/>
        <w:rPr>
          <w:rFonts w:ascii="Arial" w:hAnsi="Arial" w:cs="Arial"/>
          <w:color w:val="auto"/>
          <w:sz w:val="22"/>
          <w:szCs w:val="22"/>
          <w:lang w:val="et-EE"/>
        </w:rPr>
      </w:pPr>
      <w:bookmarkStart w:id="43" w:name="_Toc497647813"/>
      <w:bookmarkStart w:id="44" w:name="_Toc98341179"/>
      <w:r w:rsidRPr="004F2B22">
        <w:rPr>
          <w:rFonts w:ascii="Arial" w:hAnsi="Arial" w:cs="Arial"/>
          <w:color w:val="auto"/>
          <w:sz w:val="22"/>
          <w:szCs w:val="22"/>
          <w:lang w:val="et-EE"/>
        </w:rPr>
        <w:t>Tuleohutusnõuded</w:t>
      </w:r>
      <w:bookmarkEnd w:id="43"/>
      <w:bookmarkEnd w:id="44"/>
    </w:p>
    <w:p w14:paraId="67E534F4" w14:textId="77777777" w:rsidR="00E636C5" w:rsidRPr="004F2B22" w:rsidRDefault="00E636C5" w:rsidP="004F2B22">
      <w:pPr>
        <w:spacing w:before="0" w:after="0"/>
        <w:jc w:val="both"/>
        <w:rPr>
          <w:rFonts w:ascii="Arial" w:eastAsia="Calibri" w:hAnsi="Arial" w:cs="Arial"/>
          <w:lang w:val="et-EE"/>
        </w:rPr>
      </w:pPr>
      <w:r w:rsidRPr="004F2B22">
        <w:rPr>
          <w:rFonts w:ascii="Arial" w:eastAsia="Calibri" w:hAnsi="Arial" w:cs="Arial"/>
          <w:lang w:val="et-EE"/>
        </w:rPr>
        <w:t xml:space="preserve">Planeeringu tuleohutuse osa koostamisel on aluseks siseministri 16. veebruari 2021. a määrus nr </w:t>
      </w:r>
      <w:r w:rsidR="006F3752" w:rsidRPr="004F2B22">
        <w:rPr>
          <w:rFonts w:ascii="Arial" w:eastAsia="Calibri" w:hAnsi="Arial" w:cs="Arial"/>
          <w:lang w:val="et-EE"/>
        </w:rPr>
        <w:t>17</w:t>
      </w:r>
      <w:r w:rsidRPr="004F2B22">
        <w:rPr>
          <w:rFonts w:ascii="Arial" w:eastAsia="Calibri" w:hAnsi="Arial" w:cs="Arial"/>
          <w:lang w:val="et-EE"/>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6B13F4BA" w14:textId="77777777" w:rsidR="00E636C5" w:rsidRPr="004F2B22" w:rsidRDefault="00E636C5" w:rsidP="004F2B22">
      <w:pPr>
        <w:spacing w:before="0" w:after="0"/>
        <w:jc w:val="both"/>
        <w:rPr>
          <w:rFonts w:ascii="Arial" w:hAnsi="Arial" w:cs="Arial"/>
          <w:lang w:val="et-EE"/>
        </w:rPr>
      </w:pPr>
      <w:r w:rsidRPr="004F2B22">
        <w:rPr>
          <w:rFonts w:ascii="Arial" w:eastAsia="Calibri" w:hAnsi="Arial" w:cs="Arial"/>
          <w:lang w:val="et-EE"/>
        </w:rPr>
        <w:t>Tulekustutusvee lahendus vastavalt EVS 812-6:2012+A1:2016 „Ehitise tuleohutus” osa 6-le „Tuletõrje veevarustus”.</w:t>
      </w:r>
    </w:p>
    <w:p w14:paraId="644250CB" w14:textId="77777777" w:rsidR="00396780" w:rsidRPr="004F2B22" w:rsidRDefault="00396780" w:rsidP="004F2B22">
      <w:pPr>
        <w:spacing w:before="0" w:after="0"/>
        <w:jc w:val="both"/>
        <w:rPr>
          <w:rFonts w:ascii="Arial" w:hAnsi="Arial" w:cs="Arial"/>
          <w:lang w:val="et-EE"/>
        </w:rPr>
      </w:pPr>
      <w:r w:rsidRPr="004F2B22">
        <w:rPr>
          <w:rFonts w:ascii="Arial" w:hAnsi="Arial" w:cs="Arial"/>
          <w:lang w:val="et-EE"/>
        </w:rPr>
        <w:t>Päästemeeskonnale peab olema tagatud päästetööde tegemiseks piisav juurdepääs tulekahju kustutamiseks ettenähtud päästevahenditega. Planeeritavate hoonete tulepüsivusklass on määratud TP-3. Tule levik ühelt ehitiselt teisele ei tohi ohustada inimeste turvalisust ega põhjustada olulist majanduslikku või ühiskondlikku kahju.</w:t>
      </w:r>
    </w:p>
    <w:p w14:paraId="48AF2E50" w14:textId="77777777" w:rsidR="00591E3B" w:rsidRPr="004F2B22" w:rsidRDefault="00396780" w:rsidP="004F2B22">
      <w:pPr>
        <w:spacing w:before="0" w:after="0"/>
        <w:jc w:val="both"/>
        <w:rPr>
          <w:rFonts w:ascii="Arial" w:hAnsi="Arial" w:cs="Arial"/>
          <w:lang w:val="et-EE"/>
        </w:rPr>
      </w:pPr>
      <w:r w:rsidRPr="004F2B22">
        <w:rPr>
          <w:rFonts w:ascii="Arial" w:hAnsi="Arial" w:cs="Arial"/>
          <w:lang w:val="et-EE"/>
        </w:rPr>
        <w:t>Ehitades naaberkinnistu piirile lähemale kui 4 meetrit, tuleb sõlmida naabriga kokkulepe ja järgida tuletõkkesektsioonide moodustamise nõudeid. Põhijoonisel on näidatud lubatud hoonestusala.</w:t>
      </w:r>
      <w:bookmarkStart w:id="45" w:name="_Toc497647814"/>
    </w:p>
    <w:p w14:paraId="03908483" w14:textId="77777777" w:rsidR="00D525FC" w:rsidRPr="004F2B22" w:rsidRDefault="00D525FC" w:rsidP="004F2B22">
      <w:pPr>
        <w:spacing w:before="0" w:after="0"/>
        <w:jc w:val="both"/>
        <w:rPr>
          <w:rFonts w:ascii="Arial" w:hAnsi="Arial" w:cs="Arial"/>
          <w:lang w:val="et-EE"/>
        </w:rPr>
      </w:pPr>
      <w:r w:rsidRPr="004F2B22">
        <w:rPr>
          <w:rFonts w:ascii="Arial" w:hAnsi="Arial" w:cs="Arial"/>
          <w:lang w:val="et-EE"/>
        </w:rPr>
        <w:t xml:space="preserve">Päästemeeskonnale on tagatud päästetööde tegemiseks piisav juurdepääs tulekahju kustutamiseks ettenähtud päästevahenditega. Hoonete juurdepääsu teed on vähemalt 3,5 meetrit laiad. Planeeritavale alale on juurdepääs tagatud </w:t>
      </w:r>
      <w:r w:rsidR="00E27221" w:rsidRPr="004F2B22">
        <w:rPr>
          <w:rFonts w:ascii="Arial" w:hAnsi="Arial" w:cs="Arial"/>
          <w:lang w:val="et-EE"/>
        </w:rPr>
        <w:t>Suur-</w:t>
      </w:r>
      <w:proofErr w:type="spellStart"/>
      <w:r w:rsidR="00E27221" w:rsidRPr="004F2B22">
        <w:rPr>
          <w:rFonts w:ascii="Arial" w:hAnsi="Arial" w:cs="Arial"/>
          <w:lang w:val="et-EE"/>
        </w:rPr>
        <w:t>Tõnikse</w:t>
      </w:r>
      <w:proofErr w:type="spellEnd"/>
      <w:r w:rsidR="006C28A4" w:rsidRPr="004F2B22">
        <w:rPr>
          <w:rFonts w:ascii="Arial" w:hAnsi="Arial" w:cs="Arial"/>
          <w:lang w:val="et-EE"/>
        </w:rPr>
        <w:t xml:space="preserve"> tee</w:t>
      </w:r>
      <w:r w:rsidR="00E27221" w:rsidRPr="004F2B22">
        <w:rPr>
          <w:rFonts w:ascii="Arial" w:hAnsi="Arial" w:cs="Arial"/>
          <w:lang w:val="et-EE"/>
        </w:rPr>
        <w:t>lt</w:t>
      </w:r>
      <w:r w:rsidRPr="004F2B22">
        <w:rPr>
          <w:rFonts w:ascii="Arial" w:hAnsi="Arial" w:cs="Arial"/>
          <w:lang w:val="et-EE"/>
        </w:rPr>
        <w:t>.</w:t>
      </w:r>
    </w:p>
    <w:p w14:paraId="5A385A13" w14:textId="77777777" w:rsidR="00676803" w:rsidRPr="004F2B22" w:rsidRDefault="00676803" w:rsidP="004F2B22">
      <w:pPr>
        <w:spacing w:before="0" w:after="0"/>
        <w:jc w:val="both"/>
        <w:rPr>
          <w:rFonts w:ascii="Arial" w:hAnsi="Arial" w:cs="Arial"/>
          <w:lang w:val="et-EE"/>
        </w:rPr>
      </w:pPr>
    </w:p>
    <w:p w14:paraId="3EE4657E" w14:textId="77777777" w:rsidR="00E81250" w:rsidRPr="004F2B22" w:rsidRDefault="00023FE0" w:rsidP="004F2B22">
      <w:pPr>
        <w:pStyle w:val="Pealkiri2"/>
        <w:numPr>
          <w:ilvl w:val="1"/>
          <w:numId w:val="7"/>
        </w:numPr>
        <w:tabs>
          <w:tab w:val="left" w:pos="426"/>
        </w:tabs>
        <w:spacing w:before="0"/>
        <w:ind w:left="550" w:hanging="550"/>
        <w:jc w:val="both"/>
        <w:rPr>
          <w:rFonts w:ascii="Arial" w:hAnsi="Arial" w:cs="Arial"/>
          <w:color w:val="auto"/>
          <w:sz w:val="22"/>
          <w:szCs w:val="22"/>
          <w:lang w:val="et-EE"/>
        </w:rPr>
      </w:pPr>
      <w:bookmarkStart w:id="46" w:name="_Toc98341180"/>
      <w:bookmarkEnd w:id="45"/>
      <w:r w:rsidRPr="004F2B22">
        <w:rPr>
          <w:rFonts w:ascii="Arial" w:hAnsi="Arial" w:cs="Arial"/>
          <w:color w:val="auto"/>
          <w:sz w:val="22"/>
          <w:szCs w:val="22"/>
          <w:lang w:val="et-EE"/>
        </w:rPr>
        <w:t>Tehnovõrkude lahendus</w:t>
      </w:r>
      <w:bookmarkEnd w:id="46"/>
    </w:p>
    <w:p w14:paraId="5B165D67" w14:textId="77777777" w:rsidR="000F5649" w:rsidRPr="004F2B22" w:rsidRDefault="00396780" w:rsidP="004F2B22">
      <w:pPr>
        <w:spacing w:before="0" w:after="0"/>
        <w:jc w:val="both"/>
        <w:rPr>
          <w:rFonts w:ascii="Arial" w:hAnsi="Arial" w:cs="Arial"/>
          <w:lang w:val="et-EE" w:eastAsia="ar-SA"/>
        </w:rPr>
      </w:pPr>
      <w:r w:rsidRPr="004F2B22">
        <w:rPr>
          <w:rFonts w:ascii="Arial" w:hAnsi="Arial" w:cs="Arial"/>
          <w:lang w:val="et-EE" w:eastAsia="ar-SA"/>
        </w:rPr>
        <w:t>Tehnovõrkudelahendus koostatakse planeerimise järgmises etapis, arvestades olemasolevat olukorda, planeerimislahendust ja sellest tulenevaid vajadusi ning tehnovõrkude valdajate või vastavat teenust</w:t>
      </w:r>
      <w:r w:rsidR="00514C9D" w:rsidRPr="004F2B22">
        <w:rPr>
          <w:rFonts w:ascii="Arial" w:hAnsi="Arial" w:cs="Arial"/>
          <w:lang w:val="et-EE" w:eastAsia="ar-SA"/>
        </w:rPr>
        <w:t xml:space="preserve"> </w:t>
      </w:r>
      <w:r w:rsidRPr="004F2B22">
        <w:rPr>
          <w:rFonts w:ascii="Arial" w:hAnsi="Arial" w:cs="Arial"/>
          <w:lang w:val="et-EE" w:eastAsia="ar-SA"/>
        </w:rPr>
        <w:t>osutavate ettevõtete poolt väljastatud tehniliste tingimustega.</w:t>
      </w:r>
    </w:p>
    <w:p w14:paraId="040A0EF7" w14:textId="77777777" w:rsidR="00676803" w:rsidRPr="004F2B22" w:rsidRDefault="00676803" w:rsidP="004F2B22">
      <w:pPr>
        <w:spacing w:before="0" w:after="0"/>
        <w:jc w:val="both"/>
        <w:rPr>
          <w:rFonts w:ascii="Arial" w:hAnsi="Arial" w:cs="Arial"/>
          <w:lang w:val="et-EE" w:eastAsia="ar-SA"/>
        </w:rPr>
      </w:pPr>
    </w:p>
    <w:p w14:paraId="10ECC558" w14:textId="77777777" w:rsidR="00E81250" w:rsidRPr="004F2B22" w:rsidRDefault="00396780" w:rsidP="004F2B22">
      <w:pPr>
        <w:pStyle w:val="Pealkiri2"/>
        <w:numPr>
          <w:ilvl w:val="1"/>
          <w:numId w:val="7"/>
        </w:numPr>
        <w:tabs>
          <w:tab w:val="left" w:pos="426"/>
        </w:tabs>
        <w:spacing w:before="0"/>
        <w:jc w:val="both"/>
        <w:rPr>
          <w:rFonts w:ascii="Arial" w:hAnsi="Arial" w:cs="Arial"/>
          <w:color w:val="auto"/>
          <w:sz w:val="22"/>
          <w:szCs w:val="22"/>
          <w:lang w:val="et-EE"/>
        </w:rPr>
      </w:pPr>
      <w:bookmarkStart w:id="47" w:name="_Toc98341181"/>
      <w:r w:rsidRPr="004F2B22">
        <w:rPr>
          <w:rFonts w:ascii="Arial" w:hAnsi="Arial" w:cs="Arial"/>
          <w:color w:val="auto"/>
          <w:sz w:val="22"/>
          <w:szCs w:val="22"/>
          <w:lang w:val="et-EE"/>
        </w:rPr>
        <w:t>Jäätmete prognoos ja käitlemine</w:t>
      </w:r>
      <w:bookmarkEnd w:id="47"/>
    </w:p>
    <w:p w14:paraId="665B6981" w14:textId="584B2D82" w:rsidR="006C28A4" w:rsidRPr="004F2B22" w:rsidRDefault="006C28A4" w:rsidP="004F2B22">
      <w:pPr>
        <w:spacing w:before="0" w:after="0"/>
        <w:jc w:val="both"/>
        <w:rPr>
          <w:rFonts w:ascii="Arial" w:hAnsi="Arial" w:cs="Arial"/>
          <w:lang w:val="et-EE"/>
        </w:rPr>
      </w:pPr>
      <w:r w:rsidRPr="004F2B22">
        <w:rPr>
          <w:rFonts w:ascii="Arial" w:hAnsi="Arial" w:cs="Arial"/>
          <w:lang w:val="et-EE"/>
        </w:rPr>
        <w:t xml:space="preserve">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w:t>
      </w:r>
      <w:proofErr w:type="spellStart"/>
      <w:r w:rsidRPr="004F2B22">
        <w:rPr>
          <w:rFonts w:ascii="Arial" w:hAnsi="Arial" w:cs="Arial"/>
          <w:lang w:val="et-EE"/>
        </w:rPr>
        <w:t>ületäitumise</w:t>
      </w:r>
      <w:proofErr w:type="spellEnd"/>
      <w:r w:rsidRPr="004F2B22">
        <w:rPr>
          <w:rFonts w:ascii="Arial" w:hAnsi="Arial" w:cs="Arial"/>
          <w:lang w:val="et-EE"/>
        </w:rPr>
        <w:t xml:space="preserve">, haisu tekke ja ümbruskonna reostuse. Jäätmete kogumist viia läbi sorteeritult, et võimaldada jäätmete taaskasutamist. Prügi </w:t>
      </w:r>
      <w:proofErr w:type="spellStart"/>
      <w:r w:rsidRPr="004F2B22">
        <w:rPr>
          <w:rFonts w:ascii="Arial" w:hAnsi="Arial" w:cs="Arial"/>
          <w:lang w:val="et-EE"/>
        </w:rPr>
        <w:t>äravedu</w:t>
      </w:r>
      <w:proofErr w:type="spellEnd"/>
      <w:r w:rsidRPr="004F2B22">
        <w:rPr>
          <w:rFonts w:ascii="Arial" w:hAnsi="Arial" w:cs="Arial"/>
          <w:lang w:val="et-EE"/>
        </w:rPr>
        <w:t xml:space="preserve"> peab toimuma vastavat kvalifikatsiooni omava ettevõtte poolt, kellega kinnistu omanik sõlmid vastava lepingu. Vastavalt Rae valla jäätmehoolduseeskirjale on jäätmevaldaja jäätmetekitaja või muu isik või riigi- või kohaliku omavalitsuse asutus, kelle valduses on jäätmed. </w:t>
      </w:r>
    </w:p>
    <w:p w14:paraId="5BEB5DF7" w14:textId="77777777" w:rsidR="00676803" w:rsidRPr="004F2B22" w:rsidRDefault="006C28A4" w:rsidP="004F2B22">
      <w:pPr>
        <w:spacing w:before="0" w:after="0"/>
        <w:jc w:val="both"/>
        <w:rPr>
          <w:rFonts w:ascii="Arial" w:hAnsi="Arial" w:cs="Arial"/>
          <w:lang w:val="et-EE"/>
        </w:rPr>
      </w:pPr>
      <w:r w:rsidRPr="004F2B22">
        <w:rPr>
          <w:rFonts w:ascii="Arial" w:hAnsi="Arial"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6F80C058" w14:textId="77777777" w:rsidR="00070AAD" w:rsidRPr="004F2B22" w:rsidRDefault="00070AAD" w:rsidP="004F2B22">
      <w:pPr>
        <w:spacing w:before="0" w:after="0"/>
        <w:jc w:val="both"/>
        <w:rPr>
          <w:rFonts w:ascii="Arial" w:hAnsi="Arial" w:cs="Arial"/>
          <w:lang w:val="et-EE"/>
        </w:rPr>
      </w:pPr>
    </w:p>
    <w:p w14:paraId="395FD439" w14:textId="77777777" w:rsidR="00396780" w:rsidRPr="004F2B22" w:rsidRDefault="00396780" w:rsidP="004F2B22">
      <w:pPr>
        <w:pStyle w:val="Pealkiri2"/>
        <w:numPr>
          <w:ilvl w:val="1"/>
          <w:numId w:val="7"/>
        </w:numPr>
        <w:tabs>
          <w:tab w:val="left" w:pos="426"/>
        </w:tabs>
        <w:spacing w:before="0"/>
        <w:jc w:val="both"/>
        <w:rPr>
          <w:rFonts w:ascii="Arial" w:hAnsi="Arial" w:cs="Arial"/>
          <w:color w:val="auto"/>
          <w:sz w:val="22"/>
          <w:szCs w:val="22"/>
          <w:lang w:val="et-EE"/>
        </w:rPr>
      </w:pPr>
      <w:bookmarkStart w:id="48" w:name="_Toc98341182"/>
      <w:r w:rsidRPr="004F2B22">
        <w:rPr>
          <w:rFonts w:ascii="Arial" w:hAnsi="Arial" w:cs="Arial"/>
          <w:color w:val="auto"/>
          <w:sz w:val="22"/>
          <w:szCs w:val="22"/>
          <w:lang w:val="et-EE"/>
        </w:rPr>
        <w:lastRenderedPageBreak/>
        <w:t>Meetmed kuritegevuse ennetamiseks</w:t>
      </w:r>
      <w:bookmarkEnd w:id="48"/>
    </w:p>
    <w:p w14:paraId="2C5D6A0C" w14:textId="77777777" w:rsidR="00396780" w:rsidRPr="004F2B22" w:rsidRDefault="00396780" w:rsidP="004F2B22">
      <w:pPr>
        <w:spacing w:before="0" w:after="0"/>
        <w:jc w:val="both"/>
        <w:rPr>
          <w:rFonts w:ascii="Arial" w:hAnsi="Arial" w:cs="Arial"/>
          <w:lang w:val="et-EE"/>
        </w:rPr>
      </w:pPr>
      <w:r w:rsidRPr="004F2B22">
        <w:rPr>
          <w:rFonts w:ascii="Arial" w:hAnsi="Arial" w:cs="Arial"/>
          <w:lang w:val="et-EE"/>
        </w:rPr>
        <w:t>Planeeritaval maa-alal arvestada vajalike meetmetega kuritegevuse ennetamiseks juhindudes dokumendist EVS 809-1:2002 „Kuritegevuse ennetamine. Linnaplaneerimine ja arhitektuur</w:t>
      </w:r>
      <w:r w:rsidR="005206CE" w:rsidRPr="004F2B22">
        <w:rPr>
          <w:rFonts w:ascii="Arial" w:hAnsi="Arial" w:cs="Arial"/>
          <w:lang w:val="et-EE"/>
        </w:rPr>
        <w:t>.</w:t>
      </w:r>
      <w:r w:rsidRPr="004F2B22">
        <w:rPr>
          <w:rFonts w:ascii="Arial" w:hAnsi="Arial" w:cs="Arial"/>
          <w:lang w:val="et-EE"/>
        </w:rPr>
        <w:t xml:space="preserve"> </w:t>
      </w:r>
      <w:r w:rsidR="005206CE" w:rsidRPr="004F2B22">
        <w:rPr>
          <w:rFonts w:ascii="Arial" w:hAnsi="Arial" w:cs="Arial"/>
          <w:lang w:val="et-EE"/>
        </w:rPr>
        <w:t>O</w:t>
      </w:r>
      <w:r w:rsidRPr="004F2B22">
        <w:rPr>
          <w:rFonts w:ascii="Arial" w:hAnsi="Arial" w:cs="Arial"/>
          <w:lang w:val="et-EE"/>
        </w:rPr>
        <w:t>sa 1: Linnaplaneerimine</w:t>
      </w:r>
      <w:r w:rsidR="005206CE" w:rsidRPr="004F2B22">
        <w:rPr>
          <w:rFonts w:ascii="Arial" w:hAnsi="Arial" w:cs="Arial"/>
          <w:lang w:val="et-EE"/>
        </w:rPr>
        <w:t>”</w:t>
      </w:r>
      <w:r w:rsidRPr="004F2B22">
        <w:rPr>
          <w:rFonts w:ascii="Arial" w:hAnsi="Arial" w:cs="Arial"/>
          <w:lang w:val="et-EE"/>
        </w:rPr>
        <w:t>. Planeeritaval alal on planeerimise ja strateegiate rakendamine võimalik teatud piires, rakendatavad võimalused on järgmised:</w:t>
      </w:r>
    </w:p>
    <w:p w14:paraId="16BA11F3" w14:textId="77777777" w:rsidR="00396780" w:rsidRPr="004F2B22" w:rsidRDefault="00676803" w:rsidP="004F2B22">
      <w:pPr>
        <w:numPr>
          <w:ilvl w:val="0"/>
          <w:numId w:val="18"/>
        </w:numPr>
        <w:suppressAutoHyphens/>
        <w:spacing w:before="0" w:after="0"/>
        <w:jc w:val="both"/>
        <w:rPr>
          <w:rFonts w:ascii="Arial" w:hAnsi="Arial" w:cs="Arial"/>
          <w:lang w:val="et-EE"/>
        </w:rPr>
      </w:pPr>
      <w:r w:rsidRPr="004F2B22">
        <w:rPr>
          <w:rFonts w:ascii="Arial" w:hAnsi="Arial" w:cs="Arial"/>
          <w:lang w:val="et-EE"/>
        </w:rPr>
        <w:t>n</w:t>
      </w:r>
      <w:r w:rsidR="00396780" w:rsidRPr="004F2B22">
        <w:rPr>
          <w:rFonts w:ascii="Arial" w:hAnsi="Arial" w:cs="Arial"/>
          <w:lang w:val="et-EE"/>
        </w:rPr>
        <w:t>ähtavus</w:t>
      </w:r>
      <w:r w:rsidRPr="004F2B22">
        <w:rPr>
          <w:rFonts w:ascii="Arial" w:hAnsi="Arial" w:cs="Arial"/>
          <w:lang w:val="et-EE"/>
        </w:rPr>
        <w:t>,</w:t>
      </w:r>
    </w:p>
    <w:p w14:paraId="7B4F449B" w14:textId="77777777" w:rsidR="00396780" w:rsidRPr="004F2B22" w:rsidRDefault="00396780" w:rsidP="004F2B22">
      <w:pPr>
        <w:numPr>
          <w:ilvl w:val="0"/>
          <w:numId w:val="18"/>
        </w:numPr>
        <w:suppressAutoHyphens/>
        <w:spacing w:before="0" w:after="0"/>
        <w:jc w:val="both"/>
        <w:rPr>
          <w:rFonts w:ascii="Arial" w:hAnsi="Arial" w:cs="Arial"/>
          <w:lang w:val="et-EE"/>
        </w:rPr>
      </w:pPr>
      <w:r w:rsidRPr="004F2B22">
        <w:rPr>
          <w:rFonts w:ascii="Arial" w:hAnsi="Arial" w:cs="Arial"/>
          <w:lang w:val="et-EE"/>
        </w:rPr>
        <w:t>juurdepääsuvõimalus</w:t>
      </w:r>
      <w:r w:rsidR="00676803" w:rsidRPr="004F2B22">
        <w:rPr>
          <w:rFonts w:ascii="Arial" w:hAnsi="Arial" w:cs="Arial"/>
          <w:lang w:val="et-EE"/>
        </w:rPr>
        <w:t>,</w:t>
      </w:r>
    </w:p>
    <w:p w14:paraId="2B07EA64" w14:textId="77777777" w:rsidR="00396780" w:rsidRPr="004F2B22" w:rsidRDefault="00396780" w:rsidP="004F2B22">
      <w:pPr>
        <w:numPr>
          <w:ilvl w:val="0"/>
          <w:numId w:val="18"/>
        </w:numPr>
        <w:suppressAutoHyphens/>
        <w:spacing w:before="0" w:after="0"/>
        <w:jc w:val="both"/>
        <w:rPr>
          <w:rFonts w:ascii="Arial" w:hAnsi="Arial" w:cs="Arial"/>
          <w:lang w:val="et-EE"/>
        </w:rPr>
      </w:pPr>
      <w:r w:rsidRPr="004F2B22">
        <w:rPr>
          <w:rFonts w:ascii="Arial" w:hAnsi="Arial" w:cs="Arial"/>
          <w:lang w:val="et-EE"/>
        </w:rPr>
        <w:t>territoriaalsus</w:t>
      </w:r>
      <w:r w:rsidR="00676803" w:rsidRPr="004F2B22">
        <w:rPr>
          <w:rFonts w:ascii="Arial" w:hAnsi="Arial" w:cs="Arial"/>
          <w:lang w:val="et-EE"/>
        </w:rPr>
        <w:t>,</w:t>
      </w:r>
    </w:p>
    <w:p w14:paraId="69B7D05F" w14:textId="77777777" w:rsidR="00396780" w:rsidRPr="004F2B22" w:rsidRDefault="00396780" w:rsidP="004F2B22">
      <w:pPr>
        <w:numPr>
          <w:ilvl w:val="0"/>
          <w:numId w:val="18"/>
        </w:numPr>
        <w:suppressAutoHyphens/>
        <w:spacing w:before="0" w:after="0"/>
        <w:jc w:val="both"/>
        <w:rPr>
          <w:rFonts w:ascii="Arial" w:hAnsi="Arial" w:cs="Arial"/>
          <w:lang w:val="et-EE"/>
        </w:rPr>
      </w:pPr>
      <w:r w:rsidRPr="004F2B22">
        <w:rPr>
          <w:rFonts w:ascii="Arial" w:hAnsi="Arial" w:cs="Arial"/>
          <w:lang w:val="et-EE"/>
        </w:rPr>
        <w:t>vastupidavus</w:t>
      </w:r>
      <w:r w:rsidR="00676803" w:rsidRPr="004F2B22">
        <w:rPr>
          <w:rFonts w:ascii="Arial" w:hAnsi="Arial" w:cs="Arial"/>
          <w:lang w:val="et-EE"/>
        </w:rPr>
        <w:t>,</w:t>
      </w:r>
    </w:p>
    <w:p w14:paraId="4BC1C8BE" w14:textId="77777777" w:rsidR="00396780" w:rsidRPr="004F2B22" w:rsidRDefault="00396780" w:rsidP="004F2B22">
      <w:pPr>
        <w:numPr>
          <w:ilvl w:val="0"/>
          <w:numId w:val="18"/>
        </w:numPr>
        <w:suppressAutoHyphens/>
        <w:spacing w:before="0" w:after="0"/>
        <w:jc w:val="both"/>
        <w:rPr>
          <w:rFonts w:ascii="Arial" w:hAnsi="Arial" w:cs="Arial"/>
          <w:lang w:val="et-EE"/>
        </w:rPr>
      </w:pPr>
      <w:r w:rsidRPr="004F2B22">
        <w:rPr>
          <w:rFonts w:ascii="Arial" w:hAnsi="Arial" w:cs="Arial"/>
          <w:lang w:val="et-EE"/>
        </w:rPr>
        <w:t>valgustatus</w:t>
      </w:r>
      <w:r w:rsidR="00676803" w:rsidRPr="004F2B22">
        <w:rPr>
          <w:rFonts w:ascii="Arial" w:hAnsi="Arial" w:cs="Arial"/>
          <w:lang w:val="et-EE"/>
        </w:rPr>
        <w:t>.</w:t>
      </w:r>
    </w:p>
    <w:p w14:paraId="643F0101" w14:textId="77777777" w:rsidR="00176028" w:rsidRPr="004F2B22" w:rsidRDefault="00176028" w:rsidP="004F2B22">
      <w:pPr>
        <w:suppressAutoHyphens/>
        <w:spacing w:before="0" w:after="0"/>
        <w:jc w:val="both"/>
        <w:rPr>
          <w:rFonts w:ascii="Arial" w:hAnsi="Arial" w:cs="Arial"/>
          <w:lang w:val="et-EE"/>
        </w:rPr>
      </w:pPr>
    </w:p>
    <w:p w14:paraId="6016775A" w14:textId="77777777" w:rsidR="00396780" w:rsidRPr="004F2B22" w:rsidRDefault="00396780" w:rsidP="004F2B22">
      <w:pPr>
        <w:spacing w:before="0" w:after="0"/>
        <w:jc w:val="both"/>
        <w:rPr>
          <w:rFonts w:ascii="Arial" w:hAnsi="Arial" w:cs="Arial"/>
          <w:lang w:val="et-EE"/>
        </w:rPr>
      </w:pPr>
      <w:r w:rsidRPr="004F2B22">
        <w:rPr>
          <w:rFonts w:ascii="Arial" w:hAnsi="Arial" w:cs="Arial"/>
          <w:lang w:val="et-EE"/>
        </w:rPr>
        <w:t>Käesolev planeering soovitab:</w:t>
      </w:r>
    </w:p>
    <w:p w14:paraId="58ED986D" w14:textId="77777777" w:rsidR="00396780" w:rsidRPr="004F2B22" w:rsidRDefault="00396780" w:rsidP="004F2B22">
      <w:pPr>
        <w:numPr>
          <w:ilvl w:val="0"/>
          <w:numId w:val="18"/>
        </w:numPr>
        <w:suppressAutoHyphens/>
        <w:spacing w:before="0" w:after="0"/>
        <w:jc w:val="both"/>
        <w:rPr>
          <w:rFonts w:ascii="Arial" w:hAnsi="Arial" w:cs="Arial"/>
          <w:lang w:val="et-EE"/>
        </w:rPr>
      </w:pPr>
      <w:r w:rsidRPr="004F2B22">
        <w:rPr>
          <w:rFonts w:ascii="Arial" w:hAnsi="Arial" w:cs="Arial"/>
          <w:lang w:val="et-EE"/>
        </w:rPr>
        <w:t>kinnistu valgustada ja heakorrastada</w:t>
      </w:r>
      <w:r w:rsidR="00676803" w:rsidRPr="004F2B22">
        <w:rPr>
          <w:rFonts w:ascii="Arial" w:hAnsi="Arial" w:cs="Arial"/>
          <w:lang w:val="et-EE"/>
        </w:rPr>
        <w:t>,</w:t>
      </w:r>
    </w:p>
    <w:p w14:paraId="2DFD7A8B" w14:textId="77777777" w:rsidR="00396780" w:rsidRPr="004F2B22" w:rsidRDefault="00396780" w:rsidP="004F2B22">
      <w:pPr>
        <w:numPr>
          <w:ilvl w:val="0"/>
          <w:numId w:val="18"/>
        </w:numPr>
        <w:suppressAutoHyphens/>
        <w:spacing w:before="0" w:after="0"/>
        <w:jc w:val="both"/>
        <w:rPr>
          <w:rFonts w:ascii="Arial" w:hAnsi="Arial" w:cs="Arial"/>
          <w:lang w:val="et-EE"/>
        </w:rPr>
      </w:pPr>
      <w:r w:rsidRPr="004F2B22">
        <w:rPr>
          <w:rFonts w:ascii="Arial" w:hAnsi="Arial" w:cs="Arial"/>
          <w:lang w:val="et-EE"/>
        </w:rPr>
        <w:t>tagada hea nähtavus</w:t>
      </w:r>
      <w:r w:rsidR="00676803" w:rsidRPr="004F2B22">
        <w:rPr>
          <w:rFonts w:ascii="Arial" w:hAnsi="Arial" w:cs="Arial"/>
          <w:lang w:val="et-EE"/>
        </w:rPr>
        <w:t>,</w:t>
      </w:r>
    </w:p>
    <w:p w14:paraId="70530461" w14:textId="77777777" w:rsidR="00396780" w:rsidRPr="004F2B22" w:rsidRDefault="00396780" w:rsidP="004F2B22">
      <w:pPr>
        <w:numPr>
          <w:ilvl w:val="0"/>
          <w:numId w:val="18"/>
        </w:numPr>
        <w:suppressAutoHyphens/>
        <w:spacing w:before="0" w:after="0"/>
        <w:jc w:val="both"/>
        <w:rPr>
          <w:rFonts w:ascii="Arial" w:hAnsi="Arial" w:cs="Arial"/>
          <w:lang w:val="et-EE"/>
        </w:rPr>
      </w:pPr>
      <w:r w:rsidRPr="004F2B22">
        <w:rPr>
          <w:rFonts w:ascii="Arial" w:hAnsi="Arial" w:cs="Arial"/>
          <w:lang w:val="et-EE"/>
        </w:rPr>
        <w:t>kasutada vastupidavaid materjale</w:t>
      </w:r>
      <w:r w:rsidR="00676803" w:rsidRPr="004F2B22">
        <w:rPr>
          <w:rFonts w:ascii="Arial" w:hAnsi="Arial" w:cs="Arial"/>
          <w:lang w:val="et-EE"/>
        </w:rPr>
        <w:t>.</w:t>
      </w:r>
    </w:p>
    <w:p w14:paraId="3BDBEDEE" w14:textId="77777777" w:rsidR="00676803" w:rsidRPr="004F2B22" w:rsidRDefault="00676803" w:rsidP="004F2B22">
      <w:pPr>
        <w:tabs>
          <w:tab w:val="center" w:pos="3829"/>
          <w:tab w:val="right" w:pos="8149"/>
        </w:tabs>
        <w:autoSpaceDE w:val="0"/>
        <w:spacing w:before="0" w:after="0"/>
        <w:jc w:val="both"/>
        <w:rPr>
          <w:rFonts w:ascii="Arial" w:hAnsi="Arial" w:cs="Arial"/>
          <w:lang w:val="et-EE"/>
        </w:rPr>
      </w:pPr>
    </w:p>
    <w:p w14:paraId="7F43A47D" w14:textId="77777777" w:rsidR="00DD1F8F" w:rsidRPr="004F2B22" w:rsidRDefault="00396780" w:rsidP="004F2B22">
      <w:pPr>
        <w:tabs>
          <w:tab w:val="center" w:pos="3829"/>
          <w:tab w:val="right" w:pos="8149"/>
          <w:tab w:val="left" w:pos="8789"/>
        </w:tabs>
        <w:autoSpaceDE w:val="0"/>
        <w:spacing w:before="0" w:after="0"/>
        <w:jc w:val="both"/>
        <w:rPr>
          <w:rFonts w:ascii="Arial" w:hAnsi="Arial" w:cs="Arial"/>
          <w:lang w:val="et-EE"/>
        </w:rPr>
      </w:pPr>
      <w:r w:rsidRPr="004F2B22">
        <w:rPr>
          <w:rFonts w:ascii="Arial" w:hAnsi="Arial" w:cs="Arial"/>
          <w:lang w:val="et-EE"/>
        </w:rPr>
        <w:t>Ehitusprojekti staadiumis lahendatakse välise valgustuse ja piirdeaedade paiknemine.</w:t>
      </w:r>
      <w:bookmarkStart w:id="49" w:name="_Hlk35436345"/>
    </w:p>
    <w:p w14:paraId="610A583A" w14:textId="77777777" w:rsidR="00DD1F8F" w:rsidRPr="004F2B22" w:rsidRDefault="00DD1F8F" w:rsidP="004F2B22">
      <w:pPr>
        <w:tabs>
          <w:tab w:val="center" w:pos="3829"/>
          <w:tab w:val="right" w:pos="8149"/>
          <w:tab w:val="left" w:pos="8789"/>
        </w:tabs>
        <w:autoSpaceDE w:val="0"/>
        <w:spacing w:before="0" w:after="0"/>
        <w:jc w:val="both"/>
        <w:rPr>
          <w:rFonts w:ascii="Arial" w:hAnsi="Arial" w:cs="Arial"/>
          <w:lang w:val="et-EE"/>
        </w:rPr>
      </w:pPr>
    </w:p>
    <w:p w14:paraId="64E79CFC" w14:textId="77777777" w:rsidR="00DD1F8F" w:rsidRPr="004F2B22" w:rsidRDefault="00DD1F8F" w:rsidP="004F2B22">
      <w:pPr>
        <w:pStyle w:val="Pealkiri2"/>
        <w:numPr>
          <w:ilvl w:val="1"/>
          <w:numId w:val="7"/>
        </w:numPr>
        <w:tabs>
          <w:tab w:val="left" w:pos="426"/>
        </w:tabs>
        <w:spacing w:before="0"/>
        <w:jc w:val="both"/>
        <w:rPr>
          <w:rFonts w:ascii="Arial" w:hAnsi="Arial" w:cs="Arial"/>
          <w:color w:val="auto"/>
          <w:sz w:val="22"/>
          <w:szCs w:val="22"/>
          <w:lang w:val="et-EE"/>
        </w:rPr>
      </w:pPr>
      <w:bookmarkStart w:id="50" w:name="_Toc98341183"/>
      <w:r w:rsidRPr="004F2B22">
        <w:rPr>
          <w:rFonts w:ascii="Arial" w:hAnsi="Arial" w:cs="Arial"/>
          <w:color w:val="auto"/>
          <w:sz w:val="22"/>
          <w:szCs w:val="22"/>
          <w:lang w:val="et-EE"/>
        </w:rPr>
        <w:t>Planeeringuala tehnilised näitajad</w:t>
      </w:r>
      <w:bookmarkEnd w:id="50"/>
    </w:p>
    <w:bookmarkEnd w:id="49"/>
    <w:p w14:paraId="247E4950" w14:textId="6B3CF8EF" w:rsidR="00DD1F8F" w:rsidRPr="004F2B22" w:rsidRDefault="00DD1F8F" w:rsidP="004F2B22">
      <w:pPr>
        <w:tabs>
          <w:tab w:val="left" w:pos="4395"/>
        </w:tabs>
        <w:spacing w:before="0" w:after="0"/>
        <w:rPr>
          <w:rFonts w:ascii="Arial" w:hAnsi="Arial" w:cs="Arial"/>
          <w:color w:val="000000"/>
          <w:lang w:val="et-EE"/>
        </w:rPr>
      </w:pPr>
      <w:r w:rsidRPr="004F2B22">
        <w:rPr>
          <w:rFonts w:ascii="Arial" w:hAnsi="Arial" w:cs="Arial"/>
          <w:color w:val="000000"/>
          <w:lang w:val="et-EE"/>
        </w:rPr>
        <w:t>Planeeritava ala suurus</w:t>
      </w:r>
      <w:r w:rsidR="0078079A" w:rsidRPr="004F2B22">
        <w:rPr>
          <w:rFonts w:ascii="Arial" w:hAnsi="Arial" w:cs="Arial"/>
          <w:color w:val="000000"/>
          <w:lang w:val="et-EE"/>
        </w:rPr>
        <w:tab/>
      </w:r>
      <w:r w:rsidR="002D4ED2" w:rsidRPr="004F2B22">
        <w:rPr>
          <w:rFonts w:ascii="Arial" w:hAnsi="Arial" w:cs="Arial"/>
          <w:color w:val="000000"/>
          <w:lang w:val="et-EE"/>
        </w:rPr>
        <w:t>0</w:t>
      </w:r>
      <w:r w:rsidRPr="004F2B22">
        <w:rPr>
          <w:rFonts w:ascii="Arial" w:hAnsi="Arial" w:cs="Arial"/>
          <w:color w:val="000000"/>
          <w:lang w:val="et-EE"/>
        </w:rPr>
        <w:t>,</w:t>
      </w:r>
      <w:r w:rsidR="002D4ED2" w:rsidRPr="004F2B22">
        <w:rPr>
          <w:rFonts w:ascii="Arial" w:hAnsi="Arial" w:cs="Arial"/>
          <w:color w:val="000000"/>
          <w:lang w:val="et-EE"/>
        </w:rPr>
        <w:t>30</w:t>
      </w:r>
      <w:r w:rsidRPr="004F2B22">
        <w:rPr>
          <w:rFonts w:ascii="Arial" w:hAnsi="Arial" w:cs="Arial"/>
          <w:color w:val="000000"/>
          <w:lang w:val="et-EE"/>
        </w:rPr>
        <w:t xml:space="preserve"> ha</w:t>
      </w:r>
    </w:p>
    <w:p w14:paraId="1BCF4CC5" w14:textId="5159804D" w:rsidR="00DD1F8F" w:rsidRPr="004F2B22" w:rsidRDefault="00DD1F8F" w:rsidP="004F2B22">
      <w:pPr>
        <w:tabs>
          <w:tab w:val="left" w:pos="4395"/>
        </w:tabs>
        <w:spacing w:before="0" w:after="0"/>
        <w:rPr>
          <w:rFonts w:ascii="Arial" w:hAnsi="Arial" w:cs="Arial"/>
          <w:color w:val="000000"/>
          <w:lang w:val="et-EE"/>
        </w:rPr>
      </w:pPr>
      <w:r w:rsidRPr="004F2B22">
        <w:rPr>
          <w:rFonts w:ascii="Arial" w:hAnsi="Arial" w:cs="Arial"/>
          <w:color w:val="000000"/>
          <w:lang w:val="et-EE"/>
        </w:rPr>
        <w:t>Kavandatud kruntide arv</w:t>
      </w:r>
      <w:r w:rsidR="0078079A" w:rsidRPr="004F2B22">
        <w:rPr>
          <w:rFonts w:ascii="Arial" w:hAnsi="Arial" w:cs="Arial"/>
          <w:color w:val="000000"/>
          <w:lang w:val="et-EE"/>
        </w:rPr>
        <w:tab/>
      </w:r>
      <w:r w:rsidR="002D4ED2" w:rsidRPr="004F2B22">
        <w:rPr>
          <w:rFonts w:ascii="Arial" w:hAnsi="Arial" w:cs="Arial"/>
          <w:color w:val="000000"/>
          <w:lang w:val="et-EE"/>
        </w:rPr>
        <w:t>2</w:t>
      </w:r>
    </w:p>
    <w:p w14:paraId="7AC0D8B6" w14:textId="77777777" w:rsidR="00DD1F8F" w:rsidRPr="004F2B22" w:rsidRDefault="00DD1F8F" w:rsidP="004F2B22">
      <w:pPr>
        <w:spacing w:before="0" w:after="0"/>
        <w:rPr>
          <w:rFonts w:ascii="Arial" w:hAnsi="Arial" w:cs="Arial"/>
          <w:color w:val="000000"/>
          <w:lang w:val="et-EE"/>
        </w:rPr>
      </w:pPr>
      <w:r w:rsidRPr="004F2B22">
        <w:rPr>
          <w:rFonts w:ascii="Arial" w:hAnsi="Arial" w:cs="Arial"/>
          <w:color w:val="000000"/>
          <w:lang w:val="et-EE"/>
        </w:rPr>
        <w:t>Krunditava ala maa bilanss:</w:t>
      </w:r>
    </w:p>
    <w:p w14:paraId="201136A0" w14:textId="18F42F24" w:rsidR="00DD1F8F" w:rsidRPr="004F2B22" w:rsidRDefault="0078079A" w:rsidP="004F2B22">
      <w:pPr>
        <w:tabs>
          <w:tab w:val="left" w:pos="1843"/>
          <w:tab w:val="left" w:pos="4395"/>
          <w:tab w:val="left" w:pos="5812"/>
        </w:tabs>
        <w:spacing w:before="0" w:after="0"/>
        <w:rPr>
          <w:rFonts w:ascii="Arial" w:hAnsi="Arial" w:cs="Arial"/>
          <w:color w:val="000000"/>
          <w:lang w:val="et-EE"/>
        </w:rPr>
      </w:pPr>
      <w:r w:rsidRPr="004F2B22">
        <w:rPr>
          <w:rFonts w:ascii="Arial" w:hAnsi="Arial" w:cs="Arial"/>
          <w:color w:val="000000"/>
          <w:lang w:val="et-EE"/>
        </w:rPr>
        <w:tab/>
        <w:t>e</w:t>
      </w:r>
      <w:r w:rsidR="00DD1F8F" w:rsidRPr="004F2B22">
        <w:rPr>
          <w:rFonts w:ascii="Arial" w:hAnsi="Arial" w:cs="Arial"/>
          <w:color w:val="000000"/>
          <w:lang w:val="et-EE"/>
        </w:rPr>
        <w:t>lamumaa</w:t>
      </w:r>
      <w:r w:rsidRPr="004F2B22">
        <w:rPr>
          <w:rFonts w:ascii="Arial" w:hAnsi="Arial" w:cs="Arial"/>
          <w:color w:val="000000"/>
          <w:lang w:val="et-EE"/>
        </w:rPr>
        <w:tab/>
      </w:r>
      <w:r w:rsidR="002D4ED2" w:rsidRPr="004F2B22">
        <w:rPr>
          <w:rFonts w:ascii="Arial" w:hAnsi="Arial" w:cs="Arial"/>
          <w:color w:val="000000"/>
          <w:lang w:val="et-EE"/>
        </w:rPr>
        <w:t>3039</w:t>
      </w:r>
      <w:r w:rsidR="00DD1F8F" w:rsidRPr="004F2B22">
        <w:rPr>
          <w:rFonts w:ascii="Arial" w:hAnsi="Arial" w:cs="Arial"/>
          <w:color w:val="000000"/>
          <w:lang w:val="et-EE"/>
        </w:rPr>
        <w:t xml:space="preserve"> m²</w:t>
      </w:r>
      <w:r w:rsidR="00DD1F8F" w:rsidRPr="004F2B22">
        <w:rPr>
          <w:rFonts w:ascii="Arial" w:hAnsi="Arial" w:cs="Arial"/>
          <w:color w:val="000000"/>
          <w:lang w:val="et-EE"/>
        </w:rPr>
        <w:tab/>
      </w:r>
      <w:r w:rsidR="002D4ED2" w:rsidRPr="004F2B22">
        <w:rPr>
          <w:rFonts w:ascii="Arial" w:hAnsi="Arial" w:cs="Arial"/>
          <w:color w:val="000000"/>
          <w:lang w:val="et-EE"/>
        </w:rPr>
        <w:t>10</w:t>
      </w:r>
      <w:r w:rsidR="00C33039" w:rsidRPr="004F2B22">
        <w:rPr>
          <w:rFonts w:ascii="Arial" w:hAnsi="Arial" w:cs="Arial"/>
          <w:color w:val="000000"/>
          <w:lang w:val="et-EE"/>
        </w:rPr>
        <w:t>0</w:t>
      </w:r>
      <w:r w:rsidR="00DD1F8F" w:rsidRPr="004F2B22">
        <w:rPr>
          <w:rFonts w:ascii="Arial" w:hAnsi="Arial" w:cs="Arial"/>
          <w:color w:val="000000"/>
          <w:lang w:val="et-EE"/>
        </w:rPr>
        <w:t>%</w:t>
      </w:r>
    </w:p>
    <w:p w14:paraId="4F694CA6" w14:textId="77777777" w:rsidR="00DD1F8F" w:rsidRPr="004F2B22" w:rsidRDefault="00DD1F8F" w:rsidP="004F2B22">
      <w:pPr>
        <w:tabs>
          <w:tab w:val="left" w:pos="4395"/>
        </w:tabs>
        <w:spacing w:before="0" w:after="0"/>
        <w:rPr>
          <w:rFonts w:ascii="Arial" w:hAnsi="Arial" w:cs="Arial"/>
          <w:color w:val="000000"/>
          <w:lang w:val="et-EE"/>
        </w:rPr>
      </w:pPr>
      <w:r w:rsidRPr="004F2B22">
        <w:rPr>
          <w:rFonts w:ascii="Arial" w:hAnsi="Arial" w:cs="Arial"/>
          <w:color w:val="000000"/>
          <w:lang w:val="et-EE"/>
        </w:rPr>
        <w:t>Täisehituse %</w:t>
      </w:r>
      <w:r w:rsidRPr="004F2B22">
        <w:rPr>
          <w:rFonts w:ascii="Arial" w:hAnsi="Arial" w:cs="Arial"/>
          <w:color w:val="000000"/>
          <w:lang w:val="et-EE"/>
        </w:rPr>
        <w:tab/>
        <w:t>15%</w:t>
      </w:r>
    </w:p>
    <w:p w14:paraId="15AE62CF" w14:textId="77777777" w:rsidR="00DD1F8F" w:rsidRPr="004F2B22" w:rsidRDefault="00DD1F8F" w:rsidP="004F2B22">
      <w:pPr>
        <w:tabs>
          <w:tab w:val="left" w:pos="4395"/>
        </w:tabs>
        <w:spacing w:before="0" w:after="0"/>
        <w:rPr>
          <w:rFonts w:ascii="Arial" w:hAnsi="Arial" w:cs="Arial"/>
          <w:color w:val="000000"/>
          <w:lang w:val="et-EE"/>
        </w:rPr>
      </w:pPr>
      <w:r w:rsidRPr="004F2B22">
        <w:rPr>
          <w:rFonts w:ascii="Arial" w:hAnsi="Arial" w:cs="Arial"/>
          <w:color w:val="000000"/>
          <w:lang w:val="et-EE"/>
        </w:rPr>
        <w:t>Korruselisus</w:t>
      </w:r>
      <w:r w:rsidRPr="004F2B22">
        <w:rPr>
          <w:rFonts w:ascii="Arial" w:hAnsi="Arial" w:cs="Arial"/>
          <w:color w:val="000000"/>
          <w:lang w:val="et-EE"/>
        </w:rPr>
        <w:tab/>
        <w:t>2</w:t>
      </w:r>
    </w:p>
    <w:p w14:paraId="5E116541" w14:textId="129947A8" w:rsidR="00B34BC2" w:rsidRPr="004F2B22" w:rsidRDefault="00DD1F8F" w:rsidP="004F2B22">
      <w:pPr>
        <w:tabs>
          <w:tab w:val="left" w:pos="4395"/>
        </w:tabs>
        <w:spacing w:before="0" w:after="0"/>
        <w:rPr>
          <w:rFonts w:ascii="Arial" w:hAnsi="Arial" w:cs="Arial"/>
          <w:color w:val="000000"/>
          <w:lang w:val="et-EE"/>
        </w:rPr>
      </w:pPr>
      <w:proofErr w:type="spellStart"/>
      <w:r w:rsidRPr="004F2B22">
        <w:rPr>
          <w:rFonts w:ascii="Arial" w:hAnsi="Arial" w:cs="Arial"/>
          <w:color w:val="000000"/>
          <w:lang w:val="et-EE"/>
        </w:rPr>
        <w:t>Plan</w:t>
      </w:r>
      <w:proofErr w:type="spellEnd"/>
      <w:r w:rsidRPr="004F2B22">
        <w:rPr>
          <w:rFonts w:ascii="Arial" w:hAnsi="Arial" w:cs="Arial"/>
          <w:color w:val="000000"/>
          <w:lang w:val="et-EE"/>
        </w:rPr>
        <w:t>. parkimiskohtade arv</w:t>
      </w:r>
      <w:r w:rsidRPr="004F2B22">
        <w:rPr>
          <w:rFonts w:ascii="Arial" w:hAnsi="Arial" w:cs="Arial"/>
          <w:color w:val="000000"/>
          <w:lang w:val="et-EE"/>
        </w:rPr>
        <w:tab/>
      </w:r>
      <w:r w:rsidR="002D4ED2" w:rsidRPr="004F2B22">
        <w:rPr>
          <w:rFonts w:ascii="Arial" w:hAnsi="Arial" w:cs="Arial"/>
          <w:color w:val="000000"/>
          <w:lang w:val="et-EE"/>
        </w:rPr>
        <w:t>6</w:t>
      </w:r>
    </w:p>
    <w:p w14:paraId="5C666872" w14:textId="77777777" w:rsidR="0078079A" w:rsidRPr="004F2B22" w:rsidRDefault="0078079A" w:rsidP="004F2B22">
      <w:pPr>
        <w:spacing w:before="0" w:after="0"/>
        <w:rPr>
          <w:rFonts w:ascii="Arial" w:hAnsi="Arial" w:cs="Arial"/>
          <w:color w:val="000000"/>
          <w:lang w:val="et-EE"/>
        </w:rPr>
      </w:pPr>
    </w:p>
    <w:p w14:paraId="5FC1C497" w14:textId="77777777" w:rsidR="0078079A" w:rsidRPr="004F2B22" w:rsidRDefault="0078079A" w:rsidP="004F2B22">
      <w:pPr>
        <w:spacing w:before="0" w:after="0"/>
        <w:rPr>
          <w:rFonts w:ascii="Arial" w:hAnsi="Arial" w:cs="Arial"/>
          <w:color w:val="000000"/>
          <w:lang w:val="et-EE"/>
        </w:rPr>
      </w:pPr>
    </w:p>
    <w:p w14:paraId="279FB344" w14:textId="77777777" w:rsidR="00344BEA" w:rsidRPr="004F2B22" w:rsidRDefault="00344BEA" w:rsidP="004F2B22">
      <w:pPr>
        <w:pStyle w:val="Pealkiri1"/>
        <w:numPr>
          <w:ilvl w:val="0"/>
          <w:numId w:val="7"/>
        </w:numPr>
        <w:spacing w:before="0"/>
      </w:pPr>
      <w:bookmarkStart w:id="51" w:name="_Toc98341184"/>
      <w:r w:rsidRPr="004F2B22">
        <w:t>KESKKONNATINGIMUSED JA VÕIMALIK</w:t>
      </w:r>
      <w:r w:rsidR="0078079A" w:rsidRPr="004F2B22">
        <w:t>U</w:t>
      </w:r>
      <w:r w:rsidRPr="004F2B22">
        <w:t xml:space="preserve"> KESKKONNAMÕJU HINDAMINE</w:t>
      </w:r>
      <w:bookmarkEnd w:id="51"/>
    </w:p>
    <w:p w14:paraId="34AD0C73" w14:textId="77777777" w:rsidR="00676803" w:rsidRPr="004F2B22" w:rsidRDefault="00676803" w:rsidP="004F2B22">
      <w:pPr>
        <w:spacing w:before="0" w:after="0"/>
        <w:rPr>
          <w:rFonts w:ascii="Arial" w:hAnsi="Arial" w:cs="Arial"/>
          <w:lang w:val="et-EE"/>
        </w:rPr>
      </w:pPr>
    </w:p>
    <w:p w14:paraId="6DC35BF6" w14:textId="77777777" w:rsidR="00344BEA" w:rsidRPr="004F2B22" w:rsidRDefault="00344BEA" w:rsidP="004F2B22">
      <w:pPr>
        <w:pStyle w:val="Pealkiri2"/>
        <w:numPr>
          <w:ilvl w:val="1"/>
          <w:numId w:val="7"/>
        </w:numPr>
        <w:tabs>
          <w:tab w:val="left" w:pos="426"/>
        </w:tabs>
        <w:spacing w:before="0"/>
        <w:jc w:val="both"/>
        <w:rPr>
          <w:rFonts w:ascii="Arial" w:hAnsi="Arial" w:cs="Arial"/>
          <w:color w:val="auto"/>
          <w:sz w:val="22"/>
          <w:szCs w:val="22"/>
          <w:lang w:val="et-EE"/>
        </w:rPr>
      </w:pPr>
      <w:bookmarkStart w:id="52" w:name="_Toc98341185"/>
      <w:r w:rsidRPr="004F2B22">
        <w:rPr>
          <w:rFonts w:ascii="Arial" w:hAnsi="Arial" w:cs="Arial"/>
          <w:color w:val="auto"/>
          <w:sz w:val="22"/>
          <w:szCs w:val="22"/>
          <w:lang w:val="et-EE"/>
        </w:rPr>
        <w:t>Eessõna</w:t>
      </w:r>
      <w:bookmarkEnd w:id="52"/>
    </w:p>
    <w:p w14:paraId="7AABD171" w14:textId="77777777" w:rsidR="00344BEA" w:rsidRPr="004F2B22" w:rsidRDefault="00344BEA" w:rsidP="004F2B22">
      <w:pPr>
        <w:spacing w:before="0" w:after="0"/>
        <w:jc w:val="both"/>
        <w:rPr>
          <w:rFonts w:ascii="Arial" w:hAnsi="Arial" w:cs="Arial"/>
          <w:color w:val="000000"/>
          <w:lang w:val="et-EE"/>
        </w:rPr>
      </w:pPr>
      <w:r w:rsidRPr="004F2B22">
        <w:rPr>
          <w:rFonts w:ascii="Arial" w:hAnsi="Arial" w:cs="Arial"/>
          <w:color w:val="000000"/>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7FD83907" w14:textId="12CB6EC2" w:rsidR="00344BEA" w:rsidRPr="004F2B22" w:rsidRDefault="00344BEA" w:rsidP="004F2B22">
      <w:pPr>
        <w:spacing w:before="0" w:after="0"/>
        <w:jc w:val="both"/>
        <w:rPr>
          <w:rFonts w:ascii="Arial" w:hAnsi="Arial" w:cs="Arial"/>
          <w:color w:val="000000"/>
          <w:lang w:val="et-EE"/>
        </w:rPr>
      </w:pPr>
      <w:r w:rsidRPr="004F2B22">
        <w:rPr>
          <w:rFonts w:ascii="Arial" w:hAnsi="Arial" w:cs="Arial"/>
          <w:color w:val="000000"/>
          <w:lang w:val="et-EE"/>
        </w:rPr>
        <w:t xml:space="preserve">Kavandatav </w:t>
      </w:r>
      <w:r w:rsidR="00DF4F5D" w:rsidRPr="004F2B22">
        <w:rPr>
          <w:rFonts w:ascii="Arial" w:hAnsi="Arial" w:cs="Arial"/>
          <w:color w:val="000000"/>
          <w:lang w:val="et-EE"/>
        </w:rPr>
        <w:t>tegevus on oma iseloomult (ü</w:t>
      </w:r>
      <w:r w:rsidR="006F3752" w:rsidRPr="004F2B22">
        <w:rPr>
          <w:rFonts w:ascii="Arial" w:hAnsi="Arial" w:cs="Arial"/>
          <w:color w:val="000000"/>
          <w:lang w:val="et-EE"/>
        </w:rPr>
        <w:t>ksikelamu</w:t>
      </w:r>
      <w:r w:rsidRPr="004F2B22">
        <w:rPr>
          <w:rFonts w:ascii="Arial" w:hAnsi="Arial" w:cs="Arial"/>
          <w:color w:val="000000"/>
          <w:lang w:val="et-EE"/>
        </w:rPr>
        <w:t>te planeerimine) eeldatavalt ohtu ei kujuta. Planeeritava tegevusega ei kaasne eeldatavalt olulisi kahjulikke tagajärgi ja ei avalda olulist mõju ning ei põhjusta keskkonnas pöördumatuid muudatusi.</w:t>
      </w:r>
    </w:p>
    <w:p w14:paraId="55344CAE" w14:textId="77777777" w:rsidR="00260B8D" w:rsidRDefault="00260B8D" w:rsidP="004F2B22">
      <w:pPr>
        <w:spacing w:before="0" w:after="0"/>
        <w:jc w:val="both"/>
        <w:rPr>
          <w:rFonts w:ascii="Arial" w:hAnsi="Arial" w:cs="Arial"/>
          <w:color w:val="000000"/>
          <w:u w:val="single"/>
          <w:lang w:val="et-EE"/>
        </w:rPr>
      </w:pPr>
    </w:p>
    <w:p w14:paraId="10415E6A" w14:textId="405D4531" w:rsidR="00344BEA" w:rsidRPr="004F2B22" w:rsidRDefault="00344BEA" w:rsidP="004F2B22">
      <w:pPr>
        <w:spacing w:before="0" w:after="0"/>
        <w:jc w:val="both"/>
        <w:rPr>
          <w:rFonts w:ascii="Arial" w:hAnsi="Arial" w:cs="Arial"/>
          <w:color w:val="000000"/>
          <w:u w:val="single"/>
          <w:lang w:val="et-EE"/>
        </w:rPr>
      </w:pPr>
      <w:r w:rsidRPr="004F2B22">
        <w:rPr>
          <w:rFonts w:ascii="Arial" w:hAnsi="Arial" w:cs="Arial"/>
          <w:color w:val="000000"/>
          <w:u w:val="single"/>
          <w:lang w:val="et-EE"/>
        </w:rPr>
        <w:t>Lähtetingimused:</w:t>
      </w:r>
    </w:p>
    <w:p w14:paraId="36CFBB9C" w14:textId="77777777" w:rsidR="00344BEA" w:rsidRPr="004F2B22" w:rsidRDefault="00344BEA" w:rsidP="004F2B22">
      <w:pPr>
        <w:pStyle w:val="Loendilik"/>
        <w:numPr>
          <w:ilvl w:val="0"/>
          <w:numId w:val="32"/>
        </w:numPr>
        <w:spacing w:before="0" w:after="0"/>
        <w:ind w:left="284" w:hanging="218"/>
        <w:jc w:val="both"/>
        <w:rPr>
          <w:rFonts w:ascii="Arial" w:hAnsi="Arial" w:cs="Arial"/>
          <w:color w:val="000000"/>
          <w:lang w:val="et-EE"/>
        </w:rPr>
      </w:pPr>
      <w:r w:rsidRPr="004F2B22">
        <w:rPr>
          <w:rFonts w:ascii="Arial" w:hAnsi="Arial" w:cs="Arial"/>
          <w:color w:val="000000"/>
          <w:lang w:val="et-EE"/>
        </w:rPr>
        <w:t>Planeeritavad katastriüksused on ehitisregistri andmetel hoonestamata;</w:t>
      </w:r>
    </w:p>
    <w:p w14:paraId="5A5D24DD" w14:textId="77777777" w:rsidR="00344BEA" w:rsidRPr="004F2B22" w:rsidRDefault="00344BEA" w:rsidP="004F2B22">
      <w:pPr>
        <w:pStyle w:val="Loendilik"/>
        <w:numPr>
          <w:ilvl w:val="0"/>
          <w:numId w:val="32"/>
        </w:numPr>
        <w:spacing w:before="0" w:after="0"/>
        <w:ind w:left="284" w:hanging="218"/>
        <w:jc w:val="both"/>
        <w:rPr>
          <w:rFonts w:ascii="Arial" w:hAnsi="Arial" w:cs="Arial"/>
          <w:color w:val="000000"/>
          <w:lang w:val="et-EE"/>
        </w:rPr>
      </w:pPr>
      <w:r w:rsidRPr="004F2B22">
        <w:rPr>
          <w:rFonts w:ascii="Arial" w:hAnsi="Arial" w:cs="Arial"/>
          <w:color w:val="000000"/>
          <w:lang w:val="et-EE"/>
        </w:rPr>
        <w:t>väärtuslik kõrghaljastus planeeritaval alal puudub;</w:t>
      </w:r>
    </w:p>
    <w:p w14:paraId="425C2048" w14:textId="77777777" w:rsidR="00344BEA" w:rsidRPr="004F2B22" w:rsidRDefault="00344BEA" w:rsidP="004F2B22">
      <w:pPr>
        <w:pStyle w:val="Loendilik"/>
        <w:numPr>
          <w:ilvl w:val="0"/>
          <w:numId w:val="32"/>
        </w:numPr>
        <w:spacing w:before="0" w:after="0"/>
        <w:ind w:left="284" w:hanging="218"/>
        <w:jc w:val="both"/>
        <w:rPr>
          <w:rFonts w:ascii="Arial" w:hAnsi="Arial" w:cs="Arial"/>
          <w:color w:val="000000"/>
          <w:lang w:val="et-EE"/>
        </w:rPr>
      </w:pPr>
      <w:r w:rsidRPr="004F2B22">
        <w:rPr>
          <w:rFonts w:ascii="Arial" w:hAnsi="Arial" w:cs="Arial"/>
          <w:color w:val="000000"/>
          <w:lang w:val="et-EE"/>
        </w:rPr>
        <w:t xml:space="preserve">planeeringuala on </w:t>
      </w:r>
      <w:r w:rsidR="00DD1F8F" w:rsidRPr="004F2B22">
        <w:rPr>
          <w:rFonts w:ascii="Arial" w:hAnsi="Arial" w:cs="Arial"/>
          <w:color w:val="000000"/>
          <w:lang w:val="et-EE"/>
        </w:rPr>
        <w:t>looduslik rohumaa,</w:t>
      </w:r>
      <w:r w:rsidRPr="004F2B22">
        <w:rPr>
          <w:rFonts w:ascii="Arial" w:hAnsi="Arial" w:cs="Arial"/>
          <w:color w:val="000000"/>
          <w:lang w:val="et-EE"/>
        </w:rPr>
        <w:t xml:space="preserve"> mis ei kuulu Harju maakonna teemaplaneeringu „Asustust ja maakasutust suunavad keskkonnatingimused” järgi rohevõrgustiku ega ka üldplaneeringu järgse rohevõrgustiku piirkonda. Seega rohevõrgustikule planeeritav tegevus negatiivset mõju ei avalda;</w:t>
      </w:r>
    </w:p>
    <w:p w14:paraId="634F3682" w14:textId="77777777" w:rsidR="00344BEA" w:rsidRPr="004F2B22" w:rsidRDefault="00344BEA" w:rsidP="004F2B22">
      <w:pPr>
        <w:pStyle w:val="Loendilik"/>
        <w:numPr>
          <w:ilvl w:val="0"/>
          <w:numId w:val="32"/>
        </w:numPr>
        <w:spacing w:before="0" w:after="0"/>
        <w:ind w:left="284" w:hanging="218"/>
        <w:jc w:val="both"/>
        <w:rPr>
          <w:rFonts w:ascii="Arial" w:hAnsi="Arial" w:cs="Arial"/>
          <w:color w:val="000000"/>
          <w:lang w:val="et-EE"/>
        </w:rPr>
      </w:pPr>
      <w:r w:rsidRPr="004F2B22">
        <w:rPr>
          <w:rFonts w:ascii="Arial" w:hAnsi="Arial" w:cs="Arial"/>
          <w:color w:val="000000"/>
          <w:lang w:val="et-EE"/>
        </w:rPr>
        <w:t>teadaolevalt ei ole planeeringualal kaitsealuste taimede leiukohti;</w:t>
      </w:r>
    </w:p>
    <w:p w14:paraId="70EAF696" w14:textId="52117B0A" w:rsidR="00344BEA" w:rsidRPr="004F2B22" w:rsidRDefault="00344BEA" w:rsidP="004F2B22">
      <w:pPr>
        <w:pStyle w:val="Loendilik"/>
        <w:numPr>
          <w:ilvl w:val="0"/>
          <w:numId w:val="32"/>
        </w:numPr>
        <w:spacing w:before="0" w:after="0"/>
        <w:ind w:left="284" w:hanging="218"/>
        <w:jc w:val="both"/>
        <w:rPr>
          <w:rFonts w:ascii="Arial" w:hAnsi="Arial" w:cs="Arial"/>
          <w:color w:val="000000"/>
          <w:lang w:val="et-EE"/>
        </w:rPr>
      </w:pPr>
      <w:r w:rsidRPr="004F2B22">
        <w:rPr>
          <w:rFonts w:ascii="Arial" w:hAnsi="Arial" w:cs="Arial"/>
          <w:color w:val="000000"/>
          <w:lang w:val="et-EE"/>
        </w:rPr>
        <w:t xml:space="preserve">vastavalt Keskkonnaregistrile ja Maa-ameti looduskaitse ja Natura 2000 kaardirakendusele (seisuga </w:t>
      </w:r>
      <w:r w:rsidR="002D4ED2" w:rsidRPr="004F2B22">
        <w:rPr>
          <w:rFonts w:ascii="Arial" w:hAnsi="Arial" w:cs="Arial"/>
          <w:color w:val="000000"/>
          <w:lang w:val="et-EE"/>
        </w:rPr>
        <w:t>16</w:t>
      </w:r>
      <w:r w:rsidRPr="004F2B22">
        <w:rPr>
          <w:rFonts w:ascii="Arial" w:hAnsi="Arial" w:cs="Arial"/>
          <w:color w:val="000000"/>
          <w:lang w:val="et-EE"/>
        </w:rPr>
        <w:t>.0</w:t>
      </w:r>
      <w:r w:rsidR="002D4ED2" w:rsidRPr="004F2B22">
        <w:rPr>
          <w:rFonts w:ascii="Arial" w:hAnsi="Arial" w:cs="Arial"/>
          <w:color w:val="000000"/>
          <w:lang w:val="et-EE"/>
        </w:rPr>
        <w:t>3</w:t>
      </w:r>
      <w:r w:rsidRPr="004F2B22">
        <w:rPr>
          <w:rFonts w:ascii="Arial" w:hAnsi="Arial" w:cs="Arial"/>
          <w:color w:val="000000"/>
          <w:lang w:val="et-EE"/>
        </w:rPr>
        <w:t>.202</w:t>
      </w:r>
      <w:r w:rsidR="002D4ED2" w:rsidRPr="004F2B22">
        <w:rPr>
          <w:rFonts w:ascii="Arial" w:hAnsi="Arial" w:cs="Arial"/>
          <w:color w:val="000000"/>
          <w:lang w:val="et-EE"/>
        </w:rPr>
        <w:t>2</w:t>
      </w:r>
      <w:r w:rsidRPr="004F2B22">
        <w:rPr>
          <w:rFonts w:ascii="Arial" w:hAnsi="Arial" w:cs="Arial"/>
          <w:color w:val="000000"/>
          <w:lang w:val="et-EE"/>
        </w:rPr>
        <w:t>) ei asu detailplaneeringu vahetus läheduses ega ka konkreetsel planeeringualal kaitstavaid loodusobjekte ega Natura 2000 võrgustikualasid, seega mõju kaitstavatele loodusobjektidele ja Natura 2000 alale puudub;</w:t>
      </w:r>
    </w:p>
    <w:p w14:paraId="0102BEC6" w14:textId="589512C7" w:rsidR="00344BEA" w:rsidRPr="004F2B22" w:rsidRDefault="00344BEA" w:rsidP="004F2B22">
      <w:pPr>
        <w:pStyle w:val="Loendilik"/>
        <w:numPr>
          <w:ilvl w:val="0"/>
          <w:numId w:val="32"/>
        </w:numPr>
        <w:spacing w:before="0" w:after="0"/>
        <w:ind w:left="284" w:hanging="218"/>
        <w:jc w:val="both"/>
        <w:rPr>
          <w:rFonts w:ascii="Arial" w:hAnsi="Arial" w:cs="Arial"/>
          <w:color w:val="000000"/>
          <w:lang w:val="et-EE"/>
        </w:rPr>
      </w:pPr>
      <w:r w:rsidRPr="004F2B22">
        <w:rPr>
          <w:rFonts w:ascii="Arial" w:hAnsi="Arial" w:cs="Arial"/>
          <w:color w:val="000000"/>
          <w:lang w:val="et-EE"/>
        </w:rPr>
        <w:t>vastavalt Maa-ameti kultuuri</w:t>
      </w:r>
      <w:r w:rsidR="006C28A4" w:rsidRPr="004F2B22">
        <w:rPr>
          <w:rFonts w:ascii="Arial" w:hAnsi="Arial" w:cs="Arial"/>
          <w:color w:val="000000"/>
          <w:lang w:val="et-EE"/>
        </w:rPr>
        <w:t>mälestiste kaardirakendusele (</w:t>
      </w:r>
      <w:r w:rsidR="002D4ED2" w:rsidRPr="004F2B22">
        <w:rPr>
          <w:rFonts w:ascii="Arial" w:hAnsi="Arial" w:cs="Arial"/>
          <w:color w:val="000000"/>
          <w:lang w:val="et-EE"/>
        </w:rPr>
        <w:t>16</w:t>
      </w:r>
      <w:r w:rsidR="006C28A4" w:rsidRPr="004F2B22">
        <w:rPr>
          <w:rFonts w:ascii="Arial" w:hAnsi="Arial" w:cs="Arial"/>
          <w:color w:val="000000"/>
          <w:lang w:val="et-EE"/>
        </w:rPr>
        <w:t>.0</w:t>
      </w:r>
      <w:r w:rsidR="002D4ED2" w:rsidRPr="004F2B22">
        <w:rPr>
          <w:rFonts w:ascii="Arial" w:hAnsi="Arial" w:cs="Arial"/>
          <w:color w:val="000000"/>
          <w:lang w:val="et-EE"/>
        </w:rPr>
        <w:t>3</w:t>
      </w:r>
      <w:r w:rsidRPr="004F2B22">
        <w:rPr>
          <w:rFonts w:ascii="Arial" w:hAnsi="Arial" w:cs="Arial"/>
          <w:color w:val="000000"/>
          <w:lang w:val="et-EE"/>
        </w:rPr>
        <w:t>.202</w:t>
      </w:r>
      <w:r w:rsidR="002D4ED2" w:rsidRPr="004F2B22">
        <w:rPr>
          <w:rFonts w:ascii="Arial" w:hAnsi="Arial" w:cs="Arial"/>
          <w:color w:val="000000"/>
          <w:lang w:val="et-EE"/>
        </w:rPr>
        <w:t>2</w:t>
      </w:r>
      <w:r w:rsidRPr="004F2B22">
        <w:rPr>
          <w:rFonts w:ascii="Arial" w:hAnsi="Arial" w:cs="Arial"/>
          <w:color w:val="000000"/>
          <w:lang w:val="et-EE"/>
        </w:rPr>
        <w:t xml:space="preserve">) ei asu planeeringualal ühtegi arheoloogiamälestist, seega mõju arheoloogiamälestistele </w:t>
      </w:r>
      <w:r w:rsidR="00F73832" w:rsidRPr="004F2B22">
        <w:rPr>
          <w:rFonts w:ascii="Arial" w:hAnsi="Arial" w:cs="Arial"/>
          <w:color w:val="000000"/>
          <w:lang w:val="et-EE"/>
        </w:rPr>
        <w:t>puudub.</w:t>
      </w:r>
    </w:p>
    <w:p w14:paraId="615D6328" w14:textId="77777777" w:rsidR="00F73832" w:rsidRPr="004F2B22" w:rsidRDefault="00F73832" w:rsidP="004F2B22">
      <w:pPr>
        <w:spacing w:before="0" w:after="0"/>
        <w:jc w:val="both"/>
        <w:rPr>
          <w:rFonts w:ascii="Arial" w:hAnsi="Arial" w:cs="Arial"/>
          <w:color w:val="000000"/>
          <w:lang w:val="et-EE"/>
        </w:rPr>
      </w:pPr>
    </w:p>
    <w:p w14:paraId="56B1DC55" w14:textId="77777777" w:rsidR="00344BEA" w:rsidRPr="004F2B22" w:rsidRDefault="00344BEA" w:rsidP="004F2B22">
      <w:pPr>
        <w:spacing w:before="0" w:after="0"/>
        <w:jc w:val="both"/>
        <w:rPr>
          <w:rFonts w:ascii="Arial" w:hAnsi="Arial" w:cs="Arial"/>
          <w:color w:val="000000"/>
          <w:lang w:val="et-EE"/>
        </w:rPr>
      </w:pPr>
      <w:r w:rsidRPr="004F2B22">
        <w:rPr>
          <w:rFonts w:ascii="Arial" w:hAnsi="Arial" w:cs="Arial"/>
          <w:color w:val="000000"/>
          <w:lang w:val="et-EE"/>
        </w:rPr>
        <w:t>Arvestades eelnimetatud asjaolusid käsitletakse detailsemalt antud peatükis järgnevaid alateemasid, mis on vajalikud planeerimisele järgnevatele kavandatud tegevustele:</w:t>
      </w:r>
    </w:p>
    <w:p w14:paraId="005E9647" w14:textId="77777777" w:rsidR="00344BEA" w:rsidRPr="004F2B22" w:rsidRDefault="00F73832" w:rsidP="004F2B22">
      <w:pPr>
        <w:pStyle w:val="Loendilik"/>
        <w:numPr>
          <w:ilvl w:val="0"/>
          <w:numId w:val="33"/>
        </w:numPr>
        <w:spacing w:before="0" w:after="0"/>
        <w:ind w:left="284" w:hanging="218"/>
        <w:jc w:val="both"/>
        <w:rPr>
          <w:rFonts w:ascii="Arial" w:hAnsi="Arial" w:cs="Arial"/>
          <w:color w:val="000000"/>
          <w:lang w:val="et-EE"/>
        </w:rPr>
      </w:pPr>
      <w:r w:rsidRPr="004F2B22">
        <w:rPr>
          <w:rFonts w:ascii="Arial" w:hAnsi="Arial" w:cs="Arial"/>
          <w:color w:val="000000"/>
          <w:lang w:val="et-EE"/>
        </w:rPr>
        <w:t>k</w:t>
      </w:r>
      <w:r w:rsidR="00344BEA" w:rsidRPr="004F2B22">
        <w:rPr>
          <w:rFonts w:ascii="Arial" w:hAnsi="Arial" w:cs="Arial"/>
          <w:color w:val="000000"/>
          <w:lang w:val="et-EE"/>
        </w:rPr>
        <w:t>avandatava tegevusega kaasnev oht inimese tervisele ja keskkonnale ning avariiolukordade esinemise võimalikkus;</w:t>
      </w:r>
    </w:p>
    <w:p w14:paraId="47B7DCC3" w14:textId="77777777" w:rsidR="00344BEA" w:rsidRPr="004F2B22" w:rsidRDefault="00344BEA" w:rsidP="004F2B22">
      <w:pPr>
        <w:pStyle w:val="Loendilik"/>
        <w:numPr>
          <w:ilvl w:val="0"/>
          <w:numId w:val="33"/>
        </w:numPr>
        <w:spacing w:before="0" w:after="0"/>
        <w:ind w:left="284" w:hanging="218"/>
        <w:jc w:val="both"/>
        <w:rPr>
          <w:rFonts w:ascii="Arial" w:hAnsi="Arial" w:cs="Arial"/>
          <w:color w:val="000000"/>
          <w:lang w:val="et-EE"/>
        </w:rPr>
      </w:pPr>
      <w:r w:rsidRPr="004F2B22">
        <w:rPr>
          <w:rFonts w:ascii="Arial" w:hAnsi="Arial" w:cs="Arial"/>
          <w:color w:val="000000"/>
          <w:lang w:val="et-EE"/>
        </w:rPr>
        <w:lastRenderedPageBreak/>
        <w:t>müra ja vibratsioon;</w:t>
      </w:r>
    </w:p>
    <w:p w14:paraId="739CFCCE" w14:textId="77777777" w:rsidR="00344BEA" w:rsidRPr="004F2B22" w:rsidRDefault="00344BEA" w:rsidP="004F2B22">
      <w:pPr>
        <w:pStyle w:val="Loendilik"/>
        <w:numPr>
          <w:ilvl w:val="0"/>
          <w:numId w:val="33"/>
        </w:numPr>
        <w:spacing w:before="0" w:after="0"/>
        <w:ind w:left="284" w:hanging="218"/>
        <w:jc w:val="both"/>
        <w:rPr>
          <w:rFonts w:ascii="Arial" w:hAnsi="Arial" w:cs="Arial"/>
          <w:color w:val="000000"/>
          <w:lang w:val="et-EE"/>
        </w:rPr>
      </w:pPr>
      <w:r w:rsidRPr="004F2B22">
        <w:rPr>
          <w:rFonts w:ascii="Arial" w:hAnsi="Arial" w:cs="Arial"/>
          <w:color w:val="000000"/>
          <w:lang w:val="et-EE"/>
        </w:rPr>
        <w:t>radoon.</w:t>
      </w:r>
    </w:p>
    <w:p w14:paraId="689B5C80" w14:textId="77777777" w:rsidR="00676803" w:rsidRPr="004F2B22" w:rsidRDefault="00676803" w:rsidP="004F2B22">
      <w:pPr>
        <w:spacing w:before="0" w:after="0"/>
        <w:jc w:val="both"/>
        <w:rPr>
          <w:rFonts w:ascii="Arial" w:hAnsi="Arial" w:cs="Arial"/>
          <w:color w:val="000000"/>
          <w:lang w:val="et-EE"/>
        </w:rPr>
      </w:pPr>
    </w:p>
    <w:p w14:paraId="2B388978" w14:textId="77777777" w:rsidR="00C079E3" w:rsidRPr="004F2B22" w:rsidRDefault="00C079E3" w:rsidP="004F2B22">
      <w:pPr>
        <w:pStyle w:val="Pealkiri2"/>
        <w:numPr>
          <w:ilvl w:val="1"/>
          <w:numId w:val="7"/>
        </w:numPr>
        <w:tabs>
          <w:tab w:val="left" w:pos="426"/>
        </w:tabs>
        <w:spacing w:before="0"/>
        <w:jc w:val="both"/>
        <w:rPr>
          <w:rFonts w:ascii="Arial" w:hAnsi="Arial" w:cs="Arial"/>
          <w:color w:val="auto"/>
          <w:sz w:val="22"/>
          <w:szCs w:val="22"/>
          <w:lang w:val="et-EE"/>
        </w:rPr>
      </w:pPr>
      <w:bookmarkStart w:id="53" w:name="_Toc98341186"/>
      <w:r w:rsidRPr="004F2B22">
        <w:rPr>
          <w:rFonts w:ascii="Arial" w:hAnsi="Arial" w:cs="Arial"/>
          <w:color w:val="auto"/>
          <w:sz w:val="22"/>
          <w:szCs w:val="22"/>
          <w:lang w:val="et-EE"/>
        </w:rPr>
        <w:t>Kavandatava tegevusega kaasnev oht inimese tervisele ja keskkonnale ning avariiolukordade esinemise võimalikkus</w:t>
      </w:r>
      <w:bookmarkEnd w:id="53"/>
    </w:p>
    <w:p w14:paraId="32FE9ACF" w14:textId="77777777" w:rsidR="00344BEA" w:rsidRPr="004F2B22" w:rsidRDefault="00344BEA" w:rsidP="004F2B22">
      <w:pPr>
        <w:spacing w:before="0" w:after="0"/>
        <w:jc w:val="both"/>
        <w:rPr>
          <w:rFonts w:ascii="Arial" w:hAnsi="Arial" w:cs="Arial"/>
          <w:color w:val="000000"/>
          <w:lang w:val="et-EE"/>
        </w:rPr>
      </w:pPr>
      <w:r w:rsidRPr="004F2B22">
        <w:rPr>
          <w:rFonts w:ascii="Arial" w:hAnsi="Arial" w:cs="Arial"/>
          <w:color w:val="000000"/>
          <w:lang w:val="et-EE"/>
        </w:rPr>
        <w:t>Oht inimeste tervisele ja keskkonnale ning õnnetuste esinemise võimalikkus on kavandatava tegevuse puhul minimaalne ning võib avalduda hoonete rajamise ehitusprotsessis.</w:t>
      </w:r>
    </w:p>
    <w:p w14:paraId="62F0D27A" w14:textId="77777777" w:rsidR="00344BEA" w:rsidRPr="004F2B22" w:rsidRDefault="00344BEA" w:rsidP="004F2B22">
      <w:pPr>
        <w:spacing w:before="0" w:after="0"/>
        <w:jc w:val="both"/>
        <w:rPr>
          <w:rFonts w:ascii="Arial" w:hAnsi="Arial" w:cs="Arial"/>
          <w:color w:val="000000"/>
          <w:lang w:val="et-EE"/>
        </w:rPr>
      </w:pPr>
      <w:r w:rsidRPr="004F2B22">
        <w:rPr>
          <w:rFonts w:ascii="Arial" w:hAnsi="Arial" w:cs="Arial"/>
          <w:color w:val="000000"/>
          <w:lang w:val="et-EE"/>
        </w:rPr>
        <w:t xml:space="preserve">Põhja- ja pinnavee reostust võib põhjustada mõni suurem avarii (kanalisatsioonitoru purunemine, kütuseleke </w:t>
      </w:r>
      <w:proofErr w:type="spellStart"/>
      <w:r w:rsidRPr="004F2B22">
        <w:rPr>
          <w:rFonts w:ascii="Arial" w:hAnsi="Arial" w:cs="Arial"/>
          <w:color w:val="000000"/>
          <w:lang w:val="et-EE"/>
        </w:rPr>
        <w:t>vmt</w:t>
      </w:r>
      <w:proofErr w:type="spellEnd"/>
      <w:r w:rsidRPr="004F2B22">
        <w:rPr>
          <w:rFonts w:ascii="Arial" w:hAnsi="Arial" w:cs="Arial"/>
          <w:color w:val="000000"/>
          <w:lang w:val="et-EE"/>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764760FC" w14:textId="77777777" w:rsidR="00260B8D" w:rsidRDefault="00260B8D" w:rsidP="004F2B22">
      <w:pPr>
        <w:spacing w:before="0" w:after="0"/>
        <w:jc w:val="both"/>
        <w:rPr>
          <w:rFonts w:ascii="Arial" w:hAnsi="Arial" w:cs="Arial"/>
          <w:color w:val="000000"/>
          <w:lang w:val="et-EE"/>
        </w:rPr>
      </w:pPr>
    </w:p>
    <w:p w14:paraId="40DD00E8" w14:textId="526E8DEB" w:rsidR="00344BEA" w:rsidRPr="004F2B22" w:rsidRDefault="00176028" w:rsidP="004F2B22">
      <w:pPr>
        <w:spacing w:before="0" w:after="0"/>
        <w:jc w:val="both"/>
        <w:rPr>
          <w:rFonts w:ascii="Arial" w:hAnsi="Arial" w:cs="Arial"/>
          <w:color w:val="000000"/>
          <w:lang w:val="et-EE"/>
        </w:rPr>
      </w:pPr>
      <w:r w:rsidRPr="004F2B22">
        <w:rPr>
          <w:rFonts w:ascii="Arial" w:hAnsi="Arial" w:cs="Arial"/>
          <w:color w:val="000000"/>
          <w:lang w:val="et-EE"/>
        </w:rPr>
        <w:t>Avariiohtlike</w:t>
      </w:r>
      <w:r w:rsidR="00344BEA" w:rsidRPr="004F2B22">
        <w:rPr>
          <w:rFonts w:ascii="Arial" w:hAnsi="Arial" w:cs="Arial"/>
          <w:color w:val="000000"/>
          <w:lang w:val="et-EE"/>
        </w:rPr>
        <w:t xml:space="preserve"> olukordade vältimiseks:</w:t>
      </w:r>
    </w:p>
    <w:p w14:paraId="79789414" w14:textId="77777777" w:rsidR="00344BEA" w:rsidRPr="004F2B22" w:rsidRDefault="00344BEA" w:rsidP="004F2B22">
      <w:pPr>
        <w:pStyle w:val="Loendilik"/>
        <w:numPr>
          <w:ilvl w:val="0"/>
          <w:numId w:val="34"/>
        </w:numPr>
        <w:spacing w:before="0" w:after="0"/>
        <w:ind w:left="284" w:hanging="218"/>
        <w:jc w:val="both"/>
        <w:rPr>
          <w:rFonts w:ascii="Arial" w:hAnsi="Arial" w:cs="Arial"/>
          <w:color w:val="000000"/>
          <w:lang w:val="et-EE"/>
        </w:rPr>
      </w:pPr>
      <w:r w:rsidRPr="004F2B22">
        <w:rPr>
          <w:rFonts w:ascii="Arial" w:hAnsi="Arial" w:cs="Arial"/>
          <w:color w:val="000000"/>
          <w:lang w:val="et-EE"/>
        </w:rPr>
        <w:t>territooriumi korrashoid;</w:t>
      </w:r>
    </w:p>
    <w:p w14:paraId="21D5AE44" w14:textId="77777777" w:rsidR="00344BEA" w:rsidRPr="004F2B22" w:rsidRDefault="00344BEA" w:rsidP="004F2B22">
      <w:pPr>
        <w:pStyle w:val="Loendilik"/>
        <w:numPr>
          <w:ilvl w:val="0"/>
          <w:numId w:val="34"/>
        </w:numPr>
        <w:spacing w:before="0" w:after="0"/>
        <w:ind w:left="284" w:hanging="218"/>
        <w:jc w:val="both"/>
        <w:rPr>
          <w:rFonts w:ascii="Arial" w:hAnsi="Arial" w:cs="Arial"/>
          <w:color w:val="000000"/>
          <w:lang w:val="et-EE"/>
        </w:rPr>
      </w:pPr>
      <w:r w:rsidRPr="004F2B22">
        <w:rPr>
          <w:rFonts w:ascii="Arial" w:hAnsi="Arial" w:cs="Arial"/>
          <w:color w:val="000000"/>
          <w:lang w:val="et-EE"/>
        </w:rPr>
        <w:t>territooriumile tagada juurdepääs;</w:t>
      </w:r>
    </w:p>
    <w:p w14:paraId="1D8B28DE" w14:textId="77777777" w:rsidR="00344BEA" w:rsidRPr="004F2B22" w:rsidRDefault="00344BEA" w:rsidP="004F2B22">
      <w:pPr>
        <w:pStyle w:val="Loendilik"/>
        <w:numPr>
          <w:ilvl w:val="0"/>
          <w:numId w:val="34"/>
        </w:numPr>
        <w:spacing w:before="0" w:after="0"/>
        <w:ind w:left="284" w:hanging="218"/>
        <w:jc w:val="both"/>
        <w:rPr>
          <w:rFonts w:ascii="Arial" w:hAnsi="Arial" w:cs="Arial"/>
          <w:color w:val="000000"/>
          <w:lang w:val="et-EE"/>
        </w:rPr>
      </w:pPr>
      <w:r w:rsidRPr="004F2B22">
        <w:rPr>
          <w:rFonts w:ascii="Arial" w:hAnsi="Arial" w:cs="Arial"/>
          <w:color w:val="000000"/>
          <w:lang w:val="et-EE"/>
        </w:rPr>
        <w:t>ehitamise ajal ei tohi koormata keskkonda saasteainetega, vältida masinatest</w:t>
      </w:r>
      <w:r w:rsidR="00176028" w:rsidRPr="004F2B22">
        <w:rPr>
          <w:rFonts w:ascii="Arial" w:hAnsi="Arial" w:cs="Arial"/>
          <w:color w:val="000000"/>
          <w:lang w:val="et-EE"/>
        </w:rPr>
        <w:t xml:space="preserve"> </w:t>
      </w:r>
      <w:r w:rsidRPr="004F2B22">
        <w:rPr>
          <w:rFonts w:ascii="Arial" w:hAnsi="Arial" w:cs="Arial"/>
          <w:color w:val="000000"/>
          <w:lang w:val="et-EE"/>
        </w:rPr>
        <w:t>tingitud õlireostust, vajalik on ehitusjääkide õigeaegne ja pidev koristamine;</w:t>
      </w:r>
    </w:p>
    <w:p w14:paraId="7EAB8F08" w14:textId="77777777" w:rsidR="00344BEA" w:rsidRPr="004F2B22" w:rsidRDefault="00344BEA" w:rsidP="004F2B22">
      <w:pPr>
        <w:pStyle w:val="Loendilik"/>
        <w:numPr>
          <w:ilvl w:val="0"/>
          <w:numId w:val="34"/>
        </w:numPr>
        <w:spacing w:before="0" w:after="0"/>
        <w:ind w:left="284" w:hanging="218"/>
        <w:jc w:val="both"/>
        <w:rPr>
          <w:rFonts w:ascii="Arial" w:hAnsi="Arial" w:cs="Arial"/>
          <w:color w:val="000000"/>
          <w:lang w:val="et-EE"/>
        </w:rPr>
      </w:pPr>
      <w:r w:rsidRPr="004F2B22">
        <w:rPr>
          <w:rFonts w:ascii="Arial" w:hAnsi="Arial" w:cs="Arial"/>
          <w:color w:val="000000"/>
          <w:lang w:val="et-EE"/>
        </w:rPr>
        <w:t>vajadusel luua ajutine (ehitusaegne) saasteainete kogumise ja puhastamise süsteem.</w:t>
      </w:r>
    </w:p>
    <w:p w14:paraId="169B2390" w14:textId="77777777" w:rsidR="00C079E3" w:rsidRPr="004F2B22" w:rsidRDefault="00C079E3" w:rsidP="004F2B22">
      <w:pPr>
        <w:spacing w:before="0" w:after="0"/>
        <w:jc w:val="both"/>
        <w:rPr>
          <w:rFonts w:ascii="Arial" w:hAnsi="Arial" w:cs="Arial"/>
          <w:color w:val="000000"/>
          <w:lang w:val="et-EE"/>
        </w:rPr>
      </w:pPr>
    </w:p>
    <w:p w14:paraId="58B01651" w14:textId="77777777" w:rsidR="00C079E3" w:rsidRPr="004F2B22" w:rsidRDefault="00C079E3" w:rsidP="004F2B22">
      <w:pPr>
        <w:pStyle w:val="Pealkiri2"/>
        <w:numPr>
          <w:ilvl w:val="1"/>
          <w:numId w:val="7"/>
        </w:numPr>
        <w:tabs>
          <w:tab w:val="left" w:pos="426"/>
        </w:tabs>
        <w:spacing w:before="0"/>
        <w:jc w:val="both"/>
        <w:rPr>
          <w:rFonts w:ascii="Arial" w:hAnsi="Arial" w:cs="Arial"/>
          <w:color w:val="auto"/>
          <w:sz w:val="22"/>
          <w:szCs w:val="22"/>
          <w:lang w:val="et-EE"/>
        </w:rPr>
      </w:pPr>
      <w:bookmarkStart w:id="54" w:name="_Toc98341187"/>
      <w:r w:rsidRPr="004F2B22">
        <w:rPr>
          <w:rFonts w:ascii="Arial" w:hAnsi="Arial" w:cs="Arial"/>
          <w:color w:val="auto"/>
          <w:sz w:val="22"/>
          <w:szCs w:val="22"/>
          <w:lang w:val="et-EE"/>
        </w:rPr>
        <w:t>Müra ja vibratsioon</w:t>
      </w:r>
      <w:bookmarkEnd w:id="54"/>
    </w:p>
    <w:p w14:paraId="7654F471" w14:textId="2B60A3FA" w:rsidR="00344BEA" w:rsidRDefault="00344BEA" w:rsidP="004F2B22">
      <w:pPr>
        <w:spacing w:before="0" w:after="0"/>
        <w:jc w:val="both"/>
        <w:rPr>
          <w:rFonts w:ascii="Arial" w:hAnsi="Arial" w:cs="Arial"/>
          <w:color w:val="000000"/>
          <w:lang w:val="et-EE"/>
        </w:rPr>
      </w:pPr>
      <w:r w:rsidRPr="004F2B22">
        <w:rPr>
          <w:rFonts w:ascii="Arial" w:hAnsi="Arial" w:cs="Arial"/>
          <w:color w:val="000000"/>
          <w:lang w:val="et-EE"/>
        </w:rPr>
        <w:t>Hoonete planeerimisel ning rajamisel tuleb järgida standardis EVS 842:</w:t>
      </w:r>
      <w:r w:rsidR="00F73832" w:rsidRPr="004F2B22">
        <w:rPr>
          <w:rFonts w:ascii="Arial" w:hAnsi="Arial" w:cs="Arial"/>
          <w:color w:val="000000"/>
          <w:lang w:val="et-EE"/>
        </w:rPr>
        <w:t>2003 „Ehitiste heliisolatsiooni</w:t>
      </w:r>
      <w:r w:rsidRPr="004F2B22">
        <w:rPr>
          <w:rFonts w:ascii="Arial" w:hAnsi="Arial" w:cs="Arial"/>
          <w:color w:val="000000"/>
          <w:lang w:val="et-EE"/>
        </w:rPr>
        <w:t>nõuded. Kaitse müra eest” toodud nõudeid ja rakendada sotsiaalministri 04.03.2002 määruses nr 42 „Müra normtasemed elu- ja puhkealal, elamutes ning ühiskasutusega hoonetes ja mürataseme mõõtmise meetodid” nõudeid.</w:t>
      </w:r>
    </w:p>
    <w:p w14:paraId="357F6E2F" w14:textId="77777777" w:rsidR="00260B8D" w:rsidRPr="004F2B22" w:rsidRDefault="00260B8D" w:rsidP="004F2B22">
      <w:pPr>
        <w:spacing w:before="0" w:after="0"/>
        <w:jc w:val="both"/>
        <w:rPr>
          <w:rFonts w:ascii="Arial" w:hAnsi="Arial" w:cs="Arial"/>
          <w:color w:val="000000"/>
          <w:lang w:val="et-EE"/>
        </w:rPr>
      </w:pPr>
    </w:p>
    <w:p w14:paraId="14C3654B" w14:textId="77777777" w:rsidR="00344BEA" w:rsidRPr="004F2B22" w:rsidRDefault="00344BEA" w:rsidP="004F2B22">
      <w:pPr>
        <w:spacing w:before="0" w:after="0"/>
        <w:jc w:val="both"/>
        <w:rPr>
          <w:rFonts w:ascii="Arial" w:hAnsi="Arial" w:cs="Arial"/>
          <w:color w:val="000000"/>
          <w:lang w:val="et-EE"/>
        </w:rPr>
      </w:pPr>
      <w:r w:rsidRPr="004F2B22">
        <w:rPr>
          <w:rFonts w:ascii="Arial" w:hAnsi="Arial" w:cs="Arial"/>
          <w:color w:val="000000"/>
          <w:lang w:val="et-EE"/>
        </w:rPr>
        <w:t>Mürakaitse rakendamise meetmed:</w:t>
      </w:r>
    </w:p>
    <w:p w14:paraId="2711A159" w14:textId="77777777" w:rsidR="00344BEA" w:rsidRPr="004F2B22" w:rsidRDefault="00344BEA" w:rsidP="004F2B22">
      <w:pPr>
        <w:pStyle w:val="Loendilik"/>
        <w:numPr>
          <w:ilvl w:val="0"/>
          <w:numId w:val="35"/>
        </w:numPr>
        <w:spacing w:before="0" w:after="0"/>
        <w:ind w:left="284" w:hanging="218"/>
        <w:jc w:val="both"/>
        <w:rPr>
          <w:rFonts w:ascii="Arial" w:hAnsi="Arial" w:cs="Arial"/>
          <w:color w:val="000000"/>
          <w:lang w:val="et-EE"/>
        </w:rPr>
      </w:pPr>
      <w:r w:rsidRPr="004F2B22">
        <w:rPr>
          <w:rFonts w:ascii="Arial" w:hAnsi="Arial" w:cs="Arial"/>
          <w:color w:val="000000"/>
          <w:lang w:val="et-EE"/>
        </w:rPr>
        <w:t xml:space="preserve">Hoonete siseruumide kaitseks kasutada müra vähendamiseks hea heliisolatsiooniga seinu ja aknaid. </w:t>
      </w:r>
      <w:r w:rsidR="00676803" w:rsidRPr="004F2B22">
        <w:rPr>
          <w:rFonts w:ascii="Arial" w:eastAsia="Times New Roman" w:hAnsi="Arial" w:cs="Arial"/>
          <w:lang w:val="et-EE" w:eastAsia="ar-SA"/>
        </w:rPr>
        <w:t xml:space="preserve">Hoonete planeerimisel ning rajamisel tuleb järgida Eestis kehtivat standardit EVS 842:2003 „Ehitiste heliisolatsiooninõuded. Kaitse müra eest”. Nimetatud standardi kohaselt tuleb eluhoonete välispiiride üksikud elemendid valida selliselt, et välispiiride </w:t>
      </w:r>
      <w:proofErr w:type="spellStart"/>
      <w:r w:rsidR="00676803" w:rsidRPr="004F2B22">
        <w:rPr>
          <w:rFonts w:ascii="Arial" w:eastAsia="Times New Roman" w:hAnsi="Arial" w:cs="Arial"/>
          <w:lang w:val="et-EE" w:eastAsia="ar-SA"/>
        </w:rPr>
        <w:t>ühisisolatsioon</w:t>
      </w:r>
      <w:proofErr w:type="spellEnd"/>
      <w:r w:rsidR="00676803" w:rsidRPr="004F2B22">
        <w:rPr>
          <w:rFonts w:ascii="Arial" w:eastAsia="Times New Roman" w:hAnsi="Arial" w:cs="Arial"/>
          <w:lang w:val="et-EE" w:eastAsia="ar-SA"/>
        </w:rPr>
        <w:t xml:space="preserve"> </w:t>
      </w:r>
      <w:proofErr w:type="spellStart"/>
      <w:r w:rsidR="00676803" w:rsidRPr="004F2B22">
        <w:rPr>
          <w:rFonts w:ascii="Arial" w:eastAsia="Times New Roman" w:hAnsi="Arial" w:cs="Arial"/>
          <w:lang w:val="et-EE" w:eastAsia="ar-SA"/>
        </w:rPr>
        <w:t>R`</w:t>
      </w:r>
      <w:r w:rsidR="00676803" w:rsidRPr="004F2B22">
        <w:rPr>
          <w:rFonts w:ascii="Arial" w:eastAsia="Times New Roman" w:hAnsi="Arial" w:cs="Arial"/>
          <w:vertAlign w:val="subscript"/>
          <w:lang w:val="et-EE" w:eastAsia="ar-SA"/>
        </w:rPr>
        <w:t>tr,s,w</w:t>
      </w:r>
      <w:proofErr w:type="spellEnd"/>
      <w:r w:rsidR="00676803" w:rsidRPr="004F2B22">
        <w:rPr>
          <w:rFonts w:ascii="Arial" w:hAnsi="Arial" w:cs="Arial"/>
          <w:vertAlign w:val="superscript"/>
          <w:lang w:val="et-EE" w:eastAsia="ar-SA"/>
        </w:rPr>
        <w:footnoteReference w:id="1"/>
      </w:r>
      <w:r w:rsidR="00676803" w:rsidRPr="004F2B22">
        <w:rPr>
          <w:rFonts w:ascii="Arial" w:eastAsia="Times New Roman" w:hAnsi="Arial" w:cs="Arial"/>
          <w:lang w:val="et-EE" w:eastAsia="ar-SA"/>
        </w:rPr>
        <w:t>+</w:t>
      </w:r>
      <w:proofErr w:type="spellStart"/>
      <w:r w:rsidR="00676803" w:rsidRPr="004F2B22">
        <w:rPr>
          <w:rFonts w:ascii="Arial" w:eastAsia="Times New Roman" w:hAnsi="Arial" w:cs="Arial"/>
          <w:lang w:val="et-EE" w:eastAsia="ar-SA"/>
        </w:rPr>
        <w:t>C</w:t>
      </w:r>
      <w:r w:rsidR="00676803" w:rsidRPr="004F2B22">
        <w:rPr>
          <w:rFonts w:ascii="Arial" w:eastAsia="Times New Roman" w:hAnsi="Arial" w:cs="Arial"/>
          <w:vertAlign w:val="subscript"/>
          <w:lang w:val="et-EE" w:eastAsia="ar-SA"/>
        </w:rPr>
        <w:t>tr</w:t>
      </w:r>
      <w:proofErr w:type="spellEnd"/>
      <w:r w:rsidR="00676803" w:rsidRPr="004F2B22">
        <w:rPr>
          <w:rFonts w:ascii="Arial" w:hAnsi="Arial" w:cs="Arial"/>
          <w:vertAlign w:val="superscript"/>
          <w:lang w:val="et-EE" w:eastAsia="ar-SA"/>
        </w:rPr>
        <w:footnoteReference w:id="2"/>
      </w:r>
      <w:r w:rsidR="00676803" w:rsidRPr="004F2B22">
        <w:rPr>
          <w:rFonts w:ascii="Arial" w:eastAsia="Times New Roman" w:hAnsi="Arial" w:cs="Arial"/>
          <w:vertAlign w:val="subscript"/>
          <w:lang w:val="et-EE" w:eastAsia="ar-SA"/>
        </w:rPr>
        <w:t xml:space="preserve"> </w:t>
      </w:r>
      <w:r w:rsidR="00676803" w:rsidRPr="004F2B22">
        <w:rPr>
          <w:rFonts w:ascii="Arial" w:eastAsia="Times New Roman" w:hAnsi="Arial" w:cs="Arial"/>
          <w:lang w:val="et-EE" w:eastAsia="ar-SA"/>
        </w:rPr>
        <w:t xml:space="preserve">ei oleks väiksem standardi tabelis 6.3 (välispiiridele esitatavad heliisolatsiooninõuded olenevalt </w:t>
      </w:r>
      <w:proofErr w:type="spellStart"/>
      <w:r w:rsidR="00676803" w:rsidRPr="004F2B22">
        <w:rPr>
          <w:rFonts w:ascii="Arial" w:eastAsia="Times New Roman" w:hAnsi="Arial" w:cs="Arial"/>
          <w:lang w:val="et-EE" w:eastAsia="ar-SA"/>
        </w:rPr>
        <w:t>välismüra</w:t>
      </w:r>
      <w:proofErr w:type="spellEnd"/>
      <w:r w:rsidR="00676803" w:rsidRPr="004F2B22">
        <w:rPr>
          <w:rFonts w:ascii="Arial" w:eastAsia="Times New Roman" w:hAnsi="Arial" w:cs="Arial"/>
          <w:lang w:val="et-EE" w:eastAsia="ar-SA"/>
        </w:rPr>
        <w:t xml:space="preserve"> tasemest) toodud piirväärtusest</w:t>
      </w:r>
      <w:r w:rsidRPr="004F2B22">
        <w:rPr>
          <w:rFonts w:ascii="Arial" w:hAnsi="Arial" w:cs="Arial"/>
          <w:color w:val="000000"/>
          <w:lang w:val="et-EE"/>
        </w:rPr>
        <w:t>;</w:t>
      </w:r>
    </w:p>
    <w:p w14:paraId="6A67A886" w14:textId="77777777" w:rsidR="00344BEA" w:rsidRPr="004F2B22" w:rsidRDefault="00344BEA" w:rsidP="004F2B22">
      <w:pPr>
        <w:pStyle w:val="Loendilik"/>
        <w:numPr>
          <w:ilvl w:val="0"/>
          <w:numId w:val="35"/>
        </w:numPr>
        <w:spacing w:before="0" w:after="0"/>
        <w:ind w:left="284" w:hanging="218"/>
        <w:jc w:val="both"/>
        <w:rPr>
          <w:rFonts w:ascii="Arial" w:hAnsi="Arial" w:cs="Arial"/>
          <w:color w:val="000000"/>
          <w:lang w:val="et-EE"/>
        </w:rPr>
      </w:pPr>
      <w:r w:rsidRPr="004F2B22">
        <w:rPr>
          <w:rFonts w:ascii="Arial" w:hAnsi="Arial" w:cs="Arial"/>
          <w:color w:val="000000"/>
          <w:lang w:val="et-EE"/>
        </w:rPr>
        <w:t>akende valikul eeskätt hoone teepoolsetel külgedel tuleb tähelepanu pöörata akende heliisolatsioonile teeliiklusest tuleneva müra suhtes. Kasutada tuleb tõhusa heliisolatsiooniga klaaspakettaknaid;</w:t>
      </w:r>
    </w:p>
    <w:p w14:paraId="25B90AAD" w14:textId="77777777" w:rsidR="00344BEA" w:rsidRPr="004F2B22" w:rsidRDefault="00344BEA" w:rsidP="004F2B22">
      <w:pPr>
        <w:pStyle w:val="Loendilik"/>
        <w:numPr>
          <w:ilvl w:val="0"/>
          <w:numId w:val="35"/>
        </w:numPr>
        <w:spacing w:before="0" w:after="0"/>
        <w:ind w:left="284" w:hanging="218"/>
        <w:jc w:val="both"/>
        <w:rPr>
          <w:rFonts w:ascii="Arial" w:hAnsi="Arial" w:cs="Arial"/>
          <w:color w:val="000000"/>
          <w:lang w:val="et-EE"/>
        </w:rPr>
      </w:pPr>
      <w:r w:rsidRPr="004F2B22">
        <w:rPr>
          <w:rFonts w:ascii="Arial" w:hAnsi="Arial" w:cs="Arial"/>
          <w:color w:val="000000"/>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46DB5B33" w14:textId="77777777" w:rsidR="00344BEA" w:rsidRPr="004F2B22" w:rsidRDefault="00344BEA" w:rsidP="004F2B22">
      <w:pPr>
        <w:pStyle w:val="Loendilik"/>
        <w:numPr>
          <w:ilvl w:val="0"/>
          <w:numId w:val="35"/>
        </w:numPr>
        <w:spacing w:before="0" w:after="0"/>
        <w:ind w:left="284" w:hanging="218"/>
        <w:jc w:val="both"/>
        <w:rPr>
          <w:rFonts w:ascii="Arial" w:hAnsi="Arial" w:cs="Arial"/>
          <w:color w:val="000000"/>
          <w:lang w:val="et-EE"/>
        </w:rPr>
      </w:pPr>
      <w:r w:rsidRPr="004F2B22">
        <w:rPr>
          <w:rFonts w:ascii="Arial" w:hAnsi="Arial"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6313ABD" w14:textId="77777777" w:rsidR="00C079E3" w:rsidRPr="004F2B22" w:rsidRDefault="00C079E3" w:rsidP="004F2B22">
      <w:pPr>
        <w:pStyle w:val="Pealkiri2"/>
        <w:numPr>
          <w:ilvl w:val="1"/>
          <w:numId w:val="7"/>
        </w:numPr>
        <w:tabs>
          <w:tab w:val="left" w:pos="426"/>
        </w:tabs>
        <w:spacing w:before="0"/>
        <w:jc w:val="both"/>
        <w:rPr>
          <w:rFonts w:ascii="Arial" w:hAnsi="Arial" w:cs="Arial"/>
          <w:color w:val="auto"/>
          <w:sz w:val="22"/>
          <w:szCs w:val="22"/>
          <w:lang w:val="et-EE"/>
        </w:rPr>
      </w:pPr>
      <w:bookmarkStart w:id="55" w:name="_Toc98341188"/>
      <w:r w:rsidRPr="004F2B22">
        <w:rPr>
          <w:rFonts w:ascii="Arial" w:hAnsi="Arial" w:cs="Arial"/>
          <w:color w:val="auto"/>
          <w:sz w:val="22"/>
          <w:szCs w:val="22"/>
          <w:lang w:val="et-EE"/>
        </w:rPr>
        <w:t>Radooniriski vähendamise võimalused</w:t>
      </w:r>
      <w:bookmarkEnd w:id="55"/>
    </w:p>
    <w:p w14:paraId="59A7628A" w14:textId="77777777" w:rsidR="00344BEA" w:rsidRPr="004F2B22" w:rsidRDefault="00344BEA" w:rsidP="004F2B22">
      <w:pPr>
        <w:spacing w:before="0" w:after="0"/>
        <w:jc w:val="both"/>
        <w:rPr>
          <w:rFonts w:ascii="Arial" w:hAnsi="Arial" w:cs="Arial"/>
          <w:color w:val="000000"/>
          <w:lang w:val="et-EE"/>
        </w:rPr>
      </w:pPr>
      <w:r w:rsidRPr="004F2B22">
        <w:rPr>
          <w:rFonts w:ascii="Arial" w:hAnsi="Arial" w:cs="Arial"/>
          <w:color w:val="000000"/>
          <w:lang w:val="et-EE"/>
        </w:rPr>
        <w:t xml:space="preserve">Planeeritav ala jääb Põhja-Eesti </w:t>
      </w:r>
      <w:r w:rsidR="00DD1F8F" w:rsidRPr="004F2B22">
        <w:rPr>
          <w:rFonts w:ascii="Arial" w:hAnsi="Arial" w:cs="Arial"/>
          <w:color w:val="000000"/>
          <w:lang w:val="et-EE"/>
        </w:rPr>
        <w:t>kõrge</w:t>
      </w:r>
      <w:r w:rsidRPr="004F2B22">
        <w:rPr>
          <w:rFonts w:ascii="Arial" w:hAnsi="Arial" w:cs="Arial"/>
          <w:color w:val="000000"/>
          <w:lang w:val="et-EE"/>
        </w:rPr>
        <w:t xml:space="preserve"> radoonisisaldusega pinnase vööndi piiresse: pinnase radoonisisaldus on </w:t>
      </w:r>
      <w:r w:rsidR="00DD1F8F" w:rsidRPr="004F2B22">
        <w:rPr>
          <w:rFonts w:ascii="Arial" w:hAnsi="Arial" w:cs="Arial"/>
          <w:color w:val="000000"/>
          <w:lang w:val="et-EE"/>
        </w:rPr>
        <w:t>5</w:t>
      </w:r>
      <w:r w:rsidRPr="004F2B22">
        <w:rPr>
          <w:rFonts w:ascii="Arial" w:hAnsi="Arial" w:cs="Arial"/>
          <w:color w:val="000000"/>
          <w:lang w:val="et-EE"/>
        </w:rPr>
        <w:t>0</w:t>
      </w:r>
      <w:r w:rsidR="00676803" w:rsidRPr="004F2B22">
        <w:rPr>
          <w:rFonts w:ascii="Arial" w:hAnsi="Arial" w:cs="Arial"/>
          <w:color w:val="000000"/>
          <w:lang w:val="et-EE"/>
        </w:rPr>
        <w:t xml:space="preserve"> – </w:t>
      </w:r>
      <w:r w:rsidR="00DD1F8F" w:rsidRPr="004F2B22">
        <w:rPr>
          <w:rFonts w:ascii="Arial" w:hAnsi="Arial" w:cs="Arial"/>
          <w:color w:val="000000"/>
          <w:lang w:val="et-EE"/>
        </w:rPr>
        <w:t>1</w:t>
      </w:r>
      <w:r w:rsidRPr="004F2B22">
        <w:rPr>
          <w:rFonts w:ascii="Arial" w:hAnsi="Arial" w:cs="Arial"/>
          <w:color w:val="000000"/>
          <w:lang w:val="et-EE"/>
        </w:rPr>
        <w:t xml:space="preserve">50 </w:t>
      </w:r>
      <w:proofErr w:type="spellStart"/>
      <w:r w:rsidRPr="004F2B22">
        <w:rPr>
          <w:rFonts w:ascii="Arial" w:hAnsi="Arial" w:cs="Arial"/>
          <w:color w:val="000000"/>
          <w:lang w:val="et-EE"/>
        </w:rPr>
        <w:t>kBq</w:t>
      </w:r>
      <w:proofErr w:type="spellEnd"/>
      <w:r w:rsidRPr="004F2B22">
        <w:rPr>
          <w:rFonts w:ascii="Arial" w:hAnsi="Arial" w:cs="Arial"/>
          <w:color w:val="000000"/>
          <w:lang w:val="et-EE"/>
        </w:rPr>
        <w:t>/m</w:t>
      </w:r>
      <w:r w:rsidRPr="004F2B22">
        <w:rPr>
          <w:rFonts w:ascii="Arial" w:hAnsi="Arial" w:cs="Arial"/>
          <w:color w:val="000000"/>
          <w:vertAlign w:val="superscript"/>
          <w:lang w:val="et-EE"/>
        </w:rPr>
        <w:t>3</w:t>
      </w:r>
      <w:r w:rsidRPr="004F2B22">
        <w:rPr>
          <w:rFonts w:ascii="Arial" w:hAnsi="Arial" w:cs="Arial"/>
          <w:color w:val="000000"/>
          <w:lang w:val="et-EE"/>
        </w:rPr>
        <w:t xml:space="preserve"> (Harjumaa pinnase radooniriski kaart, Tallinn 2008).</w:t>
      </w:r>
    </w:p>
    <w:p w14:paraId="071614C9" w14:textId="77777777" w:rsidR="00344BEA" w:rsidRPr="004F2B22" w:rsidRDefault="00344BEA" w:rsidP="004F2B22">
      <w:pPr>
        <w:spacing w:before="0" w:after="0"/>
        <w:jc w:val="both"/>
        <w:rPr>
          <w:rFonts w:ascii="Arial" w:hAnsi="Arial" w:cs="Arial"/>
          <w:color w:val="000000"/>
          <w:lang w:val="et-EE"/>
        </w:rPr>
      </w:pPr>
      <w:r w:rsidRPr="004F2B22">
        <w:rPr>
          <w:rFonts w:ascii="Arial" w:hAnsi="Arial" w:cs="Arial"/>
          <w:color w:val="000000"/>
          <w:lang w:val="et-EE"/>
        </w:rPr>
        <w:lastRenderedPageBreak/>
        <w:t>Radoon on radioaktiivne gaas, mis tekib raadiumi lagunemisel. Siseõhku tungib radoon hoone all olevast maapinnast, majapidamisveest ning ehitusmaterjalidest. Läbilaskev täitekruusa kiht soodustab radooni imbumist siseruumidesse.</w:t>
      </w:r>
    </w:p>
    <w:p w14:paraId="20387DB0" w14:textId="77777777" w:rsidR="00344BEA" w:rsidRPr="004F2B22" w:rsidRDefault="00344BEA" w:rsidP="004F2B22">
      <w:pPr>
        <w:spacing w:before="0" w:after="0"/>
        <w:jc w:val="both"/>
        <w:rPr>
          <w:rFonts w:ascii="Arial" w:hAnsi="Arial" w:cs="Arial"/>
          <w:color w:val="000000"/>
          <w:lang w:val="et-EE"/>
        </w:rPr>
      </w:pPr>
      <w:r w:rsidRPr="004F2B22">
        <w:rPr>
          <w:rFonts w:ascii="Arial" w:hAnsi="Arial" w:cs="Arial"/>
          <w:color w:val="000000"/>
          <w:lang w:val="et-EE"/>
        </w:rPr>
        <w:t>Planeeringualal tuleb arvestada EVS 840:2017 punkt 6 ja 7 ehitamise põhimõtteid.</w:t>
      </w:r>
    </w:p>
    <w:p w14:paraId="0A6D2D0B" w14:textId="77777777" w:rsidR="00344BEA" w:rsidRPr="004F2B22" w:rsidRDefault="00344BEA" w:rsidP="004F2B22">
      <w:pPr>
        <w:spacing w:before="0" w:after="0"/>
        <w:jc w:val="both"/>
        <w:rPr>
          <w:rFonts w:ascii="Arial" w:hAnsi="Arial" w:cs="Arial"/>
          <w:color w:val="000000"/>
          <w:lang w:val="et-EE"/>
        </w:rPr>
      </w:pPr>
      <w:r w:rsidRPr="004F2B22">
        <w:rPr>
          <w:rFonts w:ascii="Arial" w:hAnsi="Arial" w:cs="Arial"/>
          <w:color w:val="000000"/>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6E00D7AD" w14:textId="77777777" w:rsidR="0078079A" w:rsidRPr="004F2B22" w:rsidRDefault="00344BEA" w:rsidP="004F2B22">
      <w:pPr>
        <w:spacing w:before="0" w:after="0"/>
        <w:jc w:val="both"/>
        <w:rPr>
          <w:rFonts w:ascii="Arial" w:hAnsi="Arial" w:cs="Arial"/>
          <w:color w:val="000000"/>
          <w:lang w:val="et-EE"/>
        </w:rPr>
      </w:pPr>
      <w:r w:rsidRPr="004F2B22">
        <w:rPr>
          <w:rFonts w:ascii="Arial" w:hAnsi="Arial" w:cs="Arial"/>
          <w:color w:val="000000"/>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315F09D9" w14:textId="77777777" w:rsidR="0078079A" w:rsidRPr="004F2B22" w:rsidRDefault="0078079A" w:rsidP="004F2B22">
      <w:pPr>
        <w:spacing w:before="0" w:after="0"/>
        <w:jc w:val="both"/>
        <w:rPr>
          <w:rFonts w:ascii="Arial" w:hAnsi="Arial" w:cs="Arial"/>
          <w:color w:val="000000"/>
          <w:lang w:val="et-EE"/>
        </w:rPr>
      </w:pPr>
    </w:p>
    <w:p w14:paraId="2609A95E" w14:textId="77777777" w:rsidR="00A32C80" w:rsidRPr="004F2B22" w:rsidRDefault="00A32C80" w:rsidP="004F2B22">
      <w:pPr>
        <w:spacing w:before="0" w:after="0"/>
        <w:jc w:val="both"/>
        <w:rPr>
          <w:rFonts w:ascii="Arial" w:hAnsi="Arial" w:cs="Arial"/>
          <w:color w:val="000000"/>
          <w:lang w:val="et-EE"/>
        </w:rPr>
      </w:pPr>
    </w:p>
    <w:p w14:paraId="5BB34553" w14:textId="77777777" w:rsidR="00543161" w:rsidRPr="004F2B22" w:rsidRDefault="00543161" w:rsidP="004F2B22">
      <w:pPr>
        <w:pStyle w:val="Pealkiri1"/>
        <w:numPr>
          <w:ilvl w:val="0"/>
          <w:numId w:val="7"/>
        </w:numPr>
        <w:spacing w:before="0"/>
      </w:pPr>
      <w:bookmarkStart w:id="56" w:name="_Toc98341189"/>
      <w:r w:rsidRPr="004F2B22">
        <w:t>PLANEERINGU ELLUVIIMISE KAVA</w:t>
      </w:r>
      <w:bookmarkEnd w:id="56"/>
    </w:p>
    <w:p w14:paraId="07777A9D" w14:textId="77777777" w:rsidR="00F73832" w:rsidRPr="004F2B22" w:rsidRDefault="00F73832" w:rsidP="004F2B22">
      <w:pPr>
        <w:spacing w:before="0" w:after="0"/>
        <w:jc w:val="both"/>
        <w:rPr>
          <w:rFonts w:ascii="Arial" w:hAnsi="Arial" w:cs="Arial"/>
          <w:color w:val="000000"/>
          <w:lang w:val="et-EE"/>
        </w:rPr>
      </w:pPr>
    </w:p>
    <w:p w14:paraId="0DA79D60" w14:textId="77777777" w:rsidR="00543161" w:rsidRPr="004F2B22" w:rsidRDefault="00543161" w:rsidP="004F2B22">
      <w:pPr>
        <w:spacing w:before="0" w:after="0"/>
        <w:jc w:val="both"/>
        <w:rPr>
          <w:rFonts w:ascii="Arial" w:eastAsia="Calibri" w:hAnsi="Arial" w:cs="Arial"/>
          <w:lang w:val="et-EE"/>
        </w:rPr>
      </w:pPr>
      <w:r w:rsidRPr="004F2B22">
        <w:rPr>
          <w:rFonts w:ascii="Arial" w:eastAsia="Calibri" w:hAnsi="Arial" w:cs="Arial"/>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724D1229" w14:textId="77777777" w:rsidR="00176028" w:rsidRPr="004F2B22" w:rsidRDefault="00176028" w:rsidP="004F2B22">
      <w:pPr>
        <w:spacing w:before="0" w:after="0"/>
        <w:jc w:val="both"/>
        <w:rPr>
          <w:rFonts w:ascii="Arial" w:eastAsia="Calibri" w:hAnsi="Arial" w:cs="Arial"/>
          <w:lang w:val="et-EE"/>
        </w:rPr>
      </w:pPr>
    </w:p>
    <w:p w14:paraId="11BEA822" w14:textId="77777777" w:rsidR="00543161" w:rsidRPr="004F2B22" w:rsidRDefault="00543161" w:rsidP="004F2B22">
      <w:pPr>
        <w:spacing w:before="0" w:after="0"/>
        <w:jc w:val="both"/>
        <w:rPr>
          <w:rFonts w:ascii="Arial" w:eastAsia="Calibri" w:hAnsi="Arial" w:cs="Arial"/>
          <w:u w:val="single"/>
          <w:lang w:val="et-EE"/>
        </w:rPr>
      </w:pPr>
      <w:r w:rsidRPr="004F2B22">
        <w:rPr>
          <w:rFonts w:ascii="Arial" w:eastAsia="Calibri" w:hAnsi="Arial" w:cs="Arial"/>
          <w:u w:val="single"/>
          <w:lang w:val="et-EE"/>
        </w:rPr>
        <w:t>Vajalikud tegevused planeeringu elluviimiseks:</w:t>
      </w:r>
    </w:p>
    <w:p w14:paraId="5A44CFEE" w14:textId="77777777" w:rsidR="00543161" w:rsidRPr="004F2B22" w:rsidRDefault="005206CE" w:rsidP="004F2B22">
      <w:pPr>
        <w:pStyle w:val="Loendilik"/>
        <w:numPr>
          <w:ilvl w:val="0"/>
          <w:numId w:val="37"/>
        </w:numPr>
        <w:autoSpaceDE w:val="0"/>
        <w:autoSpaceDN w:val="0"/>
        <w:adjustRightInd w:val="0"/>
        <w:spacing w:before="0" w:after="0"/>
        <w:ind w:left="284" w:hanging="218"/>
        <w:jc w:val="both"/>
        <w:rPr>
          <w:rFonts w:ascii="Arial" w:hAnsi="Arial" w:cs="Arial"/>
          <w:lang w:val="et-EE" w:eastAsia="et-EE"/>
        </w:rPr>
      </w:pPr>
      <w:r w:rsidRPr="004F2B22">
        <w:rPr>
          <w:rFonts w:ascii="Arial" w:hAnsi="Arial" w:cs="Arial"/>
          <w:lang w:val="et-EE" w:eastAsia="et-EE"/>
        </w:rPr>
        <w:t>p</w:t>
      </w:r>
      <w:r w:rsidR="00543161" w:rsidRPr="004F2B22">
        <w:rPr>
          <w:rFonts w:ascii="Arial" w:hAnsi="Arial" w:cs="Arial"/>
          <w:lang w:val="et-EE" w:eastAsia="et-EE"/>
        </w:rPr>
        <w:t>laneeringujärgsete katastriüksuste ja kinnistute moodustamine koos vajalike servituutide seadmisega;</w:t>
      </w:r>
    </w:p>
    <w:p w14:paraId="1CE9C46A" w14:textId="77777777" w:rsidR="00543161" w:rsidRPr="004F2B22" w:rsidRDefault="00543161" w:rsidP="004F2B22">
      <w:pPr>
        <w:pStyle w:val="Loendilik"/>
        <w:numPr>
          <w:ilvl w:val="0"/>
          <w:numId w:val="37"/>
        </w:numPr>
        <w:autoSpaceDE w:val="0"/>
        <w:autoSpaceDN w:val="0"/>
        <w:adjustRightInd w:val="0"/>
        <w:spacing w:before="0" w:after="0"/>
        <w:ind w:left="284" w:hanging="218"/>
        <w:jc w:val="both"/>
        <w:rPr>
          <w:rFonts w:ascii="Arial" w:hAnsi="Arial" w:cs="Arial"/>
          <w:lang w:val="et-EE" w:eastAsia="et-EE"/>
        </w:rPr>
      </w:pPr>
      <w:r w:rsidRPr="004F2B22">
        <w:rPr>
          <w:rFonts w:ascii="Arial" w:hAnsi="Arial" w:cs="Arial"/>
          <w:lang w:val="et-EE" w:eastAsia="et-EE"/>
        </w:rPr>
        <w:t>juurdepääsutee, tehnovõrkude ja tehniliste rajatiste projekteerimise tingimuste taotlemine, projekteerimine ning nendele ehituslubade taotlemine;</w:t>
      </w:r>
    </w:p>
    <w:p w14:paraId="4F20E003" w14:textId="77777777" w:rsidR="00543161" w:rsidRPr="004F2B22" w:rsidRDefault="00543161" w:rsidP="004F2B22">
      <w:pPr>
        <w:pStyle w:val="Loendilik"/>
        <w:numPr>
          <w:ilvl w:val="0"/>
          <w:numId w:val="37"/>
        </w:numPr>
        <w:autoSpaceDE w:val="0"/>
        <w:autoSpaceDN w:val="0"/>
        <w:adjustRightInd w:val="0"/>
        <w:spacing w:before="0" w:after="0"/>
        <w:ind w:left="284" w:hanging="218"/>
        <w:jc w:val="both"/>
        <w:rPr>
          <w:rFonts w:ascii="Arial" w:hAnsi="Arial" w:cs="Arial"/>
          <w:lang w:val="et-EE" w:eastAsia="et-EE"/>
        </w:rPr>
      </w:pPr>
      <w:r w:rsidRPr="004F2B22">
        <w:rPr>
          <w:rFonts w:ascii="Arial" w:hAnsi="Arial" w:cs="Arial"/>
          <w:lang w:val="et-EE" w:eastAsia="et-EE"/>
        </w:rPr>
        <w:t>hoonete tarbeks tehnovõrkude, -rajatiste ehitamine ning vastavate kasutuslubade väljastamine;</w:t>
      </w:r>
    </w:p>
    <w:p w14:paraId="3B3EB433" w14:textId="77777777" w:rsidR="00543161" w:rsidRPr="004F2B22" w:rsidRDefault="00543161" w:rsidP="004F2B22">
      <w:pPr>
        <w:pStyle w:val="Loendilik"/>
        <w:numPr>
          <w:ilvl w:val="0"/>
          <w:numId w:val="37"/>
        </w:numPr>
        <w:autoSpaceDE w:val="0"/>
        <w:autoSpaceDN w:val="0"/>
        <w:adjustRightInd w:val="0"/>
        <w:spacing w:before="0" w:after="0"/>
        <w:ind w:left="284" w:hanging="218"/>
        <w:jc w:val="both"/>
        <w:rPr>
          <w:rFonts w:ascii="Arial" w:hAnsi="Arial" w:cs="Arial"/>
          <w:lang w:val="et-EE" w:eastAsia="et-EE"/>
        </w:rPr>
      </w:pPr>
      <w:r w:rsidRPr="004F2B22">
        <w:rPr>
          <w:rFonts w:ascii="Arial" w:hAnsi="Arial" w:cs="Arial"/>
          <w:lang w:val="et-EE" w:eastAsia="et-EE"/>
        </w:rPr>
        <w:t>planeeringujärgsete hoonete projekteerimine, ehituslubade taotlemine ning ehitamine.</w:t>
      </w:r>
    </w:p>
    <w:p w14:paraId="6F93CB96" w14:textId="77777777" w:rsidR="00543161" w:rsidRPr="004F2B22" w:rsidRDefault="00543161" w:rsidP="004F2B22">
      <w:pPr>
        <w:spacing w:before="0" w:after="0"/>
        <w:jc w:val="both"/>
        <w:rPr>
          <w:rFonts w:ascii="Arial" w:hAnsi="Arial" w:cs="Arial"/>
          <w:color w:val="000000"/>
          <w:lang w:val="et-EE"/>
        </w:rPr>
      </w:pPr>
    </w:p>
    <w:p w14:paraId="13F62923" w14:textId="77777777" w:rsidR="00F73832" w:rsidRPr="004F2B22" w:rsidRDefault="00F73832" w:rsidP="004F2B22">
      <w:pPr>
        <w:spacing w:before="0" w:after="0"/>
        <w:jc w:val="both"/>
        <w:rPr>
          <w:rFonts w:ascii="Arial" w:hAnsi="Arial" w:cs="Arial"/>
          <w:color w:val="000000"/>
          <w:lang w:val="et-EE"/>
        </w:rPr>
      </w:pPr>
    </w:p>
    <w:p w14:paraId="6594F011" w14:textId="77777777" w:rsidR="005206CE" w:rsidRPr="004F2B22" w:rsidRDefault="005206CE" w:rsidP="004F2B22">
      <w:pPr>
        <w:spacing w:before="0" w:after="0"/>
        <w:jc w:val="both"/>
        <w:rPr>
          <w:rFonts w:ascii="Arial" w:hAnsi="Arial" w:cs="Arial"/>
          <w:color w:val="000000"/>
          <w:lang w:val="et-EE"/>
        </w:rPr>
      </w:pPr>
    </w:p>
    <w:p w14:paraId="1DCA998A" w14:textId="77777777" w:rsidR="008114D7" w:rsidRPr="004F2B22" w:rsidRDefault="008114D7" w:rsidP="004F2B22">
      <w:pPr>
        <w:spacing w:before="0" w:after="0"/>
        <w:rPr>
          <w:rFonts w:ascii="Arial" w:hAnsi="Arial" w:cs="Arial"/>
          <w:color w:val="000000"/>
          <w:lang w:val="et-EE"/>
        </w:rPr>
      </w:pPr>
      <w:r w:rsidRPr="004F2B22">
        <w:rPr>
          <w:rFonts w:ascii="Arial" w:hAnsi="Arial" w:cs="Arial"/>
          <w:color w:val="000000"/>
          <w:lang w:val="et-EE"/>
        </w:rPr>
        <w:t>Koostas:</w:t>
      </w:r>
    </w:p>
    <w:p w14:paraId="0071030D" w14:textId="77777777" w:rsidR="005206CE" w:rsidRPr="004F2B22" w:rsidRDefault="005206CE" w:rsidP="004F2B22">
      <w:pPr>
        <w:spacing w:before="0" w:after="0"/>
        <w:rPr>
          <w:rFonts w:ascii="Arial" w:hAnsi="Arial" w:cs="Arial"/>
          <w:color w:val="000000"/>
          <w:lang w:val="et-EE"/>
        </w:rPr>
      </w:pPr>
    </w:p>
    <w:p w14:paraId="0A8EBAE1" w14:textId="77777777" w:rsidR="00DD1F8F" w:rsidRPr="004F2B22" w:rsidRDefault="008114D7" w:rsidP="004F2B22">
      <w:pPr>
        <w:spacing w:before="0" w:after="0"/>
        <w:rPr>
          <w:rFonts w:ascii="Arial" w:hAnsi="Arial" w:cs="Arial"/>
          <w:color w:val="000000"/>
          <w:lang w:val="et-EE"/>
        </w:rPr>
      </w:pPr>
      <w:proofErr w:type="spellStart"/>
      <w:r w:rsidRPr="004F2B22">
        <w:rPr>
          <w:rFonts w:ascii="Arial" w:hAnsi="Arial" w:cs="Arial"/>
          <w:color w:val="000000"/>
          <w:lang w:val="et-EE"/>
        </w:rPr>
        <w:t>Keia</w:t>
      </w:r>
      <w:proofErr w:type="spellEnd"/>
      <w:r w:rsidRPr="004F2B22">
        <w:rPr>
          <w:rFonts w:ascii="Arial" w:hAnsi="Arial" w:cs="Arial"/>
          <w:color w:val="000000"/>
          <w:lang w:val="et-EE"/>
        </w:rPr>
        <w:t xml:space="preserve"> Kuus</w:t>
      </w:r>
      <w:r w:rsidR="005206CE" w:rsidRPr="004F2B22">
        <w:rPr>
          <w:rFonts w:ascii="Arial" w:hAnsi="Arial" w:cs="Arial"/>
          <w:color w:val="000000"/>
          <w:lang w:val="et-EE"/>
        </w:rPr>
        <w:t>, t</w:t>
      </w:r>
      <w:r w:rsidR="00DD1F8F" w:rsidRPr="004F2B22">
        <w:rPr>
          <w:rFonts w:ascii="Arial" w:hAnsi="Arial" w:cs="Arial"/>
          <w:color w:val="000000"/>
          <w:lang w:val="et-EE"/>
        </w:rPr>
        <w:t>ehnik</w:t>
      </w:r>
    </w:p>
    <w:p w14:paraId="20A40336" w14:textId="54C24B8D" w:rsidR="008319CC" w:rsidRPr="004F2B22" w:rsidRDefault="002D4ED2" w:rsidP="004F2B22">
      <w:pPr>
        <w:spacing w:before="0" w:after="0"/>
        <w:rPr>
          <w:rFonts w:ascii="Arial" w:hAnsi="Arial" w:cs="Arial"/>
          <w:color w:val="000000"/>
          <w:lang w:val="et-EE"/>
        </w:rPr>
      </w:pPr>
      <w:r w:rsidRPr="004F2B22">
        <w:rPr>
          <w:rFonts w:ascii="Arial" w:hAnsi="Arial" w:cs="Arial"/>
          <w:color w:val="000000"/>
          <w:lang w:val="et-EE"/>
        </w:rPr>
        <w:t>16</w:t>
      </w:r>
      <w:r w:rsidR="00DF4F5D" w:rsidRPr="004F2B22">
        <w:rPr>
          <w:rFonts w:ascii="Arial" w:hAnsi="Arial" w:cs="Arial"/>
          <w:color w:val="000000"/>
          <w:lang w:val="et-EE"/>
        </w:rPr>
        <w:t>.</w:t>
      </w:r>
      <w:r w:rsidR="00A35430" w:rsidRPr="004F2B22">
        <w:rPr>
          <w:rFonts w:ascii="Arial" w:hAnsi="Arial" w:cs="Arial"/>
          <w:color w:val="000000"/>
          <w:lang w:val="et-EE"/>
        </w:rPr>
        <w:t>0</w:t>
      </w:r>
      <w:r w:rsidRPr="004F2B22">
        <w:rPr>
          <w:rFonts w:ascii="Arial" w:hAnsi="Arial" w:cs="Arial"/>
          <w:color w:val="000000"/>
          <w:lang w:val="et-EE"/>
        </w:rPr>
        <w:t>3</w:t>
      </w:r>
      <w:r w:rsidR="008319CC" w:rsidRPr="004F2B22">
        <w:rPr>
          <w:rFonts w:ascii="Arial" w:hAnsi="Arial" w:cs="Arial"/>
          <w:color w:val="000000"/>
          <w:lang w:val="et-EE"/>
        </w:rPr>
        <w:t>.20</w:t>
      </w:r>
      <w:r w:rsidR="00C079E3" w:rsidRPr="004F2B22">
        <w:rPr>
          <w:rFonts w:ascii="Arial" w:hAnsi="Arial" w:cs="Arial"/>
          <w:color w:val="000000"/>
          <w:lang w:val="et-EE"/>
        </w:rPr>
        <w:t>2</w:t>
      </w:r>
      <w:bookmarkEnd w:id="1"/>
      <w:r w:rsidR="00A35430" w:rsidRPr="004F2B22">
        <w:rPr>
          <w:rFonts w:ascii="Arial" w:hAnsi="Arial" w:cs="Arial"/>
          <w:color w:val="000000"/>
          <w:lang w:val="et-EE"/>
        </w:rPr>
        <w:t>2</w:t>
      </w:r>
    </w:p>
    <w:sectPr w:rsidR="008319CC" w:rsidRPr="004F2B22" w:rsidSect="00F73832">
      <w:headerReference w:type="default" r:id="rId13"/>
      <w:footerReference w:type="default" r:id="rId14"/>
      <w:headerReference w:type="first" r:id="rId15"/>
      <w:footerReference w:type="first" r:id="rId16"/>
      <w:pgSz w:w="12240" w:h="15840"/>
      <w:pgMar w:top="676" w:right="1041" w:bottom="567" w:left="1440" w:header="284" w:footer="2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911B" w14:textId="77777777" w:rsidR="0020419B" w:rsidRDefault="0020419B" w:rsidP="00556714">
      <w:pPr>
        <w:spacing w:before="0" w:after="0"/>
      </w:pPr>
      <w:r>
        <w:separator/>
      </w:r>
    </w:p>
  </w:endnote>
  <w:endnote w:type="continuationSeparator" w:id="0">
    <w:p w14:paraId="722CC769" w14:textId="77777777" w:rsidR="0020419B" w:rsidRDefault="0020419B"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884641"/>
      <w:docPartObj>
        <w:docPartGallery w:val="Page Numbers (Bottom of Page)"/>
        <w:docPartUnique/>
      </w:docPartObj>
    </w:sdtPr>
    <w:sdtEndPr/>
    <w:sdtContent>
      <w:p w14:paraId="6E2D8DF9" w14:textId="77777777" w:rsidR="00061406" w:rsidRPr="00BE3B3C" w:rsidRDefault="004A52E5" w:rsidP="00BE3B3C">
        <w:pPr>
          <w:pStyle w:val="Jalus"/>
          <w:jc w:val="right"/>
          <w:rPr>
            <w:rFonts w:ascii="Arial" w:hAnsi="Arial" w:cs="Arial"/>
          </w:rPr>
        </w:pPr>
        <w:r w:rsidRPr="000E238F">
          <w:rPr>
            <w:rFonts w:ascii="Arial" w:hAnsi="Arial" w:cs="Arial"/>
          </w:rPr>
          <w:fldChar w:fldCharType="begin"/>
        </w:r>
        <w:r w:rsidR="00061406" w:rsidRPr="000E238F">
          <w:rPr>
            <w:rFonts w:ascii="Arial" w:hAnsi="Arial" w:cs="Arial"/>
          </w:rPr>
          <w:instrText xml:space="preserve"> PAGE   \* MERGEFORMAT </w:instrText>
        </w:r>
        <w:r w:rsidRPr="000E238F">
          <w:rPr>
            <w:rFonts w:ascii="Arial" w:hAnsi="Arial" w:cs="Arial"/>
          </w:rPr>
          <w:fldChar w:fldCharType="separate"/>
        </w:r>
        <w:r w:rsidR="00AB067E">
          <w:rPr>
            <w:rFonts w:ascii="Arial" w:hAnsi="Arial" w:cs="Arial"/>
            <w:noProof/>
          </w:rPr>
          <w:t>2</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A4C1" w14:textId="77777777" w:rsidR="00061406" w:rsidRDefault="00061406">
    <w:pPr>
      <w:pStyle w:val="Jalus"/>
      <w:jc w:val="right"/>
    </w:pPr>
  </w:p>
  <w:p w14:paraId="0DD43B29" w14:textId="77777777" w:rsidR="00061406" w:rsidRPr="000E238F" w:rsidRDefault="00061406" w:rsidP="000E238F">
    <w:pPr>
      <w:pStyle w:val="Jalus"/>
      <w:jc w:val="center"/>
      <w:rPr>
        <w:rFonts w:ascii="Arial" w:hAnsi="Arial" w:cs="Arial"/>
        <w:lang w:val="et-EE"/>
      </w:rPr>
    </w:pPr>
    <w:r>
      <w:rPr>
        <w:rFonts w:ascii="Arial" w:hAnsi="Arial" w:cs="Arial"/>
        <w:lang w:val="et-EE"/>
      </w:rPr>
      <w:t>Tallinn 202</w:t>
    </w:r>
    <w:r w:rsidR="00A35430">
      <w:rPr>
        <w:rFonts w:ascii="Arial" w:hAnsi="Arial" w:cs="Arial"/>
        <w:lang w:val="et-EE"/>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D875" w14:textId="77777777" w:rsidR="0020419B" w:rsidRDefault="0020419B" w:rsidP="00556714">
      <w:pPr>
        <w:spacing w:before="0" w:after="0"/>
      </w:pPr>
      <w:r>
        <w:separator/>
      </w:r>
    </w:p>
  </w:footnote>
  <w:footnote w:type="continuationSeparator" w:id="0">
    <w:p w14:paraId="470BE6E9" w14:textId="77777777" w:rsidR="0020419B" w:rsidRDefault="0020419B" w:rsidP="00556714">
      <w:pPr>
        <w:spacing w:before="0" w:after="0"/>
      </w:pPr>
      <w:r>
        <w:continuationSeparator/>
      </w:r>
    </w:p>
  </w:footnote>
  <w:footnote w:id="1">
    <w:p w14:paraId="4A30DA07" w14:textId="74B2DC09" w:rsidR="00061406" w:rsidRDefault="00061406" w:rsidP="00333000">
      <w:pPr>
        <w:pStyle w:val="Allmrkusetekst"/>
        <w:tabs>
          <w:tab w:val="left" w:pos="284"/>
        </w:tabs>
        <w:jc w:val="both"/>
      </w:pPr>
      <w:r w:rsidRPr="00F43644">
        <w:rPr>
          <w:rStyle w:val="Allmrkuseviide"/>
          <w:rFonts w:ascii="Arial" w:hAnsi="Arial" w:cs="Arial"/>
        </w:rPr>
        <w:footnoteRef/>
      </w:r>
      <w:r w:rsidRPr="00F43644">
        <w:rPr>
          <w:rFonts w:ascii="Arial" w:hAnsi="Arial" w:cs="Arial"/>
        </w:rPr>
        <w:t xml:space="preserve"> Õhumüra isolatsiooni indeks, arv, mille abil hinnatakse õhumüra isolatsiooni ruumi ja </w:t>
      </w:r>
      <w:proofErr w:type="spellStart"/>
      <w:r w:rsidRPr="00F43644">
        <w:rPr>
          <w:rFonts w:ascii="Arial" w:hAnsi="Arial" w:cs="Arial"/>
        </w:rPr>
        <w:t>välisisolatsiooni</w:t>
      </w:r>
      <w:proofErr w:type="spellEnd"/>
      <w:r>
        <w:rPr>
          <w:rFonts w:ascii="Arial" w:hAnsi="Arial" w:cs="Arial"/>
        </w:rPr>
        <w:t xml:space="preserve"> </w:t>
      </w:r>
      <w:r w:rsidRPr="00F43644">
        <w:rPr>
          <w:rFonts w:ascii="Arial" w:hAnsi="Arial" w:cs="Arial"/>
        </w:rPr>
        <w:t xml:space="preserve">vahel </w:t>
      </w:r>
      <w:r>
        <w:rPr>
          <w:rFonts w:ascii="Arial" w:hAnsi="Arial" w:cs="Arial"/>
        </w:rPr>
        <w:t xml:space="preserve">(so </w:t>
      </w:r>
      <w:r w:rsidRPr="00F43644">
        <w:rPr>
          <w:rFonts w:ascii="Arial" w:hAnsi="Arial" w:cs="Arial"/>
        </w:rPr>
        <w:t>ehitise välispiiride ja selle elementide heliisolatsiooni)</w:t>
      </w:r>
      <w:r>
        <w:rPr>
          <w:rFonts w:ascii="Arial" w:hAnsi="Arial" w:cs="Arial"/>
        </w:rPr>
        <w:t>.</w:t>
      </w:r>
    </w:p>
  </w:footnote>
  <w:footnote w:id="2">
    <w:p w14:paraId="4F29263E" w14:textId="77777777" w:rsidR="00061406" w:rsidRDefault="00061406" w:rsidP="00676803">
      <w:pPr>
        <w:pStyle w:val="Allmrkusetekst"/>
      </w:pPr>
      <w:r w:rsidRPr="00F43644">
        <w:rPr>
          <w:rStyle w:val="Allmrkuseviide"/>
          <w:rFonts w:ascii="Arial" w:hAnsi="Arial" w:cs="Arial"/>
        </w:rPr>
        <w:footnoteRef/>
      </w:r>
      <w:r w:rsidRPr="00F43644">
        <w:rPr>
          <w:rFonts w:ascii="Arial" w:hAnsi="Arial" w:cs="Arial"/>
        </w:rPr>
        <w:t xml:space="preserve"> </w:t>
      </w:r>
      <w:r w:rsidRPr="00F43644">
        <w:rPr>
          <w:rFonts w:ascii="Arial" w:hAnsi="Arial" w:cs="Arial"/>
        </w:rPr>
        <w:t>Transpordimüra spektri lahjendustegur vastavalt standardile EVS-EN ISO 717-1</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21FA" w14:textId="5A57913D" w:rsidR="00061406" w:rsidRPr="008B61DA" w:rsidRDefault="00061406" w:rsidP="00556714">
    <w:pPr>
      <w:pStyle w:val="Pis"/>
      <w:jc w:val="right"/>
      <w:rPr>
        <w:rFonts w:ascii="Arial" w:hAnsi="Arial" w:cs="Arial"/>
        <w:i/>
        <w:sz w:val="20"/>
        <w:szCs w:val="20"/>
        <w:lang w:val="et-EE"/>
      </w:rPr>
    </w:pPr>
    <w:r>
      <w:rPr>
        <w:rFonts w:ascii="Arial" w:hAnsi="Arial" w:cs="Arial"/>
        <w:i/>
        <w:sz w:val="20"/>
        <w:szCs w:val="20"/>
        <w:lang w:val="et-EE"/>
      </w:rPr>
      <w:t>Karla</w:t>
    </w:r>
    <w:r w:rsidRPr="00694F7F">
      <w:rPr>
        <w:rFonts w:ascii="Arial" w:hAnsi="Arial" w:cs="Arial"/>
        <w:i/>
        <w:sz w:val="20"/>
        <w:szCs w:val="20"/>
        <w:lang w:val="et-EE"/>
      </w:rPr>
      <w:t xml:space="preserve"> küla</w:t>
    </w:r>
    <w:r>
      <w:rPr>
        <w:rFonts w:ascii="Arial" w:hAnsi="Arial" w:cs="Arial"/>
        <w:i/>
        <w:sz w:val="20"/>
        <w:szCs w:val="20"/>
        <w:lang w:val="et-EE"/>
      </w:rPr>
      <w:t xml:space="preserve"> Suur-</w:t>
    </w:r>
    <w:proofErr w:type="spellStart"/>
    <w:r>
      <w:rPr>
        <w:rFonts w:ascii="Arial" w:hAnsi="Arial" w:cs="Arial"/>
        <w:i/>
        <w:sz w:val="20"/>
        <w:szCs w:val="20"/>
        <w:lang w:val="et-EE"/>
      </w:rPr>
      <w:t>Tõnikse</w:t>
    </w:r>
    <w:proofErr w:type="spellEnd"/>
    <w:r w:rsidR="003B4138">
      <w:rPr>
        <w:rFonts w:ascii="Arial" w:hAnsi="Arial" w:cs="Arial"/>
        <w:i/>
        <w:sz w:val="20"/>
        <w:szCs w:val="20"/>
        <w:lang w:val="et-EE"/>
      </w:rPr>
      <w:t xml:space="preserve"> tee 2</w:t>
    </w:r>
    <w:r>
      <w:rPr>
        <w:rFonts w:ascii="Arial" w:hAnsi="Arial" w:cs="Arial"/>
        <w:i/>
        <w:sz w:val="20"/>
        <w:szCs w:val="20"/>
        <w:lang w:val="et-EE"/>
      </w:rPr>
      <w:t xml:space="preserve"> </w:t>
    </w:r>
    <w:r w:rsidR="003B4138">
      <w:rPr>
        <w:rFonts w:ascii="Arial" w:hAnsi="Arial" w:cs="Arial"/>
        <w:i/>
        <w:sz w:val="20"/>
        <w:szCs w:val="20"/>
        <w:lang w:val="et-EE"/>
      </w:rPr>
      <w:t xml:space="preserve">kinnistu </w:t>
    </w:r>
    <w:r w:rsidRPr="008B61DA">
      <w:rPr>
        <w:rFonts w:ascii="Arial" w:hAnsi="Arial" w:cs="Arial"/>
        <w:i/>
        <w:sz w:val="20"/>
        <w:szCs w:val="20"/>
        <w:lang w:val="et-EE"/>
      </w:rPr>
      <w:t>detailplaneering</w:t>
    </w:r>
    <w:r>
      <w:rPr>
        <w:rFonts w:ascii="Arial" w:hAnsi="Arial" w:cs="Arial"/>
        <w:i/>
        <w:sz w:val="20"/>
        <w:szCs w:val="20"/>
        <w:lang w:val="et-EE"/>
      </w:rPr>
      <w:t>u eskiislahendus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3F1C" w14:textId="77777777" w:rsidR="00061406" w:rsidRDefault="00061406"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5" w15:restartNumberingAfterBreak="0">
    <w:nsid w:val="02342136"/>
    <w:multiLevelType w:val="hybridMultilevel"/>
    <w:tmpl w:val="746234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3B730CD"/>
    <w:multiLevelType w:val="hybridMultilevel"/>
    <w:tmpl w:val="D1FEAB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5971F20"/>
    <w:multiLevelType w:val="multilevel"/>
    <w:tmpl w:val="88EC3D06"/>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028075D"/>
    <w:multiLevelType w:val="hybridMultilevel"/>
    <w:tmpl w:val="A414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0D4298"/>
    <w:multiLevelType w:val="hybridMultilevel"/>
    <w:tmpl w:val="16541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1CD1C7D"/>
    <w:multiLevelType w:val="multilevel"/>
    <w:tmpl w:val="2632B4AE"/>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2085FCB"/>
    <w:multiLevelType w:val="hybridMultilevel"/>
    <w:tmpl w:val="94286B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266778C"/>
    <w:multiLevelType w:val="hybridMultilevel"/>
    <w:tmpl w:val="2ED057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39B532C"/>
    <w:multiLevelType w:val="hybridMultilevel"/>
    <w:tmpl w:val="0FF455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59E737E"/>
    <w:multiLevelType w:val="multilevel"/>
    <w:tmpl w:val="2F3C80DE"/>
    <w:lvl w:ilvl="0">
      <w:start w:val="2"/>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AD422B"/>
    <w:multiLevelType w:val="multilevel"/>
    <w:tmpl w:val="2E0ABFC2"/>
    <w:lvl w:ilvl="0">
      <w:start w:val="4"/>
      <w:numFmt w:val="decimal"/>
      <w:suff w:val="space"/>
      <w:lvlText w:val="%1."/>
      <w:lvlJc w:val="left"/>
      <w:pPr>
        <w:ind w:left="0" w:firstLine="0"/>
      </w:pPr>
      <w:rPr>
        <w:rFonts w:hint="default"/>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8"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1C75667D"/>
    <w:multiLevelType w:val="multilevel"/>
    <w:tmpl w:val="CB52C27A"/>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F9C52AF"/>
    <w:multiLevelType w:val="multilevel"/>
    <w:tmpl w:val="84FAF69E"/>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6020D7"/>
    <w:multiLevelType w:val="hybridMultilevel"/>
    <w:tmpl w:val="041ABA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223749D9"/>
    <w:multiLevelType w:val="multilevel"/>
    <w:tmpl w:val="2C0AD65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8027DEE"/>
    <w:multiLevelType w:val="hybridMultilevel"/>
    <w:tmpl w:val="C02C08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2A5E1F05"/>
    <w:multiLevelType w:val="hybridMultilevel"/>
    <w:tmpl w:val="8F728C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2D6A73B8"/>
    <w:multiLevelType w:val="multilevel"/>
    <w:tmpl w:val="41D85226"/>
    <w:lvl w:ilvl="0">
      <w:start w:val="5"/>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115452"/>
    <w:multiLevelType w:val="hybridMultilevel"/>
    <w:tmpl w:val="1170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DA1C1D"/>
    <w:multiLevelType w:val="multilevel"/>
    <w:tmpl w:val="202ECCAE"/>
    <w:lvl w:ilvl="0">
      <w:start w:val="2"/>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E312E99"/>
    <w:multiLevelType w:val="hybridMultilevel"/>
    <w:tmpl w:val="C9D806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3F0C0330"/>
    <w:multiLevelType w:val="multilevel"/>
    <w:tmpl w:val="EFD0AB5C"/>
    <w:lvl w:ilvl="0">
      <w:start w:val="5"/>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0AA7ED1"/>
    <w:multiLevelType w:val="hybridMultilevel"/>
    <w:tmpl w:val="E4A8A3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42D949A0"/>
    <w:multiLevelType w:val="multilevel"/>
    <w:tmpl w:val="09488DB2"/>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D143E66"/>
    <w:multiLevelType w:val="hybridMultilevel"/>
    <w:tmpl w:val="B21C8B92"/>
    <w:lvl w:ilvl="0" w:tplc="B44C3966">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1604C1"/>
    <w:multiLevelType w:val="multilevel"/>
    <w:tmpl w:val="19FE6F82"/>
    <w:lvl w:ilvl="0">
      <w:start w:val="6"/>
      <w:numFmt w:val="decimal"/>
      <w:suff w:val="space"/>
      <w:lvlText w:val="%1."/>
      <w:lvlJc w:val="left"/>
      <w:pPr>
        <w:ind w:left="0" w:firstLine="0"/>
      </w:pPr>
      <w:rPr>
        <w:rFonts w:hint="default"/>
      </w:rPr>
    </w:lvl>
    <w:lvl w:ilvl="1">
      <w:start w:val="6"/>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2460C07"/>
    <w:multiLevelType w:val="multilevel"/>
    <w:tmpl w:val="73F895EA"/>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A6D508F"/>
    <w:multiLevelType w:val="hybridMultilevel"/>
    <w:tmpl w:val="7F9A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5C061FBA"/>
    <w:multiLevelType w:val="hybridMultilevel"/>
    <w:tmpl w:val="EEB88FB2"/>
    <w:lvl w:ilvl="0" w:tplc="0C1292FA">
      <w:start w:val="1"/>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5CC8256F"/>
    <w:multiLevelType w:val="hybridMultilevel"/>
    <w:tmpl w:val="817291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15:restartNumberingAfterBreak="0">
    <w:nsid w:val="5CED488C"/>
    <w:multiLevelType w:val="hybridMultilevel"/>
    <w:tmpl w:val="DED88A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60802C2"/>
    <w:multiLevelType w:val="multilevel"/>
    <w:tmpl w:val="EFD0AB5C"/>
    <w:lvl w:ilvl="0">
      <w:start w:val="5"/>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B5448A4"/>
    <w:multiLevelType w:val="hybridMultilevel"/>
    <w:tmpl w:val="0610FF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6C681A94"/>
    <w:multiLevelType w:val="multilevel"/>
    <w:tmpl w:val="E1F65DDE"/>
    <w:lvl w:ilvl="0">
      <w:start w:val="1"/>
      <w:numFmt w:val="decimal"/>
      <w:pStyle w:val="Pealkiri1"/>
      <w:suff w:val="space"/>
      <w:lvlText w:val="%1."/>
      <w:lvlJc w:val="left"/>
      <w:pPr>
        <w:ind w:left="238" w:hanging="238"/>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56D3A5A"/>
    <w:multiLevelType w:val="hybridMultilevel"/>
    <w:tmpl w:val="A1CA62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43"/>
  </w:num>
  <w:num w:numId="4">
    <w:abstractNumId w:val="29"/>
  </w:num>
  <w:num w:numId="5">
    <w:abstractNumId w:val="26"/>
  </w:num>
  <w:num w:numId="6">
    <w:abstractNumId w:val="31"/>
  </w:num>
  <w:num w:numId="7">
    <w:abstractNumId w:val="33"/>
  </w:num>
  <w:num w:numId="8">
    <w:abstractNumId w:val="7"/>
  </w:num>
  <w:num w:numId="9">
    <w:abstractNumId w:val="11"/>
  </w:num>
  <w:num w:numId="10">
    <w:abstractNumId w:val="28"/>
  </w:num>
  <w:num w:numId="11">
    <w:abstractNumId w:val="9"/>
  </w:num>
  <w:num w:numId="12">
    <w:abstractNumId w:val="36"/>
  </w:num>
  <w:num w:numId="13">
    <w:abstractNumId w:val="4"/>
  </w:num>
  <w:num w:numId="14">
    <w:abstractNumId w:val="2"/>
  </w:num>
  <w:num w:numId="15">
    <w:abstractNumId w:val="17"/>
  </w:num>
  <w:num w:numId="16">
    <w:abstractNumId w:val="3"/>
  </w:num>
  <w:num w:numId="17">
    <w:abstractNumId w:val="1"/>
  </w:num>
  <w:num w:numId="18">
    <w:abstractNumId w:val="0"/>
  </w:num>
  <w:num w:numId="19">
    <w:abstractNumId w:val="34"/>
  </w:num>
  <w:num w:numId="20">
    <w:abstractNumId w:val="38"/>
  </w:num>
  <w:num w:numId="21">
    <w:abstractNumId w:val="42"/>
  </w:num>
  <w:num w:numId="22">
    <w:abstractNumId w:val="40"/>
  </w:num>
  <w:num w:numId="23">
    <w:abstractNumId w:val="12"/>
  </w:num>
  <w:num w:numId="24">
    <w:abstractNumId w:val="5"/>
  </w:num>
  <w:num w:numId="25">
    <w:abstractNumId w:val="24"/>
  </w:num>
  <w:num w:numId="26">
    <w:abstractNumId w:val="16"/>
  </w:num>
  <w:num w:numId="27">
    <w:abstractNumId w:val="30"/>
  </w:num>
  <w:num w:numId="28">
    <w:abstractNumId w:val="6"/>
  </w:num>
  <w:num w:numId="29">
    <w:abstractNumId w:val="13"/>
  </w:num>
  <w:num w:numId="30">
    <w:abstractNumId w:val="14"/>
  </w:num>
  <w:num w:numId="31">
    <w:abstractNumId w:val="25"/>
  </w:num>
  <w:num w:numId="32">
    <w:abstractNumId w:val="8"/>
  </w:num>
  <w:num w:numId="33">
    <w:abstractNumId w:val="21"/>
  </w:num>
  <w:num w:numId="34">
    <w:abstractNumId w:val="10"/>
  </w:num>
  <w:num w:numId="35">
    <w:abstractNumId w:val="22"/>
  </w:num>
  <w:num w:numId="36">
    <w:abstractNumId w:val="37"/>
  </w:num>
  <w:num w:numId="37">
    <w:abstractNumId w:val="27"/>
  </w:num>
  <w:num w:numId="38">
    <w:abstractNumId w:val="18"/>
  </w:num>
  <w:num w:numId="39">
    <w:abstractNumId w:val="44"/>
  </w:num>
  <w:num w:numId="40">
    <w:abstractNumId w:val="39"/>
  </w:num>
  <w:num w:numId="41">
    <w:abstractNumId w:val="32"/>
  </w:num>
  <w:num w:numId="42">
    <w:abstractNumId w:val="35"/>
  </w:num>
  <w:num w:numId="43">
    <w:abstractNumId w:val="41"/>
  </w:num>
  <w:num w:numId="44">
    <w:abstractNumId w:val="19"/>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0F16"/>
    <w:rsid w:val="00012BCB"/>
    <w:rsid w:val="00013582"/>
    <w:rsid w:val="0001524A"/>
    <w:rsid w:val="0001591A"/>
    <w:rsid w:val="00023FE0"/>
    <w:rsid w:val="00025342"/>
    <w:rsid w:val="000331F5"/>
    <w:rsid w:val="00036125"/>
    <w:rsid w:val="0003779D"/>
    <w:rsid w:val="000569C6"/>
    <w:rsid w:val="00061406"/>
    <w:rsid w:val="00070AAD"/>
    <w:rsid w:val="00074981"/>
    <w:rsid w:val="00082110"/>
    <w:rsid w:val="000842AC"/>
    <w:rsid w:val="00097602"/>
    <w:rsid w:val="000C4A49"/>
    <w:rsid w:val="000C5428"/>
    <w:rsid w:val="000D0A57"/>
    <w:rsid w:val="000D1D50"/>
    <w:rsid w:val="000D5AFD"/>
    <w:rsid w:val="000E238F"/>
    <w:rsid w:val="000F5649"/>
    <w:rsid w:val="001069AC"/>
    <w:rsid w:val="001075A0"/>
    <w:rsid w:val="001727F8"/>
    <w:rsid w:val="00176028"/>
    <w:rsid w:val="00182AA3"/>
    <w:rsid w:val="001A56C6"/>
    <w:rsid w:val="001D0F6A"/>
    <w:rsid w:val="001E0174"/>
    <w:rsid w:val="001E3305"/>
    <w:rsid w:val="001F6218"/>
    <w:rsid w:val="00202909"/>
    <w:rsid w:val="002033D4"/>
    <w:rsid w:val="00203F7A"/>
    <w:rsid w:val="0020419B"/>
    <w:rsid w:val="002042A3"/>
    <w:rsid w:val="0021081B"/>
    <w:rsid w:val="0024162F"/>
    <w:rsid w:val="0024537C"/>
    <w:rsid w:val="00246A41"/>
    <w:rsid w:val="002542CE"/>
    <w:rsid w:val="00260B8D"/>
    <w:rsid w:val="00263057"/>
    <w:rsid w:val="00264647"/>
    <w:rsid w:val="00270118"/>
    <w:rsid w:val="002707CE"/>
    <w:rsid w:val="00271CC4"/>
    <w:rsid w:val="00274A31"/>
    <w:rsid w:val="00277035"/>
    <w:rsid w:val="00281D76"/>
    <w:rsid w:val="00287635"/>
    <w:rsid w:val="002A210E"/>
    <w:rsid w:val="002D4ED2"/>
    <w:rsid w:val="003024AB"/>
    <w:rsid w:val="00305028"/>
    <w:rsid w:val="00333000"/>
    <w:rsid w:val="00333314"/>
    <w:rsid w:val="00333F9B"/>
    <w:rsid w:val="00337C53"/>
    <w:rsid w:val="00342367"/>
    <w:rsid w:val="00344BEA"/>
    <w:rsid w:val="00361B84"/>
    <w:rsid w:val="00387105"/>
    <w:rsid w:val="00391CE9"/>
    <w:rsid w:val="003920CC"/>
    <w:rsid w:val="00392E4D"/>
    <w:rsid w:val="00396780"/>
    <w:rsid w:val="003B4138"/>
    <w:rsid w:val="003C38E4"/>
    <w:rsid w:val="003C5092"/>
    <w:rsid w:val="003E15E7"/>
    <w:rsid w:val="003E7EBA"/>
    <w:rsid w:val="003F1B68"/>
    <w:rsid w:val="003F4661"/>
    <w:rsid w:val="00401451"/>
    <w:rsid w:val="00402224"/>
    <w:rsid w:val="00405EDD"/>
    <w:rsid w:val="004113AB"/>
    <w:rsid w:val="00420C78"/>
    <w:rsid w:val="00425D12"/>
    <w:rsid w:val="00434E7D"/>
    <w:rsid w:val="00445B3A"/>
    <w:rsid w:val="00446389"/>
    <w:rsid w:val="00451C33"/>
    <w:rsid w:val="00463615"/>
    <w:rsid w:val="004904EA"/>
    <w:rsid w:val="00493868"/>
    <w:rsid w:val="00497778"/>
    <w:rsid w:val="00497DF1"/>
    <w:rsid w:val="004A52E5"/>
    <w:rsid w:val="004A6439"/>
    <w:rsid w:val="004A69DA"/>
    <w:rsid w:val="004B1FCA"/>
    <w:rsid w:val="004B558C"/>
    <w:rsid w:val="004C1138"/>
    <w:rsid w:val="004C180F"/>
    <w:rsid w:val="004C398B"/>
    <w:rsid w:val="004D120D"/>
    <w:rsid w:val="004D624B"/>
    <w:rsid w:val="004E0670"/>
    <w:rsid w:val="004E3940"/>
    <w:rsid w:val="004E7972"/>
    <w:rsid w:val="004E7B95"/>
    <w:rsid w:val="004F2B22"/>
    <w:rsid w:val="004F63C5"/>
    <w:rsid w:val="00506BB8"/>
    <w:rsid w:val="00507B6B"/>
    <w:rsid w:val="00514C9D"/>
    <w:rsid w:val="00515211"/>
    <w:rsid w:val="00515908"/>
    <w:rsid w:val="005206CE"/>
    <w:rsid w:val="00522C92"/>
    <w:rsid w:val="005254DE"/>
    <w:rsid w:val="00543161"/>
    <w:rsid w:val="005551DC"/>
    <w:rsid w:val="00556714"/>
    <w:rsid w:val="00562DE2"/>
    <w:rsid w:val="005641B3"/>
    <w:rsid w:val="00566AF8"/>
    <w:rsid w:val="00574520"/>
    <w:rsid w:val="0058110A"/>
    <w:rsid w:val="00591E3B"/>
    <w:rsid w:val="005930F3"/>
    <w:rsid w:val="005B2722"/>
    <w:rsid w:val="005B433D"/>
    <w:rsid w:val="005C1F2C"/>
    <w:rsid w:val="005C2391"/>
    <w:rsid w:val="005E485C"/>
    <w:rsid w:val="00606016"/>
    <w:rsid w:val="0060709D"/>
    <w:rsid w:val="006216A5"/>
    <w:rsid w:val="006245CA"/>
    <w:rsid w:val="00625743"/>
    <w:rsid w:val="006265F0"/>
    <w:rsid w:val="00632FF5"/>
    <w:rsid w:val="00636F14"/>
    <w:rsid w:val="0064449E"/>
    <w:rsid w:val="00651AC1"/>
    <w:rsid w:val="00664D6D"/>
    <w:rsid w:val="00673FA5"/>
    <w:rsid w:val="006757F2"/>
    <w:rsid w:val="00676803"/>
    <w:rsid w:val="00677390"/>
    <w:rsid w:val="006779AA"/>
    <w:rsid w:val="006821E3"/>
    <w:rsid w:val="00687914"/>
    <w:rsid w:val="006912FD"/>
    <w:rsid w:val="00694610"/>
    <w:rsid w:val="00694F7F"/>
    <w:rsid w:val="006A11C6"/>
    <w:rsid w:val="006A6F3D"/>
    <w:rsid w:val="006C28A4"/>
    <w:rsid w:val="006C3492"/>
    <w:rsid w:val="006E53B3"/>
    <w:rsid w:val="006E5D9E"/>
    <w:rsid w:val="006E62E4"/>
    <w:rsid w:val="006F3752"/>
    <w:rsid w:val="006F3E7E"/>
    <w:rsid w:val="00723347"/>
    <w:rsid w:val="00734C8F"/>
    <w:rsid w:val="00735AD6"/>
    <w:rsid w:val="007427B2"/>
    <w:rsid w:val="00760F93"/>
    <w:rsid w:val="007624C1"/>
    <w:rsid w:val="0076616E"/>
    <w:rsid w:val="007679BA"/>
    <w:rsid w:val="0078079A"/>
    <w:rsid w:val="00791CEA"/>
    <w:rsid w:val="00793736"/>
    <w:rsid w:val="007A4A91"/>
    <w:rsid w:val="007A5AE1"/>
    <w:rsid w:val="007B27D5"/>
    <w:rsid w:val="007C28C7"/>
    <w:rsid w:val="007C66AC"/>
    <w:rsid w:val="007D6DC3"/>
    <w:rsid w:val="007D6E72"/>
    <w:rsid w:val="007E11B0"/>
    <w:rsid w:val="007E2D9C"/>
    <w:rsid w:val="007E3F4E"/>
    <w:rsid w:val="007F5F3D"/>
    <w:rsid w:val="0080420E"/>
    <w:rsid w:val="0080450F"/>
    <w:rsid w:val="008054A8"/>
    <w:rsid w:val="00810C59"/>
    <w:rsid w:val="008114D7"/>
    <w:rsid w:val="00813ED7"/>
    <w:rsid w:val="00820B58"/>
    <w:rsid w:val="008319CC"/>
    <w:rsid w:val="00835556"/>
    <w:rsid w:val="00844FA4"/>
    <w:rsid w:val="00856F8E"/>
    <w:rsid w:val="00864F5C"/>
    <w:rsid w:val="00880FA7"/>
    <w:rsid w:val="0088348C"/>
    <w:rsid w:val="008A4A9A"/>
    <w:rsid w:val="008A4E8A"/>
    <w:rsid w:val="008A7DB6"/>
    <w:rsid w:val="008B61DA"/>
    <w:rsid w:val="008C69A9"/>
    <w:rsid w:val="008E2468"/>
    <w:rsid w:val="008F1406"/>
    <w:rsid w:val="008F712A"/>
    <w:rsid w:val="0090103B"/>
    <w:rsid w:val="00912276"/>
    <w:rsid w:val="00934B61"/>
    <w:rsid w:val="00935F1B"/>
    <w:rsid w:val="0095059F"/>
    <w:rsid w:val="00961D19"/>
    <w:rsid w:val="00962151"/>
    <w:rsid w:val="009707C2"/>
    <w:rsid w:val="009871B8"/>
    <w:rsid w:val="00993E3B"/>
    <w:rsid w:val="0099702B"/>
    <w:rsid w:val="009A0ECE"/>
    <w:rsid w:val="009A3865"/>
    <w:rsid w:val="009A73C2"/>
    <w:rsid w:val="009B61C9"/>
    <w:rsid w:val="009F1EFA"/>
    <w:rsid w:val="00A1457B"/>
    <w:rsid w:val="00A158CA"/>
    <w:rsid w:val="00A21F0D"/>
    <w:rsid w:val="00A32C80"/>
    <w:rsid w:val="00A35430"/>
    <w:rsid w:val="00A42369"/>
    <w:rsid w:val="00A572A1"/>
    <w:rsid w:val="00A644E2"/>
    <w:rsid w:val="00A7708F"/>
    <w:rsid w:val="00A77C30"/>
    <w:rsid w:val="00AA3076"/>
    <w:rsid w:val="00AA496B"/>
    <w:rsid w:val="00AB067E"/>
    <w:rsid w:val="00AC243B"/>
    <w:rsid w:val="00AC67A8"/>
    <w:rsid w:val="00AE7C27"/>
    <w:rsid w:val="00AF20B7"/>
    <w:rsid w:val="00B34BC2"/>
    <w:rsid w:val="00B60563"/>
    <w:rsid w:val="00B64DD2"/>
    <w:rsid w:val="00B760C2"/>
    <w:rsid w:val="00B80D2F"/>
    <w:rsid w:val="00BC040B"/>
    <w:rsid w:val="00BC6CC9"/>
    <w:rsid w:val="00BD0DDE"/>
    <w:rsid w:val="00BD463B"/>
    <w:rsid w:val="00BD7919"/>
    <w:rsid w:val="00BE3B3C"/>
    <w:rsid w:val="00C0000D"/>
    <w:rsid w:val="00C079E3"/>
    <w:rsid w:val="00C14331"/>
    <w:rsid w:val="00C147DA"/>
    <w:rsid w:val="00C2007C"/>
    <w:rsid w:val="00C27680"/>
    <w:rsid w:val="00C318F7"/>
    <w:rsid w:val="00C33039"/>
    <w:rsid w:val="00C54766"/>
    <w:rsid w:val="00C5477F"/>
    <w:rsid w:val="00C5572D"/>
    <w:rsid w:val="00C73E59"/>
    <w:rsid w:val="00C8209E"/>
    <w:rsid w:val="00C86DC4"/>
    <w:rsid w:val="00C94D65"/>
    <w:rsid w:val="00C94D9C"/>
    <w:rsid w:val="00C968B3"/>
    <w:rsid w:val="00CA0A88"/>
    <w:rsid w:val="00CA56A8"/>
    <w:rsid w:val="00CC0865"/>
    <w:rsid w:val="00CC2AA3"/>
    <w:rsid w:val="00CD0C39"/>
    <w:rsid w:val="00CD15C4"/>
    <w:rsid w:val="00CD5B11"/>
    <w:rsid w:val="00D04028"/>
    <w:rsid w:val="00D23052"/>
    <w:rsid w:val="00D44C43"/>
    <w:rsid w:val="00D453FC"/>
    <w:rsid w:val="00D525FC"/>
    <w:rsid w:val="00D535B9"/>
    <w:rsid w:val="00D629B3"/>
    <w:rsid w:val="00D63F9A"/>
    <w:rsid w:val="00D64169"/>
    <w:rsid w:val="00D6490C"/>
    <w:rsid w:val="00D702A9"/>
    <w:rsid w:val="00D71E78"/>
    <w:rsid w:val="00D94EC2"/>
    <w:rsid w:val="00DA3523"/>
    <w:rsid w:val="00DA633C"/>
    <w:rsid w:val="00DD0EDC"/>
    <w:rsid w:val="00DD109D"/>
    <w:rsid w:val="00DD1F8F"/>
    <w:rsid w:val="00DE117A"/>
    <w:rsid w:val="00DF30F7"/>
    <w:rsid w:val="00DF4F5D"/>
    <w:rsid w:val="00E116CC"/>
    <w:rsid w:val="00E12BFA"/>
    <w:rsid w:val="00E13169"/>
    <w:rsid w:val="00E16AF9"/>
    <w:rsid w:val="00E26985"/>
    <w:rsid w:val="00E27221"/>
    <w:rsid w:val="00E31357"/>
    <w:rsid w:val="00E32A80"/>
    <w:rsid w:val="00E41D8F"/>
    <w:rsid w:val="00E44245"/>
    <w:rsid w:val="00E451DC"/>
    <w:rsid w:val="00E4753E"/>
    <w:rsid w:val="00E50C10"/>
    <w:rsid w:val="00E54808"/>
    <w:rsid w:val="00E56B26"/>
    <w:rsid w:val="00E579FD"/>
    <w:rsid w:val="00E636C5"/>
    <w:rsid w:val="00E71BF1"/>
    <w:rsid w:val="00E81250"/>
    <w:rsid w:val="00E836FD"/>
    <w:rsid w:val="00E847A2"/>
    <w:rsid w:val="00E8629D"/>
    <w:rsid w:val="00E904BA"/>
    <w:rsid w:val="00E94AE2"/>
    <w:rsid w:val="00EA57B5"/>
    <w:rsid w:val="00EA5D88"/>
    <w:rsid w:val="00EB2950"/>
    <w:rsid w:val="00EC7DB7"/>
    <w:rsid w:val="00EE1199"/>
    <w:rsid w:val="00EE203C"/>
    <w:rsid w:val="00EE5955"/>
    <w:rsid w:val="00F00AD0"/>
    <w:rsid w:val="00F15801"/>
    <w:rsid w:val="00F16DBC"/>
    <w:rsid w:val="00F30982"/>
    <w:rsid w:val="00F3271B"/>
    <w:rsid w:val="00F34F91"/>
    <w:rsid w:val="00F57A62"/>
    <w:rsid w:val="00F73832"/>
    <w:rsid w:val="00F75955"/>
    <w:rsid w:val="00F84DF0"/>
    <w:rsid w:val="00F8620E"/>
    <w:rsid w:val="00F9174B"/>
    <w:rsid w:val="00F9502C"/>
    <w:rsid w:val="00FA0ABA"/>
    <w:rsid w:val="00FA17B8"/>
    <w:rsid w:val="00FB4A29"/>
    <w:rsid w:val="00FB4A5E"/>
    <w:rsid w:val="00FC367F"/>
    <w:rsid w:val="00FC4114"/>
    <w:rsid w:val="00FD3FC1"/>
    <w:rsid w:val="00FD4C43"/>
    <w:rsid w:val="00FD6DCC"/>
    <w:rsid w:val="00FE1C4D"/>
    <w:rsid w:val="00FE4A60"/>
    <w:rsid w:val="00FE68B8"/>
    <w:rsid w:val="00FF663B"/>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33B2E"/>
  <w15:docId w15:val="{57A8D0D6-4C5F-4CEC-9B99-CC79BA34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71E78"/>
  </w:style>
  <w:style w:type="paragraph" w:styleId="Pealkiri1">
    <w:name w:val="heading 1"/>
    <w:basedOn w:val="Normaallaad"/>
    <w:next w:val="Normaallaad"/>
    <w:link w:val="Pealkiri1Mrk"/>
    <w:uiPriority w:val="9"/>
    <w:qFormat/>
    <w:rsid w:val="008E2468"/>
    <w:pPr>
      <w:keepNext/>
      <w:keepLines/>
      <w:numPr>
        <w:numId w:val="3"/>
      </w:numPr>
      <w:tabs>
        <w:tab w:val="left" w:pos="284"/>
      </w:tabs>
      <w:spacing w:before="480" w:after="0"/>
      <w:jc w:val="both"/>
      <w:outlineLvl w:val="0"/>
    </w:pPr>
    <w:rPr>
      <w:rFonts w:ascii="Arial" w:eastAsiaTheme="majorEastAsia" w:hAnsi="Arial" w:cs="Arial"/>
      <w:b/>
      <w:bCs/>
      <w:lang w:val="et-EE"/>
    </w:rPr>
  </w:style>
  <w:style w:type="paragraph" w:styleId="Pealkiri2">
    <w:name w:val="heading 2"/>
    <w:basedOn w:val="Normaallaad"/>
    <w:next w:val="Normaallaad"/>
    <w:link w:val="Pealkiri2Mrk"/>
    <w:uiPriority w:val="9"/>
    <w:unhideWhenUsed/>
    <w:qFormat/>
    <w:rsid w:val="006E53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F15801"/>
    <w:pPr>
      <w:keepNext/>
      <w:keepLines/>
      <w:spacing w:before="0" w:after="0"/>
      <w:outlineLvl w:val="2"/>
    </w:pPr>
    <w:rPr>
      <w:rFonts w:ascii="Arial" w:eastAsiaTheme="majorEastAsia" w:hAnsi="Arial" w:cstheme="majorBidi"/>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spacing w:before="0" w:after="0"/>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spacing w:before="0" w:after="0"/>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8E2468"/>
    <w:rPr>
      <w:rFonts w:ascii="Arial" w:eastAsiaTheme="majorEastAsia" w:hAnsi="Arial" w:cs="Arial"/>
      <w:b/>
      <w:bCs/>
      <w:lang w:val="et-EE"/>
    </w:rPr>
  </w:style>
  <w:style w:type="character" w:customStyle="1" w:styleId="Pealkiri2Mrk">
    <w:name w:val="Pealkiri 2 Märk"/>
    <w:basedOn w:val="Liguvaikefont"/>
    <w:link w:val="Pealkiri2"/>
    <w:uiPriority w:val="9"/>
    <w:rsid w:val="006E53B3"/>
    <w:rPr>
      <w:rFonts w:asciiTheme="majorHAnsi" w:eastAsiaTheme="majorEastAsia" w:hAnsiTheme="majorHAnsi" w:cstheme="majorBidi"/>
      <w:b/>
      <w:bCs/>
      <w:color w:val="4F81BD" w:themeColor="accent1"/>
      <w:sz w:val="26"/>
      <w:szCs w:val="26"/>
    </w:rPr>
  </w:style>
  <w:style w:type="paragraph" w:styleId="Dokumendiplaan">
    <w:name w:val="Document Map"/>
    <w:basedOn w:val="Normaallaad"/>
    <w:link w:val="DokumendiplaanMrk"/>
    <w:uiPriority w:val="99"/>
    <w:semiHidden/>
    <w:unhideWhenUsed/>
    <w:rsid w:val="006E5D9E"/>
    <w:pPr>
      <w:spacing w:before="0" w:after="0"/>
    </w:pPr>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F73832"/>
    <w:pPr>
      <w:spacing w:before="80" w:after="60"/>
      <w:ind w:left="244" w:hanging="244"/>
    </w:pPr>
    <w:rPr>
      <w:rFonts w:ascii="Arial" w:hAnsi="Arial"/>
    </w:rPr>
  </w:style>
  <w:style w:type="paragraph" w:styleId="SK2">
    <w:name w:val="toc 2"/>
    <w:basedOn w:val="Normaallaad"/>
    <w:next w:val="Normaallaad"/>
    <w:autoRedefine/>
    <w:uiPriority w:val="39"/>
    <w:unhideWhenUsed/>
    <w:rsid w:val="00FD4C43"/>
    <w:pPr>
      <w:spacing w:before="0" w:after="0"/>
      <w:ind w:left="652" w:hanging="431"/>
    </w:pPr>
    <w:rPr>
      <w:rFonts w:ascii="Arial" w:hAnsi="Arial"/>
    </w:rPr>
  </w:style>
  <w:style w:type="paragraph" w:styleId="SK3">
    <w:name w:val="toc 3"/>
    <w:basedOn w:val="Normaallaad"/>
    <w:next w:val="Normaallaad"/>
    <w:autoRedefine/>
    <w:uiPriority w:val="39"/>
    <w:unhideWhenUsed/>
    <w:rsid w:val="00FD4C43"/>
    <w:pPr>
      <w:spacing w:before="0" w:after="0"/>
      <w:ind w:left="442"/>
    </w:pPr>
    <w:rPr>
      <w:rFonts w:ascii="Arial" w:hAnsi="Arial"/>
    </w:rPr>
  </w:style>
  <w:style w:type="character" w:styleId="Kohatitetekst">
    <w:name w:val="Placeholder Text"/>
    <w:basedOn w:val="Liguvaikefont"/>
    <w:uiPriority w:val="99"/>
    <w:semiHidden/>
    <w:rsid w:val="008E2468"/>
    <w:rPr>
      <w:color w:val="808080"/>
    </w:rPr>
  </w:style>
  <w:style w:type="table" w:styleId="Kontuurtabel">
    <w:name w:val="Table Grid"/>
    <w:basedOn w:val="Normaaltabel"/>
    <w:uiPriority w:val="59"/>
    <w:rsid w:val="00864F5C"/>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2pt">
    <w:name w:val="Normal + 12 pt"/>
    <w:basedOn w:val="Normaallaad"/>
    <w:rsid w:val="00396780"/>
    <w:pPr>
      <w:spacing w:before="0" w:after="0"/>
    </w:pPr>
    <w:rPr>
      <w:rFonts w:ascii="Times New Roman" w:eastAsia="Times New Roman" w:hAnsi="Times New Roman" w:cs="Times New Roman"/>
      <w:sz w:val="24"/>
      <w:szCs w:val="20"/>
      <w:lang w:val="et-EE" w:eastAsia="ar-SA"/>
    </w:rPr>
  </w:style>
  <w:style w:type="paragraph" w:customStyle="1" w:styleId="Default">
    <w:name w:val="Default"/>
    <w:rsid w:val="00271CC4"/>
    <w:pPr>
      <w:autoSpaceDE w:val="0"/>
      <w:autoSpaceDN w:val="0"/>
      <w:adjustRightInd w:val="0"/>
      <w:spacing w:before="0" w:after="0"/>
    </w:pPr>
    <w:rPr>
      <w:rFonts w:ascii="Times New Roman" w:hAnsi="Times New Roman" w:cs="Times New Roman"/>
      <w:color w:val="000000"/>
      <w:sz w:val="24"/>
      <w:szCs w:val="24"/>
      <w:lang w:val="et-EE"/>
    </w:rPr>
  </w:style>
  <w:style w:type="paragraph" w:styleId="Jutumullitekst">
    <w:name w:val="Balloon Text"/>
    <w:basedOn w:val="Normaallaad"/>
    <w:link w:val="JutumullitekstMrk"/>
    <w:uiPriority w:val="99"/>
    <w:semiHidden/>
    <w:unhideWhenUsed/>
    <w:rsid w:val="00694F7F"/>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694F7F"/>
    <w:rPr>
      <w:rFonts w:ascii="Tahoma" w:hAnsi="Tahoma" w:cs="Tahoma"/>
      <w:sz w:val="16"/>
      <w:szCs w:val="16"/>
    </w:rPr>
  </w:style>
  <w:style w:type="character" w:customStyle="1" w:styleId="Pealkiri3Mrk">
    <w:name w:val="Pealkiri 3 Märk"/>
    <w:basedOn w:val="Liguvaikefont"/>
    <w:link w:val="Pealkiri3"/>
    <w:uiPriority w:val="9"/>
    <w:rsid w:val="00F15801"/>
    <w:rPr>
      <w:rFonts w:ascii="Arial" w:eastAsiaTheme="majorEastAsia" w:hAnsi="Arial" w:cstheme="majorBidi"/>
      <w:b/>
      <w:bCs/>
    </w:rPr>
  </w:style>
  <w:style w:type="paragraph" w:styleId="Allmrkusetekst">
    <w:name w:val="footnote text"/>
    <w:basedOn w:val="Normaallaad"/>
    <w:link w:val="AllmrkusetekstMrk"/>
    <w:rsid w:val="00676803"/>
    <w:pPr>
      <w:spacing w:before="0" w:after="0"/>
    </w:pPr>
    <w:rPr>
      <w:rFonts w:ascii="Times New Roman" w:eastAsia="Times New Roman" w:hAnsi="Times New Roman" w:cs="Times New Roman"/>
      <w:sz w:val="20"/>
      <w:szCs w:val="20"/>
      <w:lang w:val="et-EE" w:eastAsia="et-EE"/>
    </w:rPr>
  </w:style>
  <w:style w:type="character" w:customStyle="1" w:styleId="AllmrkusetekstMrk">
    <w:name w:val="Allmärkuse tekst Märk"/>
    <w:basedOn w:val="Liguvaikefont"/>
    <w:link w:val="Allmrkusetekst"/>
    <w:rsid w:val="00676803"/>
    <w:rPr>
      <w:rFonts w:ascii="Times New Roman" w:eastAsia="Times New Roman" w:hAnsi="Times New Roman" w:cs="Times New Roman"/>
      <w:sz w:val="20"/>
      <w:szCs w:val="20"/>
      <w:lang w:val="et-EE" w:eastAsia="et-EE"/>
    </w:rPr>
  </w:style>
  <w:style w:type="character" w:styleId="Allmrkuseviide">
    <w:name w:val="footnote reference"/>
    <w:basedOn w:val="Liguvaikefont"/>
    <w:rsid w:val="00676803"/>
    <w:rPr>
      <w:vertAlign w:val="superscript"/>
    </w:rPr>
  </w:style>
  <w:style w:type="paragraph" w:styleId="Kehatekst2">
    <w:name w:val="Body Text 2"/>
    <w:basedOn w:val="Normaallaad"/>
    <w:link w:val="Kehatekst2Mrk"/>
    <w:uiPriority w:val="99"/>
    <w:semiHidden/>
    <w:unhideWhenUsed/>
    <w:rsid w:val="00E4753E"/>
    <w:pPr>
      <w:spacing w:line="480" w:lineRule="auto"/>
    </w:pPr>
  </w:style>
  <w:style w:type="character" w:customStyle="1" w:styleId="Kehatekst2Mrk">
    <w:name w:val="Kehatekst 2 Märk"/>
    <w:basedOn w:val="Liguvaikefont"/>
    <w:link w:val="Kehatekst2"/>
    <w:uiPriority w:val="99"/>
    <w:semiHidden/>
    <w:rsid w:val="00E4753E"/>
  </w:style>
  <w:style w:type="character" w:styleId="Lahendamatamainimine">
    <w:name w:val="Unresolved Mention"/>
    <w:basedOn w:val="Liguvaikefont"/>
    <w:uiPriority w:val="99"/>
    <w:semiHidden/>
    <w:unhideWhenUsed/>
    <w:rsid w:val="00AE7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3228">
      <w:bodyDiv w:val="1"/>
      <w:marLeft w:val="0"/>
      <w:marRight w:val="0"/>
      <w:marTop w:val="0"/>
      <w:marBottom w:val="0"/>
      <w:divBdr>
        <w:top w:val="none" w:sz="0" w:space="0" w:color="auto"/>
        <w:left w:val="none" w:sz="0" w:space="0" w:color="auto"/>
        <w:bottom w:val="none" w:sz="0" w:space="0" w:color="auto"/>
        <w:right w:val="none" w:sz="0" w:space="0" w:color="auto"/>
      </w:divBdr>
    </w:div>
    <w:div w:id="269170283">
      <w:bodyDiv w:val="1"/>
      <w:marLeft w:val="0"/>
      <w:marRight w:val="0"/>
      <w:marTop w:val="0"/>
      <w:marBottom w:val="0"/>
      <w:divBdr>
        <w:top w:val="none" w:sz="0" w:space="0" w:color="auto"/>
        <w:left w:val="none" w:sz="0" w:space="0" w:color="auto"/>
        <w:bottom w:val="none" w:sz="0" w:space="0" w:color="auto"/>
        <w:right w:val="none" w:sz="0" w:space="0" w:color="auto"/>
      </w:divBdr>
    </w:div>
    <w:div w:id="548884718">
      <w:bodyDiv w:val="1"/>
      <w:marLeft w:val="0"/>
      <w:marRight w:val="0"/>
      <w:marTop w:val="0"/>
      <w:marBottom w:val="0"/>
      <w:divBdr>
        <w:top w:val="none" w:sz="0" w:space="0" w:color="auto"/>
        <w:left w:val="none" w:sz="0" w:space="0" w:color="auto"/>
        <w:bottom w:val="none" w:sz="0" w:space="0" w:color="auto"/>
        <w:right w:val="none" w:sz="0" w:space="0" w:color="auto"/>
      </w:divBdr>
    </w:div>
    <w:div w:id="640185446">
      <w:bodyDiv w:val="1"/>
      <w:marLeft w:val="0"/>
      <w:marRight w:val="0"/>
      <w:marTop w:val="0"/>
      <w:marBottom w:val="0"/>
      <w:divBdr>
        <w:top w:val="none" w:sz="0" w:space="0" w:color="auto"/>
        <w:left w:val="none" w:sz="0" w:space="0" w:color="auto"/>
        <w:bottom w:val="none" w:sz="0" w:space="0" w:color="auto"/>
        <w:right w:val="none" w:sz="0" w:space="0" w:color="auto"/>
      </w:divBdr>
    </w:div>
    <w:div w:id="697000862">
      <w:bodyDiv w:val="1"/>
      <w:marLeft w:val="0"/>
      <w:marRight w:val="0"/>
      <w:marTop w:val="0"/>
      <w:marBottom w:val="0"/>
      <w:divBdr>
        <w:top w:val="none" w:sz="0" w:space="0" w:color="auto"/>
        <w:left w:val="none" w:sz="0" w:space="0" w:color="auto"/>
        <w:bottom w:val="none" w:sz="0" w:space="0" w:color="auto"/>
        <w:right w:val="none" w:sz="0" w:space="0" w:color="auto"/>
      </w:divBdr>
    </w:div>
    <w:div w:id="905920251">
      <w:bodyDiv w:val="1"/>
      <w:marLeft w:val="0"/>
      <w:marRight w:val="0"/>
      <w:marTop w:val="0"/>
      <w:marBottom w:val="0"/>
      <w:divBdr>
        <w:top w:val="none" w:sz="0" w:space="0" w:color="auto"/>
        <w:left w:val="none" w:sz="0" w:space="0" w:color="auto"/>
        <w:bottom w:val="none" w:sz="0" w:space="0" w:color="auto"/>
        <w:right w:val="none" w:sz="0" w:space="0" w:color="auto"/>
      </w:divBdr>
    </w:div>
    <w:div w:id="1289121596">
      <w:bodyDiv w:val="1"/>
      <w:marLeft w:val="0"/>
      <w:marRight w:val="0"/>
      <w:marTop w:val="0"/>
      <w:marBottom w:val="0"/>
      <w:divBdr>
        <w:top w:val="none" w:sz="0" w:space="0" w:color="auto"/>
        <w:left w:val="none" w:sz="0" w:space="0" w:color="auto"/>
        <w:bottom w:val="none" w:sz="0" w:space="0" w:color="auto"/>
        <w:right w:val="none" w:sz="0" w:space="0" w:color="auto"/>
      </w:divBdr>
    </w:div>
    <w:div w:id="1480732454">
      <w:bodyDiv w:val="1"/>
      <w:marLeft w:val="0"/>
      <w:marRight w:val="0"/>
      <w:marTop w:val="0"/>
      <w:marBottom w:val="0"/>
      <w:divBdr>
        <w:top w:val="none" w:sz="0" w:space="0" w:color="auto"/>
        <w:left w:val="none" w:sz="0" w:space="0" w:color="auto"/>
        <w:bottom w:val="none" w:sz="0" w:space="0" w:color="auto"/>
        <w:right w:val="none" w:sz="0" w:space="0" w:color="auto"/>
      </w:divBdr>
    </w:div>
    <w:div w:id="1665352507">
      <w:bodyDiv w:val="1"/>
      <w:marLeft w:val="0"/>
      <w:marRight w:val="0"/>
      <w:marTop w:val="0"/>
      <w:marBottom w:val="0"/>
      <w:divBdr>
        <w:top w:val="none" w:sz="0" w:space="0" w:color="auto"/>
        <w:left w:val="none" w:sz="0" w:space="0" w:color="auto"/>
        <w:bottom w:val="none" w:sz="0" w:space="0" w:color="auto"/>
        <w:right w:val="none" w:sz="0" w:space="0" w:color="auto"/>
      </w:divBdr>
    </w:div>
    <w:div w:id="1749424243">
      <w:bodyDiv w:val="1"/>
      <w:marLeft w:val="0"/>
      <w:marRight w:val="0"/>
      <w:marTop w:val="0"/>
      <w:marBottom w:val="0"/>
      <w:divBdr>
        <w:top w:val="none" w:sz="0" w:space="0" w:color="auto"/>
        <w:left w:val="none" w:sz="0" w:space="0" w:color="auto"/>
        <w:bottom w:val="none" w:sz="0" w:space="0" w:color="auto"/>
        <w:right w:val="none" w:sz="0" w:space="0" w:color="auto"/>
      </w:divBdr>
    </w:div>
    <w:div w:id="1819154002">
      <w:bodyDiv w:val="1"/>
      <w:marLeft w:val="0"/>
      <w:marRight w:val="0"/>
      <w:marTop w:val="0"/>
      <w:marBottom w:val="0"/>
      <w:divBdr>
        <w:top w:val="none" w:sz="0" w:space="0" w:color="auto"/>
        <w:left w:val="none" w:sz="0" w:space="0" w:color="auto"/>
        <w:bottom w:val="none" w:sz="0" w:space="0" w:color="auto"/>
        <w:right w:val="none" w:sz="0" w:space="0" w:color="auto"/>
      </w:divBdr>
    </w:div>
    <w:div w:id="20950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ae.ee/documents/823250/3890101/21052013volikogu+otsus+nr+462.pdf/fc52a19e-8ab9-4ba3-b9d9-5be1775a4c5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7F1F5-BB90-48BB-A10F-B7C007C1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TotalTime>
  <Pages>10</Pages>
  <Words>4023</Words>
  <Characters>23336</Characters>
  <Application>Microsoft Office Word</Application>
  <DocSecurity>0</DocSecurity>
  <Lines>194</Lines>
  <Paragraphs>54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27305</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103</cp:revision>
  <dcterms:created xsi:type="dcterms:W3CDTF">2017-11-05T10:34:00Z</dcterms:created>
  <dcterms:modified xsi:type="dcterms:W3CDTF">2022-03-17T12:04:00Z</dcterms:modified>
</cp:coreProperties>
</file>