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1D6AED" w14:textId="77777777" w:rsidR="00FE2F11" w:rsidRPr="004737CB" w:rsidRDefault="00FE2F11" w:rsidP="004737CB">
      <w:pPr>
        <w:rPr>
          <w:b/>
          <w:sz w:val="28"/>
          <w:szCs w:val="28"/>
        </w:rPr>
      </w:pPr>
      <w:r w:rsidRPr="004737CB">
        <w:rPr>
          <w:b/>
          <w:sz w:val="28"/>
          <w:szCs w:val="28"/>
        </w:rPr>
        <w:t>KÖITE SISUKORD</w:t>
      </w:r>
      <w:r w:rsidR="00203A71">
        <w:rPr>
          <w:b/>
          <w:sz w:val="28"/>
          <w:szCs w:val="28"/>
        </w:rPr>
        <w:t xml:space="preserve"> </w:t>
      </w:r>
    </w:p>
    <w:p w14:paraId="149BD1DA" w14:textId="77777777" w:rsidR="00BF155E" w:rsidRDefault="00BF155E" w:rsidP="004737CB">
      <w:pPr>
        <w:rPr>
          <w:bCs/>
          <w:caps/>
          <w:szCs w:val="24"/>
        </w:rPr>
      </w:pPr>
    </w:p>
    <w:p w14:paraId="38CE642C" w14:textId="77777777" w:rsidR="003270A4" w:rsidRPr="004737CB" w:rsidRDefault="003270A4" w:rsidP="004737CB">
      <w:pPr>
        <w:rPr>
          <w:bCs/>
          <w:caps/>
          <w:szCs w:val="24"/>
        </w:rPr>
      </w:pPr>
    </w:p>
    <w:p w14:paraId="60E5CCDD" w14:textId="77777777" w:rsidR="003270A4" w:rsidRPr="004737CB" w:rsidRDefault="003270A4" w:rsidP="003270A4">
      <w:pPr>
        <w:rPr>
          <w:b/>
          <w:bCs/>
          <w:caps/>
        </w:rPr>
      </w:pPr>
      <w:r w:rsidRPr="004737CB">
        <w:rPr>
          <w:b/>
          <w:bCs/>
          <w:caps/>
        </w:rPr>
        <w:t>I</w:t>
      </w:r>
      <w:r w:rsidRPr="004737CB">
        <w:rPr>
          <w:b/>
          <w:bCs/>
          <w:caps/>
        </w:rPr>
        <w:tab/>
        <w:t>MENETLUSDOKUMENDID</w:t>
      </w:r>
    </w:p>
    <w:p w14:paraId="6AF1352A" w14:textId="77777777" w:rsidR="00093343" w:rsidRDefault="00093343" w:rsidP="004737CB">
      <w:pPr>
        <w:rPr>
          <w:bCs/>
          <w:caps/>
          <w:szCs w:val="24"/>
        </w:rPr>
      </w:pPr>
    </w:p>
    <w:p w14:paraId="42918844" w14:textId="11ACB773" w:rsidR="003270A4" w:rsidRPr="00F4051B" w:rsidRDefault="003270A4" w:rsidP="00F4051B">
      <w:pPr>
        <w:numPr>
          <w:ilvl w:val="0"/>
          <w:numId w:val="8"/>
        </w:numPr>
        <w:rPr>
          <w:szCs w:val="24"/>
        </w:rPr>
      </w:pPr>
      <w:r w:rsidRPr="00F4051B">
        <w:rPr>
          <w:szCs w:val="24"/>
        </w:rPr>
        <w:t xml:space="preserve">Detailplaneeringu algatamise </w:t>
      </w:r>
      <w:r w:rsidRPr="00CC41CB">
        <w:rPr>
          <w:szCs w:val="24"/>
        </w:rPr>
        <w:t xml:space="preserve">taotlus, </w:t>
      </w:r>
      <w:r w:rsidR="00CF1600">
        <w:rPr>
          <w:szCs w:val="24"/>
        </w:rPr>
        <w:t xml:space="preserve">18. </w:t>
      </w:r>
      <w:r w:rsidR="00550346">
        <w:rPr>
          <w:szCs w:val="24"/>
        </w:rPr>
        <w:t>oktoober</w:t>
      </w:r>
      <w:r w:rsidR="006359F1">
        <w:rPr>
          <w:szCs w:val="24"/>
        </w:rPr>
        <w:t xml:space="preserve"> </w:t>
      </w:r>
      <w:r w:rsidRPr="00B41C92">
        <w:rPr>
          <w:szCs w:val="24"/>
        </w:rPr>
        <w:t>20</w:t>
      </w:r>
      <w:r w:rsidR="00B41C92" w:rsidRPr="00B41C92">
        <w:rPr>
          <w:szCs w:val="24"/>
        </w:rPr>
        <w:t>2</w:t>
      </w:r>
      <w:r w:rsidR="003C67E5">
        <w:rPr>
          <w:szCs w:val="24"/>
        </w:rPr>
        <w:t>2</w:t>
      </w:r>
    </w:p>
    <w:p w14:paraId="642563DB" w14:textId="77777777" w:rsidR="00F4051B" w:rsidRDefault="00F4051B" w:rsidP="004737CB">
      <w:pPr>
        <w:rPr>
          <w:bCs/>
          <w:caps/>
          <w:szCs w:val="24"/>
        </w:rPr>
      </w:pPr>
    </w:p>
    <w:p w14:paraId="0974A985" w14:textId="77777777" w:rsidR="003C686E" w:rsidRPr="004737CB" w:rsidRDefault="003C686E" w:rsidP="004737CB">
      <w:pPr>
        <w:rPr>
          <w:bCs/>
          <w:caps/>
          <w:szCs w:val="24"/>
        </w:rPr>
      </w:pPr>
    </w:p>
    <w:p w14:paraId="5B980870" w14:textId="55F3E657" w:rsidR="00065145" w:rsidRPr="00B9251D" w:rsidRDefault="00F4051B">
      <w:pPr>
        <w:pStyle w:val="SK1"/>
        <w:rPr>
          <w:rFonts w:ascii="Calibri" w:hAnsi="Calibri"/>
          <w:b w:val="0"/>
          <w:bCs w:val="0"/>
          <w:caps w:val="0"/>
          <w:sz w:val="22"/>
          <w:szCs w:val="22"/>
          <w:lang w:eastAsia="et-EE"/>
        </w:rPr>
      </w:pPr>
      <w:r>
        <w:rPr>
          <w:b w:val="0"/>
          <w:bCs w:val="0"/>
          <w:caps w:val="0"/>
        </w:rPr>
        <w:fldChar w:fldCharType="begin"/>
      </w:r>
      <w:r>
        <w:rPr>
          <w:b w:val="0"/>
          <w:bCs w:val="0"/>
          <w:caps w:val="0"/>
        </w:rPr>
        <w:instrText xml:space="preserve"> TOC \o "1-3" \h \z \u </w:instrText>
      </w:r>
      <w:r>
        <w:rPr>
          <w:b w:val="0"/>
          <w:bCs w:val="0"/>
          <w:caps w:val="0"/>
        </w:rPr>
        <w:fldChar w:fldCharType="separate"/>
      </w:r>
      <w:hyperlink w:anchor="_Toc87452909" w:history="1">
        <w:r w:rsidR="00065145" w:rsidRPr="002C22F8">
          <w:rPr>
            <w:rStyle w:val="Hperlink"/>
          </w:rPr>
          <w:t>II</w:t>
        </w:r>
        <w:r w:rsidR="00065145" w:rsidRPr="00B9251D">
          <w:rPr>
            <w:rFonts w:ascii="Calibri" w:hAnsi="Calibri"/>
            <w:b w:val="0"/>
            <w:bCs w:val="0"/>
            <w:caps w:val="0"/>
            <w:sz w:val="22"/>
            <w:szCs w:val="22"/>
            <w:lang w:eastAsia="et-EE"/>
          </w:rPr>
          <w:tab/>
        </w:r>
        <w:r w:rsidR="00065145" w:rsidRPr="002C22F8">
          <w:rPr>
            <w:rStyle w:val="Hperlink"/>
          </w:rPr>
          <w:t>SELETUSKIRI</w:t>
        </w:r>
        <w:r w:rsidR="00065145">
          <w:rPr>
            <w:webHidden/>
          </w:rPr>
          <w:tab/>
        </w:r>
        <w:r w:rsidR="00065145">
          <w:rPr>
            <w:webHidden/>
          </w:rPr>
          <w:fldChar w:fldCharType="begin"/>
        </w:r>
        <w:r w:rsidR="00065145">
          <w:rPr>
            <w:webHidden/>
          </w:rPr>
          <w:instrText xml:space="preserve"> PAGEREF _Toc87452909 \h </w:instrText>
        </w:r>
        <w:r w:rsidR="00065145">
          <w:rPr>
            <w:webHidden/>
          </w:rPr>
        </w:r>
        <w:r w:rsidR="00065145">
          <w:rPr>
            <w:webHidden/>
          </w:rPr>
          <w:fldChar w:fldCharType="separate"/>
        </w:r>
        <w:r w:rsidR="00AC50A7">
          <w:rPr>
            <w:webHidden/>
          </w:rPr>
          <w:t>1</w:t>
        </w:r>
        <w:r w:rsidR="00065145">
          <w:rPr>
            <w:webHidden/>
          </w:rPr>
          <w:fldChar w:fldCharType="end"/>
        </w:r>
      </w:hyperlink>
    </w:p>
    <w:p w14:paraId="7288A892" w14:textId="7CD1FD60" w:rsidR="00065145" w:rsidRPr="00B9251D" w:rsidRDefault="00AC50A7">
      <w:pPr>
        <w:pStyle w:val="SK2"/>
        <w:tabs>
          <w:tab w:val="left" w:pos="601"/>
          <w:tab w:val="right" w:leader="dot" w:pos="9516"/>
        </w:tabs>
        <w:rPr>
          <w:rFonts w:ascii="Calibri" w:hAnsi="Calibri"/>
          <w:b w:val="0"/>
          <w:smallCaps w:val="0"/>
          <w:noProof/>
          <w:sz w:val="22"/>
          <w:szCs w:val="22"/>
          <w:lang w:eastAsia="et-EE"/>
        </w:rPr>
      </w:pPr>
      <w:hyperlink w:anchor="_Toc87452910" w:history="1">
        <w:r w:rsidR="00065145" w:rsidRPr="002C22F8">
          <w:rPr>
            <w:rStyle w:val="Hperlink"/>
            <w:noProof/>
          </w:rPr>
          <w:t>1</w:t>
        </w:r>
        <w:r w:rsidR="00065145" w:rsidRPr="00B9251D">
          <w:rPr>
            <w:rFonts w:ascii="Calibri" w:hAnsi="Calibri"/>
            <w:b w:val="0"/>
            <w:smallCaps w:val="0"/>
            <w:noProof/>
            <w:sz w:val="22"/>
            <w:szCs w:val="22"/>
            <w:lang w:eastAsia="et-EE"/>
          </w:rPr>
          <w:tab/>
        </w:r>
        <w:r w:rsidR="00065145" w:rsidRPr="002C22F8">
          <w:rPr>
            <w:rStyle w:val="Hperlink"/>
            <w:noProof/>
          </w:rPr>
          <w:t>DETAILPLANEERINGU KOOSTAMISE EESMÄRK</w:t>
        </w:r>
        <w:r w:rsidR="00065145">
          <w:rPr>
            <w:noProof/>
            <w:webHidden/>
          </w:rPr>
          <w:tab/>
        </w:r>
        <w:r w:rsidR="00065145">
          <w:rPr>
            <w:noProof/>
            <w:webHidden/>
          </w:rPr>
          <w:fldChar w:fldCharType="begin"/>
        </w:r>
        <w:r w:rsidR="00065145">
          <w:rPr>
            <w:noProof/>
            <w:webHidden/>
          </w:rPr>
          <w:instrText xml:space="preserve"> PAGEREF _Toc87452910 \h </w:instrText>
        </w:r>
        <w:r w:rsidR="00065145">
          <w:rPr>
            <w:noProof/>
            <w:webHidden/>
          </w:rPr>
        </w:r>
        <w:r w:rsidR="00065145">
          <w:rPr>
            <w:noProof/>
            <w:webHidden/>
          </w:rPr>
          <w:fldChar w:fldCharType="separate"/>
        </w:r>
        <w:r>
          <w:rPr>
            <w:noProof/>
            <w:webHidden/>
          </w:rPr>
          <w:t>1</w:t>
        </w:r>
        <w:r w:rsidR="00065145">
          <w:rPr>
            <w:noProof/>
            <w:webHidden/>
          </w:rPr>
          <w:fldChar w:fldCharType="end"/>
        </w:r>
      </w:hyperlink>
    </w:p>
    <w:p w14:paraId="7FB7DADA" w14:textId="51E73B38" w:rsidR="00065145" w:rsidRPr="00B9251D" w:rsidRDefault="00AC50A7">
      <w:pPr>
        <w:pStyle w:val="SK2"/>
        <w:tabs>
          <w:tab w:val="left" w:pos="601"/>
          <w:tab w:val="right" w:leader="dot" w:pos="9516"/>
        </w:tabs>
        <w:rPr>
          <w:rFonts w:ascii="Calibri" w:hAnsi="Calibri"/>
          <w:b w:val="0"/>
          <w:smallCaps w:val="0"/>
          <w:noProof/>
          <w:sz w:val="22"/>
          <w:szCs w:val="22"/>
          <w:lang w:eastAsia="et-EE"/>
        </w:rPr>
      </w:pPr>
      <w:hyperlink w:anchor="_Toc87452911" w:history="1">
        <w:r w:rsidR="00065145" w:rsidRPr="002C22F8">
          <w:rPr>
            <w:rStyle w:val="Hperlink"/>
            <w:noProof/>
          </w:rPr>
          <w:t>2</w:t>
        </w:r>
        <w:r w:rsidR="00065145" w:rsidRPr="00B9251D">
          <w:rPr>
            <w:rFonts w:ascii="Calibri" w:hAnsi="Calibri"/>
            <w:b w:val="0"/>
            <w:smallCaps w:val="0"/>
            <w:noProof/>
            <w:sz w:val="22"/>
            <w:szCs w:val="22"/>
            <w:lang w:eastAsia="et-EE"/>
          </w:rPr>
          <w:tab/>
        </w:r>
        <w:r w:rsidR="00065145" w:rsidRPr="002C22F8">
          <w:rPr>
            <w:rStyle w:val="Hperlink"/>
            <w:noProof/>
          </w:rPr>
          <w:t>OLEMASOLEVA OLUKORRA ISELOOMUSTUS</w:t>
        </w:r>
        <w:r w:rsidR="00065145">
          <w:rPr>
            <w:noProof/>
            <w:webHidden/>
          </w:rPr>
          <w:tab/>
        </w:r>
        <w:r w:rsidR="00065145">
          <w:rPr>
            <w:noProof/>
            <w:webHidden/>
          </w:rPr>
          <w:fldChar w:fldCharType="begin"/>
        </w:r>
        <w:r w:rsidR="00065145">
          <w:rPr>
            <w:noProof/>
            <w:webHidden/>
          </w:rPr>
          <w:instrText xml:space="preserve"> PAGEREF _Toc87452911 \h </w:instrText>
        </w:r>
        <w:r w:rsidR="00065145">
          <w:rPr>
            <w:noProof/>
            <w:webHidden/>
          </w:rPr>
        </w:r>
        <w:r w:rsidR="00065145">
          <w:rPr>
            <w:noProof/>
            <w:webHidden/>
          </w:rPr>
          <w:fldChar w:fldCharType="separate"/>
        </w:r>
        <w:r>
          <w:rPr>
            <w:noProof/>
            <w:webHidden/>
          </w:rPr>
          <w:t>1</w:t>
        </w:r>
        <w:r w:rsidR="00065145">
          <w:rPr>
            <w:noProof/>
            <w:webHidden/>
          </w:rPr>
          <w:fldChar w:fldCharType="end"/>
        </w:r>
      </w:hyperlink>
    </w:p>
    <w:p w14:paraId="4B53DA1A" w14:textId="24AB43C6" w:rsidR="00065145" w:rsidRPr="00B9251D" w:rsidRDefault="00AC50A7">
      <w:pPr>
        <w:pStyle w:val="SK3"/>
        <w:rPr>
          <w:rFonts w:ascii="Calibri" w:hAnsi="Calibri"/>
          <w:iCs w:val="0"/>
          <w:sz w:val="22"/>
          <w:szCs w:val="22"/>
          <w:lang w:val="et-EE" w:eastAsia="et-EE"/>
        </w:rPr>
      </w:pPr>
      <w:hyperlink w:anchor="_Toc87452912" w:history="1">
        <w:r w:rsidR="00065145" w:rsidRPr="002C22F8">
          <w:rPr>
            <w:rStyle w:val="Hperlink"/>
          </w:rPr>
          <w:t>2.1</w:t>
        </w:r>
        <w:r w:rsidR="00065145" w:rsidRPr="00B9251D">
          <w:rPr>
            <w:rFonts w:ascii="Calibri" w:hAnsi="Calibri"/>
            <w:iCs w:val="0"/>
            <w:sz w:val="22"/>
            <w:szCs w:val="22"/>
            <w:lang w:val="et-EE" w:eastAsia="et-EE"/>
          </w:rPr>
          <w:tab/>
        </w:r>
        <w:r w:rsidR="00065145" w:rsidRPr="002C22F8">
          <w:rPr>
            <w:rStyle w:val="Hperlink"/>
          </w:rPr>
          <w:t>PLANEERITAVA MAA-ALA ASUKOHA KIRJELDUS</w:t>
        </w:r>
        <w:r w:rsidR="00065145">
          <w:rPr>
            <w:webHidden/>
          </w:rPr>
          <w:tab/>
        </w:r>
        <w:r w:rsidR="00065145">
          <w:rPr>
            <w:webHidden/>
          </w:rPr>
          <w:fldChar w:fldCharType="begin"/>
        </w:r>
        <w:r w:rsidR="00065145">
          <w:rPr>
            <w:webHidden/>
          </w:rPr>
          <w:instrText xml:space="preserve"> PAGEREF _Toc87452912 \h </w:instrText>
        </w:r>
        <w:r w:rsidR="00065145">
          <w:rPr>
            <w:webHidden/>
          </w:rPr>
        </w:r>
        <w:r w:rsidR="00065145">
          <w:rPr>
            <w:webHidden/>
          </w:rPr>
          <w:fldChar w:fldCharType="separate"/>
        </w:r>
        <w:r>
          <w:rPr>
            <w:webHidden/>
          </w:rPr>
          <w:t>1</w:t>
        </w:r>
        <w:r w:rsidR="00065145">
          <w:rPr>
            <w:webHidden/>
          </w:rPr>
          <w:fldChar w:fldCharType="end"/>
        </w:r>
      </w:hyperlink>
    </w:p>
    <w:p w14:paraId="6AE2E97D" w14:textId="7BDCE1B3" w:rsidR="00065145" w:rsidRPr="00B9251D" w:rsidRDefault="00AC50A7">
      <w:pPr>
        <w:pStyle w:val="SK3"/>
        <w:rPr>
          <w:rFonts w:ascii="Calibri" w:hAnsi="Calibri"/>
          <w:iCs w:val="0"/>
          <w:sz w:val="22"/>
          <w:szCs w:val="22"/>
          <w:lang w:val="et-EE" w:eastAsia="et-EE"/>
        </w:rPr>
      </w:pPr>
      <w:hyperlink w:anchor="_Toc87452913" w:history="1">
        <w:r w:rsidR="00065145" w:rsidRPr="002C22F8">
          <w:rPr>
            <w:rStyle w:val="Hperlink"/>
          </w:rPr>
          <w:t>2.2</w:t>
        </w:r>
        <w:r w:rsidR="00065145" w:rsidRPr="00B9251D">
          <w:rPr>
            <w:rFonts w:ascii="Calibri" w:hAnsi="Calibri"/>
            <w:iCs w:val="0"/>
            <w:sz w:val="22"/>
            <w:szCs w:val="22"/>
            <w:lang w:val="et-EE" w:eastAsia="et-EE"/>
          </w:rPr>
          <w:tab/>
        </w:r>
        <w:r w:rsidR="00065145" w:rsidRPr="002C22F8">
          <w:rPr>
            <w:rStyle w:val="Hperlink"/>
          </w:rPr>
          <w:t>MAAOMAND</w:t>
        </w:r>
        <w:r w:rsidR="00065145">
          <w:rPr>
            <w:webHidden/>
          </w:rPr>
          <w:tab/>
        </w:r>
        <w:r w:rsidR="00065145">
          <w:rPr>
            <w:webHidden/>
          </w:rPr>
          <w:fldChar w:fldCharType="begin"/>
        </w:r>
        <w:r w:rsidR="00065145">
          <w:rPr>
            <w:webHidden/>
          </w:rPr>
          <w:instrText xml:space="preserve"> PAGEREF _Toc87452913 \h </w:instrText>
        </w:r>
        <w:r w:rsidR="00065145">
          <w:rPr>
            <w:webHidden/>
          </w:rPr>
        </w:r>
        <w:r w:rsidR="00065145">
          <w:rPr>
            <w:webHidden/>
          </w:rPr>
          <w:fldChar w:fldCharType="separate"/>
        </w:r>
        <w:r>
          <w:rPr>
            <w:webHidden/>
          </w:rPr>
          <w:t>1</w:t>
        </w:r>
        <w:r w:rsidR="00065145">
          <w:rPr>
            <w:webHidden/>
          </w:rPr>
          <w:fldChar w:fldCharType="end"/>
        </w:r>
      </w:hyperlink>
    </w:p>
    <w:p w14:paraId="1E245CA5" w14:textId="12AE21AA" w:rsidR="00065145" w:rsidRPr="00B9251D" w:rsidRDefault="00AC50A7">
      <w:pPr>
        <w:pStyle w:val="SK3"/>
        <w:rPr>
          <w:rFonts w:ascii="Calibri" w:hAnsi="Calibri"/>
          <w:iCs w:val="0"/>
          <w:sz w:val="22"/>
          <w:szCs w:val="22"/>
          <w:lang w:val="et-EE" w:eastAsia="et-EE"/>
        </w:rPr>
      </w:pPr>
      <w:hyperlink w:anchor="_Toc87452914" w:history="1">
        <w:r w:rsidR="00065145" w:rsidRPr="002C22F8">
          <w:rPr>
            <w:rStyle w:val="Hperlink"/>
          </w:rPr>
          <w:t>2.3</w:t>
        </w:r>
        <w:r w:rsidR="00065145" w:rsidRPr="00B9251D">
          <w:rPr>
            <w:rFonts w:ascii="Calibri" w:hAnsi="Calibri"/>
            <w:iCs w:val="0"/>
            <w:sz w:val="22"/>
            <w:szCs w:val="22"/>
            <w:lang w:val="et-EE" w:eastAsia="et-EE"/>
          </w:rPr>
          <w:tab/>
        </w:r>
        <w:r w:rsidR="00065145" w:rsidRPr="002C22F8">
          <w:rPr>
            <w:rStyle w:val="Hperlink"/>
          </w:rPr>
          <w:t>JUURDEPÄÄSUD JA TEED</w:t>
        </w:r>
        <w:r w:rsidR="00065145">
          <w:rPr>
            <w:webHidden/>
          </w:rPr>
          <w:tab/>
        </w:r>
        <w:r w:rsidR="00065145">
          <w:rPr>
            <w:webHidden/>
          </w:rPr>
          <w:fldChar w:fldCharType="begin"/>
        </w:r>
        <w:r w:rsidR="00065145">
          <w:rPr>
            <w:webHidden/>
          </w:rPr>
          <w:instrText xml:space="preserve"> PAGEREF _Toc87452914 \h </w:instrText>
        </w:r>
        <w:r w:rsidR="00065145">
          <w:rPr>
            <w:webHidden/>
          </w:rPr>
        </w:r>
        <w:r w:rsidR="00065145">
          <w:rPr>
            <w:webHidden/>
          </w:rPr>
          <w:fldChar w:fldCharType="separate"/>
        </w:r>
        <w:r>
          <w:rPr>
            <w:webHidden/>
          </w:rPr>
          <w:t>2</w:t>
        </w:r>
        <w:r w:rsidR="00065145">
          <w:rPr>
            <w:webHidden/>
          </w:rPr>
          <w:fldChar w:fldCharType="end"/>
        </w:r>
      </w:hyperlink>
    </w:p>
    <w:p w14:paraId="7402DFB5" w14:textId="7CA29B5A" w:rsidR="00065145" w:rsidRPr="00B9251D" w:rsidRDefault="00AC50A7">
      <w:pPr>
        <w:pStyle w:val="SK3"/>
        <w:rPr>
          <w:rFonts w:ascii="Calibri" w:hAnsi="Calibri"/>
          <w:iCs w:val="0"/>
          <w:sz w:val="22"/>
          <w:szCs w:val="22"/>
          <w:lang w:val="et-EE" w:eastAsia="et-EE"/>
        </w:rPr>
      </w:pPr>
      <w:hyperlink w:anchor="_Toc87452915" w:history="1">
        <w:r w:rsidR="00065145" w:rsidRPr="002C22F8">
          <w:rPr>
            <w:rStyle w:val="Hperlink"/>
          </w:rPr>
          <w:t>2.4</w:t>
        </w:r>
        <w:r w:rsidR="00065145" w:rsidRPr="00B9251D">
          <w:rPr>
            <w:rFonts w:ascii="Calibri" w:hAnsi="Calibri"/>
            <w:iCs w:val="0"/>
            <w:sz w:val="22"/>
            <w:szCs w:val="22"/>
            <w:lang w:val="et-EE" w:eastAsia="et-EE"/>
          </w:rPr>
          <w:tab/>
        </w:r>
        <w:r w:rsidR="00065145" w:rsidRPr="002C22F8">
          <w:rPr>
            <w:rStyle w:val="Hperlink"/>
          </w:rPr>
          <w:t>TEHNOVARUSTUS</w:t>
        </w:r>
        <w:r w:rsidR="00065145">
          <w:rPr>
            <w:webHidden/>
          </w:rPr>
          <w:tab/>
        </w:r>
        <w:r w:rsidR="00065145">
          <w:rPr>
            <w:webHidden/>
          </w:rPr>
          <w:fldChar w:fldCharType="begin"/>
        </w:r>
        <w:r w:rsidR="00065145">
          <w:rPr>
            <w:webHidden/>
          </w:rPr>
          <w:instrText xml:space="preserve"> PAGEREF _Toc87452915 \h </w:instrText>
        </w:r>
        <w:r w:rsidR="00065145">
          <w:rPr>
            <w:webHidden/>
          </w:rPr>
        </w:r>
        <w:r w:rsidR="00065145">
          <w:rPr>
            <w:webHidden/>
          </w:rPr>
          <w:fldChar w:fldCharType="separate"/>
        </w:r>
        <w:r>
          <w:rPr>
            <w:webHidden/>
          </w:rPr>
          <w:t>2</w:t>
        </w:r>
        <w:r w:rsidR="00065145">
          <w:rPr>
            <w:webHidden/>
          </w:rPr>
          <w:fldChar w:fldCharType="end"/>
        </w:r>
      </w:hyperlink>
    </w:p>
    <w:p w14:paraId="2D4D24AE" w14:textId="6D208171" w:rsidR="00065145" w:rsidRPr="00B9251D" w:rsidRDefault="00AC50A7">
      <w:pPr>
        <w:pStyle w:val="SK3"/>
        <w:rPr>
          <w:rFonts w:ascii="Calibri" w:hAnsi="Calibri"/>
          <w:iCs w:val="0"/>
          <w:sz w:val="22"/>
          <w:szCs w:val="22"/>
          <w:lang w:val="et-EE" w:eastAsia="et-EE"/>
        </w:rPr>
      </w:pPr>
      <w:hyperlink w:anchor="_Toc87452916" w:history="1">
        <w:r w:rsidR="00065145" w:rsidRPr="002C22F8">
          <w:rPr>
            <w:rStyle w:val="Hperlink"/>
          </w:rPr>
          <w:t>2.5</w:t>
        </w:r>
        <w:r w:rsidR="00065145" w:rsidRPr="00B9251D">
          <w:rPr>
            <w:rFonts w:ascii="Calibri" w:hAnsi="Calibri"/>
            <w:iCs w:val="0"/>
            <w:sz w:val="22"/>
            <w:szCs w:val="22"/>
            <w:lang w:val="et-EE" w:eastAsia="et-EE"/>
          </w:rPr>
          <w:tab/>
        </w:r>
        <w:r w:rsidR="00065145" w:rsidRPr="002C22F8">
          <w:rPr>
            <w:rStyle w:val="Hperlink"/>
          </w:rPr>
          <w:t>KITSENDUSED</w:t>
        </w:r>
        <w:r w:rsidR="00065145">
          <w:rPr>
            <w:webHidden/>
          </w:rPr>
          <w:tab/>
        </w:r>
        <w:r w:rsidR="00065145">
          <w:rPr>
            <w:webHidden/>
          </w:rPr>
          <w:fldChar w:fldCharType="begin"/>
        </w:r>
        <w:r w:rsidR="00065145">
          <w:rPr>
            <w:webHidden/>
          </w:rPr>
          <w:instrText xml:space="preserve"> PAGEREF _Toc87452916 \h </w:instrText>
        </w:r>
        <w:r w:rsidR="00065145">
          <w:rPr>
            <w:webHidden/>
          </w:rPr>
        </w:r>
        <w:r w:rsidR="00065145">
          <w:rPr>
            <w:webHidden/>
          </w:rPr>
          <w:fldChar w:fldCharType="separate"/>
        </w:r>
        <w:r>
          <w:rPr>
            <w:webHidden/>
          </w:rPr>
          <w:t>2</w:t>
        </w:r>
        <w:r w:rsidR="00065145">
          <w:rPr>
            <w:webHidden/>
          </w:rPr>
          <w:fldChar w:fldCharType="end"/>
        </w:r>
      </w:hyperlink>
    </w:p>
    <w:p w14:paraId="0384FFDB" w14:textId="52D3CFB4" w:rsidR="00065145" w:rsidRPr="00B9251D" w:rsidRDefault="00AC50A7">
      <w:pPr>
        <w:pStyle w:val="SK3"/>
        <w:rPr>
          <w:rFonts w:ascii="Calibri" w:hAnsi="Calibri"/>
          <w:iCs w:val="0"/>
          <w:sz w:val="22"/>
          <w:szCs w:val="22"/>
          <w:lang w:val="et-EE" w:eastAsia="et-EE"/>
        </w:rPr>
      </w:pPr>
      <w:hyperlink w:anchor="_Toc87452917" w:history="1">
        <w:r w:rsidR="00065145" w:rsidRPr="002C22F8">
          <w:rPr>
            <w:rStyle w:val="Hperlink"/>
          </w:rPr>
          <w:t>2.6</w:t>
        </w:r>
        <w:r w:rsidR="00065145" w:rsidRPr="00B9251D">
          <w:rPr>
            <w:rFonts w:ascii="Calibri" w:hAnsi="Calibri"/>
            <w:iCs w:val="0"/>
            <w:sz w:val="22"/>
            <w:szCs w:val="22"/>
            <w:lang w:val="et-EE" w:eastAsia="et-EE"/>
          </w:rPr>
          <w:tab/>
        </w:r>
        <w:r w:rsidR="00065145" w:rsidRPr="002C22F8">
          <w:rPr>
            <w:rStyle w:val="Hperlink"/>
          </w:rPr>
          <w:t>KEHTIVAD JA KOOSTATAVAD PLANEERINGUD</w:t>
        </w:r>
        <w:r w:rsidR="00065145">
          <w:rPr>
            <w:webHidden/>
          </w:rPr>
          <w:tab/>
        </w:r>
        <w:r w:rsidR="00065145">
          <w:rPr>
            <w:webHidden/>
          </w:rPr>
          <w:fldChar w:fldCharType="begin"/>
        </w:r>
        <w:r w:rsidR="00065145">
          <w:rPr>
            <w:webHidden/>
          </w:rPr>
          <w:instrText xml:space="preserve"> PAGEREF _Toc87452917 \h </w:instrText>
        </w:r>
        <w:r w:rsidR="00065145">
          <w:rPr>
            <w:webHidden/>
          </w:rPr>
        </w:r>
        <w:r w:rsidR="00065145">
          <w:rPr>
            <w:webHidden/>
          </w:rPr>
          <w:fldChar w:fldCharType="separate"/>
        </w:r>
        <w:r>
          <w:rPr>
            <w:webHidden/>
          </w:rPr>
          <w:t>2</w:t>
        </w:r>
        <w:r w:rsidR="00065145">
          <w:rPr>
            <w:webHidden/>
          </w:rPr>
          <w:fldChar w:fldCharType="end"/>
        </w:r>
      </w:hyperlink>
    </w:p>
    <w:p w14:paraId="20582377" w14:textId="3A677DF6" w:rsidR="00065145" w:rsidRPr="00B9251D" w:rsidRDefault="00AC50A7">
      <w:pPr>
        <w:pStyle w:val="SK2"/>
        <w:tabs>
          <w:tab w:val="left" w:pos="601"/>
          <w:tab w:val="right" w:leader="dot" w:pos="9516"/>
        </w:tabs>
        <w:rPr>
          <w:rFonts w:ascii="Calibri" w:hAnsi="Calibri"/>
          <w:b w:val="0"/>
          <w:smallCaps w:val="0"/>
          <w:noProof/>
          <w:sz w:val="22"/>
          <w:szCs w:val="22"/>
          <w:lang w:eastAsia="et-EE"/>
        </w:rPr>
      </w:pPr>
      <w:hyperlink w:anchor="_Toc87452918" w:history="1">
        <w:r w:rsidR="00065145" w:rsidRPr="002C22F8">
          <w:rPr>
            <w:rStyle w:val="Hperlink"/>
            <w:noProof/>
          </w:rPr>
          <w:t>3</w:t>
        </w:r>
        <w:r w:rsidR="00065145" w:rsidRPr="00B9251D">
          <w:rPr>
            <w:rFonts w:ascii="Calibri" w:hAnsi="Calibri"/>
            <w:b w:val="0"/>
            <w:smallCaps w:val="0"/>
            <w:noProof/>
            <w:sz w:val="22"/>
            <w:szCs w:val="22"/>
            <w:lang w:eastAsia="et-EE"/>
          </w:rPr>
          <w:tab/>
        </w:r>
        <w:r w:rsidR="00065145" w:rsidRPr="002C22F8">
          <w:rPr>
            <w:rStyle w:val="Hperlink"/>
            <w:noProof/>
          </w:rPr>
          <w:t>PLANEERITAVA MAA-ALA RUUMILISE ARENGU EESMÄRKIDE KIRJELDUS</w:t>
        </w:r>
        <w:r w:rsidR="00065145">
          <w:rPr>
            <w:noProof/>
            <w:webHidden/>
          </w:rPr>
          <w:tab/>
        </w:r>
        <w:r w:rsidR="00065145">
          <w:rPr>
            <w:noProof/>
            <w:webHidden/>
          </w:rPr>
          <w:fldChar w:fldCharType="begin"/>
        </w:r>
        <w:r w:rsidR="00065145">
          <w:rPr>
            <w:noProof/>
            <w:webHidden/>
          </w:rPr>
          <w:instrText xml:space="preserve"> PAGEREF _Toc87452918 \h </w:instrText>
        </w:r>
        <w:r w:rsidR="00065145">
          <w:rPr>
            <w:noProof/>
            <w:webHidden/>
          </w:rPr>
        </w:r>
        <w:r w:rsidR="00065145">
          <w:rPr>
            <w:noProof/>
            <w:webHidden/>
          </w:rPr>
          <w:fldChar w:fldCharType="separate"/>
        </w:r>
        <w:r>
          <w:rPr>
            <w:noProof/>
            <w:webHidden/>
          </w:rPr>
          <w:t>3</w:t>
        </w:r>
        <w:r w:rsidR="00065145">
          <w:rPr>
            <w:noProof/>
            <w:webHidden/>
          </w:rPr>
          <w:fldChar w:fldCharType="end"/>
        </w:r>
      </w:hyperlink>
    </w:p>
    <w:p w14:paraId="70555AD4" w14:textId="6103D801" w:rsidR="00065145" w:rsidRPr="00B9251D" w:rsidRDefault="00AC50A7">
      <w:pPr>
        <w:pStyle w:val="SK2"/>
        <w:tabs>
          <w:tab w:val="left" w:pos="601"/>
          <w:tab w:val="right" w:leader="dot" w:pos="9516"/>
        </w:tabs>
        <w:rPr>
          <w:rFonts w:ascii="Calibri" w:hAnsi="Calibri"/>
          <w:b w:val="0"/>
          <w:smallCaps w:val="0"/>
          <w:noProof/>
          <w:sz w:val="22"/>
          <w:szCs w:val="22"/>
          <w:lang w:eastAsia="et-EE"/>
        </w:rPr>
      </w:pPr>
      <w:hyperlink w:anchor="_Toc87452919" w:history="1">
        <w:r w:rsidR="00065145" w:rsidRPr="002C22F8">
          <w:rPr>
            <w:rStyle w:val="Hperlink"/>
            <w:noProof/>
          </w:rPr>
          <w:t>4</w:t>
        </w:r>
        <w:r w:rsidR="00065145" w:rsidRPr="00B9251D">
          <w:rPr>
            <w:rFonts w:ascii="Calibri" w:hAnsi="Calibri"/>
            <w:b w:val="0"/>
            <w:smallCaps w:val="0"/>
            <w:noProof/>
            <w:sz w:val="22"/>
            <w:szCs w:val="22"/>
            <w:lang w:eastAsia="et-EE"/>
          </w:rPr>
          <w:tab/>
        </w:r>
        <w:r w:rsidR="00065145" w:rsidRPr="002C22F8">
          <w:rPr>
            <w:rStyle w:val="Hperlink"/>
            <w:noProof/>
          </w:rPr>
          <w:t>VASTAVUS KEHTIVALE RAE VALLA ÜLDPLANEERINGULE</w:t>
        </w:r>
        <w:r w:rsidR="00065145">
          <w:rPr>
            <w:noProof/>
            <w:webHidden/>
          </w:rPr>
          <w:tab/>
        </w:r>
        <w:r w:rsidR="00065145">
          <w:rPr>
            <w:noProof/>
            <w:webHidden/>
          </w:rPr>
          <w:fldChar w:fldCharType="begin"/>
        </w:r>
        <w:r w:rsidR="00065145">
          <w:rPr>
            <w:noProof/>
            <w:webHidden/>
          </w:rPr>
          <w:instrText xml:space="preserve"> PAGEREF _Toc87452919 \h </w:instrText>
        </w:r>
        <w:r w:rsidR="00065145">
          <w:rPr>
            <w:noProof/>
            <w:webHidden/>
          </w:rPr>
        </w:r>
        <w:r w:rsidR="00065145">
          <w:rPr>
            <w:noProof/>
            <w:webHidden/>
          </w:rPr>
          <w:fldChar w:fldCharType="separate"/>
        </w:r>
        <w:r>
          <w:rPr>
            <w:noProof/>
            <w:webHidden/>
          </w:rPr>
          <w:t>4</w:t>
        </w:r>
        <w:r w:rsidR="00065145">
          <w:rPr>
            <w:noProof/>
            <w:webHidden/>
          </w:rPr>
          <w:fldChar w:fldCharType="end"/>
        </w:r>
      </w:hyperlink>
    </w:p>
    <w:p w14:paraId="158A659D" w14:textId="77777777" w:rsidR="0030325D" w:rsidRPr="004737CB" w:rsidRDefault="00F4051B" w:rsidP="004737CB">
      <w:pPr>
        <w:rPr>
          <w:bCs/>
          <w:szCs w:val="24"/>
        </w:rPr>
      </w:pPr>
      <w:r>
        <w:rPr>
          <w:b/>
          <w:bCs/>
          <w:caps/>
          <w:noProof/>
          <w:szCs w:val="24"/>
        </w:rPr>
        <w:fldChar w:fldCharType="end"/>
      </w:r>
    </w:p>
    <w:p w14:paraId="7968EF67" w14:textId="77777777" w:rsidR="005F3C72" w:rsidRPr="004737CB" w:rsidRDefault="005F3C72" w:rsidP="00CA3FF4">
      <w:pPr>
        <w:keepNext/>
        <w:rPr>
          <w:b/>
        </w:rPr>
      </w:pPr>
      <w:r w:rsidRPr="004737CB">
        <w:rPr>
          <w:b/>
        </w:rPr>
        <w:t>I</w:t>
      </w:r>
      <w:r w:rsidR="00F51073">
        <w:rPr>
          <w:b/>
        </w:rPr>
        <w:t>II</w:t>
      </w:r>
      <w:r w:rsidRPr="004737CB">
        <w:rPr>
          <w:b/>
        </w:rPr>
        <w:tab/>
        <w:t>JOONISED</w:t>
      </w:r>
    </w:p>
    <w:p w14:paraId="49B54B89" w14:textId="77777777" w:rsidR="005F3C72" w:rsidRPr="005259CE" w:rsidRDefault="005F3C72" w:rsidP="008D7E38"/>
    <w:p w14:paraId="4B1FB031" w14:textId="35DEE34A" w:rsidR="00230883" w:rsidRDefault="00F4051B" w:rsidP="00B41C92">
      <w:pPr>
        <w:numPr>
          <w:ilvl w:val="0"/>
          <w:numId w:val="29"/>
        </w:numPr>
        <w:rPr>
          <w:szCs w:val="24"/>
          <w:lang w:eastAsia="et-EE"/>
        </w:rPr>
      </w:pPr>
      <w:r>
        <w:rPr>
          <w:szCs w:val="24"/>
        </w:rPr>
        <w:t>Algatamisettepanek</w:t>
      </w:r>
    </w:p>
    <w:p w14:paraId="42C26FAA" w14:textId="77777777" w:rsidR="00D10880" w:rsidRPr="00B41C92" w:rsidRDefault="00D10880" w:rsidP="00D10880">
      <w:pPr>
        <w:rPr>
          <w:szCs w:val="24"/>
          <w:lang w:eastAsia="et-EE"/>
        </w:rPr>
      </w:pPr>
    </w:p>
    <w:p w14:paraId="19B73772" w14:textId="77777777" w:rsidR="00FE2F11" w:rsidRPr="004737CB" w:rsidRDefault="00FE2F11" w:rsidP="004737CB"/>
    <w:p w14:paraId="0FF09FE7" w14:textId="794DB9D4" w:rsidR="00F51073" w:rsidRPr="00F51073" w:rsidRDefault="00F51073" w:rsidP="00F51073">
      <w:pPr>
        <w:tabs>
          <w:tab w:val="center" w:pos="4763"/>
        </w:tabs>
        <w:sectPr w:rsidR="00F51073" w:rsidRPr="00F51073" w:rsidSect="00FE2F11">
          <w:headerReference w:type="even" r:id="rId8"/>
          <w:headerReference w:type="default" r:id="rId9"/>
          <w:footerReference w:type="even" r:id="rId10"/>
          <w:footerReference w:type="default" r:id="rId11"/>
          <w:pgSz w:w="11907" w:h="16840" w:code="9"/>
          <w:pgMar w:top="1701" w:right="680" w:bottom="1134" w:left="1701" w:header="454" w:footer="527" w:gutter="0"/>
          <w:pgNumType w:start="1"/>
          <w:cols w:space="708"/>
        </w:sectPr>
      </w:pPr>
    </w:p>
    <w:p w14:paraId="1D331DFD" w14:textId="77777777" w:rsidR="00FE2F11" w:rsidRPr="004737CB" w:rsidRDefault="00FE2F11" w:rsidP="004737CB">
      <w:pPr>
        <w:pStyle w:val="Pealkiri1"/>
      </w:pPr>
      <w:bookmarkStart w:id="0" w:name="_Toc513959513"/>
      <w:bookmarkStart w:id="1" w:name="_Toc87452909"/>
      <w:r w:rsidRPr="004737CB">
        <w:lastRenderedPageBreak/>
        <w:t>SELETUSKIRI</w:t>
      </w:r>
      <w:bookmarkEnd w:id="0"/>
      <w:bookmarkEnd w:id="1"/>
    </w:p>
    <w:p w14:paraId="4D1227CF" w14:textId="088FF33D" w:rsidR="00FF724B" w:rsidRDefault="00FF724B" w:rsidP="004737CB">
      <w:pPr>
        <w:rPr>
          <w:szCs w:val="24"/>
        </w:rPr>
      </w:pPr>
    </w:p>
    <w:p w14:paraId="15731499" w14:textId="77777777" w:rsidR="00D10880" w:rsidRPr="004737CB" w:rsidRDefault="00D10880" w:rsidP="004737CB">
      <w:pPr>
        <w:rPr>
          <w:szCs w:val="24"/>
        </w:rPr>
      </w:pPr>
    </w:p>
    <w:p w14:paraId="4C8E132E" w14:textId="77777777" w:rsidR="00FF724B" w:rsidRPr="004737CB" w:rsidRDefault="00FF724B" w:rsidP="003C1103">
      <w:pPr>
        <w:pStyle w:val="Pealkiri2"/>
      </w:pPr>
      <w:bookmarkStart w:id="2" w:name="_Toc87452910"/>
      <w:r w:rsidRPr="004737CB">
        <w:t xml:space="preserve">DETAILPLANEERINGU KOOSTAMISE </w:t>
      </w:r>
      <w:r w:rsidR="00F6025A">
        <w:t>EESMÄRK</w:t>
      </w:r>
      <w:bookmarkEnd w:id="2"/>
    </w:p>
    <w:p w14:paraId="0182A388" w14:textId="77777777" w:rsidR="00FF724B" w:rsidRPr="009A60D2" w:rsidRDefault="00FF724B" w:rsidP="000B4AEA"/>
    <w:p w14:paraId="0BC84764" w14:textId="75CE3B83" w:rsidR="00115CAB" w:rsidRPr="009A60D2" w:rsidRDefault="000B4AEA" w:rsidP="00F83801">
      <w:pPr>
        <w:rPr>
          <w:lang w:eastAsia="et-EE"/>
        </w:rPr>
      </w:pPr>
      <w:r w:rsidRPr="009A60D2">
        <w:t xml:space="preserve">Detailplaneeringu koostamise eesmärgiks </w:t>
      </w:r>
      <w:r w:rsidR="00472128" w:rsidRPr="009A60D2">
        <w:t xml:space="preserve">on </w:t>
      </w:r>
      <w:r w:rsidR="00181BAB">
        <w:t xml:space="preserve">maatulundusmaa sihtotstarbelisele </w:t>
      </w:r>
      <w:proofErr w:type="spellStart"/>
      <w:r w:rsidR="00550346" w:rsidRPr="009A60D2">
        <w:t>Selipõllu</w:t>
      </w:r>
      <w:proofErr w:type="spellEnd"/>
      <w:r w:rsidR="00115CAB" w:rsidRPr="009A60D2">
        <w:t xml:space="preserve"> kinnistu</w:t>
      </w:r>
      <w:r w:rsidR="009A60D2" w:rsidRPr="009A60D2">
        <w:t xml:space="preserve">le anda </w:t>
      </w:r>
      <w:r w:rsidR="00D10880" w:rsidRPr="009A60D2">
        <w:t>ehitusõigus</w:t>
      </w:r>
      <w:r w:rsidR="009A60D2" w:rsidRPr="009A60D2">
        <w:t xml:space="preserve"> 1 MW</w:t>
      </w:r>
      <w:r w:rsidR="00D10880" w:rsidRPr="009A60D2">
        <w:t xml:space="preserve"> </w:t>
      </w:r>
      <w:r w:rsidR="009A60D2" w:rsidRPr="009A60D2">
        <w:t>võimsusega päikesepargi rajamiseks.</w:t>
      </w:r>
    </w:p>
    <w:p w14:paraId="1D677689" w14:textId="77777777" w:rsidR="00B52EDE" w:rsidRPr="009A60D2" w:rsidRDefault="00B52EDE" w:rsidP="00F83801"/>
    <w:p w14:paraId="253B3562" w14:textId="77777777" w:rsidR="00B52EDE" w:rsidRPr="009A60D2" w:rsidRDefault="00B52EDE" w:rsidP="00B52EDE">
      <w:pPr>
        <w:ind w:right="27"/>
        <w:rPr>
          <w:noProof/>
          <w:szCs w:val="24"/>
        </w:rPr>
      </w:pPr>
      <w:r w:rsidRPr="009A60D2">
        <w:rPr>
          <w:noProof/>
          <w:szCs w:val="24"/>
        </w:rPr>
        <w:t>Detailplaneeringu koostamise eesmärk on ühtlasi määrata üldised maakasutustingimused, heakorrastuse, haljastuse, parkimise ja tehnovõrkudega varustamise põhimõtteline lahendus.</w:t>
      </w:r>
    </w:p>
    <w:p w14:paraId="6B7BB6FF" w14:textId="77777777" w:rsidR="00B52EDE" w:rsidRPr="009A60D2" w:rsidRDefault="00B52EDE" w:rsidP="00B52EDE"/>
    <w:p w14:paraId="04283449" w14:textId="77777777" w:rsidR="00B52EDE" w:rsidRPr="009A60D2" w:rsidRDefault="00B52EDE" w:rsidP="00B52EDE">
      <w:pPr>
        <w:rPr>
          <w:szCs w:val="24"/>
        </w:rPr>
      </w:pPr>
      <w:r w:rsidRPr="009A60D2">
        <w:rPr>
          <w:bCs/>
        </w:rPr>
        <w:t xml:space="preserve">Asendiplaanilise lahenduse on koostöös huvitatud isikuga koostanud </w:t>
      </w:r>
      <w:proofErr w:type="spellStart"/>
      <w:r w:rsidRPr="009A60D2">
        <w:rPr>
          <w:bCs/>
        </w:rPr>
        <w:t>K-Projekt</w:t>
      </w:r>
      <w:proofErr w:type="spellEnd"/>
      <w:r w:rsidRPr="009A60D2">
        <w:rPr>
          <w:bCs/>
        </w:rPr>
        <w:t xml:space="preserve"> AS</w:t>
      </w:r>
      <w:r w:rsidRPr="009A60D2">
        <w:t>.</w:t>
      </w:r>
    </w:p>
    <w:p w14:paraId="350C7AFF" w14:textId="6AE54DC9" w:rsidR="0008477C" w:rsidRDefault="0008477C" w:rsidP="004737CB"/>
    <w:p w14:paraId="79E60663" w14:textId="77777777" w:rsidR="00D10880" w:rsidRPr="0058393E" w:rsidRDefault="00D10880" w:rsidP="004737CB"/>
    <w:p w14:paraId="3AD75A89" w14:textId="77777777" w:rsidR="00185427" w:rsidRDefault="00185427" w:rsidP="00185427">
      <w:pPr>
        <w:pStyle w:val="Pealkiri2"/>
      </w:pPr>
      <w:bookmarkStart w:id="3" w:name="_Toc62225642"/>
      <w:bookmarkStart w:id="4" w:name="_Toc87452911"/>
      <w:bookmarkStart w:id="5" w:name="_Toc509037141"/>
      <w:bookmarkStart w:id="6" w:name="_Toc509038810"/>
      <w:bookmarkStart w:id="7" w:name="_Toc513959515"/>
      <w:r>
        <w:t>OLEMASOLEVA OLUKORRA ISELOOMUSTUS</w:t>
      </w:r>
      <w:bookmarkEnd w:id="3"/>
      <w:bookmarkEnd w:id="4"/>
    </w:p>
    <w:p w14:paraId="72B901B3" w14:textId="5BC331B0" w:rsidR="00185427" w:rsidRDefault="00185427" w:rsidP="00185427"/>
    <w:p w14:paraId="6A560B45" w14:textId="77777777" w:rsidR="00D10880" w:rsidRPr="00185427" w:rsidRDefault="00D10880" w:rsidP="00185427"/>
    <w:p w14:paraId="3E831841" w14:textId="77777777" w:rsidR="00FE2F11" w:rsidRPr="000B4AEA" w:rsidRDefault="00AE347C" w:rsidP="00185427">
      <w:pPr>
        <w:pStyle w:val="Pealkiri3"/>
      </w:pPr>
      <w:bookmarkStart w:id="8" w:name="_Toc87452912"/>
      <w:r w:rsidRPr="000B4AEA">
        <w:t>PLANEERITAVA MAA-ALA ASUKOHA</w:t>
      </w:r>
      <w:r w:rsidR="00FE2F11" w:rsidRPr="000B4AEA">
        <w:t xml:space="preserve"> KIRJELDUS</w:t>
      </w:r>
      <w:bookmarkEnd w:id="5"/>
      <w:bookmarkEnd w:id="6"/>
      <w:bookmarkEnd w:id="7"/>
      <w:bookmarkEnd w:id="8"/>
    </w:p>
    <w:p w14:paraId="46464291" w14:textId="77777777" w:rsidR="009576D2" w:rsidRPr="00492D53" w:rsidRDefault="009576D2" w:rsidP="00131618"/>
    <w:p w14:paraId="3FAB0889" w14:textId="5809902D" w:rsidR="009A60D2" w:rsidRPr="00492D53" w:rsidRDefault="00054645" w:rsidP="00131618">
      <w:r w:rsidRPr="00492D53">
        <w:t>Planeeritav ala asub</w:t>
      </w:r>
      <w:r w:rsidR="00A85F33" w:rsidRPr="00492D53">
        <w:t xml:space="preserve"> </w:t>
      </w:r>
      <w:r w:rsidR="0040494F" w:rsidRPr="00492D53">
        <w:t>Rae valla lõunaosa äärealal</w:t>
      </w:r>
      <w:r w:rsidR="00550346" w:rsidRPr="00492D53">
        <w:t xml:space="preserve"> </w:t>
      </w:r>
      <w:proofErr w:type="spellStart"/>
      <w:r w:rsidR="00550346" w:rsidRPr="00492D53">
        <w:t>Seli</w:t>
      </w:r>
      <w:proofErr w:type="spellEnd"/>
      <w:r w:rsidR="003573AB" w:rsidRPr="00492D53">
        <w:t xml:space="preserve"> külas</w:t>
      </w:r>
      <w:r w:rsidRPr="00492D53">
        <w:t xml:space="preserve"> riigi </w:t>
      </w:r>
      <w:r w:rsidR="003573AB" w:rsidRPr="00492D53">
        <w:t>kõrval</w:t>
      </w:r>
      <w:r w:rsidRPr="00492D53">
        <w:t xml:space="preserve">maantee nr </w:t>
      </w:r>
      <w:r w:rsidR="003573AB" w:rsidRPr="00492D53">
        <w:t>11</w:t>
      </w:r>
      <w:r w:rsidRPr="00492D53">
        <w:t>2</w:t>
      </w:r>
      <w:r w:rsidR="003573AB" w:rsidRPr="00492D53">
        <w:t>0</w:t>
      </w:r>
      <w:r w:rsidR="00550346" w:rsidRPr="00492D53">
        <w:t>1</w:t>
      </w:r>
      <w:r w:rsidRPr="00492D53">
        <w:t xml:space="preserve"> </w:t>
      </w:r>
      <w:r w:rsidR="00550346" w:rsidRPr="00492D53">
        <w:t>Vaida-Pajupea</w:t>
      </w:r>
      <w:r w:rsidR="003573AB" w:rsidRPr="00492D53">
        <w:t xml:space="preserve"> ääres.</w:t>
      </w:r>
      <w:r w:rsidR="00492D53" w:rsidRPr="00492D53">
        <w:t xml:space="preserve"> </w:t>
      </w:r>
      <w:proofErr w:type="spellStart"/>
      <w:r w:rsidR="009A60D2" w:rsidRPr="00492D53">
        <w:t>Seli</w:t>
      </w:r>
      <w:proofErr w:type="spellEnd"/>
      <w:r w:rsidR="009A60D2" w:rsidRPr="00492D53">
        <w:t xml:space="preserve"> külas asub kümmekond majapidamist</w:t>
      </w:r>
      <w:r w:rsidR="00492D53" w:rsidRPr="00492D53">
        <w:t xml:space="preserve"> (peamiselt kahekorruselised üksikelamud koos abihoonetega)</w:t>
      </w:r>
      <w:r w:rsidR="009A60D2" w:rsidRPr="00492D53">
        <w:t xml:space="preserve"> peamiselt läbiva maantee ääres ja olemasolevate karjääride tagajärjel tekkinud järvede ääres. Ümber elamute on suured maatulundus- ja metsamaad.</w:t>
      </w:r>
    </w:p>
    <w:p w14:paraId="5FEE6DC2" w14:textId="77777777" w:rsidR="00FE2459" w:rsidRPr="00492D53" w:rsidRDefault="00FE2459" w:rsidP="00131618"/>
    <w:p w14:paraId="37BE2497" w14:textId="1950AE29" w:rsidR="009200FF" w:rsidRPr="00492D53" w:rsidRDefault="00492D53" w:rsidP="00131618">
      <w:r w:rsidRPr="00492D53">
        <w:t>Planeeritav ala koosneb ühest kinnistust, mille suurus on 14,94 ha</w:t>
      </w:r>
      <w:r>
        <w:t xml:space="preserve">. </w:t>
      </w:r>
      <w:r w:rsidR="0040494F" w:rsidRPr="00492D53">
        <w:t>Planeeri</w:t>
      </w:r>
      <w:r w:rsidRPr="00492D53">
        <w:t>tav ala</w:t>
      </w:r>
      <w:r w:rsidR="0040494F" w:rsidRPr="00492D53">
        <w:t xml:space="preserve"> piirneb</w:t>
      </w:r>
      <w:r w:rsidR="009200FF" w:rsidRPr="00492D53">
        <w:t xml:space="preserve"> läänes riigiomandis oleva 11201 Vaida-Pajupea tee transpordimaa kinnistuga, põhjas eraomandis oleva Vana-</w:t>
      </w:r>
      <w:proofErr w:type="spellStart"/>
      <w:r w:rsidR="009200FF" w:rsidRPr="00492D53">
        <w:t>Üüdiko</w:t>
      </w:r>
      <w:proofErr w:type="spellEnd"/>
      <w:r w:rsidR="009200FF" w:rsidRPr="00492D53">
        <w:t xml:space="preserve"> </w:t>
      </w:r>
      <w:r w:rsidRPr="00492D53">
        <w:t xml:space="preserve">hoonestatud </w:t>
      </w:r>
      <w:r w:rsidR="009200FF" w:rsidRPr="00492D53">
        <w:t>elamumaa ning riigiomandis olevate Metsa ja Paunküla metskond 475 maatulundusmaa kinnistutega, idas riigiomandis oleva Paunküla metskond 475 maatulundusmaa (metsamaa) kinnistuga ning lõunas endiste</w:t>
      </w:r>
      <w:r w:rsidRPr="00492D53">
        <w:t>l</w:t>
      </w:r>
      <w:r w:rsidR="009200FF" w:rsidRPr="00492D53">
        <w:t xml:space="preserve"> karjäärialadel eraomandis olevate</w:t>
      </w:r>
      <w:r w:rsidRPr="00492D53">
        <w:t xml:space="preserve"> hoonestamata</w:t>
      </w:r>
      <w:r w:rsidR="009200FF" w:rsidRPr="00492D53">
        <w:t xml:space="preserve"> Sellimetsa ja </w:t>
      </w:r>
      <w:r w:rsidRPr="00492D53">
        <w:t xml:space="preserve">hoonestatud </w:t>
      </w:r>
      <w:proofErr w:type="spellStart"/>
      <w:r w:rsidR="009200FF" w:rsidRPr="00492D53">
        <w:t>Selimäe</w:t>
      </w:r>
      <w:proofErr w:type="spellEnd"/>
      <w:r w:rsidR="009200FF" w:rsidRPr="00492D53">
        <w:t xml:space="preserve"> maatul</w:t>
      </w:r>
      <w:r w:rsidRPr="00492D53">
        <w:t xml:space="preserve">undusmaa kinnistutega ning </w:t>
      </w:r>
      <w:r>
        <w:t xml:space="preserve">eraomandis olevate </w:t>
      </w:r>
      <w:r w:rsidRPr="00492D53">
        <w:t>Mäe ja Tiigi hoonestatud elamumaa kinnistutega.</w:t>
      </w:r>
      <w:r w:rsidR="009200FF" w:rsidRPr="00492D53">
        <w:t xml:space="preserve"> </w:t>
      </w:r>
      <w:r w:rsidRPr="00492D53">
        <w:t>Kagunurgas piirneb planeeringuala munitsipaalomandis oleva Kraavipealse tänav L3 sihtotstarbeta maa kinnistuga.</w:t>
      </w:r>
    </w:p>
    <w:p w14:paraId="3C724F6C" w14:textId="1C0726E6" w:rsidR="009200FF" w:rsidRDefault="009200FF" w:rsidP="00131618"/>
    <w:p w14:paraId="22062DFF" w14:textId="032415A2" w:rsidR="00492D53" w:rsidRDefault="00492D53" w:rsidP="00492D53">
      <w:r>
        <w:t>Planeeritav ala ümbritseb kolmest küljest eraomandis olevat Suur-</w:t>
      </w:r>
      <w:proofErr w:type="spellStart"/>
      <w:r>
        <w:t>Seli</w:t>
      </w:r>
      <w:proofErr w:type="spellEnd"/>
      <w:r>
        <w:t xml:space="preserve"> hoonestatud elamumaa kinnistut</w:t>
      </w:r>
      <w:r w:rsidR="00AC6FF8">
        <w:t>.</w:t>
      </w:r>
    </w:p>
    <w:p w14:paraId="596C1248" w14:textId="77777777" w:rsidR="00492D53" w:rsidRPr="00492D53" w:rsidRDefault="00492D53" w:rsidP="00131618"/>
    <w:p w14:paraId="5EEFBF7C" w14:textId="77777777" w:rsidR="00B52EDE" w:rsidRPr="00492D53" w:rsidRDefault="00B52EDE" w:rsidP="004737CB"/>
    <w:p w14:paraId="2E91F002" w14:textId="77777777" w:rsidR="00A812D7" w:rsidRDefault="003118D7" w:rsidP="00F4051B">
      <w:pPr>
        <w:pStyle w:val="Pealkiri3"/>
      </w:pPr>
      <w:bookmarkStart w:id="9" w:name="_Toc92616282"/>
      <w:bookmarkStart w:id="10" w:name="_Toc87452913"/>
      <w:r w:rsidRPr="004737CB">
        <w:t>MAAOMAND</w:t>
      </w:r>
      <w:bookmarkEnd w:id="9"/>
      <w:bookmarkEnd w:id="10"/>
    </w:p>
    <w:p w14:paraId="2FB14F26" w14:textId="77777777" w:rsidR="008E0566" w:rsidRPr="008E0566" w:rsidRDefault="008E0566" w:rsidP="00131618"/>
    <w:p w14:paraId="40363727" w14:textId="77777777" w:rsidR="00FE2F11" w:rsidRPr="004737CB" w:rsidRDefault="00AD3563" w:rsidP="00F4051B">
      <w:pPr>
        <w:keepNext/>
      </w:pPr>
      <w:r w:rsidRPr="004737CB">
        <w:t>M</w:t>
      </w:r>
      <w:r w:rsidR="00C57E8A" w:rsidRPr="004737CB">
        <w:t>aa-</w:t>
      </w:r>
      <w:r w:rsidR="00FE2F11" w:rsidRPr="004737CB">
        <w:t>alal asu</w:t>
      </w:r>
      <w:r w:rsidR="00541D12">
        <w:t>vad</w:t>
      </w:r>
      <w:r w:rsidR="00FE2F11" w:rsidRPr="004737CB">
        <w:t xml:space="preserve"> järgmi</w:t>
      </w:r>
      <w:r w:rsidR="00541D12">
        <w:t>s</w:t>
      </w:r>
      <w:r w:rsidR="00FE2F11" w:rsidRPr="004737CB">
        <w:t>e</w:t>
      </w:r>
      <w:r w:rsidR="00541D12">
        <w:t>d</w:t>
      </w:r>
      <w:r w:rsidR="00FE2F11" w:rsidRPr="004737CB">
        <w:t xml:space="preserve"> kinnistu</w:t>
      </w:r>
      <w:r w:rsidR="00541D12">
        <w:t>d</w:t>
      </w:r>
      <w:r w:rsidR="00F4051B">
        <w:t>/katastriüksused</w:t>
      </w:r>
      <w:r w:rsidR="00FE2F11" w:rsidRPr="004737CB">
        <w:t>:</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6"/>
        <w:gridCol w:w="1477"/>
        <w:gridCol w:w="1134"/>
        <w:gridCol w:w="1417"/>
        <w:gridCol w:w="1842"/>
        <w:gridCol w:w="1560"/>
        <w:gridCol w:w="2127"/>
      </w:tblGrid>
      <w:tr w:rsidR="0011547F" w:rsidRPr="004737CB" w14:paraId="20DFA3BB" w14:textId="77777777" w:rsidTr="00D0325C">
        <w:tc>
          <w:tcPr>
            <w:tcW w:w="616" w:type="dxa"/>
          </w:tcPr>
          <w:p w14:paraId="7AEE9E8B" w14:textId="77777777" w:rsidR="0011547F" w:rsidRPr="004737CB" w:rsidRDefault="0011547F" w:rsidP="00AE47FB">
            <w:pPr>
              <w:keepNext/>
              <w:jc w:val="center"/>
              <w:rPr>
                <w:b/>
              </w:rPr>
            </w:pPr>
            <w:r w:rsidRPr="004737CB">
              <w:rPr>
                <w:b/>
              </w:rPr>
              <w:t>Nr</w:t>
            </w:r>
          </w:p>
        </w:tc>
        <w:tc>
          <w:tcPr>
            <w:tcW w:w="1477" w:type="dxa"/>
          </w:tcPr>
          <w:p w14:paraId="2F45305C" w14:textId="77777777" w:rsidR="0011547F" w:rsidRPr="004737CB" w:rsidRDefault="0011547F" w:rsidP="00AE47FB">
            <w:pPr>
              <w:keepNext/>
              <w:jc w:val="center"/>
              <w:rPr>
                <w:b/>
              </w:rPr>
            </w:pPr>
            <w:r w:rsidRPr="004737CB">
              <w:rPr>
                <w:b/>
              </w:rPr>
              <w:t>Aadress</w:t>
            </w:r>
          </w:p>
        </w:tc>
        <w:tc>
          <w:tcPr>
            <w:tcW w:w="1134" w:type="dxa"/>
          </w:tcPr>
          <w:p w14:paraId="0C5D08A0" w14:textId="77777777" w:rsidR="0011547F" w:rsidRPr="004737CB" w:rsidRDefault="0011547F" w:rsidP="00AE47FB">
            <w:pPr>
              <w:keepNext/>
              <w:jc w:val="center"/>
              <w:rPr>
                <w:b/>
              </w:rPr>
            </w:pPr>
            <w:r w:rsidRPr="004737CB">
              <w:rPr>
                <w:b/>
              </w:rPr>
              <w:t xml:space="preserve">Pindala </w:t>
            </w:r>
            <w:r w:rsidR="00340A5C">
              <w:rPr>
                <w:b/>
                <w:bCs/>
              </w:rPr>
              <w:t>ha</w:t>
            </w:r>
          </w:p>
        </w:tc>
        <w:tc>
          <w:tcPr>
            <w:tcW w:w="1417" w:type="dxa"/>
          </w:tcPr>
          <w:p w14:paraId="68209560" w14:textId="77777777" w:rsidR="0011547F" w:rsidRPr="004737CB" w:rsidRDefault="00344D47" w:rsidP="00AE47FB">
            <w:pPr>
              <w:keepNext/>
              <w:jc w:val="center"/>
              <w:rPr>
                <w:b/>
              </w:rPr>
            </w:pPr>
            <w:r w:rsidRPr="004737CB">
              <w:rPr>
                <w:b/>
              </w:rPr>
              <w:t>Registriosa</w:t>
            </w:r>
          </w:p>
          <w:p w14:paraId="450F6701" w14:textId="77777777" w:rsidR="0011547F" w:rsidRPr="004737CB" w:rsidRDefault="0011547F" w:rsidP="00AE47FB">
            <w:pPr>
              <w:keepNext/>
              <w:jc w:val="center"/>
              <w:rPr>
                <w:b/>
              </w:rPr>
            </w:pPr>
            <w:r w:rsidRPr="004737CB">
              <w:rPr>
                <w:b/>
              </w:rPr>
              <w:t>nr</w:t>
            </w:r>
          </w:p>
        </w:tc>
        <w:tc>
          <w:tcPr>
            <w:tcW w:w="1842" w:type="dxa"/>
          </w:tcPr>
          <w:p w14:paraId="7AEF771D" w14:textId="77777777" w:rsidR="0011547F" w:rsidRPr="004737CB" w:rsidRDefault="0011547F" w:rsidP="00AE47FB">
            <w:pPr>
              <w:keepNext/>
              <w:jc w:val="center"/>
              <w:rPr>
                <w:b/>
              </w:rPr>
            </w:pPr>
            <w:r w:rsidRPr="004737CB">
              <w:rPr>
                <w:b/>
              </w:rPr>
              <w:t>Katastritunnus</w:t>
            </w:r>
          </w:p>
        </w:tc>
        <w:tc>
          <w:tcPr>
            <w:tcW w:w="1560" w:type="dxa"/>
          </w:tcPr>
          <w:p w14:paraId="4FB98700" w14:textId="77777777" w:rsidR="0011547F" w:rsidRPr="004737CB" w:rsidRDefault="0011547F" w:rsidP="00AE47FB">
            <w:pPr>
              <w:keepNext/>
              <w:jc w:val="center"/>
              <w:rPr>
                <w:b/>
              </w:rPr>
            </w:pPr>
            <w:r w:rsidRPr="004737CB">
              <w:rPr>
                <w:b/>
              </w:rPr>
              <w:t>Sihtotstarve</w:t>
            </w:r>
          </w:p>
        </w:tc>
        <w:tc>
          <w:tcPr>
            <w:tcW w:w="2127" w:type="dxa"/>
          </w:tcPr>
          <w:p w14:paraId="1B7CE165" w14:textId="77777777" w:rsidR="0011547F" w:rsidRPr="004737CB" w:rsidRDefault="0011547F" w:rsidP="00AE47FB">
            <w:pPr>
              <w:keepNext/>
              <w:jc w:val="center"/>
              <w:rPr>
                <w:b/>
              </w:rPr>
            </w:pPr>
            <w:r w:rsidRPr="004737CB">
              <w:rPr>
                <w:b/>
              </w:rPr>
              <w:t>Omanik</w:t>
            </w:r>
          </w:p>
        </w:tc>
      </w:tr>
      <w:tr w:rsidR="0011547F" w:rsidRPr="004737CB" w14:paraId="25FDBB88" w14:textId="77777777" w:rsidTr="00551261">
        <w:tc>
          <w:tcPr>
            <w:tcW w:w="616" w:type="dxa"/>
          </w:tcPr>
          <w:p w14:paraId="3E98EDB6" w14:textId="77777777" w:rsidR="0011547F" w:rsidRPr="004737CB" w:rsidRDefault="0011547F" w:rsidP="009C526C">
            <w:pPr>
              <w:numPr>
                <w:ilvl w:val="0"/>
                <w:numId w:val="3"/>
              </w:numPr>
              <w:rPr>
                <w:bCs/>
              </w:rPr>
            </w:pPr>
          </w:p>
        </w:tc>
        <w:tc>
          <w:tcPr>
            <w:tcW w:w="1477" w:type="dxa"/>
            <w:vAlign w:val="center"/>
          </w:tcPr>
          <w:p w14:paraId="0BE4427A" w14:textId="1C7D6390" w:rsidR="0011547F" w:rsidRPr="00541D12" w:rsidRDefault="00550346" w:rsidP="00AE47FB">
            <w:pPr>
              <w:jc w:val="center"/>
              <w:rPr>
                <w:bCs/>
                <w:szCs w:val="24"/>
              </w:rPr>
            </w:pPr>
            <w:proofErr w:type="spellStart"/>
            <w:r w:rsidRPr="00550346">
              <w:rPr>
                <w:szCs w:val="24"/>
              </w:rPr>
              <w:t>Selipõllu</w:t>
            </w:r>
            <w:proofErr w:type="spellEnd"/>
          </w:p>
        </w:tc>
        <w:tc>
          <w:tcPr>
            <w:tcW w:w="1134" w:type="dxa"/>
            <w:vAlign w:val="center"/>
          </w:tcPr>
          <w:p w14:paraId="4ED6F040" w14:textId="3CA77C46" w:rsidR="0011547F" w:rsidRPr="00541D12" w:rsidRDefault="00550346" w:rsidP="00AE47FB">
            <w:pPr>
              <w:jc w:val="center"/>
              <w:rPr>
                <w:bCs/>
                <w:szCs w:val="24"/>
              </w:rPr>
            </w:pPr>
            <w:r w:rsidRPr="00550346">
              <w:rPr>
                <w:szCs w:val="24"/>
              </w:rPr>
              <w:t>14,94</w:t>
            </w:r>
          </w:p>
        </w:tc>
        <w:tc>
          <w:tcPr>
            <w:tcW w:w="1417" w:type="dxa"/>
            <w:vAlign w:val="center"/>
          </w:tcPr>
          <w:p w14:paraId="26CBAE5A" w14:textId="2AF62ACD" w:rsidR="0011547F" w:rsidRPr="00541D12" w:rsidRDefault="00550346" w:rsidP="00AE47FB">
            <w:pPr>
              <w:jc w:val="center"/>
              <w:rPr>
                <w:bCs/>
                <w:szCs w:val="24"/>
              </w:rPr>
            </w:pPr>
            <w:r w:rsidRPr="00550346">
              <w:rPr>
                <w:color w:val="333333"/>
                <w:szCs w:val="24"/>
              </w:rPr>
              <w:t>8442802</w:t>
            </w:r>
          </w:p>
        </w:tc>
        <w:tc>
          <w:tcPr>
            <w:tcW w:w="1842" w:type="dxa"/>
            <w:vAlign w:val="center"/>
          </w:tcPr>
          <w:p w14:paraId="6EEC8A22" w14:textId="62B75A4C" w:rsidR="0011547F" w:rsidRPr="00541D12" w:rsidRDefault="00550346" w:rsidP="00AE47FB">
            <w:pPr>
              <w:jc w:val="center"/>
              <w:rPr>
                <w:bCs/>
                <w:szCs w:val="24"/>
              </w:rPr>
            </w:pPr>
            <w:r w:rsidRPr="00550346">
              <w:rPr>
                <w:color w:val="333333"/>
                <w:szCs w:val="24"/>
              </w:rPr>
              <w:t>65301:001:4833</w:t>
            </w:r>
          </w:p>
        </w:tc>
        <w:tc>
          <w:tcPr>
            <w:tcW w:w="1560" w:type="dxa"/>
            <w:vAlign w:val="center"/>
          </w:tcPr>
          <w:p w14:paraId="037C3995" w14:textId="76BD8178" w:rsidR="0011547F" w:rsidRPr="00541D12" w:rsidRDefault="00550346" w:rsidP="00AE47FB">
            <w:pPr>
              <w:jc w:val="center"/>
              <w:rPr>
                <w:bCs/>
                <w:szCs w:val="24"/>
              </w:rPr>
            </w:pPr>
            <w:r>
              <w:rPr>
                <w:bCs/>
                <w:szCs w:val="24"/>
              </w:rPr>
              <w:t>Maatulundus</w:t>
            </w:r>
            <w:r w:rsidR="0058393E">
              <w:rPr>
                <w:bCs/>
                <w:szCs w:val="24"/>
              </w:rPr>
              <w:t>-</w:t>
            </w:r>
            <w:r w:rsidR="0058393E" w:rsidRPr="0058393E">
              <w:rPr>
                <w:bCs/>
                <w:szCs w:val="24"/>
              </w:rPr>
              <w:t>maa 100%</w:t>
            </w:r>
          </w:p>
        </w:tc>
        <w:tc>
          <w:tcPr>
            <w:tcW w:w="2127" w:type="dxa"/>
            <w:vAlign w:val="center"/>
          </w:tcPr>
          <w:p w14:paraId="4FB9CD17" w14:textId="1C146EAB" w:rsidR="0011547F" w:rsidRPr="00887A45" w:rsidRDefault="00C43E04" w:rsidP="00AE47FB">
            <w:pPr>
              <w:jc w:val="center"/>
              <w:rPr>
                <w:bCs/>
                <w:szCs w:val="24"/>
              </w:rPr>
            </w:pPr>
            <w:r>
              <w:rPr>
                <w:bCs/>
                <w:szCs w:val="24"/>
              </w:rPr>
              <w:t>Eraisikud</w:t>
            </w:r>
          </w:p>
        </w:tc>
      </w:tr>
    </w:tbl>
    <w:p w14:paraId="12101186" w14:textId="77777777" w:rsidR="00A02E16" w:rsidRPr="00323A3B" w:rsidRDefault="00A02E16" w:rsidP="00A02E16">
      <w:bookmarkStart w:id="11" w:name="_Toc92616283"/>
    </w:p>
    <w:p w14:paraId="2490855D" w14:textId="5EF66337" w:rsidR="00F83801" w:rsidRPr="00577D63" w:rsidRDefault="00076711" w:rsidP="00577D63">
      <w:r w:rsidRPr="00323A3B">
        <w:t>P</w:t>
      </w:r>
      <w:r w:rsidR="00C479AB" w:rsidRPr="00323A3B">
        <w:t>laneeritava kinnistu</w:t>
      </w:r>
      <w:r w:rsidRPr="00323A3B">
        <w:t xml:space="preserve"> näol on tegemist pea poole ulatuses loodusliku rohumaa kõlviku ning rohkem kui kolmandiku ulatuses metsamaa kõlvikuga maatulundusmaa kinnistuga. Kinnistu loodusliku rohumaa osa ei ole olnud viimastel aastatel aktiivses kasutuses ja võsastub ning metsamaa osas on osaliselt teostatud raiet.</w:t>
      </w:r>
    </w:p>
    <w:p w14:paraId="57591634" w14:textId="77777777" w:rsidR="00131618" w:rsidRDefault="00131618" w:rsidP="00F4051B">
      <w:pPr>
        <w:pStyle w:val="Pealkiri3"/>
      </w:pPr>
      <w:bookmarkStart w:id="12" w:name="_Toc87452914"/>
      <w:bookmarkStart w:id="13" w:name="_Toc338748588"/>
      <w:r>
        <w:lastRenderedPageBreak/>
        <w:t>JUURDEPÄÄS</w:t>
      </w:r>
      <w:r w:rsidR="001C44A2">
        <w:t>UD</w:t>
      </w:r>
      <w:r>
        <w:t xml:space="preserve"> JA TEED</w:t>
      </w:r>
      <w:bookmarkEnd w:id="12"/>
    </w:p>
    <w:p w14:paraId="0FB5A56E" w14:textId="77777777" w:rsidR="00131618" w:rsidRDefault="00131618" w:rsidP="00131618"/>
    <w:p w14:paraId="46982CF3" w14:textId="4658B2A0" w:rsidR="00131618" w:rsidRPr="00786C15" w:rsidRDefault="00131618" w:rsidP="00131618">
      <w:r w:rsidRPr="00786C15">
        <w:t xml:space="preserve">Planeeritav maa-ala asub </w:t>
      </w:r>
      <w:r w:rsidR="009D486E">
        <w:t xml:space="preserve">vahetult </w:t>
      </w:r>
      <w:r w:rsidR="009D486E" w:rsidRPr="009D486E">
        <w:t>asfaltkattega</w:t>
      </w:r>
      <w:r w:rsidR="009D486E">
        <w:t xml:space="preserve"> </w:t>
      </w:r>
      <w:r w:rsidR="00E30D1B" w:rsidRPr="00786C15">
        <w:t xml:space="preserve">riigi kõrvalmaantee nr </w:t>
      </w:r>
      <w:r w:rsidR="00550346">
        <w:t>11201</w:t>
      </w:r>
      <w:r w:rsidR="00550346" w:rsidRPr="00054645">
        <w:t xml:space="preserve"> </w:t>
      </w:r>
      <w:r w:rsidR="00550346">
        <w:t>Vaida-Pajupea</w:t>
      </w:r>
      <w:r w:rsidR="00E30D1B" w:rsidRPr="00786C15">
        <w:t xml:space="preserve"> ääres</w:t>
      </w:r>
      <w:r w:rsidR="009D486E">
        <w:t xml:space="preserve">, millelt on </w:t>
      </w:r>
      <w:r w:rsidR="0040494F">
        <w:t xml:space="preserve">tagatud olemasoleva </w:t>
      </w:r>
      <w:proofErr w:type="spellStart"/>
      <w:r w:rsidR="0040494F">
        <w:t>mahasõidu</w:t>
      </w:r>
      <w:proofErr w:type="spellEnd"/>
      <w:r w:rsidR="0040494F">
        <w:t xml:space="preserve"> kaudu</w:t>
      </w:r>
      <w:r w:rsidR="009D486E">
        <w:t xml:space="preserve"> juurdepääs</w:t>
      </w:r>
      <w:r w:rsidR="00C54EC4">
        <w:t>.</w:t>
      </w:r>
      <w:r w:rsidR="009D486E">
        <w:t xml:space="preserve"> Planeeritavat maa-ala läbib olemasolev </w:t>
      </w:r>
      <w:r w:rsidR="001B7C7C">
        <w:t xml:space="preserve">kruusakattega </w:t>
      </w:r>
      <w:r w:rsidR="009D486E">
        <w:t>Kraavipealse tänav</w:t>
      </w:r>
      <w:r w:rsidR="00181BAB">
        <w:t>a lõik</w:t>
      </w:r>
      <w:r w:rsidR="009D486E">
        <w:t>, millele on seatud naaberkinnistute (Mäe ja Tiigi) kasuks juurdepääsuservituut.</w:t>
      </w:r>
    </w:p>
    <w:p w14:paraId="3395AFA7" w14:textId="77777777" w:rsidR="00131618" w:rsidRPr="00786C15" w:rsidRDefault="00131618" w:rsidP="00131618"/>
    <w:p w14:paraId="108058C3" w14:textId="77777777" w:rsidR="0044171E" w:rsidRPr="00786C15" w:rsidRDefault="0044171E" w:rsidP="00131618"/>
    <w:p w14:paraId="26D9E212" w14:textId="77777777" w:rsidR="00577D63" w:rsidRPr="00786C15" w:rsidRDefault="00577D63" w:rsidP="00F4051B">
      <w:pPr>
        <w:pStyle w:val="Pealkiri3"/>
      </w:pPr>
      <w:bookmarkStart w:id="14" w:name="_Toc87452915"/>
      <w:r w:rsidRPr="00786C15">
        <w:t>TEHNOVARUSTUS</w:t>
      </w:r>
      <w:bookmarkEnd w:id="13"/>
      <w:bookmarkEnd w:id="14"/>
    </w:p>
    <w:p w14:paraId="0FC28CFB" w14:textId="77777777" w:rsidR="00D06A44" w:rsidRPr="00786C15" w:rsidRDefault="00D06A44" w:rsidP="00F83801"/>
    <w:p w14:paraId="35A734C1" w14:textId="0B68F9C9" w:rsidR="00577D63" w:rsidRPr="001F222B" w:rsidRDefault="00786C15" w:rsidP="0044171E">
      <w:r w:rsidRPr="00786C15">
        <w:t>Planeeritav</w:t>
      </w:r>
      <w:r w:rsidR="00822296" w:rsidRPr="00786C15">
        <w:t xml:space="preserve"> kinnistu </w:t>
      </w:r>
      <w:r w:rsidR="00B52EDE" w:rsidRPr="00786C15">
        <w:t>ei ole</w:t>
      </w:r>
      <w:r w:rsidR="00577D63" w:rsidRPr="00786C15">
        <w:t xml:space="preserve"> tehnovõrkudega varustatud</w:t>
      </w:r>
      <w:r w:rsidR="00822296" w:rsidRPr="00786C15">
        <w:t>, kuid seda läbivad</w:t>
      </w:r>
      <w:r w:rsidRPr="00786C15">
        <w:t xml:space="preserve"> mitmed naaber</w:t>
      </w:r>
      <w:r w:rsidR="00C43E04">
        <w:t>kinnistute</w:t>
      </w:r>
      <w:r w:rsidRPr="00786C15">
        <w:t xml:space="preserve"> </w:t>
      </w:r>
      <w:r w:rsidRPr="0017466A">
        <w:t>(</w:t>
      </w:r>
      <w:r w:rsidR="0017466A" w:rsidRPr="0017466A">
        <w:t>Suur-</w:t>
      </w:r>
      <w:proofErr w:type="spellStart"/>
      <w:r w:rsidR="0017466A" w:rsidRPr="0017466A">
        <w:t>Seli</w:t>
      </w:r>
      <w:proofErr w:type="spellEnd"/>
      <w:r w:rsidR="0017466A" w:rsidRPr="0017466A">
        <w:t xml:space="preserve">, Mäe, Tiigi ja </w:t>
      </w:r>
      <w:proofErr w:type="spellStart"/>
      <w:r w:rsidR="0017466A" w:rsidRPr="0017466A">
        <w:t>Selimäe</w:t>
      </w:r>
      <w:proofErr w:type="spellEnd"/>
      <w:r w:rsidRPr="0017466A">
        <w:t>)</w:t>
      </w:r>
      <w:r w:rsidRPr="00786C15">
        <w:t xml:space="preserve"> </w:t>
      </w:r>
      <w:r w:rsidR="0017466A">
        <w:t>elektri</w:t>
      </w:r>
      <w:r>
        <w:t>varust</w:t>
      </w:r>
      <w:r w:rsidR="0017466A">
        <w:t>use tagamiseks rajatud elektri õhu- ja maakaabelliinid</w:t>
      </w:r>
      <w:r w:rsidR="00822296" w:rsidRPr="00786C15">
        <w:t>.</w:t>
      </w:r>
      <w:r w:rsidR="00822296" w:rsidRPr="00A96802">
        <w:rPr>
          <w:color w:val="FF0000"/>
        </w:rPr>
        <w:t xml:space="preserve"> </w:t>
      </w:r>
      <w:r w:rsidR="00B52EDE" w:rsidRPr="001F222B">
        <w:t>Planeeringu</w:t>
      </w:r>
      <w:r w:rsidR="001F222B" w:rsidRPr="001F222B">
        <w:t>ala</w:t>
      </w:r>
      <w:r w:rsidR="00B52EDE" w:rsidRPr="001F222B">
        <w:t xml:space="preserve"> tehnovõrkudega varustamine lahendatakse detailplaneeringu staadiumis vastavalt võrguvaldajate tehnilistele tingimustele.</w:t>
      </w:r>
    </w:p>
    <w:p w14:paraId="6A9F9319" w14:textId="77777777" w:rsidR="00D06A44" w:rsidRPr="00822296" w:rsidRDefault="00D06A44" w:rsidP="0044171E"/>
    <w:p w14:paraId="06DB0EC3" w14:textId="77777777" w:rsidR="00D06A44" w:rsidRPr="00822296" w:rsidRDefault="00D06A44" w:rsidP="00F4051B"/>
    <w:p w14:paraId="1CD1F8CD" w14:textId="77777777" w:rsidR="00D06A44" w:rsidRDefault="00D06A44" w:rsidP="00F4051B">
      <w:pPr>
        <w:pStyle w:val="Pealkiri3"/>
      </w:pPr>
      <w:bookmarkStart w:id="15" w:name="_Toc87452916"/>
      <w:r>
        <w:t>KITSENDUSED</w:t>
      </w:r>
      <w:bookmarkEnd w:id="15"/>
    </w:p>
    <w:p w14:paraId="3E429F86" w14:textId="77777777" w:rsidR="00D06A44" w:rsidRDefault="00D06A44" w:rsidP="001C44A2"/>
    <w:p w14:paraId="1CEEA35C" w14:textId="2B852B2E" w:rsidR="004C491A" w:rsidRDefault="00C43E04" w:rsidP="006F4B64">
      <w:proofErr w:type="spellStart"/>
      <w:r>
        <w:rPr>
          <w:u w:val="single"/>
        </w:rPr>
        <w:t>Selipõllu</w:t>
      </w:r>
      <w:proofErr w:type="spellEnd"/>
      <w:r w:rsidR="00F97687">
        <w:rPr>
          <w:u w:val="single"/>
        </w:rPr>
        <w:t xml:space="preserve"> kinnistu</w:t>
      </w:r>
      <w:r w:rsidR="004C491A">
        <w:t xml:space="preserve"> (</w:t>
      </w:r>
      <w:r w:rsidR="004C491A" w:rsidRPr="002F1FFC">
        <w:t xml:space="preserve">registriosa nr </w:t>
      </w:r>
      <w:r w:rsidRPr="00550346">
        <w:rPr>
          <w:color w:val="333333"/>
          <w:szCs w:val="24"/>
        </w:rPr>
        <w:t>8442802</w:t>
      </w:r>
      <w:r w:rsidR="004C491A" w:rsidRPr="002F1FFC">
        <w:t>)</w:t>
      </w:r>
      <w:r w:rsidR="004C491A">
        <w:t xml:space="preserve"> </w:t>
      </w:r>
      <w:r w:rsidR="004C491A" w:rsidRPr="00832D69">
        <w:t>kohta on kinnistusraamatusse kantud järgmised kitsendused:</w:t>
      </w:r>
    </w:p>
    <w:p w14:paraId="09FDC56F" w14:textId="23C2C503" w:rsidR="00F97687" w:rsidRDefault="00F97687" w:rsidP="007055B2">
      <w:pPr>
        <w:numPr>
          <w:ilvl w:val="1"/>
          <w:numId w:val="32"/>
        </w:numPr>
      </w:pPr>
      <w:r>
        <w:t xml:space="preserve">Isiklik </w:t>
      </w:r>
      <w:r w:rsidR="00340A5C">
        <w:t xml:space="preserve">tasuta ja tähtajatu </w:t>
      </w:r>
      <w:r>
        <w:t>kasutusõigus</w:t>
      </w:r>
      <w:r w:rsidR="00C43E04" w:rsidRPr="00C43E04">
        <w:t xml:space="preserve"> Elektrilevi OÜ (registrikood 11050857)</w:t>
      </w:r>
      <w:r>
        <w:t xml:space="preserve"> kasuks </w:t>
      </w:r>
      <w:r w:rsidR="00C43E04">
        <w:t>elektrivõrgu ehitamiseks, remontimiseks, korrashoiuks, hooldamiseks, asendamiseks, kasutamiseks, kasutusse andmiseks ja muul viisil ekspluateerimiseks elektrivõrgu talituse tagamise eesmärgil kasutusõiguse alal elektrivõrgu kaitsevööndi ulatuses.</w:t>
      </w:r>
    </w:p>
    <w:p w14:paraId="6595C112" w14:textId="5822EDDC" w:rsidR="00C43E04" w:rsidRDefault="00C43E04" w:rsidP="007055B2">
      <w:pPr>
        <w:numPr>
          <w:ilvl w:val="1"/>
          <w:numId w:val="32"/>
        </w:numPr>
      </w:pPr>
      <w:r>
        <w:t>Isiklik tähtajatu kasutusõigus</w:t>
      </w:r>
      <w:r w:rsidRPr="00C43E04">
        <w:t xml:space="preserve"> Elektrilevi OÜ (registrikood 11050857)</w:t>
      </w:r>
      <w:r>
        <w:t xml:space="preserve"> kasuks.</w:t>
      </w:r>
    </w:p>
    <w:p w14:paraId="4F0BE5F7" w14:textId="20F8C476" w:rsidR="00C43E04" w:rsidRDefault="00C43E04" w:rsidP="007055B2">
      <w:pPr>
        <w:numPr>
          <w:ilvl w:val="1"/>
          <w:numId w:val="32"/>
        </w:numPr>
      </w:pPr>
      <w:r w:rsidRPr="00C43E04">
        <w:t>Reaalservituut kinnistu nr 4629750 igakordse omaniku kasuks.</w:t>
      </w:r>
    </w:p>
    <w:p w14:paraId="02959586" w14:textId="36D082C1" w:rsidR="00C43E04" w:rsidRDefault="00C43E04" w:rsidP="007055B2">
      <w:pPr>
        <w:numPr>
          <w:ilvl w:val="1"/>
          <w:numId w:val="32"/>
        </w:numPr>
      </w:pPr>
      <w:r>
        <w:t>Reaalservituut kinnistu nr 4629650 igakordse omaniku kasuks.</w:t>
      </w:r>
    </w:p>
    <w:p w14:paraId="678BF1F6" w14:textId="77777777" w:rsidR="001C44A2" w:rsidRPr="0014585C" w:rsidRDefault="001C44A2" w:rsidP="001C44A2"/>
    <w:p w14:paraId="7ECE64DF" w14:textId="77777777" w:rsidR="006D5AE1" w:rsidRPr="00CA66B7" w:rsidRDefault="006D5AE1" w:rsidP="006D5AE1">
      <w:bookmarkStart w:id="16" w:name="_Hlk59614773"/>
      <w:r w:rsidRPr="00CA66B7">
        <w:t>Planeeritud maa-alale laienevad järgmised kitsendused:</w:t>
      </w:r>
    </w:p>
    <w:p w14:paraId="29973B0B" w14:textId="694C21C5" w:rsidR="001321F2" w:rsidRPr="00B565C8" w:rsidRDefault="001321F2" w:rsidP="006D5AE1">
      <w:pPr>
        <w:numPr>
          <w:ilvl w:val="0"/>
          <w:numId w:val="30"/>
        </w:numPr>
        <w:autoSpaceDE w:val="0"/>
        <w:autoSpaceDN w:val="0"/>
        <w:rPr>
          <w:szCs w:val="24"/>
        </w:rPr>
      </w:pPr>
      <w:r>
        <w:rPr>
          <w:szCs w:val="24"/>
        </w:rPr>
        <w:t>Planeerit</w:t>
      </w:r>
      <w:r w:rsidR="00F76E9E">
        <w:rPr>
          <w:szCs w:val="24"/>
        </w:rPr>
        <w:t>av</w:t>
      </w:r>
      <w:r w:rsidR="00B565C8">
        <w:rPr>
          <w:szCs w:val="24"/>
        </w:rPr>
        <w:t>a</w:t>
      </w:r>
      <w:r>
        <w:rPr>
          <w:szCs w:val="24"/>
        </w:rPr>
        <w:t xml:space="preserve"> ala</w:t>
      </w:r>
      <w:r w:rsidR="00B565C8">
        <w:rPr>
          <w:szCs w:val="24"/>
        </w:rPr>
        <w:t xml:space="preserve"> idaosa</w:t>
      </w:r>
      <w:r>
        <w:rPr>
          <w:szCs w:val="24"/>
        </w:rPr>
        <w:t xml:space="preserve"> </w:t>
      </w:r>
      <w:r w:rsidRPr="00B565C8">
        <w:rPr>
          <w:szCs w:val="24"/>
        </w:rPr>
        <w:t xml:space="preserve">jääb Peningi turbamaardla </w:t>
      </w:r>
      <w:r w:rsidR="00B565C8" w:rsidRPr="00B565C8">
        <w:rPr>
          <w:szCs w:val="24"/>
        </w:rPr>
        <w:t>15</w:t>
      </w:r>
      <w:r w:rsidR="00B565C8">
        <w:rPr>
          <w:szCs w:val="24"/>
        </w:rPr>
        <w:t>.</w:t>
      </w:r>
      <w:r w:rsidR="00B565C8" w:rsidRPr="00B565C8">
        <w:rPr>
          <w:szCs w:val="24"/>
        </w:rPr>
        <w:t xml:space="preserve"> ploki </w:t>
      </w:r>
      <w:r w:rsidRPr="00B565C8">
        <w:rPr>
          <w:szCs w:val="24"/>
        </w:rPr>
        <w:t>alale</w:t>
      </w:r>
      <w:r w:rsidR="00B565C8" w:rsidRPr="00B565C8">
        <w:rPr>
          <w:szCs w:val="24"/>
        </w:rPr>
        <w:t>;</w:t>
      </w:r>
    </w:p>
    <w:p w14:paraId="6A9A93F7" w14:textId="02CA37E0" w:rsidR="004D1CCD" w:rsidRPr="00A96802" w:rsidRDefault="00C43E04" w:rsidP="006D5AE1">
      <w:pPr>
        <w:numPr>
          <w:ilvl w:val="0"/>
          <w:numId w:val="30"/>
        </w:numPr>
        <w:autoSpaceDE w:val="0"/>
        <w:autoSpaceDN w:val="0"/>
        <w:rPr>
          <w:szCs w:val="24"/>
        </w:rPr>
      </w:pPr>
      <w:r>
        <w:rPr>
          <w:szCs w:val="24"/>
        </w:rPr>
        <w:t>P</w:t>
      </w:r>
      <w:r w:rsidR="006D5AE1" w:rsidRPr="00CA66B7">
        <w:rPr>
          <w:szCs w:val="24"/>
        </w:rPr>
        <w:t>laneerit</w:t>
      </w:r>
      <w:r w:rsidR="00F76E9E">
        <w:rPr>
          <w:szCs w:val="24"/>
        </w:rPr>
        <w:t>avale</w:t>
      </w:r>
      <w:r w:rsidR="006D5AE1" w:rsidRPr="00CA66B7">
        <w:rPr>
          <w:szCs w:val="24"/>
        </w:rPr>
        <w:t xml:space="preserve"> alale ulatub </w:t>
      </w:r>
      <w:r w:rsidR="006D5AE1" w:rsidRPr="00CA66B7">
        <w:t xml:space="preserve">riigi </w:t>
      </w:r>
      <w:r w:rsidR="00A96802">
        <w:t>kõrvalmaantee</w:t>
      </w:r>
      <w:r w:rsidR="006D5AE1" w:rsidRPr="00CA66B7">
        <w:t xml:space="preserve"> </w:t>
      </w:r>
      <w:r w:rsidR="001321F2">
        <w:t>11201</w:t>
      </w:r>
      <w:r w:rsidR="001321F2" w:rsidRPr="00054645">
        <w:t xml:space="preserve"> </w:t>
      </w:r>
      <w:r w:rsidR="001321F2">
        <w:t>Vaida-Pajupea tee</w:t>
      </w:r>
      <w:r w:rsidR="006D5AE1" w:rsidRPr="00CA66B7">
        <w:t xml:space="preserve"> kaitsevöönd </w:t>
      </w:r>
      <w:r w:rsidR="00A96802">
        <w:t>3</w:t>
      </w:r>
      <w:r w:rsidR="006D5AE1" w:rsidRPr="00CA66B7">
        <w:t>0</w:t>
      </w:r>
      <w:r w:rsidR="00F83801">
        <w:t xml:space="preserve"> </w:t>
      </w:r>
      <w:r w:rsidR="006D5AE1" w:rsidRPr="00CA66B7">
        <w:t>m äärmise sõiduraja välimisest servast</w:t>
      </w:r>
      <w:r w:rsidR="00A96802">
        <w:t>;</w:t>
      </w:r>
    </w:p>
    <w:p w14:paraId="68FD484E" w14:textId="08DFDD2D" w:rsidR="00F76E9E" w:rsidRDefault="001321F2" w:rsidP="00A96802">
      <w:pPr>
        <w:numPr>
          <w:ilvl w:val="0"/>
          <w:numId w:val="30"/>
        </w:numPr>
      </w:pPr>
      <w:r>
        <w:t>P</w:t>
      </w:r>
      <w:r w:rsidR="00A96802" w:rsidRPr="00052EA1">
        <w:t xml:space="preserve">laneeritavale alale </w:t>
      </w:r>
      <w:r w:rsidR="00F76E9E">
        <w:t>ulatub keskpinge elektriõhuliini kaitsevöönd</w:t>
      </w:r>
      <w:r w:rsidR="0017466A">
        <w:t xml:space="preserve"> 10 m mõlemale poole liini telge;</w:t>
      </w:r>
    </w:p>
    <w:p w14:paraId="7036524C" w14:textId="7887D583" w:rsidR="00F76E9E" w:rsidRDefault="00F76E9E" w:rsidP="00A96802">
      <w:pPr>
        <w:numPr>
          <w:ilvl w:val="0"/>
          <w:numId w:val="30"/>
        </w:numPr>
      </w:pPr>
      <w:r>
        <w:t xml:space="preserve">Planeeritavat ala läbib madalpinge elektriõhuliin kaitsevööndiga </w:t>
      </w:r>
      <w:r w:rsidR="00B565C8">
        <w:t>2 m mõlemale poole liini telge;</w:t>
      </w:r>
    </w:p>
    <w:p w14:paraId="472B50C8" w14:textId="3F582FFD" w:rsidR="00A96802" w:rsidRPr="00A96802" w:rsidRDefault="00F76E9E" w:rsidP="00A96802">
      <w:pPr>
        <w:numPr>
          <w:ilvl w:val="0"/>
          <w:numId w:val="30"/>
        </w:numPr>
      </w:pPr>
      <w:r>
        <w:t>Planeeritavat ala läbib elektrimaakaabelliin kaitsevööndiga</w:t>
      </w:r>
      <w:r w:rsidR="00B565C8">
        <w:t xml:space="preserve"> 1 m mõlemale poole </w:t>
      </w:r>
      <w:r w:rsidR="00B565C8" w:rsidRPr="00CA66B7">
        <w:t>liini äärmistest kaablitest</w:t>
      </w:r>
      <w:r w:rsidR="00A96802" w:rsidRPr="00052EA1">
        <w:t>.</w:t>
      </w:r>
    </w:p>
    <w:p w14:paraId="63C6F1A1" w14:textId="77777777" w:rsidR="005D7A66" w:rsidRDefault="005D7A66" w:rsidP="005D7A66">
      <w:pPr>
        <w:autoSpaceDE w:val="0"/>
        <w:autoSpaceDN w:val="0"/>
        <w:rPr>
          <w:szCs w:val="24"/>
        </w:rPr>
      </w:pPr>
    </w:p>
    <w:p w14:paraId="623099AF" w14:textId="77777777" w:rsidR="00F97687" w:rsidRPr="0014585C" w:rsidRDefault="00F97687" w:rsidP="00F97687">
      <w:pPr>
        <w:rPr>
          <w:szCs w:val="24"/>
        </w:rPr>
      </w:pPr>
      <w:r w:rsidRPr="0014585C">
        <w:rPr>
          <w:szCs w:val="24"/>
        </w:rPr>
        <w:t>Kaitstavaid loodusobjekte ega kultuurimälestisi planeeritaval alal ei leidu.</w:t>
      </w:r>
    </w:p>
    <w:p w14:paraId="7D84B380" w14:textId="77777777" w:rsidR="00F97687" w:rsidRPr="00EB5244" w:rsidRDefault="00F97687" w:rsidP="005D7A66">
      <w:pPr>
        <w:autoSpaceDE w:val="0"/>
        <w:autoSpaceDN w:val="0"/>
        <w:rPr>
          <w:szCs w:val="24"/>
        </w:rPr>
      </w:pPr>
    </w:p>
    <w:p w14:paraId="66E7290A" w14:textId="77777777" w:rsidR="005D7A66" w:rsidRPr="0044171E" w:rsidRDefault="005D7A66" w:rsidP="005D7A66">
      <w:pPr>
        <w:autoSpaceDE w:val="0"/>
        <w:autoSpaceDN w:val="0"/>
        <w:rPr>
          <w:szCs w:val="24"/>
        </w:rPr>
      </w:pPr>
    </w:p>
    <w:p w14:paraId="4D1E4211" w14:textId="77777777" w:rsidR="005D7A66" w:rsidRDefault="005D7A66" w:rsidP="005D7A66">
      <w:pPr>
        <w:pStyle w:val="Pealkiri3"/>
      </w:pPr>
      <w:bookmarkStart w:id="17" w:name="_Toc87452917"/>
      <w:r>
        <w:t>KEHTIVAD JA KOOSTATAVAD PLANEERINGUD</w:t>
      </w:r>
      <w:bookmarkEnd w:id="17"/>
    </w:p>
    <w:p w14:paraId="1CD9736C" w14:textId="77777777" w:rsidR="005D7A66" w:rsidRDefault="005D7A66" w:rsidP="005D7A66">
      <w:pPr>
        <w:autoSpaceDE w:val="0"/>
        <w:autoSpaceDN w:val="0"/>
        <w:rPr>
          <w:szCs w:val="24"/>
        </w:rPr>
      </w:pPr>
    </w:p>
    <w:bookmarkEnd w:id="11"/>
    <w:bookmarkEnd w:id="16"/>
    <w:p w14:paraId="5D2DC9A1" w14:textId="77777777" w:rsidR="00185427" w:rsidRDefault="001E4613" w:rsidP="0009364E">
      <w:pPr>
        <w:autoSpaceDE w:val="0"/>
        <w:autoSpaceDN w:val="0"/>
        <w:adjustRightInd w:val="0"/>
        <w:rPr>
          <w:szCs w:val="24"/>
          <w:lang w:eastAsia="et-EE"/>
        </w:rPr>
      </w:pPr>
      <w:r>
        <w:rPr>
          <w:szCs w:val="24"/>
          <w:lang w:eastAsia="et-EE"/>
        </w:rPr>
        <w:t>Planeeritaval kinnistul puudu</w:t>
      </w:r>
      <w:r w:rsidR="00A96802">
        <w:rPr>
          <w:szCs w:val="24"/>
          <w:lang w:eastAsia="et-EE"/>
        </w:rPr>
        <w:t>b</w:t>
      </w:r>
      <w:r>
        <w:rPr>
          <w:szCs w:val="24"/>
          <w:lang w:eastAsia="et-EE"/>
        </w:rPr>
        <w:t xml:space="preserve"> kehtiv detailplaneering.</w:t>
      </w:r>
    </w:p>
    <w:p w14:paraId="409D05B2" w14:textId="77777777" w:rsidR="00F83801" w:rsidRDefault="00F83801" w:rsidP="0009364E">
      <w:pPr>
        <w:autoSpaceDE w:val="0"/>
        <w:autoSpaceDN w:val="0"/>
        <w:adjustRightInd w:val="0"/>
        <w:rPr>
          <w:szCs w:val="24"/>
          <w:lang w:eastAsia="et-EE"/>
        </w:rPr>
      </w:pPr>
    </w:p>
    <w:p w14:paraId="62F06031" w14:textId="77777777" w:rsidR="00B2446F" w:rsidRDefault="00B2446F" w:rsidP="00B2446F">
      <w:pPr>
        <w:autoSpaceDE w:val="0"/>
        <w:autoSpaceDN w:val="0"/>
        <w:adjustRightInd w:val="0"/>
        <w:rPr>
          <w:szCs w:val="24"/>
          <w:lang w:eastAsia="et-EE"/>
        </w:rPr>
      </w:pPr>
      <w:r>
        <w:rPr>
          <w:szCs w:val="24"/>
          <w:lang w:eastAsia="et-EE"/>
        </w:rPr>
        <w:t>Planeeritava ala lähialal on kehtestatud järgmised planeeringud:</w:t>
      </w:r>
    </w:p>
    <w:p w14:paraId="28CDD214" w14:textId="30E6AE58" w:rsidR="0040431C" w:rsidRPr="0040431C" w:rsidRDefault="008C5370" w:rsidP="00576081">
      <w:pPr>
        <w:numPr>
          <w:ilvl w:val="0"/>
          <w:numId w:val="33"/>
        </w:numPr>
        <w:suppressAutoHyphens/>
        <w:autoSpaceDE w:val="0"/>
        <w:autoSpaceDN w:val="0"/>
        <w:adjustRightInd w:val="0"/>
        <w:rPr>
          <w:szCs w:val="24"/>
          <w:lang w:eastAsia="et-EE"/>
        </w:rPr>
      </w:pPr>
      <w:proofErr w:type="spellStart"/>
      <w:r w:rsidRPr="0040431C">
        <w:rPr>
          <w:szCs w:val="24"/>
          <w:lang w:eastAsia="ar-SA"/>
        </w:rPr>
        <w:t>Selimäe</w:t>
      </w:r>
      <w:proofErr w:type="spellEnd"/>
      <w:r w:rsidRPr="0040431C">
        <w:rPr>
          <w:szCs w:val="24"/>
          <w:lang w:eastAsia="ar-SA"/>
        </w:rPr>
        <w:t xml:space="preserve"> kinnistu ja lähiala detailplaneering</w:t>
      </w:r>
      <w:r w:rsidR="00D239C8" w:rsidRPr="0040431C">
        <w:rPr>
          <w:szCs w:val="24"/>
          <w:lang w:eastAsia="ar-SA"/>
        </w:rPr>
        <w:t xml:space="preserve"> (</w:t>
      </w:r>
      <w:r w:rsidRPr="0040431C">
        <w:rPr>
          <w:szCs w:val="24"/>
          <w:lang w:eastAsia="ar-SA"/>
        </w:rPr>
        <w:t>DP0694</w:t>
      </w:r>
      <w:r w:rsidR="00D239C8" w:rsidRPr="0040431C">
        <w:rPr>
          <w:szCs w:val="24"/>
          <w:lang w:eastAsia="ar-SA"/>
        </w:rPr>
        <w:t>). Kehtestatud Rae Vallavalitsuse 1</w:t>
      </w:r>
      <w:r w:rsidRPr="0040431C">
        <w:rPr>
          <w:szCs w:val="24"/>
          <w:lang w:eastAsia="ar-SA"/>
        </w:rPr>
        <w:t>4</w:t>
      </w:r>
      <w:r w:rsidR="00D239C8" w:rsidRPr="0040431C">
        <w:rPr>
          <w:szCs w:val="24"/>
          <w:lang w:eastAsia="ar-SA"/>
        </w:rPr>
        <w:t>.0</w:t>
      </w:r>
      <w:r w:rsidRPr="0040431C">
        <w:rPr>
          <w:szCs w:val="24"/>
          <w:lang w:eastAsia="ar-SA"/>
        </w:rPr>
        <w:t>4</w:t>
      </w:r>
      <w:r w:rsidR="00D239C8" w:rsidRPr="0040431C">
        <w:rPr>
          <w:szCs w:val="24"/>
          <w:lang w:eastAsia="ar-SA"/>
        </w:rPr>
        <w:t xml:space="preserve">.2015 korraldusega nr </w:t>
      </w:r>
      <w:r w:rsidRPr="0040431C">
        <w:rPr>
          <w:szCs w:val="24"/>
          <w:lang w:eastAsia="ar-SA"/>
        </w:rPr>
        <w:t>50</w:t>
      </w:r>
      <w:r w:rsidR="00D239C8" w:rsidRPr="0040431C">
        <w:rPr>
          <w:szCs w:val="24"/>
          <w:lang w:eastAsia="ar-SA"/>
        </w:rPr>
        <w:t xml:space="preserve">9. Detailplaneeringus on kavandatud </w:t>
      </w:r>
      <w:r w:rsidRPr="0040431C">
        <w:rPr>
          <w:szCs w:val="24"/>
          <w:lang w:eastAsia="ar-SA"/>
        </w:rPr>
        <w:t xml:space="preserve">maatulundusmaa sihtotstarbelise kinnistu jagamisel moodustada kaks elamumaa krunti ja üks </w:t>
      </w:r>
      <w:r w:rsidRPr="0040431C">
        <w:rPr>
          <w:szCs w:val="24"/>
          <w:lang w:eastAsia="ar-SA"/>
        </w:rPr>
        <w:lastRenderedPageBreak/>
        <w:t>maatulundusmaa krunt ning anda elamumaa kruntidele ehitusõigus elamu ja kahe abihoone ehitamiseks</w:t>
      </w:r>
      <w:r w:rsidR="00D239C8" w:rsidRPr="0040431C">
        <w:rPr>
          <w:szCs w:val="24"/>
          <w:lang w:eastAsia="ar-SA"/>
        </w:rPr>
        <w:t xml:space="preserve">. Detailplaneering on </w:t>
      </w:r>
      <w:r w:rsidR="00EB1DF9">
        <w:rPr>
          <w:szCs w:val="24"/>
          <w:lang w:eastAsia="ar-SA"/>
        </w:rPr>
        <w:t xml:space="preserve">osaliselt </w:t>
      </w:r>
      <w:r w:rsidR="00D239C8" w:rsidRPr="0040431C">
        <w:rPr>
          <w:szCs w:val="24"/>
          <w:lang w:eastAsia="ar-SA"/>
        </w:rPr>
        <w:t>realiseeritud</w:t>
      </w:r>
      <w:r w:rsidR="00D239C8" w:rsidRPr="0040431C">
        <w:rPr>
          <w:rFonts w:ascii="Swis721 Lt BT" w:hAnsi="Swis721 Lt BT" w:cs="Arial Narrow"/>
          <w:sz w:val="20"/>
          <w:lang w:eastAsia="ar-SA"/>
        </w:rPr>
        <w:t>.</w:t>
      </w:r>
    </w:p>
    <w:p w14:paraId="70994EEF" w14:textId="2B5502D9" w:rsidR="0040431C" w:rsidRPr="00B16528" w:rsidRDefault="0040431C" w:rsidP="00B16528">
      <w:pPr>
        <w:numPr>
          <w:ilvl w:val="0"/>
          <w:numId w:val="33"/>
        </w:numPr>
        <w:suppressAutoHyphens/>
        <w:autoSpaceDE w:val="0"/>
        <w:autoSpaceDN w:val="0"/>
        <w:adjustRightInd w:val="0"/>
        <w:rPr>
          <w:szCs w:val="24"/>
          <w:lang w:eastAsia="et-EE"/>
        </w:rPr>
      </w:pPr>
      <w:proofErr w:type="spellStart"/>
      <w:r w:rsidRPr="0040431C">
        <w:rPr>
          <w:szCs w:val="24"/>
          <w:lang w:eastAsia="ar-SA"/>
        </w:rPr>
        <w:t>Selijärve</w:t>
      </w:r>
      <w:proofErr w:type="spellEnd"/>
      <w:r w:rsidRPr="0040431C">
        <w:rPr>
          <w:szCs w:val="24"/>
          <w:lang w:eastAsia="ar-SA"/>
        </w:rPr>
        <w:t xml:space="preserve"> kinnistu ja lähiala detailplaneering (DP0812). Kehtestatud Rae Vallavalitsuse 1</w:t>
      </w:r>
      <w:r>
        <w:rPr>
          <w:szCs w:val="24"/>
          <w:lang w:eastAsia="ar-SA"/>
        </w:rPr>
        <w:t>7</w:t>
      </w:r>
      <w:r w:rsidRPr="0040431C">
        <w:rPr>
          <w:szCs w:val="24"/>
          <w:lang w:eastAsia="ar-SA"/>
        </w:rPr>
        <w:t>.0</w:t>
      </w:r>
      <w:r>
        <w:rPr>
          <w:szCs w:val="24"/>
          <w:lang w:eastAsia="ar-SA"/>
        </w:rPr>
        <w:t>3</w:t>
      </w:r>
      <w:r w:rsidRPr="0040431C">
        <w:rPr>
          <w:szCs w:val="24"/>
          <w:lang w:eastAsia="ar-SA"/>
        </w:rPr>
        <w:t xml:space="preserve">.2015 korraldusega nr </w:t>
      </w:r>
      <w:r>
        <w:rPr>
          <w:szCs w:val="24"/>
          <w:lang w:eastAsia="ar-SA"/>
        </w:rPr>
        <w:t>362</w:t>
      </w:r>
      <w:r w:rsidRPr="0040431C">
        <w:rPr>
          <w:szCs w:val="24"/>
          <w:lang w:eastAsia="ar-SA"/>
        </w:rPr>
        <w:t xml:space="preserve">. Detailplaneeringus on kavandatud maatulundusmaa sihtotstarbelise kinnistu jagamisel moodustada </w:t>
      </w:r>
      <w:r w:rsidR="00B16528">
        <w:rPr>
          <w:szCs w:val="24"/>
          <w:lang w:eastAsia="ar-SA"/>
        </w:rPr>
        <w:t>üks</w:t>
      </w:r>
      <w:r w:rsidRPr="0040431C">
        <w:rPr>
          <w:szCs w:val="24"/>
          <w:lang w:eastAsia="ar-SA"/>
        </w:rPr>
        <w:t xml:space="preserve"> elamumaa krunt ja üks maatulundusmaa krunt ning anda </w:t>
      </w:r>
      <w:r w:rsidR="00B16528">
        <w:rPr>
          <w:szCs w:val="24"/>
          <w:lang w:eastAsia="ar-SA"/>
        </w:rPr>
        <w:t xml:space="preserve">elamumaa </w:t>
      </w:r>
      <w:r w:rsidRPr="0040431C">
        <w:rPr>
          <w:szCs w:val="24"/>
          <w:lang w:eastAsia="ar-SA"/>
        </w:rPr>
        <w:t>krund</w:t>
      </w:r>
      <w:r w:rsidR="00B16528">
        <w:rPr>
          <w:szCs w:val="24"/>
          <w:lang w:eastAsia="ar-SA"/>
        </w:rPr>
        <w:t>i</w:t>
      </w:r>
      <w:r w:rsidRPr="0040431C">
        <w:rPr>
          <w:szCs w:val="24"/>
          <w:lang w:eastAsia="ar-SA"/>
        </w:rPr>
        <w:t>le ehitusõigus elamu ja kahe abihoone ehitamiseks</w:t>
      </w:r>
      <w:r w:rsidR="00B16528">
        <w:rPr>
          <w:szCs w:val="24"/>
          <w:lang w:eastAsia="ar-SA"/>
        </w:rPr>
        <w:t xml:space="preserve"> ning maatulundusmaale kolme põllumajandushoone ehitamiseks</w:t>
      </w:r>
      <w:r w:rsidRPr="0040431C">
        <w:rPr>
          <w:szCs w:val="24"/>
          <w:lang w:eastAsia="ar-SA"/>
        </w:rPr>
        <w:t xml:space="preserve">. Detailplaneering on </w:t>
      </w:r>
      <w:r w:rsidR="00B16528">
        <w:rPr>
          <w:szCs w:val="24"/>
          <w:lang w:eastAsia="ar-SA"/>
        </w:rPr>
        <w:t xml:space="preserve">osaliselt (elamumaa osas) </w:t>
      </w:r>
      <w:r w:rsidRPr="0040431C">
        <w:rPr>
          <w:szCs w:val="24"/>
          <w:lang w:eastAsia="ar-SA"/>
        </w:rPr>
        <w:t>realiseeritud</w:t>
      </w:r>
      <w:r w:rsidRPr="0040431C">
        <w:rPr>
          <w:rFonts w:ascii="Swis721 Lt BT" w:hAnsi="Swis721 Lt BT" w:cs="Arial Narrow"/>
          <w:sz w:val="20"/>
          <w:lang w:eastAsia="ar-SA"/>
        </w:rPr>
        <w:t>.</w:t>
      </w:r>
    </w:p>
    <w:p w14:paraId="3B4A797A" w14:textId="17656B30" w:rsidR="00B2446F" w:rsidRPr="0040431C" w:rsidRDefault="008A5D9E" w:rsidP="00576081">
      <w:pPr>
        <w:numPr>
          <w:ilvl w:val="0"/>
          <w:numId w:val="33"/>
        </w:numPr>
        <w:suppressAutoHyphens/>
        <w:autoSpaceDE w:val="0"/>
        <w:autoSpaceDN w:val="0"/>
        <w:adjustRightInd w:val="0"/>
        <w:rPr>
          <w:szCs w:val="24"/>
          <w:lang w:eastAsia="et-EE"/>
        </w:rPr>
      </w:pPr>
      <w:r w:rsidRPr="0040431C">
        <w:rPr>
          <w:szCs w:val="24"/>
          <w:lang w:eastAsia="et-EE"/>
        </w:rPr>
        <w:t>Siilimäe kinnistu ja lähiala detailplaneering</w:t>
      </w:r>
      <w:r w:rsidR="00B2446F" w:rsidRPr="0040431C">
        <w:rPr>
          <w:szCs w:val="24"/>
          <w:lang w:eastAsia="et-EE"/>
        </w:rPr>
        <w:t xml:space="preserve"> (</w:t>
      </w:r>
      <w:r w:rsidRPr="0040431C">
        <w:rPr>
          <w:szCs w:val="24"/>
          <w:lang w:eastAsia="et-EE"/>
        </w:rPr>
        <w:t>DP0917</w:t>
      </w:r>
      <w:r w:rsidR="00B2446F" w:rsidRPr="0040431C">
        <w:rPr>
          <w:szCs w:val="24"/>
          <w:lang w:eastAsia="et-EE"/>
        </w:rPr>
        <w:t xml:space="preserve">). Kehtestatud Rae </w:t>
      </w:r>
      <w:r w:rsidRPr="0040431C">
        <w:rPr>
          <w:szCs w:val="24"/>
          <w:lang w:eastAsia="ar-SA"/>
        </w:rPr>
        <w:t>Vallavalitsuse 14.03.2017 korraldusega nr 398</w:t>
      </w:r>
      <w:r w:rsidR="00B2446F" w:rsidRPr="0040431C">
        <w:rPr>
          <w:szCs w:val="24"/>
          <w:lang w:eastAsia="et-EE"/>
        </w:rPr>
        <w:t>. Detailplaneeringus on kavandatud</w:t>
      </w:r>
      <w:r w:rsidR="00D239C8" w:rsidRPr="0040431C">
        <w:rPr>
          <w:szCs w:val="24"/>
          <w:lang w:eastAsia="et-EE"/>
        </w:rPr>
        <w:t xml:space="preserve"> </w:t>
      </w:r>
      <w:r w:rsidRPr="0040431C">
        <w:rPr>
          <w:szCs w:val="24"/>
          <w:lang w:eastAsia="et-EE"/>
        </w:rPr>
        <w:t xml:space="preserve">jagada olemasolevast maatulundusmaa sihtotstarbelisest kinnistust välja üks ühiskondlike ehitiste maa sihtotstarbeline kinnistu </w:t>
      </w:r>
      <w:proofErr w:type="spellStart"/>
      <w:r w:rsidRPr="0040431C">
        <w:rPr>
          <w:szCs w:val="24"/>
          <w:lang w:eastAsia="et-EE"/>
        </w:rPr>
        <w:t>õueala</w:t>
      </w:r>
      <w:proofErr w:type="spellEnd"/>
      <w:r w:rsidRPr="0040431C">
        <w:rPr>
          <w:szCs w:val="24"/>
          <w:lang w:eastAsia="et-EE"/>
        </w:rPr>
        <w:t xml:space="preserve"> ulatuses ja ülejäänud kinnistu jätta maatulundusmaaks ning seada ühiskondlike ehitiste maale ehitusõigus</w:t>
      </w:r>
      <w:r w:rsidR="0040431C" w:rsidRPr="0040431C">
        <w:rPr>
          <w:szCs w:val="24"/>
          <w:lang w:eastAsia="et-EE"/>
        </w:rPr>
        <w:t xml:space="preserve"> jahipidamise teenindamiseks ette nähtud jahimaja- ja kolme abihoone ehitamiseks</w:t>
      </w:r>
      <w:r w:rsidR="00D239C8" w:rsidRPr="0040431C">
        <w:rPr>
          <w:szCs w:val="24"/>
          <w:lang w:eastAsia="et-EE"/>
        </w:rPr>
        <w:t>. Detailplaneering on realiseeri</w:t>
      </w:r>
      <w:r w:rsidR="0040431C" w:rsidRPr="0040431C">
        <w:rPr>
          <w:szCs w:val="24"/>
          <w:lang w:eastAsia="et-EE"/>
        </w:rPr>
        <w:t>tud</w:t>
      </w:r>
      <w:r w:rsidR="00D239C8" w:rsidRPr="0040431C">
        <w:rPr>
          <w:szCs w:val="24"/>
          <w:lang w:eastAsia="et-EE"/>
        </w:rPr>
        <w:t>.</w:t>
      </w:r>
    </w:p>
    <w:p w14:paraId="63423CD1" w14:textId="77777777" w:rsidR="00B2446F" w:rsidRDefault="00B2446F" w:rsidP="00D239C8">
      <w:pPr>
        <w:autoSpaceDE w:val="0"/>
        <w:autoSpaceDN w:val="0"/>
        <w:adjustRightInd w:val="0"/>
        <w:ind w:left="360"/>
        <w:rPr>
          <w:szCs w:val="24"/>
          <w:lang w:eastAsia="et-EE"/>
        </w:rPr>
      </w:pPr>
    </w:p>
    <w:p w14:paraId="7F240493" w14:textId="77777777" w:rsidR="00D239C8" w:rsidRDefault="00D239C8" w:rsidP="00D239C8">
      <w:pPr>
        <w:autoSpaceDE w:val="0"/>
        <w:autoSpaceDN w:val="0"/>
        <w:adjustRightInd w:val="0"/>
        <w:rPr>
          <w:szCs w:val="24"/>
          <w:lang w:eastAsia="et-EE"/>
        </w:rPr>
      </w:pPr>
      <w:r>
        <w:rPr>
          <w:szCs w:val="24"/>
          <w:lang w:eastAsia="et-EE"/>
        </w:rPr>
        <w:t xml:space="preserve">Planeeritava ala lähialal on </w:t>
      </w:r>
      <w:r w:rsidR="00EC4867">
        <w:rPr>
          <w:szCs w:val="24"/>
          <w:lang w:eastAsia="et-EE"/>
        </w:rPr>
        <w:t>koostamisel</w:t>
      </w:r>
      <w:r>
        <w:rPr>
          <w:szCs w:val="24"/>
          <w:lang w:eastAsia="et-EE"/>
        </w:rPr>
        <w:t xml:space="preserve"> järgmised planeeringud:</w:t>
      </w:r>
    </w:p>
    <w:p w14:paraId="0F428525" w14:textId="0EE37505" w:rsidR="00EC4867" w:rsidRDefault="00B16528" w:rsidP="00EC4867">
      <w:pPr>
        <w:numPr>
          <w:ilvl w:val="0"/>
          <w:numId w:val="35"/>
        </w:numPr>
        <w:autoSpaceDE w:val="0"/>
        <w:autoSpaceDN w:val="0"/>
        <w:adjustRightInd w:val="0"/>
        <w:rPr>
          <w:szCs w:val="24"/>
          <w:lang w:eastAsia="et-EE"/>
        </w:rPr>
      </w:pPr>
      <w:r w:rsidRPr="00B16528">
        <w:rPr>
          <w:szCs w:val="24"/>
        </w:rPr>
        <w:t>Pilli kinnistu ja lähiala detailplaneering</w:t>
      </w:r>
      <w:r w:rsidR="00EC4867">
        <w:rPr>
          <w:szCs w:val="24"/>
        </w:rPr>
        <w:t xml:space="preserve"> (</w:t>
      </w:r>
      <w:r w:rsidRPr="00B16528">
        <w:rPr>
          <w:szCs w:val="24"/>
        </w:rPr>
        <w:t>DP1165</w:t>
      </w:r>
      <w:r w:rsidR="00EC4867">
        <w:rPr>
          <w:szCs w:val="24"/>
        </w:rPr>
        <w:t xml:space="preserve">). </w:t>
      </w:r>
      <w:r w:rsidR="00EC4867" w:rsidRPr="00563818">
        <w:rPr>
          <w:szCs w:val="24"/>
          <w:lang w:eastAsia="ar-SA"/>
        </w:rPr>
        <w:t>Algatatud Rae Vallav</w:t>
      </w:r>
      <w:r w:rsidR="00EC4867">
        <w:rPr>
          <w:szCs w:val="24"/>
          <w:lang w:eastAsia="ar-SA"/>
        </w:rPr>
        <w:t>alitsuse</w:t>
      </w:r>
      <w:r w:rsidR="00EC4867" w:rsidRPr="00563818">
        <w:rPr>
          <w:szCs w:val="24"/>
          <w:lang w:eastAsia="ar-SA"/>
        </w:rPr>
        <w:t xml:space="preserve"> </w:t>
      </w:r>
      <w:r>
        <w:rPr>
          <w:szCs w:val="24"/>
          <w:lang w:eastAsia="ar-SA"/>
        </w:rPr>
        <w:t>19</w:t>
      </w:r>
      <w:r w:rsidR="00EC4867" w:rsidRPr="00563818">
        <w:rPr>
          <w:szCs w:val="24"/>
          <w:lang w:eastAsia="ar-SA"/>
        </w:rPr>
        <w:t>.0</w:t>
      </w:r>
      <w:r>
        <w:rPr>
          <w:szCs w:val="24"/>
          <w:lang w:eastAsia="ar-SA"/>
        </w:rPr>
        <w:t>4</w:t>
      </w:r>
      <w:r w:rsidR="00EC4867" w:rsidRPr="00563818">
        <w:rPr>
          <w:szCs w:val="24"/>
          <w:lang w:eastAsia="ar-SA"/>
        </w:rPr>
        <w:t>.20</w:t>
      </w:r>
      <w:r w:rsidR="00EC4867">
        <w:rPr>
          <w:szCs w:val="24"/>
          <w:lang w:eastAsia="ar-SA"/>
        </w:rPr>
        <w:t>2</w:t>
      </w:r>
      <w:r>
        <w:rPr>
          <w:szCs w:val="24"/>
          <w:lang w:eastAsia="ar-SA"/>
        </w:rPr>
        <w:t>2</w:t>
      </w:r>
      <w:r w:rsidR="00EC4867" w:rsidRPr="00563818">
        <w:rPr>
          <w:szCs w:val="24"/>
          <w:lang w:eastAsia="ar-SA"/>
        </w:rPr>
        <w:t xml:space="preserve"> </w:t>
      </w:r>
      <w:r w:rsidR="00EC4867">
        <w:rPr>
          <w:szCs w:val="24"/>
          <w:lang w:eastAsia="ar-SA"/>
        </w:rPr>
        <w:t>korralduse</w:t>
      </w:r>
      <w:r w:rsidR="00EC4867" w:rsidRPr="00563818">
        <w:rPr>
          <w:szCs w:val="24"/>
          <w:lang w:eastAsia="ar-SA"/>
        </w:rPr>
        <w:t xml:space="preserve">ga nr </w:t>
      </w:r>
      <w:r>
        <w:rPr>
          <w:szCs w:val="24"/>
          <w:lang w:eastAsia="ar-SA"/>
        </w:rPr>
        <w:t>60</w:t>
      </w:r>
      <w:r w:rsidR="00EC4867">
        <w:rPr>
          <w:szCs w:val="24"/>
          <w:lang w:eastAsia="ar-SA"/>
        </w:rPr>
        <w:t xml:space="preserve">6. </w:t>
      </w:r>
      <w:r w:rsidR="00EC4867" w:rsidRPr="00563818">
        <w:rPr>
          <w:szCs w:val="24"/>
          <w:lang w:eastAsia="ar-SA"/>
        </w:rPr>
        <w:t>Detailplaneeringu koostamise eesmärgiks on</w:t>
      </w:r>
      <w:r w:rsidR="00EC4867">
        <w:rPr>
          <w:szCs w:val="24"/>
          <w:lang w:eastAsia="ar-SA"/>
        </w:rPr>
        <w:t xml:space="preserve"> </w:t>
      </w:r>
      <w:r w:rsidRPr="00B16528">
        <w:rPr>
          <w:szCs w:val="24"/>
          <w:lang w:eastAsia="ar-SA"/>
        </w:rPr>
        <w:t>moodustada üks elamumaa krunt ning määrata ehitus</w:t>
      </w:r>
      <w:r>
        <w:rPr>
          <w:szCs w:val="24"/>
          <w:lang w:eastAsia="ar-SA"/>
        </w:rPr>
        <w:t xml:space="preserve"> </w:t>
      </w:r>
      <w:r w:rsidRPr="00B16528">
        <w:rPr>
          <w:szCs w:val="24"/>
          <w:lang w:eastAsia="ar-SA"/>
        </w:rPr>
        <w:t>-ja hoonestustingimused, juurdepääsud, tehnovõrgud ja haljastus</w:t>
      </w:r>
      <w:r w:rsidR="00EC4867" w:rsidRPr="00CB654F">
        <w:rPr>
          <w:szCs w:val="24"/>
        </w:rPr>
        <w:t>.</w:t>
      </w:r>
    </w:p>
    <w:p w14:paraId="7B97B7B3" w14:textId="77777777" w:rsidR="001E4613" w:rsidRPr="006359F1" w:rsidRDefault="001E4613" w:rsidP="0009364E">
      <w:pPr>
        <w:autoSpaceDE w:val="0"/>
        <w:autoSpaceDN w:val="0"/>
        <w:adjustRightInd w:val="0"/>
        <w:rPr>
          <w:szCs w:val="24"/>
          <w:lang w:eastAsia="et-EE"/>
        </w:rPr>
      </w:pPr>
    </w:p>
    <w:p w14:paraId="066F46AA" w14:textId="77777777" w:rsidR="006359F1" w:rsidRPr="006359F1" w:rsidRDefault="006359F1" w:rsidP="0009364E">
      <w:pPr>
        <w:autoSpaceDE w:val="0"/>
        <w:autoSpaceDN w:val="0"/>
        <w:adjustRightInd w:val="0"/>
        <w:rPr>
          <w:szCs w:val="24"/>
          <w:lang w:eastAsia="et-EE"/>
        </w:rPr>
      </w:pPr>
    </w:p>
    <w:p w14:paraId="75F6AC50" w14:textId="77777777" w:rsidR="006359F1" w:rsidRDefault="006359F1" w:rsidP="006359F1">
      <w:pPr>
        <w:pStyle w:val="Pealkiri2"/>
      </w:pPr>
      <w:bookmarkStart w:id="18" w:name="_Toc62225647"/>
      <w:bookmarkStart w:id="19" w:name="_Toc87452918"/>
      <w:r>
        <w:t>PLANEERITAVA MAA-ALA RUUMILISE ARENGU EESMÄRKIDE KIRJELDUS</w:t>
      </w:r>
      <w:bookmarkEnd w:id="18"/>
      <w:bookmarkEnd w:id="19"/>
    </w:p>
    <w:p w14:paraId="133D80FC" w14:textId="77777777" w:rsidR="006359F1" w:rsidRPr="00181BAB" w:rsidRDefault="006359F1" w:rsidP="00E30D1B">
      <w:pPr>
        <w:rPr>
          <w:lang w:eastAsia="et-EE"/>
        </w:rPr>
      </w:pPr>
    </w:p>
    <w:p w14:paraId="398A0A34" w14:textId="1227C12A" w:rsidR="006C6CFF" w:rsidRPr="00181BAB" w:rsidRDefault="006359F1" w:rsidP="006F4B64">
      <w:r w:rsidRPr="00181BAB">
        <w:t xml:space="preserve">Detailplaneeringus soovitakse </w:t>
      </w:r>
      <w:r w:rsidR="00181BAB" w:rsidRPr="00181BAB">
        <w:t xml:space="preserve">maatulundusmaa sihtotstarbelisele </w:t>
      </w:r>
      <w:proofErr w:type="spellStart"/>
      <w:r w:rsidR="00181BAB" w:rsidRPr="00181BAB">
        <w:t>Selipõllu</w:t>
      </w:r>
      <w:proofErr w:type="spellEnd"/>
      <w:r w:rsidR="00181BAB" w:rsidRPr="00181BAB">
        <w:t xml:space="preserve"> kinnistule anda ehitusõigus 1 MW võimsusega päikesepargi rajamiseks</w:t>
      </w:r>
      <w:r w:rsidR="00AC6FF8">
        <w:t xml:space="preserve">. </w:t>
      </w:r>
      <w:r w:rsidR="00AC6FF8" w:rsidRPr="0003137B">
        <w:t xml:space="preserve">Planeeritavale alale </w:t>
      </w:r>
      <w:r w:rsidR="00AC6FF8">
        <w:t xml:space="preserve">on tänaseks </w:t>
      </w:r>
      <w:r w:rsidR="005237EC">
        <w:t xml:space="preserve">Elektrilevi OÜ poolt </w:t>
      </w:r>
      <w:r w:rsidR="00AC6FF8" w:rsidRPr="0003137B">
        <w:t xml:space="preserve">väljastatud </w:t>
      </w:r>
      <w:r w:rsidR="005237EC">
        <w:t xml:space="preserve">sobilikud </w:t>
      </w:r>
      <w:r w:rsidR="00AC6FF8" w:rsidRPr="0003137B">
        <w:t xml:space="preserve">liitumistingimused </w:t>
      </w:r>
      <w:r w:rsidR="005237EC">
        <w:t xml:space="preserve">ning piirkonna elektrivõrk on </w:t>
      </w:r>
      <w:r w:rsidR="00AC6FF8">
        <w:t>mainitud</w:t>
      </w:r>
      <w:r w:rsidR="00AC6FF8" w:rsidRPr="0003137B">
        <w:t xml:space="preserve"> võimsusega päikesepargi </w:t>
      </w:r>
      <w:r w:rsidR="005237EC">
        <w:t>teenindamiseks piisav</w:t>
      </w:r>
      <w:r w:rsidR="00AC6FF8" w:rsidRPr="0003137B">
        <w:t>.</w:t>
      </w:r>
    </w:p>
    <w:p w14:paraId="35B7F1EF" w14:textId="6CC92DC5" w:rsidR="00D10880" w:rsidRPr="0003137B" w:rsidRDefault="00D10880" w:rsidP="006F4B64"/>
    <w:p w14:paraId="7CEDD77F" w14:textId="45E932DD" w:rsidR="00D10880" w:rsidRPr="0003137B" w:rsidRDefault="00D10880" w:rsidP="006F4B64">
      <w:r w:rsidRPr="0003137B">
        <w:t xml:space="preserve">Algatamisettepaneku lahenduse kohaselt </w:t>
      </w:r>
      <w:r w:rsidR="0003137B" w:rsidRPr="0003137B">
        <w:t>on planeeritavale alale kavandatud ligikaudu 1500 jooksva meetri jagu ehk ligikaudu 3000 päikesepaneeli, mille ehitisealuseks pindlaks on kuni 35 000 m</w:t>
      </w:r>
      <w:r w:rsidR="0003137B" w:rsidRPr="0003137B">
        <w:rPr>
          <w:vertAlign w:val="superscript"/>
        </w:rPr>
        <w:t>2</w:t>
      </w:r>
      <w:r w:rsidR="0003137B" w:rsidRPr="0003137B">
        <w:t xml:space="preserve"> ning kõrguseks kuni 4 m maapinnast. </w:t>
      </w:r>
      <w:r w:rsidR="00AC6FF8">
        <w:t>Hoonestusala määramisel on lähtutud krundipiiridest, maapinna reljeefist, olemasolevatest kitsendustest (nt elektriõhuliini kaitsevöönd) ning soovist säilitada kinnistul tihedama metsaga ala.</w:t>
      </w:r>
    </w:p>
    <w:p w14:paraId="192B7F94" w14:textId="77777777" w:rsidR="00327ACE" w:rsidRPr="0003137B" w:rsidRDefault="00327ACE" w:rsidP="00E30D1B"/>
    <w:p w14:paraId="34CA0E95" w14:textId="58DCFA56" w:rsidR="0044171E" w:rsidRDefault="00181BAB" w:rsidP="00847019">
      <w:r w:rsidRPr="0003137B">
        <w:t>Juurdepääsuna kinnistule säilib olemasolev</w:t>
      </w:r>
      <w:r>
        <w:t xml:space="preserve"> mahasõit </w:t>
      </w:r>
      <w:r w:rsidRPr="009D486E">
        <w:t>asfaltkattega</w:t>
      </w:r>
      <w:r>
        <w:t xml:space="preserve"> </w:t>
      </w:r>
      <w:r w:rsidRPr="00786C15">
        <w:t>riigi kõrvalmaantee</w:t>
      </w:r>
      <w:r>
        <w:t>lt</w:t>
      </w:r>
      <w:r w:rsidRPr="00786C15">
        <w:t xml:space="preserve"> nr </w:t>
      </w:r>
      <w:r>
        <w:t>11201</w:t>
      </w:r>
      <w:r w:rsidRPr="00054645">
        <w:t xml:space="preserve"> </w:t>
      </w:r>
      <w:r>
        <w:t xml:space="preserve">Vaida-Pajupea. Täiendavaid </w:t>
      </w:r>
      <w:proofErr w:type="spellStart"/>
      <w:r>
        <w:t>mahasõite</w:t>
      </w:r>
      <w:proofErr w:type="spellEnd"/>
      <w:r>
        <w:t xml:space="preserve"> riigimaanteelt ei kavandata. Kinnistut läbiv kruusakattega Kraavipealse tänava lõik säilib muutmata kujul ning </w:t>
      </w:r>
      <w:r w:rsidR="0003137B">
        <w:t xml:space="preserve">sellelt tagatakse servituudiga juurdepääs hoonestatud </w:t>
      </w:r>
      <w:r w:rsidR="00AC6FF8">
        <w:t>Suur-</w:t>
      </w:r>
      <w:proofErr w:type="spellStart"/>
      <w:r w:rsidR="00AC6FF8">
        <w:t>Seli</w:t>
      </w:r>
      <w:proofErr w:type="spellEnd"/>
      <w:r w:rsidR="00AC6FF8">
        <w:t xml:space="preserve">, </w:t>
      </w:r>
      <w:r w:rsidR="0003137B">
        <w:t xml:space="preserve">Mäe, Tiigi ja </w:t>
      </w:r>
      <w:proofErr w:type="spellStart"/>
      <w:r w:rsidR="0003137B">
        <w:t>Selimäe</w:t>
      </w:r>
      <w:proofErr w:type="spellEnd"/>
      <w:r w:rsidR="0003137B">
        <w:t xml:space="preserve"> kinnistutele.</w:t>
      </w:r>
    </w:p>
    <w:p w14:paraId="307C9E5E" w14:textId="37D44FEB" w:rsidR="005237EC" w:rsidRDefault="005237EC" w:rsidP="00847019"/>
    <w:p w14:paraId="670AC70E" w14:textId="0329CCA5" w:rsidR="005237EC" w:rsidRDefault="005237EC" w:rsidP="00847019">
      <w:r>
        <w:t xml:space="preserve">Kaaluda võib üksnes päikesepaneelide ümbruse tarastamist, </w:t>
      </w:r>
      <w:r>
        <w:t>kuid sellest</w:t>
      </w:r>
      <w:r>
        <w:t xml:space="preserve"> võib </w:t>
      </w:r>
      <w:r>
        <w:t>ka</w:t>
      </w:r>
      <w:r>
        <w:t xml:space="preserve"> rohevõrgustiku toimimise tagamise eesmärgil loobuda.</w:t>
      </w:r>
    </w:p>
    <w:p w14:paraId="76553C8C" w14:textId="3F00CCAF" w:rsidR="00AC6FF8" w:rsidRDefault="00AC6FF8" w:rsidP="00847019"/>
    <w:p w14:paraId="1CB918F0" w14:textId="3D6AB8D9" w:rsidR="00AC6FF8" w:rsidRPr="008B7F2A" w:rsidRDefault="00AC6FF8" w:rsidP="00847019">
      <w:pPr>
        <w:rPr>
          <w:lang w:eastAsia="et-EE"/>
        </w:rPr>
      </w:pPr>
      <w:r>
        <w:t xml:space="preserve">Kuna päikesepargi moodustavad </w:t>
      </w:r>
      <w:proofErr w:type="spellStart"/>
      <w:r>
        <w:t>kergkonstruktsioonil</w:t>
      </w:r>
      <w:proofErr w:type="spellEnd"/>
      <w:r>
        <w:t xml:space="preserve"> asuvad päikesepaneelid, </w:t>
      </w:r>
      <w:r w:rsidR="00102981">
        <w:t xml:space="preserve">mille </w:t>
      </w:r>
      <w:r>
        <w:t xml:space="preserve">demonteerimine ja ümberpaigutamine </w:t>
      </w:r>
      <w:r w:rsidR="00102981">
        <w:t xml:space="preserve">on </w:t>
      </w:r>
      <w:r>
        <w:t>suhteliselt lihtsalt teostatav, ei mõjuta kavandatav tegevus</w:t>
      </w:r>
      <w:r w:rsidR="008B7F2A">
        <w:t xml:space="preserve"> oluliselt planeeritavale alale ulatuva Peningi turbamaardla 15. ploki maavara kasutuselevõttu </w:t>
      </w:r>
      <w:r w:rsidR="008B7F2A" w:rsidRPr="008B7F2A">
        <w:t>tulevikus.</w:t>
      </w:r>
    </w:p>
    <w:p w14:paraId="09196DAA" w14:textId="6C0E6329" w:rsidR="001758E0" w:rsidRDefault="001758E0" w:rsidP="00847019">
      <w:pPr>
        <w:rPr>
          <w:lang w:eastAsia="et-EE"/>
        </w:rPr>
      </w:pPr>
    </w:p>
    <w:p w14:paraId="7EFF18CC" w14:textId="77777777" w:rsidR="001758E0" w:rsidRPr="006359F1" w:rsidRDefault="001758E0" w:rsidP="00847019">
      <w:pPr>
        <w:rPr>
          <w:lang w:eastAsia="et-EE"/>
        </w:rPr>
      </w:pPr>
    </w:p>
    <w:p w14:paraId="469E3E59" w14:textId="77777777" w:rsidR="00847019" w:rsidRPr="00037B61" w:rsidRDefault="00847019" w:rsidP="00847019">
      <w:pPr>
        <w:pStyle w:val="Pealkiri2"/>
      </w:pPr>
      <w:bookmarkStart w:id="20" w:name="_Toc87452919"/>
      <w:r w:rsidRPr="00037B61">
        <w:lastRenderedPageBreak/>
        <w:t>V</w:t>
      </w:r>
      <w:r>
        <w:t>ASTAVUS KEHTIVALE RAE VALLA ÜLDPLANEERINGULE</w:t>
      </w:r>
      <w:bookmarkEnd w:id="20"/>
    </w:p>
    <w:p w14:paraId="3FCABC77" w14:textId="77777777" w:rsidR="00410AEA" w:rsidRDefault="00410AEA" w:rsidP="00410AEA">
      <w:pPr>
        <w:rPr>
          <w:lang w:eastAsia="et-EE"/>
        </w:rPr>
      </w:pPr>
    </w:p>
    <w:p w14:paraId="5FACFCCB" w14:textId="77A726CA" w:rsidR="0065406F" w:rsidRDefault="00CA6C6C" w:rsidP="00F42E0A">
      <w:pPr>
        <w:rPr>
          <w:szCs w:val="24"/>
        </w:rPr>
      </w:pPr>
      <w:r>
        <w:rPr>
          <w:szCs w:val="24"/>
        </w:rPr>
        <w:t xml:space="preserve">Kehtiva </w:t>
      </w:r>
      <w:r w:rsidRPr="004926AC">
        <w:rPr>
          <w:szCs w:val="24"/>
        </w:rPr>
        <w:t xml:space="preserve">Rae valla üldplaneeringu </w:t>
      </w:r>
      <w:r>
        <w:rPr>
          <w:szCs w:val="24"/>
        </w:rPr>
        <w:t>(k</w:t>
      </w:r>
      <w:r w:rsidRPr="00324CE9">
        <w:rPr>
          <w:szCs w:val="24"/>
        </w:rPr>
        <w:t>ehtestatud Rae Vallavolikogu 21.05.2013 otsusega nr 462</w:t>
      </w:r>
      <w:r>
        <w:rPr>
          <w:szCs w:val="24"/>
        </w:rPr>
        <w:t xml:space="preserve">) </w:t>
      </w:r>
      <w:r w:rsidR="007E59A6">
        <w:rPr>
          <w:szCs w:val="24"/>
        </w:rPr>
        <w:t xml:space="preserve"> kohaselt asub</w:t>
      </w:r>
      <w:r w:rsidRPr="004926AC">
        <w:rPr>
          <w:szCs w:val="24"/>
        </w:rPr>
        <w:t xml:space="preserve"> planeeritud ala</w:t>
      </w:r>
      <w:r w:rsidR="007E59A6">
        <w:rPr>
          <w:szCs w:val="24"/>
        </w:rPr>
        <w:t xml:space="preserve"> </w:t>
      </w:r>
      <w:proofErr w:type="spellStart"/>
      <w:r w:rsidR="007E59A6">
        <w:rPr>
          <w:szCs w:val="24"/>
        </w:rPr>
        <w:t>hajaasustuses</w:t>
      </w:r>
      <w:proofErr w:type="spellEnd"/>
      <w:r w:rsidR="007E59A6">
        <w:rPr>
          <w:szCs w:val="24"/>
        </w:rPr>
        <w:t xml:space="preserve"> ja rohelise võrgustiku alal ning valdavale osale kinnistust ei ole määratud</w:t>
      </w:r>
      <w:r w:rsidRPr="004926AC">
        <w:rPr>
          <w:szCs w:val="24"/>
        </w:rPr>
        <w:t xml:space="preserve"> maakasutuse juhtotstar</w:t>
      </w:r>
      <w:r w:rsidR="007E59A6">
        <w:rPr>
          <w:szCs w:val="24"/>
        </w:rPr>
        <w:t>vet. Kinnistu kitsale edelaosale, mida läbib Kraavipealse tänav, on</w:t>
      </w:r>
      <w:r w:rsidRPr="004926AC">
        <w:rPr>
          <w:szCs w:val="24"/>
        </w:rPr>
        <w:t xml:space="preserve"> määratud </w:t>
      </w:r>
      <w:r w:rsidR="007E59A6">
        <w:rPr>
          <w:szCs w:val="24"/>
        </w:rPr>
        <w:t xml:space="preserve">maakasutuse juhtotstarbeks </w:t>
      </w:r>
      <w:r w:rsidR="007E59A6" w:rsidRPr="007E59A6">
        <w:rPr>
          <w:szCs w:val="24"/>
        </w:rPr>
        <w:t>perspektiivne haljasala parkmetsamaa</w:t>
      </w:r>
      <w:r w:rsidR="00E30D56" w:rsidRPr="00E30D56">
        <w:rPr>
          <w:szCs w:val="24"/>
        </w:rPr>
        <w:t>.</w:t>
      </w:r>
    </w:p>
    <w:p w14:paraId="6C65679D" w14:textId="77777777" w:rsidR="00327ACE" w:rsidRDefault="00327ACE" w:rsidP="0009364E">
      <w:pPr>
        <w:autoSpaceDE w:val="0"/>
        <w:autoSpaceDN w:val="0"/>
        <w:adjustRightInd w:val="0"/>
        <w:rPr>
          <w:lang w:eastAsia="et-EE"/>
        </w:rPr>
      </w:pPr>
    </w:p>
    <w:p w14:paraId="0944DFE2" w14:textId="4CE1C155" w:rsidR="0054013C" w:rsidRDefault="005237EC" w:rsidP="0009364E">
      <w:pPr>
        <w:autoSpaceDE w:val="0"/>
        <w:autoSpaceDN w:val="0"/>
        <w:adjustRightInd w:val="0"/>
        <w:rPr>
          <w:lang w:eastAsia="et-EE"/>
        </w:rPr>
      </w:pPr>
      <w:r>
        <w:rPr>
          <w:noProof/>
          <w:lang w:eastAsia="et-EE"/>
        </w:rPr>
        <w:pict w14:anchorId="16D38D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lt 1" o:spid="_x0000_i1025" type="#_x0000_t75" style="width:453.75pt;height:295.5pt;visibility:visible;mso-wrap-style:square">
            <v:imagedata r:id="rId12" o:title=""/>
          </v:shape>
        </w:pict>
      </w:r>
    </w:p>
    <w:p w14:paraId="324D9FAB" w14:textId="77777777" w:rsidR="00CA6C6C" w:rsidRDefault="00CA6C6C" w:rsidP="00CA6C6C">
      <w:pPr>
        <w:jc w:val="both"/>
        <w:rPr>
          <w:i/>
          <w:noProof/>
          <w:sz w:val="22"/>
          <w:szCs w:val="22"/>
          <w:lang w:eastAsia="et-EE"/>
        </w:rPr>
      </w:pPr>
      <w:r w:rsidRPr="00D30688">
        <w:rPr>
          <w:i/>
          <w:noProof/>
          <w:sz w:val="22"/>
          <w:szCs w:val="22"/>
          <w:lang w:eastAsia="et-EE"/>
        </w:rPr>
        <w:t>Väljavõte üldplaneeringu maakasutusplaanist Rae valla geoportaali üldplaneeringu kaardirakenduses</w:t>
      </w:r>
      <w:r w:rsidR="002C4CDE">
        <w:rPr>
          <w:i/>
          <w:noProof/>
          <w:sz w:val="22"/>
          <w:szCs w:val="22"/>
          <w:lang w:eastAsia="et-EE"/>
        </w:rPr>
        <w:t>. Planeeri</w:t>
      </w:r>
      <w:r w:rsidR="00205F74">
        <w:rPr>
          <w:i/>
          <w:noProof/>
          <w:sz w:val="22"/>
          <w:szCs w:val="22"/>
          <w:lang w:eastAsia="et-EE"/>
        </w:rPr>
        <w:t>tavad kinnistud</w:t>
      </w:r>
      <w:r w:rsidR="002C4CDE">
        <w:rPr>
          <w:i/>
          <w:noProof/>
          <w:sz w:val="22"/>
          <w:szCs w:val="22"/>
          <w:lang w:eastAsia="et-EE"/>
        </w:rPr>
        <w:t xml:space="preserve"> on tähistatud sinise piirjoonega.</w:t>
      </w:r>
    </w:p>
    <w:p w14:paraId="66F3304C" w14:textId="1BAE66D1" w:rsidR="00410AEA" w:rsidRDefault="00410AEA" w:rsidP="0009364E">
      <w:pPr>
        <w:autoSpaceDE w:val="0"/>
        <w:autoSpaceDN w:val="0"/>
        <w:adjustRightInd w:val="0"/>
        <w:rPr>
          <w:lang w:eastAsia="et-EE"/>
        </w:rPr>
      </w:pPr>
    </w:p>
    <w:p w14:paraId="0CAB1EDE" w14:textId="3A1BBB20" w:rsidR="00E93783" w:rsidRDefault="00E93783" w:rsidP="0009364E">
      <w:pPr>
        <w:autoSpaceDE w:val="0"/>
        <w:autoSpaceDN w:val="0"/>
        <w:adjustRightInd w:val="0"/>
        <w:rPr>
          <w:lang w:eastAsia="et-EE"/>
        </w:rPr>
      </w:pPr>
      <w:r>
        <w:rPr>
          <w:lang w:eastAsia="et-EE"/>
        </w:rPr>
        <w:t xml:space="preserve">Kehtiva üldplaneeringu kohaselt </w:t>
      </w:r>
      <w:r w:rsidRPr="00E93783">
        <w:rPr>
          <w:lang w:eastAsia="et-EE"/>
        </w:rPr>
        <w:t xml:space="preserve">käsitletakse </w:t>
      </w:r>
      <w:proofErr w:type="spellStart"/>
      <w:r>
        <w:rPr>
          <w:lang w:eastAsia="et-EE"/>
        </w:rPr>
        <w:t>h</w:t>
      </w:r>
      <w:r w:rsidRPr="00E93783">
        <w:rPr>
          <w:lang w:eastAsia="et-EE"/>
        </w:rPr>
        <w:t>ajaasustusalasid</w:t>
      </w:r>
      <w:proofErr w:type="spellEnd"/>
      <w:r w:rsidRPr="00E93783">
        <w:rPr>
          <w:lang w:eastAsia="et-EE"/>
        </w:rPr>
        <w:t xml:space="preserve"> Tallinna linna piirist kuni Vaida aleviku põhjapiirini rohevõrgustiku kompensatsioonialadena, kus ehitustegevus toimub ainult omavalitsuse igakordse kaalutlusotsuse alusel</w:t>
      </w:r>
      <w:r>
        <w:rPr>
          <w:lang w:eastAsia="et-EE"/>
        </w:rPr>
        <w:t>. Samuti on üldplaneeringus sätestatud, et e</w:t>
      </w:r>
      <w:r w:rsidRPr="00E93783">
        <w:rPr>
          <w:lang w:eastAsia="et-EE"/>
        </w:rPr>
        <w:t>hitustegevus toimub rohevõrgustiku alal detailplaneeringu alusel</w:t>
      </w:r>
      <w:r w:rsidR="00102981">
        <w:rPr>
          <w:lang w:eastAsia="et-EE"/>
        </w:rPr>
        <w:t xml:space="preserve"> ning </w:t>
      </w:r>
      <w:r w:rsidR="00102981" w:rsidRPr="00102981">
        <w:rPr>
          <w:lang w:eastAsia="et-EE"/>
        </w:rPr>
        <w:t>minimaalseks katastriüksuse suuruseks 2,0 ha.</w:t>
      </w:r>
      <w:r w:rsidR="00102981">
        <w:rPr>
          <w:lang w:eastAsia="et-EE"/>
        </w:rPr>
        <w:t xml:space="preserve"> </w:t>
      </w:r>
      <w:r w:rsidR="00102981" w:rsidRPr="00102981">
        <w:rPr>
          <w:lang w:eastAsia="et-EE"/>
        </w:rPr>
        <w:t xml:space="preserve">Rohevõrgustiku alal paikneva kinnistu tarastamine on lubatud vaid </w:t>
      </w:r>
      <w:proofErr w:type="spellStart"/>
      <w:r w:rsidR="00102981" w:rsidRPr="00102981">
        <w:rPr>
          <w:lang w:eastAsia="et-EE"/>
        </w:rPr>
        <w:t>õueala</w:t>
      </w:r>
      <w:proofErr w:type="spellEnd"/>
      <w:r w:rsidR="00102981" w:rsidRPr="00102981">
        <w:rPr>
          <w:lang w:eastAsia="et-EE"/>
        </w:rPr>
        <w:t xml:space="preserve"> ulatuses, välja arvatud juhul, kui tarastamine on õigustatud tulenevalt maade põllumajanduslikust kasutusest.</w:t>
      </w:r>
    </w:p>
    <w:p w14:paraId="5DA41524" w14:textId="77777777" w:rsidR="00E93783" w:rsidRDefault="00E93783" w:rsidP="0009364E">
      <w:pPr>
        <w:autoSpaceDE w:val="0"/>
        <w:autoSpaceDN w:val="0"/>
        <w:adjustRightInd w:val="0"/>
        <w:rPr>
          <w:lang w:eastAsia="et-EE"/>
        </w:rPr>
      </w:pPr>
    </w:p>
    <w:p w14:paraId="6259C2C0" w14:textId="77777777" w:rsidR="005237EC" w:rsidRDefault="00812ABC" w:rsidP="00812ABC">
      <w:pPr>
        <w:autoSpaceDE w:val="0"/>
        <w:autoSpaceDN w:val="0"/>
        <w:adjustRightInd w:val="0"/>
      </w:pPr>
      <w:r w:rsidRPr="0098192D">
        <w:rPr>
          <w:lang w:eastAsia="et-EE"/>
        </w:rPr>
        <w:t xml:space="preserve">Detailplaneeringuga kavandatav </w:t>
      </w:r>
      <w:r w:rsidR="007E59A6">
        <w:rPr>
          <w:lang w:eastAsia="et-EE"/>
        </w:rPr>
        <w:t xml:space="preserve">on kooskõlas </w:t>
      </w:r>
      <w:r w:rsidRPr="0098192D">
        <w:rPr>
          <w:lang w:eastAsia="et-EE"/>
        </w:rPr>
        <w:t>kehtiva Rae valla üldplaneeringu</w:t>
      </w:r>
      <w:r w:rsidR="007E59A6">
        <w:rPr>
          <w:lang w:eastAsia="et-EE"/>
        </w:rPr>
        <w:t>ga</w:t>
      </w:r>
      <w:r w:rsidRPr="0098192D">
        <w:rPr>
          <w:lang w:eastAsia="et-EE"/>
        </w:rPr>
        <w:t>, kuna</w:t>
      </w:r>
      <w:r w:rsidR="00102981">
        <w:t xml:space="preserve"> planeeritaval alal ehitustegevuse kavandamiseks taotletakse detailplaneeringu koostamise algatamist ning kavandatava krundi suuruseks on rohkem kui 2,0 ha</w:t>
      </w:r>
      <w:r w:rsidR="0098192D" w:rsidRPr="0098192D">
        <w:t>.</w:t>
      </w:r>
    </w:p>
    <w:p w14:paraId="63E56CA0" w14:textId="77777777" w:rsidR="005237EC" w:rsidRDefault="005237EC" w:rsidP="00812ABC">
      <w:pPr>
        <w:autoSpaceDE w:val="0"/>
        <w:autoSpaceDN w:val="0"/>
        <w:adjustRightInd w:val="0"/>
      </w:pPr>
    </w:p>
    <w:p w14:paraId="5401E02C" w14:textId="2924F0BA" w:rsidR="00410AEA" w:rsidRDefault="00102981" w:rsidP="0009364E">
      <w:pPr>
        <w:autoSpaceDE w:val="0"/>
        <w:autoSpaceDN w:val="0"/>
        <w:adjustRightInd w:val="0"/>
        <w:rPr>
          <w:lang w:eastAsia="et-EE"/>
        </w:rPr>
      </w:pPr>
      <w:r>
        <w:t>Samuti ei kavandata</w:t>
      </w:r>
      <w:r w:rsidR="005237EC">
        <w:t xml:space="preserve"> kogu </w:t>
      </w:r>
      <w:r>
        <w:t>planeeritud krundi tarastamist</w:t>
      </w:r>
      <w:r w:rsidR="005237EC">
        <w:t>. K</w:t>
      </w:r>
      <w:r>
        <w:t>aaluda võib üksnes päikesepaneelide ümbruse tarastamist</w:t>
      </w:r>
      <w:r w:rsidR="005237EC">
        <w:t xml:space="preserve">, millest võib aga rohevõrgustiku toimimise tagamise eesmärgil ka loobuda. </w:t>
      </w:r>
      <w:r>
        <w:t xml:space="preserve">Kuna päikesepargi moodustavad </w:t>
      </w:r>
      <w:proofErr w:type="spellStart"/>
      <w:r>
        <w:t>kergkonstruktsioonil</w:t>
      </w:r>
      <w:proofErr w:type="spellEnd"/>
      <w:r>
        <w:t xml:space="preserve"> asuvad päikesepaneelid, mille demonteerimine ja ümberpaigutamine on suhteliselt lihtsalt teostatav, ei mõjuta kavandatav tegevus püsivalt ja lõplikult rohevõrgustiku toimimist.</w:t>
      </w:r>
    </w:p>
    <w:p w14:paraId="6701E1B5" w14:textId="77777777" w:rsidR="00327ACE" w:rsidRDefault="00327ACE" w:rsidP="0009364E">
      <w:pPr>
        <w:autoSpaceDE w:val="0"/>
        <w:autoSpaceDN w:val="0"/>
        <w:adjustRightInd w:val="0"/>
        <w:rPr>
          <w:lang w:eastAsia="et-EE"/>
        </w:rPr>
      </w:pPr>
    </w:p>
    <w:p w14:paraId="6ACF71A9" w14:textId="2170E1FF" w:rsidR="00CD1E39" w:rsidRDefault="00CD1E39" w:rsidP="00410AEA">
      <w:pPr>
        <w:autoSpaceDE w:val="0"/>
        <w:autoSpaceDN w:val="0"/>
        <w:adjustRightInd w:val="0"/>
        <w:jc w:val="right"/>
        <w:rPr>
          <w:lang w:eastAsia="et-EE"/>
        </w:rPr>
      </w:pPr>
    </w:p>
    <w:p w14:paraId="029AB043" w14:textId="77777777" w:rsidR="00CD1E39" w:rsidRDefault="00CD1E39" w:rsidP="00410AEA">
      <w:pPr>
        <w:autoSpaceDE w:val="0"/>
        <w:autoSpaceDN w:val="0"/>
        <w:adjustRightInd w:val="0"/>
        <w:jc w:val="right"/>
        <w:rPr>
          <w:lang w:eastAsia="et-EE"/>
        </w:rPr>
      </w:pPr>
    </w:p>
    <w:p w14:paraId="77FCBE5D" w14:textId="77777777" w:rsidR="00CD1E39" w:rsidRDefault="00CD1E39" w:rsidP="00410AEA">
      <w:pPr>
        <w:autoSpaceDE w:val="0"/>
        <w:autoSpaceDN w:val="0"/>
        <w:adjustRightInd w:val="0"/>
        <w:jc w:val="right"/>
        <w:rPr>
          <w:lang w:eastAsia="et-EE"/>
        </w:rPr>
      </w:pPr>
    </w:p>
    <w:p w14:paraId="02E4DFF8" w14:textId="51913B7C" w:rsidR="00CD1E39" w:rsidRDefault="00CD1E39" w:rsidP="00410AEA">
      <w:pPr>
        <w:autoSpaceDE w:val="0"/>
        <w:autoSpaceDN w:val="0"/>
        <w:adjustRightInd w:val="0"/>
        <w:jc w:val="right"/>
        <w:rPr>
          <w:lang w:eastAsia="et-EE"/>
        </w:rPr>
      </w:pPr>
      <w:r>
        <w:rPr>
          <w:lang w:eastAsia="et-EE"/>
        </w:rPr>
        <w:t>Koostas:</w:t>
      </w:r>
    </w:p>
    <w:p w14:paraId="4E3CC1E8" w14:textId="6BD1391D" w:rsidR="00410AEA" w:rsidRPr="00F42E0A" w:rsidRDefault="00410AEA" w:rsidP="00410AEA">
      <w:pPr>
        <w:autoSpaceDE w:val="0"/>
        <w:autoSpaceDN w:val="0"/>
        <w:adjustRightInd w:val="0"/>
        <w:jc w:val="right"/>
        <w:rPr>
          <w:lang w:eastAsia="et-EE"/>
        </w:rPr>
      </w:pPr>
      <w:r>
        <w:rPr>
          <w:lang w:eastAsia="et-EE"/>
        </w:rPr>
        <w:t>Projektijuht</w:t>
      </w:r>
      <w:r w:rsidR="00CD1E39">
        <w:rPr>
          <w:lang w:eastAsia="et-EE"/>
        </w:rPr>
        <w:t xml:space="preserve"> </w:t>
      </w:r>
      <w:r>
        <w:rPr>
          <w:lang w:eastAsia="et-EE"/>
        </w:rPr>
        <w:t>Veiko Rakaselg</w:t>
      </w:r>
    </w:p>
    <w:sectPr w:rsidR="00410AEA" w:rsidRPr="00F42E0A" w:rsidSect="008D7E38">
      <w:headerReference w:type="default" r:id="rId13"/>
      <w:pgSz w:w="11906" w:h="16838"/>
      <w:pgMar w:top="1417" w:right="1417" w:bottom="1417" w:left="1417" w:header="454" w:footer="527"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51B46A" w14:textId="77777777" w:rsidR="00B9251D" w:rsidRDefault="00B9251D">
      <w:r>
        <w:separator/>
      </w:r>
    </w:p>
  </w:endnote>
  <w:endnote w:type="continuationSeparator" w:id="0">
    <w:p w14:paraId="1DED657E" w14:textId="77777777" w:rsidR="00B9251D" w:rsidRDefault="00B92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Swis721 Lt BT">
    <w:panose1 w:val="020B0403020202020204"/>
    <w:charset w:val="00"/>
    <w:family w:val="swiss"/>
    <w:pitch w:val="variable"/>
    <w:sig w:usb0="00000087" w:usb1="00000000" w:usb2="00000000" w:usb3="00000000" w:csb0="0000001B" w:csb1="00000000"/>
  </w:font>
  <w:font w:name="Arial Narrow">
    <w:panose1 w:val="020B0606020202030204"/>
    <w:charset w:val="BA"/>
    <w:family w:val="swiss"/>
    <w:pitch w:val="variable"/>
    <w:sig w:usb0="00000287" w:usb1="00000800"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6908A" w14:textId="77777777" w:rsidR="00166F6E" w:rsidRDefault="00166F6E">
    <w:pPr>
      <w:pStyle w:val="Jalus"/>
      <w:framePr w:wrap="around" w:vAnchor="text" w:hAnchor="margin" w:xAlign="right" w:y="1"/>
      <w:rPr>
        <w:rStyle w:val="Lehekljenumber"/>
      </w:rPr>
    </w:pPr>
  </w:p>
  <w:p w14:paraId="1913B7D5" w14:textId="77777777" w:rsidR="00166F6E" w:rsidRDefault="00166F6E">
    <w:pPr>
      <w:pStyle w:val="Jalus"/>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38148" w14:textId="47A653CE" w:rsidR="00166F6E" w:rsidRPr="005F6310" w:rsidRDefault="00166F6E">
    <w:pPr>
      <w:pStyle w:val="Jalus"/>
      <w:pBdr>
        <w:top w:val="single" w:sz="4" w:space="1" w:color="auto"/>
      </w:pBdr>
      <w:tabs>
        <w:tab w:val="clear" w:pos="8306"/>
        <w:tab w:val="left" w:pos="5520"/>
      </w:tabs>
      <w:ind w:right="360"/>
      <w:rPr>
        <w:i/>
        <w:sz w:val="16"/>
      </w:rPr>
    </w:pPr>
    <w:proofErr w:type="spellStart"/>
    <w:r w:rsidRPr="00292ED6">
      <w:rPr>
        <w:i/>
        <w:sz w:val="16"/>
      </w:rPr>
      <w:t>K-Projekt</w:t>
    </w:r>
    <w:proofErr w:type="spellEnd"/>
    <w:r w:rsidRPr="00292ED6">
      <w:rPr>
        <w:i/>
        <w:sz w:val="16"/>
      </w:rPr>
      <w:t xml:space="preserve"> A</w:t>
    </w:r>
    <w:r>
      <w:rPr>
        <w:i/>
        <w:sz w:val="16"/>
      </w:rPr>
      <w:t>ktsiaselts</w:t>
    </w:r>
    <w:r>
      <w:rPr>
        <w:i/>
        <w:sz w:val="16"/>
      </w:rPr>
      <w:tab/>
    </w:r>
    <w:r w:rsidRPr="005F6310">
      <w:rPr>
        <w:i/>
        <w:sz w:val="16"/>
      </w:rPr>
      <w:t xml:space="preserve">Töö nr </w:t>
    </w:r>
    <w:r w:rsidR="00F51073">
      <w:rPr>
        <w:i/>
        <w:sz w:val="16"/>
      </w:rPr>
      <w:t>2</w:t>
    </w:r>
    <w:r w:rsidR="00550346">
      <w:rPr>
        <w:i/>
        <w:sz w:val="16"/>
      </w:rPr>
      <w:t>2</w:t>
    </w:r>
    <w:r w:rsidR="00F51073">
      <w:rPr>
        <w:i/>
        <w:sz w:val="16"/>
      </w:rPr>
      <w:t>1</w:t>
    </w:r>
    <w:r w:rsidR="00550346">
      <w:rPr>
        <w:i/>
        <w:sz w:val="16"/>
      </w:rPr>
      <w:t>12</w:t>
    </w:r>
  </w:p>
  <w:p w14:paraId="7BA39479" w14:textId="592D9D9F" w:rsidR="00166F6E" w:rsidRPr="005F6310" w:rsidRDefault="00166F6E">
    <w:pPr>
      <w:pStyle w:val="Jalus"/>
      <w:pBdr>
        <w:top w:val="single" w:sz="4" w:space="1" w:color="auto"/>
      </w:pBdr>
      <w:tabs>
        <w:tab w:val="clear" w:pos="8306"/>
        <w:tab w:val="left" w:pos="5520"/>
      </w:tabs>
      <w:ind w:right="360"/>
      <w:rPr>
        <w:i/>
        <w:sz w:val="16"/>
      </w:rPr>
    </w:pPr>
    <w:r w:rsidRPr="005F6310">
      <w:rPr>
        <w:i/>
        <w:sz w:val="16"/>
      </w:rPr>
      <w:tab/>
    </w:r>
    <w:r w:rsidR="0006608D">
      <w:rPr>
        <w:i/>
        <w:sz w:val="16"/>
      </w:rPr>
      <w:t>Rae</w:t>
    </w:r>
    <w:r w:rsidR="003B32F6">
      <w:rPr>
        <w:i/>
        <w:sz w:val="16"/>
      </w:rPr>
      <w:t xml:space="preserve"> vald</w:t>
    </w:r>
    <w:r w:rsidRPr="005F6310">
      <w:rPr>
        <w:i/>
        <w:sz w:val="16"/>
      </w:rPr>
      <w:t xml:space="preserve">, </w:t>
    </w:r>
    <w:proofErr w:type="spellStart"/>
    <w:r w:rsidR="00550346">
      <w:rPr>
        <w:i/>
        <w:sz w:val="16"/>
      </w:rPr>
      <w:t>Seli</w:t>
    </w:r>
    <w:proofErr w:type="spellEnd"/>
    <w:r w:rsidR="00F51073" w:rsidRPr="00F51073">
      <w:rPr>
        <w:i/>
        <w:sz w:val="16"/>
      </w:rPr>
      <w:t xml:space="preserve"> küla</w:t>
    </w:r>
  </w:p>
  <w:p w14:paraId="4D83E6AF" w14:textId="069097C9" w:rsidR="00166F6E" w:rsidRPr="005F6310" w:rsidRDefault="00166F6E">
    <w:pPr>
      <w:pStyle w:val="Jalus"/>
      <w:pBdr>
        <w:top w:val="single" w:sz="4" w:space="1" w:color="auto"/>
      </w:pBdr>
      <w:tabs>
        <w:tab w:val="clear" w:pos="8306"/>
        <w:tab w:val="left" w:pos="5520"/>
      </w:tabs>
      <w:ind w:right="360"/>
      <w:rPr>
        <w:i/>
        <w:sz w:val="16"/>
      </w:rPr>
    </w:pPr>
    <w:r w:rsidRPr="005F6310">
      <w:rPr>
        <w:i/>
        <w:sz w:val="16"/>
      </w:rPr>
      <w:tab/>
    </w:r>
    <w:r w:rsidR="00550346">
      <w:rPr>
        <w:i/>
        <w:noProof/>
        <w:sz w:val="16"/>
      </w:rPr>
      <w:t>Selipõllu</w:t>
    </w:r>
    <w:r w:rsidR="00F51073">
      <w:rPr>
        <w:i/>
        <w:noProof/>
        <w:sz w:val="16"/>
      </w:rPr>
      <w:t xml:space="preserve"> kinnistu</w:t>
    </w:r>
    <w:r w:rsidRPr="005F6310">
      <w:rPr>
        <w:i/>
        <w:sz w:val="16"/>
      </w:rPr>
      <w:t xml:space="preserve"> detailplaneering</w:t>
    </w:r>
    <w:r>
      <w:rPr>
        <w:i/>
        <w:sz w:val="16"/>
      </w:rPr>
      <w:t>u algatamisettepanek</w:t>
    </w:r>
  </w:p>
  <w:p w14:paraId="5835A3CF" w14:textId="77777777" w:rsidR="00166F6E" w:rsidRDefault="00166F6E">
    <w:pPr>
      <w:pStyle w:val="Jalus"/>
      <w:pBdr>
        <w:top w:val="single" w:sz="4" w:space="1" w:color="auto"/>
      </w:pBdr>
      <w:tabs>
        <w:tab w:val="clear" w:pos="8306"/>
        <w:tab w:val="left" w:pos="5520"/>
      </w:tabs>
      <w:ind w:right="360"/>
      <w:rPr>
        <w:i/>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3E97B5" w14:textId="77777777" w:rsidR="00B9251D" w:rsidRDefault="00B9251D">
      <w:r>
        <w:separator/>
      </w:r>
    </w:p>
  </w:footnote>
  <w:footnote w:type="continuationSeparator" w:id="0">
    <w:p w14:paraId="353B9183" w14:textId="77777777" w:rsidR="00B9251D" w:rsidRDefault="00B925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BB6D9" w14:textId="77777777" w:rsidR="00166F6E" w:rsidRDefault="00166F6E">
    <w:pPr>
      <w:pStyle w:val="Pis"/>
      <w:framePr w:wrap="around" w:vAnchor="text" w:hAnchor="margin" w:xAlign="right" w:y="1"/>
      <w:rPr>
        <w:rStyle w:val="Lehekljenumber"/>
      </w:rPr>
    </w:pPr>
    <w:r>
      <w:rPr>
        <w:rStyle w:val="Lehekljenumber"/>
      </w:rPr>
      <w:fldChar w:fldCharType="begin"/>
    </w:r>
    <w:r>
      <w:rPr>
        <w:rStyle w:val="Lehekljenumber"/>
      </w:rPr>
      <w:instrText xml:space="preserve">PAGE  </w:instrText>
    </w:r>
    <w:r>
      <w:rPr>
        <w:rStyle w:val="Lehekljenumber"/>
      </w:rPr>
      <w:fldChar w:fldCharType="separate"/>
    </w:r>
    <w:r>
      <w:rPr>
        <w:rStyle w:val="Lehekljenumber"/>
        <w:noProof/>
      </w:rPr>
      <w:t>12</w:t>
    </w:r>
    <w:r>
      <w:rPr>
        <w:rStyle w:val="Lehekljenumber"/>
      </w:rPr>
      <w:fldChar w:fldCharType="end"/>
    </w:r>
  </w:p>
  <w:p w14:paraId="2D528A02" w14:textId="77777777" w:rsidR="00166F6E" w:rsidRDefault="00166F6E">
    <w:pPr>
      <w:pStyle w:val="Pis"/>
      <w:ind w:right="360" w:firstLine="360"/>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D0C75" w14:textId="77777777" w:rsidR="00166F6E" w:rsidRDefault="00166F6E">
    <w:pPr>
      <w:pStyle w:val="Pis"/>
      <w:framePr w:wrap="around" w:vAnchor="text" w:hAnchor="margin" w:xAlign="right" w:y="1"/>
      <w:jc w:val="right"/>
      <w:rPr>
        <w:rStyle w:val="Lehekljenumber"/>
      </w:rPr>
    </w:pPr>
  </w:p>
  <w:p w14:paraId="4703CF0D" w14:textId="77777777" w:rsidR="00166F6E" w:rsidRDefault="00166F6E">
    <w:pPr>
      <w:pStyle w:val="Pis"/>
      <w:framePr w:wrap="around" w:vAnchor="text" w:hAnchor="margin" w:xAlign="right" w:y="1"/>
      <w:ind w:right="360"/>
      <w:rPr>
        <w:rStyle w:val="Lehekljenumber"/>
      </w:rPr>
    </w:pPr>
  </w:p>
  <w:p w14:paraId="782B0ACC" w14:textId="77777777" w:rsidR="00166F6E" w:rsidRDefault="00166F6E">
    <w:pPr>
      <w:pStyle w:val="Pis"/>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EC799" w14:textId="77777777" w:rsidR="00166F6E" w:rsidRDefault="00166F6E">
    <w:pPr>
      <w:pStyle w:val="Pis"/>
      <w:jc w:val="right"/>
    </w:pPr>
    <w:r>
      <w:fldChar w:fldCharType="begin"/>
    </w:r>
    <w:r>
      <w:instrText>PAGE   \* MERGEFORMAT</w:instrText>
    </w:r>
    <w:r>
      <w:fldChar w:fldCharType="separate"/>
    </w:r>
    <w:r w:rsidR="00897394">
      <w:rPr>
        <w:noProof/>
      </w:rPr>
      <w:t>1</w:t>
    </w:r>
    <w:r>
      <w:fldChar w:fldCharType="end"/>
    </w:r>
  </w:p>
  <w:p w14:paraId="613C3928" w14:textId="77777777" w:rsidR="00166F6E" w:rsidRDefault="00166F6E">
    <w:pPr>
      <w:pStyle w:val="Pis"/>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C2649"/>
    <w:multiLevelType w:val="hybridMultilevel"/>
    <w:tmpl w:val="ED0A53E0"/>
    <w:lvl w:ilvl="0" w:tplc="029A3EE2">
      <w:start w:val="1"/>
      <w:numFmt w:val="bullet"/>
      <w:lvlText w:val=""/>
      <w:lvlJc w:val="left"/>
      <w:pPr>
        <w:tabs>
          <w:tab w:val="num" w:pos="720"/>
        </w:tabs>
        <w:ind w:left="720" w:hanging="360"/>
      </w:pPr>
      <w:rPr>
        <w:rFonts w:ascii="Symbol" w:hAnsi="Symbol" w:hint="default"/>
      </w:rPr>
    </w:lvl>
    <w:lvl w:ilvl="1" w:tplc="04250003">
      <w:start w:val="1"/>
      <w:numFmt w:val="bullet"/>
      <w:lvlText w:val="o"/>
      <w:lvlJc w:val="left"/>
      <w:pPr>
        <w:tabs>
          <w:tab w:val="num" w:pos="357"/>
        </w:tabs>
        <w:ind w:left="357" w:firstLine="0"/>
      </w:pPr>
      <w:rPr>
        <w:rFonts w:ascii="Courier New" w:hAnsi="Courier New" w:cs="Courier New" w:hint="default"/>
      </w:rPr>
    </w:lvl>
    <w:lvl w:ilvl="2" w:tplc="04250005" w:tentative="1">
      <w:start w:val="1"/>
      <w:numFmt w:val="bullet"/>
      <w:lvlText w:val=""/>
      <w:lvlJc w:val="left"/>
      <w:pPr>
        <w:tabs>
          <w:tab w:val="num" w:pos="2160"/>
        </w:tabs>
        <w:ind w:left="2160" w:hanging="360"/>
      </w:pPr>
      <w:rPr>
        <w:rFonts w:ascii="Wingdings" w:hAnsi="Wingdings" w:hint="default"/>
      </w:rPr>
    </w:lvl>
    <w:lvl w:ilvl="3" w:tplc="04250001" w:tentative="1">
      <w:start w:val="1"/>
      <w:numFmt w:val="bullet"/>
      <w:lvlText w:val=""/>
      <w:lvlJc w:val="left"/>
      <w:pPr>
        <w:tabs>
          <w:tab w:val="num" w:pos="2880"/>
        </w:tabs>
        <w:ind w:left="2880" w:hanging="360"/>
      </w:pPr>
      <w:rPr>
        <w:rFonts w:ascii="Symbol" w:hAnsi="Symbol" w:hint="default"/>
      </w:rPr>
    </w:lvl>
    <w:lvl w:ilvl="4" w:tplc="04250003" w:tentative="1">
      <w:start w:val="1"/>
      <w:numFmt w:val="bullet"/>
      <w:lvlText w:val="o"/>
      <w:lvlJc w:val="left"/>
      <w:pPr>
        <w:tabs>
          <w:tab w:val="num" w:pos="3600"/>
        </w:tabs>
        <w:ind w:left="3600" w:hanging="360"/>
      </w:pPr>
      <w:rPr>
        <w:rFonts w:ascii="Courier New" w:hAnsi="Courier New" w:cs="Courier New" w:hint="default"/>
      </w:rPr>
    </w:lvl>
    <w:lvl w:ilvl="5" w:tplc="04250005" w:tentative="1">
      <w:start w:val="1"/>
      <w:numFmt w:val="bullet"/>
      <w:lvlText w:val=""/>
      <w:lvlJc w:val="left"/>
      <w:pPr>
        <w:tabs>
          <w:tab w:val="num" w:pos="4320"/>
        </w:tabs>
        <w:ind w:left="4320" w:hanging="360"/>
      </w:pPr>
      <w:rPr>
        <w:rFonts w:ascii="Wingdings" w:hAnsi="Wingdings" w:hint="default"/>
      </w:rPr>
    </w:lvl>
    <w:lvl w:ilvl="6" w:tplc="04250001" w:tentative="1">
      <w:start w:val="1"/>
      <w:numFmt w:val="bullet"/>
      <w:lvlText w:val=""/>
      <w:lvlJc w:val="left"/>
      <w:pPr>
        <w:tabs>
          <w:tab w:val="num" w:pos="5040"/>
        </w:tabs>
        <w:ind w:left="5040" w:hanging="360"/>
      </w:pPr>
      <w:rPr>
        <w:rFonts w:ascii="Symbol" w:hAnsi="Symbol" w:hint="default"/>
      </w:rPr>
    </w:lvl>
    <w:lvl w:ilvl="7" w:tplc="04250003" w:tentative="1">
      <w:start w:val="1"/>
      <w:numFmt w:val="bullet"/>
      <w:lvlText w:val="o"/>
      <w:lvlJc w:val="left"/>
      <w:pPr>
        <w:tabs>
          <w:tab w:val="num" w:pos="5760"/>
        </w:tabs>
        <w:ind w:left="5760" w:hanging="360"/>
      </w:pPr>
      <w:rPr>
        <w:rFonts w:ascii="Courier New" w:hAnsi="Courier New" w:cs="Courier New" w:hint="default"/>
      </w:rPr>
    </w:lvl>
    <w:lvl w:ilvl="8" w:tplc="042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BE1970"/>
    <w:multiLevelType w:val="hybridMultilevel"/>
    <w:tmpl w:val="3452AB06"/>
    <w:lvl w:ilvl="0" w:tplc="029A3EE2">
      <w:start w:val="1"/>
      <w:numFmt w:val="bullet"/>
      <w:lvlText w:val=""/>
      <w:lvlJc w:val="left"/>
      <w:pPr>
        <w:tabs>
          <w:tab w:val="num" w:pos="720"/>
        </w:tabs>
        <w:ind w:left="720" w:hanging="360"/>
      </w:pPr>
      <w:rPr>
        <w:rFonts w:ascii="Symbol" w:hAnsi="Symbol" w:hint="default"/>
      </w:rPr>
    </w:lvl>
    <w:lvl w:ilvl="1" w:tplc="19CE5622">
      <w:start w:val="1"/>
      <w:numFmt w:val="bullet"/>
      <w:lvlText w:val="o"/>
      <w:lvlJc w:val="left"/>
      <w:pPr>
        <w:tabs>
          <w:tab w:val="num" w:pos="357"/>
        </w:tabs>
        <w:ind w:left="357" w:firstLine="0"/>
      </w:pPr>
      <w:rPr>
        <w:rFonts w:ascii="Courier New" w:hAnsi="Courier New" w:hint="default"/>
      </w:rPr>
    </w:lvl>
    <w:lvl w:ilvl="2" w:tplc="04250005" w:tentative="1">
      <w:start w:val="1"/>
      <w:numFmt w:val="bullet"/>
      <w:lvlText w:val=""/>
      <w:lvlJc w:val="left"/>
      <w:pPr>
        <w:tabs>
          <w:tab w:val="num" w:pos="2160"/>
        </w:tabs>
        <w:ind w:left="2160" w:hanging="360"/>
      </w:pPr>
      <w:rPr>
        <w:rFonts w:ascii="Wingdings" w:hAnsi="Wingdings" w:hint="default"/>
      </w:rPr>
    </w:lvl>
    <w:lvl w:ilvl="3" w:tplc="04250001" w:tentative="1">
      <w:start w:val="1"/>
      <w:numFmt w:val="bullet"/>
      <w:lvlText w:val=""/>
      <w:lvlJc w:val="left"/>
      <w:pPr>
        <w:tabs>
          <w:tab w:val="num" w:pos="2880"/>
        </w:tabs>
        <w:ind w:left="2880" w:hanging="360"/>
      </w:pPr>
      <w:rPr>
        <w:rFonts w:ascii="Symbol" w:hAnsi="Symbol" w:hint="default"/>
      </w:rPr>
    </w:lvl>
    <w:lvl w:ilvl="4" w:tplc="04250003" w:tentative="1">
      <w:start w:val="1"/>
      <w:numFmt w:val="bullet"/>
      <w:lvlText w:val="o"/>
      <w:lvlJc w:val="left"/>
      <w:pPr>
        <w:tabs>
          <w:tab w:val="num" w:pos="3600"/>
        </w:tabs>
        <w:ind w:left="3600" w:hanging="360"/>
      </w:pPr>
      <w:rPr>
        <w:rFonts w:ascii="Courier New" w:hAnsi="Courier New" w:cs="Courier New" w:hint="default"/>
      </w:rPr>
    </w:lvl>
    <w:lvl w:ilvl="5" w:tplc="04250005" w:tentative="1">
      <w:start w:val="1"/>
      <w:numFmt w:val="bullet"/>
      <w:lvlText w:val=""/>
      <w:lvlJc w:val="left"/>
      <w:pPr>
        <w:tabs>
          <w:tab w:val="num" w:pos="4320"/>
        </w:tabs>
        <w:ind w:left="4320" w:hanging="360"/>
      </w:pPr>
      <w:rPr>
        <w:rFonts w:ascii="Wingdings" w:hAnsi="Wingdings" w:hint="default"/>
      </w:rPr>
    </w:lvl>
    <w:lvl w:ilvl="6" w:tplc="04250001" w:tentative="1">
      <w:start w:val="1"/>
      <w:numFmt w:val="bullet"/>
      <w:lvlText w:val=""/>
      <w:lvlJc w:val="left"/>
      <w:pPr>
        <w:tabs>
          <w:tab w:val="num" w:pos="5040"/>
        </w:tabs>
        <w:ind w:left="5040" w:hanging="360"/>
      </w:pPr>
      <w:rPr>
        <w:rFonts w:ascii="Symbol" w:hAnsi="Symbol" w:hint="default"/>
      </w:rPr>
    </w:lvl>
    <w:lvl w:ilvl="7" w:tplc="04250003" w:tentative="1">
      <w:start w:val="1"/>
      <w:numFmt w:val="bullet"/>
      <w:lvlText w:val="o"/>
      <w:lvlJc w:val="left"/>
      <w:pPr>
        <w:tabs>
          <w:tab w:val="num" w:pos="5760"/>
        </w:tabs>
        <w:ind w:left="5760" w:hanging="360"/>
      </w:pPr>
      <w:rPr>
        <w:rFonts w:ascii="Courier New" w:hAnsi="Courier New" w:cs="Courier New" w:hint="default"/>
      </w:rPr>
    </w:lvl>
    <w:lvl w:ilvl="8" w:tplc="042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D46390"/>
    <w:multiLevelType w:val="hybridMultilevel"/>
    <w:tmpl w:val="95209A80"/>
    <w:lvl w:ilvl="0" w:tplc="04250001">
      <w:start w:val="1"/>
      <w:numFmt w:val="bullet"/>
      <w:lvlText w:val=""/>
      <w:lvlJc w:val="left"/>
      <w:pPr>
        <w:tabs>
          <w:tab w:val="num" w:pos="502"/>
        </w:tabs>
        <w:ind w:left="502" w:hanging="360"/>
      </w:pPr>
      <w:rPr>
        <w:rFonts w:ascii="Symbol" w:hAnsi="Symbol" w:hint="default"/>
      </w:rPr>
    </w:lvl>
    <w:lvl w:ilvl="1" w:tplc="04250003" w:tentative="1">
      <w:start w:val="1"/>
      <w:numFmt w:val="bullet"/>
      <w:lvlText w:val="o"/>
      <w:lvlJc w:val="left"/>
      <w:pPr>
        <w:tabs>
          <w:tab w:val="num" w:pos="1222"/>
        </w:tabs>
        <w:ind w:left="1222" w:hanging="360"/>
      </w:pPr>
      <w:rPr>
        <w:rFonts w:ascii="Courier New" w:hAnsi="Courier New" w:cs="Courier New" w:hint="default"/>
      </w:rPr>
    </w:lvl>
    <w:lvl w:ilvl="2" w:tplc="04250005">
      <w:start w:val="1"/>
      <w:numFmt w:val="bullet"/>
      <w:lvlText w:val=""/>
      <w:lvlJc w:val="left"/>
      <w:pPr>
        <w:tabs>
          <w:tab w:val="num" w:pos="1942"/>
        </w:tabs>
        <w:ind w:left="1942" w:hanging="360"/>
      </w:pPr>
      <w:rPr>
        <w:rFonts w:ascii="Wingdings" w:hAnsi="Wingdings" w:hint="default"/>
      </w:rPr>
    </w:lvl>
    <w:lvl w:ilvl="3" w:tplc="04250001" w:tentative="1">
      <w:start w:val="1"/>
      <w:numFmt w:val="bullet"/>
      <w:lvlText w:val=""/>
      <w:lvlJc w:val="left"/>
      <w:pPr>
        <w:tabs>
          <w:tab w:val="num" w:pos="2662"/>
        </w:tabs>
        <w:ind w:left="2662" w:hanging="360"/>
      </w:pPr>
      <w:rPr>
        <w:rFonts w:ascii="Symbol" w:hAnsi="Symbol" w:hint="default"/>
      </w:rPr>
    </w:lvl>
    <w:lvl w:ilvl="4" w:tplc="04250003" w:tentative="1">
      <w:start w:val="1"/>
      <w:numFmt w:val="bullet"/>
      <w:lvlText w:val="o"/>
      <w:lvlJc w:val="left"/>
      <w:pPr>
        <w:tabs>
          <w:tab w:val="num" w:pos="3382"/>
        </w:tabs>
        <w:ind w:left="3382" w:hanging="360"/>
      </w:pPr>
      <w:rPr>
        <w:rFonts w:ascii="Courier New" w:hAnsi="Courier New" w:cs="Courier New" w:hint="default"/>
      </w:rPr>
    </w:lvl>
    <w:lvl w:ilvl="5" w:tplc="04250005" w:tentative="1">
      <w:start w:val="1"/>
      <w:numFmt w:val="bullet"/>
      <w:lvlText w:val=""/>
      <w:lvlJc w:val="left"/>
      <w:pPr>
        <w:tabs>
          <w:tab w:val="num" w:pos="4102"/>
        </w:tabs>
        <w:ind w:left="4102" w:hanging="360"/>
      </w:pPr>
      <w:rPr>
        <w:rFonts w:ascii="Wingdings" w:hAnsi="Wingdings" w:hint="default"/>
      </w:rPr>
    </w:lvl>
    <w:lvl w:ilvl="6" w:tplc="04250001" w:tentative="1">
      <w:start w:val="1"/>
      <w:numFmt w:val="bullet"/>
      <w:lvlText w:val=""/>
      <w:lvlJc w:val="left"/>
      <w:pPr>
        <w:tabs>
          <w:tab w:val="num" w:pos="4822"/>
        </w:tabs>
        <w:ind w:left="4822" w:hanging="360"/>
      </w:pPr>
      <w:rPr>
        <w:rFonts w:ascii="Symbol" w:hAnsi="Symbol" w:hint="default"/>
      </w:rPr>
    </w:lvl>
    <w:lvl w:ilvl="7" w:tplc="04250003" w:tentative="1">
      <w:start w:val="1"/>
      <w:numFmt w:val="bullet"/>
      <w:lvlText w:val="o"/>
      <w:lvlJc w:val="left"/>
      <w:pPr>
        <w:tabs>
          <w:tab w:val="num" w:pos="5542"/>
        </w:tabs>
        <w:ind w:left="5542" w:hanging="360"/>
      </w:pPr>
      <w:rPr>
        <w:rFonts w:ascii="Courier New" w:hAnsi="Courier New" w:cs="Courier New" w:hint="default"/>
      </w:rPr>
    </w:lvl>
    <w:lvl w:ilvl="8" w:tplc="04250005" w:tentative="1">
      <w:start w:val="1"/>
      <w:numFmt w:val="bullet"/>
      <w:lvlText w:val=""/>
      <w:lvlJc w:val="left"/>
      <w:pPr>
        <w:tabs>
          <w:tab w:val="num" w:pos="6262"/>
        </w:tabs>
        <w:ind w:left="6262" w:hanging="360"/>
      </w:pPr>
      <w:rPr>
        <w:rFonts w:ascii="Wingdings" w:hAnsi="Wingdings" w:hint="default"/>
      </w:rPr>
    </w:lvl>
  </w:abstractNum>
  <w:abstractNum w:abstractNumId="3" w15:restartNumberingAfterBreak="0">
    <w:nsid w:val="0E9B7E8E"/>
    <w:multiLevelType w:val="multilevel"/>
    <w:tmpl w:val="0D802E7A"/>
    <w:styleLink w:val="StyleOutlinenumbered"/>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18801E6E"/>
    <w:multiLevelType w:val="hybridMultilevel"/>
    <w:tmpl w:val="1F92A5B0"/>
    <w:lvl w:ilvl="0" w:tplc="04250001">
      <w:start w:val="1"/>
      <w:numFmt w:val="bullet"/>
      <w:lvlText w:val=""/>
      <w:lvlJc w:val="left"/>
      <w:pPr>
        <w:ind w:left="502" w:hanging="360"/>
      </w:pPr>
      <w:rPr>
        <w:rFonts w:ascii="Symbol" w:hAnsi="Symbol" w:hint="default"/>
      </w:rPr>
    </w:lvl>
    <w:lvl w:ilvl="1" w:tplc="04250003" w:tentative="1">
      <w:start w:val="1"/>
      <w:numFmt w:val="bullet"/>
      <w:lvlText w:val="o"/>
      <w:lvlJc w:val="left"/>
      <w:pPr>
        <w:ind w:left="1222" w:hanging="360"/>
      </w:pPr>
      <w:rPr>
        <w:rFonts w:ascii="Courier New" w:hAnsi="Courier New" w:cs="Courier New" w:hint="default"/>
      </w:rPr>
    </w:lvl>
    <w:lvl w:ilvl="2" w:tplc="04250005" w:tentative="1">
      <w:start w:val="1"/>
      <w:numFmt w:val="bullet"/>
      <w:lvlText w:val=""/>
      <w:lvlJc w:val="left"/>
      <w:pPr>
        <w:ind w:left="1942" w:hanging="360"/>
      </w:pPr>
      <w:rPr>
        <w:rFonts w:ascii="Wingdings" w:hAnsi="Wingdings" w:hint="default"/>
      </w:rPr>
    </w:lvl>
    <w:lvl w:ilvl="3" w:tplc="04250001" w:tentative="1">
      <w:start w:val="1"/>
      <w:numFmt w:val="bullet"/>
      <w:lvlText w:val=""/>
      <w:lvlJc w:val="left"/>
      <w:pPr>
        <w:ind w:left="2662" w:hanging="360"/>
      </w:pPr>
      <w:rPr>
        <w:rFonts w:ascii="Symbol" w:hAnsi="Symbol" w:hint="default"/>
      </w:rPr>
    </w:lvl>
    <w:lvl w:ilvl="4" w:tplc="04250003" w:tentative="1">
      <w:start w:val="1"/>
      <w:numFmt w:val="bullet"/>
      <w:lvlText w:val="o"/>
      <w:lvlJc w:val="left"/>
      <w:pPr>
        <w:ind w:left="3382" w:hanging="360"/>
      </w:pPr>
      <w:rPr>
        <w:rFonts w:ascii="Courier New" w:hAnsi="Courier New" w:cs="Courier New" w:hint="default"/>
      </w:rPr>
    </w:lvl>
    <w:lvl w:ilvl="5" w:tplc="04250005" w:tentative="1">
      <w:start w:val="1"/>
      <w:numFmt w:val="bullet"/>
      <w:lvlText w:val=""/>
      <w:lvlJc w:val="left"/>
      <w:pPr>
        <w:ind w:left="4102" w:hanging="360"/>
      </w:pPr>
      <w:rPr>
        <w:rFonts w:ascii="Wingdings" w:hAnsi="Wingdings" w:hint="default"/>
      </w:rPr>
    </w:lvl>
    <w:lvl w:ilvl="6" w:tplc="04250001" w:tentative="1">
      <w:start w:val="1"/>
      <w:numFmt w:val="bullet"/>
      <w:lvlText w:val=""/>
      <w:lvlJc w:val="left"/>
      <w:pPr>
        <w:ind w:left="4822" w:hanging="360"/>
      </w:pPr>
      <w:rPr>
        <w:rFonts w:ascii="Symbol" w:hAnsi="Symbol" w:hint="default"/>
      </w:rPr>
    </w:lvl>
    <w:lvl w:ilvl="7" w:tplc="04250003" w:tentative="1">
      <w:start w:val="1"/>
      <w:numFmt w:val="bullet"/>
      <w:lvlText w:val="o"/>
      <w:lvlJc w:val="left"/>
      <w:pPr>
        <w:ind w:left="5542" w:hanging="360"/>
      </w:pPr>
      <w:rPr>
        <w:rFonts w:ascii="Courier New" w:hAnsi="Courier New" w:cs="Courier New" w:hint="default"/>
      </w:rPr>
    </w:lvl>
    <w:lvl w:ilvl="8" w:tplc="04250005" w:tentative="1">
      <w:start w:val="1"/>
      <w:numFmt w:val="bullet"/>
      <w:lvlText w:val=""/>
      <w:lvlJc w:val="left"/>
      <w:pPr>
        <w:ind w:left="6262" w:hanging="360"/>
      </w:pPr>
      <w:rPr>
        <w:rFonts w:ascii="Wingdings" w:hAnsi="Wingdings" w:hint="default"/>
      </w:rPr>
    </w:lvl>
  </w:abstractNum>
  <w:abstractNum w:abstractNumId="5" w15:restartNumberingAfterBreak="0">
    <w:nsid w:val="1E585B46"/>
    <w:multiLevelType w:val="multilevel"/>
    <w:tmpl w:val="DC0E8000"/>
    <w:lvl w:ilvl="0">
      <w:start w:val="1"/>
      <w:numFmt w:val="decimal"/>
      <w:lvlText w:val="%1"/>
      <w:lvlJc w:val="left"/>
      <w:pPr>
        <w:tabs>
          <w:tab w:val="num" w:pos="357"/>
        </w:tabs>
        <w:ind w:left="357" w:hanging="357"/>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 w15:restartNumberingAfterBreak="0">
    <w:nsid w:val="2137743D"/>
    <w:multiLevelType w:val="hybridMultilevel"/>
    <w:tmpl w:val="669036A2"/>
    <w:lvl w:ilvl="0" w:tplc="F6A00BAE">
      <w:start w:val="1"/>
      <w:numFmt w:val="bullet"/>
      <w:lvlText w:val=""/>
      <w:lvlJc w:val="left"/>
      <w:pPr>
        <w:tabs>
          <w:tab w:val="num" w:pos="357"/>
        </w:tabs>
        <w:ind w:left="357" w:hanging="357"/>
      </w:pPr>
      <w:rPr>
        <w:rFonts w:ascii="Symbol" w:hAnsi="Symbol" w:hint="default"/>
      </w:rPr>
    </w:lvl>
    <w:lvl w:ilvl="1" w:tplc="04250001">
      <w:start w:val="1"/>
      <w:numFmt w:val="bullet"/>
      <w:lvlText w:val=""/>
      <w:lvlJc w:val="left"/>
      <w:pPr>
        <w:ind w:left="502" w:hanging="360"/>
      </w:pPr>
      <w:rPr>
        <w:rFonts w:ascii="Symbol" w:hAnsi="Symbol" w:hint="default"/>
      </w:rPr>
    </w:lvl>
    <w:lvl w:ilvl="2" w:tplc="B7DAA522">
      <w:start w:val="1"/>
      <w:numFmt w:val="bullet"/>
      <w:lvlText w:val=""/>
      <w:lvlJc w:val="left"/>
      <w:pPr>
        <w:tabs>
          <w:tab w:val="num" w:pos="2163"/>
        </w:tabs>
        <w:ind w:left="2163" w:hanging="363"/>
      </w:pPr>
      <w:rPr>
        <w:rFonts w:ascii="Symbol" w:hAnsi="Symbol" w:hint="default"/>
      </w:rPr>
    </w:lvl>
    <w:lvl w:ilvl="3" w:tplc="04250001" w:tentative="1">
      <w:start w:val="1"/>
      <w:numFmt w:val="bullet"/>
      <w:lvlText w:val=""/>
      <w:lvlJc w:val="left"/>
      <w:pPr>
        <w:tabs>
          <w:tab w:val="num" w:pos="2880"/>
        </w:tabs>
        <w:ind w:left="2880" w:hanging="360"/>
      </w:pPr>
      <w:rPr>
        <w:rFonts w:ascii="Symbol" w:hAnsi="Symbol" w:hint="default"/>
      </w:rPr>
    </w:lvl>
    <w:lvl w:ilvl="4" w:tplc="04250003" w:tentative="1">
      <w:start w:val="1"/>
      <w:numFmt w:val="bullet"/>
      <w:lvlText w:val="o"/>
      <w:lvlJc w:val="left"/>
      <w:pPr>
        <w:tabs>
          <w:tab w:val="num" w:pos="3600"/>
        </w:tabs>
        <w:ind w:left="3600" w:hanging="360"/>
      </w:pPr>
      <w:rPr>
        <w:rFonts w:ascii="Courier New" w:hAnsi="Courier New" w:cs="Wingdings" w:hint="default"/>
      </w:rPr>
    </w:lvl>
    <w:lvl w:ilvl="5" w:tplc="04250005" w:tentative="1">
      <w:start w:val="1"/>
      <w:numFmt w:val="bullet"/>
      <w:lvlText w:val=""/>
      <w:lvlJc w:val="left"/>
      <w:pPr>
        <w:tabs>
          <w:tab w:val="num" w:pos="4320"/>
        </w:tabs>
        <w:ind w:left="4320" w:hanging="360"/>
      </w:pPr>
      <w:rPr>
        <w:rFonts w:ascii="Wingdings" w:hAnsi="Wingdings" w:hint="default"/>
      </w:rPr>
    </w:lvl>
    <w:lvl w:ilvl="6" w:tplc="04250001" w:tentative="1">
      <w:start w:val="1"/>
      <w:numFmt w:val="bullet"/>
      <w:lvlText w:val=""/>
      <w:lvlJc w:val="left"/>
      <w:pPr>
        <w:tabs>
          <w:tab w:val="num" w:pos="5040"/>
        </w:tabs>
        <w:ind w:left="5040" w:hanging="360"/>
      </w:pPr>
      <w:rPr>
        <w:rFonts w:ascii="Symbol" w:hAnsi="Symbol" w:hint="default"/>
      </w:rPr>
    </w:lvl>
    <w:lvl w:ilvl="7" w:tplc="04250003" w:tentative="1">
      <w:start w:val="1"/>
      <w:numFmt w:val="bullet"/>
      <w:lvlText w:val="o"/>
      <w:lvlJc w:val="left"/>
      <w:pPr>
        <w:tabs>
          <w:tab w:val="num" w:pos="5760"/>
        </w:tabs>
        <w:ind w:left="5760" w:hanging="360"/>
      </w:pPr>
      <w:rPr>
        <w:rFonts w:ascii="Courier New" w:hAnsi="Courier New" w:cs="Wingdings" w:hint="default"/>
      </w:rPr>
    </w:lvl>
    <w:lvl w:ilvl="8" w:tplc="042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4DE0ADC"/>
    <w:multiLevelType w:val="hybridMultilevel"/>
    <w:tmpl w:val="A552A89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2D3E67A9"/>
    <w:multiLevelType w:val="multilevel"/>
    <w:tmpl w:val="E2CC2E02"/>
    <w:styleLink w:val="StyleBulleted"/>
    <w:lvl w:ilvl="0">
      <w:start w:val="1"/>
      <w:numFmt w:val="bullet"/>
      <w:lvlText w:val=""/>
      <w:lvlJc w:val="left"/>
      <w:pPr>
        <w:tabs>
          <w:tab w:val="num" w:pos="357"/>
        </w:tabs>
        <w:ind w:left="357" w:hanging="357"/>
      </w:pPr>
      <w:rPr>
        <w:rFonts w:ascii="Symbol" w:hAnsi="Symbol" w:hint="default"/>
        <w:sz w:val="24"/>
      </w:rPr>
    </w:lvl>
    <w:lvl w:ilvl="1">
      <w:start w:val="1"/>
      <w:numFmt w:val="bullet"/>
      <w:lvlText w:val="o"/>
      <w:lvlJc w:val="left"/>
      <w:pPr>
        <w:tabs>
          <w:tab w:val="num" w:pos="720"/>
        </w:tabs>
        <w:ind w:left="720" w:hanging="363"/>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E040D31"/>
    <w:multiLevelType w:val="multilevel"/>
    <w:tmpl w:val="72BC32D4"/>
    <w:lvl w:ilvl="0">
      <w:start w:val="1"/>
      <w:numFmt w:val="decimal"/>
      <w:pStyle w:val="loetelu"/>
      <w:suff w:val="space"/>
      <w:lvlText w:val="%1."/>
      <w:lvlJc w:val="left"/>
      <w:pPr>
        <w:ind w:left="0" w:firstLine="0"/>
      </w:pPr>
    </w:lvl>
    <w:lvl w:ilvl="1">
      <w:start w:val="1"/>
      <w:numFmt w:val="decimal"/>
      <w:pStyle w:val="bodyt"/>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15:restartNumberingAfterBreak="0">
    <w:nsid w:val="305F659C"/>
    <w:multiLevelType w:val="multilevel"/>
    <w:tmpl w:val="EA4C108A"/>
    <w:lvl w:ilvl="0">
      <w:start w:val="1"/>
      <w:numFmt w:val="decimal"/>
      <w:lvlText w:val="%1."/>
      <w:lvlJc w:val="left"/>
      <w:pPr>
        <w:ind w:left="360" w:hanging="360"/>
      </w:pPr>
      <w:rPr>
        <w:rFonts w:ascii="Times New Roman" w:eastAsia="Times New Roman" w:hAnsi="Times New Roman" w:cs="Times New Roman" w:hint="default"/>
      </w:rPr>
    </w:lvl>
    <w:lvl w:ilvl="1">
      <w:start w:val="1"/>
      <w:numFmt w:val="decimal"/>
      <w:lvlText w:val="%1.%2"/>
      <w:lvlJc w:val="left"/>
      <w:pPr>
        <w:ind w:left="792" w:hanging="432"/>
      </w:pPr>
      <w:rPr>
        <w:rFonts w:hint="default"/>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529318A"/>
    <w:multiLevelType w:val="hybridMultilevel"/>
    <w:tmpl w:val="4DF28DEC"/>
    <w:lvl w:ilvl="0" w:tplc="5F52579C">
      <w:start w:val="1"/>
      <w:numFmt w:val="bullet"/>
      <w:lvlText w:val=""/>
      <w:lvlJc w:val="left"/>
      <w:pPr>
        <w:tabs>
          <w:tab w:val="num" w:pos="360"/>
        </w:tabs>
        <w:ind w:left="360" w:hanging="360"/>
      </w:pPr>
      <w:rPr>
        <w:rFonts w:ascii="Symbol" w:hAnsi="Symbol" w:hint="default"/>
      </w:rPr>
    </w:lvl>
    <w:lvl w:ilvl="1" w:tplc="04250003">
      <w:start w:val="1"/>
      <w:numFmt w:val="bullet"/>
      <w:lvlText w:val="o"/>
      <w:lvlJc w:val="left"/>
      <w:pPr>
        <w:tabs>
          <w:tab w:val="num" w:pos="1440"/>
        </w:tabs>
        <w:ind w:left="1440" w:hanging="360"/>
      </w:pPr>
      <w:rPr>
        <w:rFonts w:ascii="Courier New" w:hAnsi="Courier New" w:cs="Courier New" w:hint="default"/>
      </w:rPr>
    </w:lvl>
    <w:lvl w:ilvl="2" w:tplc="04250005" w:tentative="1">
      <w:start w:val="1"/>
      <w:numFmt w:val="bullet"/>
      <w:lvlText w:val=""/>
      <w:lvlJc w:val="left"/>
      <w:pPr>
        <w:tabs>
          <w:tab w:val="num" w:pos="2160"/>
        </w:tabs>
        <w:ind w:left="2160" w:hanging="360"/>
      </w:pPr>
      <w:rPr>
        <w:rFonts w:ascii="Wingdings" w:hAnsi="Wingdings" w:hint="default"/>
      </w:rPr>
    </w:lvl>
    <w:lvl w:ilvl="3" w:tplc="04250001" w:tentative="1">
      <w:start w:val="1"/>
      <w:numFmt w:val="bullet"/>
      <w:lvlText w:val=""/>
      <w:lvlJc w:val="left"/>
      <w:pPr>
        <w:tabs>
          <w:tab w:val="num" w:pos="2880"/>
        </w:tabs>
        <w:ind w:left="2880" w:hanging="360"/>
      </w:pPr>
      <w:rPr>
        <w:rFonts w:ascii="Symbol" w:hAnsi="Symbol" w:hint="default"/>
      </w:rPr>
    </w:lvl>
    <w:lvl w:ilvl="4" w:tplc="04250003" w:tentative="1">
      <w:start w:val="1"/>
      <w:numFmt w:val="bullet"/>
      <w:lvlText w:val="o"/>
      <w:lvlJc w:val="left"/>
      <w:pPr>
        <w:tabs>
          <w:tab w:val="num" w:pos="3600"/>
        </w:tabs>
        <w:ind w:left="3600" w:hanging="360"/>
      </w:pPr>
      <w:rPr>
        <w:rFonts w:ascii="Courier New" w:hAnsi="Courier New" w:cs="Courier New" w:hint="default"/>
      </w:rPr>
    </w:lvl>
    <w:lvl w:ilvl="5" w:tplc="04250005" w:tentative="1">
      <w:start w:val="1"/>
      <w:numFmt w:val="bullet"/>
      <w:lvlText w:val=""/>
      <w:lvlJc w:val="left"/>
      <w:pPr>
        <w:tabs>
          <w:tab w:val="num" w:pos="4320"/>
        </w:tabs>
        <w:ind w:left="4320" w:hanging="360"/>
      </w:pPr>
      <w:rPr>
        <w:rFonts w:ascii="Wingdings" w:hAnsi="Wingdings" w:hint="default"/>
      </w:rPr>
    </w:lvl>
    <w:lvl w:ilvl="6" w:tplc="04250001" w:tentative="1">
      <w:start w:val="1"/>
      <w:numFmt w:val="bullet"/>
      <w:lvlText w:val=""/>
      <w:lvlJc w:val="left"/>
      <w:pPr>
        <w:tabs>
          <w:tab w:val="num" w:pos="5040"/>
        </w:tabs>
        <w:ind w:left="5040" w:hanging="360"/>
      </w:pPr>
      <w:rPr>
        <w:rFonts w:ascii="Symbol" w:hAnsi="Symbol" w:hint="default"/>
      </w:rPr>
    </w:lvl>
    <w:lvl w:ilvl="7" w:tplc="04250003" w:tentative="1">
      <w:start w:val="1"/>
      <w:numFmt w:val="bullet"/>
      <w:lvlText w:val="o"/>
      <w:lvlJc w:val="left"/>
      <w:pPr>
        <w:tabs>
          <w:tab w:val="num" w:pos="5760"/>
        </w:tabs>
        <w:ind w:left="5760" w:hanging="360"/>
      </w:pPr>
      <w:rPr>
        <w:rFonts w:ascii="Courier New" w:hAnsi="Courier New" w:cs="Courier New" w:hint="default"/>
      </w:rPr>
    </w:lvl>
    <w:lvl w:ilvl="8" w:tplc="042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C6355A6"/>
    <w:multiLevelType w:val="hybridMultilevel"/>
    <w:tmpl w:val="0A6C4C3E"/>
    <w:lvl w:ilvl="0" w:tplc="04250003">
      <w:start w:val="1"/>
      <w:numFmt w:val="bullet"/>
      <w:lvlText w:val="o"/>
      <w:lvlJc w:val="left"/>
      <w:pPr>
        <w:ind w:left="720" w:hanging="360"/>
      </w:pPr>
      <w:rPr>
        <w:rFonts w:ascii="Courier New" w:hAnsi="Courier New" w:cs="Courier New"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3" w15:restartNumberingAfterBreak="0">
    <w:nsid w:val="3DB46FEF"/>
    <w:multiLevelType w:val="hybridMultilevel"/>
    <w:tmpl w:val="FC588680"/>
    <w:lvl w:ilvl="0" w:tplc="1CF40212">
      <w:start w:val="1"/>
      <w:numFmt w:val="bullet"/>
      <w:lvlText w:val=""/>
      <w:lvlJc w:val="left"/>
      <w:pPr>
        <w:tabs>
          <w:tab w:val="num" w:pos="357"/>
        </w:tabs>
        <w:ind w:left="357" w:hanging="357"/>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4" w15:restartNumberingAfterBreak="0">
    <w:nsid w:val="4D0164C5"/>
    <w:multiLevelType w:val="multilevel"/>
    <w:tmpl w:val="DC0E8000"/>
    <w:lvl w:ilvl="0">
      <w:start w:val="1"/>
      <w:numFmt w:val="decimal"/>
      <w:lvlText w:val="%1"/>
      <w:lvlJc w:val="left"/>
      <w:pPr>
        <w:tabs>
          <w:tab w:val="num" w:pos="357"/>
        </w:tabs>
        <w:ind w:left="357" w:hanging="357"/>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 w15:restartNumberingAfterBreak="0">
    <w:nsid w:val="52BD7120"/>
    <w:multiLevelType w:val="multilevel"/>
    <w:tmpl w:val="DD604FD6"/>
    <w:lvl w:ilvl="0">
      <w:start w:val="1"/>
      <w:numFmt w:val="upperRoman"/>
      <w:lvlText w:val="%1"/>
      <w:lvlJc w:val="left"/>
      <w:pPr>
        <w:tabs>
          <w:tab w:val="num" w:pos="720"/>
        </w:tabs>
        <w:ind w:left="432" w:hanging="432"/>
      </w:pPr>
    </w:lvl>
    <w:lvl w:ilvl="1">
      <w:start w:val="1"/>
      <w:numFmt w:val="decimal"/>
      <w:lvlText w:val="%2"/>
      <w:lvlJc w:val="left"/>
      <w:pPr>
        <w:tabs>
          <w:tab w:val="num" w:pos="576"/>
        </w:tabs>
        <w:ind w:left="576" w:hanging="576"/>
      </w:pPr>
    </w:lvl>
    <w:lvl w:ilvl="2">
      <w:start w:val="1"/>
      <w:numFmt w:val="decimal"/>
      <w:lvlText w:val="%2.%3"/>
      <w:lvlJc w:val="left"/>
      <w:pPr>
        <w:tabs>
          <w:tab w:val="num" w:pos="720"/>
        </w:tabs>
        <w:ind w:left="720" w:hanging="720"/>
      </w:pPr>
    </w:lvl>
    <w:lvl w:ilvl="3">
      <w:start w:val="1"/>
      <w:numFmt w:val="decimal"/>
      <w:lvlText w:val="%2.%3.%4"/>
      <w:lvlJc w:val="left"/>
      <w:pPr>
        <w:tabs>
          <w:tab w:val="num" w:pos="864"/>
        </w:tabs>
        <w:ind w:left="864" w:hanging="864"/>
      </w:pPr>
    </w:lvl>
    <w:lvl w:ilvl="4">
      <w:start w:val="1"/>
      <w:numFmt w:val="decimal"/>
      <w:pStyle w:val="Pealkiri5"/>
      <w:lvlText w:val="%1.%2.%3.%4.%5"/>
      <w:lvlJc w:val="left"/>
      <w:pPr>
        <w:tabs>
          <w:tab w:val="num" w:pos="1008"/>
        </w:tabs>
        <w:ind w:left="1008" w:hanging="1008"/>
      </w:pPr>
    </w:lvl>
    <w:lvl w:ilvl="5">
      <w:start w:val="1"/>
      <w:numFmt w:val="decimal"/>
      <w:pStyle w:val="Pealkiri6"/>
      <w:lvlText w:val="%1.%2.%3.%4.%5.%6"/>
      <w:lvlJc w:val="left"/>
      <w:pPr>
        <w:tabs>
          <w:tab w:val="num" w:pos="1152"/>
        </w:tabs>
        <w:ind w:left="1152" w:hanging="1152"/>
      </w:pPr>
    </w:lvl>
    <w:lvl w:ilvl="6">
      <w:start w:val="1"/>
      <w:numFmt w:val="decimal"/>
      <w:pStyle w:val="Pealkiri7"/>
      <w:lvlText w:val="%1.%2.%3.%4.%5.%6.%7"/>
      <w:lvlJc w:val="left"/>
      <w:pPr>
        <w:tabs>
          <w:tab w:val="num" w:pos="1296"/>
        </w:tabs>
        <w:ind w:left="1296" w:hanging="1296"/>
      </w:pPr>
    </w:lvl>
    <w:lvl w:ilvl="7">
      <w:start w:val="1"/>
      <w:numFmt w:val="decimal"/>
      <w:pStyle w:val="Pealkiri8"/>
      <w:lvlText w:val="%1.%2.%3.%4.%5.%6.%7.%8"/>
      <w:lvlJc w:val="left"/>
      <w:pPr>
        <w:tabs>
          <w:tab w:val="num" w:pos="1440"/>
        </w:tabs>
        <w:ind w:left="1440" w:hanging="1440"/>
      </w:pPr>
    </w:lvl>
    <w:lvl w:ilvl="8">
      <w:start w:val="1"/>
      <w:numFmt w:val="decimal"/>
      <w:pStyle w:val="Pealkiri9"/>
      <w:lvlText w:val="%1.%2.%3.%4.%5.%6.%7.%8.%9"/>
      <w:lvlJc w:val="left"/>
      <w:pPr>
        <w:tabs>
          <w:tab w:val="num" w:pos="1584"/>
        </w:tabs>
        <w:ind w:left="1584" w:hanging="1584"/>
      </w:pPr>
    </w:lvl>
  </w:abstractNum>
  <w:abstractNum w:abstractNumId="16" w15:restartNumberingAfterBreak="0">
    <w:nsid w:val="573C5840"/>
    <w:multiLevelType w:val="hybridMultilevel"/>
    <w:tmpl w:val="98B4D34E"/>
    <w:lvl w:ilvl="0" w:tplc="44027486">
      <w:start w:val="1"/>
      <w:numFmt w:val="bullet"/>
      <w:lvlText w:val=""/>
      <w:lvlJc w:val="left"/>
      <w:pPr>
        <w:tabs>
          <w:tab w:val="num" w:pos="360"/>
        </w:tabs>
        <w:ind w:left="360" w:hanging="360"/>
      </w:pPr>
      <w:rPr>
        <w:rFonts w:ascii="Symbol" w:hAnsi="Symbol" w:hint="default"/>
      </w:rPr>
    </w:lvl>
    <w:lvl w:ilvl="1" w:tplc="960CB3D2">
      <w:start w:val="1"/>
      <w:numFmt w:val="bullet"/>
      <w:lvlText w:val="o"/>
      <w:lvlJc w:val="left"/>
      <w:pPr>
        <w:tabs>
          <w:tab w:val="num" w:pos="1440"/>
        </w:tabs>
        <w:ind w:left="1440" w:hanging="360"/>
      </w:pPr>
      <w:rPr>
        <w:rFonts w:ascii="Courier New" w:hAnsi="Courier New" w:cs="Courier New" w:hint="default"/>
      </w:rPr>
    </w:lvl>
    <w:lvl w:ilvl="2" w:tplc="F6FA7020" w:tentative="1">
      <w:start w:val="1"/>
      <w:numFmt w:val="bullet"/>
      <w:lvlText w:val=""/>
      <w:lvlJc w:val="left"/>
      <w:pPr>
        <w:tabs>
          <w:tab w:val="num" w:pos="2160"/>
        </w:tabs>
        <w:ind w:left="2160" w:hanging="360"/>
      </w:pPr>
      <w:rPr>
        <w:rFonts w:ascii="Wingdings" w:hAnsi="Wingdings" w:hint="default"/>
      </w:rPr>
    </w:lvl>
    <w:lvl w:ilvl="3" w:tplc="E02CACAE" w:tentative="1">
      <w:start w:val="1"/>
      <w:numFmt w:val="bullet"/>
      <w:lvlText w:val=""/>
      <w:lvlJc w:val="left"/>
      <w:pPr>
        <w:tabs>
          <w:tab w:val="num" w:pos="2880"/>
        </w:tabs>
        <w:ind w:left="2880" w:hanging="360"/>
      </w:pPr>
      <w:rPr>
        <w:rFonts w:ascii="Symbol" w:hAnsi="Symbol" w:hint="default"/>
      </w:rPr>
    </w:lvl>
    <w:lvl w:ilvl="4" w:tplc="2320E6BE" w:tentative="1">
      <w:start w:val="1"/>
      <w:numFmt w:val="bullet"/>
      <w:lvlText w:val="o"/>
      <w:lvlJc w:val="left"/>
      <w:pPr>
        <w:tabs>
          <w:tab w:val="num" w:pos="3600"/>
        </w:tabs>
        <w:ind w:left="3600" w:hanging="360"/>
      </w:pPr>
      <w:rPr>
        <w:rFonts w:ascii="Courier New" w:hAnsi="Courier New" w:cs="Courier New" w:hint="default"/>
      </w:rPr>
    </w:lvl>
    <w:lvl w:ilvl="5" w:tplc="C9320406" w:tentative="1">
      <w:start w:val="1"/>
      <w:numFmt w:val="bullet"/>
      <w:lvlText w:val=""/>
      <w:lvlJc w:val="left"/>
      <w:pPr>
        <w:tabs>
          <w:tab w:val="num" w:pos="4320"/>
        </w:tabs>
        <w:ind w:left="4320" w:hanging="360"/>
      </w:pPr>
      <w:rPr>
        <w:rFonts w:ascii="Wingdings" w:hAnsi="Wingdings" w:hint="default"/>
      </w:rPr>
    </w:lvl>
    <w:lvl w:ilvl="6" w:tplc="A82AEB44" w:tentative="1">
      <w:start w:val="1"/>
      <w:numFmt w:val="bullet"/>
      <w:lvlText w:val=""/>
      <w:lvlJc w:val="left"/>
      <w:pPr>
        <w:tabs>
          <w:tab w:val="num" w:pos="5040"/>
        </w:tabs>
        <w:ind w:left="5040" w:hanging="360"/>
      </w:pPr>
      <w:rPr>
        <w:rFonts w:ascii="Symbol" w:hAnsi="Symbol" w:hint="default"/>
      </w:rPr>
    </w:lvl>
    <w:lvl w:ilvl="7" w:tplc="58EA9CB4" w:tentative="1">
      <w:start w:val="1"/>
      <w:numFmt w:val="bullet"/>
      <w:lvlText w:val="o"/>
      <w:lvlJc w:val="left"/>
      <w:pPr>
        <w:tabs>
          <w:tab w:val="num" w:pos="5760"/>
        </w:tabs>
        <w:ind w:left="5760" w:hanging="360"/>
      </w:pPr>
      <w:rPr>
        <w:rFonts w:ascii="Courier New" w:hAnsi="Courier New" w:cs="Courier New" w:hint="default"/>
      </w:rPr>
    </w:lvl>
    <w:lvl w:ilvl="8" w:tplc="3C9A4FEC"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8A04BF3"/>
    <w:multiLevelType w:val="hybridMultilevel"/>
    <w:tmpl w:val="02DAC192"/>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18" w15:restartNumberingAfterBreak="0">
    <w:nsid w:val="629823F3"/>
    <w:multiLevelType w:val="hybridMultilevel"/>
    <w:tmpl w:val="A4445880"/>
    <w:lvl w:ilvl="0" w:tplc="04250001">
      <w:start w:val="1"/>
      <w:numFmt w:val="bullet"/>
      <w:lvlText w:val=""/>
      <w:lvlJc w:val="left"/>
      <w:pPr>
        <w:ind w:left="502" w:hanging="360"/>
      </w:pPr>
      <w:rPr>
        <w:rFonts w:ascii="Symbol" w:hAnsi="Symbol" w:hint="default"/>
      </w:rPr>
    </w:lvl>
    <w:lvl w:ilvl="1" w:tplc="04250003" w:tentative="1">
      <w:start w:val="1"/>
      <w:numFmt w:val="bullet"/>
      <w:lvlText w:val="o"/>
      <w:lvlJc w:val="left"/>
      <w:pPr>
        <w:ind w:left="1222" w:hanging="360"/>
      </w:pPr>
      <w:rPr>
        <w:rFonts w:ascii="Courier New" w:hAnsi="Courier New" w:cs="Courier New" w:hint="default"/>
      </w:rPr>
    </w:lvl>
    <w:lvl w:ilvl="2" w:tplc="04250005" w:tentative="1">
      <w:start w:val="1"/>
      <w:numFmt w:val="bullet"/>
      <w:lvlText w:val=""/>
      <w:lvlJc w:val="left"/>
      <w:pPr>
        <w:ind w:left="1942" w:hanging="360"/>
      </w:pPr>
      <w:rPr>
        <w:rFonts w:ascii="Wingdings" w:hAnsi="Wingdings" w:hint="default"/>
      </w:rPr>
    </w:lvl>
    <w:lvl w:ilvl="3" w:tplc="04250001" w:tentative="1">
      <w:start w:val="1"/>
      <w:numFmt w:val="bullet"/>
      <w:lvlText w:val=""/>
      <w:lvlJc w:val="left"/>
      <w:pPr>
        <w:ind w:left="2662" w:hanging="360"/>
      </w:pPr>
      <w:rPr>
        <w:rFonts w:ascii="Symbol" w:hAnsi="Symbol" w:hint="default"/>
      </w:rPr>
    </w:lvl>
    <w:lvl w:ilvl="4" w:tplc="04250003" w:tentative="1">
      <w:start w:val="1"/>
      <w:numFmt w:val="bullet"/>
      <w:lvlText w:val="o"/>
      <w:lvlJc w:val="left"/>
      <w:pPr>
        <w:ind w:left="3382" w:hanging="360"/>
      </w:pPr>
      <w:rPr>
        <w:rFonts w:ascii="Courier New" w:hAnsi="Courier New" w:cs="Courier New" w:hint="default"/>
      </w:rPr>
    </w:lvl>
    <w:lvl w:ilvl="5" w:tplc="04250005" w:tentative="1">
      <w:start w:val="1"/>
      <w:numFmt w:val="bullet"/>
      <w:lvlText w:val=""/>
      <w:lvlJc w:val="left"/>
      <w:pPr>
        <w:ind w:left="4102" w:hanging="360"/>
      </w:pPr>
      <w:rPr>
        <w:rFonts w:ascii="Wingdings" w:hAnsi="Wingdings" w:hint="default"/>
      </w:rPr>
    </w:lvl>
    <w:lvl w:ilvl="6" w:tplc="04250001" w:tentative="1">
      <w:start w:val="1"/>
      <w:numFmt w:val="bullet"/>
      <w:lvlText w:val=""/>
      <w:lvlJc w:val="left"/>
      <w:pPr>
        <w:ind w:left="4822" w:hanging="360"/>
      </w:pPr>
      <w:rPr>
        <w:rFonts w:ascii="Symbol" w:hAnsi="Symbol" w:hint="default"/>
      </w:rPr>
    </w:lvl>
    <w:lvl w:ilvl="7" w:tplc="04250003" w:tentative="1">
      <w:start w:val="1"/>
      <w:numFmt w:val="bullet"/>
      <w:lvlText w:val="o"/>
      <w:lvlJc w:val="left"/>
      <w:pPr>
        <w:ind w:left="5542" w:hanging="360"/>
      </w:pPr>
      <w:rPr>
        <w:rFonts w:ascii="Courier New" w:hAnsi="Courier New" w:cs="Courier New" w:hint="default"/>
      </w:rPr>
    </w:lvl>
    <w:lvl w:ilvl="8" w:tplc="04250005" w:tentative="1">
      <w:start w:val="1"/>
      <w:numFmt w:val="bullet"/>
      <w:lvlText w:val=""/>
      <w:lvlJc w:val="left"/>
      <w:pPr>
        <w:ind w:left="6262" w:hanging="360"/>
      </w:pPr>
      <w:rPr>
        <w:rFonts w:ascii="Wingdings" w:hAnsi="Wingdings" w:hint="default"/>
      </w:rPr>
    </w:lvl>
  </w:abstractNum>
  <w:abstractNum w:abstractNumId="19" w15:restartNumberingAfterBreak="0">
    <w:nsid w:val="69831288"/>
    <w:multiLevelType w:val="multilevel"/>
    <w:tmpl w:val="6E762FE2"/>
    <w:numStyleLink w:val="StyleNumbered"/>
  </w:abstractNum>
  <w:abstractNum w:abstractNumId="20" w15:restartNumberingAfterBreak="0">
    <w:nsid w:val="6E6B41D0"/>
    <w:multiLevelType w:val="multilevel"/>
    <w:tmpl w:val="6E762FE2"/>
    <w:styleLink w:val="StyleNumbered"/>
    <w:lvl w:ilvl="0">
      <w:start w:val="1"/>
      <w:numFmt w:val="decimal"/>
      <w:lvlText w:val="%1"/>
      <w:lvlJc w:val="left"/>
      <w:pPr>
        <w:tabs>
          <w:tab w:val="num" w:pos="357"/>
        </w:tabs>
        <w:ind w:left="357" w:hanging="357"/>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6F6C54D4"/>
    <w:multiLevelType w:val="hybridMultilevel"/>
    <w:tmpl w:val="46101FC6"/>
    <w:lvl w:ilvl="0" w:tplc="5A18ADDC">
      <w:start w:val="1"/>
      <w:numFmt w:val="bullet"/>
      <w:lvlText w:val="o"/>
      <w:lvlJc w:val="left"/>
      <w:pPr>
        <w:tabs>
          <w:tab w:val="num" w:pos="357"/>
        </w:tabs>
        <w:ind w:left="357" w:hanging="357"/>
      </w:pPr>
      <w:rPr>
        <w:rFonts w:ascii="Courier New" w:hAnsi="Courier New" w:hint="default"/>
      </w:rPr>
    </w:lvl>
    <w:lvl w:ilvl="1" w:tplc="5A18ADDC">
      <w:start w:val="1"/>
      <w:numFmt w:val="bullet"/>
      <w:lvlText w:val="o"/>
      <w:lvlJc w:val="left"/>
      <w:pPr>
        <w:tabs>
          <w:tab w:val="num" w:pos="714"/>
        </w:tabs>
        <w:ind w:left="714" w:hanging="357"/>
      </w:pPr>
      <w:rPr>
        <w:rFonts w:ascii="Courier New" w:hAnsi="Courier New" w:hint="default"/>
      </w:rPr>
    </w:lvl>
    <w:lvl w:ilvl="2" w:tplc="04250005" w:tentative="1">
      <w:start w:val="1"/>
      <w:numFmt w:val="bullet"/>
      <w:lvlText w:val=""/>
      <w:lvlJc w:val="left"/>
      <w:pPr>
        <w:tabs>
          <w:tab w:val="num" w:pos="2160"/>
        </w:tabs>
        <w:ind w:left="2160" w:hanging="360"/>
      </w:pPr>
      <w:rPr>
        <w:rFonts w:ascii="Wingdings" w:hAnsi="Wingdings" w:hint="default"/>
      </w:rPr>
    </w:lvl>
    <w:lvl w:ilvl="3" w:tplc="04250001" w:tentative="1">
      <w:start w:val="1"/>
      <w:numFmt w:val="bullet"/>
      <w:lvlText w:val=""/>
      <w:lvlJc w:val="left"/>
      <w:pPr>
        <w:tabs>
          <w:tab w:val="num" w:pos="2880"/>
        </w:tabs>
        <w:ind w:left="2880" w:hanging="360"/>
      </w:pPr>
      <w:rPr>
        <w:rFonts w:ascii="Symbol" w:hAnsi="Symbol" w:hint="default"/>
      </w:rPr>
    </w:lvl>
    <w:lvl w:ilvl="4" w:tplc="04250003" w:tentative="1">
      <w:start w:val="1"/>
      <w:numFmt w:val="bullet"/>
      <w:lvlText w:val="o"/>
      <w:lvlJc w:val="left"/>
      <w:pPr>
        <w:tabs>
          <w:tab w:val="num" w:pos="3600"/>
        </w:tabs>
        <w:ind w:left="3600" w:hanging="360"/>
      </w:pPr>
      <w:rPr>
        <w:rFonts w:ascii="Courier New" w:hAnsi="Courier New" w:cs="Courier New" w:hint="default"/>
      </w:rPr>
    </w:lvl>
    <w:lvl w:ilvl="5" w:tplc="04250005" w:tentative="1">
      <w:start w:val="1"/>
      <w:numFmt w:val="bullet"/>
      <w:lvlText w:val=""/>
      <w:lvlJc w:val="left"/>
      <w:pPr>
        <w:tabs>
          <w:tab w:val="num" w:pos="4320"/>
        </w:tabs>
        <w:ind w:left="4320" w:hanging="360"/>
      </w:pPr>
      <w:rPr>
        <w:rFonts w:ascii="Wingdings" w:hAnsi="Wingdings" w:hint="default"/>
      </w:rPr>
    </w:lvl>
    <w:lvl w:ilvl="6" w:tplc="04250001" w:tentative="1">
      <w:start w:val="1"/>
      <w:numFmt w:val="bullet"/>
      <w:lvlText w:val=""/>
      <w:lvlJc w:val="left"/>
      <w:pPr>
        <w:tabs>
          <w:tab w:val="num" w:pos="5040"/>
        </w:tabs>
        <w:ind w:left="5040" w:hanging="360"/>
      </w:pPr>
      <w:rPr>
        <w:rFonts w:ascii="Symbol" w:hAnsi="Symbol" w:hint="default"/>
      </w:rPr>
    </w:lvl>
    <w:lvl w:ilvl="7" w:tplc="04250003" w:tentative="1">
      <w:start w:val="1"/>
      <w:numFmt w:val="bullet"/>
      <w:lvlText w:val="o"/>
      <w:lvlJc w:val="left"/>
      <w:pPr>
        <w:tabs>
          <w:tab w:val="num" w:pos="5760"/>
        </w:tabs>
        <w:ind w:left="5760" w:hanging="360"/>
      </w:pPr>
      <w:rPr>
        <w:rFonts w:ascii="Courier New" w:hAnsi="Courier New" w:cs="Courier New" w:hint="default"/>
      </w:rPr>
    </w:lvl>
    <w:lvl w:ilvl="8" w:tplc="042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68C3605"/>
    <w:multiLevelType w:val="hybridMultilevel"/>
    <w:tmpl w:val="551C8370"/>
    <w:lvl w:ilvl="0" w:tplc="A844E538">
      <w:start w:val="1"/>
      <w:numFmt w:val="bullet"/>
      <w:pStyle w:val="Loetelu0"/>
      <w:lvlText w:val=""/>
      <w:lvlJc w:val="left"/>
      <w:pPr>
        <w:tabs>
          <w:tab w:val="num" w:pos="720"/>
        </w:tabs>
        <w:ind w:left="720" w:hanging="360"/>
      </w:pPr>
      <w:rPr>
        <w:rFonts w:ascii="Symbol" w:hAnsi="Symbol" w:hint="default"/>
      </w:rPr>
    </w:lvl>
    <w:lvl w:ilvl="1" w:tplc="4D62FDAC" w:tentative="1">
      <w:start w:val="1"/>
      <w:numFmt w:val="bullet"/>
      <w:lvlText w:val="o"/>
      <w:lvlJc w:val="left"/>
      <w:pPr>
        <w:tabs>
          <w:tab w:val="num" w:pos="1440"/>
        </w:tabs>
        <w:ind w:left="1440" w:hanging="360"/>
      </w:pPr>
      <w:rPr>
        <w:rFonts w:ascii="Courier New" w:hAnsi="Courier New" w:hint="default"/>
      </w:rPr>
    </w:lvl>
    <w:lvl w:ilvl="2" w:tplc="784A1C02" w:tentative="1">
      <w:start w:val="1"/>
      <w:numFmt w:val="bullet"/>
      <w:lvlText w:val=""/>
      <w:lvlJc w:val="left"/>
      <w:pPr>
        <w:tabs>
          <w:tab w:val="num" w:pos="2160"/>
        </w:tabs>
        <w:ind w:left="2160" w:hanging="360"/>
      </w:pPr>
      <w:rPr>
        <w:rFonts w:ascii="Wingdings" w:hAnsi="Wingdings" w:hint="default"/>
      </w:rPr>
    </w:lvl>
    <w:lvl w:ilvl="3" w:tplc="D5F251C2" w:tentative="1">
      <w:start w:val="1"/>
      <w:numFmt w:val="bullet"/>
      <w:lvlText w:val=""/>
      <w:lvlJc w:val="left"/>
      <w:pPr>
        <w:tabs>
          <w:tab w:val="num" w:pos="2880"/>
        </w:tabs>
        <w:ind w:left="2880" w:hanging="360"/>
      </w:pPr>
      <w:rPr>
        <w:rFonts w:ascii="Symbol" w:hAnsi="Symbol" w:hint="default"/>
      </w:rPr>
    </w:lvl>
    <w:lvl w:ilvl="4" w:tplc="DC8EBCCE" w:tentative="1">
      <w:start w:val="1"/>
      <w:numFmt w:val="bullet"/>
      <w:lvlText w:val="o"/>
      <w:lvlJc w:val="left"/>
      <w:pPr>
        <w:tabs>
          <w:tab w:val="num" w:pos="3600"/>
        </w:tabs>
        <w:ind w:left="3600" w:hanging="360"/>
      </w:pPr>
      <w:rPr>
        <w:rFonts w:ascii="Courier New" w:hAnsi="Courier New" w:hint="default"/>
      </w:rPr>
    </w:lvl>
    <w:lvl w:ilvl="5" w:tplc="ADD66568" w:tentative="1">
      <w:start w:val="1"/>
      <w:numFmt w:val="bullet"/>
      <w:lvlText w:val=""/>
      <w:lvlJc w:val="left"/>
      <w:pPr>
        <w:tabs>
          <w:tab w:val="num" w:pos="4320"/>
        </w:tabs>
        <w:ind w:left="4320" w:hanging="360"/>
      </w:pPr>
      <w:rPr>
        <w:rFonts w:ascii="Wingdings" w:hAnsi="Wingdings" w:hint="default"/>
      </w:rPr>
    </w:lvl>
    <w:lvl w:ilvl="6" w:tplc="D1286EE4" w:tentative="1">
      <w:start w:val="1"/>
      <w:numFmt w:val="bullet"/>
      <w:lvlText w:val=""/>
      <w:lvlJc w:val="left"/>
      <w:pPr>
        <w:tabs>
          <w:tab w:val="num" w:pos="5040"/>
        </w:tabs>
        <w:ind w:left="5040" w:hanging="360"/>
      </w:pPr>
      <w:rPr>
        <w:rFonts w:ascii="Symbol" w:hAnsi="Symbol" w:hint="default"/>
      </w:rPr>
    </w:lvl>
    <w:lvl w:ilvl="7" w:tplc="BBAEA028" w:tentative="1">
      <w:start w:val="1"/>
      <w:numFmt w:val="bullet"/>
      <w:lvlText w:val="o"/>
      <w:lvlJc w:val="left"/>
      <w:pPr>
        <w:tabs>
          <w:tab w:val="num" w:pos="5760"/>
        </w:tabs>
        <w:ind w:left="5760" w:hanging="360"/>
      </w:pPr>
      <w:rPr>
        <w:rFonts w:ascii="Courier New" w:hAnsi="Courier New" w:hint="default"/>
      </w:rPr>
    </w:lvl>
    <w:lvl w:ilvl="8" w:tplc="BB845FA4"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7BF3D03"/>
    <w:multiLevelType w:val="hybridMultilevel"/>
    <w:tmpl w:val="4DE60A66"/>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4" w15:restartNumberingAfterBreak="0">
    <w:nsid w:val="7AC658B8"/>
    <w:multiLevelType w:val="hybridMultilevel"/>
    <w:tmpl w:val="0548F09C"/>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25" w15:restartNumberingAfterBreak="0">
    <w:nsid w:val="7DF871E8"/>
    <w:multiLevelType w:val="multilevel"/>
    <w:tmpl w:val="9344285A"/>
    <w:lvl w:ilvl="0">
      <w:start w:val="2"/>
      <w:numFmt w:val="upperRoman"/>
      <w:pStyle w:val="Pealkiri1"/>
      <w:lvlText w:val="%1"/>
      <w:lvlJc w:val="left"/>
      <w:pPr>
        <w:tabs>
          <w:tab w:val="num" w:pos="720"/>
        </w:tabs>
        <w:ind w:left="432" w:hanging="432"/>
      </w:pPr>
      <w:rPr>
        <w:rFonts w:hint="default"/>
      </w:rPr>
    </w:lvl>
    <w:lvl w:ilvl="1">
      <w:start w:val="1"/>
      <w:numFmt w:val="decimal"/>
      <w:pStyle w:val="Pealkiri2"/>
      <w:lvlText w:val="%2"/>
      <w:lvlJc w:val="left"/>
      <w:pPr>
        <w:tabs>
          <w:tab w:val="num" w:pos="576"/>
        </w:tabs>
        <w:ind w:left="576" w:hanging="576"/>
      </w:pPr>
      <w:rPr>
        <w:rFonts w:hint="default"/>
      </w:rPr>
    </w:lvl>
    <w:lvl w:ilvl="2">
      <w:start w:val="1"/>
      <w:numFmt w:val="decimal"/>
      <w:pStyle w:val="Pealkiri3"/>
      <w:lvlText w:val="%2.%3"/>
      <w:lvlJc w:val="left"/>
      <w:pPr>
        <w:tabs>
          <w:tab w:val="num" w:pos="1429"/>
        </w:tabs>
        <w:ind w:left="1429" w:hanging="720"/>
      </w:pPr>
      <w:rPr>
        <w:rFonts w:hint="default"/>
      </w:rPr>
    </w:lvl>
    <w:lvl w:ilvl="3">
      <w:start w:val="1"/>
      <w:numFmt w:val="decimal"/>
      <w:pStyle w:val="Pealkiri4"/>
      <w:lvlText w:val="%2.%3.%4"/>
      <w:lvlJc w:val="left"/>
      <w:pPr>
        <w:tabs>
          <w:tab w:val="num" w:pos="1431"/>
        </w:tabs>
        <w:ind w:left="1431" w:hanging="864"/>
      </w:pPr>
      <w:rPr>
        <w:rFonts w:hint="default"/>
      </w:rPr>
    </w:lvl>
    <w:lvl w:ilvl="4">
      <w:start w:val="1"/>
      <w:numFmt w:val="none"/>
      <w:lvlText w:val=""/>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7E2C2415"/>
    <w:multiLevelType w:val="hybridMultilevel"/>
    <w:tmpl w:val="E8CEEA4C"/>
    <w:lvl w:ilvl="0" w:tplc="0409000F">
      <w:start w:val="1"/>
      <w:numFmt w:val="decimal"/>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295720630">
    <w:abstractNumId w:val="22"/>
  </w:num>
  <w:num w:numId="2" w16cid:durableId="1308778826">
    <w:abstractNumId w:val="15"/>
  </w:num>
  <w:num w:numId="3" w16cid:durableId="1160346517">
    <w:abstractNumId w:val="26"/>
  </w:num>
  <w:num w:numId="4" w16cid:durableId="1881479308">
    <w:abstractNumId w:val="25"/>
  </w:num>
  <w:num w:numId="5" w16cid:durableId="1079207096">
    <w:abstractNumId w:val="16"/>
  </w:num>
  <w:num w:numId="6" w16cid:durableId="977029492">
    <w:abstractNumId w:val="1"/>
  </w:num>
  <w:num w:numId="7" w16cid:durableId="1171529174">
    <w:abstractNumId w:val="11"/>
  </w:num>
  <w:num w:numId="8" w16cid:durableId="487791579">
    <w:abstractNumId w:val="19"/>
  </w:num>
  <w:num w:numId="9" w16cid:durableId="500001875">
    <w:abstractNumId w:val="3"/>
  </w:num>
  <w:num w:numId="10" w16cid:durableId="1527526780">
    <w:abstractNumId w:val="20"/>
  </w:num>
  <w:num w:numId="11" w16cid:durableId="1169366755">
    <w:abstractNumId w:val="8"/>
  </w:num>
  <w:num w:numId="12" w16cid:durableId="103496380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22337175">
    <w:abstractNumId w:val="23"/>
  </w:num>
  <w:num w:numId="14" w16cid:durableId="520166241">
    <w:abstractNumId w:val="7"/>
  </w:num>
  <w:num w:numId="15" w16cid:durableId="1752434955">
    <w:abstractNumId w:val="10"/>
  </w:num>
  <w:num w:numId="16" w16cid:durableId="291862752">
    <w:abstractNumId w:val="0"/>
  </w:num>
  <w:num w:numId="17" w16cid:durableId="1759709844">
    <w:abstractNumId w:val="12"/>
  </w:num>
  <w:num w:numId="18" w16cid:durableId="1817642906">
    <w:abstractNumId w:val="25"/>
  </w:num>
  <w:num w:numId="19" w16cid:durableId="63718900">
    <w:abstractNumId w:val="25"/>
  </w:num>
  <w:num w:numId="20" w16cid:durableId="98182316">
    <w:abstractNumId w:val="25"/>
  </w:num>
  <w:num w:numId="21" w16cid:durableId="830869779">
    <w:abstractNumId w:val="25"/>
  </w:num>
  <w:num w:numId="22" w16cid:durableId="1699430930">
    <w:abstractNumId w:val="25"/>
  </w:num>
  <w:num w:numId="23" w16cid:durableId="219287927">
    <w:abstractNumId w:val="25"/>
  </w:num>
  <w:num w:numId="24" w16cid:durableId="1093284250">
    <w:abstractNumId w:val="25"/>
  </w:num>
  <w:num w:numId="25" w16cid:durableId="1060206781">
    <w:abstractNumId w:val="25"/>
  </w:num>
  <w:num w:numId="26" w16cid:durableId="1698121203">
    <w:abstractNumId w:val="25"/>
  </w:num>
  <w:num w:numId="27" w16cid:durableId="345375910">
    <w:abstractNumId w:val="17"/>
  </w:num>
  <w:num w:numId="28" w16cid:durableId="1843810325">
    <w:abstractNumId w:val="14"/>
  </w:num>
  <w:num w:numId="29" w16cid:durableId="622614086">
    <w:abstractNumId w:val="5"/>
  </w:num>
  <w:num w:numId="30" w16cid:durableId="1271090800">
    <w:abstractNumId w:val="2"/>
  </w:num>
  <w:num w:numId="31" w16cid:durableId="55007673">
    <w:abstractNumId w:val="13"/>
  </w:num>
  <w:num w:numId="32" w16cid:durableId="1806197037">
    <w:abstractNumId w:val="6"/>
  </w:num>
  <w:num w:numId="33" w16cid:durableId="1525704119">
    <w:abstractNumId w:val="4"/>
  </w:num>
  <w:num w:numId="34" w16cid:durableId="1877155133">
    <w:abstractNumId w:val="21"/>
  </w:num>
  <w:num w:numId="35" w16cid:durableId="725907560">
    <w:abstractNumId w:val="18"/>
  </w:num>
  <w:num w:numId="36" w16cid:durableId="1801262033">
    <w:abstractNumId w:val="2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rawingGridHorizontalSpacing w:val="120"/>
  <w:displayHorizontalDrawingGridEvery w:val="0"/>
  <w:displayVerticalDrawingGridEvery w:val="0"/>
  <w:noPunctuationKerning/>
  <w:characterSpacingControl w:val="doNotCompress"/>
  <w:hdrShapeDefaults>
    <o:shapedefaults v:ext="edit" spidmax="23553"/>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A31B9"/>
    <w:rsid w:val="000004B5"/>
    <w:rsid w:val="00001A2C"/>
    <w:rsid w:val="00002359"/>
    <w:rsid w:val="000047EA"/>
    <w:rsid w:val="000066EF"/>
    <w:rsid w:val="00006D9D"/>
    <w:rsid w:val="00010186"/>
    <w:rsid w:val="000106D5"/>
    <w:rsid w:val="0001203B"/>
    <w:rsid w:val="00014DB4"/>
    <w:rsid w:val="00016C93"/>
    <w:rsid w:val="00021975"/>
    <w:rsid w:val="0002392B"/>
    <w:rsid w:val="000240FA"/>
    <w:rsid w:val="00026619"/>
    <w:rsid w:val="000273C0"/>
    <w:rsid w:val="00030484"/>
    <w:rsid w:val="0003137B"/>
    <w:rsid w:val="00031745"/>
    <w:rsid w:val="000335CA"/>
    <w:rsid w:val="000340A6"/>
    <w:rsid w:val="000362EC"/>
    <w:rsid w:val="000374D9"/>
    <w:rsid w:val="00040A45"/>
    <w:rsid w:val="00042B6D"/>
    <w:rsid w:val="00045EB8"/>
    <w:rsid w:val="000512BB"/>
    <w:rsid w:val="00052C9E"/>
    <w:rsid w:val="00054645"/>
    <w:rsid w:val="0005685A"/>
    <w:rsid w:val="00057CDB"/>
    <w:rsid w:val="000610A1"/>
    <w:rsid w:val="00062693"/>
    <w:rsid w:val="00062CE4"/>
    <w:rsid w:val="00065145"/>
    <w:rsid w:val="00065CAC"/>
    <w:rsid w:val="0006608D"/>
    <w:rsid w:val="0006779C"/>
    <w:rsid w:val="00067C11"/>
    <w:rsid w:val="000704DF"/>
    <w:rsid w:val="00070582"/>
    <w:rsid w:val="00070E9B"/>
    <w:rsid w:val="00072225"/>
    <w:rsid w:val="00076711"/>
    <w:rsid w:val="0007673E"/>
    <w:rsid w:val="00077D59"/>
    <w:rsid w:val="00077EA4"/>
    <w:rsid w:val="00080FD8"/>
    <w:rsid w:val="000813E5"/>
    <w:rsid w:val="00081744"/>
    <w:rsid w:val="0008477C"/>
    <w:rsid w:val="00087567"/>
    <w:rsid w:val="00090626"/>
    <w:rsid w:val="000924C3"/>
    <w:rsid w:val="00093343"/>
    <w:rsid w:val="0009364E"/>
    <w:rsid w:val="00097618"/>
    <w:rsid w:val="000A2064"/>
    <w:rsid w:val="000A34B9"/>
    <w:rsid w:val="000A4421"/>
    <w:rsid w:val="000A46C0"/>
    <w:rsid w:val="000A4A8C"/>
    <w:rsid w:val="000A56DC"/>
    <w:rsid w:val="000A5B29"/>
    <w:rsid w:val="000A5F07"/>
    <w:rsid w:val="000A6D42"/>
    <w:rsid w:val="000B038A"/>
    <w:rsid w:val="000B1028"/>
    <w:rsid w:val="000B17B1"/>
    <w:rsid w:val="000B18AF"/>
    <w:rsid w:val="000B3348"/>
    <w:rsid w:val="000B3C83"/>
    <w:rsid w:val="000B4122"/>
    <w:rsid w:val="000B4AEA"/>
    <w:rsid w:val="000B5676"/>
    <w:rsid w:val="000B69FE"/>
    <w:rsid w:val="000B75EF"/>
    <w:rsid w:val="000B776D"/>
    <w:rsid w:val="000B783D"/>
    <w:rsid w:val="000C14B4"/>
    <w:rsid w:val="000C1ECC"/>
    <w:rsid w:val="000C203F"/>
    <w:rsid w:val="000C2160"/>
    <w:rsid w:val="000C2224"/>
    <w:rsid w:val="000C2A73"/>
    <w:rsid w:val="000C5405"/>
    <w:rsid w:val="000C54DE"/>
    <w:rsid w:val="000D0959"/>
    <w:rsid w:val="000D1F10"/>
    <w:rsid w:val="000D22DA"/>
    <w:rsid w:val="000E1001"/>
    <w:rsid w:val="000E2F37"/>
    <w:rsid w:val="000E32FB"/>
    <w:rsid w:val="000E604E"/>
    <w:rsid w:val="000F0DE1"/>
    <w:rsid w:val="000F1AB2"/>
    <w:rsid w:val="000F1CD6"/>
    <w:rsid w:val="000F1E27"/>
    <w:rsid w:val="000F6AAB"/>
    <w:rsid w:val="000F6B0A"/>
    <w:rsid w:val="001008FB"/>
    <w:rsid w:val="0010109A"/>
    <w:rsid w:val="0010277B"/>
    <w:rsid w:val="00102981"/>
    <w:rsid w:val="00102B9E"/>
    <w:rsid w:val="00106A4D"/>
    <w:rsid w:val="00107BB7"/>
    <w:rsid w:val="00110159"/>
    <w:rsid w:val="00110D75"/>
    <w:rsid w:val="0011299E"/>
    <w:rsid w:val="0011355E"/>
    <w:rsid w:val="001142FF"/>
    <w:rsid w:val="0011547F"/>
    <w:rsid w:val="00115C9C"/>
    <w:rsid w:val="00115CAB"/>
    <w:rsid w:val="0011732E"/>
    <w:rsid w:val="00117A94"/>
    <w:rsid w:val="00117C82"/>
    <w:rsid w:val="00120078"/>
    <w:rsid w:val="00121985"/>
    <w:rsid w:val="00121F08"/>
    <w:rsid w:val="001220CE"/>
    <w:rsid w:val="00131618"/>
    <w:rsid w:val="001321F2"/>
    <w:rsid w:val="001337FE"/>
    <w:rsid w:val="00135F67"/>
    <w:rsid w:val="00140378"/>
    <w:rsid w:val="001407CC"/>
    <w:rsid w:val="00142851"/>
    <w:rsid w:val="0014585C"/>
    <w:rsid w:val="00147037"/>
    <w:rsid w:val="00147067"/>
    <w:rsid w:val="00150DC5"/>
    <w:rsid w:val="00153279"/>
    <w:rsid w:val="00153E8E"/>
    <w:rsid w:val="001557AD"/>
    <w:rsid w:val="00157C1F"/>
    <w:rsid w:val="001600FD"/>
    <w:rsid w:val="00160E37"/>
    <w:rsid w:val="00161135"/>
    <w:rsid w:val="001612ED"/>
    <w:rsid w:val="001628CE"/>
    <w:rsid w:val="00163803"/>
    <w:rsid w:val="00166E7C"/>
    <w:rsid w:val="00166F6E"/>
    <w:rsid w:val="00172D2B"/>
    <w:rsid w:val="0017466A"/>
    <w:rsid w:val="001758E0"/>
    <w:rsid w:val="00175912"/>
    <w:rsid w:val="00176679"/>
    <w:rsid w:val="00177CE8"/>
    <w:rsid w:val="00180BED"/>
    <w:rsid w:val="00181BAB"/>
    <w:rsid w:val="00183C40"/>
    <w:rsid w:val="00184099"/>
    <w:rsid w:val="001850D5"/>
    <w:rsid w:val="00185427"/>
    <w:rsid w:val="001857A1"/>
    <w:rsid w:val="00185855"/>
    <w:rsid w:val="0018630C"/>
    <w:rsid w:val="00186374"/>
    <w:rsid w:val="001904AB"/>
    <w:rsid w:val="001923B6"/>
    <w:rsid w:val="00192AF2"/>
    <w:rsid w:val="001938EF"/>
    <w:rsid w:val="00196C85"/>
    <w:rsid w:val="00197305"/>
    <w:rsid w:val="0019795D"/>
    <w:rsid w:val="001A13C8"/>
    <w:rsid w:val="001A6DEF"/>
    <w:rsid w:val="001A72F1"/>
    <w:rsid w:val="001B1F75"/>
    <w:rsid w:val="001B383C"/>
    <w:rsid w:val="001B3EE8"/>
    <w:rsid w:val="001B428C"/>
    <w:rsid w:val="001B4399"/>
    <w:rsid w:val="001B46AF"/>
    <w:rsid w:val="001B487F"/>
    <w:rsid w:val="001B7C7C"/>
    <w:rsid w:val="001B7DFF"/>
    <w:rsid w:val="001C1629"/>
    <w:rsid w:val="001C44A2"/>
    <w:rsid w:val="001C6436"/>
    <w:rsid w:val="001C6CEA"/>
    <w:rsid w:val="001D1031"/>
    <w:rsid w:val="001D186C"/>
    <w:rsid w:val="001D4A88"/>
    <w:rsid w:val="001D6FBE"/>
    <w:rsid w:val="001D7B4F"/>
    <w:rsid w:val="001E0E85"/>
    <w:rsid w:val="001E222B"/>
    <w:rsid w:val="001E2617"/>
    <w:rsid w:val="001E3586"/>
    <w:rsid w:val="001E4613"/>
    <w:rsid w:val="001E6BF9"/>
    <w:rsid w:val="001F0A9D"/>
    <w:rsid w:val="001F13D7"/>
    <w:rsid w:val="001F222B"/>
    <w:rsid w:val="001F6709"/>
    <w:rsid w:val="001F775D"/>
    <w:rsid w:val="00200748"/>
    <w:rsid w:val="0020265C"/>
    <w:rsid w:val="0020346A"/>
    <w:rsid w:val="00203A71"/>
    <w:rsid w:val="00205269"/>
    <w:rsid w:val="00205F74"/>
    <w:rsid w:val="002066A3"/>
    <w:rsid w:val="00210E90"/>
    <w:rsid w:val="0021208C"/>
    <w:rsid w:val="00213AB1"/>
    <w:rsid w:val="00217B5F"/>
    <w:rsid w:val="00230883"/>
    <w:rsid w:val="00230D7B"/>
    <w:rsid w:val="0023236E"/>
    <w:rsid w:val="00233A26"/>
    <w:rsid w:val="0023409E"/>
    <w:rsid w:val="002353F5"/>
    <w:rsid w:val="0023687C"/>
    <w:rsid w:val="002371D0"/>
    <w:rsid w:val="00240F76"/>
    <w:rsid w:val="00243585"/>
    <w:rsid w:val="002435B2"/>
    <w:rsid w:val="0024410A"/>
    <w:rsid w:val="00245045"/>
    <w:rsid w:val="00247B7F"/>
    <w:rsid w:val="00247B84"/>
    <w:rsid w:val="00247BD3"/>
    <w:rsid w:val="002502FA"/>
    <w:rsid w:val="00250443"/>
    <w:rsid w:val="002508F9"/>
    <w:rsid w:val="0025175E"/>
    <w:rsid w:val="00253E67"/>
    <w:rsid w:val="00254648"/>
    <w:rsid w:val="00256874"/>
    <w:rsid w:val="002618FE"/>
    <w:rsid w:val="0026390F"/>
    <w:rsid w:val="00263D94"/>
    <w:rsid w:val="002643DC"/>
    <w:rsid w:val="00264C6D"/>
    <w:rsid w:val="002679E2"/>
    <w:rsid w:val="00270A87"/>
    <w:rsid w:val="0027290C"/>
    <w:rsid w:val="00274AD3"/>
    <w:rsid w:val="002768AE"/>
    <w:rsid w:val="002774C9"/>
    <w:rsid w:val="00282ABF"/>
    <w:rsid w:val="0028317D"/>
    <w:rsid w:val="00283274"/>
    <w:rsid w:val="00283C9F"/>
    <w:rsid w:val="00284B92"/>
    <w:rsid w:val="00285CD4"/>
    <w:rsid w:val="002926F5"/>
    <w:rsid w:val="00292ED6"/>
    <w:rsid w:val="00293910"/>
    <w:rsid w:val="002940FC"/>
    <w:rsid w:val="002973F5"/>
    <w:rsid w:val="00297436"/>
    <w:rsid w:val="002A2136"/>
    <w:rsid w:val="002A248F"/>
    <w:rsid w:val="002A3E06"/>
    <w:rsid w:val="002A45AA"/>
    <w:rsid w:val="002A5ADE"/>
    <w:rsid w:val="002A6667"/>
    <w:rsid w:val="002B05E7"/>
    <w:rsid w:val="002B1FC1"/>
    <w:rsid w:val="002B4CE8"/>
    <w:rsid w:val="002B5F85"/>
    <w:rsid w:val="002B78F7"/>
    <w:rsid w:val="002C05AF"/>
    <w:rsid w:val="002C0DC7"/>
    <w:rsid w:val="002C0E4A"/>
    <w:rsid w:val="002C258F"/>
    <w:rsid w:val="002C382A"/>
    <w:rsid w:val="002C4CDE"/>
    <w:rsid w:val="002C7CB7"/>
    <w:rsid w:val="002D0B9A"/>
    <w:rsid w:val="002D0D1C"/>
    <w:rsid w:val="002D11D5"/>
    <w:rsid w:val="002D4DF5"/>
    <w:rsid w:val="002D54F4"/>
    <w:rsid w:val="002D601A"/>
    <w:rsid w:val="002E04E6"/>
    <w:rsid w:val="002E0A7E"/>
    <w:rsid w:val="002E4163"/>
    <w:rsid w:val="002E46AC"/>
    <w:rsid w:val="002E489D"/>
    <w:rsid w:val="002E5F4B"/>
    <w:rsid w:val="002E64E2"/>
    <w:rsid w:val="002E7013"/>
    <w:rsid w:val="002E72CF"/>
    <w:rsid w:val="002F2024"/>
    <w:rsid w:val="002F216B"/>
    <w:rsid w:val="002F2AEB"/>
    <w:rsid w:val="002F3E5B"/>
    <w:rsid w:val="002F4B93"/>
    <w:rsid w:val="002F4D70"/>
    <w:rsid w:val="002F7B43"/>
    <w:rsid w:val="00300A2F"/>
    <w:rsid w:val="00302EFE"/>
    <w:rsid w:val="0030325D"/>
    <w:rsid w:val="00303261"/>
    <w:rsid w:val="003035A0"/>
    <w:rsid w:val="00306287"/>
    <w:rsid w:val="0030789F"/>
    <w:rsid w:val="003118D7"/>
    <w:rsid w:val="003151E6"/>
    <w:rsid w:val="003154B7"/>
    <w:rsid w:val="00322ADF"/>
    <w:rsid w:val="00322E4B"/>
    <w:rsid w:val="00323A3B"/>
    <w:rsid w:val="00324803"/>
    <w:rsid w:val="003270A4"/>
    <w:rsid w:val="00327ACE"/>
    <w:rsid w:val="00334951"/>
    <w:rsid w:val="00336100"/>
    <w:rsid w:val="00340A5C"/>
    <w:rsid w:val="00341C56"/>
    <w:rsid w:val="003439CC"/>
    <w:rsid w:val="00344D47"/>
    <w:rsid w:val="00347920"/>
    <w:rsid w:val="00350152"/>
    <w:rsid w:val="0035178C"/>
    <w:rsid w:val="003565D0"/>
    <w:rsid w:val="003573AB"/>
    <w:rsid w:val="003579C8"/>
    <w:rsid w:val="003626AB"/>
    <w:rsid w:val="003678BF"/>
    <w:rsid w:val="00370BAF"/>
    <w:rsid w:val="00371A5C"/>
    <w:rsid w:val="00372F3C"/>
    <w:rsid w:val="00374047"/>
    <w:rsid w:val="003750C8"/>
    <w:rsid w:val="00375115"/>
    <w:rsid w:val="00376F6F"/>
    <w:rsid w:val="00377AD7"/>
    <w:rsid w:val="00380179"/>
    <w:rsid w:val="00380BAD"/>
    <w:rsid w:val="0038200E"/>
    <w:rsid w:val="00385C77"/>
    <w:rsid w:val="00394078"/>
    <w:rsid w:val="003958ED"/>
    <w:rsid w:val="00397526"/>
    <w:rsid w:val="003976C7"/>
    <w:rsid w:val="003A1B76"/>
    <w:rsid w:val="003A3828"/>
    <w:rsid w:val="003A4CCE"/>
    <w:rsid w:val="003A6232"/>
    <w:rsid w:val="003A6C48"/>
    <w:rsid w:val="003B272C"/>
    <w:rsid w:val="003B281B"/>
    <w:rsid w:val="003B2A2A"/>
    <w:rsid w:val="003B32F6"/>
    <w:rsid w:val="003B3F01"/>
    <w:rsid w:val="003B5837"/>
    <w:rsid w:val="003B7214"/>
    <w:rsid w:val="003C1103"/>
    <w:rsid w:val="003C23CF"/>
    <w:rsid w:val="003C47E4"/>
    <w:rsid w:val="003C67E5"/>
    <w:rsid w:val="003C686E"/>
    <w:rsid w:val="003D12FD"/>
    <w:rsid w:val="003D1E8D"/>
    <w:rsid w:val="003D1E9A"/>
    <w:rsid w:val="003D2160"/>
    <w:rsid w:val="003D6656"/>
    <w:rsid w:val="003E0560"/>
    <w:rsid w:val="003E59E4"/>
    <w:rsid w:val="003F0A88"/>
    <w:rsid w:val="003F3902"/>
    <w:rsid w:val="003F3DE7"/>
    <w:rsid w:val="003F48E9"/>
    <w:rsid w:val="003F6FAB"/>
    <w:rsid w:val="003F7793"/>
    <w:rsid w:val="00402A7D"/>
    <w:rsid w:val="00403BCE"/>
    <w:rsid w:val="0040406E"/>
    <w:rsid w:val="0040431C"/>
    <w:rsid w:val="0040475F"/>
    <w:rsid w:val="0040494F"/>
    <w:rsid w:val="004065A0"/>
    <w:rsid w:val="00410093"/>
    <w:rsid w:val="00410AEA"/>
    <w:rsid w:val="00413041"/>
    <w:rsid w:val="00413204"/>
    <w:rsid w:val="00414CEB"/>
    <w:rsid w:val="00416203"/>
    <w:rsid w:val="004169D7"/>
    <w:rsid w:val="004170AA"/>
    <w:rsid w:val="00421E9B"/>
    <w:rsid w:val="004308FC"/>
    <w:rsid w:val="00430B1F"/>
    <w:rsid w:val="0043591E"/>
    <w:rsid w:val="004363F8"/>
    <w:rsid w:val="00436F46"/>
    <w:rsid w:val="004410B8"/>
    <w:rsid w:val="0044171E"/>
    <w:rsid w:val="0044272C"/>
    <w:rsid w:val="004436D2"/>
    <w:rsid w:val="00443EE0"/>
    <w:rsid w:val="004440F3"/>
    <w:rsid w:val="00444773"/>
    <w:rsid w:val="004457C2"/>
    <w:rsid w:val="004514F7"/>
    <w:rsid w:val="0045252A"/>
    <w:rsid w:val="004538BF"/>
    <w:rsid w:val="00456FFF"/>
    <w:rsid w:val="00460700"/>
    <w:rsid w:val="0046115E"/>
    <w:rsid w:val="00462B5C"/>
    <w:rsid w:val="00466942"/>
    <w:rsid w:val="00466CB3"/>
    <w:rsid w:val="00467216"/>
    <w:rsid w:val="00472128"/>
    <w:rsid w:val="004737CB"/>
    <w:rsid w:val="004759A8"/>
    <w:rsid w:val="00475ACA"/>
    <w:rsid w:val="00475FD7"/>
    <w:rsid w:val="00476F22"/>
    <w:rsid w:val="004779DC"/>
    <w:rsid w:val="00480871"/>
    <w:rsid w:val="00481ADB"/>
    <w:rsid w:val="00483030"/>
    <w:rsid w:val="00483384"/>
    <w:rsid w:val="00483D46"/>
    <w:rsid w:val="00483D74"/>
    <w:rsid w:val="00484D73"/>
    <w:rsid w:val="004916C0"/>
    <w:rsid w:val="00492D53"/>
    <w:rsid w:val="00492FA2"/>
    <w:rsid w:val="004975EE"/>
    <w:rsid w:val="004A03C3"/>
    <w:rsid w:val="004A1486"/>
    <w:rsid w:val="004A2B1B"/>
    <w:rsid w:val="004A3FB9"/>
    <w:rsid w:val="004A496A"/>
    <w:rsid w:val="004A798D"/>
    <w:rsid w:val="004B0B2E"/>
    <w:rsid w:val="004B0BE5"/>
    <w:rsid w:val="004B0DA2"/>
    <w:rsid w:val="004B26EE"/>
    <w:rsid w:val="004B56A3"/>
    <w:rsid w:val="004B6C68"/>
    <w:rsid w:val="004B6FC0"/>
    <w:rsid w:val="004B773F"/>
    <w:rsid w:val="004C1FAC"/>
    <w:rsid w:val="004C2CDE"/>
    <w:rsid w:val="004C491A"/>
    <w:rsid w:val="004C5666"/>
    <w:rsid w:val="004D0076"/>
    <w:rsid w:val="004D1CCD"/>
    <w:rsid w:val="004D2279"/>
    <w:rsid w:val="004D3178"/>
    <w:rsid w:val="004D3DFF"/>
    <w:rsid w:val="004D554F"/>
    <w:rsid w:val="004D6BA3"/>
    <w:rsid w:val="004E063E"/>
    <w:rsid w:val="004E0FA2"/>
    <w:rsid w:val="004E5BC7"/>
    <w:rsid w:val="004E6C19"/>
    <w:rsid w:val="004E7E2C"/>
    <w:rsid w:val="004F08CE"/>
    <w:rsid w:val="004F0BA8"/>
    <w:rsid w:val="004F2A91"/>
    <w:rsid w:val="004F3C45"/>
    <w:rsid w:val="004F4F1B"/>
    <w:rsid w:val="004F6090"/>
    <w:rsid w:val="004F6B82"/>
    <w:rsid w:val="004F6E36"/>
    <w:rsid w:val="004F78B8"/>
    <w:rsid w:val="0050026C"/>
    <w:rsid w:val="00500A83"/>
    <w:rsid w:val="00503C2C"/>
    <w:rsid w:val="00505639"/>
    <w:rsid w:val="0050576E"/>
    <w:rsid w:val="00510A44"/>
    <w:rsid w:val="00510D07"/>
    <w:rsid w:val="00511B8F"/>
    <w:rsid w:val="005125DA"/>
    <w:rsid w:val="00512630"/>
    <w:rsid w:val="005147D4"/>
    <w:rsid w:val="00515ABE"/>
    <w:rsid w:val="00517BC9"/>
    <w:rsid w:val="00522D0A"/>
    <w:rsid w:val="005237EC"/>
    <w:rsid w:val="005259CE"/>
    <w:rsid w:val="00527A6E"/>
    <w:rsid w:val="00531014"/>
    <w:rsid w:val="00531A07"/>
    <w:rsid w:val="005357AA"/>
    <w:rsid w:val="0054013C"/>
    <w:rsid w:val="00541D12"/>
    <w:rsid w:val="005437C8"/>
    <w:rsid w:val="00544885"/>
    <w:rsid w:val="00545071"/>
    <w:rsid w:val="00550273"/>
    <w:rsid w:val="00550346"/>
    <w:rsid w:val="00550692"/>
    <w:rsid w:val="00551261"/>
    <w:rsid w:val="0055193C"/>
    <w:rsid w:val="00552CD9"/>
    <w:rsid w:val="00556D17"/>
    <w:rsid w:val="00557D8A"/>
    <w:rsid w:val="00560167"/>
    <w:rsid w:val="0056324D"/>
    <w:rsid w:val="00563F44"/>
    <w:rsid w:val="00564B61"/>
    <w:rsid w:val="005669E3"/>
    <w:rsid w:val="005716FC"/>
    <w:rsid w:val="0057461F"/>
    <w:rsid w:val="005754E2"/>
    <w:rsid w:val="00575D06"/>
    <w:rsid w:val="005777BC"/>
    <w:rsid w:val="00577D63"/>
    <w:rsid w:val="00580ABB"/>
    <w:rsid w:val="00582998"/>
    <w:rsid w:val="0058393E"/>
    <w:rsid w:val="005852FB"/>
    <w:rsid w:val="00590466"/>
    <w:rsid w:val="00593474"/>
    <w:rsid w:val="00594FF1"/>
    <w:rsid w:val="005966A5"/>
    <w:rsid w:val="00597817"/>
    <w:rsid w:val="005B06A5"/>
    <w:rsid w:val="005B38B1"/>
    <w:rsid w:val="005B40E9"/>
    <w:rsid w:val="005B531B"/>
    <w:rsid w:val="005B5EFF"/>
    <w:rsid w:val="005B646F"/>
    <w:rsid w:val="005B7A08"/>
    <w:rsid w:val="005C34C2"/>
    <w:rsid w:val="005C64F7"/>
    <w:rsid w:val="005C70C4"/>
    <w:rsid w:val="005D003C"/>
    <w:rsid w:val="005D0E47"/>
    <w:rsid w:val="005D17CE"/>
    <w:rsid w:val="005D231D"/>
    <w:rsid w:val="005D7A66"/>
    <w:rsid w:val="005E051D"/>
    <w:rsid w:val="005E1E38"/>
    <w:rsid w:val="005E40EA"/>
    <w:rsid w:val="005E49C8"/>
    <w:rsid w:val="005E6FE4"/>
    <w:rsid w:val="005E730B"/>
    <w:rsid w:val="005E767B"/>
    <w:rsid w:val="005E7726"/>
    <w:rsid w:val="005F0020"/>
    <w:rsid w:val="005F0791"/>
    <w:rsid w:val="005F273C"/>
    <w:rsid w:val="005F36E1"/>
    <w:rsid w:val="005F3C72"/>
    <w:rsid w:val="005F43B1"/>
    <w:rsid w:val="005F5DA7"/>
    <w:rsid w:val="005F5E46"/>
    <w:rsid w:val="005F62F5"/>
    <w:rsid w:val="005F6310"/>
    <w:rsid w:val="005F7203"/>
    <w:rsid w:val="005F7447"/>
    <w:rsid w:val="005F76B8"/>
    <w:rsid w:val="00601594"/>
    <w:rsid w:val="00601C79"/>
    <w:rsid w:val="00605E0A"/>
    <w:rsid w:val="006153E4"/>
    <w:rsid w:val="00615620"/>
    <w:rsid w:val="00623666"/>
    <w:rsid w:val="00624587"/>
    <w:rsid w:val="0062468E"/>
    <w:rsid w:val="0062798D"/>
    <w:rsid w:val="00631B31"/>
    <w:rsid w:val="00634CCE"/>
    <w:rsid w:val="006355C3"/>
    <w:rsid w:val="00635811"/>
    <w:rsid w:val="006359F1"/>
    <w:rsid w:val="00636D47"/>
    <w:rsid w:val="00640827"/>
    <w:rsid w:val="00646665"/>
    <w:rsid w:val="006468C8"/>
    <w:rsid w:val="00650E05"/>
    <w:rsid w:val="00650E64"/>
    <w:rsid w:val="006522F7"/>
    <w:rsid w:val="006523CD"/>
    <w:rsid w:val="00652BA3"/>
    <w:rsid w:val="00653D45"/>
    <w:rsid w:val="0065406F"/>
    <w:rsid w:val="00654A61"/>
    <w:rsid w:val="006601FB"/>
    <w:rsid w:val="00661A83"/>
    <w:rsid w:val="006624C7"/>
    <w:rsid w:val="00663E46"/>
    <w:rsid w:val="00664E4D"/>
    <w:rsid w:val="00667E1C"/>
    <w:rsid w:val="0067151A"/>
    <w:rsid w:val="006715C0"/>
    <w:rsid w:val="006716A9"/>
    <w:rsid w:val="006727CD"/>
    <w:rsid w:val="0067296C"/>
    <w:rsid w:val="00673A84"/>
    <w:rsid w:val="006766E7"/>
    <w:rsid w:val="006769A9"/>
    <w:rsid w:val="0068143F"/>
    <w:rsid w:val="006826B1"/>
    <w:rsid w:val="00684AEF"/>
    <w:rsid w:val="0068715F"/>
    <w:rsid w:val="006902EF"/>
    <w:rsid w:val="00695065"/>
    <w:rsid w:val="00696B0F"/>
    <w:rsid w:val="00696C20"/>
    <w:rsid w:val="0069769B"/>
    <w:rsid w:val="006A17DA"/>
    <w:rsid w:val="006A22F6"/>
    <w:rsid w:val="006A3443"/>
    <w:rsid w:val="006A3937"/>
    <w:rsid w:val="006B26C0"/>
    <w:rsid w:val="006B4356"/>
    <w:rsid w:val="006B61A5"/>
    <w:rsid w:val="006B61E3"/>
    <w:rsid w:val="006C2762"/>
    <w:rsid w:val="006C4FF7"/>
    <w:rsid w:val="006C6CFF"/>
    <w:rsid w:val="006D07C9"/>
    <w:rsid w:val="006D16C9"/>
    <w:rsid w:val="006D1D86"/>
    <w:rsid w:val="006D4A56"/>
    <w:rsid w:val="006D560F"/>
    <w:rsid w:val="006D5AE1"/>
    <w:rsid w:val="006E0120"/>
    <w:rsid w:val="006E103A"/>
    <w:rsid w:val="006E3003"/>
    <w:rsid w:val="006E38A7"/>
    <w:rsid w:val="006E3AD9"/>
    <w:rsid w:val="006E474A"/>
    <w:rsid w:val="006E72B9"/>
    <w:rsid w:val="006E7875"/>
    <w:rsid w:val="006F0802"/>
    <w:rsid w:val="006F1442"/>
    <w:rsid w:val="006F34AE"/>
    <w:rsid w:val="006F4B64"/>
    <w:rsid w:val="006F4E20"/>
    <w:rsid w:val="006F5473"/>
    <w:rsid w:val="006F715B"/>
    <w:rsid w:val="00701134"/>
    <w:rsid w:val="00702C64"/>
    <w:rsid w:val="00702D1C"/>
    <w:rsid w:val="00702FD8"/>
    <w:rsid w:val="0070309C"/>
    <w:rsid w:val="00703A9E"/>
    <w:rsid w:val="00705CA0"/>
    <w:rsid w:val="0070622A"/>
    <w:rsid w:val="00707AEE"/>
    <w:rsid w:val="007116FF"/>
    <w:rsid w:val="00712BF8"/>
    <w:rsid w:val="00713AD6"/>
    <w:rsid w:val="00715F97"/>
    <w:rsid w:val="007167A4"/>
    <w:rsid w:val="0072120D"/>
    <w:rsid w:val="00727037"/>
    <w:rsid w:val="007303B6"/>
    <w:rsid w:val="00734643"/>
    <w:rsid w:val="00736215"/>
    <w:rsid w:val="007372F5"/>
    <w:rsid w:val="00737B13"/>
    <w:rsid w:val="007400D8"/>
    <w:rsid w:val="0074127F"/>
    <w:rsid w:val="0074574D"/>
    <w:rsid w:val="00745A4F"/>
    <w:rsid w:val="00751D85"/>
    <w:rsid w:val="00752524"/>
    <w:rsid w:val="0075291C"/>
    <w:rsid w:val="00754D2E"/>
    <w:rsid w:val="007555EA"/>
    <w:rsid w:val="007564BF"/>
    <w:rsid w:val="00761ABA"/>
    <w:rsid w:val="007633D3"/>
    <w:rsid w:val="0076585C"/>
    <w:rsid w:val="007659F4"/>
    <w:rsid w:val="00766643"/>
    <w:rsid w:val="007672ED"/>
    <w:rsid w:val="00767702"/>
    <w:rsid w:val="00771558"/>
    <w:rsid w:val="0077292E"/>
    <w:rsid w:val="00780797"/>
    <w:rsid w:val="0078080F"/>
    <w:rsid w:val="00780DEA"/>
    <w:rsid w:val="00781FD0"/>
    <w:rsid w:val="00785915"/>
    <w:rsid w:val="00786C15"/>
    <w:rsid w:val="007873DC"/>
    <w:rsid w:val="00790C2D"/>
    <w:rsid w:val="0079133A"/>
    <w:rsid w:val="00793887"/>
    <w:rsid w:val="0079413B"/>
    <w:rsid w:val="00794D8B"/>
    <w:rsid w:val="00795B9C"/>
    <w:rsid w:val="007A1C71"/>
    <w:rsid w:val="007A2D6D"/>
    <w:rsid w:val="007A31B9"/>
    <w:rsid w:val="007B0F6E"/>
    <w:rsid w:val="007B1B1C"/>
    <w:rsid w:val="007B335D"/>
    <w:rsid w:val="007B7204"/>
    <w:rsid w:val="007C1490"/>
    <w:rsid w:val="007C1F5A"/>
    <w:rsid w:val="007C57D4"/>
    <w:rsid w:val="007C704A"/>
    <w:rsid w:val="007D220D"/>
    <w:rsid w:val="007D3DCB"/>
    <w:rsid w:val="007D595A"/>
    <w:rsid w:val="007D762C"/>
    <w:rsid w:val="007D7B4D"/>
    <w:rsid w:val="007E0A4F"/>
    <w:rsid w:val="007E2EBB"/>
    <w:rsid w:val="007E50F4"/>
    <w:rsid w:val="007E54AF"/>
    <w:rsid w:val="007E59A6"/>
    <w:rsid w:val="007F183C"/>
    <w:rsid w:val="007F224A"/>
    <w:rsid w:val="007F6F60"/>
    <w:rsid w:val="00806BD1"/>
    <w:rsid w:val="00810775"/>
    <w:rsid w:val="00810A21"/>
    <w:rsid w:val="008121AB"/>
    <w:rsid w:val="008125AC"/>
    <w:rsid w:val="00812ABC"/>
    <w:rsid w:val="008152C0"/>
    <w:rsid w:val="00822296"/>
    <w:rsid w:val="00822FA9"/>
    <w:rsid w:val="00823D8C"/>
    <w:rsid w:val="0082736A"/>
    <w:rsid w:val="00832439"/>
    <w:rsid w:val="00834D89"/>
    <w:rsid w:val="00835288"/>
    <w:rsid w:val="00840051"/>
    <w:rsid w:val="008405AA"/>
    <w:rsid w:val="00844AD1"/>
    <w:rsid w:val="008463A8"/>
    <w:rsid w:val="00847019"/>
    <w:rsid w:val="00852C14"/>
    <w:rsid w:val="008549E7"/>
    <w:rsid w:val="0086559F"/>
    <w:rsid w:val="0086615E"/>
    <w:rsid w:val="0086712B"/>
    <w:rsid w:val="008672C1"/>
    <w:rsid w:val="00870A8C"/>
    <w:rsid w:val="00871983"/>
    <w:rsid w:val="00873E17"/>
    <w:rsid w:val="008764D8"/>
    <w:rsid w:val="00876617"/>
    <w:rsid w:val="00876F4E"/>
    <w:rsid w:val="00881032"/>
    <w:rsid w:val="00881596"/>
    <w:rsid w:val="008831E3"/>
    <w:rsid w:val="00883677"/>
    <w:rsid w:val="0088573B"/>
    <w:rsid w:val="008858C5"/>
    <w:rsid w:val="00887A45"/>
    <w:rsid w:val="00887E75"/>
    <w:rsid w:val="00890561"/>
    <w:rsid w:val="00891A86"/>
    <w:rsid w:val="008926CE"/>
    <w:rsid w:val="00892FE4"/>
    <w:rsid w:val="008933F7"/>
    <w:rsid w:val="00893B4F"/>
    <w:rsid w:val="0089685E"/>
    <w:rsid w:val="00897394"/>
    <w:rsid w:val="008A031C"/>
    <w:rsid w:val="008A0365"/>
    <w:rsid w:val="008A1796"/>
    <w:rsid w:val="008A307F"/>
    <w:rsid w:val="008A52BA"/>
    <w:rsid w:val="008A5D9E"/>
    <w:rsid w:val="008B0682"/>
    <w:rsid w:val="008B0A8C"/>
    <w:rsid w:val="008B1584"/>
    <w:rsid w:val="008B3801"/>
    <w:rsid w:val="008B7AEC"/>
    <w:rsid w:val="008B7F2A"/>
    <w:rsid w:val="008C192E"/>
    <w:rsid w:val="008C26F8"/>
    <w:rsid w:val="008C2F4D"/>
    <w:rsid w:val="008C4908"/>
    <w:rsid w:val="008C5370"/>
    <w:rsid w:val="008C67A1"/>
    <w:rsid w:val="008D0731"/>
    <w:rsid w:val="008D0EDF"/>
    <w:rsid w:val="008D2F34"/>
    <w:rsid w:val="008D321F"/>
    <w:rsid w:val="008D3B15"/>
    <w:rsid w:val="008D534E"/>
    <w:rsid w:val="008D580B"/>
    <w:rsid w:val="008D5AED"/>
    <w:rsid w:val="008D646F"/>
    <w:rsid w:val="008D6978"/>
    <w:rsid w:val="008D7E38"/>
    <w:rsid w:val="008D7EDA"/>
    <w:rsid w:val="008E0566"/>
    <w:rsid w:val="008E090D"/>
    <w:rsid w:val="008E0B21"/>
    <w:rsid w:val="008E515F"/>
    <w:rsid w:val="008E699C"/>
    <w:rsid w:val="008E6C48"/>
    <w:rsid w:val="008E7254"/>
    <w:rsid w:val="008F1570"/>
    <w:rsid w:val="008F1E24"/>
    <w:rsid w:val="008F6CF1"/>
    <w:rsid w:val="008F7F9F"/>
    <w:rsid w:val="00900838"/>
    <w:rsid w:val="00901C3E"/>
    <w:rsid w:val="00901C6D"/>
    <w:rsid w:val="00902DDA"/>
    <w:rsid w:val="009032F4"/>
    <w:rsid w:val="00904DCF"/>
    <w:rsid w:val="00904F83"/>
    <w:rsid w:val="009058FE"/>
    <w:rsid w:val="00912C2E"/>
    <w:rsid w:val="00913ED5"/>
    <w:rsid w:val="00916F77"/>
    <w:rsid w:val="00917250"/>
    <w:rsid w:val="00917BBD"/>
    <w:rsid w:val="009200FF"/>
    <w:rsid w:val="0092056E"/>
    <w:rsid w:val="009227F7"/>
    <w:rsid w:val="00924F85"/>
    <w:rsid w:val="0093481B"/>
    <w:rsid w:val="00934858"/>
    <w:rsid w:val="009374F2"/>
    <w:rsid w:val="00937523"/>
    <w:rsid w:val="00937A70"/>
    <w:rsid w:val="00937B36"/>
    <w:rsid w:val="00943A1A"/>
    <w:rsid w:val="00943E94"/>
    <w:rsid w:val="009440EF"/>
    <w:rsid w:val="009462B8"/>
    <w:rsid w:val="00946B8C"/>
    <w:rsid w:val="009479A8"/>
    <w:rsid w:val="00953436"/>
    <w:rsid w:val="00953E0F"/>
    <w:rsid w:val="009576D2"/>
    <w:rsid w:val="00960B08"/>
    <w:rsid w:val="00960D4A"/>
    <w:rsid w:val="0097186F"/>
    <w:rsid w:val="009734B3"/>
    <w:rsid w:val="009738F5"/>
    <w:rsid w:val="0097507B"/>
    <w:rsid w:val="00976F0D"/>
    <w:rsid w:val="009775A4"/>
    <w:rsid w:val="0098192D"/>
    <w:rsid w:val="00981A36"/>
    <w:rsid w:val="009856EA"/>
    <w:rsid w:val="00986D35"/>
    <w:rsid w:val="0098759A"/>
    <w:rsid w:val="00987BCB"/>
    <w:rsid w:val="009901FC"/>
    <w:rsid w:val="009937C8"/>
    <w:rsid w:val="0099442D"/>
    <w:rsid w:val="00994514"/>
    <w:rsid w:val="00995769"/>
    <w:rsid w:val="00997294"/>
    <w:rsid w:val="009978BF"/>
    <w:rsid w:val="009A0B1E"/>
    <w:rsid w:val="009A3025"/>
    <w:rsid w:val="009A4079"/>
    <w:rsid w:val="009A60D2"/>
    <w:rsid w:val="009B198C"/>
    <w:rsid w:val="009B2BE5"/>
    <w:rsid w:val="009B3366"/>
    <w:rsid w:val="009B36E6"/>
    <w:rsid w:val="009B3EDC"/>
    <w:rsid w:val="009B453A"/>
    <w:rsid w:val="009B540E"/>
    <w:rsid w:val="009B57E0"/>
    <w:rsid w:val="009B5DD4"/>
    <w:rsid w:val="009B6D37"/>
    <w:rsid w:val="009B7CF5"/>
    <w:rsid w:val="009C047E"/>
    <w:rsid w:val="009C1E27"/>
    <w:rsid w:val="009C526C"/>
    <w:rsid w:val="009C6884"/>
    <w:rsid w:val="009D01E8"/>
    <w:rsid w:val="009D0909"/>
    <w:rsid w:val="009D0A72"/>
    <w:rsid w:val="009D3102"/>
    <w:rsid w:val="009D3B51"/>
    <w:rsid w:val="009D3E15"/>
    <w:rsid w:val="009D486E"/>
    <w:rsid w:val="009D74F9"/>
    <w:rsid w:val="009D7A3D"/>
    <w:rsid w:val="009E06C5"/>
    <w:rsid w:val="009E210F"/>
    <w:rsid w:val="009E39F0"/>
    <w:rsid w:val="009E41FE"/>
    <w:rsid w:val="009E7446"/>
    <w:rsid w:val="009E7659"/>
    <w:rsid w:val="009F1905"/>
    <w:rsid w:val="009F4D46"/>
    <w:rsid w:val="009F5A3C"/>
    <w:rsid w:val="009F60B1"/>
    <w:rsid w:val="009F73F9"/>
    <w:rsid w:val="00A0173E"/>
    <w:rsid w:val="00A02CDB"/>
    <w:rsid w:val="00A02E16"/>
    <w:rsid w:val="00A03790"/>
    <w:rsid w:val="00A07254"/>
    <w:rsid w:val="00A11771"/>
    <w:rsid w:val="00A11884"/>
    <w:rsid w:val="00A11CB5"/>
    <w:rsid w:val="00A120CB"/>
    <w:rsid w:val="00A14A99"/>
    <w:rsid w:val="00A1505C"/>
    <w:rsid w:val="00A15FAD"/>
    <w:rsid w:val="00A160CA"/>
    <w:rsid w:val="00A16CAB"/>
    <w:rsid w:val="00A17F39"/>
    <w:rsid w:val="00A232D7"/>
    <w:rsid w:val="00A30908"/>
    <w:rsid w:val="00A3108D"/>
    <w:rsid w:val="00A32910"/>
    <w:rsid w:val="00A33292"/>
    <w:rsid w:val="00A33A14"/>
    <w:rsid w:val="00A351C5"/>
    <w:rsid w:val="00A359FE"/>
    <w:rsid w:val="00A37C1D"/>
    <w:rsid w:val="00A402FA"/>
    <w:rsid w:val="00A41D77"/>
    <w:rsid w:val="00A4242A"/>
    <w:rsid w:val="00A42D89"/>
    <w:rsid w:val="00A44700"/>
    <w:rsid w:val="00A4598B"/>
    <w:rsid w:val="00A47234"/>
    <w:rsid w:val="00A510ED"/>
    <w:rsid w:val="00A51AED"/>
    <w:rsid w:val="00A52C33"/>
    <w:rsid w:val="00A53973"/>
    <w:rsid w:val="00A54615"/>
    <w:rsid w:val="00A54C44"/>
    <w:rsid w:val="00A6255C"/>
    <w:rsid w:val="00A62EAC"/>
    <w:rsid w:val="00A63E49"/>
    <w:rsid w:val="00A651A5"/>
    <w:rsid w:val="00A65F3A"/>
    <w:rsid w:val="00A70FB5"/>
    <w:rsid w:val="00A74294"/>
    <w:rsid w:val="00A80079"/>
    <w:rsid w:val="00A812D7"/>
    <w:rsid w:val="00A816E9"/>
    <w:rsid w:val="00A85057"/>
    <w:rsid w:val="00A85BD7"/>
    <w:rsid w:val="00A85F33"/>
    <w:rsid w:val="00A91214"/>
    <w:rsid w:val="00A92185"/>
    <w:rsid w:val="00A92681"/>
    <w:rsid w:val="00A9290A"/>
    <w:rsid w:val="00A93DA1"/>
    <w:rsid w:val="00A948C5"/>
    <w:rsid w:val="00A96802"/>
    <w:rsid w:val="00A9749F"/>
    <w:rsid w:val="00AA008E"/>
    <w:rsid w:val="00AA1859"/>
    <w:rsid w:val="00AA481B"/>
    <w:rsid w:val="00AB01F7"/>
    <w:rsid w:val="00AB12C2"/>
    <w:rsid w:val="00AB3942"/>
    <w:rsid w:val="00AB7357"/>
    <w:rsid w:val="00AB7917"/>
    <w:rsid w:val="00AB7EB5"/>
    <w:rsid w:val="00AB7FFC"/>
    <w:rsid w:val="00AC1FE6"/>
    <w:rsid w:val="00AC50A7"/>
    <w:rsid w:val="00AC518B"/>
    <w:rsid w:val="00AC6450"/>
    <w:rsid w:val="00AC6B06"/>
    <w:rsid w:val="00AC6FF8"/>
    <w:rsid w:val="00AC70F7"/>
    <w:rsid w:val="00AD0483"/>
    <w:rsid w:val="00AD3563"/>
    <w:rsid w:val="00AD45B9"/>
    <w:rsid w:val="00AD75C9"/>
    <w:rsid w:val="00AE347C"/>
    <w:rsid w:val="00AE3C62"/>
    <w:rsid w:val="00AE47FB"/>
    <w:rsid w:val="00AE6AA5"/>
    <w:rsid w:val="00AF0A46"/>
    <w:rsid w:val="00AF1058"/>
    <w:rsid w:val="00AF3D82"/>
    <w:rsid w:val="00AF4218"/>
    <w:rsid w:val="00AF4EE8"/>
    <w:rsid w:val="00AF6511"/>
    <w:rsid w:val="00AF701A"/>
    <w:rsid w:val="00AF7DA3"/>
    <w:rsid w:val="00B00F7B"/>
    <w:rsid w:val="00B03E9E"/>
    <w:rsid w:val="00B0652F"/>
    <w:rsid w:val="00B10736"/>
    <w:rsid w:val="00B107EB"/>
    <w:rsid w:val="00B108BA"/>
    <w:rsid w:val="00B11FD5"/>
    <w:rsid w:val="00B12382"/>
    <w:rsid w:val="00B136D1"/>
    <w:rsid w:val="00B13A9A"/>
    <w:rsid w:val="00B159A0"/>
    <w:rsid w:val="00B16528"/>
    <w:rsid w:val="00B169A3"/>
    <w:rsid w:val="00B1712C"/>
    <w:rsid w:val="00B17501"/>
    <w:rsid w:val="00B21926"/>
    <w:rsid w:val="00B21B87"/>
    <w:rsid w:val="00B234C3"/>
    <w:rsid w:val="00B2446F"/>
    <w:rsid w:val="00B2654E"/>
    <w:rsid w:val="00B30CB6"/>
    <w:rsid w:val="00B30FCF"/>
    <w:rsid w:val="00B32048"/>
    <w:rsid w:val="00B32CBF"/>
    <w:rsid w:val="00B3301D"/>
    <w:rsid w:val="00B3460F"/>
    <w:rsid w:val="00B34A54"/>
    <w:rsid w:val="00B364CF"/>
    <w:rsid w:val="00B36827"/>
    <w:rsid w:val="00B36C58"/>
    <w:rsid w:val="00B36FBA"/>
    <w:rsid w:val="00B410E5"/>
    <w:rsid w:val="00B41C92"/>
    <w:rsid w:val="00B451EB"/>
    <w:rsid w:val="00B51369"/>
    <w:rsid w:val="00B52EDE"/>
    <w:rsid w:val="00B5417F"/>
    <w:rsid w:val="00B544C0"/>
    <w:rsid w:val="00B545FB"/>
    <w:rsid w:val="00B565C8"/>
    <w:rsid w:val="00B61314"/>
    <w:rsid w:val="00B63696"/>
    <w:rsid w:val="00B67240"/>
    <w:rsid w:val="00B70267"/>
    <w:rsid w:val="00B7062C"/>
    <w:rsid w:val="00B72CBA"/>
    <w:rsid w:val="00B734E8"/>
    <w:rsid w:val="00B740E5"/>
    <w:rsid w:val="00B7525E"/>
    <w:rsid w:val="00B76563"/>
    <w:rsid w:val="00B802A7"/>
    <w:rsid w:val="00B80EFF"/>
    <w:rsid w:val="00B82944"/>
    <w:rsid w:val="00B82FFA"/>
    <w:rsid w:val="00B85790"/>
    <w:rsid w:val="00B87C51"/>
    <w:rsid w:val="00B91063"/>
    <w:rsid w:val="00B91319"/>
    <w:rsid w:val="00B91EEF"/>
    <w:rsid w:val="00B92004"/>
    <w:rsid w:val="00B9251D"/>
    <w:rsid w:val="00B9561E"/>
    <w:rsid w:val="00B96FCE"/>
    <w:rsid w:val="00B97754"/>
    <w:rsid w:val="00BA17C9"/>
    <w:rsid w:val="00BA22D6"/>
    <w:rsid w:val="00BA4E6D"/>
    <w:rsid w:val="00BA5924"/>
    <w:rsid w:val="00BA66B8"/>
    <w:rsid w:val="00BB0B3D"/>
    <w:rsid w:val="00BB156E"/>
    <w:rsid w:val="00BB40F4"/>
    <w:rsid w:val="00BB483A"/>
    <w:rsid w:val="00BB58D5"/>
    <w:rsid w:val="00BB5A76"/>
    <w:rsid w:val="00BB5C72"/>
    <w:rsid w:val="00BB7D2F"/>
    <w:rsid w:val="00BB7E1F"/>
    <w:rsid w:val="00BC0CA3"/>
    <w:rsid w:val="00BC0D42"/>
    <w:rsid w:val="00BC1002"/>
    <w:rsid w:val="00BC1B35"/>
    <w:rsid w:val="00BC3D19"/>
    <w:rsid w:val="00BC71FE"/>
    <w:rsid w:val="00BD23CE"/>
    <w:rsid w:val="00BD646E"/>
    <w:rsid w:val="00BD68F1"/>
    <w:rsid w:val="00BD7389"/>
    <w:rsid w:val="00BE1618"/>
    <w:rsid w:val="00BE587F"/>
    <w:rsid w:val="00BE619A"/>
    <w:rsid w:val="00BF155E"/>
    <w:rsid w:val="00BF2559"/>
    <w:rsid w:val="00BF29F7"/>
    <w:rsid w:val="00BF38CA"/>
    <w:rsid w:val="00BF48B4"/>
    <w:rsid w:val="00BF493E"/>
    <w:rsid w:val="00C01A8A"/>
    <w:rsid w:val="00C02A74"/>
    <w:rsid w:val="00C044DF"/>
    <w:rsid w:val="00C07596"/>
    <w:rsid w:val="00C07E5F"/>
    <w:rsid w:val="00C10A76"/>
    <w:rsid w:val="00C10C02"/>
    <w:rsid w:val="00C140B4"/>
    <w:rsid w:val="00C16FA5"/>
    <w:rsid w:val="00C17397"/>
    <w:rsid w:val="00C205D5"/>
    <w:rsid w:val="00C20A22"/>
    <w:rsid w:val="00C21EEB"/>
    <w:rsid w:val="00C22C38"/>
    <w:rsid w:val="00C23344"/>
    <w:rsid w:val="00C27266"/>
    <w:rsid w:val="00C301A9"/>
    <w:rsid w:val="00C32A0D"/>
    <w:rsid w:val="00C32D9C"/>
    <w:rsid w:val="00C33557"/>
    <w:rsid w:val="00C33B16"/>
    <w:rsid w:val="00C35405"/>
    <w:rsid w:val="00C379C6"/>
    <w:rsid w:val="00C37D1C"/>
    <w:rsid w:val="00C435BF"/>
    <w:rsid w:val="00C43BA9"/>
    <w:rsid w:val="00C43E04"/>
    <w:rsid w:val="00C4418E"/>
    <w:rsid w:val="00C46D4F"/>
    <w:rsid w:val="00C46DF8"/>
    <w:rsid w:val="00C476F6"/>
    <w:rsid w:val="00C479AB"/>
    <w:rsid w:val="00C51A95"/>
    <w:rsid w:val="00C51EBA"/>
    <w:rsid w:val="00C52D50"/>
    <w:rsid w:val="00C54477"/>
    <w:rsid w:val="00C54EC4"/>
    <w:rsid w:val="00C57B90"/>
    <w:rsid w:val="00C57E71"/>
    <w:rsid w:val="00C57E8A"/>
    <w:rsid w:val="00C57FBD"/>
    <w:rsid w:val="00C610C9"/>
    <w:rsid w:val="00C62FA5"/>
    <w:rsid w:val="00C649BC"/>
    <w:rsid w:val="00C66BBD"/>
    <w:rsid w:val="00C70B58"/>
    <w:rsid w:val="00C71AAB"/>
    <w:rsid w:val="00C77137"/>
    <w:rsid w:val="00C8227D"/>
    <w:rsid w:val="00C8297D"/>
    <w:rsid w:val="00C86A05"/>
    <w:rsid w:val="00C86F6B"/>
    <w:rsid w:val="00C870D8"/>
    <w:rsid w:val="00C9233F"/>
    <w:rsid w:val="00C925FB"/>
    <w:rsid w:val="00C943AB"/>
    <w:rsid w:val="00C97195"/>
    <w:rsid w:val="00C972C1"/>
    <w:rsid w:val="00CA0C0A"/>
    <w:rsid w:val="00CA2911"/>
    <w:rsid w:val="00CA334D"/>
    <w:rsid w:val="00CA3892"/>
    <w:rsid w:val="00CA3FF4"/>
    <w:rsid w:val="00CA6C6C"/>
    <w:rsid w:val="00CA774D"/>
    <w:rsid w:val="00CB0185"/>
    <w:rsid w:val="00CB070D"/>
    <w:rsid w:val="00CB1693"/>
    <w:rsid w:val="00CB1CDD"/>
    <w:rsid w:val="00CB1CEE"/>
    <w:rsid w:val="00CB2002"/>
    <w:rsid w:val="00CB3187"/>
    <w:rsid w:val="00CB73C6"/>
    <w:rsid w:val="00CC119C"/>
    <w:rsid w:val="00CC1C5A"/>
    <w:rsid w:val="00CC41CB"/>
    <w:rsid w:val="00CC5BC5"/>
    <w:rsid w:val="00CD1E39"/>
    <w:rsid w:val="00CD4E30"/>
    <w:rsid w:val="00CD657C"/>
    <w:rsid w:val="00CD6B27"/>
    <w:rsid w:val="00CD6DB1"/>
    <w:rsid w:val="00CE086B"/>
    <w:rsid w:val="00CE0D42"/>
    <w:rsid w:val="00CE0D4C"/>
    <w:rsid w:val="00CE4D78"/>
    <w:rsid w:val="00CE7E9F"/>
    <w:rsid w:val="00CF1600"/>
    <w:rsid w:val="00CF26D7"/>
    <w:rsid w:val="00CF33BD"/>
    <w:rsid w:val="00CF55B5"/>
    <w:rsid w:val="00CF752D"/>
    <w:rsid w:val="00CF7956"/>
    <w:rsid w:val="00CF7CFB"/>
    <w:rsid w:val="00D0091E"/>
    <w:rsid w:val="00D00B02"/>
    <w:rsid w:val="00D019B6"/>
    <w:rsid w:val="00D0325C"/>
    <w:rsid w:val="00D04148"/>
    <w:rsid w:val="00D05AC4"/>
    <w:rsid w:val="00D06422"/>
    <w:rsid w:val="00D06A44"/>
    <w:rsid w:val="00D10880"/>
    <w:rsid w:val="00D109E4"/>
    <w:rsid w:val="00D1156F"/>
    <w:rsid w:val="00D120C5"/>
    <w:rsid w:val="00D13A75"/>
    <w:rsid w:val="00D16724"/>
    <w:rsid w:val="00D207AF"/>
    <w:rsid w:val="00D20CC4"/>
    <w:rsid w:val="00D239C8"/>
    <w:rsid w:val="00D24276"/>
    <w:rsid w:val="00D24314"/>
    <w:rsid w:val="00D26357"/>
    <w:rsid w:val="00D27A09"/>
    <w:rsid w:val="00D34FEA"/>
    <w:rsid w:val="00D359EF"/>
    <w:rsid w:val="00D3738E"/>
    <w:rsid w:val="00D400C3"/>
    <w:rsid w:val="00D42D16"/>
    <w:rsid w:val="00D45A4D"/>
    <w:rsid w:val="00D47E94"/>
    <w:rsid w:val="00D525F9"/>
    <w:rsid w:val="00D546C6"/>
    <w:rsid w:val="00D5720B"/>
    <w:rsid w:val="00D57B9E"/>
    <w:rsid w:val="00D605E8"/>
    <w:rsid w:val="00D60AE8"/>
    <w:rsid w:val="00D60BDB"/>
    <w:rsid w:val="00D60C0A"/>
    <w:rsid w:val="00D62246"/>
    <w:rsid w:val="00D635A7"/>
    <w:rsid w:val="00D636FB"/>
    <w:rsid w:val="00D637B2"/>
    <w:rsid w:val="00D645E8"/>
    <w:rsid w:val="00D65896"/>
    <w:rsid w:val="00D67247"/>
    <w:rsid w:val="00D720E1"/>
    <w:rsid w:val="00D727B5"/>
    <w:rsid w:val="00D72834"/>
    <w:rsid w:val="00D72E4C"/>
    <w:rsid w:val="00D73F26"/>
    <w:rsid w:val="00D751B0"/>
    <w:rsid w:val="00D80850"/>
    <w:rsid w:val="00D80B90"/>
    <w:rsid w:val="00D812E9"/>
    <w:rsid w:val="00D82B6F"/>
    <w:rsid w:val="00D82C3E"/>
    <w:rsid w:val="00D863D5"/>
    <w:rsid w:val="00D92C40"/>
    <w:rsid w:val="00D92F3B"/>
    <w:rsid w:val="00D94010"/>
    <w:rsid w:val="00D94C69"/>
    <w:rsid w:val="00D954E0"/>
    <w:rsid w:val="00D95DAC"/>
    <w:rsid w:val="00DA218E"/>
    <w:rsid w:val="00DA4095"/>
    <w:rsid w:val="00DB032D"/>
    <w:rsid w:val="00DB3468"/>
    <w:rsid w:val="00DC4964"/>
    <w:rsid w:val="00DC51D6"/>
    <w:rsid w:val="00DC6DC6"/>
    <w:rsid w:val="00DC76C6"/>
    <w:rsid w:val="00DC7832"/>
    <w:rsid w:val="00DD03A8"/>
    <w:rsid w:val="00DD06A2"/>
    <w:rsid w:val="00DD69FC"/>
    <w:rsid w:val="00DD7382"/>
    <w:rsid w:val="00DD746A"/>
    <w:rsid w:val="00DE220E"/>
    <w:rsid w:val="00DE40C7"/>
    <w:rsid w:val="00DE6158"/>
    <w:rsid w:val="00DF0A00"/>
    <w:rsid w:val="00DF1EC9"/>
    <w:rsid w:val="00DF33D3"/>
    <w:rsid w:val="00DF5811"/>
    <w:rsid w:val="00DF7721"/>
    <w:rsid w:val="00E013A8"/>
    <w:rsid w:val="00E03547"/>
    <w:rsid w:val="00E0541A"/>
    <w:rsid w:val="00E05430"/>
    <w:rsid w:val="00E057DC"/>
    <w:rsid w:val="00E06994"/>
    <w:rsid w:val="00E07228"/>
    <w:rsid w:val="00E11544"/>
    <w:rsid w:val="00E16A02"/>
    <w:rsid w:val="00E21FBD"/>
    <w:rsid w:val="00E23ABD"/>
    <w:rsid w:val="00E2516A"/>
    <w:rsid w:val="00E255FA"/>
    <w:rsid w:val="00E26B74"/>
    <w:rsid w:val="00E27BA6"/>
    <w:rsid w:val="00E30D1B"/>
    <w:rsid w:val="00E30D56"/>
    <w:rsid w:val="00E31B64"/>
    <w:rsid w:val="00E32063"/>
    <w:rsid w:val="00E32CAC"/>
    <w:rsid w:val="00E34DF1"/>
    <w:rsid w:val="00E34FB3"/>
    <w:rsid w:val="00E372D7"/>
    <w:rsid w:val="00E404A7"/>
    <w:rsid w:val="00E470A6"/>
    <w:rsid w:val="00E53632"/>
    <w:rsid w:val="00E61450"/>
    <w:rsid w:val="00E624DF"/>
    <w:rsid w:val="00E627DA"/>
    <w:rsid w:val="00E62BAF"/>
    <w:rsid w:val="00E633A7"/>
    <w:rsid w:val="00E637AE"/>
    <w:rsid w:val="00E64853"/>
    <w:rsid w:val="00E652A1"/>
    <w:rsid w:val="00E65627"/>
    <w:rsid w:val="00E657E5"/>
    <w:rsid w:val="00E66FEA"/>
    <w:rsid w:val="00E670D3"/>
    <w:rsid w:val="00E67909"/>
    <w:rsid w:val="00E70875"/>
    <w:rsid w:val="00E70A51"/>
    <w:rsid w:val="00E72340"/>
    <w:rsid w:val="00E72BAA"/>
    <w:rsid w:val="00E776E6"/>
    <w:rsid w:val="00E80C64"/>
    <w:rsid w:val="00E81E32"/>
    <w:rsid w:val="00E82034"/>
    <w:rsid w:val="00E82227"/>
    <w:rsid w:val="00E834BA"/>
    <w:rsid w:val="00E83634"/>
    <w:rsid w:val="00E83D20"/>
    <w:rsid w:val="00E83F68"/>
    <w:rsid w:val="00E8484D"/>
    <w:rsid w:val="00E8576D"/>
    <w:rsid w:val="00E87233"/>
    <w:rsid w:val="00E87758"/>
    <w:rsid w:val="00E90DB0"/>
    <w:rsid w:val="00E93783"/>
    <w:rsid w:val="00E94CCA"/>
    <w:rsid w:val="00E96440"/>
    <w:rsid w:val="00EA11EE"/>
    <w:rsid w:val="00EA3174"/>
    <w:rsid w:val="00EA32B9"/>
    <w:rsid w:val="00EA65BC"/>
    <w:rsid w:val="00EA7495"/>
    <w:rsid w:val="00EB0B7F"/>
    <w:rsid w:val="00EB1DF9"/>
    <w:rsid w:val="00EB1F41"/>
    <w:rsid w:val="00EB33D2"/>
    <w:rsid w:val="00EB3731"/>
    <w:rsid w:val="00EB4660"/>
    <w:rsid w:val="00EB5244"/>
    <w:rsid w:val="00EB5EE2"/>
    <w:rsid w:val="00EC0DA4"/>
    <w:rsid w:val="00EC0FEA"/>
    <w:rsid w:val="00EC1838"/>
    <w:rsid w:val="00EC2249"/>
    <w:rsid w:val="00EC3F71"/>
    <w:rsid w:val="00EC4867"/>
    <w:rsid w:val="00ED176C"/>
    <w:rsid w:val="00ED23C9"/>
    <w:rsid w:val="00ED3A79"/>
    <w:rsid w:val="00ED3B08"/>
    <w:rsid w:val="00ED58E5"/>
    <w:rsid w:val="00ED639A"/>
    <w:rsid w:val="00EE1DAF"/>
    <w:rsid w:val="00EE34F3"/>
    <w:rsid w:val="00EE380E"/>
    <w:rsid w:val="00EE3F8C"/>
    <w:rsid w:val="00EE4B5F"/>
    <w:rsid w:val="00EE76BC"/>
    <w:rsid w:val="00EF0691"/>
    <w:rsid w:val="00EF1C61"/>
    <w:rsid w:val="00EF27DD"/>
    <w:rsid w:val="00EF3CC4"/>
    <w:rsid w:val="00EF4844"/>
    <w:rsid w:val="00EF7C8C"/>
    <w:rsid w:val="00F00616"/>
    <w:rsid w:val="00F039C3"/>
    <w:rsid w:val="00F05C14"/>
    <w:rsid w:val="00F06004"/>
    <w:rsid w:val="00F12EA6"/>
    <w:rsid w:val="00F15304"/>
    <w:rsid w:val="00F16D87"/>
    <w:rsid w:val="00F20F16"/>
    <w:rsid w:val="00F233E7"/>
    <w:rsid w:val="00F23DCC"/>
    <w:rsid w:val="00F24716"/>
    <w:rsid w:val="00F24F79"/>
    <w:rsid w:val="00F30A5B"/>
    <w:rsid w:val="00F31F61"/>
    <w:rsid w:val="00F32B38"/>
    <w:rsid w:val="00F3399F"/>
    <w:rsid w:val="00F34C1D"/>
    <w:rsid w:val="00F37151"/>
    <w:rsid w:val="00F4051B"/>
    <w:rsid w:val="00F4291D"/>
    <w:rsid w:val="00F42E0A"/>
    <w:rsid w:val="00F436DE"/>
    <w:rsid w:val="00F44112"/>
    <w:rsid w:val="00F51073"/>
    <w:rsid w:val="00F525AD"/>
    <w:rsid w:val="00F52ED5"/>
    <w:rsid w:val="00F531CA"/>
    <w:rsid w:val="00F54C4D"/>
    <w:rsid w:val="00F54F08"/>
    <w:rsid w:val="00F5642A"/>
    <w:rsid w:val="00F6025A"/>
    <w:rsid w:val="00F607DC"/>
    <w:rsid w:val="00F63B4F"/>
    <w:rsid w:val="00F63DBB"/>
    <w:rsid w:val="00F709F3"/>
    <w:rsid w:val="00F71292"/>
    <w:rsid w:val="00F7343B"/>
    <w:rsid w:val="00F7508F"/>
    <w:rsid w:val="00F75C6F"/>
    <w:rsid w:val="00F76E9E"/>
    <w:rsid w:val="00F81206"/>
    <w:rsid w:val="00F8233A"/>
    <w:rsid w:val="00F83801"/>
    <w:rsid w:val="00F84C2E"/>
    <w:rsid w:val="00F854CA"/>
    <w:rsid w:val="00F864F8"/>
    <w:rsid w:val="00F875B4"/>
    <w:rsid w:val="00F94DAC"/>
    <w:rsid w:val="00F9554A"/>
    <w:rsid w:val="00F966F4"/>
    <w:rsid w:val="00F97687"/>
    <w:rsid w:val="00F97EB2"/>
    <w:rsid w:val="00FA3E2D"/>
    <w:rsid w:val="00FA4452"/>
    <w:rsid w:val="00FA48F4"/>
    <w:rsid w:val="00FA4A57"/>
    <w:rsid w:val="00FA541C"/>
    <w:rsid w:val="00FB51E9"/>
    <w:rsid w:val="00FC1017"/>
    <w:rsid w:val="00FC119E"/>
    <w:rsid w:val="00FC1846"/>
    <w:rsid w:val="00FC29CA"/>
    <w:rsid w:val="00FC2A19"/>
    <w:rsid w:val="00FC68E4"/>
    <w:rsid w:val="00FC750D"/>
    <w:rsid w:val="00FD2994"/>
    <w:rsid w:val="00FD622C"/>
    <w:rsid w:val="00FD6447"/>
    <w:rsid w:val="00FD799F"/>
    <w:rsid w:val="00FE026E"/>
    <w:rsid w:val="00FE2459"/>
    <w:rsid w:val="00FE2F11"/>
    <w:rsid w:val="00FE5443"/>
    <w:rsid w:val="00FE61AE"/>
    <w:rsid w:val="00FE63E2"/>
    <w:rsid w:val="00FE66C4"/>
    <w:rsid w:val="00FF190A"/>
    <w:rsid w:val="00FF6155"/>
    <w:rsid w:val="00FF6711"/>
    <w:rsid w:val="00FF724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14:docId w14:val="341BBEA4"/>
  <w15:chartTrackingRefBased/>
  <w15:docId w15:val="{E2D0DD93-0DCA-4317-87C2-E8ED14A49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160E37"/>
    <w:rPr>
      <w:sz w:val="24"/>
      <w:lang w:eastAsia="en-US"/>
    </w:rPr>
  </w:style>
  <w:style w:type="paragraph" w:styleId="Pealkiri1">
    <w:name w:val="heading 1"/>
    <w:basedOn w:val="Normaallaad"/>
    <w:next w:val="Normaallaad"/>
    <w:autoRedefine/>
    <w:qFormat/>
    <w:rsid w:val="00EE34F3"/>
    <w:pPr>
      <w:keepNext/>
      <w:numPr>
        <w:numId w:val="4"/>
      </w:numPr>
      <w:outlineLvl w:val="0"/>
    </w:pPr>
    <w:rPr>
      <w:b/>
    </w:rPr>
  </w:style>
  <w:style w:type="paragraph" w:styleId="Pealkiri2">
    <w:name w:val="heading 2"/>
    <w:basedOn w:val="Normaallaad"/>
    <w:next w:val="Normaallaad"/>
    <w:link w:val="Pealkiri2Mrk"/>
    <w:qFormat/>
    <w:pPr>
      <w:keepNext/>
      <w:numPr>
        <w:ilvl w:val="1"/>
        <w:numId w:val="4"/>
      </w:numPr>
      <w:outlineLvl w:val="1"/>
    </w:pPr>
    <w:rPr>
      <w:b/>
      <w:bCs/>
    </w:rPr>
  </w:style>
  <w:style w:type="paragraph" w:styleId="Pealkiri3">
    <w:name w:val="heading 3"/>
    <w:basedOn w:val="Normaallaad"/>
    <w:next w:val="Normaallaad"/>
    <w:autoRedefine/>
    <w:qFormat/>
    <w:rsid w:val="00D06A44"/>
    <w:pPr>
      <w:keepNext/>
      <w:numPr>
        <w:ilvl w:val="2"/>
        <w:numId w:val="4"/>
      </w:numPr>
      <w:tabs>
        <w:tab w:val="clear" w:pos="1429"/>
      </w:tabs>
      <w:ind w:left="709" w:hanging="709"/>
      <w:outlineLvl w:val="2"/>
    </w:pPr>
    <w:rPr>
      <w:b/>
    </w:rPr>
  </w:style>
  <w:style w:type="paragraph" w:styleId="Pealkiri4">
    <w:name w:val="heading 4"/>
    <w:basedOn w:val="Normaallaad"/>
    <w:next w:val="Normaallaad"/>
    <w:link w:val="Pealkiri4Mrk"/>
    <w:qFormat/>
    <w:rsid w:val="00CE7E9F"/>
    <w:pPr>
      <w:keepNext/>
      <w:numPr>
        <w:ilvl w:val="3"/>
        <w:numId w:val="4"/>
      </w:numPr>
      <w:jc w:val="both"/>
      <w:outlineLvl w:val="3"/>
    </w:pPr>
    <w:rPr>
      <w:b/>
      <w:lang w:val="x-none"/>
    </w:rPr>
  </w:style>
  <w:style w:type="paragraph" w:styleId="Pealkiri5">
    <w:name w:val="heading 5"/>
    <w:basedOn w:val="Normaallaad"/>
    <w:next w:val="Normaallaad"/>
    <w:qFormat/>
    <w:pPr>
      <w:keepNext/>
      <w:numPr>
        <w:ilvl w:val="4"/>
        <w:numId w:val="2"/>
      </w:numPr>
      <w:jc w:val="both"/>
      <w:outlineLvl w:val="4"/>
    </w:pPr>
    <w:rPr>
      <w:b/>
    </w:rPr>
  </w:style>
  <w:style w:type="paragraph" w:styleId="Pealkiri6">
    <w:name w:val="heading 6"/>
    <w:basedOn w:val="Normaallaad"/>
    <w:next w:val="Normaallaad"/>
    <w:qFormat/>
    <w:pPr>
      <w:numPr>
        <w:ilvl w:val="5"/>
        <w:numId w:val="2"/>
      </w:numPr>
      <w:spacing w:before="240" w:after="60"/>
      <w:outlineLvl w:val="5"/>
    </w:pPr>
    <w:rPr>
      <w:b/>
      <w:bCs/>
      <w:sz w:val="22"/>
      <w:szCs w:val="22"/>
    </w:rPr>
  </w:style>
  <w:style w:type="paragraph" w:styleId="Pealkiri7">
    <w:name w:val="heading 7"/>
    <w:basedOn w:val="Normaallaad"/>
    <w:next w:val="Normaallaad"/>
    <w:qFormat/>
    <w:pPr>
      <w:numPr>
        <w:ilvl w:val="6"/>
        <w:numId w:val="2"/>
      </w:numPr>
      <w:spacing w:before="240" w:after="60"/>
      <w:outlineLvl w:val="6"/>
    </w:pPr>
    <w:rPr>
      <w:szCs w:val="24"/>
    </w:rPr>
  </w:style>
  <w:style w:type="paragraph" w:styleId="Pealkiri8">
    <w:name w:val="heading 8"/>
    <w:basedOn w:val="Normaallaad"/>
    <w:next w:val="Normaallaad"/>
    <w:qFormat/>
    <w:pPr>
      <w:numPr>
        <w:ilvl w:val="7"/>
        <w:numId w:val="2"/>
      </w:numPr>
      <w:spacing w:before="240" w:after="60"/>
      <w:outlineLvl w:val="7"/>
    </w:pPr>
    <w:rPr>
      <w:i/>
      <w:iCs/>
      <w:szCs w:val="24"/>
    </w:rPr>
  </w:style>
  <w:style w:type="paragraph" w:styleId="Pealkiri9">
    <w:name w:val="heading 9"/>
    <w:basedOn w:val="Normaallaad"/>
    <w:next w:val="Normaallaad"/>
    <w:qFormat/>
    <w:pPr>
      <w:numPr>
        <w:ilvl w:val="8"/>
        <w:numId w:val="2"/>
      </w:numPr>
      <w:spacing w:before="240" w:after="60"/>
      <w:outlineLvl w:val="8"/>
    </w:pPr>
    <w:rPr>
      <w:rFonts w:ascii="Arial" w:hAnsi="Arial" w:cs="Arial"/>
      <w:sz w:val="22"/>
      <w:szCs w:val="22"/>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pPr>
      <w:tabs>
        <w:tab w:val="center" w:pos="4153"/>
        <w:tab w:val="right" w:pos="8306"/>
      </w:tabs>
    </w:pPr>
  </w:style>
  <w:style w:type="paragraph" w:styleId="Jalus">
    <w:name w:val="footer"/>
    <w:basedOn w:val="Normaallaad"/>
    <w:pPr>
      <w:tabs>
        <w:tab w:val="center" w:pos="4153"/>
        <w:tab w:val="right" w:pos="8306"/>
      </w:tabs>
    </w:pPr>
  </w:style>
  <w:style w:type="numbering" w:customStyle="1" w:styleId="StyleOutlinenumbered">
    <w:name w:val="Style Outline numbered"/>
    <w:basedOn w:val="Loendita"/>
    <w:rsid w:val="00D57B9E"/>
    <w:pPr>
      <w:numPr>
        <w:numId w:val="9"/>
      </w:numPr>
    </w:pPr>
  </w:style>
  <w:style w:type="numbering" w:customStyle="1" w:styleId="StyleNumbered">
    <w:name w:val="Style Numbered"/>
    <w:basedOn w:val="Loendita"/>
    <w:rsid w:val="00D57B9E"/>
    <w:pPr>
      <w:numPr>
        <w:numId w:val="10"/>
      </w:numPr>
    </w:pPr>
  </w:style>
  <w:style w:type="paragraph" w:styleId="Pealkiri">
    <w:name w:val="Title"/>
    <w:basedOn w:val="Normaallaad"/>
    <w:qFormat/>
    <w:pPr>
      <w:jc w:val="center"/>
    </w:pPr>
    <w:rPr>
      <w:lang w:val="en-US"/>
    </w:rPr>
  </w:style>
  <w:style w:type="numbering" w:customStyle="1" w:styleId="StyleBulleted">
    <w:name w:val="Style Bulleted"/>
    <w:basedOn w:val="Loendita"/>
    <w:rsid w:val="006E103A"/>
    <w:pPr>
      <w:numPr>
        <w:numId w:val="11"/>
      </w:numPr>
    </w:pPr>
  </w:style>
  <w:style w:type="character" w:styleId="Lehekljenumber">
    <w:name w:val="page number"/>
    <w:basedOn w:val="Liguvaikefont"/>
  </w:style>
  <w:style w:type="paragraph" w:styleId="Normaallaadveeb">
    <w:name w:val="Normal (Web)"/>
    <w:basedOn w:val="Normaallaad"/>
    <w:rsid w:val="00CE086B"/>
    <w:pPr>
      <w:spacing w:before="100" w:beforeAutospacing="1" w:after="100" w:afterAutospacing="1"/>
    </w:pPr>
    <w:rPr>
      <w:szCs w:val="24"/>
      <w:lang w:eastAsia="et-EE"/>
    </w:rPr>
  </w:style>
  <w:style w:type="character" w:customStyle="1" w:styleId="Pealkiri4Mrk">
    <w:name w:val="Pealkiri 4 Märk"/>
    <w:link w:val="Pealkiri4"/>
    <w:rsid w:val="001B3EE8"/>
    <w:rPr>
      <w:b/>
      <w:sz w:val="24"/>
      <w:lang w:eastAsia="en-US"/>
    </w:rPr>
  </w:style>
  <w:style w:type="paragraph" w:styleId="SK1">
    <w:name w:val="toc 1"/>
    <w:basedOn w:val="Normaallaad"/>
    <w:next w:val="Normaallaad"/>
    <w:autoRedefine/>
    <w:uiPriority w:val="39"/>
    <w:rsid w:val="00120078"/>
    <w:pPr>
      <w:tabs>
        <w:tab w:val="left" w:pos="601"/>
        <w:tab w:val="right" w:leader="dot" w:pos="9516"/>
      </w:tabs>
    </w:pPr>
    <w:rPr>
      <w:b/>
      <w:bCs/>
      <w:caps/>
      <w:noProof/>
      <w:szCs w:val="24"/>
    </w:rPr>
  </w:style>
  <w:style w:type="paragraph" w:styleId="SK2">
    <w:name w:val="toc 2"/>
    <w:basedOn w:val="Normaallaad"/>
    <w:next w:val="Normaallaad"/>
    <w:autoRedefine/>
    <w:uiPriority w:val="39"/>
    <w:rsid w:val="00F4051B"/>
    <w:pPr>
      <w:ind w:left="198"/>
    </w:pPr>
    <w:rPr>
      <w:b/>
      <w:smallCaps/>
      <w:szCs w:val="24"/>
    </w:rPr>
  </w:style>
  <w:style w:type="paragraph" w:styleId="SK3">
    <w:name w:val="toc 3"/>
    <w:basedOn w:val="Normaallaad"/>
    <w:next w:val="Normaallaad"/>
    <w:autoRedefine/>
    <w:uiPriority w:val="39"/>
    <w:rsid w:val="00C07E5F"/>
    <w:pPr>
      <w:tabs>
        <w:tab w:val="left" w:pos="1000"/>
        <w:tab w:val="right" w:leader="dot" w:pos="9516"/>
      </w:tabs>
      <w:ind w:left="400"/>
    </w:pPr>
    <w:rPr>
      <w:iCs/>
      <w:noProof/>
      <w:szCs w:val="24"/>
      <w:lang w:val="x-none"/>
    </w:rPr>
  </w:style>
  <w:style w:type="paragraph" w:styleId="SK4">
    <w:name w:val="toc 4"/>
    <w:basedOn w:val="Normaallaad"/>
    <w:next w:val="Normaallaad"/>
    <w:autoRedefine/>
    <w:uiPriority w:val="39"/>
    <w:rsid w:val="00183C40"/>
    <w:pPr>
      <w:tabs>
        <w:tab w:val="left" w:pos="1400"/>
        <w:tab w:val="right" w:leader="dot" w:pos="9516"/>
      </w:tabs>
      <w:ind w:left="601"/>
    </w:pPr>
    <w:rPr>
      <w:szCs w:val="21"/>
    </w:rPr>
  </w:style>
  <w:style w:type="paragraph" w:styleId="SK5">
    <w:name w:val="toc 5"/>
    <w:basedOn w:val="Normaallaad"/>
    <w:next w:val="Normaallaad"/>
    <w:autoRedefine/>
    <w:semiHidden/>
    <w:pPr>
      <w:ind w:left="800"/>
    </w:pPr>
    <w:rPr>
      <w:szCs w:val="21"/>
    </w:rPr>
  </w:style>
  <w:style w:type="paragraph" w:styleId="SK6">
    <w:name w:val="toc 6"/>
    <w:basedOn w:val="Normaallaad"/>
    <w:next w:val="Normaallaad"/>
    <w:autoRedefine/>
    <w:semiHidden/>
    <w:pPr>
      <w:ind w:left="1000"/>
    </w:pPr>
    <w:rPr>
      <w:szCs w:val="21"/>
    </w:rPr>
  </w:style>
  <w:style w:type="paragraph" w:styleId="SK7">
    <w:name w:val="toc 7"/>
    <w:basedOn w:val="Normaallaad"/>
    <w:next w:val="Normaallaad"/>
    <w:autoRedefine/>
    <w:semiHidden/>
    <w:pPr>
      <w:ind w:left="1200"/>
    </w:pPr>
    <w:rPr>
      <w:szCs w:val="21"/>
    </w:rPr>
  </w:style>
  <w:style w:type="paragraph" w:styleId="SK8">
    <w:name w:val="toc 8"/>
    <w:basedOn w:val="Normaallaad"/>
    <w:next w:val="Normaallaad"/>
    <w:autoRedefine/>
    <w:semiHidden/>
    <w:pPr>
      <w:ind w:left="1400"/>
    </w:pPr>
    <w:rPr>
      <w:szCs w:val="21"/>
    </w:rPr>
  </w:style>
  <w:style w:type="paragraph" w:styleId="SK9">
    <w:name w:val="toc 9"/>
    <w:basedOn w:val="Normaallaad"/>
    <w:next w:val="Normaallaad"/>
    <w:autoRedefine/>
    <w:semiHidden/>
    <w:pPr>
      <w:ind w:left="1600"/>
    </w:pPr>
    <w:rPr>
      <w:szCs w:val="21"/>
    </w:rPr>
  </w:style>
  <w:style w:type="character" w:styleId="Hperlink">
    <w:name w:val="Hyperlink"/>
    <w:uiPriority w:val="99"/>
    <w:rPr>
      <w:color w:val="0000FF"/>
      <w:u w:val="single"/>
    </w:rPr>
  </w:style>
  <w:style w:type="character" w:styleId="Klastatudhperlink">
    <w:name w:val="FollowedHyperlink"/>
    <w:rPr>
      <w:color w:val="800080"/>
      <w:u w:val="single"/>
    </w:rPr>
  </w:style>
  <w:style w:type="character" w:customStyle="1" w:styleId="EliseUrva">
    <w:name w:val="Elise Urva"/>
    <w:semiHidden/>
    <w:rsid w:val="004E063E"/>
    <w:rPr>
      <w:rFonts w:ascii="Arial" w:hAnsi="Arial" w:cs="Arial" w:hint="default"/>
      <w:color w:val="000080"/>
      <w:sz w:val="20"/>
      <w:szCs w:val="20"/>
    </w:rPr>
  </w:style>
  <w:style w:type="paragraph" w:styleId="Jutumullitekst">
    <w:name w:val="Balloon Text"/>
    <w:basedOn w:val="Normaallaad"/>
    <w:semiHidden/>
    <w:rPr>
      <w:rFonts w:ascii="Tahoma" w:hAnsi="Tahoma" w:cs="Tahoma"/>
      <w:sz w:val="16"/>
      <w:szCs w:val="16"/>
    </w:rPr>
  </w:style>
  <w:style w:type="paragraph" w:customStyle="1" w:styleId="Loetelu0">
    <w:name w:val="Loetelu"/>
    <w:basedOn w:val="Normaallaad"/>
    <w:rsid w:val="002C258F"/>
    <w:pPr>
      <w:numPr>
        <w:numId w:val="1"/>
      </w:numPr>
      <w:tabs>
        <w:tab w:val="clear" w:pos="720"/>
      </w:tabs>
      <w:spacing w:before="120"/>
      <w:ind w:left="0" w:firstLine="0"/>
      <w:jc w:val="both"/>
    </w:pPr>
    <w:rPr>
      <w:szCs w:val="24"/>
    </w:rPr>
  </w:style>
  <w:style w:type="paragraph" w:styleId="Allmrkusetekst">
    <w:name w:val="footnote text"/>
    <w:basedOn w:val="Normaallaad"/>
    <w:semiHidden/>
    <w:rsid w:val="002F4B93"/>
    <w:rPr>
      <w:sz w:val="20"/>
    </w:rPr>
  </w:style>
  <w:style w:type="character" w:styleId="Allmrkuseviide">
    <w:name w:val="footnote reference"/>
    <w:semiHidden/>
    <w:rsid w:val="002F4B93"/>
    <w:rPr>
      <w:vertAlign w:val="superscript"/>
    </w:rPr>
  </w:style>
  <w:style w:type="paragraph" w:styleId="Lihttekst">
    <w:name w:val="Plain Text"/>
    <w:basedOn w:val="Normaallaad"/>
    <w:link w:val="LihttekstMrk"/>
    <w:uiPriority w:val="99"/>
    <w:semiHidden/>
    <w:unhideWhenUsed/>
    <w:rsid w:val="00F16D87"/>
    <w:rPr>
      <w:rFonts w:ascii="Arial" w:eastAsia="Calibri" w:hAnsi="Arial"/>
      <w:szCs w:val="24"/>
      <w:lang w:val="x-none"/>
    </w:rPr>
  </w:style>
  <w:style w:type="character" w:styleId="Kommentaariviide">
    <w:name w:val="annotation reference"/>
    <w:semiHidden/>
    <w:rsid w:val="00D82C3E"/>
    <w:rPr>
      <w:sz w:val="16"/>
      <w:szCs w:val="16"/>
    </w:rPr>
  </w:style>
  <w:style w:type="paragraph" w:styleId="Kommentaaritekst">
    <w:name w:val="annotation text"/>
    <w:basedOn w:val="Normaallaad"/>
    <w:semiHidden/>
    <w:rsid w:val="00D82C3E"/>
    <w:rPr>
      <w:sz w:val="20"/>
    </w:rPr>
  </w:style>
  <w:style w:type="paragraph" w:styleId="Kommentaariteema">
    <w:name w:val="annotation subject"/>
    <w:basedOn w:val="Kommentaaritekst"/>
    <w:next w:val="Kommentaaritekst"/>
    <w:semiHidden/>
    <w:rsid w:val="00D82C3E"/>
    <w:rPr>
      <w:b/>
      <w:bCs/>
    </w:rPr>
  </w:style>
  <w:style w:type="character" w:customStyle="1" w:styleId="LihttekstMrk">
    <w:name w:val="Lihttekst Märk"/>
    <w:link w:val="Lihttekst"/>
    <w:uiPriority w:val="99"/>
    <w:semiHidden/>
    <w:rsid w:val="00F16D87"/>
    <w:rPr>
      <w:rFonts w:ascii="Arial" w:eastAsia="Calibri" w:hAnsi="Arial" w:cs="Arial"/>
      <w:sz w:val="24"/>
      <w:szCs w:val="24"/>
      <w:lang w:eastAsia="en-US"/>
    </w:rPr>
  </w:style>
  <w:style w:type="table" w:styleId="Kontuurtabel">
    <w:name w:val="Table Grid"/>
    <w:basedOn w:val="Normaaltabel"/>
    <w:rsid w:val="00042B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etelu">
    <w:name w:val="loetelu"/>
    <w:basedOn w:val="Normaallaad"/>
    <w:rsid w:val="00F16D87"/>
    <w:pPr>
      <w:numPr>
        <w:numId w:val="12"/>
      </w:numPr>
      <w:tabs>
        <w:tab w:val="num" w:pos="720"/>
      </w:tabs>
      <w:spacing w:before="120"/>
      <w:ind w:left="720" w:hanging="360"/>
      <w:jc w:val="both"/>
    </w:pPr>
    <w:rPr>
      <w:rFonts w:eastAsia="Calibri"/>
      <w:szCs w:val="24"/>
    </w:rPr>
  </w:style>
  <w:style w:type="paragraph" w:styleId="Dokumendiplaan">
    <w:name w:val="Document Map"/>
    <w:basedOn w:val="Normaallaad"/>
    <w:semiHidden/>
    <w:rsid w:val="001B46AF"/>
    <w:pPr>
      <w:shd w:val="clear" w:color="auto" w:fill="000080"/>
    </w:pPr>
    <w:rPr>
      <w:rFonts w:ascii="Tahoma" w:hAnsi="Tahoma" w:cs="Tahoma"/>
      <w:sz w:val="20"/>
    </w:rPr>
  </w:style>
  <w:style w:type="paragraph" w:customStyle="1" w:styleId="bodyt">
    <w:name w:val="bodyt"/>
    <w:basedOn w:val="Normaallaad"/>
    <w:rsid w:val="00F16D87"/>
    <w:pPr>
      <w:numPr>
        <w:ilvl w:val="1"/>
        <w:numId w:val="12"/>
      </w:numPr>
      <w:tabs>
        <w:tab w:val="num" w:pos="1440"/>
      </w:tabs>
      <w:ind w:left="1440" w:hanging="360"/>
      <w:jc w:val="both"/>
    </w:pPr>
    <w:rPr>
      <w:rFonts w:eastAsia="Calibri"/>
      <w:szCs w:val="24"/>
    </w:rPr>
  </w:style>
  <w:style w:type="paragraph" w:customStyle="1" w:styleId="mso">
    <w:name w:val="mso"/>
    <w:basedOn w:val="Normaallaad"/>
    <w:rsid w:val="00D95DAC"/>
    <w:pPr>
      <w:spacing w:before="100" w:beforeAutospacing="1" w:after="100" w:afterAutospacing="1"/>
    </w:pPr>
    <w:rPr>
      <w:rFonts w:eastAsia="Calibri"/>
      <w:szCs w:val="24"/>
      <w:lang w:eastAsia="et-EE"/>
    </w:rPr>
  </w:style>
  <w:style w:type="character" w:styleId="Tugev">
    <w:name w:val="Strong"/>
    <w:uiPriority w:val="22"/>
    <w:qFormat/>
    <w:rsid w:val="00D95DAC"/>
    <w:rPr>
      <w:b/>
      <w:bCs/>
    </w:rPr>
  </w:style>
  <w:style w:type="paragraph" w:styleId="Kehatekst">
    <w:name w:val="Body Text"/>
    <w:basedOn w:val="Normaallaad"/>
    <w:link w:val="KehatekstMrk"/>
    <w:rsid w:val="008D534E"/>
    <w:pPr>
      <w:spacing w:after="120"/>
    </w:pPr>
    <w:rPr>
      <w:lang w:val="x-none"/>
    </w:rPr>
  </w:style>
  <w:style w:type="character" w:customStyle="1" w:styleId="KehatekstMrk">
    <w:name w:val="Kehatekst Märk"/>
    <w:link w:val="Kehatekst"/>
    <w:rsid w:val="008D534E"/>
    <w:rPr>
      <w:sz w:val="24"/>
      <w:lang w:eastAsia="en-US"/>
    </w:rPr>
  </w:style>
  <w:style w:type="character" w:customStyle="1" w:styleId="PisMrk">
    <w:name w:val="Päis Märk"/>
    <w:link w:val="Pis"/>
    <w:uiPriority w:val="99"/>
    <w:rsid w:val="00C07E5F"/>
    <w:rPr>
      <w:sz w:val="24"/>
      <w:lang w:eastAsia="en-US"/>
    </w:rPr>
  </w:style>
  <w:style w:type="character" w:customStyle="1" w:styleId="Pealkiri2Mrk">
    <w:name w:val="Pealkiri 2 Märk"/>
    <w:link w:val="Pealkiri2"/>
    <w:rsid w:val="006359F1"/>
    <w:rPr>
      <w:b/>
      <w:bCs/>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057150">
      <w:bodyDiv w:val="1"/>
      <w:marLeft w:val="0"/>
      <w:marRight w:val="0"/>
      <w:marTop w:val="0"/>
      <w:marBottom w:val="0"/>
      <w:divBdr>
        <w:top w:val="none" w:sz="0" w:space="0" w:color="auto"/>
        <w:left w:val="none" w:sz="0" w:space="0" w:color="auto"/>
        <w:bottom w:val="none" w:sz="0" w:space="0" w:color="auto"/>
        <w:right w:val="none" w:sz="0" w:space="0" w:color="auto"/>
      </w:divBdr>
    </w:div>
    <w:div w:id="77220120">
      <w:bodyDiv w:val="1"/>
      <w:marLeft w:val="0"/>
      <w:marRight w:val="0"/>
      <w:marTop w:val="0"/>
      <w:marBottom w:val="0"/>
      <w:divBdr>
        <w:top w:val="none" w:sz="0" w:space="0" w:color="auto"/>
        <w:left w:val="none" w:sz="0" w:space="0" w:color="auto"/>
        <w:bottom w:val="none" w:sz="0" w:space="0" w:color="auto"/>
        <w:right w:val="none" w:sz="0" w:space="0" w:color="auto"/>
      </w:divBdr>
    </w:div>
    <w:div w:id="90274102">
      <w:bodyDiv w:val="1"/>
      <w:marLeft w:val="0"/>
      <w:marRight w:val="0"/>
      <w:marTop w:val="0"/>
      <w:marBottom w:val="0"/>
      <w:divBdr>
        <w:top w:val="none" w:sz="0" w:space="0" w:color="auto"/>
        <w:left w:val="none" w:sz="0" w:space="0" w:color="auto"/>
        <w:bottom w:val="none" w:sz="0" w:space="0" w:color="auto"/>
        <w:right w:val="none" w:sz="0" w:space="0" w:color="auto"/>
      </w:divBdr>
      <w:divsChild>
        <w:div w:id="2045861748">
          <w:marLeft w:val="0"/>
          <w:marRight w:val="0"/>
          <w:marTop w:val="0"/>
          <w:marBottom w:val="0"/>
          <w:divBdr>
            <w:top w:val="none" w:sz="0" w:space="0" w:color="auto"/>
            <w:left w:val="none" w:sz="0" w:space="0" w:color="auto"/>
            <w:bottom w:val="none" w:sz="0" w:space="0" w:color="auto"/>
            <w:right w:val="none" w:sz="0" w:space="0" w:color="auto"/>
          </w:divBdr>
        </w:div>
      </w:divsChild>
    </w:div>
    <w:div w:id="107968592">
      <w:bodyDiv w:val="1"/>
      <w:marLeft w:val="0"/>
      <w:marRight w:val="0"/>
      <w:marTop w:val="0"/>
      <w:marBottom w:val="0"/>
      <w:divBdr>
        <w:top w:val="none" w:sz="0" w:space="0" w:color="auto"/>
        <w:left w:val="none" w:sz="0" w:space="0" w:color="auto"/>
        <w:bottom w:val="none" w:sz="0" w:space="0" w:color="auto"/>
        <w:right w:val="none" w:sz="0" w:space="0" w:color="auto"/>
      </w:divBdr>
    </w:div>
    <w:div w:id="126893318">
      <w:bodyDiv w:val="1"/>
      <w:marLeft w:val="0"/>
      <w:marRight w:val="0"/>
      <w:marTop w:val="0"/>
      <w:marBottom w:val="0"/>
      <w:divBdr>
        <w:top w:val="none" w:sz="0" w:space="0" w:color="auto"/>
        <w:left w:val="none" w:sz="0" w:space="0" w:color="auto"/>
        <w:bottom w:val="none" w:sz="0" w:space="0" w:color="auto"/>
        <w:right w:val="none" w:sz="0" w:space="0" w:color="auto"/>
      </w:divBdr>
    </w:div>
    <w:div w:id="133068284">
      <w:bodyDiv w:val="1"/>
      <w:marLeft w:val="0"/>
      <w:marRight w:val="0"/>
      <w:marTop w:val="0"/>
      <w:marBottom w:val="0"/>
      <w:divBdr>
        <w:top w:val="none" w:sz="0" w:space="0" w:color="auto"/>
        <w:left w:val="none" w:sz="0" w:space="0" w:color="auto"/>
        <w:bottom w:val="none" w:sz="0" w:space="0" w:color="auto"/>
        <w:right w:val="none" w:sz="0" w:space="0" w:color="auto"/>
      </w:divBdr>
    </w:div>
    <w:div w:id="146485438">
      <w:bodyDiv w:val="1"/>
      <w:marLeft w:val="0"/>
      <w:marRight w:val="0"/>
      <w:marTop w:val="0"/>
      <w:marBottom w:val="0"/>
      <w:divBdr>
        <w:top w:val="none" w:sz="0" w:space="0" w:color="auto"/>
        <w:left w:val="none" w:sz="0" w:space="0" w:color="auto"/>
        <w:bottom w:val="none" w:sz="0" w:space="0" w:color="auto"/>
        <w:right w:val="none" w:sz="0" w:space="0" w:color="auto"/>
      </w:divBdr>
    </w:div>
    <w:div w:id="176622511">
      <w:bodyDiv w:val="1"/>
      <w:marLeft w:val="0"/>
      <w:marRight w:val="0"/>
      <w:marTop w:val="0"/>
      <w:marBottom w:val="0"/>
      <w:divBdr>
        <w:top w:val="none" w:sz="0" w:space="0" w:color="auto"/>
        <w:left w:val="none" w:sz="0" w:space="0" w:color="auto"/>
        <w:bottom w:val="none" w:sz="0" w:space="0" w:color="auto"/>
        <w:right w:val="none" w:sz="0" w:space="0" w:color="auto"/>
      </w:divBdr>
    </w:div>
    <w:div w:id="195579202">
      <w:bodyDiv w:val="1"/>
      <w:marLeft w:val="0"/>
      <w:marRight w:val="0"/>
      <w:marTop w:val="0"/>
      <w:marBottom w:val="0"/>
      <w:divBdr>
        <w:top w:val="none" w:sz="0" w:space="0" w:color="auto"/>
        <w:left w:val="none" w:sz="0" w:space="0" w:color="auto"/>
        <w:bottom w:val="none" w:sz="0" w:space="0" w:color="auto"/>
        <w:right w:val="none" w:sz="0" w:space="0" w:color="auto"/>
      </w:divBdr>
    </w:div>
    <w:div w:id="302121285">
      <w:bodyDiv w:val="1"/>
      <w:marLeft w:val="0"/>
      <w:marRight w:val="0"/>
      <w:marTop w:val="0"/>
      <w:marBottom w:val="0"/>
      <w:divBdr>
        <w:top w:val="none" w:sz="0" w:space="0" w:color="auto"/>
        <w:left w:val="none" w:sz="0" w:space="0" w:color="auto"/>
        <w:bottom w:val="none" w:sz="0" w:space="0" w:color="auto"/>
        <w:right w:val="none" w:sz="0" w:space="0" w:color="auto"/>
      </w:divBdr>
    </w:div>
    <w:div w:id="380516022">
      <w:bodyDiv w:val="1"/>
      <w:marLeft w:val="0"/>
      <w:marRight w:val="0"/>
      <w:marTop w:val="0"/>
      <w:marBottom w:val="0"/>
      <w:divBdr>
        <w:top w:val="none" w:sz="0" w:space="0" w:color="auto"/>
        <w:left w:val="none" w:sz="0" w:space="0" w:color="auto"/>
        <w:bottom w:val="none" w:sz="0" w:space="0" w:color="auto"/>
        <w:right w:val="none" w:sz="0" w:space="0" w:color="auto"/>
      </w:divBdr>
    </w:div>
    <w:div w:id="440803783">
      <w:bodyDiv w:val="1"/>
      <w:marLeft w:val="0"/>
      <w:marRight w:val="0"/>
      <w:marTop w:val="0"/>
      <w:marBottom w:val="0"/>
      <w:divBdr>
        <w:top w:val="none" w:sz="0" w:space="0" w:color="auto"/>
        <w:left w:val="none" w:sz="0" w:space="0" w:color="auto"/>
        <w:bottom w:val="none" w:sz="0" w:space="0" w:color="auto"/>
        <w:right w:val="none" w:sz="0" w:space="0" w:color="auto"/>
      </w:divBdr>
    </w:div>
    <w:div w:id="485784771">
      <w:bodyDiv w:val="1"/>
      <w:marLeft w:val="0"/>
      <w:marRight w:val="0"/>
      <w:marTop w:val="0"/>
      <w:marBottom w:val="0"/>
      <w:divBdr>
        <w:top w:val="none" w:sz="0" w:space="0" w:color="auto"/>
        <w:left w:val="none" w:sz="0" w:space="0" w:color="auto"/>
        <w:bottom w:val="none" w:sz="0" w:space="0" w:color="auto"/>
        <w:right w:val="none" w:sz="0" w:space="0" w:color="auto"/>
      </w:divBdr>
    </w:div>
    <w:div w:id="511574131">
      <w:bodyDiv w:val="1"/>
      <w:marLeft w:val="0"/>
      <w:marRight w:val="0"/>
      <w:marTop w:val="0"/>
      <w:marBottom w:val="0"/>
      <w:divBdr>
        <w:top w:val="none" w:sz="0" w:space="0" w:color="auto"/>
        <w:left w:val="none" w:sz="0" w:space="0" w:color="auto"/>
        <w:bottom w:val="none" w:sz="0" w:space="0" w:color="auto"/>
        <w:right w:val="none" w:sz="0" w:space="0" w:color="auto"/>
      </w:divBdr>
    </w:div>
    <w:div w:id="674695166">
      <w:bodyDiv w:val="1"/>
      <w:marLeft w:val="0"/>
      <w:marRight w:val="0"/>
      <w:marTop w:val="0"/>
      <w:marBottom w:val="0"/>
      <w:divBdr>
        <w:top w:val="none" w:sz="0" w:space="0" w:color="auto"/>
        <w:left w:val="none" w:sz="0" w:space="0" w:color="auto"/>
        <w:bottom w:val="none" w:sz="0" w:space="0" w:color="auto"/>
        <w:right w:val="none" w:sz="0" w:space="0" w:color="auto"/>
      </w:divBdr>
    </w:div>
    <w:div w:id="683673415">
      <w:bodyDiv w:val="1"/>
      <w:marLeft w:val="0"/>
      <w:marRight w:val="0"/>
      <w:marTop w:val="0"/>
      <w:marBottom w:val="0"/>
      <w:divBdr>
        <w:top w:val="none" w:sz="0" w:space="0" w:color="auto"/>
        <w:left w:val="none" w:sz="0" w:space="0" w:color="auto"/>
        <w:bottom w:val="none" w:sz="0" w:space="0" w:color="auto"/>
        <w:right w:val="none" w:sz="0" w:space="0" w:color="auto"/>
      </w:divBdr>
    </w:div>
    <w:div w:id="701712215">
      <w:bodyDiv w:val="1"/>
      <w:marLeft w:val="0"/>
      <w:marRight w:val="0"/>
      <w:marTop w:val="0"/>
      <w:marBottom w:val="0"/>
      <w:divBdr>
        <w:top w:val="none" w:sz="0" w:space="0" w:color="auto"/>
        <w:left w:val="none" w:sz="0" w:space="0" w:color="auto"/>
        <w:bottom w:val="none" w:sz="0" w:space="0" w:color="auto"/>
        <w:right w:val="none" w:sz="0" w:space="0" w:color="auto"/>
      </w:divBdr>
    </w:div>
    <w:div w:id="707416292">
      <w:bodyDiv w:val="1"/>
      <w:marLeft w:val="0"/>
      <w:marRight w:val="0"/>
      <w:marTop w:val="0"/>
      <w:marBottom w:val="0"/>
      <w:divBdr>
        <w:top w:val="none" w:sz="0" w:space="0" w:color="auto"/>
        <w:left w:val="none" w:sz="0" w:space="0" w:color="auto"/>
        <w:bottom w:val="none" w:sz="0" w:space="0" w:color="auto"/>
        <w:right w:val="none" w:sz="0" w:space="0" w:color="auto"/>
      </w:divBdr>
    </w:div>
    <w:div w:id="721830021">
      <w:bodyDiv w:val="1"/>
      <w:marLeft w:val="0"/>
      <w:marRight w:val="0"/>
      <w:marTop w:val="0"/>
      <w:marBottom w:val="0"/>
      <w:divBdr>
        <w:top w:val="none" w:sz="0" w:space="0" w:color="auto"/>
        <w:left w:val="none" w:sz="0" w:space="0" w:color="auto"/>
        <w:bottom w:val="none" w:sz="0" w:space="0" w:color="auto"/>
        <w:right w:val="none" w:sz="0" w:space="0" w:color="auto"/>
      </w:divBdr>
      <w:divsChild>
        <w:div w:id="1517887888">
          <w:marLeft w:val="0"/>
          <w:marRight w:val="0"/>
          <w:marTop w:val="0"/>
          <w:marBottom w:val="0"/>
          <w:divBdr>
            <w:top w:val="none" w:sz="0" w:space="0" w:color="auto"/>
            <w:left w:val="none" w:sz="0" w:space="0" w:color="auto"/>
            <w:bottom w:val="none" w:sz="0" w:space="0" w:color="auto"/>
            <w:right w:val="none" w:sz="0" w:space="0" w:color="auto"/>
          </w:divBdr>
          <w:divsChild>
            <w:div w:id="498086054">
              <w:marLeft w:val="0"/>
              <w:marRight w:val="0"/>
              <w:marTop w:val="0"/>
              <w:marBottom w:val="0"/>
              <w:divBdr>
                <w:top w:val="none" w:sz="0" w:space="0" w:color="auto"/>
                <w:left w:val="none" w:sz="0" w:space="0" w:color="auto"/>
                <w:bottom w:val="none" w:sz="0" w:space="0" w:color="auto"/>
                <w:right w:val="none" w:sz="0" w:space="0" w:color="auto"/>
              </w:divBdr>
              <w:divsChild>
                <w:div w:id="205175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391988">
      <w:bodyDiv w:val="1"/>
      <w:marLeft w:val="0"/>
      <w:marRight w:val="0"/>
      <w:marTop w:val="0"/>
      <w:marBottom w:val="0"/>
      <w:divBdr>
        <w:top w:val="none" w:sz="0" w:space="0" w:color="auto"/>
        <w:left w:val="none" w:sz="0" w:space="0" w:color="auto"/>
        <w:bottom w:val="none" w:sz="0" w:space="0" w:color="auto"/>
        <w:right w:val="none" w:sz="0" w:space="0" w:color="auto"/>
      </w:divBdr>
    </w:div>
    <w:div w:id="804348797">
      <w:bodyDiv w:val="1"/>
      <w:marLeft w:val="0"/>
      <w:marRight w:val="0"/>
      <w:marTop w:val="0"/>
      <w:marBottom w:val="0"/>
      <w:divBdr>
        <w:top w:val="none" w:sz="0" w:space="0" w:color="auto"/>
        <w:left w:val="none" w:sz="0" w:space="0" w:color="auto"/>
        <w:bottom w:val="none" w:sz="0" w:space="0" w:color="auto"/>
        <w:right w:val="none" w:sz="0" w:space="0" w:color="auto"/>
      </w:divBdr>
    </w:div>
    <w:div w:id="807628830">
      <w:bodyDiv w:val="1"/>
      <w:marLeft w:val="0"/>
      <w:marRight w:val="0"/>
      <w:marTop w:val="0"/>
      <w:marBottom w:val="0"/>
      <w:divBdr>
        <w:top w:val="none" w:sz="0" w:space="0" w:color="auto"/>
        <w:left w:val="none" w:sz="0" w:space="0" w:color="auto"/>
        <w:bottom w:val="none" w:sz="0" w:space="0" w:color="auto"/>
        <w:right w:val="none" w:sz="0" w:space="0" w:color="auto"/>
      </w:divBdr>
    </w:div>
    <w:div w:id="894662468">
      <w:bodyDiv w:val="1"/>
      <w:marLeft w:val="0"/>
      <w:marRight w:val="0"/>
      <w:marTop w:val="0"/>
      <w:marBottom w:val="0"/>
      <w:divBdr>
        <w:top w:val="none" w:sz="0" w:space="0" w:color="auto"/>
        <w:left w:val="none" w:sz="0" w:space="0" w:color="auto"/>
        <w:bottom w:val="none" w:sz="0" w:space="0" w:color="auto"/>
        <w:right w:val="none" w:sz="0" w:space="0" w:color="auto"/>
      </w:divBdr>
    </w:div>
    <w:div w:id="977806277">
      <w:bodyDiv w:val="1"/>
      <w:marLeft w:val="0"/>
      <w:marRight w:val="0"/>
      <w:marTop w:val="0"/>
      <w:marBottom w:val="0"/>
      <w:divBdr>
        <w:top w:val="none" w:sz="0" w:space="0" w:color="auto"/>
        <w:left w:val="none" w:sz="0" w:space="0" w:color="auto"/>
        <w:bottom w:val="none" w:sz="0" w:space="0" w:color="auto"/>
        <w:right w:val="none" w:sz="0" w:space="0" w:color="auto"/>
      </w:divBdr>
    </w:div>
    <w:div w:id="1062867152">
      <w:bodyDiv w:val="1"/>
      <w:marLeft w:val="0"/>
      <w:marRight w:val="0"/>
      <w:marTop w:val="0"/>
      <w:marBottom w:val="0"/>
      <w:divBdr>
        <w:top w:val="none" w:sz="0" w:space="0" w:color="auto"/>
        <w:left w:val="none" w:sz="0" w:space="0" w:color="auto"/>
        <w:bottom w:val="none" w:sz="0" w:space="0" w:color="auto"/>
        <w:right w:val="none" w:sz="0" w:space="0" w:color="auto"/>
      </w:divBdr>
    </w:div>
    <w:div w:id="1070736747">
      <w:bodyDiv w:val="1"/>
      <w:marLeft w:val="0"/>
      <w:marRight w:val="0"/>
      <w:marTop w:val="0"/>
      <w:marBottom w:val="0"/>
      <w:divBdr>
        <w:top w:val="none" w:sz="0" w:space="0" w:color="auto"/>
        <w:left w:val="none" w:sz="0" w:space="0" w:color="auto"/>
        <w:bottom w:val="none" w:sz="0" w:space="0" w:color="auto"/>
        <w:right w:val="none" w:sz="0" w:space="0" w:color="auto"/>
      </w:divBdr>
      <w:divsChild>
        <w:div w:id="937758392">
          <w:marLeft w:val="0"/>
          <w:marRight w:val="0"/>
          <w:marTop w:val="0"/>
          <w:marBottom w:val="0"/>
          <w:divBdr>
            <w:top w:val="none" w:sz="0" w:space="0" w:color="auto"/>
            <w:left w:val="none" w:sz="0" w:space="0" w:color="auto"/>
            <w:bottom w:val="none" w:sz="0" w:space="0" w:color="auto"/>
            <w:right w:val="none" w:sz="0" w:space="0" w:color="auto"/>
          </w:divBdr>
          <w:divsChild>
            <w:div w:id="888079008">
              <w:marLeft w:val="0"/>
              <w:marRight w:val="0"/>
              <w:marTop w:val="0"/>
              <w:marBottom w:val="0"/>
              <w:divBdr>
                <w:top w:val="none" w:sz="0" w:space="0" w:color="auto"/>
                <w:left w:val="none" w:sz="0" w:space="0" w:color="auto"/>
                <w:bottom w:val="none" w:sz="0" w:space="0" w:color="auto"/>
                <w:right w:val="none" w:sz="0" w:space="0" w:color="auto"/>
              </w:divBdr>
              <w:divsChild>
                <w:div w:id="124336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4230524">
      <w:bodyDiv w:val="1"/>
      <w:marLeft w:val="0"/>
      <w:marRight w:val="0"/>
      <w:marTop w:val="0"/>
      <w:marBottom w:val="0"/>
      <w:divBdr>
        <w:top w:val="none" w:sz="0" w:space="0" w:color="auto"/>
        <w:left w:val="none" w:sz="0" w:space="0" w:color="auto"/>
        <w:bottom w:val="none" w:sz="0" w:space="0" w:color="auto"/>
        <w:right w:val="none" w:sz="0" w:space="0" w:color="auto"/>
      </w:divBdr>
    </w:div>
    <w:div w:id="1105422935">
      <w:bodyDiv w:val="1"/>
      <w:marLeft w:val="0"/>
      <w:marRight w:val="0"/>
      <w:marTop w:val="0"/>
      <w:marBottom w:val="0"/>
      <w:divBdr>
        <w:top w:val="none" w:sz="0" w:space="0" w:color="auto"/>
        <w:left w:val="none" w:sz="0" w:space="0" w:color="auto"/>
        <w:bottom w:val="none" w:sz="0" w:space="0" w:color="auto"/>
        <w:right w:val="none" w:sz="0" w:space="0" w:color="auto"/>
      </w:divBdr>
    </w:div>
    <w:div w:id="1258176992">
      <w:bodyDiv w:val="1"/>
      <w:marLeft w:val="0"/>
      <w:marRight w:val="0"/>
      <w:marTop w:val="0"/>
      <w:marBottom w:val="0"/>
      <w:divBdr>
        <w:top w:val="none" w:sz="0" w:space="0" w:color="auto"/>
        <w:left w:val="none" w:sz="0" w:space="0" w:color="auto"/>
        <w:bottom w:val="none" w:sz="0" w:space="0" w:color="auto"/>
        <w:right w:val="none" w:sz="0" w:space="0" w:color="auto"/>
      </w:divBdr>
    </w:div>
    <w:div w:id="1297490294">
      <w:bodyDiv w:val="1"/>
      <w:marLeft w:val="0"/>
      <w:marRight w:val="0"/>
      <w:marTop w:val="0"/>
      <w:marBottom w:val="0"/>
      <w:divBdr>
        <w:top w:val="none" w:sz="0" w:space="0" w:color="auto"/>
        <w:left w:val="none" w:sz="0" w:space="0" w:color="auto"/>
        <w:bottom w:val="none" w:sz="0" w:space="0" w:color="auto"/>
        <w:right w:val="none" w:sz="0" w:space="0" w:color="auto"/>
      </w:divBdr>
      <w:divsChild>
        <w:div w:id="555046180">
          <w:marLeft w:val="0"/>
          <w:marRight w:val="0"/>
          <w:marTop w:val="0"/>
          <w:marBottom w:val="0"/>
          <w:divBdr>
            <w:top w:val="none" w:sz="0" w:space="0" w:color="auto"/>
            <w:left w:val="none" w:sz="0" w:space="0" w:color="auto"/>
            <w:bottom w:val="none" w:sz="0" w:space="0" w:color="auto"/>
            <w:right w:val="none" w:sz="0" w:space="0" w:color="auto"/>
          </w:divBdr>
        </w:div>
        <w:div w:id="1431857166">
          <w:marLeft w:val="0"/>
          <w:marRight w:val="0"/>
          <w:marTop w:val="0"/>
          <w:marBottom w:val="0"/>
          <w:divBdr>
            <w:top w:val="none" w:sz="0" w:space="0" w:color="auto"/>
            <w:left w:val="none" w:sz="0" w:space="0" w:color="auto"/>
            <w:bottom w:val="none" w:sz="0" w:space="0" w:color="auto"/>
            <w:right w:val="none" w:sz="0" w:space="0" w:color="auto"/>
          </w:divBdr>
        </w:div>
        <w:div w:id="330790747">
          <w:marLeft w:val="0"/>
          <w:marRight w:val="0"/>
          <w:marTop w:val="0"/>
          <w:marBottom w:val="0"/>
          <w:divBdr>
            <w:top w:val="none" w:sz="0" w:space="0" w:color="auto"/>
            <w:left w:val="none" w:sz="0" w:space="0" w:color="auto"/>
            <w:bottom w:val="none" w:sz="0" w:space="0" w:color="auto"/>
            <w:right w:val="none" w:sz="0" w:space="0" w:color="auto"/>
          </w:divBdr>
        </w:div>
        <w:div w:id="34429067">
          <w:marLeft w:val="0"/>
          <w:marRight w:val="0"/>
          <w:marTop w:val="0"/>
          <w:marBottom w:val="0"/>
          <w:divBdr>
            <w:top w:val="none" w:sz="0" w:space="0" w:color="auto"/>
            <w:left w:val="none" w:sz="0" w:space="0" w:color="auto"/>
            <w:bottom w:val="none" w:sz="0" w:space="0" w:color="auto"/>
            <w:right w:val="none" w:sz="0" w:space="0" w:color="auto"/>
          </w:divBdr>
        </w:div>
        <w:div w:id="1692218640">
          <w:marLeft w:val="0"/>
          <w:marRight w:val="0"/>
          <w:marTop w:val="0"/>
          <w:marBottom w:val="0"/>
          <w:divBdr>
            <w:top w:val="none" w:sz="0" w:space="0" w:color="auto"/>
            <w:left w:val="none" w:sz="0" w:space="0" w:color="auto"/>
            <w:bottom w:val="none" w:sz="0" w:space="0" w:color="auto"/>
            <w:right w:val="none" w:sz="0" w:space="0" w:color="auto"/>
          </w:divBdr>
        </w:div>
      </w:divsChild>
    </w:div>
    <w:div w:id="1311128819">
      <w:bodyDiv w:val="1"/>
      <w:marLeft w:val="0"/>
      <w:marRight w:val="0"/>
      <w:marTop w:val="0"/>
      <w:marBottom w:val="0"/>
      <w:divBdr>
        <w:top w:val="none" w:sz="0" w:space="0" w:color="auto"/>
        <w:left w:val="none" w:sz="0" w:space="0" w:color="auto"/>
        <w:bottom w:val="none" w:sz="0" w:space="0" w:color="auto"/>
        <w:right w:val="none" w:sz="0" w:space="0" w:color="auto"/>
      </w:divBdr>
    </w:div>
    <w:div w:id="1341539958">
      <w:bodyDiv w:val="1"/>
      <w:marLeft w:val="0"/>
      <w:marRight w:val="0"/>
      <w:marTop w:val="0"/>
      <w:marBottom w:val="0"/>
      <w:divBdr>
        <w:top w:val="none" w:sz="0" w:space="0" w:color="auto"/>
        <w:left w:val="none" w:sz="0" w:space="0" w:color="auto"/>
        <w:bottom w:val="none" w:sz="0" w:space="0" w:color="auto"/>
        <w:right w:val="none" w:sz="0" w:space="0" w:color="auto"/>
      </w:divBdr>
    </w:div>
    <w:div w:id="1428039906">
      <w:bodyDiv w:val="1"/>
      <w:marLeft w:val="0"/>
      <w:marRight w:val="0"/>
      <w:marTop w:val="0"/>
      <w:marBottom w:val="0"/>
      <w:divBdr>
        <w:top w:val="none" w:sz="0" w:space="0" w:color="auto"/>
        <w:left w:val="none" w:sz="0" w:space="0" w:color="auto"/>
        <w:bottom w:val="none" w:sz="0" w:space="0" w:color="auto"/>
        <w:right w:val="none" w:sz="0" w:space="0" w:color="auto"/>
      </w:divBdr>
    </w:div>
    <w:div w:id="1449855050">
      <w:bodyDiv w:val="1"/>
      <w:marLeft w:val="0"/>
      <w:marRight w:val="0"/>
      <w:marTop w:val="0"/>
      <w:marBottom w:val="0"/>
      <w:divBdr>
        <w:top w:val="none" w:sz="0" w:space="0" w:color="auto"/>
        <w:left w:val="none" w:sz="0" w:space="0" w:color="auto"/>
        <w:bottom w:val="none" w:sz="0" w:space="0" w:color="auto"/>
        <w:right w:val="none" w:sz="0" w:space="0" w:color="auto"/>
      </w:divBdr>
      <w:divsChild>
        <w:div w:id="2122143778">
          <w:marLeft w:val="0"/>
          <w:marRight w:val="0"/>
          <w:marTop w:val="0"/>
          <w:marBottom w:val="0"/>
          <w:divBdr>
            <w:top w:val="none" w:sz="0" w:space="0" w:color="auto"/>
            <w:left w:val="none" w:sz="0" w:space="0" w:color="auto"/>
            <w:bottom w:val="none" w:sz="0" w:space="0" w:color="auto"/>
            <w:right w:val="none" w:sz="0" w:space="0" w:color="auto"/>
          </w:divBdr>
        </w:div>
        <w:div w:id="866335960">
          <w:marLeft w:val="0"/>
          <w:marRight w:val="0"/>
          <w:marTop w:val="0"/>
          <w:marBottom w:val="0"/>
          <w:divBdr>
            <w:top w:val="none" w:sz="0" w:space="0" w:color="auto"/>
            <w:left w:val="none" w:sz="0" w:space="0" w:color="auto"/>
            <w:bottom w:val="none" w:sz="0" w:space="0" w:color="auto"/>
            <w:right w:val="none" w:sz="0" w:space="0" w:color="auto"/>
          </w:divBdr>
        </w:div>
        <w:div w:id="1111051946">
          <w:marLeft w:val="0"/>
          <w:marRight w:val="0"/>
          <w:marTop w:val="0"/>
          <w:marBottom w:val="0"/>
          <w:divBdr>
            <w:top w:val="none" w:sz="0" w:space="0" w:color="auto"/>
            <w:left w:val="none" w:sz="0" w:space="0" w:color="auto"/>
            <w:bottom w:val="none" w:sz="0" w:space="0" w:color="auto"/>
            <w:right w:val="none" w:sz="0" w:space="0" w:color="auto"/>
          </w:divBdr>
        </w:div>
        <w:div w:id="1626233954">
          <w:marLeft w:val="0"/>
          <w:marRight w:val="0"/>
          <w:marTop w:val="0"/>
          <w:marBottom w:val="0"/>
          <w:divBdr>
            <w:top w:val="none" w:sz="0" w:space="0" w:color="auto"/>
            <w:left w:val="none" w:sz="0" w:space="0" w:color="auto"/>
            <w:bottom w:val="none" w:sz="0" w:space="0" w:color="auto"/>
            <w:right w:val="none" w:sz="0" w:space="0" w:color="auto"/>
          </w:divBdr>
        </w:div>
        <w:div w:id="1197692429">
          <w:marLeft w:val="0"/>
          <w:marRight w:val="0"/>
          <w:marTop w:val="0"/>
          <w:marBottom w:val="0"/>
          <w:divBdr>
            <w:top w:val="none" w:sz="0" w:space="0" w:color="auto"/>
            <w:left w:val="none" w:sz="0" w:space="0" w:color="auto"/>
            <w:bottom w:val="none" w:sz="0" w:space="0" w:color="auto"/>
            <w:right w:val="none" w:sz="0" w:space="0" w:color="auto"/>
          </w:divBdr>
        </w:div>
      </w:divsChild>
    </w:div>
    <w:div w:id="1549682480">
      <w:bodyDiv w:val="1"/>
      <w:marLeft w:val="0"/>
      <w:marRight w:val="0"/>
      <w:marTop w:val="0"/>
      <w:marBottom w:val="0"/>
      <w:divBdr>
        <w:top w:val="none" w:sz="0" w:space="0" w:color="auto"/>
        <w:left w:val="none" w:sz="0" w:space="0" w:color="auto"/>
        <w:bottom w:val="none" w:sz="0" w:space="0" w:color="auto"/>
        <w:right w:val="none" w:sz="0" w:space="0" w:color="auto"/>
      </w:divBdr>
      <w:divsChild>
        <w:div w:id="874780382">
          <w:marLeft w:val="0"/>
          <w:marRight w:val="0"/>
          <w:marTop w:val="0"/>
          <w:marBottom w:val="0"/>
          <w:divBdr>
            <w:top w:val="none" w:sz="0" w:space="0" w:color="auto"/>
            <w:left w:val="none" w:sz="0" w:space="0" w:color="auto"/>
            <w:bottom w:val="none" w:sz="0" w:space="0" w:color="auto"/>
            <w:right w:val="none" w:sz="0" w:space="0" w:color="auto"/>
          </w:divBdr>
          <w:divsChild>
            <w:div w:id="164713396">
              <w:marLeft w:val="0"/>
              <w:marRight w:val="0"/>
              <w:marTop w:val="0"/>
              <w:marBottom w:val="0"/>
              <w:divBdr>
                <w:top w:val="none" w:sz="0" w:space="0" w:color="auto"/>
                <w:left w:val="none" w:sz="0" w:space="0" w:color="auto"/>
                <w:bottom w:val="none" w:sz="0" w:space="0" w:color="auto"/>
                <w:right w:val="none" w:sz="0" w:space="0" w:color="auto"/>
              </w:divBdr>
              <w:divsChild>
                <w:div w:id="201395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721674">
      <w:bodyDiv w:val="1"/>
      <w:marLeft w:val="0"/>
      <w:marRight w:val="0"/>
      <w:marTop w:val="0"/>
      <w:marBottom w:val="0"/>
      <w:divBdr>
        <w:top w:val="none" w:sz="0" w:space="0" w:color="auto"/>
        <w:left w:val="none" w:sz="0" w:space="0" w:color="auto"/>
        <w:bottom w:val="none" w:sz="0" w:space="0" w:color="auto"/>
        <w:right w:val="none" w:sz="0" w:space="0" w:color="auto"/>
      </w:divBdr>
      <w:divsChild>
        <w:div w:id="1736735028">
          <w:marLeft w:val="0"/>
          <w:marRight w:val="0"/>
          <w:marTop w:val="0"/>
          <w:marBottom w:val="0"/>
          <w:divBdr>
            <w:top w:val="none" w:sz="0" w:space="0" w:color="auto"/>
            <w:left w:val="none" w:sz="0" w:space="0" w:color="auto"/>
            <w:bottom w:val="none" w:sz="0" w:space="0" w:color="auto"/>
            <w:right w:val="none" w:sz="0" w:space="0" w:color="auto"/>
          </w:divBdr>
          <w:divsChild>
            <w:div w:id="637880808">
              <w:marLeft w:val="0"/>
              <w:marRight w:val="0"/>
              <w:marTop w:val="0"/>
              <w:marBottom w:val="0"/>
              <w:divBdr>
                <w:top w:val="none" w:sz="0" w:space="0" w:color="auto"/>
                <w:left w:val="none" w:sz="0" w:space="0" w:color="auto"/>
                <w:bottom w:val="none" w:sz="0" w:space="0" w:color="auto"/>
                <w:right w:val="none" w:sz="0" w:space="0" w:color="auto"/>
              </w:divBdr>
              <w:divsChild>
                <w:div w:id="152262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124092">
      <w:bodyDiv w:val="1"/>
      <w:marLeft w:val="0"/>
      <w:marRight w:val="0"/>
      <w:marTop w:val="0"/>
      <w:marBottom w:val="0"/>
      <w:divBdr>
        <w:top w:val="none" w:sz="0" w:space="0" w:color="auto"/>
        <w:left w:val="none" w:sz="0" w:space="0" w:color="auto"/>
        <w:bottom w:val="none" w:sz="0" w:space="0" w:color="auto"/>
        <w:right w:val="none" w:sz="0" w:space="0" w:color="auto"/>
      </w:divBdr>
    </w:div>
    <w:div w:id="1792893322">
      <w:bodyDiv w:val="1"/>
      <w:marLeft w:val="0"/>
      <w:marRight w:val="0"/>
      <w:marTop w:val="0"/>
      <w:marBottom w:val="0"/>
      <w:divBdr>
        <w:top w:val="none" w:sz="0" w:space="0" w:color="auto"/>
        <w:left w:val="none" w:sz="0" w:space="0" w:color="auto"/>
        <w:bottom w:val="none" w:sz="0" w:space="0" w:color="auto"/>
        <w:right w:val="none" w:sz="0" w:space="0" w:color="auto"/>
      </w:divBdr>
    </w:div>
    <w:div w:id="1800613732">
      <w:bodyDiv w:val="1"/>
      <w:marLeft w:val="0"/>
      <w:marRight w:val="0"/>
      <w:marTop w:val="0"/>
      <w:marBottom w:val="0"/>
      <w:divBdr>
        <w:top w:val="none" w:sz="0" w:space="0" w:color="auto"/>
        <w:left w:val="none" w:sz="0" w:space="0" w:color="auto"/>
        <w:bottom w:val="none" w:sz="0" w:space="0" w:color="auto"/>
        <w:right w:val="none" w:sz="0" w:space="0" w:color="auto"/>
      </w:divBdr>
    </w:div>
    <w:div w:id="1807896731">
      <w:bodyDiv w:val="1"/>
      <w:marLeft w:val="0"/>
      <w:marRight w:val="0"/>
      <w:marTop w:val="0"/>
      <w:marBottom w:val="0"/>
      <w:divBdr>
        <w:top w:val="none" w:sz="0" w:space="0" w:color="auto"/>
        <w:left w:val="none" w:sz="0" w:space="0" w:color="auto"/>
        <w:bottom w:val="none" w:sz="0" w:space="0" w:color="auto"/>
        <w:right w:val="none" w:sz="0" w:space="0" w:color="auto"/>
      </w:divBdr>
    </w:div>
    <w:div w:id="2001343890">
      <w:bodyDiv w:val="1"/>
      <w:marLeft w:val="0"/>
      <w:marRight w:val="0"/>
      <w:marTop w:val="0"/>
      <w:marBottom w:val="0"/>
      <w:divBdr>
        <w:top w:val="none" w:sz="0" w:space="0" w:color="auto"/>
        <w:left w:val="none" w:sz="0" w:space="0" w:color="auto"/>
        <w:bottom w:val="none" w:sz="0" w:space="0" w:color="auto"/>
        <w:right w:val="none" w:sz="0" w:space="0" w:color="auto"/>
      </w:divBdr>
      <w:divsChild>
        <w:div w:id="1018578780">
          <w:marLeft w:val="0"/>
          <w:marRight w:val="0"/>
          <w:marTop w:val="0"/>
          <w:marBottom w:val="0"/>
          <w:divBdr>
            <w:top w:val="none" w:sz="0" w:space="0" w:color="auto"/>
            <w:left w:val="none" w:sz="0" w:space="0" w:color="auto"/>
            <w:bottom w:val="none" w:sz="0" w:space="0" w:color="auto"/>
            <w:right w:val="none" w:sz="0" w:space="0" w:color="auto"/>
          </w:divBdr>
        </w:div>
        <w:div w:id="1059793040">
          <w:marLeft w:val="0"/>
          <w:marRight w:val="0"/>
          <w:marTop w:val="0"/>
          <w:marBottom w:val="0"/>
          <w:divBdr>
            <w:top w:val="none" w:sz="0" w:space="0" w:color="auto"/>
            <w:left w:val="none" w:sz="0" w:space="0" w:color="auto"/>
            <w:bottom w:val="none" w:sz="0" w:space="0" w:color="auto"/>
            <w:right w:val="none" w:sz="0" w:space="0" w:color="auto"/>
          </w:divBdr>
        </w:div>
        <w:div w:id="609707675">
          <w:marLeft w:val="0"/>
          <w:marRight w:val="0"/>
          <w:marTop w:val="0"/>
          <w:marBottom w:val="0"/>
          <w:divBdr>
            <w:top w:val="none" w:sz="0" w:space="0" w:color="auto"/>
            <w:left w:val="none" w:sz="0" w:space="0" w:color="auto"/>
            <w:bottom w:val="none" w:sz="0" w:space="0" w:color="auto"/>
            <w:right w:val="none" w:sz="0" w:space="0" w:color="auto"/>
          </w:divBdr>
        </w:div>
        <w:div w:id="1919703002">
          <w:marLeft w:val="0"/>
          <w:marRight w:val="0"/>
          <w:marTop w:val="0"/>
          <w:marBottom w:val="0"/>
          <w:divBdr>
            <w:top w:val="none" w:sz="0" w:space="0" w:color="auto"/>
            <w:left w:val="none" w:sz="0" w:space="0" w:color="auto"/>
            <w:bottom w:val="none" w:sz="0" w:space="0" w:color="auto"/>
            <w:right w:val="none" w:sz="0" w:space="0" w:color="auto"/>
          </w:divBdr>
        </w:div>
      </w:divsChild>
    </w:div>
    <w:div w:id="2068841740">
      <w:bodyDiv w:val="1"/>
      <w:marLeft w:val="0"/>
      <w:marRight w:val="0"/>
      <w:marTop w:val="0"/>
      <w:marBottom w:val="0"/>
      <w:divBdr>
        <w:top w:val="none" w:sz="0" w:space="0" w:color="auto"/>
        <w:left w:val="none" w:sz="0" w:space="0" w:color="auto"/>
        <w:bottom w:val="none" w:sz="0" w:space="0" w:color="auto"/>
        <w:right w:val="none" w:sz="0" w:space="0" w:color="auto"/>
      </w:divBdr>
    </w:div>
    <w:div w:id="2136364312">
      <w:bodyDiv w:val="1"/>
      <w:marLeft w:val="0"/>
      <w:marRight w:val="0"/>
      <w:marTop w:val="0"/>
      <w:marBottom w:val="0"/>
      <w:divBdr>
        <w:top w:val="none" w:sz="0" w:space="0" w:color="auto"/>
        <w:left w:val="none" w:sz="0" w:space="0" w:color="auto"/>
        <w:bottom w:val="none" w:sz="0" w:space="0" w:color="auto"/>
        <w:right w:val="none" w:sz="0" w:space="0" w:color="auto"/>
      </w:divBdr>
    </w:div>
    <w:div w:id="2146271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5E4869-79DA-4C84-824D-720A7A38C0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747</TotalTime>
  <Pages>6</Pages>
  <Words>1574</Words>
  <Characters>9132</Characters>
  <Application>Microsoft Office Word</Application>
  <DocSecurity>0</DocSecurity>
  <Lines>76</Lines>
  <Paragraphs>21</Paragraphs>
  <ScaleCrop>false</ScaleCrop>
  <HeadingPairs>
    <vt:vector size="6" baseType="variant">
      <vt:variant>
        <vt:lpstr>Pealkiri</vt:lpstr>
      </vt:variant>
      <vt:variant>
        <vt:i4>1</vt:i4>
      </vt:variant>
      <vt:variant>
        <vt:lpstr>Title</vt:lpstr>
      </vt:variant>
      <vt:variant>
        <vt:i4>1</vt:i4>
      </vt:variant>
      <vt:variant>
        <vt:lpstr>Tiitel</vt:lpstr>
      </vt:variant>
      <vt:variant>
        <vt:i4>1</vt:i4>
      </vt:variant>
    </vt:vector>
  </HeadingPairs>
  <TitlesOfParts>
    <vt:vector size="3" baseType="lpstr">
      <vt:lpstr>SELETUSKIRI</vt:lpstr>
      <vt:lpstr>SELETUSKIRI</vt:lpstr>
      <vt:lpstr>SELETUSKIRI</vt:lpstr>
    </vt:vector>
  </TitlesOfParts>
  <Company>K-Projekt</Company>
  <LinksUpToDate>false</LinksUpToDate>
  <CharactersWithSpaces>10685</CharactersWithSpaces>
  <SharedDoc>false</SharedDoc>
  <HLinks>
    <vt:vector size="66" baseType="variant">
      <vt:variant>
        <vt:i4>1376319</vt:i4>
      </vt:variant>
      <vt:variant>
        <vt:i4>62</vt:i4>
      </vt:variant>
      <vt:variant>
        <vt:i4>0</vt:i4>
      </vt:variant>
      <vt:variant>
        <vt:i4>5</vt:i4>
      </vt:variant>
      <vt:variant>
        <vt:lpwstr/>
      </vt:variant>
      <vt:variant>
        <vt:lpwstr>_Toc87452919</vt:lpwstr>
      </vt:variant>
      <vt:variant>
        <vt:i4>1310783</vt:i4>
      </vt:variant>
      <vt:variant>
        <vt:i4>56</vt:i4>
      </vt:variant>
      <vt:variant>
        <vt:i4>0</vt:i4>
      </vt:variant>
      <vt:variant>
        <vt:i4>5</vt:i4>
      </vt:variant>
      <vt:variant>
        <vt:lpwstr/>
      </vt:variant>
      <vt:variant>
        <vt:lpwstr>_Toc87452918</vt:lpwstr>
      </vt:variant>
      <vt:variant>
        <vt:i4>1769535</vt:i4>
      </vt:variant>
      <vt:variant>
        <vt:i4>50</vt:i4>
      </vt:variant>
      <vt:variant>
        <vt:i4>0</vt:i4>
      </vt:variant>
      <vt:variant>
        <vt:i4>5</vt:i4>
      </vt:variant>
      <vt:variant>
        <vt:lpwstr/>
      </vt:variant>
      <vt:variant>
        <vt:lpwstr>_Toc87452917</vt:lpwstr>
      </vt:variant>
      <vt:variant>
        <vt:i4>1703999</vt:i4>
      </vt:variant>
      <vt:variant>
        <vt:i4>44</vt:i4>
      </vt:variant>
      <vt:variant>
        <vt:i4>0</vt:i4>
      </vt:variant>
      <vt:variant>
        <vt:i4>5</vt:i4>
      </vt:variant>
      <vt:variant>
        <vt:lpwstr/>
      </vt:variant>
      <vt:variant>
        <vt:lpwstr>_Toc87452916</vt:lpwstr>
      </vt:variant>
      <vt:variant>
        <vt:i4>1638463</vt:i4>
      </vt:variant>
      <vt:variant>
        <vt:i4>38</vt:i4>
      </vt:variant>
      <vt:variant>
        <vt:i4>0</vt:i4>
      </vt:variant>
      <vt:variant>
        <vt:i4>5</vt:i4>
      </vt:variant>
      <vt:variant>
        <vt:lpwstr/>
      </vt:variant>
      <vt:variant>
        <vt:lpwstr>_Toc87452915</vt:lpwstr>
      </vt:variant>
      <vt:variant>
        <vt:i4>1572927</vt:i4>
      </vt:variant>
      <vt:variant>
        <vt:i4>32</vt:i4>
      </vt:variant>
      <vt:variant>
        <vt:i4>0</vt:i4>
      </vt:variant>
      <vt:variant>
        <vt:i4>5</vt:i4>
      </vt:variant>
      <vt:variant>
        <vt:lpwstr/>
      </vt:variant>
      <vt:variant>
        <vt:lpwstr>_Toc87452914</vt:lpwstr>
      </vt:variant>
      <vt:variant>
        <vt:i4>2031679</vt:i4>
      </vt:variant>
      <vt:variant>
        <vt:i4>26</vt:i4>
      </vt:variant>
      <vt:variant>
        <vt:i4>0</vt:i4>
      </vt:variant>
      <vt:variant>
        <vt:i4>5</vt:i4>
      </vt:variant>
      <vt:variant>
        <vt:lpwstr/>
      </vt:variant>
      <vt:variant>
        <vt:lpwstr>_Toc87452913</vt:lpwstr>
      </vt:variant>
      <vt:variant>
        <vt:i4>1966143</vt:i4>
      </vt:variant>
      <vt:variant>
        <vt:i4>20</vt:i4>
      </vt:variant>
      <vt:variant>
        <vt:i4>0</vt:i4>
      </vt:variant>
      <vt:variant>
        <vt:i4>5</vt:i4>
      </vt:variant>
      <vt:variant>
        <vt:lpwstr/>
      </vt:variant>
      <vt:variant>
        <vt:lpwstr>_Toc87452912</vt:lpwstr>
      </vt:variant>
      <vt:variant>
        <vt:i4>1900607</vt:i4>
      </vt:variant>
      <vt:variant>
        <vt:i4>14</vt:i4>
      </vt:variant>
      <vt:variant>
        <vt:i4>0</vt:i4>
      </vt:variant>
      <vt:variant>
        <vt:i4>5</vt:i4>
      </vt:variant>
      <vt:variant>
        <vt:lpwstr/>
      </vt:variant>
      <vt:variant>
        <vt:lpwstr>_Toc87452911</vt:lpwstr>
      </vt:variant>
      <vt:variant>
        <vt:i4>1835071</vt:i4>
      </vt:variant>
      <vt:variant>
        <vt:i4>8</vt:i4>
      </vt:variant>
      <vt:variant>
        <vt:i4>0</vt:i4>
      </vt:variant>
      <vt:variant>
        <vt:i4>5</vt:i4>
      </vt:variant>
      <vt:variant>
        <vt:lpwstr/>
      </vt:variant>
      <vt:variant>
        <vt:lpwstr>_Toc87452910</vt:lpwstr>
      </vt:variant>
      <vt:variant>
        <vt:i4>1376318</vt:i4>
      </vt:variant>
      <vt:variant>
        <vt:i4>2</vt:i4>
      </vt:variant>
      <vt:variant>
        <vt:i4>0</vt:i4>
      </vt:variant>
      <vt:variant>
        <vt:i4>5</vt:i4>
      </vt:variant>
      <vt:variant>
        <vt:lpwstr/>
      </vt:variant>
      <vt:variant>
        <vt:lpwstr>_Toc87452909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SELETUSKIRI</dc:title>
  <dc:subject/>
  <dc:creator>MERIKE</dc:creator>
  <cp:keywords/>
  <cp:lastModifiedBy>Veiko Rakaselg</cp:lastModifiedBy>
  <cp:revision>21</cp:revision>
  <cp:lastPrinted>2022-10-18T06:43:00Z</cp:lastPrinted>
  <dcterms:created xsi:type="dcterms:W3CDTF">2021-11-10T14:15:00Z</dcterms:created>
  <dcterms:modified xsi:type="dcterms:W3CDTF">2022-10-18T06:43:00Z</dcterms:modified>
</cp:coreProperties>
</file>