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9859A" w14:textId="77777777" w:rsidR="00D0485B" w:rsidRPr="00D0485B" w:rsidRDefault="00D0485B" w:rsidP="00D0485B">
      <w:pPr>
        <w:rPr>
          <w:rFonts w:ascii="Verdana" w:hAnsi="Verdana"/>
          <w:b/>
          <w:bCs/>
          <w:sz w:val="20"/>
          <w:szCs w:val="20"/>
        </w:rPr>
      </w:pPr>
      <w:r w:rsidRPr="00D0485B">
        <w:rPr>
          <w:rFonts w:ascii="Verdana" w:hAnsi="Verdana"/>
          <w:b/>
          <w:bCs/>
          <w:sz w:val="20"/>
          <w:szCs w:val="20"/>
        </w:rPr>
        <w:t>Kooskõlastaja Õnne Kask</w:t>
      </w:r>
    </w:p>
    <w:p w14:paraId="6EB88B42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Otsuse kuupäev: 27.08.2026 14:02</w:t>
      </w:r>
    </w:p>
    <w:p w14:paraId="38C34270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Otsus: Kooskõlastatud</w:t>
      </w:r>
    </w:p>
    <w:p w14:paraId="16F9D33F" w14:textId="1C2F1B5C" w:rsidR="00D0485B" w:rsidRPr="00DA5CA8" w:rsidRDefault="00D0485B" w:rsidP="00D0485B">
      <w:pPr>
        <w:jc w:val="both"/>
        <w:rPr>
          <w:rFonts w:ascii="Verdana" w:hAnsi="Verdana"/>
          <w:i/>
          <w:iCs/>
          <w:color w:val="156082" w:themeColor="accent1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Märkused: Kooskõlasta, kuid palun, et vaatate korra veel üle olukorra, mis puudutab parkimiskohti,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mis asuvad olemasoleva Vana-Tartu mnt JJT kõrval, diagonaalselt. Täna on seal olukord, kus paljud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sõidukid pargivad ninaga JJT-l. Diagonaalne parkimine võiks seda veidi leevendada, aga palun kaaluda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võimalust nihutada parkimiskohad veidi JJT-st kaugemale, et tagada vajalik ruum parkimiseks krundil.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Võimalik näiteks äärekiviga eraldatud 50cm puhverala loomist JJT ja parkimiskohtade vahele, või tõkiste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kasutamist. Seletuskirjas ei pea seda nii konkreetselt selgitama, kuid sellele võiks tähelepanu juhtida, et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ehitusprojektist saaks see probleem lahendatud</w:t>
      </w:r>
      <w:r w:rsidRPr="00DA5CA8">
        <w:rPr>
          <w:rFonts w:ascii="Verdana" w:hAnsi="Verdana"/>
          <w:i/>
          <w:iCs/>
          <w:color w:val="156082" w:themeColor="accent1"/>
          <w:sz w:val="20"/>
          <w:szCs w:val="20"/>
        </w:rPr>
        <w:t>.</w:t>
      </w:r>
      <w:r w:rsidR="00DA5CA8" w:rsidRPr="00DA5CA8">
        <w:rPr>
          <w:rFonts w:ascii="Verdana" w:hAnsi="Verdana"/>
          <w:i/>
          <w:iCs/>
          <w:color w:val="156082" w:themeColor="accent1"/>
          <w:sz w:val="20"/>
          <w:szCs w:val="20"/>
        </w:rPr>
        <w:t xml:space="preserve"> </w:t>
      </w:r>
      <w:r w:rsidR="00DA5CA8">
        <w:rPr>
          <w:rFonts w:ascii="Verdana" w:hAnsi="Verdana"/>
          <w:i/>
          <w:iCs/>
          <w:color w:val="156082" w:themeColor="accent1"/>
          <w:sz w:val="20"/>
          <w:szCs w:val="20"/>
        </w:rPr>
        <w:t xml:space="preserve">Arvestatud. </w:t>
      </w:r>
      <w:r w:rsidR="00DA5CA8" w:rsidRPr="00DA5CA8">
        <w:rPr>
          <w:rFonts w:ascii="Verdana" w:hAnsi="Verdana"/>
          <w:i/>
          <w:iCs/>
          <w:color w:val="156082" w:themeColor="accent1"/>
          <w:sz w:val="20"/>
          <w:szCs w:val="20"/>
        </w:rPr>
        <w:t xml:space="preserve">Seletuskirja on täiendatud ning listud vastav lõik: </w:t>
      </w:r>
      <w:r w:rsidR="00DA5CA8" w:rsidRPr="00DA5CA8">
        <w:rPr>
          <w:rFonts w:ascii="Verdana" w:hAnsi="Verdana"/>
          <w:i/>
          <w:iCs/>
          <w:color w:val="156082" w:themeColor="accent1"/>
          <w:sz w:val="20"/>
          <w:szCs w:val="20"/>
        </w:rPr>
        <w:t>Jalg- ja jalgrattatee vahetus läheduses paiknevate parkimiskohtade kavandamisel tuleb tagada parkimisala ja jalg- ja jalgrattatee piisav ruumiline või füüsiline eraldatus, et parkivad sõidukid ega nende üleulatuvad osad ei ulatuks jalg- ja jalgrattatee kasutusruumi. Parkimisala ja jalg- ja jalgrattatee eraldamise täpne lahendus, sh vajadusel puhverala, äärekivi või füüsiliste tõkete kasutamine, määratakse ehitusprojektis.</w:t>
      </w:r>
    </w:p>
    <w:p w14:paraId="0929C84B" w14:textId="77777777" w:rsidR="00D0485B" w:rsidRPr="00D0485B" w:rsidRDefault="00D0485B" w:rsidP="00D0485B">
      <w:pPr>
        <w:rPr>
          <w:rFonts w:ascii="Verdana" w:hAnsi="Verdana"/>
          <w:b/>
          <w:bCs/>
          <w:sz w:val="20"/>
          <w:szCs w:val="20"/>
        </w:rPr>
      </w:pPr>
      <w:r w:rsidRPr="00D0485B">
        <w:rPr>
          <w:rFonts w:ascii="Verdana" w:hAnsi="Verdana"/>
          <w:b/>
          <w:bCs/>
          <w:sz w:val="20"/>
          <w:szCs w:val="20"/>
        </w:rPr>
        <w:t>Kooskõlastaja Astrid Promet</w:t>
      </w:r>
    </w:p>
    <w:p w14:paraId="2EA3427F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Otsuse kuupäev: 18.08.2026 09:14</w:t>
      </w:r>
    </w:p>
    <w:p w14:paraId="483ACEF0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Otsus: Kooskõlastatud</w:t>
      </w:r>
    </w:p>
    <w:p w14:paraId="1321ADFF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Märkused: Kooskõlastan</w:t>
      </w:r>
    </w:p>
    <w:p w14:paraId="0E1CDD31" w14:textId="77777777" w:rsidR="00D0485B" w:rsidRPr="00D0485B" w:rsidRDefault="00D0485B" w:rsidP="00D0485B">
      <w:pPr>
        <w:rPr>
          <w:rFonts w:ascii="Verdana" w:hAnsi="Verdana"/>
          <w:b/>
          <w:bCs/>
          <w:sz w:val="20"/>
          <w:szCs w:val="20"/>
        </w:rPr>
      </w:pPr>
      <w:r w:rsidRPr="00D0485B">
        <w:rPr>
          <w:rFonts w:ascii="Verdana" w:hAnsi="Verdana"/>
          <w:b/>
          <w:bCs/>
          <w:sz w:val="20"/>
          <w:szCs w:val="20"/>
        </w:rPr>
        <w:t>Kooskõlastaja Mairika Marist</w:t>
      </w:r>
    </w:p>
    <w:p w14:paraId="651508C8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Otsuse kuupäev: 28.08.2026 08:37</w:t>
      </w:r>
    </w:p>
    <w:p w14:paraId="72FED64A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Otsus: Ei kooskõlastatud</w:t>
      </w:r>
    </w:p>
    <w:p w14:paraId="308125E9" w14:textId="3A4DFF70" w:rsidR="00D0485B" w:rsidRPr="00D0485B" w:rsidRDefault="00D0485B" w:rsidP="00D0485B">
      <w:pPr>
        <w:jc w:val="both"/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Märkused: Kordan märkust: Seletuskirja on küll eemaldatud lõik kinnistul paiknevate ehitiste kohta,mis ehitisregistri andmetel seal asuvad, kuid kinnistuomanik ei ole asunud ehitisregistris andmeid õigeks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tegema. Selles tulenevalt jääb märkus kehtima. Omanikul tuleb esitada andmete esitamise teatised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ning korrigeerida ehitisregistris olevad andmed õigeks. Kui tegelikult ehitisi enam ei eksisteeri, siis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tuleb ehitisregistris andmed korrastada ja märkida objekt likvideerituks (kuur (EHR kood 116039700),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mille kohta ehitisregistris puudub kuju geomeetria. Rajatistena on ehitisregistrisse kantud vedelkütuse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tankla (EHR kood 220230847), samuti õlihoidlad (7tk)(EHR kood 220413622) ja estakaad (EHR kood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220413623), mille kohta ehitisregistris kuju geomeetria puudub).</w:t>
      </w:r>
      <w:r w:rsidR="00DA5CA8">
        <w:rPr>
          <w:rFonts w:ascii="Verdana" w:hAnsi="Verdana"/>
          <w:sz w:val="20"/>
          <w:szCs w:val="20"/>
        </w:rPr>
        <w:t xml:space="preserve"> </w:t>
      </w:r>
      <w:r w:rsidR="00DA5CA8" w:rsidRPr="00DA5CA8">
        <w:rPr>
          <w:rFonts w:ascii="Verdana" w:hAnsi="Verdana"/>
          <w:i/>
          <w:iCs/>
          <w:color w:val="156082" w:themeColor="accent1"/>
          <w:sz w:val="20"/>
          <w:szCs w:val="20"/>
        </w:rPr>
        <w:t>Arvestatud.</w:t>
      </w:r>
      <w:r w:rsidR="00DA5CA8" w:rsidRPr="00DA5CA8">
        <w:rPr>
          <w:rFonts w:ascii="Verdana" w:hAnsi="Verdana"/>
          <w:color w:val="156082" w:themeColor="accent1"/>
          <w:sz w:val="20"/>
          <w:szCs w:val="20"/>
        </w:rPr>
        <w:t xml:space="preserve"> </w:t>
      </w:r>
      <w:r w:rsidR="00DA5CA8" w:rsidRPr="00DA5CA8">
        <w:rPr>
          <w:rFonts w:ascii="Verdana" w:hAnsi="Verdana"/>
          <w:i/>
          <w:iCs/>
          <w:color w:val="156082" w:themeColor="accent1"/>
          <w:sz w:val="20"/>
          <w:szCs w:val="20"/>
        </w:rPr>
        <w:t>Muudatused/korrektuurid ehitisregistris on sisse viidud</w:t>
      </w:r>
    </w:p>
    <w:p w14:paraId="65981616" w14:textId="77777777" w:rsidR="00D0485B" w:rsidRPr="00D0485B" w:rsidRDefault="00D0485B" w:rsidP="00D0485B">
      <w:pPr>
        <w:rPr>
          <w:rFonts w:ascii="Verdana" w:hAnsi="Verdana"/>
          <w:b/>
          <w:bCs/>
          <w:sz w:val="20"/>
          <w:szCs w:val="20"/>
        </w:rPr>
      </w:pPr>
      <w:r w:rsidRPr="00D0485B">
        <w:rPr>
          <w:rFonts w:ascii="Verdana" w:hAnsi="Verdana"/>
          <w:b/>
          <w:bCs/>
          <w:sz w:val="20"/>
          <w:szCs w:val="20"/>
        </w:rPr>
        <w:t>Kooskõlastaja Elo Talvoja</w:t>
      </w:r>
    </w:p>
    <w:p w14:paraId="035C5D54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Otsuse kuupäev: 13.08.2026 11:03</w:t>
      </w:r>
    </w:p>
    <w:p w14:paraId="09750702" w14:textId="77777777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Otsus: Kooskõlastatud</w:t>
      </w:r>
    </w:p>
    <w:p w14:paraId="6745CDCC" w14:textId="153DDE90" w:rsidR="00D0485B" w:rsidRPr="00D0485B" w:rsidRDefault="00D0485B" w:rsidP="00D0485B">
      <w:pPr>
        <w:rPr>
          <w:rFonts w:ascii="Verdana" w:hAnsi="Verdana"/>
          <w:sz w:val="20"/>
          <w:szCs w:val="20"/>
        </w:rPr>
      </w:pPr>
      <w:r w:rsidRPr="00D0485B">
        <w:rPr>
          <w:rFonts w:ascii="Verdana" w:hAnsi="Verdana"/>
          <w:sz w:val="20"/>
          <w:szCs w:val="20"/>
        </w:rPr>
        <w:t>Märkused: Kooskõlastan. Seletuskirja lisada veel lause - Väravad ei avane avaliku tee poole ja ei tohi</w:t>
      </w:r>
      <w:r>
        <w:rPr>
          <w:rFonts w:ascii="Verdana" w:hAnsi="Verdana"/>
          <w:sz w:val="20"/>
          <w:szCs w:val="20"/>
        </w:rPr>
        <w:t xml:space="preserve"> </w:t>
      </w:r>
      <w:r w:rsidRPr="00D0485B">
        <w:rPr>
          <w:rFonts w:ascii="Verdana" w:hAnsi="Verdana"/>
          <w:sz w:val="20"/>
          <w:szCs w:val="20"/>
        </w:rPr>
        <w:t>ohustada liiklust.</w:t>
      </w:r>
      <w:r w:rsidR="00DA5CA8">
        <w:rPr>
          <w:rFonts w:ascii="Verdana" w:hAnsi="Verdana"/>
          <w:sz w:val="20"/>
          <w:szCs w:val="20"/>
        </w:rPr>
        <w:t xml:space="preserve"> </w:t>
      </w:r>
      <w:r w:rsidR="00DA5CA8" w:rsidRPr="00DA5CA8">
        <w:rPr>
          <w:rFonts w:ascii="Verdana" w:hAnsi="Verdana"/>
          <w:i/>
          <w:iCs/>
          <w:color w:val="156082" w:themeColor="accent1"/>
          <w:sz w:val="20"/>
          <w:szCs w:val="20"/>
        </w:rPr>
        <w:t>Arvestatud. Vastav lause on lisatud seletuskirja</w:t>
      </w:r>
      <w:r w:rsidR="00DA5CA8">
        <w:rPr>
          <w:rFonts w:ascii="Verdana" w:hAnsi="Verdana"/>
          <w:sz w:val="20"/>
          <w:szCs w:val="20"/>
        </w:rPr>
        <w:t>.</w:t>
      </w:r>
    </w:p>
    <w:sectPr w:rsidR="00D0485B" w:rsidRPr="00D0485B" w:rsidSect="002654C6">
      <w:pgSz w:w="11910" w:h="16840" w:code="9"/>
      <w:pgMar w:top="1417" w:right="1417" w:bottom="1417" w:left="426" w:header="851" w:footer="1701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358F"/>
    <w:multiLevelType w:val="hybridMultilevel"/>
    <w:tmpl w:val="DDDE346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D7A4E"/>
    <w:multiLevelType w:val="hybridMultilevel"/>
    <w:tmpl w:val="9872C9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5359A"/>
    <w:multiLevelType w:val="hybridMultilevel"/>
    <w:tmpl w:val="961C39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F2274"/>
    <w:multiLevelType w:val="hybridMultilevel"/>
    <w:tmpl w:val="EC24C94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F6674"/>
    <w:multiLevelType w:val="hybridMultilevel"/>
    <w:tmpl w:val="9F064CB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A56B0"/>
    <w:multiLevelType w:val="hybridMultilevel"/>
    <w:tmpl w:val="BCE0721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A16F5"/>
    <w:multiLevelType w:val="hybridMultilevel"/>
    <w:tmpl w:val="ED46422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310971">
    <w:abstractNumId w:val="6"/>
  </w:num>
  <w:num w:numId="2" w16cid:durableId="2024895368">
    <w:abstractNumId w:val="3"/>
  </w:num>
  <w:num w:numId="3" w16cid:durableId="1521895249">
    <w:abstractNumId w:val="4"/>
  </w:num>
  <w:num w:numId="4" w16cid:durableId="427775833">
    <w:abstractNumId w:val="5"/>
  </w:num>
  <w:num w:numId="5" w16cid:durableId="5399924">
    <w:abstractNumId w:val="0"/>
  </w:num>
  <w:num w:numId="6" w16cid:durableId="248853111">
    <w:abstractNumId w:val="2"/>
  </w:num>
  <w:num w:numId="7" w16cid:durableId="1338189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8DC"/>
    <w:rsid w:val="00034735"/>
    <w:rsid w:val="000D3633"/>
    <w:rsid w:val="000F63AF"/>
    <w:rsid w:val="00100370"/>
    <w:rsid w:val="00167476"/>
    <w:rsid w:val="002654C6"/>
    <w:rsid w:val="003E6F1D"/>
    <w:rsid w:val="0042048D"/>
    <w:rsid w:val="00687BC9"/>
    <w:rsid w:val="00796384"/>
    <w:rsid w:val="008267B9"/>
    <w:rsid w:val="00837FE7"/>
    <w:rsid w:val="008F78DC"/>
    <w:rsid w:val="00B8755C"/>
    <w:rsid w:val="00B87856"/>
    <w:rsid w:val="00D0485B"/>
    <w:rsid w:val="00D37858"/>
    <w:rsid w:val="00DA5CA8"/>
    <w:rsid w:val="00E01302"/>
    <w:rsid w:val="00EA401B"/>
    <w:rsid w:val="00EC5913"/>
    <w:rsid w:val="00F6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B958"/>
  <w15:chartTrackingRefBased/>
  <w15:docId w15:val="{431B8ECA-1367-48D8-8611-D6F15AE3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8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8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8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8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8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369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Piret Kirs</dc:creator>
  <cp:keywords/>
  <dc:description/>
  <cp:lastModifiedBy>Piret Kirs</cp:lastModifiedBy>
  <cp:revision>3</cp:revision>
  <cp:lastPrinted>2025-12-30T07:17:00Z</cp:lastPrinted>
  <dcterms:created xsi:type="dcterms:W3CDTF">2026-09-07T09:18:00Z</dcterms:created>
  <dcterms:modified xsi:type="dcterms:W3CDTF">2026-09-07T09:20:00Z</dcterms:modified>
</cp:coreProperties>
</file>