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EF3B" w14:textId="754B8CE8" w:rsidR="0035737D" w:rsidRDefault="0035737D" w:rsidP="0035737D">
      <w:pPr>
        <w:pStyle w:val="Heading2"/>
        <w:spacing w:before="120" w:after="120" w:line="240" w:lineRule="auto"/>
        <w:jc w:val="both"/>
        <w:rPr>
          <w:rFonts w:ascii="Times New Roman" w:hAnsi="Times New Roman" w:cs="Times New Roman"/>
          <w:b/>
          <w:color w:val="auto"/>
          <w:sz w:val="28"/>
        </w:rPr>
      </w:pPr>
      <w:r>
        <w:rPr>
          <w:rFonts w:ascii="Times New Roman" w:hAnsi="Times New Roman" w:cs="Times New Roman"/>
          <w:b/>
          <w:color w:val="auto"/>
          <w:sz w:val="28"/>
        </w:rPr>
        <w:t>Kooskõlastuste ja koostöö kokkuvõte</w:t>
      </w:r>
    </w:p>
    <w:p w14:paraId="5AC267A6" w14:textId="01533A05" w:rsidR="0035737D" w:rsidRPr="003707F2" w:rsidRDefault="0035737D" w:rsidP="0035737D">
      <w:pPr>
        <w:rPr>
          <w:rFonts w:ascii="Times New Roman" w:hAnsi="Times New Roman" w:cs="Times New Roman"/>
          <w:sz w:val="24"/>
          <w:szCs w:val="24"/>
        </w:rPr>
      </w:pPr>
      <w:r w:rsidRPr="003707F2">
        <w:rPr>
          <w:rFonts w:ascii="Times New Roman" w:hAnsi="Times New Roman" w:cs="Times New Roman"/>
          <w:sz w:val="24"/>
          <w:szCs w:val="24"/>
        </w:rPr>
        <w:t>Kooskõlastuste</w:t>
      </w:r>
      <w:r w:rsidR="00604EE8">
        <w:rPr>
          <w:rFonts w:ascii="Times New Roman" w:hAnsi="Times New Roman" w:cs="Times New Roman"/>
          <w:sz w:val="24"/>
          <w:szCs w:val="24"/>
        </w:rPr>
        <w:t xml:space="preserve"> ja </w:t>
      </w:r>
      <w:r w:rsidRPr="003707F2">
        <w:rPr>
          <w:rFonts w:ascii="Times New Roman" w:hAnsi="Times New Roman" w:cs="Times New Roman"/>
          <w:sz w:val="24"/>
          <w:szCs w:val="24"/>
        </w:rPr>
        <w:t>koostöö kokkuvõte. Kooskõlastuste or</w:t>
      </w:r>
      <w:r w:rsidR="001A3551">
        <w:rPr>
          <w:rFonts w:ascii="Times New Roman" w:hAnsi="Times New Roman" w:cs="Times New Roman"/>
          <w:sz w:val="24"/>
          <w:szCs w:val="24"/>
        </w:rPr>
        <w:t>i</w:t>
      </w:r>
      <w:r w:rsidRPr="003707F2">
        <w:rPr>
          <w:rFonts w:ascii="Times New Roman" w:hAnsi="Times New Roman" w:cs="Times New Roman"/>
          <w:sz w:val="24"/>
          <w:szCs w:val="24"/>
        </w:rPr>
        <w:t>g</w:t>
      </w:r>
      <w:r w:rsidR="00F503FC">
        <w:rPr>
          <w:rFonts w:ascii="Times New Roman" w:hAnsi="Times New Roman" w:cs="Times New Roman"/>
          <w:sz w:val="24"/>
          <w:szCs w:val="24"/>
        </w:rPr>
        <w:t>i</w:t>
      </w:r>
      <w:r w:rsidRPr="003707F2">
        <w:rPr>
          <w:rFonts w:ascii="Times New Roman" w:hAnsi="Times New Roman" w:cs="Times New Roman"/>
          <w:sz w:val="24"/>
          <w:szCs w:val="24"/>
        </w:rPr>
        <w:t>naalid asuvad menetlusdokumentide kaustas.</w:t>
      </w:r>
    </w:p>
    <w:tbl>
      <w:tblPr>
        <w:tblStyle w:val="TableGrid"/>
        <w:tblpPr w:leftFromText="141" w:rightFromText="141" w:horzAnchor="margin" w:tblpXSpec="center" w:tblpY="1080"/>
        <w:tblW w:w="4816" w:type="pct"/>
        <w:jc w:val="center"/>
        <w:tblLook w:val="04A0" w:firstRow="1" w:lastRow="0" w:firstColumn="1" w:lastColumn="0" w:noHBand="0" w:noVBand="1"/>
      </w:tblPr>
      <w:tblGrid>
        <w:gridCol w:w="2428"/>
        <w:gridCol w:w="1750"/>
        <w:gridCol w:w="9301"/>
      </w:tblGrid>
      <w:tr w:rsidR="00E74122" w:rsidRPr="00C02E51" w14:paraId="3B3F7363" w14:textId="77777777" w:rsidTr="00E74122">
        <w:trPr>
          <w:jc w:val="center"/>
        </w:trPr>
        <w:tc>
          <w:tcPr>
            <w:tcW w:w="901" w:type="pct"/>
            <w:shd w:val="clear" w:color="auto" w:fill="C5E0B3"/>
            <w:vAlign w:val="center"/>
          </w:tcPr>
          <w:p w14:paraId="094685A3" w14:textId="50584937" w:rsidR="00E74122" w:rsidRPr="00365E46" w:rsidRDefault="00E74122" w:rsidP="00E74122">
            <w:pPr>
              <w:jc w:val="center"/>
              <w:rPr>
                <w:rFonts w:ascii="Times New Roman" w:hAnsi="Times New Roman" w:cs="Times New Roman"/>
                <w:sz w:val="24"/>
                <w:szCs w:val="24"/>
              </w:rPr>
            </w:pPr>
            <w:r>
              <w:rPr>
                <w:rFonts w:ascii="Times New Roman" w:hAnsi="Times New Roman" w:cs="Times New Roman"/>
                <w:b/>
                <w:sz w:val="24"/>
                <w:szCs w:val="24"/>
              </w:rPr>
              <w:t>Kooskõlastaja / koostöö tegija</w:t>
            </w:r>
            <w:r w:rsidRPr="00C02E51">
              <w:rPr>
                <w:rFonts w:ascii="Times New Roman" w:hAnsi="Times New Roman" w:cs="Times New Roman"/>
                <w:b/>
                <w:sz w:val="24"/>
                <w:szCs w:val="24"/>
              </w:rPr>
              <w:t xml:space="preserve"> </w:t>
            </w:r>
            <w:r>
              <w:rPr>
                <w:rFonts w:ascii="Times New Roman" w:hAnsi="Times New Roman" w:cs="Times New Roman"/>
                <w:b/>
                <w:sz w:val="24"/>
                <w:szCs w:val="24"/>
              </w:rPr>
              <w:t>/ kaasatav</w:t>
            </w:r>
          </w:p>
        </w:tc>
        <w:tc>
          <w:tcPr>
            <w:tcW w:w="649" w:type="pct"/>
            <w:shd w:val="clear" w:color="auto" w:fill="C5E0B3"/>
            <w:vAlign w:val="center"/>
          </w:tcPr>
          <w:p w14:paraId="7181853F" w14:textId="65FD9FF7" w:rsidR="00E74122" w:rsidRDefault="00E74122" w:rsidP="00E74122">
            <w:pPr>
              <w:ind w:right="-46"/>
              <w:jc w:val="center"/>
              <w:rPr>
                <w:rFonts w:ascii="Times New Roman" w:hAnsi="Times New Roman" w:cs="Times New Roman"/>
                <w:iCs/>
                <w:sz w:val="24"/>
                <w:szCs w:val="24"/>
              </w:rPr>
            </w:pPr>
            <w:r w:rsidRPr="00C02E51">
              <w:rPr>
                <w:rFonts w:ascii="Times New Roman" w:hAnsi="Times New Roman" w:cs="Times New Roman"/>
                <w:b/>
                <w:sz w:val="24"/>
                <w:szCs w:val="24"/>
              </w:rPr>
              <w:t xml:space="preserve">Kooskõlastuse </w:t>
            </w:r>
            <w:r>
              <w:rPr>
                <w:rFonts w:ascii="Times New Roman" w:hAnsi="Times New Roman" w:cs="Times New Roman"/>
                <w:b/>
                <w:sz w:val="24"/>
                <w:szCs w:val="24"/>
              </w:rPr>
              <w:t>kuupäev ja number (sh olemasolul kirja registreerimise kuupäev ja number)</w:t>
            </w:r>
          </w:p>
        </w:tc>
        <w:tc>
          <w:tcPr>
            <w:tcW w:w="3450" w:type="pct"/>
            <w:shd w:val="clear" w:color="auto" w:fill="C5E0B3"/>
            <w:vAlign w:val="center"/>
          </w:tcPr>
          <w:p w14:paraId="10E1A339" w14:textId="4DEEB087" w:rsidR="00E74122" w:rsidRPr="00467918" w:rsidRDefault="00E74122" w:rsidP="00E74122">
            <w:pPr>
              <w:jc w:val="both"/>
              <w:rPr>
                <w:rFonts w:ascii="Times New Roman" w:hAnsi="Times New Roman" w:cs="Times New Roman"/>
                <w:iCs/>
                <w:sz w:val="24"/>
                <w:szCs w:val="24"/>
              </w:rPr>
            </w:pPr>
            <w:r w:rsidRPr="00C02E51">
              <w:rPr>
                <w:rFonts w:ascii="Times New Roman" w:hAnsi="Times New Roman" w:cs="Times New Roman"/>
                <w:b/>
                <w:sz w:val="24"/>
                <w:szCs w:val="24"/>
              </w:rPr>
              <w:t xml:space="preserve">Kooskõlastamisel </w:t>
            </w:r>
            <w:r>
              <w:rPr>
                <w:rFonts w:ascii="Times New Roman" w:hAnsi="Times New Roman" w:cs="Times New Roman"/>
                <w:b/>
                <w:sz w:val="24"/>
                <w:szCs w:val="24"/>
              </w:rPr>
              <w:t xml:space="preserve">/ arvamuse andmisel </w:t>
            </w:r>
            <w:r w:rsidRPr="00C02E51">
              <w:rPr>
                <w:rFonts w:ascii="Times New Roman" w:hAnsi="Times New Roman" w:cs="Times New Roman"/>
                <w:b/>
                <w:sz w:val="24"/>
                <w:szCs w:val="24"/>
              </w:rPr>
              <w:t>tehtud märkused või seatud tingimused</w:t>
            </w:r>
            <w:r>
              <w:rPr>
                <w:rFonts w:ascii="Times New Roman" w:hAnsi="Times New Roman" w:cs="Times New Roman"/>
                <w:b/>
                <w:sz w:val="24"/>
                <w:szCs w:val="24"/>
              </w:rPr>
              <w:t xml:space="preserve"> ning Rae Vallavalitsuse seisukoht</w:t>
            </w:r>
          </w:p>
        </w:tc>
      </w:tr>
      <w:tr w:rsidR="00E74122" w:rsidRPr="00C02E51" w14:paraId="0D94B237" w14:textId="77777777" w:rsidTr="00E74122">
        <w:trPr>
          <w:jc w:val="center"/>
        </w:trPr>
        <w:tc>
          <w:tcPr>
            <w:tcW w:w="5000" w:type="pct"/>
            <w:gridSpan w:val="3"/>
            <w:shd w:val="clear" w:color="auto" w:fill="C5E0B3"/>
            <w:vAlign w:val="center"/>
          </w:tcPr>
          <w:p w14:paraId="0C8CB8A8" w14:textId="56B53767" w:rsidR="00E74122" w:rsidRPr="00467918" w:rsidRDefault="00E74122" w:rsidP="00E74122">
            <w:pPr>
              <w:jc w:val="both"/>
              <w:rPr>
                <w:rFonts w:ascii="Times New Roman" w:hAnsi="Times New Roman" w:cs="Times New Roman"/>
                <w:iCs/>
                <w:sz w:val="24"/>
                <w:szCs w:val="24"/>
              </w:rPr>
            </w:pPr>
            <w:r>
              <w:rPr>
                <w:rFonts w:ascii="Times New Roman" w:hAnsi="Times New Roman" w:cs="Times New Roman"/>
                <w:sz w:val="24"/>
                <w:szCs w:val="24"/>
              </w:rPr>
              <w:t>KOOSKÕLASTAJAD</w:t>
            </w:r>
          </w:p>
        </w:tc>
      </w:tr>
      <w:tr w:rsidR="00753D31" w:rsidRPr="00C02E51" w14:paraId="2B706CB8" w14:textId="77777777" w:rsidTr="00E74122">
        <w:trPr>
          <w:jc w:val="center"/>
        </w:trPr>
        <w:tc>
          <w:tcPr>
            <w:tcW w:w="901" w:type="pct"/>
            <w:vAlign w:val="center"/>
          </w:tcPr>
          <w:p w14:paraId="68106584" w14:textId="77777777" w:rsidR="00753D31" w:rsidRPr="002A414A" w:rsidRDefault="00753D31" w:rsidP="00753D31">
            <w:pPr>
              <w:jc w:val="center"/>
              <w:rPr>
                <w:rFonts w:ascii="Times New Roman" w:hAnsi="Times New Roman" w:cs="Times New Roman"/>
                <w:sz w:val="24"/>
                <w:szCs w:val="24"/>
              </w:rPr>
            </w:pPr>
            <w:r w:rsidRPr="002A414A">
              <w:rPr>
                <w:rFonts w:ascii="Times New Roman" w:hAnsi="Times New Roman" w:cs="Times New Roman"/>
                <w:sz w:val="24"/>
                <w:szCs w:val="24"/>
              </w:rPr>
              <w:t>Päästeameti Põhja päästekeskus</w:t>
            </w:r>
          </w:p>
          <w:p w14:paraId="5049F10C" w14:textId="58135F4E" w:rsidR="00753D31" w:rsidRPr="002A414A" w:rsidRDefault="00753D31" w:rsidP="00753D31">
            <w:pPr>
              <w:jc w:val="center"/>
              <w:rPr>
                <w:rFonts w:ascii="Times New Roman" w:hAnsi="Times New Roman" w:cs="Times New Roman"/>
                <w:sz w:val="24"/>
                <w:szCs w:val="24"/>
              </w:rPr>
            </w:pPr>
            <w:r w:rsidRPr="002A414A">
              <w:rPr>
                <w:rFonts w:ascii="Times New Roman" w:hAnsi="Times New Roman" w:cs="Times New Roman"/>
                <w:sz w:val="24"/>
                <w:szCs w:val="24"/>
              </w:rPr>
              <w:t>(Garri Mölder)</w:t>
            </w:r>
          </w:p>
        </w:tc>
        <w:tc>
          <w:tcPr>
            <w:tcW w:w="649" w:type="pct"/>
            <w:vAlign w:val="center"/>
          </w:tcPr>
          <w:p w14:paraId="3FB138D2" w14:textId="76671EE7" w:rsidR="00753D31" w:rsidRPr="002A414A" w:rsidRDefault="0024115B" w:rsidP="00753D31">
            <w:pPr>
              <w:ind w:right="-46"/>
              <w:jc w:val="center"/>
              <w:rPr>
                <w:rFonts w:ascii="Times New Roman" w:hAnsi="Times New Roman" w:cs="Times New Roman"/>
                <w:iCs/>
                <w:sz w:val="24"/>
                <w:szCs w:val="24"/>
              </w:rPr>
            </w:pPr>
            <w:r w:rsidRPr="0024115B">
              <w:rPr>
                <w:rFonts w:ascii="Times New Roman" w:hAnsi="Times New Roman" w:cs="Times New Roman"/>
                <w:iCs/>
                <w:sz w:val="24"/>
                <w:szCs w:val="24"/>
              </w:rPr>
              <w:t>19.02.2026 nr 7.2-3.1/637-2</w:t>
            </w:r>
          </w:p>
        </w:tc>
        <w:tc>
          <w:tcPr>
            <w:tcW w:w="3450" w:type="pct"/>
            <w:vAlign w:val="center"/>
          </w:tcPr>
          <w:p w14:paraId="0CDD9381" w14:textId="1A157FEB" w:rsidR="00753D31" w:rsidRPr="002A414A" w:rsidRDefault="0024115B" w:rsidP="00753D31">
            <w:pPr>
              <w:jc w:val="both"/>
              <w:rPr>
                <w:rFonts w:ascii="Times New Roman" w:hAnsi="Times New Roman" w:cs="Times New Roman"/>
                <w:iCs/>
                <w:sz w:val="24"/>
                <w:szCs w:val="24"/>
              </w:rPr>
            </w:pPr>
            <w:r w:rsidRPr="0024115B">
              <w:rPr>
                <w:rFonts w:ascii="Times New Roman" w:hAnsi="Times New Roman" w:cs="Times New Roman"/>
                <w:iCs/>
                <w:sz w:val="24"/>
                <w:szCs w:val="24"/>
              </w:rPr>
              <w:t xml:space="preserve">Päästeseaduse § 5 lg 1 p 7 ja Planeerimisseaduse § 133 lg 1 alusel kooskõlastab Päästeameti Põhja päästekeskuse ohutusjärelevalve büroo peainspektor Garri Mölder Optimal Projekt OÜ poolt koostatud „Peetri alevik </w:t>
            </w:r>
            <w:proofErr w:type="spellStart"/>
            <w:r w:rsidRPr="0024115B">
              <w:rPr>
                <w:rFonts w:ascii="Times New Roman" w:hAnsi="Times New Roman" w:cs="Times New Roman"/>
                <w:iCs/>
                <w:sz w:val="24"/>
                <w:szCs w:val="24"/>
              </w:rPr>
              <w:t>Sepa-Rae</w:t>
            </w:r>
            <w:proofErr w:type="spellEnd"/>
            <w:r w:rsidRPr="0024115B">
              <w:rPr>
                <w:rFonts w:ascii="Times New Roman" w:hAnsi="Times New Roman" w:cs="Times New Roman"/>
                <w:iCs/>
                <w:sz w:val="24"/>
                <w:szCs w:val="24"/>
              </w:rPr>
              <w:t xml:space="preserve"> ja </w:t>
            </w:r>
            <w:proofErr w:type="spellStart"/>
            <w:r w:rsidRPr="0024115B">
              <w:rPr>
                <w:rFonts w:ascii="Times New Roman" w:hAnsi="Times New Roman" w:cs="Times New Roman"/>
                <w:iCs/>
                <w:sz w:val="24"/>
                <w:szCs w:val="24"/>
              </w:rPr>
              <w:t>Tudriku</w:t>
            </w:r>
            <w:proofErr w:type="spellEnd"/>
            <w:r w:rsidRPr="0024115B">
              <w:rPr>
                <w:rFonts w:ascii="Times New Roman" w:hAnsi="Times New Roman" w:cs="Times New Roman"/>
                <w:iCs/>
                <w:sz w:val="24"/>
                <w:szCs w:val="24"/>
              </w:rPr>
              <w:t xml:space="preserve"> kinnistu ja lähiala</w:t>
            </w:r>
            <w:r w:rsidR="001D2B22">
              <w:rPr>
                <w:rFonts w:ascii="Times New Roman" w:hAnsi="Times New Roman" w:cs="Times New Roman"/>
                <w:iCs/>
                <w:sz w:val="24"/>
                <w:szCs w:val="24"/>
              </w:rPr>
              <w:t>”</w:t>
            </w:r>
            <w:r w:rsidRPr="0024115B">
              <w:rPr>
                <w:rFonts w:ascii="Times New Roman" w:hAnsi="Times New Roman" w:cs="Times New Roman"/>
                <w:iCs/>
                <w:sz w:val="24"/>
                <w:szCs w:val="24"/>
              </w:rPr>
              <w:t xml:space="preserve"> detailplaneeringu tuleohutuseosa.</w:t>
            </w:r>
            <w:r w:rsidR="001D2B22">
              <w:rPr>
                <w:rFonts w:ascii="Times New Roman" w:hAnsi="Times New Roman" w:cs="Times New Roman"/>
                <w:iCs/>
                <w:sz w:val="24"/>
                <w:szCs w:val="24"/>
              </w:rPr>
              <w:t xml:space="preserve"> </w:t>
            </w:r>
            <w:r w:rsidR="001D2B22" w:rsidRPr="00630B3A">
              <w:rPr>
                <w:rFonts w:ascii="Times New Roman" w:hAnsi="Times New Roman" w:cs="Times New Roman"/>
                <w:iCs/>
                <w:sz w:val="24"/>
                <w:szCs w:val="24"/>
              </w:rPr>
              <w:t>(allkirjastatud digitaalselt)</w:t>
            </w:r>
          </w:p>
        </w:tc>
      </w:tr>
      <w:tr w:rsidR="00630B3A" w:rsidRPr="00C02E51" w14:paraId="0B3EA616" w14:textId="77777777" w:rsidTr="00E74122">
        <w:trPr>
          <w:jc w:val="center"/>
        </w:trPr>
        <w:tc>
          <w:tcPr>
            <w:tcW w:w="901" w:type="pct"/>
            <w:vAlign w:val="center"/>
          </w:tcPr>
          <w:p w14:paraId="240766B2" w14:textId="77777777" w:rsidR="00630B3A" w:rsidRPr="002A414A" w:rsidRDefault="00630B3A" w:rsidP="00630B3A">
            <w:pPr>
              <w:jc w:val="center"/>
              <w:rPr>
                <w:rFonts w:ascii="Times New Roman" w:hAnsi="Times New Roman" w:cs="Times New Roman"/>
                <w:sz w:val="24"/>
                <w:szCs w:val="24"/>
              </w:rPr>
            </w:pPr>
            <w:r w:rsidRPr="002A414A">
              <w:rPr>
                <w:rFonts w:ascii="Times New Roman" w:hAnsi="Times New Roman" w:cs="Times New Roman"/>
                <w:sz w:val="24"/>
                <w:szCs w:val="24"/>
              </w:rPr>
              <w:t>Transpordiamet</w:t>
            </w:r>
          </w:p>
          <w:p w14:paraId="5E0E4EB5" w14:textId="4AFB8105" w:rsidR="00630B3A" w:rsidRPr="002A414A" w:rsidRDefault="00630B3A" w:rsidP="00630B3A">
            <w:pPr>
              <w:jc w:val="center"/>
              <w:rPr>
                <w:rFonts w:ascii="Times New Roman" w:hAnsi="Times New Roman" w:cs="Times New Roman"/>
                <w:sz w:val="24"/>
                <w:szCs w:val="24"/>
              </w:rPr>
            </w:pPr>
            <w:r w:rsidRPr="002A414A">
              <w:rPr>
                <w:rFonts w:ascii="Times New Roman" w:hAnsi="Times New Roman" w:cs="Times New Roman"/>
                <w:sz w:val="24"/>
                <w:szCs w:val="24"/>
              </w:rPr>
              <w:t>(Marek Lind)</w:t>
            </w:r>
          </w:p>
        </w:tc>
        <w:tc>
          <w:tcPr>
            <w:tcW w:w="649" w:type="pct"/>
            <w:vAlign w:val="center"/>
          </w:tcPr>
          <w:p w14:paraId="7568F025" w14:textId="77777777" w:rsidR="00630B3A" w:rsidRDefault="00630B3A" w:rsidP="00630B3A">
            <w:pPr>
              <w:ind w:right="-46"/>
              <w:jc w:val="center"/>
              <w:rPr>
                <w:rFonts w:ascii="Times New Roman" w:hAnsi="Times New Roman" w:cs="Times New Roman"/>
                <w:iCs/>
                <w:sz w:val="24"/>
                <w:szCs w:val="24"/>
              </w:rPr>
            </w:pPr>
            <w:r w:rsidRPr="00630B3A">
              <w:rPr>
                <w:rFonts w:ascii="Times New Roman" w:hAnsi="Times New Roman" w:cs="Times New Roman"/>
                <w:iCs/>
                <w:sz w:val="24"/>
                <w:szCs w:val="24"/>
              </w:rPr>
              <w:t>19.12.2025 nr 7.2-2/25/20030-9</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reg</w:t>
            </w:r>
            <w:proofErr w:type="spellEnd"/>
            <w:r>
              <w:rPr>
                <w:rFonts w:ascii="Times New Roman" w:hAnsi="Times New Roman" w:cs="Times New Roman"/>
                <w:iCs/>
                <w:sz w:val="24"/>
                <w:szCs w:val="24"/>
              </w:rPr>
              <w:t xml:space="preserve">. </w:t>
            </w:r>
            <w:r w:rsidRPr="00630B3A">
              <w:rPr>
                <w:rFonts w:ascii="Times New Roman" w:hAnsi="Times New Roman" w:cs="Times New Roman"/>
                <w:iCs/>
                <w:sz w:val="24"/>
                <w:szCs w:val="24"/>
              </w:rPr>
              <w:t>19.12.2025 nr</w:t>
            </w:r>
            <w:r>
              <w:rPr>
                <w:rFonts w:ascii="Times New Roman" w:hAnsi="Times New Roman" w:cs="Times New Roman"/>
                <w:iCs/>
                <w:sz w:val="24"/>
                <w:szCs w:val="24"/>
              </w:rPr>
              <w:t xml:space="preserve"> </w:t>
            </w:r>
            <w:r w:rsidRPr="00630B3A">
              <w:rPr>
                <w:rFonts w:ascii="Times New Roman" w:hAnsi="Times New Roman" w:cs="Times New Roman"/>
                <w:iCs/>
                <w:sz w:val="24"/>
                <w:szCs w:val="24"/>
              </w:rPr>
              <w:t>6-1/8768</w:t>
            </w:r>
            <w:r>
              <w:rPr>
                <w:rFonts w:ascii="Times New Roman" w:hAnsi="Times New Roman" w:cs="Times New Roman"/>
                <w:iCs/>
                <w:sz w:val="24"/>
                <w:szCs w:val="24"/>
              </w:rPr>
              <w:t xml:space="preserve"> ja</w:t>
            </w:r>
          </w:p>
          <w:p w14:paraId="65EE5CB4" w14:textId="49985E5D" w:rsidR="00630B3A" w:rsidRPr="002A414A" w:rsidRDefault="00630B3A" w:rsidP="00630B3A">
            <w:pPr>
              <w:ind w:right="-46"/>
              <w:jc w:val="center"/>
              <w:rPr>
                <w:rFonts w:ascii="Times New Roman" w:hAnsi="Times New Roman" w:cs="Times New Roman"/>
                <w:iCs/>
                <w:sz w:val="24"/>
                <w:szCs w:val="24"/>
              </w:rPr>
            </w:pPr>
            <w:r w:rsidRPr="00630B3A">
              <w:rPr>
                <w:rFonts w:ascii="Times New Roman" w:hAnsi="Times New Roman" w:cs="Times New Roman"/>
                <w:iCs/>
                <w:sz w:val="24"/>
                <w:szCs w:val="24"/>
              </w:rPr>
              <w:t>6-1/876</w:t>
            </w:r>
            <w:r>
              <w:rPr>
                <w:rFonts w:ascii="Times New Roman" w:hAnsi="Times New Roman" w:cs="Times New Roman"/>
                <w:iCs/>
                <w:sz w:val="24"/>
                <w:szCs w:val="24"/>
              </w:rPr>
              <w:t>9)</w:t>
            </w:r>
          </w:p>
        </w:tc>
        <w:tc>
          <w:tcPr>
            <w:tcW w:w="3450" w:type="pct"/>
            <w:vAlign w:val="center"/>
          </w:tcPr>
          <w:p w14:paraId="22D6D7BA" w14:textId="77777777" w:rsidR="00630B3A" w:rsidRPr="00630B3A" w:rsidRDefault="00630B3A" w:rsidP="00630B3A">
            <w:pPr>
              <w:jc w:val="both"/>
              <w:rPr>
                <w:rFonts w:ascii="Times New Roman" w:hAnsi="Times New Roman" w:cs="Times New Roman"/>
                <w:iCs/>
                <w:sz w:val="24"/>
                <w:szCs w:val="24"/>
              </w:rPr>
            </w:pPr>
            <w:r w:rsidRPr="00630B3A">
              <w:rPr>
                <w:rFonts w:ascii="Times New Roman" w:hAnsi="Times New Roman" w:cs="Times New Roman"/>
                <w:iCs/>
                <w:sz w:val="24"/>
                <w:szCs w:val="24"/>
              </w:rPr>
              <w:t>Võttes aluseks ehitusseadustiku (</w:t>
            </w:r>
            <w:proofErr w:type="spellStart"/>
            <w:r w:rsidRPr="00630B3A">
              <w:rPr>
                <w:rFonts w:ascii="Times New Roman" w:hAnsi="Times New Roman" w:cs="Times New Roman"/>
                <w:iCs/>
                <w:sz w:val="24"/>
                <w:szCs w:val="24"/>
              </w:rPr>
              <w:t>EhS</w:t>
            </w:r>
            <w:proofErr w:type="spellEnd"/>
            <w:r w:rsidRPr="00630B3A">
              <w:rPr>
                <w:rFonts w:ascii="Times New Roman" w:hAnsi="Times New Roman" w:cs="Times New Roman"/>
                <w:iCs/>
                <w:sz w:val="24"/>
                <w:szCs w:val="24"/>
              </w:rPr>
              <w:t>) ja planeerimisseaduse (PlanS) kooskõlastame planeeringu. Palume planeeringu elluviimisel arvestada järgnevaga.</w:t>
            </w:r>
          </w:p>
          <w:p w14:paraId="620D113E" w14:textId="754FCB71" w:rsidR="00630B3A" w:rsidRPr="00630B3A" w:rsidRDefault="00630B3A" w:rsidP="005A2262">
            <w:pPr>
              <w:pStyle w:val="ListParagraph"/>
              <w:numPr>
                <w:ilvl w:val="0"/>
                <w:numId w:val="13"/>
              </w:numPr>
              <w:ind w:left="247" w:hanging="218"/>
              <w:jc w:val="both"/>
              <w:rPr>
                <w:rFonts w:ascii="Times New Roman" w:hAnsi="Times New Roman" w:cs="Times New Roman"/>
                <w:iCs/>
                <w:sz w:val="24"/>
                <w:szCs w:val="24"/>
              </w:rPr>
            </w:pPr>
            <w:r w:rsidRPr="00630B3A">
              <w:rPr>
                <w:rFonts w:ascii="Times New Roman" w:hAnsi="Times New Roman" w:cs="Times New Roman"/>
                <w:iCs/>
                <w:sz w:val="24"/>
                <w:szCs w:val="24"/>
              </w:rPr>
              <w:t>Kõik riigitee kaitsevööndis kavandatud ehitusloa kohustusega tööde projektid tuleb esitada Transpordiametile nõusoleku saamiseks.</w:t>
            </w:r>
          </w:p>
          <w:p w14:paraId="46E988C1" w14:textId="066C5024" w:rsidR="00630B3A" w:rsidRPr="00630B3A" w:rsidRDefault="00630B3A" w:rsidP="00C37047">
            <w:pPr>
              <w:pStyle w:val="ListParagraph"/>
              <w:numPr>
                <w:ilvl w:val="0"/>
                <w:numId w:val="13"/>
              </w:numPr>
              <w:ind w:left="247" w:hanging="218"/>
              <w:jc w:val="both"/>
              <w:rPr>
                <w:rFonts w:ascii="Times New Roman" w:hAnsi="Times New Roman" w:cs="Times New Roman"/>
                <w:iCs/>
                <w:sz w:val="24"/>
                <w:szCs w:val="24"/>
              </w:rPr>
            </w:pPr>
            <w:r w:rsidRPr="00630B3A">
              <w:rPr>
                <w:rFonts w:ascii="Times New Roman" w:hAnsi="Times New Roman" w:cs="Times New Roman"/>
                <w:iCs/>
                <w:sz w:val="24"/>
                <w:szCs w:val="24"/>
              </w:rPr>
              <w:t xml:space="preserve">Kui kohalik omavalitsus annab planeeringualal projekteerimistingimusi </w:t>
            </w:r>
            <w:proofErr w:type="spellStart"/>
            <w:r w:rsidRPr="00630B3A">
              <w:rPr>
                <w:rFonts w:ascii="Times New Roman" w:hAnsi="Times New Roman" w:cs="Times New Roman"/>
                <w:iCs/>
                <w:sz w:val="24"/>
                <w:szCs w:val="24"/>
              </w:rPr>
              <w:t>EhS</w:t>
            </w:r>
            <w:proofErr w:type="spellEnd"/>
            <w:r w:rsidRPr="00630B3A">
              <w:rPr>
                <w:rFonts w:ascii="Times New Roman" w:hAnsi="Times New Roman" w:cs="Times New Roman"/>
                <w:iCs/>
                <w:sz w:val="24"/>
                <w:szCs w:val="24"/>
              </w:rPr>
              <w:t xml:space="preserve"> § 27 alusel või kavandatakse muudatusi riigitee kaitsevööndis, siis palume kaasata Transpordiametit menetlusse.</w:t>
            </w:r>
          </w:p>
          <w:p w14:paraId="04675543" w14:textId="4B5852DC" w:rsidR="00630B3A" w:rsidRPr="002A414A" w:rsidRDefault="00630B3A" w:rsidP="00630B3A">
            <w:pPr>
              <w:jc w:val="both"/>
              <w:rPr>
                <w:rFonts w:ascii="Times New Roman" w:hAnsi="Times New Roman" w:cs="Times New Roman"/>
                <w:iCs/>
                <w:sz w:val="24"/>
                <w:szCs w:val="24"/>
              </w:rPr>
            </w:pPr>
            <w:r w:rsidRPr="00630B3A">
              <w:rPr>
                <w:rFonts w:ascii="Times New Roman" w:hAnsi="Times New Roman" w:cs="Times New Roman"/>
                <w:iCs/>
                <w:sz w:val="24"/>
                <w:szCs w:val="24"/>
              </w:rPr>
              <w:t>Kooskõlastus kehtib kaks aastat kirja välja andmise kuupäevast. Kui planeering ei ole selleks ajaks kehtestatud, siis palume esitada planeering Transpordiametile lähteseisukohtade uuendamiseks.</w:t>
            </w:r>
            <w:r>
              <w:rPr>
                <w:rFonts w:ascii="Times New Roman" w:hAnsi="Times New Roman" w:cs="Times New Roman"/>
                <w:iCs/>
                <w:sz w:val="24"/>
                <w:szCs w:val="24"/>
              </w:rPr>
              <w:t xml:space="preserve"> </w:t>
            </w:r>
            <w:r w:rsidRPr="00630B3A">
              <w:rPr>
                <w:rFonts w:ascii="Times New Roman" w:hAnsi="Times New Roman" w:cs="Times New Roman"/>
                <w:iCs/>
                <w:sz w:val="24"/>
                <w:szCs w:val="24"/>
              </w:rPr>
              <w:t>(allkirjastatud digitaalselt)</w:t>
            </w:r>
          </w:p>
        </w:tc>
      </w:tr>
      <w:tr w:rsidR="00630B3A" w:rsidRPr="00C02E51" w14:paraId="67DC554B" w14:textId="77777777" w:rsidTr="00E74122">
        <w:trPr>
          <w:jc w:val="center"/>
        </w:trPr>
        <w:tc>
          <w:tcPr>
            <w:tcW w:w="901" w:type="pct"/>
            <w:vAlign w:val="center"/>
          </w:tcPr>
          <w:p w14:paraId="023CBF0C" w14:textId="77777777" w:rsidR="00630B3A" w:rsidRDefault="00630B3A" w:rsidP="00630B3A">
            <w:pPr>
              <w:jc w:val="center"/>
              <w:rPr>
                <w:rFonts w:ascii="Times New Roman" w:hAnsi="Times New Roman" w:cs="Times New Roman"/>
                <w:sz w:val="24"/>
                <w:szCs w:val="24"/>
              </w:rPr>
            </w:pPr>
            <w:r w:rsidRPr="00DD74FD">
              <w:rPr>
                <w:rFonts w:ascii="Times New Roman" w:hAnsi="Times New Roman" w:cs="Times New Roman"/>
                <w:sz w:val="24"/>
                <w:szCs w:val="24"/>
              </w:rPr>
              <w:t>Rae Vallavalitsus</w:t>
            </w:r>
          </w:p>
          <w:p w14:paraId="6F79DC8A" w14:textId="77777777" w:rsidR="00630B3A" w:rsidRPr="00467918" w:rsidRDefault="00630B3A" w:rsidP="00630B3A">
            <w:pPr>
              <w:jc w:val="center"/>
              <w:rPr>
                <w:rFonts w:ascii="Times New Roman" w:hAnsi="Times New Roman" w:cs="Times New Roman"/>
                <w:sz w:val="24"/>
                <w:szCs w:val="24"/>
              </w:rPr>
            </w:pPr>
            <w:r>
              <w:rPr>
                <w:rFonts w:ascii="Times New Roman" w:hAnsi="Times New Roman" w:cs="Times New Roman"/>
                <w:sz w:val="24"/>
                <w:szCs w:val="24"/>
              </w:rPr>
              <w:t>(</w:t>
            </w:r>
            <w:r w:rsidRPr="00467918">
              <w:rPr>
                <w:rFonts w:ascii="Times New Roman" w:hAnsi="Times New Roman" w:cs="Times New Roman"/>
                <w:sz w:val="24"/>
                <w:szCs w:val="24"/>
              </w:rPr>
              <w:t>Õnne Kask</w:t>
            </w:r>
            <w:r>
              <w:rPr>
                <w:rFonts w:ascii="Times New Roman" w:hAnsi="Times New Roman" w:cs="Times New Roman"/>
                <w:sz w:val="24"/>
                <w:szCs w:val="24"/>
              </w:rPr>
              <w:t>,</w:t>
            </w:r>
          </w:p>
          <w:p w14:paraId="310E8848" w14:textId="10762887" w:rsidR="00630B3A" w:rsidRPr="00467918" w:rsidRDefault="00630B3A" w:rsidP="00630B3A">
            <w:pPr>
              <w:jc w:val="center"/>
              <w:rPr>
                <w:rFonts w:ascii="Times New Roman" w:hAnsi="Times New Roman" w:cs="Times New Roman"/>
                <w:sz w:val="24"/>
                <w:szCs w:val="24"/>
              </w:rPr>
            </w:pPr>
            <w:r w:rsidRPr="00467918">
              <w:rPr>
                <w:rFonts w:ascii="Times New Roman" w:hAnsi="Times New Roman" w:cs="Times New Roman"/>
                <w:sz w:val="24"/>
                <w:szCs w:val="24"/>
              </w:rPr>
              <w:t>Planeerimis- ja keskkonnaamet</w:t>
            </w:r>
            <w:r>
              <w:rPr>
                <w:rFonts w:ascii="Times New Roman" w:hAnsi="Times New Roman" w:cs="Times New Roman"/>
                <w:sz w:val="24"/>
                <w:szCs w:val="24"/>
              </w:rPr>
              <w:t>,</w:t>
            </w:r>
          </w:p>
          <w:p w14:paraId="659B2396" w14:textId="5CC0BB12" w:rsidR="00630B3A" w:rsidRPr="00DD74FD" w:rsidRDefault="00630B3A" w:rsidP="00630B3A">
            <w:pPr>
              <w:jc w:val="center"/>
              <w:rPr>
                <w:rFonts w:ascii="Times New Roman" w:hAnsi="Times New Roman" w:cs="Times New Roman"/>
                <w:sz w:val="24"/>
                <w:szCs w:val="24"/>
              </w:rPr>
            </w:pPr>
            <w:r>
              <w:rPr>
                <w:rFonts w:ascii="Times New Roman" w:hAnsi="Times New Roman" w:cs="Times New Roman"/>
                <w:sz w:val="24"/>
                <w:szCs w:val="24"/>
              </w:rPr>
              <w:t>l</w:t>
            </w:r>
            <w:r w:rsidRPr="00467918">
              <w:rPr>
                <w:rFonts w:ascii="Times New Roman" w:hAnsi="Times New Roman" w:cs="Times New Roman"/>
                <w:sz w:val="24"/>
                <w:szCs w:val="24"/>
              </w:rPr>
              <w:t>iikuvusspetsialist</w:t>
            </w:r>
            <w:r>
              <w:rPr>
                <w:rFonts w:ascii="Times New Roman" w:hAnsi="Times New Roman" w:cs="Times New Roman"/>
                <w:sz w:val="24"/>
                <w:szCs w:val="24"/>
              </w:rPr>
              <w:t>)</w:t>
            </w:r>
          </w:p>
        </w:tc>
        <w:tc>
          <w:tcPr>
            <w:tcW w:w="649" w:type="pct"/>
            <w:vAlign w:val="center"/>
          </w:tcPr>
          <w:p w14:paraId="0BB11EBE" w14:textId="696BA94B" w:rsidR="00630B3A" w:rsidRDefault="00630B3A" w:rsidP="00630B3A">
            <w:pPr>
              <w:ind w:right="-46"/>
              <w:jc w:val="center"/>
              <w:rPr>
                <w:rFonts w:ascii="Times New Roman" w:hAnsi="Times New Roman" w:cs="Times New Roman"/>
                <w:iCs/>
                <w:sz w:val="24"/>
                <w:szCs w:val="24"/>
              </w:rPr>
            </w:pPr>
            <w:r w:rsidRPr="00C472E3">
              <w:rPr>
                <w:rFonts w:ascii="Times New Roman" w:hAnsi="Times New Roman" w:cs="Times New Roman"/>
                <w:iCs/>
                <w:sz w:val="24"/>
                <w:szCs w:val="24"/>
              </w:rPr>
              <w:t>01.11.25</w:t>
            </w:r>
          </w:p>
        </w:tc>
        <w:tc>
          <w:tcPr>
            <w:tcW w:w="3450" w:type="pct"/>
            <w:vAlign w:val="center"/>
          </w:tcPr>
          <w:p w14:paraId="24F50C0F" w14:textId="31B882BF" w:rsidR="00630B3A" w:rsidRPr="00467918" w:rsidRDefault="00630B3A" w:rsidP="00630B3A">
            <w:pPr>
              <w:jc w:val="both"/>
              <w:rPr>
                <w:rFonts w:ascii="Times New Roman" w:hAnsi="Times New Roman" w:cs="Times New Roman"/>
                <w:iCs/>
                <w:sz w:val="24"/>
                <w:szCs w:val="24"/>
              </w:rPr>
            </w:pPr>
            <w:r w:rsidRPr="00681509">
              <w:rPr>
                <w:rFonts w:ascii="Times New Roman" w:hAnsi="Times New Roman" w:cs="Times New Roman"/>
                <w:iCs/>
                <w:sz w:val="24"/>
                <w:szCs w:val="24"/>
              </w:rPr>
              <w:t>Kooskõlastatud</w:t>
            </w:r>
            <w:r>
              <w:rPr>
                <w:rFonts w:ascii="Times New Roman" w:hAnsi="Times New Roman" w:cs="Times New Roman"/>
                <w:iCs/>
                <w:sz w:val="24"/>
                <w:szCs w:val="24"/>
              </w:rPr>
              <w:t>.</w:t>
            </w:r>
          </w:p>
        </w:tc>
      </w:tr>
      <w:tr w:rsidR="00630B3A" w:rsidRPr="00C02E51" w14:paraId="35F885EF" w14:textId="77777777" w:rsidTr="00E74122">
        <w:trPr>
          <w:jc w:val="center"/>
        </w:trPr>
        <w:tc>
          <w:tcPr>
            <w:tcW w:w="901" w:type="pct"/>
            <w:vAlign w:val="center"/>
          </w:tcPr>
          <w:p w14:paraId="4DF85FB8" w14:textId="77777777" w:rsidR="00630B3A" w:rsidRPr="000C7C2C" w:rsidRDefault="00630B3A" w:rsidP="00630B3A">
            <w:pPr>
              <w:jc w:val="center"/>
              <w:rPr>
                <w:rFonts w:ascii="Times New Roman" w:hAnsi="Times New Roman" w:cs="Times New Roman"/>
                <w:sz w:val="24"/>
                <w:szCs w:val="24"/>
              </w:rPr>
            </w:pPr>
            <w:r w:rsidRPr="000C7C2C">
              <w:rPr>
                <w:rFonts w:ascii="Times New Roman" w:hAnsi="Times New Roman" w:cs="Times New Roman"/>
                <w:sz w:val="24"/>
                <w:szCs w:val="24"/>
              </w:rPr>
              <w:lastRenderedPageBreak/>
              <w:t>Rae Vallavalitsus</w:t>
            </w:r>
          </w:p>
          <w:p w14:paraId="4C7D0184" w14:textId="77777777" w:rsidR="00630B3A" w:rsidRPr="000C7C2C" w:rsidRDefault="00630B3A" w:rsidP="00630B3A">
            <w:pPr>
              <w:jc w:val="center"/>
              <w:rPr>
                <w:rFonts w:ascii="Times New Roman" w:hAnsi="Times New Roman" w:cs="Times New Roman"/>
                <w:sz w:val="24"/>
                <w:szCs w:val="24"/>
              </w:rPr>
            </w:pPr>
            <w:r w:rsidRPr="000C7C2C">
              <w:rPr>
                <w:rFonts w:ascii="Times New Roman" w:hAnsi="Times New Roman" w:cs="Times New Roman"/>
                <w:sz w:val="24"/>
                <w:szCs w:val="24"/>
              </w:rPr>
              <w:t>(</w:t>
            </w:r>
            <w:proofErr w:type="spellStart"/>
            <w:r w:rsidRPr="000C7C2C">
              <w:rPr>
                <w:rFonts w:ascii="Times New Roman" w:hAnsi="Times New Roman" w:cs="Times New Roman"/>
                <w:sz w:val="24"/>
                <w:szCs w:val="24"/>
              </w:rPr>
              <w:t>Mairika</w:t>
            </w:r>
            <w:proofErr w:type="spellEnd"/>
            <w:r w:rsidRPr="000C7C2C">
              <w:rPr>
                <w:rFonts w:ascii="Times New Roman" w:hAnsi="Times New Roman" w:cs="Times New Roman"/>
                <w:sz w:val="24"/>
                <w:szCs w:val="24"/>
              </w:rPr>
              <w:t xml:space="preserve"> Marist,</w:t>
            </w:r>
          </w:p>
          <w:p w14:paraId="72AFFF77" w14:textId="77777777" w:rsidR="00630B3A" w:rsidRPr="000C7C2C" w:rsidRDefault="00630B3A" w:rsidP="00630B3A">
            <w:pPr>
              <w:jc w:val="center"/>
              <w:rPr>
                <w:rFonts w:ascii="Times New Roman" w:hAnsi="Times New Roman" w:cs="Times New Roman"/>
                <w:sz w:val="24"/>
                <w:szCs w:val="24"/>
              </w:rPr>
            </w:pPr>
            <w:r w:rsidRPr="000C7C2C">
              <w:rPr>
                <w:rFonts w:ascii="Times New Roman" w:hAnsi="Times New Roman" w:cs="Times New Roman"/>
                <w:sz w:val="24"/>
                <w:szCs w:val="24"/>
              </w:rPr>
              <w:t>Ehitusamet,</w:t>
            </w:r>
          </w:p>
          <w:p w14:paraId="7F2D1DB9" w14:textId="64E86241" w:rsidR="00630B3A" w:rsidRPr="00DD74FD" w:rsidRDefault="00630B3A" w:rsidP="00630B3A">
            <w:pPr>
              <w:jc w:val="center"/>
              <w:rPr>
                <w:rFonts w:ascii="Times New Roman" w:hAnsi="Times New Roman" w:cs="Times New Roman"/>
                <w:sz w:val="24"/>
                <w:szCs w:val="24"/>
              </w:rPr>
            </w:pPr>
            <w:r w:rsidRPr="000C7C2C">
              <w:rPr>
                <w:rFonts w:ascii="Times New Roman" w:hAnsi="Times New Roman" w:cs="Times New Roman"/>
                <w:sz w:val="24"/>
                <w:szCs w:val="24"/>
              </w:rPr>
              <w:t>tee- ja tehnovõrkude spetsialist)</w:t>
            </w:r>
          </w:p>
        </w:tc>
        <w:tc>
          <w:tcPr>
            <w:tcW w:w="649" w:type="pct"/>
            <w:vAlign w:val="center"/>
          </w:tcPr>
          <w:p w14:paraId="00DA37A0" w14:textId="1DB456D5" w:rsidR="00630B3A" w:rsidRDefault="00630B3A" w:rsidP="00630B3A">
            <w:pPr>
              <w:ind w:right="-46"/>
              <w:jc w:val="center"/>
              <w:rPr>
                <w:rFonts w:ascii="Times New Roman" w:hAnsi="Times New Roman" w:cs="Times New Roman"/>
                <w:iCs/>
                <w:sz w:val="24"/>
                <w:szCs w:val="24"/>
              </w:rPr>
            </w:pPr>
            <w:r w:rsidRPr="00C472E3">
              <w:rPr>
                <w:rFonts w:ascii="Times New Roman" w:hAnsi="Times New Roman" w:cs="Times New Roman"/>
                <w:iCs/>
                <w:sz w:val="24"/>
                <w:szCs w:val="24"/>
              </w:rPr>
              <w:t>01.11.25</w:t>
            </w:r>
          </w:p>
        </w:tc>
        <w:tc>
          <w:tcPr>
            <w:tcW w:w="3450" w:type="pct"/>
            <w:vAlign w:val="center"/>
          </w:tcPr>
          <w:p w14:paraId="4E949A83" w14:textId="2A73F343" w:rsidR="00630B3A" w:rsidRPr="00467918" w:rsidRDefault="00630B3A" w:rsidP="00630B3A">
            <w:pPr>
              <w:jc w:val="both"/>
              <w:rPr>
                <w:rFonts w:ascii="Times New Roman" w:hAnsi="Times New Roman" w:cs="Times New Roman"/>
                <w:iCs/>
                <w:sz w:val="24"/>
                <w:szCs w:val="24"/>
              </w:rPr>
            </w:pPr>
            <w:r w:rsidRPr="00681509">
              <w:rPr>
                <w:rFonts w:ascii="Times New Roman" w:hAnsi="Times New Roman" w:cs="Times New Roman"/>
                <w:iCs/>
                <w:sz w:val="24"/>
                <w:szCs w:val="24"/>
              </w:rPr>
              <w:t>Kooskõlastatud</w:t>
            </w:r>
            <w:r>
              <w:rPr>
                <w:rFonts w:ascii="Times New Roman" w:hAnsi="Times New Roman" w:cs="Times New Roman"/>
                <w:iCs/>
                <w:sz w:val="24"/>
                <w:szCs w:val="24"/>
              </w:rPr>
              <w:t>.</w:t>
            </w:r>
          </w:p>
        </w:tc>
      </w:tr>
      <w:tr w:rsidR="00630B3A" w:rsidRPr="00C02E51" w14:paraId="18E56F9E" w14:textId="77777777" w:rsidTr="00E74122">
        <w:trPr>
          <w:jc w:val="center"/>
        </w:trPr>
        <w:tc>
          <w:tcPr>
            <w:tcW w:w="901" w:type="pct"/>
            <w:vAlign w:val="center"/>
          </w:tcPr>
          <w:p w14:paraId="2D011CBB" w14:textId="77777777" w:rsidR="00630B3A" w:rsidRDefault="00630B3A" w:rsidP="00630B3A">
            <w:pPr>
              <w:jc w:val="center"/>
              <w:rPr>
                <w:rFonts w:ascii="Times New Roman" w:hAnsi="Times New Roman" w:cs="Times New Roman"/>
                <w:sz w:val="24"/>
                <w:szCs w:val="24"/>
              </w:rPr>
            </w:pPr>
            <w:r w:rsidRPr="00DD74FD">
              <w:rPr>
                <w:rFonts w:ascii="Times New Roman" w:hAnsi="Times New Roman" w:cs="Times New Roman"/>
                <w:sz w:val="24"/>
                <w:szCs w:val="24"/>
              </w:rPr>
              <w:t>Rae Vallavalitsus</w:t>
            </w:r>
          </w:p>
          <w:p w14:paraId="1EB7ECAE" w14:textId="77777777" w:rsidR="00630B3A" w:rsidRPr="00DD74FD" w:rsidRDefault="00630B3A" w:rsidP="00630B3A">
            <w:pPr>
              <w:jc w:val="center"/>
              <w:rPr>
                <w:rFonts w:ascii="Times New Roman" w:hAnsi="Times New Roman" w:cs="Times New Roman"/>
                <w:sz w:val="24"/>
                <w:szCs w:val="24"/>
              </w:rPr>
            </w:pPr>
            <w:r>
              <w:rPr>
                <w:rFonts w:ascii="Times New Roman" w:hAnsi="Times New Roman" w:cs="Times New Roman"/>
                <w:sz w:val="24"/>
                <w:szCs w:val="24"/>
              </w:rPr>
              <w:t>(</w:t>
            </w:r>
            <w:r w:rsidRPr="000C7C2C">
              <w:rPr>
                <w:rFonts w:ascii="Times New Roman" w:hAnsi="Times New Roman" w:cs="Times New Roman"/>
                <w:sz w:val="24"/>
                <w:szCs w:val="24"/>
              </w:rPr>
              <w:t>Kristel Ratassepp</w:t>
            </w:r>
            <w:r>
              <w:rPr>
                <w:rFonts w:ascii="Times New Roman" w:hAnsi="Times New Roman" w:cs="Times New Roman"/>
                <w:sz w:val="24"/>
                <w:szCs w:val="24"/>
              </w:rPr>
              <w:t xml:space="preserve">, </w:t>
            </w:r>
            <w:r w:rsidRPr="00C25B59">
              <w:rPr>
                <w:rFonts w:ascii="Times New Roman" w:hAnsi="Times New Roman" w:cs="Times New Roman"/>
                <w:sz w:val="24"/>
                <w:szCs w:val="24"/>
              </w:rPr>
              <w:t>Planeerimis- ja keskkonnaamet</w:t>
            </w:r>
            <w:r>
              <w:rPr>
                <w:rFonts w:ascii="Times New Roman" w:hAnsi="Times New Roman" w:cs="Times New Roman"/>
                <w:sz w:val="24"/>
                <w:szCs w:val="24"/>
              </w:rPr>
              <w:t>,</w:t>
            </w:r>
          </w:p>
          <w:p w14:paraId="7B3EBC6D" w14:textId="10FF9246" w:rsidR="00630B3A" w:rsidRPr="00DD74FD" w:rsidRDefault="00630B3A" w:rsidP="00630B3A">
            <w:pPr>
              <w:jc w:val="center"/>
              <w:rPr>
                <w:rFonts w:ascii="Times New Roman" w:hAnsi="Times New Roman" w:cs="Times New Roman"/>
                <w:sz w:val="24"/>
                <w:szCs w:val="24"/>
              </w:rPr>
            </w:pPr>
            <w:r w:rsidRPr="004D5E10">
              <w:rPr>
                <w:rFonts w:ascii="Times New Roman" w:hAnsi="Times New Roman" w:cs="Times New Roman"/>
                <w:sz w:val="24"/>
                <w:szCs w:val="24"/>
              </w:rPr>
              <w:t xml:space="preserve">planeeringute </w:t>
            </w:r>
            <w:r>
              <w:rPr>
                <w:rFonts w:ascii="Times New Roman" w:hAnsi="Times New Roman" w:cs="Times New Roman"/>
                <w:sz w:val="24"/>
                <w:szCs w:val="24"/>
              </w:rPr>
              <w:t>arhitekt)</w:t>
            </w:r>
          </w:p>
        </w:tc>
        <w:tc>
          <w:tcPr>
            <w:tcW w:w="649" w:type="pct"/>
            <w:vAlign w:val="center"/>
          </w:tcPr>
          <w:p w14:paraId="30CF9570" w14:textId="379B50B6" w:rsidR="00630B3A" w:rsidRPr="00C472E3" w:rsidRDefault="00630B3A" w:rsidP="00630B3A">
            <w:pPr>
              <w:ind w:right="-46"/>
              <w:jc w:val="center"/>
              <w:rPr>
                <w:rFonts w:ascii="Times New Roman" w:hAnsi="Times New Roman" w:cs="Times New Roman"/>
                <w:iCs/>
                <w:sz w:val="24"/>
                <w:szCs w:val="24"/>
              </w:rPr>
            </w:pPr>
            <w:r w:rsidRPr="00CA7DDD">
              <w:rPr>
                <w:rFonts w:ascii="Times New Roman" w:hAnsi="Times New Roman" w:cs="Times New Roman"/>
                <w:iCs/>
                <w:sz w:val="24"/>
                <w:szCs w:val="24"/>
              </w:rPr>
              <w:t>01.11.25</w:t>
            </w:r>
          </w:p>
        </w:tc>
        <w:tc>
          <w:tcPr>
            <w:tcW w:w="3450" w:type="pct"/>
            <w:vAlign w:val="center"/>
          </w:tcPr>
          <w:p w14:paraId="26A4BCA3" w14:textId="5C742251" w:rsidR="00630B3A" w:rsidRPr="00681509" w:rsidRDefault="00630B3A" w:rsidP="00630B3A">
            <w:pPr>
              <w:jc w:val="both"/>
              <w:rPr>
                <w:rFonts w:ascii="Times New Roman" w:hAnsi="Times New Roman" w:cs="Times New Roman"/>
                <w:iCs/>
                <w:sz w:val="24"/>
                <w:szCs w:val="24"/>
              </w:rPr>
            </w:pPr>
            <w:r w:rsidRPr="00681509">
              <w:rPr>
                <w:rFonts w:ascii="Times New Roman" w:hAnsi="Times New Roman" w:cs="Times New Roman"/>
                <w:iCs/>
                <w:sz w:val="24"/>
                <w:szCs w:val="24"/>
              </w:rPr>
              <w:t xml:space="preserve">Kooskõlastan </w:t>
            </w:r>
            <w:proofErr w:type="spellStart"/>
            <w:r w:rsidRPr="00681509">
              <w:rPr>
                <w:rFonts w:ascii="Times New Roman" w:hAnsi="Times New Roman" w:cs="Times New Roman"/>
                <w:iCs/>
                <w:sz w:val="24"/>
                <w:szCs w:val="24"/>
              </w:rPr>
              <w:t>Sepa-Rae</w:t>
            </w:r>
            <w:proofErr w:type="spellEnd"/>
            <w:r w:rsidRPr="00681509">
              <w:rPr>
                <w:rFonts w:ascii="Times New Roman" w:hAnsi="Times New Roman" w:cs="Times New Roman"/>
                <w:iCs/>
                <w:sz w:val="24"/>
                <w:szCs w:val="24"/>
              </w:rPr>
              <w:t xml:space="preserve"> ja </w:t>
            </w:r>
            <w:proofErr w:type="spellStart"/>
            <w:r w:rsidRPr="00681509">
              <w:rPr>
                <w:rFonts w:ascii="Times New Roman" w:hAnsi="Times New Roman" w:cs="Times New Roman"/>
                <w:iCs/>
                <w:sz w:val="24"/>
                <w:szCs w:val="24"/>
              </w:rPr>
              <w:t>Tudriku</w:t>
            </w:r>
            <w:proofErr w:type="spellEnd"/>
            <w:r w:rsidRPr="00681509">
              <w:rPr>
                <w:rFonts w:ascii="Times New Roman" w:hAnsi="Times New Roman" w:cs="Times New Roman"/>
                <w:iCs/>
                <w:sz w:val="24"/>
                <w:szCs w:val="24"/>
              </w:rPr>
              <w:t xml:space="preserve"> kinnistu ja lähiala detailplaneeringu (DP1266). Enne vastuvõtmist arutame 20% haljastuse tagamise vajadust planeerimis- ja ehituskomisjonis</w:t>
            </w:r>
            <w:r>
              <w:rPr>
                <w:rFonts w:ascii="Times New Roman" w:hAnsi="Times New Roman" w:cs="Times New Roman"/>
                <w:iCs/>
                <w:sz w:val="24"/>
                <w:szCs w:val="24"/>
              </w:rPr>
              <w:t>.</w:t>
            </w:r>
          </w:p>
        </w:tc>
      </w:tr>
      <w:tr w:rsidR="00630B3A" w:rsidRPr="00C02E51" w14:paraId="02BD039B" w14:textId="77777777" w:rsidTr="00E74122">
        <w:trPr>
          <w:jc w:val="center"/>
        </w:trPr>
        <w:tc>
          <w:tcPr>
            <w:tcW w:w="901" w:type="pct"/>
            <w:vAlign w:val="center"/>
          </w:tcPr>
          <w:p w14:paraId="262FB303" w14:textId="77777777" w:rsidR="00630B3A" w:rsidRPr="00DD74FD" w:rsidRDefault="00630B3A" w:rsidP="00630B3A">
            <w:pPr>
              <w:jc w:val="center"/>
              <w:rPr>
                <w:rFonts w:ascii="Times New Roman" w:hAnsi="Times New Roman" w:cs="Times New Roman"/>
                <w:sz w:val="24"/>
                <w:szCs w:val="24"/>
              </w:rPr>
            </w:pPr>
            <w:r w:rsidRPr="00DD74FD">
              <w:rPr>
                <w:rFonts w:ascii="Times New Roman" w:hAnsi="Times New Roman" w:cs="Times New Roman"/>
                <w:sz w:val="24"/>
                <w:szCs w:val="24"/>
              </w:rPr>
              <w:t>Rae Vallavalitsus</w:t>
            </w:r>
          </w:p>
          <w:p w14:paraId="0EF351C2" w14:textId="77777777" w:rsidR="00630B3A" w:rsidRDefault="00630B3A" w:rsidP="00630B3A">
            <w:pPr>
              <w:jc w:val="center"/>
              <w:rPr>
                <w:rFonts w:ascii="Times New Roman" w:hAnsi="Times New Roman" w:cs="Times New Roman"/>
                <w:bCs/>
                <w:sz w:val="24"/>
                <w:szCs w:val="24"/>
              </w:rPr>
            </w:pPr>
            <w:r w:rsidRPr="00DD74FD">
              <w:rPr>
                <w:rFonts w:ascii="Times New Roman" w:hAnsi="Times New Roman" w:cs="Times New Roman"/>
                <w:sz w:val="24"/>
                <w:szCs w:val="24"/>
              </w:rPr>
              <w:t>(</w:t>
            </w:r>
            <w:r w:rsidRPr="002A414A">
              <w:rPr>
                <w:rFonts w:ascii="Times New Roman" w:hAnsi="Times New Roman" w:cs="Times New Roman"/>
                <w:bCs/>
                <w:sz w:val="24"/>
                <w:szCs w:val="24"/>
              </w:rPr>
              <w:t xml:space="preserve">Astrid </w:t>
            </w:r>
            <w:proofErr w:type="spellStart"/>
            <w:r w:rsidRPr="002A414A">
              <w:rPr>
                <w:rFonts w:ascii="Times New Roman" w:hAnsi="Times New Roman" w:cs="Times New Roman"/>
                <w:bCs/>
                <w:sz w:val="24"/>
                <w:szCs w:val="24"/>
              </w:rPr>
              <w:t>Promet</w:t>
            </w:r>
            <w:proofErr w:type="spellEnd"/>
            <w:r>
              <w:rPr>
                <w:rFonts w:ascii="Times New Roman" w:hAnsi="Times New Roman" w:cs="Times New Roman"/>
                <w:bCs/>
                <w:sz w:val="24"/>
                <w:szCs w:val="24"/>
              </w:rPr>
              <w:t>,</w:t>
            </w:r>
          </w:p>
          <w:p w14:paraId="279446E3" w14:textId="77777777" w:rsidR="00630B3A" w:rsidRPr="00DD74FD" w:rsidRDefault="00630B3A" w:rsidP="00630B3A">
            <w:pPr>
              <w:jc w:val="center"/>
              <w:rPr>
                <w:rFonts w:ascii="Times New Roman" w:hAnsi="Times New Roman" w:cs="Times New Roman"/>
                <w:sz w:val="24"/>
                <w:szCs w:val="24"/>
              </w:rPr>
            </w:pPr>
            <w:r w:rsidRPr="00467918">
              <w:rPr>
                <w:rFonts w:ascii="Times New Roman" w:hAnsi="Times New Roman" w:cs="Times New Roman"/>
                <w:sz w:val="24"/>
                <w:szCs w:val="24"/>
              </w:rPr>
              <w:t>Planeerimis- ja keskkonnaamet</w:t>
            </w:r>
            <w:r>
              <w:rPr>
                <w:rFonts w:ascii="Times New Roman" w:hAnsi="Times New Roman" w:cs="Times New Roman"/>
                <w:sz w:val="24"/>
                <w:szCs w:val="24"/>
              </w:rPr>
              <w:t>,</w:t>
            </w:r>
          </w:p>
          <w:p w14:paraId="73C0BBC7" w14:textId="7E7029E9" w:rsidR="00630B3A" w:rsidRPr="00DD74FD" w:rsidRDefault="00630B3A" w:rsidP="00630B3A">
            <w:pPr>
              <w:jc w:val="center"/>
              <w:rPr>
                <w:rFonts w:ascii="Times New Roman" w:hAnsi="Times New Roman" w:cs="Times New Roman"/>
                <w:sz w:val="24"/>
                <w:szCs w:val="24"/>
              </w:rPr>
            </w:pPr>
            <w:r w:rsidRPr="002A414A">
              <w:rPr>
                <w:rFonts w:ascii="Times New Roman" w:hAnsi="Times New Roman" w:cs="Times New Roman"/>
                <w:sz w:val="24"/>
                <w:szCs w:val="24"/>
              </w:rPr>
              <w:t>planeeringute spetsialist</w:t>
            </w:r>
            <w:r>
              <w:rPr>
                <w:rFonts w:ascii="Times New Roman" w:hAnsi="Times New Roman" w:cs="Times New Roman"/>
                <w:sz w:val="24"/>
                <w:szCs w:val="24"/>
              </w:rPr>
              <w:t>)</w:t>
            </w:r>
          </w:p>
        </w:tc>
        <w:tc>
          <w:tcPr>
            <w:tcW w:w="649" w:type="pct"/>
            <w:vAlign w:val="center"/>
          </w:tcPr>
          <w:p w14:paraId="43F0B894" w14:textId="02F8B71C" w:rsidR="00630B3A" w:rsidRDefault="00630B3A" w:rsidP="00630B3A">
            <w:pPr>
              <w:ind w:right="-46"/>
              <w:jc w:val="center"/>
              <w:rPr>
                <w:rFonts w:ascii="Times New Roman" w:hAnsi="Times New Roman" w:cs="Times New Roman"/>
                <w:iCs/>
                <w:sz w:val="24"/>
                <w:szCs w:val="24"/>
              </w:rPr>
            </w:pPr>
            <w:r w:rsidRPr="00C472E3">
              <w:rPr>
                <w:rFonts w:ascii="Times New Roman" w:hAnsi="Times New Roman" w:cs="Times New Roman"/>
                <w:iCs/>
                <w:sz w:val="24"/>
                <w:szCs w:val="24"/>
              </w:rPr>
              <w:t>04.07.2025</w:t>
            </w:r>
          </w:p>
        </w:tc>
        <w:tc>
          <w:tcPr>
            <w:tcW w:w="3450" w:type="pct"/>
            <w:vAlign w:val="center"/>
          </w:tcPr>
          <w:p w14:paraId="04E5E634" w14:textId="0EBD3398" w:rsidR="00630B3A" w:rsidRPr="00467918" w:rsidRDefault="00630B3A" w:rsidP="00630B3A">
            <w:pPr>
              <w:jc w:val="both"/>
              <w:rPr>
                <w:rFonts w:ascii="Times New Roman" w:hAnsi="Times New Roman" w:cs="Times New Roman"/>
                <w:iCs/>
                <w:sz w:val="24"/>
                <w:szCs w:val="24"/>
              </w:rPr>
            </w:pPr>
            <w:r w:rsidRPr="00681509">
              <w:rPr>
                <w:rFonts w:ascii="Times New Roman" w:hAnsi="Times New Roman" w:cs="Times New Roman"/>
                <w:iCs/>
                <w:sz w:val="24"/>
                <w:szCs w:val="24"/>
              </w:rPr>
              <w:t>Kooskõlastatud</w:t>
            </w:r>
            <w:r>
              <w:rPr>
                <w:rFonts w:ascii="Times New Roman" w:hAnsi="Times New Roman" w:cs="Times New Roman"/>
                <w:iCs/>
                <w:sz w:val="24"/>
                <w:szCs w:val="24"/>
              </w:rPr>
              <w:t>.</w:t>
            </w:r>
          </w:p>
        </w:tc>
      </w:tr>
      <w:tr w:rsidR="00630B3A" w:rsidRPr="00C02E51" w14:paraId="7C1D8E9A" w14:textId="77777777" w:rsidTr="00E74122">
        <w:trPr>
          <w:jc w:val="center"/>
        </w:trPr>
        <w:tc>
          <w:tcPr>
            <w:tcW w:w="901" w:type="pct"/>
            <w:vAlign w:val="center"/>
          </w:tcPr>
          <w:p w14:paraId="252DB857" w14:textId="77777777" w:rsidR="00630B3A" w:rsidRDefault="00630B3A" w:rsidP="00630B3A">
            <w:pPr>
              <w:jc w:val="center"/>
              <w:rPr>
                <w:rFonts w:ascii="Times New Roman" w:hAnsi="Times New Roman" w:cs="Times New Roman"/>
                <w:sz w:val="24"/>
                <w:szCs w:val="24"/>
              </w:rPr>
            </w:pPr>
            <w:r w:rsidRPr="00DD74FD">
              <w:rPr>
                <w:rFonts w:ascii="Times New Roman" w:hAnsi="Times New Roman" w:cs="Times New Roman"/>
                <w:sz w:val="24"/>
                <w:szCs w:val="24"/>
              </w:rPr>
              <w:t>Rae Vallavalitsus</w:t>
            </w:r>
          </w:p>
          <w:p w14:paraId="6605A87C" w14:textId="77777777" w:rsidR="00630B3A" w:rsidRDefault="00630B3A" w:rsidP="00630B3A">
            <w:pPr>
              <w:jc w:val="center"/>
              <w:rPr>
                <w:rFonts w:ascii="Times New Roman" w:hAnsi="Times New Roman" w:cs="Times New Roman"/>
                <w:sz w:val="24"/>
                <w:szCs w:val="24"/>
              </w:rPr>
            </w:pPr>
            <w:r>
              <w:rPr>
                <w:rFonts w:ascii="Times New Roman" w:hAnsi="Times New Roman" w:cs="Times New Roman"/>
                <w:sz w:val="24"/>
                <w:szCs w:val="24"/>
              </w:rPr>
              <w:t>(</w:t>
            </w:r>
            <w:proofErr w:type="spellStart"/>
            <w:r w:rsidRPr="00467918">
              <w:rPr>
                <w:rFonts w:ascii="Times New Roman" w:hAnsi="Times New Roman" w:cs="Times New Roman"/>
                <w:sz w:val="24"/>
                <w:szCs w:val="24"/>
              </w:rPr>
              <w:t>Gerthard</w:t>
            </w:r>
            <w:proofErr w:type="spellEnd"/>
            <w:r w:rsidRPr="00467918">
              <w:rPr>
                <w:rFonts w:ascii="Times New Roman" w:hAnsi="Times New Roman" w:cs="Times New Roman"/>
                <w:sz w:val="24"/>
                <w:szCs w:val="24"/>
              </w:rPr>
              <w:t xml:space="preserve"> </w:t>
            </w:r>
            <w:proofErr w:type="spellStart"/>
            <w:r w:rsidRPr="00467918">
              <w:rPr>
                <w:rFonts w:ascii="Times New Roman" w:hAnsi="Times New Roman" w:cs="Times New Roman"/>
                <w:sz w:val="24"/>
                <w:szCs w:val="24"/>
              </w:rPr>
              <w:t>Tints</w:t>
            </w:r>
            <w:proofErr w:type="spellEnd"/>
            <w:r>
              <w:rPr>
                <w:rFonts w:ascii="Times New Roman" w:hAnsi="Times New Roman" w:cs="Times New Roman"/>
                <w:sz w:val="24"/>
                <w:szCs w:val="24"/>
              </w:rPr>
              <w:t>,</w:t>
            </w:r>
          </w:p>
          <w:p w14:paraId="021D96CF" w14:textId="77777777" w:rsidR="00630B3A" w:rsidRPr="00467918" w:rsidRDefault="00630B3A" w:rsidP="00630B3A">
            <w:pPr>
              <w:jc w:val="center"/>
              <w:rPr>
                <w:rFonts w:ascii="Times New Roman" w:hAnsi="Times New Roman" w:cs="Times New Roman"/>
                <w:sz w:val="24"/>
                <w:szCs w:val="24"/>
              </w:rPr>
            </w:pPr>
            <w:r w:rsidRPr="00467918">
              <w:rPr>
                <w:rFonts w:ascii="Times New Roman" w:hAnsi="Times New Roman" w:cs="Times New Roman"/>
                <w:sz w:val="24"/>
                <w:szCs w:val="24"/>
              </w:rPr>
              <w:t>Arendus- ja haldusamet</w:t>
            </w:r>
          </w:p>
          <w:p w14:paraId="3CA34841" w14:textId="442F3D0B" w:rsidR="00630B3A" w:rsidRPr="00DD74FD" w:rsidRDefault="00630B3A" w:rsidP="00630B3A">
            <w:pPr>
              <w:jc w:val="center"/>
              <w:rPr>
                <w:rFonts w:ascii="Times New Roman" w:hAnsi="Times New Roman" w:cs="Times New Roman"/>
                <w:sz w:val="24"/>
                <w:szCs w:val="24"/>
              </w:rPr>
            </w:pPr>
            <w:r>
              <w:rPr>
                <w:rFonts w:ascii="Times New Roman" w:hAnsi="Times New Roman" w:cs="Times New Roman"/>
                <w:sz w:val="24"/>
                <w:szCs w:val="24"/>
              </w:rPr>
              <w:t>t</w:t>
            </w:r>
            <w:r w:rsidRPr="00467918">
              <w:rPr>
                <w:rFonts w:ascii="Times New Roman" w:hAnsi="Times New Roman" w:cs="Times New Roman"/>
                <w:sz w:val="24"/>
                <w:szCs w:val="24"/>
              </w:rPr>
              <w:t>eede spetsialist</w:t>
            </w:r>
            <w:r>
              <w:rPr>
                <w:rFonts w:ascii="Times New Roman" w:hAnsi="Times New Roman" w:cs="Times New Roman"/>
                <w:sz w:val="24"/>
                <w:szCs w:val="24"/>
              </w:rPr>
              <w:t>)</w:t>
            </w:r>
          </w:p>
        </w:tc>
        <w:tc>
          <w:tcPr>
            <w:tcW w:w="649" w:type="pct"/>
            <w:vAlign w:val="center"/>
          </w:tcPr>
          <w:p w14:paraId="5F17BA35" w14:textId="3C10E0F1" w:rsidR="00630B3A" w:rsidRDefault="00630B3A" w:rsidP="00630B3A">
            <w:pPr>
              <w:ind w:right="-46"/>
              <w:jc w:val="center"/>
              <w:rPr>
                <w:rFonts w:ascii="Times New Roman" w:hAnsi="Times New Roman" w:cs="Times New Roman"/>
                <w:iCs/>
                <w:sz w:val="24"/>
                <w:szCs w:val="24"/>
              </w:rPr>
            </w:pPr>
            <w:r w:rsidRPr="00681509">
              <w:rPr>
                <w:rFonts w:ascii="Times New Roman" w:hAnsi="Times New Roman" w:cs="Times New Roman"/>
                <w:iCs/>
                <w:sz w:val="24"/>
                <w:szCs w:val="24"/>
              </w:rPr>
              <w:t>21.03.2025</w:t>
            </w:r>
          </w:p>
        </w:tc>
        <w:tc>
          <w:tcPr>
            <w:tcW w:w="3450" w:type="pct"/>
            <w:vAlign w:val="center"/>
          </w:tcPr>
          <w:p w14:paraId="2C4F5FDE" w14:textId="76D2C85F" w:rsidR="00630B3A" w:rsidRPr="00467918" w:rsidRDefault="00630B3A" w:rsidP="00630B3A">
            <w:pPr>
              <w:jc w:val="both"/>
              <w:rPr>
                <w:rFonts w:ascii="Times New Roman" w:hAnsi="Times New Roman" w:cs="Times New Roman"/>
                <w:iCs/>
                <w:sz w:val="24"/>
                <w:szCs w:val="24"/>
              </w:rPr>
            </w:pPr>
            <w:r w:rsidRPr="00681509">
              <w:rPr>
                <w:rFonts w:ascii="Times New Roman" w:hAnsi="Times New Roman" w:cs="Times New Roman"/>
                <w:iCs/>
                <w:sz w:val="24"/>
                <w:szCs w:val="24"/>
              </w:rPr>
              <w:t>Kooskõlastatud</w:t>
            </w:r>
            <w:r>
              <w:rPr>
                <w:rFonts w:ascii="Times New Roman" w:hAnsi="Times New Roman" w:cs="Times New Roman"/>
                <w:iCs/>
                <w:sz w:val="24"/>
                <w:szCs w:val="24"/>
              </w:rPr>
              <w:t>.</w:t>
            </w:r>
          </w:p>
        </w:tc>
      </w:tr>
      <w:tr w:rsidR="00630B3A" w:rsidRPr="00C02E51" w14:paraId="79535EE1" w14:textId="77777777" w:rsidTr="00DB72C8">
        <w:trPr>
          <w:jc w:val="center"/>
        </w:trPr>
        <w:tc>
          <w:tcPr>
            <w:tcW w:w="5000" w:type="pct"/>
            <w:gridSpan w:val="3"/>
            <w:shd w:val="clear" w:color="auto" w:fill="E2EFD9" w:themeFill="accent6" w:themeFillTint="33"/>
            <w:vAlign w:val="center"/>
          </w:tcPr>
          <w:p w14:paraId="4890E2A3" w14:textId="05B02588" w:rsidR="00630B3A" w:rsidRPr="00183567" w:rsidRDefault="00630B3A" w:rsidP="00630B3A">
            <w:pPr>
              <w:jc w:val="both"/>
              <w:rPr>
                <w:rFonts w:ascii="Times New Roman" w:eastAsia="Calibri" w:hAnsi="Times New Roman" w:cs="Times New Roman"/>
                <w:iCs/>
                <w:sz w:val="24"/>
                <w:szCs w:val="24"/>
              </w:rPr>
            </w:pPr>
            <w:r>
              <w:rPr>
                <w:rFonts w:ascii="Times New Roman" w:eastAsia="Calibri" w:hAnsi="Times New Roman" w:cs="Times New Roman"/>
                <w:sz w:val="24"/>
                <w:szCs w:val="24"/>
              </w:rPr>
              <w:t>TEHNOVÕRKUDE VALDAJAD</w:t>
            </w:r>
          </w:p>
        </w:tc>
      </w:tr>
      <w:tr w:rsidR="00996BD9" w:rsidRPr="00C02E51" w14:paraId="0DC94FBE" w14:textId="77777777" w:rsidTr="00E74122">
        <w:trPr>
          <w:jc w:val="center"/>
        </w:trPr>
        <w:tc>
          <w:tcPr>
            <w:tcW w:w="901" w:type="pct"/>
            <w:vAlign w:val="center"/>
          </w:tcPr>
          <w:p w14:paraId="140843F0" w14:textId="77777777" w:rsidR="00996BD9" w:rsidRPr="00C070D3" w:rsidRDefault="00996BD9" w:rsidP="00996BD9">
            <w:pPr>
              <w:jc w:val="center"/>
              <w:rPr>
                <w:rFonts w:ascii="Times New Roman" w:eastAsia="Calibri" w:hAnsi="Times New Roman" w:cs="Times New Roman"/>
                <w:sz w:val="24"/>
                <w:szCs w:val="24"/>
              </w:rPr>
            </w:pPr>
            <w:proofErr w:type="spellStart"/>
            <w:r w:rsidRPr="00C070D3">
              <w:rPr>
                <w:rFonts w:ascii="Times New Roman" w:eastAsia="Calibri" w:hAnsi="Times New Roman" w:cs="Times New Roman"/>
                <w:sz w:val="24"/>
                <w:szCs w:val="24"/>
              </w:rPr>
              <w:t>Energate</w:t>
            </w:r>
            <w:proofErr w:type="spellEnd"/>
            <w:r w:rsidRPr="00C070D3">
              <w:rPr>
                <w:rFonts w:ascii="Times New Roman" w:eastAsia="Calibri" w:hAnsi="Times New Roman" w:cs="Times New Roman"/>
                <w:sz w:val="24"/>
                <w:szCs w:val="24"/>
              </w:rPr>
              <w:t xml:space="preserve"> OÜ</w:t>
            </w:r>
          </w:p>
          <w:p w14:paraId="1321E40D" w14:textId="1C2310CD" w:rsidR="00996BD9" w:rsidRDefault="00996BD9" w:rsidP="00996BD9">
            <w:pPr>
              <w:jc w:val="center"/>
              <w:rPr>
                <w:rFonts w:ascii="Times New Roman" w:eastAsia="Calibri" w:hAnsi="Times New Roman" w:cs="Times New Roman"/>
                <w:sz w:val="24"/>
                <w:szCs w:val="24"/>
              </w:rPr>
            </w:pPr>
            <w:r w:rsidRPr="00C070D3">
              <w:rPr>
                <w:rFonts w:ascii="Times New Roman" w:eastAsia="Calibri" w:hAnsi="Times New Roman" w:cs="Times New Roman"/>
                <w:sz w:val="24"/>
                <w:szCs w:val="24"/>
              </w:rPr>
              <w:t>(Indrek Lillepuu)</w:t>
            </w:r>
          </w:p>
        </w:tc>
        <w:tc>
          <w:tcPr>
            <w:tcW w:w="649" w:type="pct"/>
            <w:vAlign w:val="center"/>
          </w:tcPr>
          <w:p w14:paraId="16368EE2" w14:textId="0644F5F1" w:rsidR="00996BD9" w:rsidRPr="0073421C" w:rsidRDefault="00996BD9" w:rsidP="00996BD9">
            <w:pPr>
              <w:jc w:val="center"/>
              <w:rPr>
                <w:rFonts w:ascii="Times New Roman" w:eastAsia="Calibri" w:hAnsi="Times New Roman" w:cs="Times New Roman"/>
                <w:sz w:val="24"/>
                <w:szCs w:val="24"/>
              </w:rPr>
            </w:pPr>
            <w:r w:rsidRPr="00996BD9">
              <w:rPr>
                <w:rFonts w:ascii="Times New Roman" w:eastAsia="Calibri" w:hAnsi="Times New Roman" w:cs="Times New Roman"/>
                <w:sz w:val="24"/>
                <w:szCs w:val="24"/>
              </w:rPr>
              <w:t>13.05.2026</w:t>
            </w:r>
          </w:p>
        </w:tc>
        <w:tc>
          <w:tcPr>
            <w:tcW w:w="3450" w:type="pct"/>
            <w:vAlign w:val="center"/>
          </w:tcPr>
          <w:p w14:paraId="46142481" w14:textId="00D0E353" w:rsidR="00996BD9" w:rsidRDefault="00996BD9" w:rsidP="00996BD9">
            <w:pPr>
              <w:jc w:val="both"/>
              <w:rPr>
                <w:rFonts w:ascii="Times New Roman" w:eastAsia="Calibri" w:hAnsi="Times New Roman" w:cs="Times New Roman"/>
                <w:iCs/>
                <w:sz w:val="24"/>
                <w:szCs w:val="24"/>
              </w:rPr>
            </w:pPr>
            <w:r w:rsidRPr="00681509">
              <w:rPr>
                <w:rFonts w:ascii="Times New Roman" w:hAnsi="Times New Roman" w:cs="Times New Roman"/>
                <w:iCs/>
                <w:sz w:val="24"/>
                <w:szCs w:val="24"/>
              </w:rPr>
              <w:t>Kooskõlastatud</w:t>
            </w:r>
            <w:r>
              <w:rPr>
                <w:rFonts w:ascii="Times New Roman" w:hAnsi="Times New Roman" w:cs="Times New Roman"/>
                <w:iCs/>
                <w:sz w:val="24"/>
                <w:szCs w:val="24"/>
              </w:rPr>
              <w:t xml:space="preserve">. </w:t>
            </w:r>
            <w:r w:rsidRPr="00630B3A">
              <w:rPr>
                <w:rFonts w:ascii="Times New Roman" w:hAnsi="Times New Roman" w:cs="Times New Roman"/>
                <w:iCs/>
                <w:sz w:val="24"/>
                <w:szCs w:val="24"/>
              </w:rPr>
              <w:t>(allkirjastatud digitaalselt)</w:t>
            </w:r>
          </w:p>
        </w:tc>
      </w:tr>
      <w:tr w:rsidR="00996BD9" w:rsidRPr="00C02E51" w14:paraId="19094FB8" w14:textId="77777777" w:rsidTr="00E74122">
        <w:trPr>
          <w:jc w:val="center"/>
        </w:trPr>
        <w:tc>
          <w:tcPr>
            <w:tcW w:w="901" w:type="pct"/>
            <w:vAlign w:val="center"/>
          </w:tcPr>
          <w:p w14:paraId="54FA5AF2" w14:textId="77777777" w:rsidR="00996BD9" w:rsidRDefault="00996BD9" w:rsidP="00996BD9">
            <w:pPr>
              <w:jc w:val="center"/>
              <w:rPr>
                <w:rFonts w:ascii="Times New Roman" w:eastAsia="Calibri" w:hAnsi="Times New Roman" w:cs="Times New Roman"/>
                <w:sz w:val="24"/>
                <w:szCs w:val="24"/>
              </w:rPr>
            </w:pPr>
            <w:r w:rsidRPr="00970E7F">
              <w:rPr>
                <w:rFonts w:ascii="Times New Roman" w:eastAsia="Calibri" w:hAnsi="Times New Roman" w:cs="Times New Roman"/>
                <w:sz w:val="24"/>
                <w:szCs w:val="24"/>
              </w:rPr>
              <w:t>Aktsiaselts ELVESO</w:t>
            </w:r>
          </w:p>
          <w:p w14:paraId="53A8E431" w14:textId="237FCE8E" w:rsidR="00996BD9" w:rsidRPr="00C070D3" w:rsidRDefault="00996BD9" w:rsidP="00996BD9">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883972">
              <w:rPr>
                <w:rFonts w:ascii="Times New Roman" w:eastAsia="Calibri" w:hAnsi="Times New Roman" w:cs="Times New Roman"/>
                <w:sz w:val="24"/>
                <w:szCs w:val="24"/>
              </w:rPr>
              <w:t xml:space="preserve">Annika </w:t>
            </w:r>
            <w:proofErr w:type="spellStart"/>
            <w:r w:rsidRPr="00883972">
              <w:rPr>
                <w:rFonts w:ascii="Times New Roman" w:eastAsia="Calibri" w:hAnsi="Times New Roman" w:cs="Times New Roman"/>
                <w:sz w:val="24"/>
                <w:szCs w:val="24"/>
              </w:rPr>
              <w:t>Krinpus</w:t>
            </w:r>
            <w:proofErr w:type="spellEnd"/>
            <w:r>
              <w:rPr>
                <w:rFonts w:ascii="Times New Roman" w:eastAsia="Calibri" w:hAnsi="Times New Roman" w:cs="Times New Roman"/>
                <w:sz w:val="24"/>
                <w:szCs w:val="24"/>
              </w:rPr>
              <w:t>)</w:t>
            </w:r>
          </w:p>
        </w:tc>
        <w:tc>
          <w:tcPr>
            <w:tcW w:w="649" w:type="pct"/>
            <w:vAlign w:val="center"/>
          </w:tcPr>
          <w:p w14:paraId="11472051" w14:textId="36AD6AC1" w:rsidR="00996BD9" w:rsidRPr="00753D31" w:rsidRDefault="00996BD9" w:rsidP="00996BD9">
            <w:pPr>
              <w:jc w:val="center"/>
              <w:rPr>
                <w:rFonts w:ascii="Times New Roman" w:eastAsia="Calibri" w:hAnsi="Times New Roman" w:cs="Times New Roman"/>
                <w:sz w:val="24"/>
                <w:szCs w:val="24"/>
              </w:rPr>
            </w:pPr>
            <w:r w:rsidRPr="002874B5">
              <w:rPr>
                <w:rFonts w:ascii="Times New Roman" w:eastAsia="Calibri" w:hAnsi="Times New Roman" w:cs="Times New Roman"/>
                <w:sz w:val="24"/>
                <w:szCs w:val="24"/>
              </w:rPr>
              <w:t>30.04.2026 nr 191</w:t>
            </w:r>
            <w:r>
              <w:rPr>
                <w:rFonts w:ascii="Times New Roman" w:eastAsia="Calibri" w:hAnsi="Times New Roman" w:cs="Times New Roman"/>
                <w:sz w:val="24"/>
                <w:szCs w:val="24"/>
              </w:rPr>
              <w:t>/</w:t>
            </w:r>
            <w:r w:rsidRPr="002874B5">
              <w:rPr>
                <w:rFonts w:ascii="Times New Roman" w:eastAsia="Calibri" w:hAnsi="Times New Roman" w:cs="Times New Roman"/>
                <w:sz w:val="24"/>
                <w:szCs w:val="24"/>
              </w:rPr>
              <w:t>VK</w:t>
            </w:r>
          </w:p>
        </w:tc>
        <w:tc>
          <w:tcPr>
            <w:tcW w:w="3450" w:type="pct"/>
            <w:vAlign w:val="center"/>
          </w:tcPr>
          <w:p w14:paraId="6CF3A5FB" w14:textId="06172226" w:rsidR="00996BD9" w:rsidRPr="002874B5" w:rsidRDefault="00996BD9" w:rsidP="00996BD9">
            <w:pPr>
              <w:jc w:val="both"/>
              <w:rPr>
                <w:rFonts w:ascii="Times New Roman" w:eastAsia="Calibri" w:hAnsi="Times New Roman" w:cs="Times New Roman"/>
                <w:iCs/>
                <w:sz w:val="24"/>
                <w:szCs w:val="24"/>
              </w:rPr>
            </w:pPr>
            <w:r w:rsidRPr="002874B5">
              <w:rPr>
                <w:rFonts w:ascii="Times New Roman" w:eastAsia="Calibri" w:hAnsi="Times New Roman" w:cs="Times New Roman"/>
                <w:b/>
                <w:bCs/>
                <w:iCs/>
                <w:sz w:val="24"/>
                <w:szCs w:val="24"/>
              </w:rPr>
              <w:t xml:space="preserve">Peetri alevik, </w:t>
            </w:r>
            <w:proofErr w:type="spellStart"/>
            <w:r w:rsidRPr="002874B5">
              <w:rPr>
                <w:rFonts w:ascii="Times New Roman" w:eastAsia="Calibri" w:hAnsi="Times New Roman" w:cs="Times New Roman"/>
                <w:b/>
                <w:bCs/>
                <w:iCs/>
                <w:sz w:val="24"/>
                <w:szCs w:val="24"/>
              </w:rPr>
              <w:t>Sepa-Rae</w:t>
            </w:r>
            <w:proofErr w:type="spellEnd"/>
            <w:r w:rsidRPr="002874B5">
              <w:rPr>
                <w:rFonts w:ascii="Times New Roman" w:eastAsia="Calibri" w:hAnsi="Times New Roman" w:cs="Times New Roman"/>
                <w:b/>
                <w:bCs/>
                <w:iCs/>
                <w:sz w:val="24"/>
                <w:szCs w:val="24"/>
              </w:rPr>
              <w:t xml:space="preserve"> ja </w:t>
            </w:r>
            <w:proofErr w:type="spellStart"/>
            <w:r w:rsidRPr="002874B5">
              <w:rPr>
                <w:rFonts w:ascii="Times New Roman" w:eastAsia="Calibri" w:hAnsi="Times New Roman" w:cs="Times New Roman"/>
                <w:b/>
                <w:bCs/>
                <w:iCs/>
                <w:sz w:val="24"/>
                <w:szCs w:val="24"/>
              </w:rPr>
              <w:t>Tudriku</w:t>
            </w:r>
            <w:proofErr w:type="spellEnd"/>
            <w:r w:rsidRPr="002874B5">
              <w:rPr>
                <w:rFonts w:ascii="Times New Roman" w:eastAsia="Calibri" w:hAnsi="Times New Roman" w:cs="Times New Roman"/>
                <w:b/>
                <w:bCs/>
                <w:iCs/>
                <w:sz w:val="24"/>
                <w:szCs w:val="24"/>
              </w:rPr>
              <w:t xml:space="preserve"> kinnistu ja lähiala detailplaneering </w:t>
            </w:r>
            <w:r w:rsidRPr="002874B5">
              <w:rPr>
                <w:rFonts w:ascii="Times New Roman" w:eastAsia="Calibri" w:hAnsi="Times New Roman" w:cs="Times New Roman"/>
                <w:iCs/>
                <w:sz w:val="24"/>
                <w:szCs w:val="24"/>
              </w:rPr>
              <w:t>(töö nr DP1266) joonisel nr 5 „Tehnovõrkude koondplaan</w:t>
            </w:r>
            <w:r>
              <w:rPr>
                <w:rFonts w:ascii="Times New Roman" w:eastAsia="Calibri" w:hAnsi="Times New Roman" w:cs="Times New Roman"/>
                <w:iCs/>
                <w:sz w:val="24"/>
                <w:szCs w:val="24"/>
              </w:rPr>
              <w:t>”</w:t>
            </w:r>
            <w:r w:rsidRPr="002874B5">
              <w:rPr>
                <w:rFonts w:ascii="Times New Roman" w:eastAsia="Calibri" w:hAnsi="Times New Roman" w:cs="Times New Roman"/>
                <w:iCs/>
                <w:sz w:val="24"/>
                <w:szCs w:val="24"/>
              </w:rPr>
              <w:t xml:space="preserve"> näidatud ühisveevärgi ja reovee ühiskanalisatsiooni (ÜVK) rajatiste asukoht võimaldab põhimõtteliselt DP alale planeeritud kruntide ühendamist ÜVK-ga. Lõplik ÜVK tehniline lahendus selgub liitumisrajatiste projekteerimistööde käigus.</w:t>
            </w:r>
          </w:p>
          <w:p w14:paraId="5A337AC1" w14:textId="77777777" w:rsidR="00996BD9" w:rsidRDefault="00996BD9" w:rsidP="00996BD9">
            <w:pPr>
              <w:jc w:val="both"/>
              <w:rPr>
                <w:rFonts w:ascii="Times New Roman" w:eastAsia="Calibri" w:hAnsi="Times New Roman" w:cs="Times New Roman"/>
                <w:iCs/>
                <w:sz w:val="24"/>
                <w:szCs w:val="24"/>
              </w:rPr>
            </w:pPr>
            <w:r w:rsidRPr="002874B5">
              <w:rPr>
                <w:rFonts w:ascii="Times New Roman" w:eastAsia="Calibri" w:hAnsi="Times New Roman" w:cs="Times New Roman"/>
                <w:iCs/>
                <w:sz w:val="24"/>
                <w:szCs w:val="24"/>
              </w:rPr>
              <w:t xml:space="preserve">Sademevee ärajuhtimise lahendus ei ole AS ELVESO arvates esitatud kujul piisav. Detailplaneeringu ala sademevee ärajuhtimise lahenduse koostamisel tuleb tagada olemasolevate sademevee ja pinnasevee ärajuhtimise rajatiste tõrgeteta toimimine. Planeeritava kraavi maht peab võimaldama vastu võtta olemasoleva kraavi sademevee kogused ja lisanduvad </w:t>
            </w:r>
            <w:r w:rsidRPr="002874B5">
              <w:rPr>
                <w:rFonts w:ascii="Times New Roman" w:eastAsia="Calibri" w:hAnsi="Times New Roman" w:cs="Times New Roman"/>
                <w:iCs/>
                <w:sz w:val="24"/>
                <w:szCs w:val="24"/>
              </w:rPr>
              <w:lastRenderedPageBreak/>
              <w:t xml:space="preserve">(piiratud) kinnistute sademevee kogused. Kehtiva Rae valla ÜVK arengukavaga on </w:t>
            </w:r>
            <w:proofErr w:type="spellStart"/>
            <w:r w:rsidRPr="002874B5">
              <w:rPr>
                <w:rFonts w:ascii="Times New Roman" w:eastAsia="Calibri" w:hAnsi="Times New Roman" w:cs="Times New Roman"/>
                <w:iCs/>
                <w:sz w:val="24"/>
                <w:szCs w:val="24"/>
              </w:rPr>
              <w:t>Tudriku</w:t>
            </w:r>
            <w:proofErr w:type="spellEnd"/>
            <w:r w:rsidRPr="002874B5">
              <w:rPr>
                <w:rFonts w:ascii="Times New Roman" w:eastAsia="Calibri" w:hAnsi="Times New Roman" w:cs="Times New Roman"/>
                <w:iCs/>
                <w:sz w:val="24"/>
                <w:szCs w:val="24"/>
              </w:rPr>
              <w:t xml:space="preserve"> kinnistule (kat nr 65301:001:0283) kavandatud puhvertiik.</w:t>
            </w:r>
          </w:p>
          <w:p w14:paraId="68274662" w14:textId="77777777" w:rsidR="00996BD9" w:rsidRPr="002874B5" w:rsidRDefault="00996BD9" w:rsidP="00996BD9">
            <w:pPr>
              <w:jc w:val="both"/>
              <w:rPr>
                <w:rFonts w:ascii="Times New Roman" w:eastAsia="Calibri" w:hAnsi="Times New Roman" w:cs="Times New Roman"/>
                <w:iCs/>
                <w:sz w:val="24"/>
                <w:szCs w:val="24"/>
              </w:rPr>
            </w:pPr>
          </w:p>
          <w:p w14:paraId="70AF8835" w14:textId="42DC407E" w:rsidR="00996BD9" w:rsidRDefault="00996BD9" w:rsidP="00996BD9">
            <w:pPr>
              <w:jc w:val="both"/>
              <w:rPr>
                <w:rFonts w:ascii="Times New Roman" w:eastAsia="Calibri" w:hAnsi="Times New Roman" w:cs="Times New Roman"/>
                <w:iCs/>
                <w:sz w:val="24"/>
                <w:szCs w:val="24"/>
              </w:rPr>
            </w:pPr>
            <w:r w:rsidRPr="002874B5">
              <w:rPr>
                <w:rFonts w:ascii="Times New Roman" w:eastAsia="Calibri" w:hAnsi="Times New Roman" w:cs="Times New Roman"/>
                <w:iCs/>
                <w:sz w:val="24"/>
                <w:szCs w:val="24"/>
              </w:rPr>
              <w:t xml:space="preserve">Arvamus Peetri alevik, </w:t>
            </w:r>
            <w:proofErr w:type="spellStart"/>
            <w:r w:rsidRPr="002874B5">
              <w:rPr>
                <w:rFonts w:ascii="Times New Roman" w:eastAsia="Calibri" w:hAnsi="Times New Roman" w:cs="Times New Roman"/>
                <w:iCs/>
                <w:sz w:val="24"/>
                <w:szCs w:val="24"/>
              </w:rPr>
              <w:t>Sepa-Rae</w:t>
            </w:r>
            <w:proofErr w:type="spellEnd"/>
            <w:r w:rsidRPr="002874B5">
              <w:rPr>
                <w:rFonts w:ascii="Times New Roman" w:eastAsia="Calibri" w:hAnsi="Times New Roman" w:cs="Times New Roman"/>
                <w:iCs/>
                <w:sz w:val="24"/>
                <w:szCs w:val="24"/>
              </w:rPr>
              <w:t xml:space="preserve"> ja </w:t>
            </w:r>
            <w:proofErr w:type="spellStart"/>
            <w:r w:rsidRPr="002874B5">
              <w:rPr>
                <w:rFonts w:ascii="Times New Roman" w:eastAsia="Calibri" w:hAnsi="Times New Roman" w:cs="Times New Roman"/>
                <w:iCs/>
                <w:sz w:val="24"/>
                <w:szCs w:val="24"/>
              </w:rPr>
              <w:t>Tudriku</w:t>
            </w:r>
            <w:proofErr w:type="spellEnd"/>
            <w:r w:rsidRPr="002874B5">
              <w:rPr>
                <w:rFonts w:ascii="Times New Roman" w:eastAsia="Calibri" w:hAnsi="Times New Roman" w:cs="Times New Roman"/>
                <w:iCs/>
                <w:sz w:val="24"/>
                <w:szCs w:val="24"/>
              </w:rPr>
              <w:t xml:space="preserve"> kinnistu ja lähiala detailplaneeringu kohta kehtib kuni arvamuse koostamise aluseks olnud asjaolude muutumiseni (sh, näiteks, ühisveevärgi ja</w:t>
            </w:r>
            <w:r>
              <w:rPr>
                <w:rFonts w:ascii="Times New Roman" w:eastAsia="Calibri" w:hAnsi="Times New Roman" w:cs="Times New Roman"/>
                <w:iCs/>
                <w:sz w:val="24"/>
                <w:szCs w:val="24"/>
              </w:rPr>
              <w:t> </w:t>
            </w:r>
            <w:r w:rsidRPr="002874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w:t>
            </w:r>
            <w:r w:rsidRPr="002874B5">
              <w:rPr>
                <w:rFonts w:ascii="Times New Roman" w:eastAsia="Calibri" w:hAnsi="Times New Roman" w:cs="Times New Roman"/>
                <w:iCs/>
                <w:sz w:val="24"/>
                <w:szCs w:val="24"/>
              </w:rPr>
              <w:t>kanalisatsiooni arendamise kava muutmine, piirkonna ÜVK lahenduste põhimõtteline muutmine ÜVK arendustegevuse käigus, üldplaneeringu muutmine jms), maksimaalselt üks aasta väljastamisest.</w:t>
            </w:r>
            <w:r>
              <w:rPr>
                <w:rFonts w:ascii="Times New Roman" w:eastAsia="Calibri" w:hAnsi="Times New Roman" w:cs="Times New Roman"/>
                <w:iCs/>
                <w:sz w:val="24"/>
                <w:szCs w:val="24"/>
              </w:rPr>
              <w:t xml:space="preserve"> </w:t>
            </w:r>
            <w:r w:rsidRPr="00CE3CF5">
              <w:rPr>
                <w:rFonts w:ascii="Times New Roman" w:eastAsia="Calibri" w:hAnsi="Times New Roman" w:cs="Times New Roman"/>
                <w:iCs/>
                <w:sz w:val="24"/>
                <w:szCs w:val="24"/>
              </w:rPr>
              <w:t>(allkirjastatud digitaalselt)</w:t>
            </w:r>
          </w:p>
        </w:tc>
      </w:tr>
      <w:tr w:rsidR="00996BD9" w:rsidRPr="00C02E51" w14:paraId="364AA7CD" w14:textId="77777777" w:rsidTr="00E74122">
        <w:trPr>
          <w:jc w:val="center"/>
        </w:trPr>
        <w:tc>
          <w:tcPr>
            <w:tcW w:w="901" w:type="pct"/>
            <w:vAlign w:val="center"/>
          </w:tcPr>
          <w:p w14:paraId="44C3E771" w14:textId="77777777" w:rsidR="00996BD9" w:rsidRDefault="00996BD9" w:rsidP="00996BD9">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Elektrilevi OÜ </w:t>
            </w:r>
          </w:p>
          <w:p w14:paraId="5BE8A9C3" w14:textId="2A92B0D2" w:rsidR="00996BD9" w:rsidRPr="00970E7F" w:rsidRDefault="00996BD9" w:rsidP="00996BD9">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73421C">
              <w:rPr>
                <w:rFonts w:ascii="Times New Roman" w:eastAsia="Calibri" w:hAnsi="Times New Roman" w:cs="Times New Roman"/>
                <w:sz w:val="24"/>
                <w:szCs w:val="24"/>
              </w:rPr>
              <w:t>Ma</w:t>
            </w:r>
            <w:r>
              <w:rPr>
                <w:rFonts w:ascii="Times New Roman" w:eastAsia="Calibri" w:hAnsi="Times New Roman" w:cs="Times New Roman"/>
                <w:sz w:val="24"/>
                <w:szCs w:val="24"/>
              </w:rPr>
              <w:t>i</w:t>
            </w:r>
            <w:r w:rsidRPr="0073421C">
              <w:rPr>
                <w:rFonts w:ascii="Times New Roman" w:eastAsia="Calibri" w:hAnsi="Times New Roman" w:cs="Times New Roman"/>
                <w:sz w:val="24"/>
                <w:szCs w:val="24"/>
              </w:rPr>
              <w:t xml:space="preserve">e </w:t>
            </w:r>
            <w:r>
              <w:rPr>
                <w:rFonts w:ascii="Times New Roman" w:eastAsia="Calibri" w:hAnsi="Times New Roman" w:cs="Times New Roman"/>
                <w:sz w:val="24"/>
                <w:szCs w:val="24"/>
              </w:rPr>
              <w:t>Erik)</w:t>
            </w:r>
          </w:p>
        </w:tc>
        <w:tc>
          <w:tcPr>
            <w:tcW w:w="649" w:type="pct"/>
            <w:vAlign w:val="center"/>
          </w:tcPr>
          <w:p w14:paraId="07C58E16" w14:textId="4C797884" w:rsidR="00996BD9" w:rsidRPr="00753D31" w:rsidRDefault="00996BD9" w:rsidP="00996BD9">
            <w:pPr>
              <w:jc w:val="center"/>
              <w:rPr>
                <w:rFonts w:ascii="Times New Roman" w:eastAsia="Calibri" w:hAnsi="Times New Roman" w:cs="Times New Roman"/>
                <w:sz w:val="24"/>
                <w:szCs w:val="24"/>
              </w:rPr>
            </w:pPr>
            <w:r w:rsidRPr="009647FA">
              <w:rPr>
                <w:rFonts w:ascii="Times New Roman" w:eastAsia="Calibri" w:hAnsi="Times New Roman" w:cs="Times New Roman"/>
                <w:sz w:val="24"/>
                <w:szCs w:val="24"/>
              </w:rPr>
              <w:t>20.04.2026 nr 3652879746</w:t>
            </w:r>
          </w:p>
        </w:tc>
        <w:tc>
          <w:tcPr>
            <w:tcW w:w="3450" w:type="pct"/>
            <w:vAlign w:val="center"/>
          </w:tcPr>
          <w:p w14:paraId="113759F5" w14:textId="77777777" w:rsidR="00996BD9" w:rsidRPr="00CE3CF5" w:rsidRDefault="00996BD9" w:rsidP="00996BD9">
            <w:pPr>
              <w:jc w:val="both"/>
              <w:rPr>
                <w:rFonts w:ascii="Times New Roman" w:eastAsia="Calibri" w:hAnsi="Times New Roman" w:cs="Times New Roman"/>
                <w:iCs/>
                <w:sz w:val="24"/>
                <w:szCs w:val="24"/>
              </w:rPr>
            </w:pPr>
            <w:r w:rsidRPr="00CE3CF5">
              <w:rPr>
                <w:rFonts w:ascii="Times New Roman" w:eastAsia="Calibri" w:hAnsi="Times New Roman" w:cs="Times New Roman"/>
                <w:iCs/>
                <w:sz w:val="24"/>
                <w:szCs w:val="24"/>
              </w:rPr>
              <w:t>KOOSKÕLASTATUD TINGIMUSTEL</w:t>
            </w:r>
          </w:p>
          <w:p w14:paraId="55EEC023" w14:textId="77777777" w:rsidR="00854D0E" w:rsidRDefault="00996BD9" w:rsidP="00996BD9">
            <w:pPr>
              <w:jc w:val="both"/>
              <w:rPr>
                <w:rFonts w:ascii="Times New Roman" w:eastAsia="Calibri" w:hAnsi="Times New Roman" w:cs="Times New Roman"/>
                <w:iCs/>
                <w:sz w:val="24"/>
                <w:szCs w:val="24"/>
              </w:rPr>
            </w:pPr>
            <w:r w:rsidRPr="00CE3CF5">
              <w:rPr>
                <w:rFonts w:ascii="Times New Roman" w:eastAsia="Calibri" w:hAnsi="Times New Roman" w:cs="Times New Roman"/>
                <w:iCs/>
                <w:sz w:val="24"/>
                <w:szCs w:val="24"/>
              </w:rPr>
              <w:t>* Tööjoonised kooskõlastada täiendavalt.</w:t>
            </w:r>
          </w:p>
          <w:p w14:paraId="40E89937" w14:textId="555FC3FE" w:rsidR="00996BD9" w:rsidRDefault="00996BD9" w:rsidP="00996BD9">
            <w:pPr>
              <w:jc w:val="both"/>
              <w:rPr>
                <w:rFonts w:ascii="Times New Roman" w:eastAsia="Calibri" w:hAnsi="Times New Roman" w:cs="Times New Roman"/>
                <w:iCs/>
                <w:sz w:val="24"/>
                <w:szCs w:val="24"/>
              </w:rPr>
            </w:pPr>
            <w:r w:rsidRPr="00CE3CF5">
              <w:rPr>
                <w:rFonts w:ascii="Times New Roman" w:eastAsia="Calibri" w:hAnsi="Times New Roman" w:cs="Times New Roman"/>
                <w:iCs/>
                <w:sz w:val="24"/>
                <w:szCs w:val="24"/>
              </w:rPr>
              <w:t>(allkirjastatud digitaalselt)</w:t>
            </w:r>
          </w:p>
        </w:tc>
      </w:tr>
      <w:tr w:rsidR="00996BD9" w:rsidRPr="00C02E51" w14:paraId="23333C18" w14:textId="77777777" w:rsidTr="00E74122">
        <w:trPr>
          <w:jc w:val="center"/>
        </w:trPr>
        <w:tc>
          <w:tcPr>
            <w:tcW w:w="901" w:type="pct"/>
            <w:vAlign w:val="center"/>
          </w:tcPr>
          <w:p w14:paraId="540DBD46" w14:textId="77777777" w:rsidR="00996BD9" w:rsidRPr="00C070D3" w:rsidRDefault="00996BD9" w:rsidP="00996BD9">
            <w:pPr>
              <w:jc w:val="center"/>
              <w:rPr>
                <w:rFonts w:ascii="Times New Roman" w:eastAsia="Calibri" w:hAnsi="Times New Roman" w:cs="Times New Roman"/>
                <w:sz w:val="24"/>
                <w:szCs w:val="24"/>
              </w:rPr>
            </w:pPr>
            <w:r w:rsidRPr="00EB5F33">
              <w:rPr>
                <w:rFonts w:ascii="Times New Roman" w:eastAsia="Calibri" w:hAnsi="Times New Roman" w:cs="Times New Roman"/>
                <w:sz w:val="24"/>
                <w:szCs w:val="24"/>
              </w:rPr>
              <w:t>Telia Eesti AS</w:t>
            </w:r>
          </w:p>
          <w:p w14:paraId="03B1AAFB" w14:textId="2E230212" w:rsidR="00996BD9" w:rsidRPr="00970E7F" w:rsidRDefault="00996BD9" w:rsidP="00996BD9">
            <w:pPr>
              <w:jc w:val="center"/>
              <w:rPr>
                <w:rFonts w:ascii="Times New Roman" w:eastAsia="Calibri" w:hAnsi="Times New Roman" w:cs="Times New Roman"/>
                <w:sz w:val="24"/>
                <w:szCs w:val="24"/>
              </w:rPr>
            </w:pPr>
            <w:r w:rsidRPr="00C070D3">
              <w:rPr>
                <w:rFonts w:ascii="Times New Roman" w:eastAsia="Calibri" w:hAnsi="Times New Roman" w:cs="Times New Roman"/>
                <w:sz w:val="24"/>
                <w:szCs w:val="24"/>
              </w:rPr>
              <w:t>(</w:t>
            </w:r>
            <w:r w:rsidRPr="00091244">
              <w:rPr>
                <w:rFonts w:ascii="Times New Roman" w:eastAsia="Calibri" w:hAnsi="Times New Roman" w:cs="Times New Roman"/>
                <w:sz w:val="24"/>
                <w:szCs w:val="24"/>
              </w:rPr>
              <w:t>Arvo Sepp</w:t>
            </w:r>
            <w:r w:rsidRPr="00C070D3">
              <w:rPr>
                <w:rFonts w:ascii="Times New Roman" w:eastAsia="Calibri" w:hAnsi="Times New Roman" w:cs="Times New Roman"/>
                <w:sz w:val="24"/>
                <w:szCs w:val="24"/>
              </w:rPr>
              <w:t>)</w:t>
            </w:r>
          </w:p>
        </w:tc>
        <w:tc>
          <w:tcPr>
            <w:tcW w:w="649" w:type="pct"/>
            <w:vAlign w:val="center"/>
          </w:tcPr>
          <w:p w14:paraId="51F90805" w14:textId="0CCC681D" w:rsidR="00996BD9" w:rsidRPr="00753D31" w:rsidRDefault="00996BD9" w:rsidP="00996BD9">
            <w:pPr>
              <w:jc w:val="center"/>
              <w:rPr>
                <w:rFonts w:ascii="Times New Roman" w:eastAsia="Calibri" w:hAnsi="Times New Roman" w:cs="Times New Roman"/>
                <w:sz w:val="24"/>
                <w:szCs w:val="24"/>
              </w:rPr>
            </w:pPr>
            <w:r w:rsidRPr="00323EDE">
              <w:rPr>
                <w:rFonts w:ascii="Times New Roman" w:eastAsia="Calibri" w:hAnsi="Times New Roman" w:cs="Times New Roman"/>
                <w:sz w:val="24"/>
                <w:szCs w:val="24"/>
              </w:rPr>
              <w:t>17.04.2026 nr 40204006</w:t>
            </w:r>
          </w:p>
        </w:tc>
        <w:tc>
          <w:tcPr>
            <w:tcW w:w="3450" w:type="pct"/>
            <w:vAlign w:val="center"/>
          </w:tcPr>
          <w:p w14:paraId="4997A16D" w14:textId="77777777" w:rsidR="00996BD9" w:rsidRPr="00323EDE" w:rsidRDefault="00996BD9" w:rsidP="00996BD9">
            <w:pPr>
              <w:tabs>
                <w:tab w:val="left" w:pos="4783"/>
              </w:tabs>
              <w:jc w:val="both"/>
              <w:rPr>
                <w:rFonts w:ascii="Times New Roman" w:eastAsia="Calibri" w:hAnsi="Times New Roman" w:cs="Times New Roman"/>
                <w:iCs/>
                <w:sz w:val="24"/>
                <w:szCs w:val="24"/>
              </w:rPr>
            </w:pPr>
            <w:r w:rsidRPr="00323EDE">
              <w:rPr>
                <w:rFonts w:ascii="Times New Roman" w:eastAsia="Calibri" w:hAnsi="Times New Roman" w:cs="Times New Roman"/>
                <w:iCs/>
                <w:sz w:val="24"/>
                <w:szCs w:val="24"/>
              </w:rPr>
              <w:t>Info tööloa saamiseks telefoninumbril:</w:t>
            </w:r>
            <w:r w:rsidRPr="00323EDE">
              <w:rPr>
                <w:rFonts w:ascii="Times New Roman" w:eastAsia="Calibri" w:hAnsi="Times New Roman" w:cs="Times New Roman"/>
                <w:iCs/>
                <w:sz w:val="24"/>
                <w:szCs w:val="24"/>
              </w:rPr>
              <w:tab/>
              <w:t>6524000</w:t>
            </w:r>
          </w:p>
          <w:p w14:paraId="5918A9D0" w14:textId="76E79D0C" w:rsidR="00996BD9" w:rsidRPr="00323EDE" w:rsidRDefault="00996BD9" w:rsidP="00996BD9">
            <w:pPr>
              <w:tabs>
                <w:tab w:val="left" w:pos="4783"/>
              </w:tabs>
              <w:ind w:left="4783" w:hanging="4783"/>
              <w:jc w:val="both"/>
              <w:rPr>
                <w:rFonts w:ascii="Times New Roman" w:eastAsia="Calibri" w:hAnsi="Times New Roman" w:cs="Times New Roman"/>
                <w:iCs/>
                <w:sz w:val="24"/>
                <w:szCs w:val="24"/>
              </w:rPr>
            </w:pPr>
            <w:r w:rsidRPr="00323EDE">
              <w:rPr>
                <w:rFonts w:ascii="Times New Roman" w:eastAsia="Calibri" w:hAnsi="Times New Roman" w:cs="Times New Roman"/>
                <w:iCs/>
                <w:sz w:val="24"/>
                <w:szCs w:val="24"/>
              </w:rPr>
              <w:t>Maa-alal paikneb Teliale kuuluv sideehitis:</w:t>
            </w:r>
            <w:r w:rsidRPr="00323EDE">
              <w:rPr>
                <w:rFonts w:ascii="Times New Roman" w:eastAsia="Calibri" w:hAnsi="Times New Roman" w:cs="Times New Roman"/>
                <w:iCs/>
                <w:sz w:val="24"/>
                <w:szCs w:val="24"/>
              </w:rPr>
              <w:tab/>
              <w:t>Kaablikanalisatsioon</w:t>
            </w:r>
            <w:r>
              <w:rPr>
                <w:rFonts w:ascii="Times New Roman" w:eastAsia="Calibri" w:hAnsi="Times New Roman" w:cs="Times New Roman"/>
                <w:iCs/>
                <w:sz w:val="24"/>
                <w:szCs w:val="24"/>
              </w:rPr>
              <w:t xml:space="preserve">, </w:t>
            </w:r>
            <w:r w:rsidRPr="00323EDE">
              <w:rPr>
                <w:rFonts w:ascii="Times New Roman" w:eastAsia="Calibri" w:hAnsi="Times New Roman" w:cs="Times New Roman"/>
                <w:iCs/>
                <w:sz w:val="24"/>
                <w:szCs w:val="24"/>
              </w:rPr>
              <w:t>Sidemaakaabel, Sidekaev(</w:t>
            </w:r>
            <w:proofErr w:type="spellStart"/>
            <w:r w:rsidRPr="00323EDE">
              <w:rPr>
                <w:rFonts w:ascii="Times New Roman" w:eastAsia="Calibri" w:hAnsi="Times New Roman" w:cs="Times New Roman"/>
                <w:iCs/>
                <w:sz w:val="24"/>
                <w:szCs w:val="24"/>
              </w:rPr>
              <w:t>ud</w:t>
            </w:r>
            <w:proofErr w:type="spellEnd"/>
            <w:r w:rsidRPr="00323EDE">
              <w:rPr>
                <w:rFonts w:ascii="Times New Roman" w:eastAsia="Calibri" w:hAnsi="Times New Roman" w:cs="Times New Roman"/>
                <w:iCs/>
                <w:sz w:val="24"/>
                <w:szCs w:val="24"/>
              </w:rPr>
              <w:t>), Kaitsetoru</w:t>
            </w:r>
          </w:p>
          <w:p w14:paraId="22377AE3" w14:textId="77777777" w:rsidR="00996BD9" w:rsidRPr="00323EDE" w:rsidRDefault="00996BD9" w:rsidP="00996BD9">
            <w:pPr>
              <w:tabs>
                <w:tab w:val="left" w:pos="4783"/>
              </w:tabs>
              <w:jc w:val="both"/>
              <w:rPr>
                <w:rFonts w:ascii="Times New Roman" w:eastAsia="Calibri" w:hAnsi="Times New Roman" w:cs="Times New Roman"/>
                <w:iCs/>
                <w:sz w:val="24"/>
                <w:szCs w:val="24"/>
              </w:rPr>
            </w:pPr>
            <w:r w:rsidRPr="00323EDE">
              <w:rPr>
                <w:rFonts w:ascii="Times New Roman" w:eastAsia="Calibri" w:hAnsi="Times New Roman" w:cs="Times New Roman"/>
                <w:iCs/>
                <w:sz w:val="24"/>
                <w:szCs w:val="24"/>
              </w:rPr>
              <w:t xml:space="preserve">Projekt kooskõlastatakse märkustega: </w:t>
            </w:r>
            <w:r w:rsidRPr="00323EDE">
              <w:rPr>
                <w:rFonts w:ascii="Times New Roman" w:eastAsia="Calibri" w:hAnsi="Times New Roman" w:cs="Times New Roman"/>
                <w:iCs/>
                <w:sz w:val="24"/>
                <w:szCs w:val="24"/>
              </w:rPr>
              <w:tab/>
            </w:r>
            <w:bookmarkStart w:id="0" w:name="_Hlk218089057"/>
            <w:r w:rsidRPr="00323EDE">
              <w:rPr>
                <w:rFonts w:ascii="Times New Roman" w:eastAsia="Calibri" w:hAnsi="Times New Roman" w:cs="Times New Roman"/>
                <w:iCs/>
                <w:sz w:val="24"/>
                <w:szCs w:val="24"/>
              </w:rPr>
              <w:t xml:space="preserve">Telia sideehitiste kaitsevööndis tegevuste planeerimisel ja ehitiste projekteerimisel tagada sideehitise ohutus ja säilimine vastavalt </w:t>
            </w:r>
            <w:proofErr w:type="spellStart"/>
            <w:r w:rsidRPr="00323EDE">
              <w:rPr>
                <w:rFonts w:ascii="Times New Roman" w:eastAsia="Calibri" w:hAnsi="Times New Roman" w:cs="Times New Roman"/>
                <w:iCs/>
                <w:sz w:val="24"/>
                <w:szCs w:val="24"/>
              </w:rPr>
              <w:t>EhS</w:t>
            </w:r>
            <w:proofErr w:type="spellEnd"/>
            <w:r w:rsidRPr="00323EDE">
              <w:rPr>
                <w:rFonts w:ascii="Times New Roman" w:eastAsia="Calibri" w:hAnsi="Times New Roman" w:cs="Times New Roman"/>
                <w:iCs/>
                <w:sz w:val="24"/>
                <w:szCs w:val="24"/>
              </w:rPr>
              <w:t xml:space="preserve"> §</w:t>
            </w:r>
            <w:r w:rsidRPr="00323EDE">
              <w:rPr>
                <w:rFonts w:ascii="Times New Roman" w:hAnsi="Times New Roman" w:cs="Times New Roman"/>
                <w:sz w:val="24"/>
                <w:szCs w:val="24"/>
              </w:rPr>
              <w:t> </w:t>
            </w:r>
            <w:r w:rsidRPr="00323EDE">
              <w:rPr>
                <w:rFonts w:ascii="Times New Roman" w:eastAsia="Calibri" w:hAnsi="Times New Roman" w:cs="Times New Roman"/>
                <w:iCs/>
                <w:sz w:val="24"/>
                <w:szCs w:val="24"/>
              </w:rPr>
              <w:t>70 ja §</w:t>
            </w:r>
            <w:r w:rsidRPr="00323EDE">
              <w:rPr>
                <w:rFonts w:ascii="Times New Roman" w:hAnsi="Times New Roman" w:cs="Times New Roman"/>
                <w:sz w:val="24"/>
                <w:szCs w:val="24"/>
              </w:rPr>
              <w:t> </w:t>
            </w:r>
            <w:r w:rsidRPr="00323EDE">
              <w:rPr>
                <w:rFonts w:ascii="Times New Roman" w:eastAsia="Calibri" w:hAnsi="Times New Roman" w:cs="Times New Roman"/>
                <w:iCs/>
                <w:sz w:val="24"/>
                <w:szCs w:val="24"/>
              </w:rPr>
              <w:t xml:space="preserve">78 nõuetele. Tööde teostamisel sideehitise kaitsevööndis lähtuda </w:t>
            </w:r>
            <w:proofErr w:type="spellStart"/>
            <w:r w:rsidRPr="00323EDE">
              <w:rPr>
                <w:rFonts w:ascii="Times New Roman" w:eastAsia="Calibri" w:hAnsi="Times New Roman" w:cs="Times New Roman"/>
                <w:iCs/>
                <w:sz w:val="24"/>
                <w:szCs w:val="24"/>
              </w:rPr>
              <w:t>EhS</w:t>
            </w:r>
            <w:proofErr w:type="spellEnd"/>
            <w:r w:rsidRPr="00323EDE">
              <w:rPr>
                <w:rFonts w:ascii="Times New Roman" w:eastAsia="Calibri" w:hAnsi="Times New Roman" w:cs="Times New Roman"/>
                <w:iCs/>
                <w:sz w:val="24"/>
                <w:szCs w:val="24"/>
              </w:rPr>
              <w:t xml:space="preserve"> </w:t>
            </w:r>
            <w:proofErr w:type="spellStart"/>
            <w:r w:rsidRPr="00323EDE">
              <w:rPr>
                <w:rFonts w:ascii="Times New Roman" w:eastAsia="Calibri" w:hAnsi="Times New Roman" w:cs="Times New Roman"/>
                <w:iCs/>
                <w:sz w:val="24"/>
                <w:szCs w:val="24"/>
              </w:rPr>
              <w:t>ptk</w:t>
            </w:r>
            <w:proofErr w:type="spellEnd"/>
            <w:r w:rsidRPr="00323EDE">
              <w:rPr>
                <w:rFonts w:ascii="Times New Roman" w:eastAsia="Calibri" w:hAnsi="Times New Roman" w:cs="Times New Roman"/>
                <w:iCs/>
                <w:sz w:val="24"/>
                <w:szCs w:val="24"/>
              </w:rPr>
              <w:t xml:space="preserve"> 8 ja </w:t>
            </w:r>
            <w:proofErr w:type="spellStart"/>
            <w:r w:rsidRPr="00323EDE">
              <w:rPr>
                <w:rFonts w:ascii="Times New Roman" w:eastAsia="Calibri" w:hAnsi="Times New Roman" w:cs="Times New Roman"/>
                <w:iCs/>
                <w:sz w:val="24"/>
                <w:szCs w:val="24"/>
              </w:rPr>
              <w:t>ptk</w:t>
            </w:r>
            <w:proofErr w:type="spellEnd"/>
            <w:r w:rsidRPr="00323EDE">
              <w:rPr>
                <w:rFonts w:ascii="Times New Roman" w:eastAsia="Calibri" w:hAnsi="Times New Roman" w:cs="Times New Roman"/>
                <w:iCs/>
                <w:sz w:val="24"/>
                <w:szCs w:val="24"/>
              </w:rPr>
              <w:t xml:space="preserve"> 9 esitatud nõuetest, MTM määrusest nr 73 (25.06.2015) „Ehitise kaitsevööndi ulatus, kaitsevööndis tegutsemise kord ja kaitsevööndi tähistusele esitatavad nõuded”, kohaldatavatest standarditest ning sideehitise omaniku juhenditest ja nõuetest.</w:t>
            </w:r>
            <w:bookmarkEnd w:id="0"/>
          </w:p>
          <w:p w14:paraId="11E12CC4" w14:textId="77777777" w:rsidR="00854D0E" w:rsidRDefault="00854D0E" w:rsidP="00996BD9">
            <w:pPr>
              <w:tabs>
                <w:tab w:val="left" w:pos="4783"/>
              </w:tabs>
              <w:ind w:right="-86"/>
              <w:jc w:val="both"/>
              <w:rPr>
                <w:rFonts w:ascii="Times New Roman" w:eastAsia="Calibri" w:hAnsi="Times New Roman" w:cs="Times New Roman"/>
                <w:iCs/>
                <w:sz w:val="24"/>
                <w:szCs w:val="24"/>
              </w:rPr>
            </w:pPr>
            <w:bookmarkStart w:id="1" w:name="_Hlk218089074"/>
          </w:p>
          <w:p w14:paraId="457226A3" w14:textId="331042D8" w:rsidR="00996BD9" w:rsidRPr="00323EDE" w:rsidRDefault="00996BD9" w:rsidP="00996BD9">
            <w:pPr>
              <w:tabs>
                <w:tab w:val="left" w:pos="4783"/>
              </w:tabs>
              <w:ind w:right="-86"/>
              <w:jc w:val="both"/>
              <w:rPr>
                <w:rFonts w:ascii="Times New Roman" w:eastAsia="Calibri" w:hAnsi="Times New Roman" w:cs="Times New Roman"/>
                <w:iCs/>
                <w:sz w:val="24"/>
                <w:szCs w:val="24"/>
              </w:rPr>
            </w:pPr>
            <w:r w:rsidRPr="00323EDE">
              <w:rPr>
                <w:rFonts w:ascii="Times New Roman" w:eastAsia="Calibri" w:hAnsi="Times New Roman" w:cs="Times New Roman"/>
                <w:iCs/>
                <w:sz w:val="24"/>
                <w:szCs w:val="24"/>
              </w:rPr>
              <w:t xml:space="preserve">Antud kooskõlastus ei ole </w:t>
            </w:r>
            <w:bookmarkStart w:id="2" w:name="_Hlk218089088"/>
            <w:r w:rsidRPr="00323EDE">
              <w:rPr>
                <w:rFonts w:ascii="Times New Roman" w:eastAsia="Calibri" w:hAnsi="Times New Roman" w:cs="Times New Roman"/>
                <w:iCs/>
                <w:sz w:val="24"/>
                <w:szCs w:val="24"/>
              </w:rPr>
              <w:t xml:space="preserve">tegutsemisluba Telia sideehitise kaitsevööndis tegutsemiseks. Sideehitise kaitsevööndis on sideehitise omaniku loata keelatud igasugune tegevus, mis võib ohustada sideehitist. Tegutsemisluba taotleda hiljemalt 5 tööpäeva enne planeeritud tegevuste algust ja soovitud väljakutseaega Telia Ehitajate portaalis: </w:t>
            </w:r>
            <w:hyperlink r:id="rId7" w:history="1">
              <w:r w:rsidRPr="00323EDE">
                <w:rPr>
                  <w:rStyle w:val="Hyperlink"/>
                  <w:rFonts w:ascii="Times New Roman" w:eastAsia="Calibri" w:hAnsi="Times New Roman" w:cs="Times New Roman"/>
                  <w:iCs/>
                  <w:sz w:val="24"/>
                  <w:szCs w:val="24"/>
                </w:rPr>
                <w:t>https://www.telia.ee/ehitajate-portaal</w:t>
              </w:r>
            </w:hyperlink>
            <w:bookmarkEnd w:id="2"/>
            <w:r w:rsidRPr="00323EDE">
              <w:rPr>
                <w:rFonts w:ascii="Times New Roman" w:eastAsia="Calibri" w:hAnsi="Times New Roman" w:cs="Times New Roman"/>
                <w:iCs/>
                <w:sz w:val="24"/>
                <w:szCs w:val="24"/>
              </w:rPr>
              <w:t>.</w:t>
            </w:r>
          </w:p>
          <w:bookmarkEnd w:id="1"/>
          <w:p w14:paraId="1B60A830" w14:textId="6620E977" w:rsidR="00854D0E" w:rsidRDefault="00996BD9" w:rsidP="00996BD9">
            <w:pPr>
              <w:jc w:val="both"/>
              <w:rPr>
                <w:rFonts w:ascii="Times New Roman" w:eastAsia="Calibri" w:hAnsi="Times New Roman" w:cs="Times New Roman"/>
                <w:iCs/>
                <w:sz w:val="24"/>
                <w:szCs w:val="24"/>
              </w:rPr>
            </w:pPr>
            <w:r w:rsidRPr="00323EDE">
              <w:rPr>
                <w:rFonts w:ascii="Times New Roman" w:eastAsia="Calibri" w:hAnsi="Times New Roman" w:cs="Times New Roman"/>
                <w:iCs/>
                <w:sz w:val="24"/>
                <w:szCs w:val="24"/>
              </w:rPr>
              <w:t>Kooskõlastus kehtib kuni 16.04.2027. Allkirjastatud digitaalselt.</w:t>
            </w:r>
          </w:p>
          <w:p w14:paraId="58864BA1" w14:textId="77777777" w:rsidR="00854D0E" w:rsidRPr="00323EDE" w:rsidRDefault="00854D0E" w:rsidP="00996BD9">
            <w:pPr>
              <w:jc w:val="both"/>
              <w:rPr>
                <w:rFonts w:ascii="Times New Roman" w:eastAsia="Calibri" w:hAnsi="Times New Roman" w:cs="Times New Roman"/>
                <w:iCs/>
                <w:sz w:val="24"/>
                <w:szCs w:val="24"/>
              </w:rPr>
            </w:pPr>
          </w:p>
          <w:p w14:paraId="59B5816E" w14:textId="0B7ACFF6" w:rsidR="00996BD9" w:rsidRPr="00323EDE" w:rsidRDefault="00996BD9" w:rsidP="00996BD9">
            <w:pPr>
              <w:pStyle w:val="ListParagraph"/>
              <w:numPr>
                <w:ilvl w:val="0"/>
                <w:numId w:val="17"/>
              </w:numPr>
              <w:ind w:left="247" w:hanging="218"/>
              <w:jc w:val="both"/>
              <w:rPr>
                <w:rFonts w:ascii="Times New Roman" w:eastAsia="Calibri" w:hAnsi="Times New Roman" w:cs="Times New Roman"/>
                <w:iCs/>
                <w:sz w:val="24"/>
                <w:szCs w:val="24"/>
                <w:u w:val="single"/>
              </w:rPr>
            </w:pPr>
            <w:r w:rsidRPr="00323EDE">
              <w:rPr>
                <w:rFonts w:ascii="Times New Roman" w:eastAsia="Calibri" w:hAnsi="Times New Roman" w:cs="Times New Roman"/>
                <w:b/>
                <w:bCs/>
                <w:iCs/>
                <w:color w:val="0070C0"/>
                <w:sz w:val="24"/>
                <w:szCs w:val="24"/>
                <w:u w:val="single"/>
              </w:rPr>
              <w:t>Tingimused on lisatud seletuskirja</w:t>
            </w:r>
            <w:r w:rsidRPr="00323EDE">
              <w:rPr>
                <w:rFonts w:ascii="Times New Roman" w:hAnsi="Times New Roman" w:cs="Times New Roman"/>
                <w:b/>
                <w:bCs/>
                <w:color w:val="0070C0"/>
                <w:sz w:val="24"/>
                <w:szCs w:val="24"/>
                <w:u w:val="single"/>
              </w:rPr>
              <w:t xml:space="preserve"> p 8</w:t>
            </w:r>
            <w:r w:rsidRPr="00323EDE">
              <w:rPr>
                <w:rFonts w:ascii="Times New Roman" w:eastAsia="Calibri" w:hAnsi="Times New Roman" w:cs="Times New Roman"/>
                <w:b/>
                <w:bCs/>
                <w:iCs/>
                <w:color w:val="0070C0"/>
                <w:sz w:val="24"/>
                <w:szCs w:val="24"/>
                <w:u w:val="single"/>
              </w:rPr>
              <w:t>.4. Sidevarustus.</w:t>
            </w:r>
          </w:p>
        </w:tc>
      </w:tr>
      <w:tr w:rsidR="00996BD9" w:rsidRPr="00C02E51" w14:paraId="40A79462" w14:textId="77777777" w:rsidTr="00E74122">
        <w:trPr>
          <w:jc w:val="center"/>
        </w:trPr>
        <w:tc>
          <w:tcPr>
            <w:tcW w:w="901" w:type="pct"/>
            <w:vAlign w:val="center"/>
          </w:tcPr>
          <w:p w14:paraId="37383788" w14:textId="512ED2F5" w:rsidR="00996BD9" w:rsidRDefault="00996BD9" w:rsidP="00996BD9">
            <w:pPr>
              <w:jc w:val="center"/>
              <w:rPr>
                <w:rFonts w:ascii="Times New Roman" w:eastAsia="Calibri" w:hAnsi="Times New Roman" w:cs="Times New Roman"/>
                <w:sz w:val="24"/>
                <w:szCs w:val="24"/>
              </w:rPr>
            </w:pPr>
            <w:r w:rsidRPr="00CC6CD5">
              <w:rPr>
                <w:rFonts w:ascii="Times New Roman" w:eastAsia="Calibri" w:hAnsi="Times New Roman" w:cs="Times New Roman"/>
                <w:sz w:val="24"/>
                <w:szCs w:val="24"/>
              </w:rPr>
              <w:t xml:space="preserve">Enefit </w:t>
            </w:r>
            <w:r>
              <w:rPr>
                <w:rFonts w:ascii="Times New Roman" w:eastAsia="Calibri" w:hAnsi="Times New Roman" w:cs="Times New Roman"/>
                <w:sz w:val="24"/>
                <w:szCs w:val="24"/>
              </w:rPr>
              <w:t>OÜ</w:t>
            </w:r>
          </w:p>
          <w:p w14:paraId="6BBCC262" w14:textId="02B736D9" w:rsidR="00996BD9" w:rsidRDefault="00996BD9" w:rsidP="00996BD9">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E4669C">
              <w:rPr>
                <w:rFonts w:ascii="Times New Roman" w:eastAsia="Calibri" w:hAnsi="Times New Roman" w:cs="Times New Roman"/>
                <w:sz w:val="24"/>
                <w:szCs w:val="24"/>
              </w:rPr>
              <w:t>Evelin Viita</w:t>
            </w:r>
            <w:r>
              <w:rPr>
                <w:rFonts w:ascii="Times New Roman" w:eastAsia="Calibri" w:hAnsi="Times New Roman" w:cs="Times New Roman"/>
                <w:sz w:val="24"/>
                <w:szCs w:val="24"/>
              </w:rPr>
              <w:t>)</w:t>
            </w:r>
          </w:p>
        </w:tc>
        <w:tc>
          <w:tcPr>
            <w:tcW w:w="649" w:type="pct"/>
            <w:vAlign w:val="center"/>
          </w:tcPr>
          <w:p w14:paraId="437A175F" w14:textId="62D61A34" w:rsidR="00996BD9" w:rsidRPr="00016576" w:rsidRDefault="00996BD9" w:rsidP="00996BD9">
            <w:pPr>
              <w:jc w:val="center"/>
              <w:rPr>
                <w:rFonts w:ascii="Times New Roman" w:eastAsia="Calibri" w:hAnsi="Times New Roman" w:cs="Times New Roman"/>
                <w:sz w:val="24"/>
                <w:szCs w:val="24"/>
              </w:rPr>
            </w:pPr>
            <w:r w:rsidRPr="00F214C7">
              <w:rPr>
                <w:rFonts w:ascii="Times New Roman" w:eastAsia="Calibri" w:hAnsi="Times New Roman" w:cs="Times New Roman"/>
                <w:sz w:val="24"/>
                <w:szCs w:val="24"/>
              </w:rPr>
              <w:t>16.04.2026 nr 100</w:t>
            </w:r>
            <w:r>
              <w:rPr>
                <w:rFonts w:ascii="Times New Roman" w:eastAsia="Calibri" w:hAnsi="Times New Roman" w:cs="Times New Roman"/>
                <w:sz w:val="24"/>
                <w:szCs w:val="24"/>
              </w:rPr>
              <w:t>8</w:t>
            </w:r>
          </w:p>
        </w:tc>
        <w:tc>
          <w:tcPr>
            <w:tcW w:w="3450" w:type="pct"/>
            <w:vAlign w:val="center"/>
          </w:tcPr>
          <w:p w14:paraId="60EEF677" w14:textId="77777777" w:rsidR="00996BD9" w:rsidRPr="00E4669C" w:rsidRDefault="00996BD9" w:rsidP="00996BD9">
            <w:pPr>
              <w:jc w:val="both"/>
              <w:rPr>
                <w:rFonts w:ascii="Times New Roman" w:eastAsia="Calibri" w:hAnsi="Times New Roman" w:cs="Times New Roman"/>
                <w:b/>
                <w:bCs/>
                <w:iCs/>
                <w:sz w:val="24"/>
                <w:szCs w:val="24"/>
              </w:rPr>
            </w:pPr>
            <w:r w:rsidRPr="00E4669C">
              <w:rPr>
                <w:rFonts w:ascii="Times New Roman" w:eastAsia="Calibri" w:hAnsi="Times New Roman" w:cs="Times New Roman"/>
                <w:b/>
                <w:bCs/>
                <w:iCs/>
                <w:sz w:val="24"/>
                <w:szCs w:val="24"/>
              </w:rPr>
              <w:t>KOOSKÕLASTAMISE TINGIMUSED</w:t>
            </w:r>
          </w:p>
          <w:p w14:paraId="4A721B75" w14:textId="77777777" w:rsidR="00996BD9" w:rsidRPr="00E4669C" w:rsidRDefault="00996BD9" w:rsidP="00996BD9">
            <w:pPr>
              <w:jc w:val="both"/>
              <w:rPr>
                <w:rFonts w:ascii="Times New Roman" w:eastAsia="Calibri" w:hAnsi="Times New Roman" w:cs="Times New Roman"/>
                <w:iCs/>
                <w:sz w:val="24"/>
                <w:szCs w:val="24"/>
              </w:rPr>
            </w:pPr>
            <w:r w:rsidRPr="00E4669C">
              <w:rPr>
                <w:rFonts w:ascii="Times New Roman" w:eastAsia="Calibri" w:hAnsi="Times New Roman" w:cs="Times New Roman"/>
                <w:iCs/>
                <w:sz w:val="24"/>
                <w:szCs w:val="24"/>
              </w:rPr>
              <w:t>Sidelahendus kooskõlastatud.</w:t>
            </w:r>
          </w:p>
          <w:p w14:paraId="16942462" w14:textId="77777777" w:rsidR="00996BD9" w:rsidRPr="00E4669C" w:rsidRDefault="00996BD9" w:rsidP="00996BD9">
            <w:pPr>
              <w:jc w:val="both"/>
              <w:rPr>
                <w:rFonts w:ascii="Times New Roman" w:eastAsia="Calibri" w:hAnsi="Times New Roman" w:cs="Times New Roman"/>
                <w:iCs/>
                <w:sz w:val="24"/>
                <w:szCs w:val="24"/>
              </w:rPr>
            </w:pPr>
            <w:r w:rsidRPr="00E4669C">
              <w:rPr>
                <w:rFonts w:ascii="Times New Roman" w:eastAsia="Calibri" w:hAnsi="Times New Roman" w:cs="Times New Roman"/>
                <w:iCs/>
                <w:sz w:val="24"/>
                <w:szCs w:val="24"/>
              </w:rPr>
              <w:t>Kooskõlastus kehtib üks aasta.</w:t>
            </w:r>
          </w:p>
          <w:p w14:paraId="3DDF7566" w14:textId="5644E025" w:rsidR="00996BD9" w:rsidRDefault="00996BD9" w:rsidP="00996BD9">
            <w:pPr>
              <w:jc w:val="both"/>
              <w:rPr>
                <w:rFonts w:ascii="Times New Roman" w:eastAsia="Calibri" w:hAnsi="Times New Roman" w:cs="Times New Roman"/>
                <w:iCs/>
                <w:sz w:val="24"/>
                <w:szCs w:val="24"/>
              </w:rPr>
            </w:pPr>
            <w:r w:rsidRPr="00E4669C">
              <w:rPr>
                <w:rFonts w:ascii="Times New Roman" w:eastAsia="Calibri" w:hAnsi="Times New Roman" w:cs="Times New Roman"/>
                <w:iCs/>
                <w:sz w:val="24"/>
                <w:szCs w:val="24"/>
              </w:rPr>
              <w:t xml:space="preserve">Seotud tehniliste tingimuste number: </w:t>
            </w:r>
            <w:r w:rsidRPr="00013D49">
              <w:rPr>
                <w:rFonts w:ascii="Times New Roman" w:eastAsia="Calibri" w:hAnsi="Times New Roman" w:cs="Times New Roman"/>
                <w:iCs/>
                <w:sz w:val="24"/>
                <w:szCs w:val="24"/>
              </w:rPr>
              <w:t>TT-E-20240722-04</w:t>
            </w:r>
            <w:r>
              <w:rPr>
                <w:rFonts w:ascii="Times New Roman" w:eastAsia="Calibri" w:hAnsi="Times New Roman" w:cs="Times New Roman"/>
                <w:iCs/>
                <w:sz w:val="24"/>
                <w:szCs w:val="24"/>
              </w:rPr>
              <w:t xml:space="preserve">1. </w:t>
            </w:r>
            <w:r w:rsidRPr="00CE3CF5">
              <w:rPr>
                <w:rFonts w:ascii="Times New Roman" w:eastAsia="Calibri" w:hAnsi="Times New Roman" w:cs="Times New Roman"/>
                <w:iCs/>
                <w:sz w:val="24"/>
                <w:szCs w:val="24"/>
              </w:rPr>
              <w:t>(allkirjastatud digitaalselt)</w:t>
            </w:r>
          </w:p>
        </w:tc>
      </w:tr>
      <w:tr w:rsidR="00996BD9" w:rsidRPr="00C02E51" w14:paraId="238B59FE" w14:textId="77777777" w:rsidTr="00994DC6">
        <w:trPr>
          <w:jc w:val="center"/>
        </w:trPr>
        <w:tc>
          <w:tcPr>
            <w:tcW w:w="5000" w:type="pct"/>
            <w:gridSpan w:val="3"/>
            <w:shd w:val="clear" w:color="auto" w:fill="E2EFD9" w:themeFill="accent6" w:themeFillTint="33"/>
            <w:vAlign w:val="center"/>
          </w:tcPr>
          <w:p w14:paraId="03D87EF6" w14:textId="2F49D139" w:rsidR="00996BD9" w:rsidRPr="00365E46" w:rsidRDefault="00996BD9" w:rsidP="00996BD9">
            <w:pPr>
              <w:jc w:val="both"/>
              <w:rPr>
                <w:rFonts w:ascii="Times New Roman" w:eastAsia="Calibri" w:hAnsi="Times New Roman" w:cs="Times New Roman"/>
                <w:iCs/>
                <w:sz w:val="24"/>
                <w:szCs w:val="24"/>
              </w:rPr>
            </w:pPr>
            <w:r>
              <w:rPr>
                <w:rFonts w:ascii="Times New Roman" w:eastAsia="Calibri" w:hAnsi="Times New Roman" w:cs="Times New Roman"/>
                <w:sz w:val="24"/>
                <w:szCs w:val="24"/>
              </w:rPr>
              <w:lastRenderedPageBreak/>
              <w:t>KAASATAVAD</w:t>
            </w:r>
          </w:p>
        </w:tc>
      </w:tr>
      <w:tr w:rsidR="00996BD9" w:rsidRPr="00C02E51" w14:paraId="58C0DC88" w14:textId="77777777" w:rsidTr="00E74122">
        <w:trPr>
          <w:jc w:val="center"/>
        </w:trPr>
        <w:tc>
          <w:tcPr>
            <w:tcW w:w="901" w:type="pct"/>
            <w:vAlign w:val="center"/>
          </w:tcPr>
          <w:p w14:paraId="77D7E07D" w14:textId="76109218" w:rsidR="00996BD9" w:rsidRPr="00BD4E42" w:rsidRDefault="00996BD9" w:rsidP="00996BD9">
            <w:pPr>
              <w:jc w:val="center"/>
              <w:rPr>
                <w:rFonts w:ascii="Times New Roman" w:eastAsia="Calibri" w:hAnsi="Times New Roman" w:cs="Times New Roman"/>
                <w:sz w:val="24"/>
                <w:szCs w:val="24"/>
              </w:rPr>
            </w:pPr>
            <w:r>
              <w:rPr>
                <w:rFonts w:ascii="Times New Roman" w:eastAsia="Calibri" w:hAnsi="Times New Roman" w:cs="Times New Roman"/>
                <w:sz w:val="24"/>
                <w:szCs w:val="24"/>
              </w:rPr>
              <w:t>Isiku või asutuse nimi</w:t>
            </w:r>
          </w:p>
        </w:tc>
        <w:tc>
          <w:tcPr>
            <w:tcW w:w="649" w:type="pct"/>
            <w:vAlign w:val="center"/>
          </w:tcPr>
          <w:p w14:paraId="2FCC0296" w14:textId="4830D298" w:rsidR="00996BD9" w:rsidRPr="00BD4E42" w:rsidRDefault="00996BD9" w:rsidP="00996BD9">
            <w:pPr>
              <w:jc w:val="center"/>
              <w:rPr>
                <w:rFonts w:ascii="Times New Roman" w:eastAsia="Calibri" w:hAnsi="Times New Roman" w:cs="Times New Roman"/>
                <w:sz w:val="24"/>
                <w:szCs w:val="24"/>
              </w:rPr>
            </w:pPr>
          </w:p>
        </w:tc>
        <w:tc>
          <w:tcPr>
            <w:tcW w:w="3450" w:type="pct"/>
            <w:vAlign w:val="center"/>
          </w:tcPr>
          <w:p w14:paraId="408C12FA" w14:textId="2B68867D" w:rsidR="00996BD9" w:rsidRPr="002C266B" w:rsidRDefault="00996BD9" w:rsidP="00996BD9">
            <w:pPr>
              <w:jc w:val="both"/>
              <w:rPr>
                <w:rFonts w:ascii="Times New Roman" w:eastAsia="Calibri" w:hAnsi="Times New Roman" w:cs="Times New Roman"/>
                <w:b/>
                <w:bCs/>
                <w:iCs/>
                <w:sz w:val="24"/>
                <w:szCs w:val="24"/>
              </w:rPr>
            </w:pPr>
          </w:p>
        </w:tc>
      </w:tr>
      <w:tr w:rsidR="003143DA" w:rsidRPr="00C02E51" w14:paraId="15276735" w14:textId="77777777" w:rsidTr="00E74122">
        <w:trPr>
          <w:jc w:val="center"/>
        </w:trPr>
        <w:tc>
          <w:tcPr>
            <w:tcW w:w="901" w:type="pct"/>
            <w:vAlign w:val="center"/>
          </w:tcPr>
          <w:p w14:paraId="737B6EE2" w14:textId="08A4380B" w:rsidR="003143DA" w:rsidRPr="00144C12" w:rsidRDefault="003143DA" w:rsidP="003143DA">
            <w:pPr>
              <w:jc w:val="center"/>
              <w:rPr>
                <w:rFonts w:ascii="Times New Roman" w:eastAsia="Calibri" w:hAnsi="Times New Roman" w:cs="Times New Roman"/>
                <w:sz w:val="24"/>
                <w:szCs w:val="24"/>
              </w:rPr>
            </w:pPr>
            <w:proofErr w:type="spellStart"/>
            <w:r w:rsidRPr="00CA5E35">
              <w:rPr>
                <w:rFonts w:ascii="Times New Roman" w:eastAsia="Calibri" w:hAnsi="Times New Roman" w:cs="Times New Roman"/>
                <w:sz w:val="24"/>
                <w:szCs w:val="24"/>
              </w:rPr>
              <w:t>Sepa-Rae</w:t>
            </w:r>
            <w:proofErr w:type="spellEnd"/>
            <w:r w:rsidRPr="00CA5E35">
              <w:rPr>
                <w:rFonts w:ascii="Times New Roman" w:eastAsia="Calibri" w:hAnsi="Times New Roman" w:cs="Times New Roman"/>
                <w:sz w:val="24"/>
                <w:szCs w:val="24"/>
              </w:rPr>
              <w:t xml:space="preserve"> (65301:002:0070)</w:t>
            </w:r>
            <w:r>
              <w:rPr>
                <w:rFonts w:ascii="Times New Roman" w:eastAsia="Calibri" w:hAnsi="Times New Roman" w:cs="Times New Roman"/>
                <w:sz w:val="24"/>
                <w:szCs w:val="24"/>
              </w:rPr>
              <w:t xml:space="preserve"> ja </w:t>
            </w:r>
            <w:proofErr w:type="spellStart"/>
            <w:r w:rsidRPr="00CA5E35">
              <w:rPr>
                <w:rFonts w:ascii="Times New Roman" w:eastAsia="Calibri" w:hAnsi="Times New Roman" w:cs="Times New Roman"/>
                <w:sz w:val="24"/>
                <w:szCs w:val="24"/>
              </w:rPr>
              <w:t>Tudriku</w:t>
            </w:r>
            <w:proofErr w:type="spellEnd"/>
            <w:r w:rsidRPr="00CA5E35">
              <w:rPr>
                <w:rFonts w:ascii="Times New Roman" w:eastAsia="Calibri" w:hAnsi="Times New Roman" w:cs="Times New Roman"/>
                <w:sz w:val="24"/>
                <w:szCs w:val="24"/>
              </w:rPr>
              <w:t xml:space="preserve"> (65301:001:0283)</w:t>
            </w:r>
            <w:r w:rsidRPr="00144C12">
              <w:rPr>
                <w:rFonts w:ascii="Times New Roman" w:eastAsia="Calibri" w:hAnsi="Times New Roman" w:cs="Times New Roman"/>
                <w:sz w:val="24"/>
                <w:szCs w:val="24"/>
              </w:rPr>
              <w:t xml:space="preserve"> omanik</w:t>
            </w:r>
            <w:r>
              <w:rPr>
                <w:rFonts w:ascii="Times New Roman" w:eastAsia="Calibri" w:hAnsi="Times New Roman" w:cs="Times New Roman"/>
                <w:sz w:val="24"/>
                <w:szCs w:val="24"/>
              </w:rPr>
              <w:t xml:space="preserve"> (</w:t>
            </w:r>
            <w:r w:rsidRPr="003143DA">
              <w:rPr>
                <w:rFonts w:ascii="Times New Roman" w:eastAsia="Calibri" w:hAnsi="Times New Roman" w:cs="Times New Roman"/>
                <w:sz w:val="24"/>
                <w:szCs w:val="24"/>
              </w:rPr>
              <w:t>Estate Partner OÜ</w:t>
            </w:r>
            <w:r>
              <w:rPr>
                <w:rFonts w:ascii="Times New Roman" w:eastAsia="Calibri" w:hAnsi="Times New Roman" w:cs="Times New Roman"/>
                <w:sz w:val="24"/>
                <w:szCs w:val="24"/>
              </w:rPr>
              <w:t>)</w:t>
            </w:r>
          </w:p>
        </w:tc>
        <w:tc>
          <w:tcPr>
            <w:tcW w:w="649" w:type="pct"/>
            <w:vAlign w:val="center"/>
          </w:tcPr>
          <w:p w14:paraId="6159CF5B" w14:textId="1DDAA4CC" w:rsidR="003143DA" w:rsidRPr="00144C12" w:rsidRDefault="003143DA" w:rsidP="003143DA">
            <w:pPr>
              <w:jc w:val="center"/>
              <w:rPr>
                <w:rFonts w:ascii="Times New Roman" w:eastAsia="Calibri" w:hAnsi="Times New Roman" w:cs="Times New Roman"/>
                <w:sz w:val="24"/>
                <w:szCs w:val="24"/>
              </w:rPr>
            </w:pPr>
            <w:r>
              <w:rPr>
                <w:rFonts w:ascii="Times New Roman" w:eastAsia="Calibri" w:hAnsi="Times New Roman" w:cs="Times New Roman"/>
                <w:sz w:val="24"/>
                <w:szCs w:val="24"/>
              </w:rPr>
              <w:t>29.05.2026</w:t>
            </w:r>
          </w:p>
        </w:tc>
        <w:tc>
          <w:tcPr>
            <w:tcW w:w="3450" w:type="pct"/>
            <w:vAlign w:val="center"/>
          </w:tcPr>
          <w:p w14:paraId="7495AC1B" w14:textId="77777777" w:rsidR="003143DA" w:rsidRPr="009D0281" w:rsidRDefault="003143DA" w:rsidP="003143DA">
            <w:pPr>
              <w:jc w:val="both"/>
              <w:rPr>
                <w:rFonts w:ascii="Times New Roman" w:eastAsia="Calibri" w:hAnsi="Times New Roman" w:cs="Times New Roman"/>
                <w:iCs/>
                <w:sz w:val="24"/>
                <w:szCs w:val="24"/>
              </w:rPr>
            </w:pPr>
            <w:r w:rsidRPr="009D0281">
              <w:rPr>
                <w:rFonts w:ascii="Times New Roman" w:eastAsia="Calibri" w:hAnsi="Times New Roman" w:cs="Times New Roman"/>
                <w:iCs/>
                <w:sz w:val="24"/>
                <w:szCs w:val="24"/>
              </w:rPr>
              <w:t>Kooskõlastatud.</w:t>
            </w:r>
          </w:p>
          <w:p w14:paraId="2CF88EC2" w14:textId="77777777" w:rsidR="003143DA" w:rsidRPr="009D0281" w:rsidRDefault="003143DA" w:rsidP="003143DA">
            <w:pPr>
              <w:jc w:val="both"/>
              <w:rPr>
                <w:rFonts w:ascii="Times New Roman" w:eastAsia="Calibri" w:hAnsi="Times New Roman" w:cs="Times New Roman"/>
                <w:iCs/>
                <w:sz w:val="24"/>
                <w:szCs w:val="24"/>
              </w:rPr>
            </w:pPr>
          </w:p>
          <w:p w14:paraId="56896132" w14:textId="296CD557" w:rsidR="003143DA" w:rsidRPr="009D0281" w:rsidRDefault="003143DA" w:rsidP="003143DA">
            <w:pPr>
              <w:jc w:val="both"/>
              <w:rPr>
                <w:rFonts w:ascii="Times New Roman" w:eastAsia="Calibri" w:hAnsi="Times New Roman" w:cs="Times New Roman"/>
                <w:iCs/>
                <w:sz w:val="24"/>
                <w:szCs w:val="24"/>
              </w:rPr>
            </w:pPr>
            <w:r w:rsidRPr="003143DA">
              <w:rPr>
                <w:rFonts w:ascii="Times New Roman" w:eastAsia="Calibri" w:hAnsi="Times New Roman" w:cs="Times New Roman"/>
                <w:iCs/>
                <w:sz w:val="24"/>
                <w:szCs w:val="24"/>
              </w:rPr>
              <w:t>Andu Tali</w:t>
            </w:r>
            <w:r w:rsidRPr="009D0281">
              <w:rPr>
                <w:rFonts w:ascii="Times New Roman" w:eastAsia="Calibri" w:hAnsi="Times New Roman" w:cs="Times New Roman"/>
                <w:iCs/>
                <w:sz w:val="24"/>
                <w:szCs w:val="24"/>
              </w:rPr>
              <w:t xml:space="preserve"> /digiallkiri/</w:t>
            </w:r>
          </w:p>
          <w:p w14:paraId="4D74CE9E" w14:textId="6F62A842" w:rsidR="003143DA" w:rsidRDefault="003143DA" w:rsidP="003143DA">
            <w:pPr>
              <w:jc w:val="both"/>
              <w:rPr>
                <w:rFonts w:ascii="Times New Roman" w:eastAsia="Calibri" w:hAnsi="Times New Roman" w:cs="Times New Roman"/>
                <w:iCs/>
                <w:sz w:val="24"/>
                <w:szCs w:val="24"/>
              </w:rPr>
            </w:pPr>
            <w:r w:rsidRPr="009D0281">
              <w:rPr>
                <w:rFonts w:ascii="Times New Roman" w:eastAsia="Calibri" w:hAnsi="Times New Roman" w:cs="Times New Roman"/>
                <w:iCs/>
                <w:sz w:val="24"/>
                <w:szCs w:val="24"/>
              </w:rPr>
              <w:t>juhatuse liige</w:t>
            </w:r>
          </w:p>
        </w:tc>
      </w:tr>
      <w:tr w:rsidR="003143DA" w:rsidRPr="00C02E51" w14:paraId="649811F1" w14:textId="77777777" w:rsidTr="00E74122">
        <w:trPr>
          <w:jc w:val="center"/>
        </w:trPr>
        <w:tc>
          <w:tcPr>
            <w:tcW w:w="901" w:type="pct"/>
            <w:vAlign w:val="center"/>
          </w:tcPr>
          <w:p w14:paraId="78306813" w14:textId="19B1CEAB" w:rsidR="003143DA" w:rsidRPr="00CA5E35" w:rsidRDefault="003143DA" w:rsidP="003143DA">
            <w:pPr>
              <w:jc w:val="center"/>
              <w:rPr>
                <w:rFonts w:ascii="Times New Roman" w:eastAsia="Calibri" w:hAnsi="Times New Roman" w:cs="Times New Roman"/>
                <w:sz w:val="24"/>
                <w:szCs w:val="24"/>
              </w:rPr>
            </w:pPr>
            <w:r w:rsidRPr="009D0281">
              <w:rPr>
                <w:rFonts w:ascii="Times New Roman" w:eastAsia="Calibri" w:hAnsi="Times New Roman" w:cs="Times New Roman"/>
                <w:sz w:val="24"/>
                <w:szCs w:val="24"/>
              </w:rPr>
              <w:t>IK Investment Group OÜ</w:t>
            </w:r>
          </w:p>
        </w:tc>
        <w:tc>
          <w:tcPr>
            <w:tcW w:w="649" w:type="pct"/>
            <w:vAlign w:val="center"/>
          </w:tcPr>
          <w:p w14:paraId="74158B39" w14:textId="79A6B76D" w:rsidR="003143DA" w:rsidRPr="00144C12" w:rsidRDefault="003143DA" w:rsidP="003143DA">
            <w:pPr>
              <w:jc w:val="center"/>
              <w:rPr>
                <w:rFonts w:ascii="Times New Roman" w:eastAsia="Calibri" w:hAnsi="Times New Roman" w:cs="Times New Roman"/>
                <w:sz w:val="24"/>
                <w:szCs w:val="24"/>
              </w:rPr>
            </w:pPr>
            <w:r w:rsidRPr="009D0281">
              <w:rPr>
                <w:rFonts w:ascii="Times New Roman" w:eastAsia="Calibri" w:hAnsi="Times New Roman" w:cs="Times New Roman"/>
                <w:sz w:val="24"/>
                <w:szCs w:val="24"/>
              </w:rPr>
              <w:t>08.01.2019</w:t>
            </w:r>
          </w:p>
        </w:tc>
        <w:tc>
          <w:tcPr>
            <w:tcW w:w="3450" w:type="pct"/>
            <w:vAlign w:val="center"/>
          </w:tcPr>
          <w:p w14:paraId="42AFB2FE" w14:textId="77777777" w:rsidR="003143DA" w:rsidRPr="009D0281" w:rsidRDefault="003143DA" w:rsidP="003143DA">
            <w:pPr>
              <w:jc w:val="both"/>
              <w:rPr>
                <w:rFonts w:ascii="Times New Roman" w:eastAsia="Calibri" w:hAnsi="Times New Roman" w:cs="Times New Roman"/>
                <w:iCs/>
                <w:sz w:val="24"/>
                <w:szCs w:val="24"/>
              </w:rPr>
            </w:pPr>
            <w:r w:rsidRPr="009D0281">
              <w:rPr>
                <w:rFonts w:ascii="Times New Roman" w:eastAsia="Calibri" w:hAnsi="Times New Roman" w:cs="Times New Roman"/>
                <w:iCs/>
                <w:sz w:val="24"/>
                <w:szCs w:val="24"/>
              </w:rPr>
              <w:t>Kooskõlastatud.</w:t>
            </w:r>
          </w:p>
          <w:p w14:paraId="6972A4E5" w14:textId="77777777" w:rsidR="003143DA" w:rsidRPr="009D0281" w:rsidRDefault="003143DA" w:rsidP="003143DA">
            <w:pPr>
              <w:jc w:val="both"/>
              <w:rPr>
                <w:rFonts w:ascii="Times New Roman" w:eastAsia="Calibri" w:hAnsi="Times New Roman" w:cs="Times New Roman"/>
                <w:iCs/>
                <w:sz w:val="24"/>
                <w:szCs w:val="24"/>
              </w:rPr>
            </w:pPr>
          </w:p>
          <w:p w14:paraId="6E2CD13C" w14:textId="77777777" w:rsidR="003143DA" w:rsidRPr="009D0281" w:rsidRDefault="003143DA" w:rsidP="003143DA">
            <w:pPr>
              <w:jc w:val="both"/>
              <w:rPr>
                <w:rFonts w:ascii="Times New Roman" w:eastAsia="Calibri" w:hAnsi="Times New Roman" w:cs="Times New Roman"/>
                <w:iCs/>
                <w:sz w:val="24"/>
                <w:szCs w:val="24"/>
              </w:rPr>
            </w:pPr>
            <w:r w:rsidRPr="009D0281">
              <w:rPr>
                <w:rFonts w:ascii="Times New Roman" w:eastAsia="Calibri" w:hAnsi="Times New Roman" w:cs="Times New Roman"/>
                <w:iCs/>
                <w:sz w:val="24"/>
                <w:szCs w:val="24"/>
              </w:rPr>
              <w:t xml:space="preserve">Jaan </w:t>
            </w:r>
            <w:proofErr w:type="spellStart"/>
            <w:r w:rsidRPr="009D0281">
              <w:rPr>
                <w:rFonts w:ascii="Times New Roman" w:eastAsia="Calibri" w:hAnsi="Times New Roman" w:cs="Times New Roman"/>
                <w:iCs/>
                <w:sz w:val="24"/>
                <w:szCs w:val="24"/>
              </w:rPr>
              <w:t>Keits</w:t>
            </w:r>
            <w:proofErr w:type="spellEnd"/>
            <w:r w:rsidRPr="009D0281">
              <w:rPr>
                <w:rFonts w:ascii="Times New Roman" w:eastAsia="Calibri" w:hAnsi="Times New Roman" w:cs="Times New Roman"/>
                <w:iCs/>
                <w:sz w:val="24"/>
                <w:szCs w:val="24"/>
              </w:rPr>
              <w:t xml:space="preserve"> /digiallkiri/</w:t>
            </w:r>
          </w:p>
          <w:p w14:paraId="798B0051" w14:textId="4863E827" w:rsidR="003143DA" w:rsidRDefault="003143DA" w:rsidP="003143DA">
            <w:pPr>
              <w:jc w:val="both"/>
              <w:rPr>
                <w:rFonts w:ascii="Times New Roman" w:eastAsia="Calibri" w:hAnsi="Times New Roman" w:cs="Times New Roman"/>
                <w:iCs/>
                <w:sz w:val="24"/>
                <w:szCs w:val="24"/>
              </w:rPr>
            </w:pPr>
            <w:r w:rsidRPr="009D0281">
              <w:rPr>
                <w:rFonts w:ascii="Times New Roman" w:eastAsia="Calibri" w:hAnsi="Times New Roman" w:cs="Times New Roman"/>
                <w:iCs/>
                <w:sz w:val="24"/>
                <w:szCs w:val="24"/>
              </w:rPr>
              <w:t>juhatuse liige</w:t>
            </w:r>
          </w:p>
        </w:tc>
      </w:tr>
    </w:tbl>
    <w:p w14:paraId="0D563B3A" w14:textId="77777777" w:rsidR="00E93323" w:rsidRDefault="00E93323" w:rsidP="00DB72C8"/>
    <w:sectPr w:rsidR="00E93323" w:rsidSect="00AF52BD">
      <w:headerReference w:type="default" r:id="rId8"/>
      <w:headerReference w:type="first" r:id="rId9"/>
      <w:pgSz w:w="16838" w:h="11906" w:orient="landscape"/>
      <w:pgMar w:top="1417" w:right="1417" w:bottom="1417" w:left="141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C6A99" w14:textId="77777777" w:rsidR="009A4848" w:rsidRDefault="009A4848">
      <w:pPr>
        <w:spacing w:after="0" w:line="240" w:lineRule="auto"/>
      </w:pPr>
      <w:r>
        <w:separator/>
      </w:r>
    </w:p>
  </w:endnote>
  <w:endnote w:type="continuationSeparator" w:id="0">
    <w:p w14:paraId="58E86E2F" w14:textId="77777777" w:rsidR="009A4848" w:rsidRDefault="009A4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5E7F" w14:textId="77777777" w:rsidR="009A4848" w:rsidRDefault="009A4848">
      <w:pPr>
        <w:spacing w:after="0" w:line="240" w:lineRule="auto"/>
      </w:pPr>
      <w:r>
        <w:separator/>
      </w:r>
    </w:p>
  </w:footnote>
  <w:footnote w:type="continuationSeparator" w:id="0">
    <w:p w14:paraId="780F2D9D" w14:textId="77777777" w:rsidR="009A4848" w:rsidRDefault="009A4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230043"/>
      <w:docPartObj>
        <w:docPartGallery w:val="Page Numbers (Top of Page)"/>
        <w:docPartUnique/>
      </w:docPartObj>
    </w:sdtPr>
    <w:sdtContent>
      <w:p w14:paraId="18079245" w14:textId="1EF3E48C" w:rsidR="009A646B" w:rsidRDefault="009A646B">
        <w:pPr>
          <w:pStyle w:val="Header"/>
          <w:jc w:val="right"/>
        </w:pPr>
        <w:r>
          <w:fldChar w:fldCharType="begin"/>
        </w:r>
        <w:r>
          <w:instrText>PAGE   \* MERGEFORMAT</w:instrText>
        </w:r>
        <w:r>
          <w:fldChar w:fldCharType="separate"/>
        </w:r>
        <w:r>
          <w:t>2</w:t>
        </w:r>
        <w:r>
          <w:fldChar w:fldCharType="end"/>
        </w:r>
      </w:p>
    </w:sdtContent>
  </w:sdt>
  <w:p w14:paraId="148DE30C" w14:textId="479E507D" w:rsidR="009A646B" w:rsidRPr="00AF52BD" w:rsidRDefault="002A414A" w:rsidP="009A646B">
    <w:pPr>
      <w:pStyle w:val="Header"/>
      <w:pBdr>
        <w:bottom w:val="single" w:sz="4" w:space="1" w:color="auto"/>
      </w:pBdr>
      <w:rPr>
        <w:rFonts w:ascii="Times New Roman" w:hAnsi="Times New Roman" w:cs="Times New Roman"/>
        <w:caps/>
        <w:color w:val="0D0D0D" w:themeColor="text1" w:themeTint="F2"/>
      </w:rPr>
    </w:pPr>
    <w:r w:rsidRPr="00F93D1B">
      <w:rPr>
        <w:rFonts w:ascii="Times New Roman" w:hAnsi="Times New Roman" w:cs="Times New Roman"/>
        <w:caps/>
        <w:color w:val="0D0D0D" w:themeColor="text1" w:themeTint="F2"/>
      </w:rPr>
      <w:t>PEETRI ALEVIKU</w:t>
    </w:r>
    <w:r w:rsidR="00220A19" w:rsidRPr="00220A19">
      <w:rPr>
        <w:rFonts w:ascii="Times New Roman" w:hAnsi="Times New Roman" w:cs="Times New Roman"/>
        <w:caps/>
        <w:color w:val="0D0D0D" w:themeColor="text1" w:themeTint="F2"/>
      </w:rPr>
      <w:t xml:space="preserve"> </w:t>
    </w:r>
    <w:r w:rsidRPr="002A414A">
      <w:rPr>
        <w:rFonts w:ascii="Times New Roman" w:hAnsi="Times New Roman" w:cs="Times New Roman"/>
        <w:caps/>
        <w:color w:val="0D0D0D" w:themeColor="text1" w:themeTint="F2"/>
      </w:rPr>
      <w:t>SEPA-RAE JA TUDRIKU KINNISTU JA LÄHIALA DETAILPLANEERING</w:t>
    </w:r>
    <w:r w:rsidR="00AF52BD" w:rsidRPr="00AF52BD">
      <w:rPr>
        <w:rFonts w:ascii="Times New Roman" w:hAnsi="Times New Roman" w:cs="Times New Roman"/>
        <w:caps/>
        <w:color w:val="0D0D0D" w:themeColor="text1" w:themeTint="F2"/>
      </w:rPr>
      <w:t xml:space="preserve"> </w:t>
    </w:r>
    <w:r w:rsidR="00BA0A89" w:rsidRPr="00BA0A89">
      <w:rPr>
        <w:rFonts w:ascii="Times New Roman" w:hAnsi="Times New Roman" w:cs="Times New Roman"/>
        <w:caps/>
        <w:color w:val="0D0D0D" w:themeColor="text1" w:themeTint="F2"/>
      </w:rPr>
      <w:t>(</w:t>
    </w:r>
    <w:r w:rsidR="007727B5">
      <w:rPr>
        <w:rFonts w:ascii="Times New Roman" w:hAnsi="Times New Roman" w:cs="Times New Roman"/>
        <w:color w:val="0D0D0D" w:themeColor="text1" w:themeTint="F2"/>
      </w:rPr>
      <w:t>kovID</w:t>
    </w:r>
    <w:r w:rsidR="00BA0A89" w:rsidRPr="00BA0A89">
      <w:rPr>
        <w:rFonts w:ascii="Times New Roman" w:hAnsi="Times New Roman" w:cs="Times New Roman"/>
        <w:color w:val="0D0D0D" w:themeColor="text1" w:themeTint="F2"/>
      </w:rPr>
      <w:t xml:space="preserve"> </w:t>
    </w:r>
    <w:r w:rsidR="00884E11" w:rsidRPr="00884E11">
      <w:rPr>
        <w:rFonts w:ascii="Times New Roman" w:hAnsi="Times New Roman" w:cs="Times New Roman"/>
        <w:color w:val="0D0D0D" w:themeColor="text1" w:themeTint="F2"/>
      </w:rPr>
      <w:t>DP</w:t>
    </w:r>
    <w:r w:rsidR="007727B5" w:rsidRPr="007727B5">
      <w:rPr>
        <w:rFonts w:ascii="Times New Roman" w:hAnsi="Times New Roman" w:cs="Times New Roman"/>
        <w:color w:val="0D0D0D" w:themeColor="text1" w:themeTint="F2"/>
      </w:rPr>
      <w:t>12</w:t>
    </w:r>
    <w:r>
      <w:rPr>
        <w:rFonts w:ascii="Times New Roman" w:hAnsi="Times New Roman" w:cs="Times New Roman"/>
        <w:color w:val="0D0D0D" w:themeColor="text1" w:themeTint="F2"/>
      </w:rPr>
      <w:t>66</w:t>
    </w:r>
    <w:r w:rsidR="00BA0A89" w:rsidRPr="00BA0A89">
      <w:rPr>
        <w:rFonts w:ascii="Times New Roman" w:hAnsi="Times New Roman" w:cs="Times New Roman"/>
        <w:caps/>
        <w:color w:val="0D0D0D" w:themeColor="text1" w:themeTint="F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168859"/>
      <w:docPartObj>
        <w:docPartGallery w:val="Page Numbers (Top of Page)"/>
        <w:docPartUnique/>
      </w:docPartObj>
    </w:sdtPr>
    <w:sdtContent>
      <w:p w14:paraId="4D5FF2EB" w14:textId="4523B4DB" w:rsidR="00281679" w:rsidRDefault="00281679">
        <w:pPr>
          <w:pStyle w:val="Header"/>
          <w:jc w:val="right"/>
        </w:pPr>
        <w:r>
          <w:fldChar w:fldCharType="begin"/>
        </w:r>
        <w:r>
          <w:instrText>PAGE   \* MERGEFORMAT</w:instrText>
        </w:r>
        <w:r>
          <w:fldChar w:fldCharType="separate"/>
        </w:r>
        <w:r>
          <w:t>2</w:t>
        </w:r>
        <w:r>
          <w:fldChar w:fldCharType="end"/>
        </w:r>
      </w:p>
    </w:sdtContent>
  </w:sdt>
  <w:p w14:paraId="59CC62D2" w14:textId="7B6D927C" w:rsidR="003C7186" w:rsidRPr="00281679" w:rsidRDefault="007B4E34" w:rsidP="008A59E8">
    <w:pPr>
      <w:pStyle w:val="Header"/>
      <w:pBdr>
        <w:bottom w:val="single" w:sz="4" w:space="1" w:color="auto"/>
      </w:pBdr>
      <w:rPr>
        <w:rFonts w:ascii="Times New Roman" w:hAnsi="Times New Roman" w:cs="Times New Roman"/>
        <w:color w:val="0D0D0D" w:themeColor="text1" w:themeTint="F2"/>
      </w:rPr>
    </w:pPr>
    <w:r>
      <w:rPr>
        <w:rFonts w:ascii="Times New Roman" w:hAnsi="Times New Roman" w:cs="Times New Roman"/>
        <w:color w:val="0D0D0D" w:themeColor="text1" w:themeTint="F2"/>
      </w:rPr>
      <w:t>ARDU ALEVIKUS ASUVA VEEHOIDLA TEE 12</w:t>
    </w:r>
    <w:r w:rsidR="00F35944">
      <w:rPr>
        <w:rFonts w:ascii="Times New Roman" w:hAnsi="Times New Roman" w:cs="Times New Roman"/>
        <w:color w:val="0D0D0D" w:themeColor="text1" w:themeTint="F2"/>
      </w:rPr>
      <w:t xml:space="preserve"> KATASTRIÜKSU</w:t>
    </w:r>
    <w:r>
      <w:rPr>
        <w:rFonts w:ascii="Times New Roman" w:hAnsi="Times New Roman" w:cs="Times New Roman"/>
        <w:color w:val="0D0D0D" w:themeColor="text1" w:themeTint="F2"/>
      </w:rPr>
      <w:t>SE</w:t>
    </w:r>
    <w:r w:rsidR="00281679" w:rsidRPr="00281679">
      <w:rPr>
        <w:rFonts w:ascii="Times New Roman" w:hAnsi="Times New Roman" w:cs="Times New Roman"/>
        <w:color w:val="0D0D0D" w:themeColor="text1" w:themeTint="F2"/>
      </w:rPr>
      <w:t xml:space="preserve"> DETAILPLANEERING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F09"/>
    <w:multiLevelType w:val="hybridMultilevel"/>
    <w:tmpl w:val="37AC1742"/>
    <w:lvl w:ilvl="0" w:tplc="83386DF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2B4325"/>
    <w:multiLevelType w:val="hybridMultilevel"/>
    <w:tmpl w:val="30A8F2C2"/>
    <w:lvl w:ilvl="0" w:tplc="F61061A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8CF6A1B"/>
    <w:multiLevelType w:val="hybridMultilevel"/>
    <w:tmpl w:val="FAEAAEDC"/>
    <w:lvl w:ilvl="0" w:tplc="BEFA3328">
      <w:start w:val="17"/>
      <w:numFmt w:val="bullet"/>
      <w:lvlText w:val="–"/>
      <w:lvlJc w:val="left"/>
      <w:pPr>
        <w:ind w:left="720" w:hanging="360"/>
      </w:pPr>
      <w:rPr>
        <w:rFonts w:ascii="Times New Roman" w:eastAsia="Calibri" w:hAnsi="Times New Roman" w:cs="Times New Roman" w:hint="default"/>
        <w:b/>
        <w:color w:val="0070C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2EC6E3D"/>
    <w:multiLevelType w:val="hybridMultilevel"/>
    <w:tmpl w:val="FDF68B56"/>
    <w:lvl w:ilvl="0" w:tplc="84CAB8E0">
      <w:start w:val="4"/>
      <w:numFmt w:val="bullet"/>
      <w:lvlText w:val="—"/>
      <w:lvlJc w:val="left"/>
      <w:pPr>
        <w:ind w:left="720" w:hanging="360"/>
      </w:pPr>
      <w:rPr>
        <w:rFonts w:ascii="Times New Roman" w:eastAsiaTheme="minorHAnsi" w:hAnsi="Times New Roman" w:cs="Times New Roman" w:hint="default"/>
        <w:color w:val="0070C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72E586E"/>
    <w:multiLevelType w:val="hybridMultilevel"/>
    <w:tmpl w:val="6CC65F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92A688D"/>
    <w:multiLevelType w:val="hybridMultilevel"/>
    <w:tmpl w:val="66FC32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2C2937"/>
    <w:multiLevelType w:val="hybridMultilevel"/>
    <w:tmpl w:val="98346CF4"/>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67E4BBB"/>
    <w:multiLevelType w:val="hybridMultilevel"/>
    <w:tmpl w:val="30E2C6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8100A1A"/>
    <w:multiLevelType w:val="hybridMultilevel"/>
    <w:tmpl w:val="A27CFFDC"/>
    <w:lvl w:ilvl="0" w:tplc="05362CE4">
      <w:start w:val="17"/>
      <w:numFmt w:val="bullet"/>
      <w:lvlText w:val="—"/>
      <w:lvlJc w:val="left"/>
      <w:pPr>
        <w:ind w:left="720" w:hanging="360"/>
      </w:pPr>
      <w:rPr>
        <w:rFonts w:ascii="Times New Roman" w:eastAsia="Calibri" w:hAnsi="Times New Roman" w:cs="Times New Roman" w:hint="default"/>
        <w:b/>
        <w:color w:val="0070C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C1A7AB5"/>
    <w:multiLevelType w:val="hybridMultilevel"/>
    <w:tmpl w:val="4AF0385A"/>
    <w:lvl w:ilvl="0" w:tplc="4F0E4220">
      <w:start w:val="17"/>
      <w:numFmt w:val="bullet"/>
      <w:lvlText w:val="–"/>
      <w:lvlJc w:val="left"/>
      <w:pPr>
        <w:ind w:left="720" w:hanging="360"/>
      </w:pPr>
      <w:rPr>
        <w:rFonts w:ascii="Times New Roman" w:eastAsia="Calibri" w:hAnsi="Times New Roman" w:cs="Times New Roman" w:hint="default"/>
        <w:b/>
        <w:color w:val="0070C0"/>
        <w:u w:val="singl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DDD15CF"/>
    <w:multiLevelType w:val="hybridMultilevel"/>
    <w:tmpl w:val="DA84B1E6"/>
    <w:lvl w:ilvl="0" w:tplc="F61061A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5AE6FBA"/>
    <w:multiLevelType w:val="hybridMultilevel"/>
    <w:tmpl w:val="F73C5398"/>
    <w:lvl w:ilvl="0" w:tplc="E82683D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8BE5395"/>
    <w:multiLevelType w:val="hybridMultilevel"/>
    <w:tmpl w:val="D1C031A8"/>
    <w:lvl w:ilvl="0" w:tplc="8CD44934">
      <w:start w:val="8"/>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DB00CF1"/>
    <w:multiLevelType w:val="hybridMultilevel"/>
    <w:tmpl w:val="DF36A99A"/>
    <w:lvl w:ilvl="0" w:tplc="5010E690">
      <w:start w:val="13"/>
      <w:numFmt w:val="bullet"/>
      <w:lvlText w:val="–"/>
      <w:lvlJc w:val="left"/>
      <w:pPr>
        <w:ind w:left="720" w:hanging="360"/>
      </w:pPr>
      <w:rPr>
        <w:rFonts w:ascii="Times New Roman" w:eastAsiaTheme="minorHAnsi" w:hAnsi="Times New Roman" w:cs="Times New Roman" w:hint="default"/>
        <w:b w:val="0"/>
        <w:color w:val="0070C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80726FA"/>
    <w:multiLevelType w:val="hybridMultilevel"/>
    <w:tmpl w:val="253E2F9C"/>
    <w:lvl w:ilvl="0" w:tplc="E146DAB6">
      <w:start w:val="13"/>
      <w:numFmt w:val="bullet"/>
      <w:lvlText w:val="–"/>
      <w:lvlJc w:val="left"/>
      <w:pPr>
        <w:ind w:left="720" w:hanging="360"/>
      </w:pPr>
      <w:rPr>
        <w:rFonts w:ascii="Times New Roman" w:eastAsiaTheme="minorHAnsi" w:hAnsi="Times New Roman" w:cs="Times New Roman" w:hint="default"/>
        <w:b w:val="0"/>
        <w:color w:val="0070C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798B0E4A"/>
    <w:multiLevelType w:val="hybridMultilevel"/>
    <w:tmpl w:val="EF80A3CA"/>
    <w:lvl w:ilvl="0" w:tplc="8242C79A">
      <w:start w:val="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B2D35BA"/>
    <w:multiLevelType w:val="hybridMultilevel"/>
    <w:tmpl w:val="A00098F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38946897">
    <w:abstractNumId w:val="4"/>
  </w:num>
  <w:num w:numId="2" w16cid:durableId="1103572927">
    <w:abstractNumId w:val="11"/>
  </w:num>
  <w:num w:numId="3" w16cid:durableId="744689922">
    <w:abstractNumId w:val="7"/>
  </w:num>
  <w:num w:numId="4" w16cid:durableId="1156799640">
    <w:abstractNumId w:val="16"/>
  </w:num>
  <w:num w:numId="5" w16cid:durableId="1920481359">
    <w:abstractNumId w:val="6"/>
  </w:num>
  <w:num w:numId="6" w16cid:durableId="1717504026">
    <w:abstractNumId w:val="5"/>
  </w:num>
  <w:num w:numId="7" w16cid:durableId="1628200744">
    <w:abstractNumId w:val="12"/>
  </w:num>
  <w:num w:numId="8" w16cid:durableId="826288590">
    <w:abstractNumId w:val="14"/>
  </w:num>
  <w:num w:numId="9" w16cid:durableId="300813653">
    <w:abstractNumId w:val="13"/>
  </w:num>
  <w:num w:numId="10" w16cid:durableId="1099259808">
    <w:abstractNumId w:val="15"/>
  </w:num>
  <w:num w:numId="11" w16cid:durableId="1045715591">
    <w:abstractNumId w:val="3"/>
  </w:num>
  <w:num w:numId="12" w16cid:durableId="1492941762">
    <w:abstractNumId w:val="1"/>
  </w:num>
  <w:num w:numId="13" w16cid:durableId="815293037">
    <w:abstractNumId w:val="10"/>
  </w:num>
  <w:num w:numId="14" w16cid:durableId="1722365202">
    <w:abstractNumId w:val="0"/>
  </w:num>
  <w:num w:numId="15" w16cid:durableId="242036589">
    <w:abstractNumId w:val="9"/>
  </w:num>
  <w:num w:numId="16" w16cid:durableId="1374814791">
    <w:abstractNumId w:val="8"/>
  </w:num>
  <w:num w:numId="17" w16cid:durableId="453446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7D"/>
    <w:rsid w:val="00000DEF"/>
    <w:rsid w:val="0001229B"/>
    <w:rsid w:val="00016576"/>
    <w:rsid w:val="00031A07"/>
    <w:rsid w:val="00064CFC"/>
    <w:rsid w:val="000853AE"/>
    <w:rsid w:val="00087AC0"/>
    <w:rsid w:val="0009043B"/>
    <w:rsid w:val="0009442E"/>
    <w:rsid w:val="0009729C"/>
    <w:rsid w:val="000A6DAA"/>
    <w:rsid w:val="000C36F1"/>
    <w:rsid w:val="000C7777"/>
    <w:rsid w:val="000D0D0C"/>
    <w:rsid w:val="000D39CB"/>
    <w:rsid w:val="000D39D7"/>
    <w:rsid w:val="000E5962"/>
    <w:rsid w:val="001053E8"/>
    <w:rsid w:val="001149D1"/>
    <w:rsid w:val="0011606E"/>
    <w:rsid w:val="0011784F"/>
    <w:rsid w:val="0013772A"/>
    <w:rsid w:val="00144C12"/>
    <w:rsid w:val="00150235"/>
    <w:rsid w:val="00150B27"/>
    <w:rsid w:val="001630E0"/>
    <w:rsid w:val="00167E81"/>
    <w:rsid w:val="00183567"/>
    <w:rsid w:val="0018514A"/>
    <w:rsid w:val="00192CF8"/>
    <w:rsid w:val="001A3551"/>
    <w:rsid w:val="001D2B22"/>
    <w:rsid w:val="001E0D8D"/>
    <w:rsid w:val="001F05D9"/>
    <w:rsid w:val="001F7DF7"/>
    <w:rsid w:val="002013C0"/>
    <w:rsid w:val="00205C85"/>
    <w:rsid w:val="00220A19"/>
    <w:rsid w:val="00226AEE"/>
    <w:rsid w:val="00226F80"/>
    <w:rsid w:val="00235079"/>
    <w:rsid w:val="0024115B"/>
    <w:rsid w:val="0024208C"/>
    <w:rsid w:val="0027531E"/>
    <w:rsid w:val="00281679"/>
    <w:rsid w:val="00283380"/>
    <w:rsid w:val="002834A0"/>
    <w:rsid w:val="002874B5"/>
    <w:rsid w:val="00297CD8"/>
    <w:rsid w:val="002A414A"/>
    <w:rsid w:val="002A43A4"/>
    <w:rsid w:val="002B0B38"/>
    <w:rsid w:val="002C266B"/>
    <w:rsid w:val="002C2877"/>
    <w:rsid w:val="002C644F"/>
    <w:rsid w:val="002D0A47"/>
    <w:rsid w:val="002E0C45"/>
    <w:rsid w:val="00300D90"/>
    <w:rsid w:val="003143DA"/>
    <w:rsid w:val="00315870"/>
    <w:rsid w:val="00317248"/>
    <w:rsid w:val="00321891"/>
    <w:rsid w:val="00322512"/>
    <w:rsid w:val="0032287A"/>
    <w:rsid w:val="00323EDE"/>
    <w:rsid w:val="003343A8"/>
    <w:rsid w:val="0035737D"/>
    <w:rsid w:val="00365E46"/>
    <w:rsid w:val="003777A3"/>
    <w:rsid w:val="00397E8A"/>
    <w:rsid w:val="003A6AFD"/>
    <w:rsid w:val="003A7F35"/>
    <w:rsid w:val="003B1B85"/>
    <w:rsid w:val="003B6CBE"/>
    <w:rsid w:val="003C7186"/>
    <w:rsid w:val="003E00E1"/>
    <w:rsid w:val="00404B00"/>
    <w:rsid w:val="00404C01"/>
    <w:rsid w:val="004217C8"/>
    <w:rsid w:val="004264A6"/>
    <w:rsid w:val="00433545"/>
    <w:rsid w:val="004411D2"/>
    <w:rsid w:val="00441D21"/>
    <w:rsid w:val="00454734"/>
    <w:rsid w:val="00460359"/>
    <w:rsid w:val="00467918"/>
    <w:rsid w:val="00470287"/>
    <w:rsid w:val="004827B0"/>
    <w:rsid w:val="00490389"/>
    <w:rsid w:val="004917BF"/>
    <w:rsid w:val="004978B5"/>
    <w:rsid w:val="004A4C01"/>
    <w:rsid w:val="004B6C05"/>
    <w:rsid w:val="004C1A32"/>
    <w:rsid w:val="004C3776"/>
    <w:rsid w:val="004C5808"/>
    <w:rsid w:val="004C61BD"/>
    <w:rsid w:val="004E12C0"/>
    <w:rsid w:val="004E20AC"/>
    <w:rsid w:val="004F4141"/>
    <w:rsid w:val="004F713B"/>
    <w:rsid w:val="00511A57"/>
    <w:rsid w:val="00511CBA"/>
    <w:rsid w:val="005309F1"/>
    <w:rsid w:val="005320B6"/>
    <w:rsid w:val="00557276"/>
    <w:rsid w:val="00582B77"/>
    <w:rsid w:val="00594349"/>
    <w:rsid w:val="005A45CB"/>
    <w:rsid w:val="005B2C2C"/>
    <w:rsid w:val="005B4F04"/>
    <w:rsid w:val="005B518A"/>
    <w:rsid w:val="005B5991"/>
    <w:rsid w:val="005B5D09"/>
    <w:rsid w:val="005B7EBE"/>
    <w:rsid w:val="005C5226"/>
    <w:rsid w:val="005D276D"/>
    <w:rsid w:val="005E5361"/>
    <w:rsid w:val="005F0207"/>
    <w:rsid w:val="00604C44"/>
    <w:rsid w:val="00604EE8"/>
    <w:rsid w:val="0061139C"/>
    <w:rsid w:val="00617298"/>
    <w:rsid w:val="00630B3A"/>
    <w:rsid w:val="00635CA2"/>
    <w:rsid w:val="00653406"/>
    <w:rsid w:val="00657BD0"/>
    <w:rsid w:val="006712E6"/>
    <w:rsid w:val="006774C9"/>
    <w:rsid w:val="00681509"/>
    <w:rsid w:val="006D0F9D"/>
    <w:rsid w:val="006D35C4"/>
    <w:rsid w:val="006F3BBE"/>
    <w:rsid w:val="006F44D6"/>
    <w:rsid w:val="006F6DD9"/>
    <w:rsid w:val="00706BA9"/>
    <w:rsid w:val="007301A2"/>
    <w:rsid w:val="007337A8"/>
    <w:rsid w:val="0073421C"/>
    <w:rsid w:val="00750689"/>
    <w:rsid w:val="00753D31"/>
    <w:rsid w:val="00756FA4"/>
    <w:rsid w:val="007645D0"/>
    <w:rsid w:val="007727B5"/>
    <w:rsid w:val="00782B1E"/>
    <w:rsid w:val="007A7555"/>
    <w:rsid w:val="007B4E34"/>
    <w:rsid w:val="007B56FA"/>
    <w:rsid w:val="007C04A8"/>
    <w:rsid w:val="007C3BE6"/>
    <w:rsid w:val="007C6A94"/>
    <w:rsid w:val="007D0A73"/>
    <w:rsid w:val="00802413"/>
    <w:rsid w:val="00820196"/>
    <w:rsid w:val="00840627"/>
    <w:rsid w:val="0084122C"/>
    <w:rsid w:val="00854D0E"/>
    <w:rsid w:val="00857AC7"/>
    <w:rsid w:val="008759C9"/>
    <w:rsid w:val="00883972"/>
    <w:rsid w:val="00884E11"/>
    <w:rsid w:val="008B23A5"/>
    <w:rsid w:val="008B3A34"/>
    <w:rsid w:val="008F3869"/>
    <w:rsid w:val="00912A95"/>
    <w:rsid w:val="00914CF4"/>
    <w:rsid w:val="00923228"/>
    <w:rsid w:val="009537F1"/>
    <w:rsid w:val="009647FA"/>
    <w:rsid w:val="00965E00"/>
    <w:rsid w:val="00965ED2"/>
    <w:rsid w:val="00970E7F"/>
    <w:rsid w:val="00976A9B"/>
    <w:rsid w:val="00985F25"/>
    <w:rsid w:val="00994DC6"/>
    <w:rsid w:val="009960E8"/>
    <w:rsid w:val="00996736"/>
    <w:rsid w:val="00996BD9"/>
    <w:rsid w:val="009A0471"/>
    <w:rsid w:val="009A4848"/>
    <w:rsid w:val="009A646B"/>
    <w:rsid w:val="009C05D1"/>
    <w:rsid w:val="009D0281"/>
    <w:rsid w:val="009D2225"/>
    <w:rsid w:val="009D4395"/>
    <w:rsid w:val="009E193E"/>
    <w:rsid w:val="009F43EA"/>
    <w:rsid w:val="009F779F"/>
    <w:rsid w:val="00A274A8"/>
    <w:rsid w:val="00A5271A"/>
    <w:rsid w:val="00A66D7D"/>
    <w:rsid w:val="00A917F0"/>
    <w:rsid w:val="00A918CC"/>
    <w:rsid w:val="00AB0AA9"/>
    <w:rsid w:val="00AE085A"/>
    <w:rsid w:val="00AF2A75"/>
    <w:rsid w:val="00AF52BD"/>
    <w:rsid w:val="00B0244E"/>
    <w:rsid w:val="00B04275"/>
    <w:rsid w:val="00B06B61"/>
    <w:rsid w:val="00B14B77"/>
    <w:rsid w:val="00B25411"/>
    <w:rsid w:val="00B45530"/>
    <w:rsid w:val="00B45F39"/>
    <w:rsid w:val="00B710B9"/>
    <w:rsid w:val="00B903F0"/>
    <w:rsid w:val="00BA0A89"/>
    <w:rsid w:val="00BB51FB"/>
    <w:rsid w:val="00BB60FA"/>
    <w:rsid w:val="00BC669D"/>
    <w:rsid w:val="00BC7C11"/>
    <w:rsid w:val="00BD1812"/>
    <w:rsid w:val="00BD4E42"/>
    <w:rsid w:val="00BD5795"/>
    <w:rsid w:val="00BD58BA"/>
    <w:rsid w:val="00BE79C6"/>
    <w:rsid w:val="00C0340C"/>
    <w:rsid w:val="00C04AF5"/>
    <w:rsid w:val="00C0627A"/>
    <w:rsid w:val="00C070D3"/>
    <w:rsid w:val="00C148DF"/>
    <w:rsid w:val="00C174C3"/>
    <w:rsid w:val="00C46EC3"/>
    <w:rsid w:val="00C472E3"/>
    <w:rsid w:val="00C57E84"/>
    <w:rsid w:val="00C7274F"/>
    <w:rsid w:val="00C84D9B"/>
    <w:rsid w:val="00CA5E35"/>
    <w:rsid w:val="00CA7DDD"/>
    <w:rsid w:val="00CB6FED"/>
    <w:rsid w:val="00CC098A"/>
    <w:rsid w:val="00CC3A39"/>
    <w:rsid w:val="00CD1E8B"/>
    <w:rsid w:val="00CF4B6F"/>
    <w:rsid w:val="00D06CD2"/>
    <w:rsid w:val="00D1079D"/>
    <w:rsid w:val="00D52C48"/>
    <w:rsid w:val="00D71711"/>
    <w:rsid w:val="00D71D0A"/>
    <w:rsid w:val="00D86FB8"/>
    <w:rsid w:val="00D900BB"/>
    <w:rsid w:val="00D92998"/>
    <w:rsid w:val="00D9714D"/>
    <w:rsid w:val="00DB72C8"/>
    <w:rsid w:val="00DC58F4"/>
    <w:rsid w:val="00DD20C7"/>
    <w:rsid w:val="00DD74FD"/>
    <w:rsid w:val="00DF4359"/>
    <w:rsid w:val="00E006A3"/>
    <w:rsid w:val="00E253DB"/>
    <w:rsid w:val="00E33A9F"/>
    <w:rsid w:val="00E50C31"/>
    <w:rsid w:val="00E5683D"/>
    <w:rsid w:val="00E74122"/>
    <w:rsid w:val="00E773BA"/>
    <w:rsid w:val="00E93323"/>
    <w:rsid w:val="00E95A73"/>
    <w:rsid w:val="00EA66CF"/>
    <w:rsid w:val="00ED3314"/>
    <w:rsid w:val="00EE7656"/>
    <w:rsid w:val="00EF1F1A"/>
    <w:rsid w:val="00EF417F"/>
    <w:rsid w:val="00F01025"/>
    <w:rsid w:val="00F05DC3"/>
    <w:rsid w:val="00F133AD"/>
    <w:rsid w:val="00F35944"/>
    <w:rsid w:val="00F503FC"/>
    <w:rsid w:val="00F758DD"/>
    <w:rsid w:val="00F811F9"/>
    <w:rsid w:val="00F94DCC"/>
    <w:rsid w:val="00FB16F5"/>
    <w:rsid w:val="00FB1EA7"/>
    <w:rsid w:val="00FE6FF1"/>
    <w:rsid w:val="00FF23DA"/>
    <w:rsid w:val="00FF645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5FB4A"/>
  <w15:chartTrackingRefBased/>
  <w15:docId w15:val="{620A6561-07CA-4BFE-A5C0-2273C7F9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7D"/>
  </w:style>
  <w:style w:type="paragraph" w:styleId="Heading2">
    <w:name w:val="heading 2"/>
    <w:basedOn w:val="Normal"/>
    <w:next w:val="Normal"/>
    <w:link w:val="Heading2Char"/>
    <w:uiPriority w:val="9"/>
    <w:unhideWhenUsed/>
    <w:qFormat/>
    <w:rsid w:val="003573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737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5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3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737D"/>
  </w:style>
  <w:style w:type="paragraph" w:customStyle="1" w:styleId="Default">
    <w:name w:val="Default"/>
    <w:rsid w:val="0035737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2816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1679"/>
  </w:style>
  <w:style w:type="character" w:styleId="Hyperlink">
    <w:name w:val="Hyperlink"/>
    <w:basedOn w:val="DefaultParagraphFont"/>
    <w:uiPriority w:val="99"/>
    <w:unhideWhenUsed/>
    <w:rsid w:val="00582B77"/>
    <w:rPr>
      <w:color w:val="0563C1" w:themeColor="hyperlink"/>
      <w:u w:val="single"/>
    </w:rPr>
  </w:style>
  <w:style w:type="character" w:styleId="UnresolvedMention">
    <w:name w:val="Unresolved Mention"/>
    <w:basedOn w:val="DefaultParagraphFont"/>
    <w:uiPriority w:val="99"/>
    <w:semiHidden/>
    <w:unhideWhenUsed/>
    <w:rsid w:val="00582B77"/>
    <w:rPr>
      <w:color w:val="605E5C"/>
      <w:shd w:val="clear" w:color="auto" w:fill="E1DFDD"/>
    </w:rPr>
  </w:style>
  <w:style w:type="paragraph" w:styleId="ListParagraph">
    <w:name w:val="List Paragraph"/>
    <w:basedOn w:val="Normal"/>
    <w:uiPriority w:val="34"/>
    <w:qFormat/>
    <w:rsid w:val="00283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342">
      <w:bodyDiv w:val="1"/>
      <w:marLeft w:val="0"/>
      <w:marRight w:val="0"/>
      <w:marTop w:val="0"/>
      <w:marBottom w:val="0"/>
      <w:divBdr>
        <w:top w:val="none" w:sz="0" w:space="0" w:color="auto"/>
        <w:left w:val="none" w:sz="0" w:space="0" w:color="auto"/>
        <w:bottom w:val="none" w:sz="0" w:space="0" w:color="auto"/>
        <w:right w:val="none" w:sz="0" w:space="0" w:color="auto"/>
      </w:divBdr>
    </w:div>
    <w:div w:id="546138714">
      <w:bodyDiv w:val="1"/>
      <w:marLeft w:val="0"/>
      <w:marRight w:val="0"/>
      <w:marTop w:val="0"/>
      <w:marBottom w:val="0"/>
      <w:divBdr>
        <w:top w:val="none" w:sz="0" w:space="0" w:color="auto"/>
        <w:left w:val="none" w:sz="0" w:space="0" w:color="auto"/>
        <w:bottom w:val="none" w:sz="0" w:space="0" w:color="auto"/>
        <w:right w:val="none" w:sz="0" w:space="0" w:color="auto"/>
      </w:divBdr>
      <w:divsChild>
        <w:div w:id="249192931">
          <w:marLeft w:val="0"/>
          <w:marRight w:val="0"/>
          <w:marTop w:val="0"/>
          <w:marBottom w:val="0"/>
          <w:divBdr>
            <w:top w:val="none" w:sz="0" w:space="0" w:color="auto"/>
            <w:left w:val="none" w:sz="0" w:space="0" w:color="auto"/>
            <w:bottom w:val="none" w:sz="0" w:space="0" w:color="auto"/>
            <w:right w:val="none" w:sz="0" w:space="0" w:color="auto"/>
          </w:divBdr>
        </w:div>
        <w:div w:id="1702776643">
          <w:marLeft w:val="0"/>
          <w:marRight w:val="0"/>
          <w:marTop w:val="0"/>
          <w:marBottom w:val="0"/>
          <w:divBdr>
            <w:top w:val="none" w:sz="0" w:space="0" w:color="auto"/>
            <w:left w:val="none" w:sz="0" w:space="0" w:color="auto"/>
            <w:bottom w:val="none" w:sz="0" w:space="0" w:color="auto"/>
            <w:right w:val="none" w:sz="0" w:space="0" w:color="auto"/>
          </w:divBdr>
        </w:div>
        <w:div w:id="1737895171">
          <w:marLeft w:val="0"/>
          <w:marRight w:val="0"/>
          <w:marTop w:val="0"/>
          <w:marBottom w:val="0"/>
          <w:divBdr>
            <w:top w:val="none" w:sz="0" w:space="0" w:color="auto"/>
            <w:left w:val="none" w:sz="0" w:space="0" w:color="auto"/>
            <w:bottom w:val="none" w:sz="0" w:space="0" w:color="auto"/>
            <w:right w:val="none" w:sz="0" w:space="0" w:color="auto"/>
          </w:divBdr>
        </w:div>
        <w:div w:id="1643734641">
          <w:marLeft w:val="0"/>
          <w:marRight w:val="0"/>
          <w:marTop w:val="0"/>
          <w:marBottom w:val="0"/>
          <w:divBdr>
            <w:top w:val="none" w:sz="0" w:space="0" w:color="auto"/>
            <w:left w:val="none" w:sz="0" w:space="0" w:color="auto"/>
            <w:bottom w:val="none" w:sz="0" w:space="0" w:color="auto"/>
            <w:right w:val="none" w:sz="0" w:space="0" w:color="auto"/>
          </w:divBdr>
        </w:div>
        <w:div w:id="689600118">
          <w:marLeft w:val="0"/>
          <w:marRight w:val="0"/>
          <w:marTop w:val="0"/>
          <w:marBottom w:val="0"/>
          <w:divBdr>
            <w:top w:val="none" w:sz="0" w:space="0" w:color="auto"/>
            <w:left w:val="none" w:sz="0" w:space="0" w:color="auto"/>
            <w:bottom w:val="none" w:sz="0" w:space="0" w:color="auto"/>
            <w:right w:val="none" w:sz="0" w:space="0" w:color="auto"/>
          </w:divBdr>
        </w:div>
        <w:div w:id="793838250">
          <w:marLeft w:val="0"/>
          <w:marRight w:val="0"/>
          <w:marTop w:val="0"/>
          <w:marBottom w:val="0"/>
          <w:divBdr>
            <w:top w:val="none" w:sz="0" w:space="0" w:color="auto"/>
            <w:left w:val="none" w:sz="0" w:space="0" w:color="auto"/>
            <w:bottom w:val="none" w:sz="0" w:space="0" w:color="auto"/>
            <w:right w:val="none" w:sz="0" w:space="0" w:color="auto"/>
          </w:divBdr>
        </w:div>
        <w:div w:id="1315916019">
          <w:marLeft w:val="0"/>
          <w:marRight w:val="0"/>
          <w:marTop w:val="0"/>
          <w:marBottom w:val="0"/>
          <w:divBdr>
            <w:top w:val="none" w:sz="0" w:space="0" w:color="auto"/>
            <w:left w:val="none" w:sz="0" w:space="0" w:color="auto"/>
            <w:bottom w:val="none" w:sz="0" w:space="0" w:color="auto"/>
            <w:right w:val="none" w:sz="0" w:space="0" w:color="auto"/>
          </w:divBdr>
        </w:div>
        <w:div w:id="775293620">
          <w:marLeft w:val="0"/>
          <w:marRight w:val="0"/>
          <w:marTop w:val="0"/>
          <w:marBottom w:val="0"/>
          <w:divBdr>
            <w:top w:val="none" w:sz="0" w:space="0" w:color="auto"/>
            <w:left w:val="none" w:sz="0" w:space="0" w:color="auto"/>
            <w:bottom w:val="none" w:sz="0" w:space="0" w:color="auto"/>
            <w:right w:val="none" w:sz="0" w:space="0" w:color="auto"/>
          </w:divBdr>
        </w:div>
        <w:div w:id="595869712">
          <w:marLeft w:val="0"/>
          <w:marRight w:val="0"/>
          <w:marTop w:val="0"/>
          <w:marBottom w:val="0"/>
          <w:divBdr>
            <w:top w:val="none" w:sz="0" w:space="0" w:color="auto"/>
            <w:left w:val="none" w:sz="0" w:space="0" w:color="auto"/>
            <w:bottom w:val="none" w:sz="0" w:space="0" w:color="auto"/>
            <w:right w:val="none" w:sz="0" w:space="0" w:color="auto"/>
          </w:divBdr>
        </w:div>
        <w:div w:id="829444042">
          <w:marLeft w:val="0"/>
          <w:marRight w:val="0"/>
          <w:marTop w:val="0"/>
          <w:marBottom w:val="0"/>
          <w:divBdr>
            <w:top w:val="none" w:sz="0" w:space="0" w:color="auto"/>
            <w:left w:val="none" w:sz="0" w:space="0" w:color="auto"/>
            <w:bottom w:val="none" w:sz="0" w:space="0" w:color="auto"/>
            <w:right w:val="none" w:sz="0" w:space="0" w:color="auto"/>
          </w:divBdr>
        </w:div>
        <w:div w:id="436296187">
          <w:marLeft w:val="0"/>
          <w:marRight w:val="0"/>
          <w:marTop w:val="0"/>
          <w:marBottom w:val="0"/>
          <w:divBdr>
            <w:top w:val="none" w:sz="0" w:space="0" w:color="auto"/>
            <w:left w:val="none" w:sz="0" w:space="0" w:color="auto"/>
            <w:bottom w:val="none" w:sz="0" w:space="0" w:color="auto"/>
            <w:right w:val="none" w:sz="0" w:space="0" w:color="auto"/>
          </w:divBdr>
        </w:div>
      </w:divsChild>
    </w:div>
    <w:div w:id="1422141971">
      <w:bodyDiv w:val="1"/>
      <w:marLeft w:val="0"/>
      <w:marRight w:val="0"/>
      <w:marTop w:val="0"/>
      <w:marBottom w:val="0"/>
      <w:divBdr>
        <w:top w:val="none" w:sz="0" w:space="0" w:color="auto"/>
        <w:left w:val="none" w:sz="0" w:space="0" w:color="auto"/>
        <w:bottom w:val="none" w:sz="0" w:space="0" w:color="auto"/>
        <w:right w:val="none" w:sz="0" w:space="0" w:color="auto"/>
      </w:divBdr>
    </w:div>
    <w:div w:id="1432358978">
      <w:bodyDiv w:val="1"/>
      <w:marLeft w:val="0"/>
      <w:marRight w:val="0"/>
      <w:marTop w:val="0"/>
      <w:marBottom w:val="0"/>
      <w:divBdr>
        <w:top w:val="none" w:sz="0" w:space="0" w:color="auto"/>
        <w:left w:val="none" w:sz="0" w:space="0" w:color="auto"/>
        <w:bottom w:val="none" w:sz="0" w:space="0" w:color="auto"/>
        <w:right w:val="none" w:sz="0" w:space="0" w:color="auto"/>
      </w:divBdr>
    </w:div>
    <w:div w:id="1501966718">
      <w:bodyDiv w:val="1"/>
      <w:marLeft w:val="0"/>
      <w:marRight w:val="0"/>
      <w:marTop w:val="0"/>
      <w:marBottom w:val="0"/>
      <w:divBdr>
        <w:top w:val="none" w:sz="0" w:space="0" w:color="auto"/>
        <w:left w:val="none" w:sz="0" w:space="0" w:color="auto"/>
        <w:bottom w:val="none" w:sz="0" w:space="0" w:color="auto"/>
        <w:right w:val="none" w:sz="0" w:space="0" w:color="auto"/>
      </w:divBdr>
    </w:div>
    <w:div w:id="1805149836">
      <w:bodyDiv w:val="1"/>
      <w:marLeft w:val="0"/>
      <w:marRight w:val="0"/>
      <w:marTop w:val="0"/>
      <w:marBottom w:val="0"/>
      <w:divBdr>
        <w:top w:val="none" w:sz="0" w:space="0" w:color="auto"/>
        <w:left w:val="none" w:sz="0" w:space="0" w:color="auto"/>
        <w:bottom w:val="none" w:sz="0" w:space="0" w:color="auto"/>
        <w:right w:val="none" w:sz="0" w:space="0" w:color="auto"/>
      </w:divBdr>
    </w:div>
    <w:div w:id="1829246600">
      <w:bodyDiv w:val="1"/>
      <w:marLeft w:val="0"/>
      <w:marRight w:val="0"/>
      <w:marTop w:val="0"/>
      <w:marBottom w:val="0"/>
      <w:divBdr>
        <w:top w:val="none" w:sz="0" w:space="0" w:color="auto"/>
        <w:left w:val="none" w:sz="0" w:space="0" w:color="auto"/>
        <w:bottom w:val="none" w:sz="0" w:space="0" w:color="auto"/>
        <w:right w:val="none" w:sz="0" w:space="0" w:color="auto"/>
      </w:divBdr>
    </w:div>
    <w:div w:id="20515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lia.ee/ehitajate-porta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4</Pages>
  <Words>829</Words>
  <Characters>4810</Characters>
  <Application>Microsoft Office Word</Application>
  <DocSecurity>0</DocSecurity>
  <Lines>40</Lines>
  <Paragraphs>11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Paabor</dc:creator>
  <cp:keywords/>
  <dc:description/>
  <cp:lastModifiedBy>Argo Anton</cp:lastModifiedBy>
  <cp:revision>70</cp:revision>
  <cp:lastPrinted>2023-12-18T16:22:00Z</cp:lastPrinted>
  <dcterms:created xsi:type="dcterms:W3CDTF">2022-10-05T09:23:00Z</dcterms:created>
  <dcterms:modified xsi:type="dcterms:W3CDTF">2026-06-01T13:02:00Z</dcterms:modified>
</cp:coreProperties>
</file>