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7AC8" w14:textId="77777777" w:rsidR="005B47A3" w:rsidRPr="00757B78" w:rsidRDefault="00E712EB" w:rsidP="00D3490D">
      <w:pPr>
        <w:spacing w:after="36" w:line="259" w:lineRule="auto"/>
        <w:ind w:left="567" w:right="567" w:firstLine="0"/>
        <w:rPr>
          <w:color w:val="auto"/>
        </w:rPr>
      </w:pPr>
      <w:bookmarkStart w:id="0" w:name="_Hlk75616178"/>
      <w:r w:rsidRPr="00757B78">
        <w:rPr>
          <w:color w:val="auto"/>
        </w:rPr>
        <w:t xml:space="preserve">Planeeringu algataja / korraldaja: </w:t>
      </w:r>
      <w:r w:rsidR="002C4BA2">
        <w:rPr>
          <w:color w:val="auto"/>
        </w:rPr>
        <w:t>Rae</w:t>
      </w:r>
      <w:r w:rsidR="00663EE1">
        <w:rPr>
          <w:color w:val="auto"/>
        </w:rPr>
        <w:t xml:space="preserve"> Vallavolikogu</w:t>
      </w:r>
    </w:p>
    <w:p w14:paraId="66FB5306" w14:textId="77777777" w:rsidR="005B47A3" w:rsidRPr="00757B78" w:rsidRDefault="005B47A3" w:rsidP="00D3490D">
      <w:pPr>
        <w:spacing w:after="33" w:line="259" w:lineRule="auto"/>
        <w:ind w:left="567" w:right="567" w:firstLine="0"/>
        <w:rPr>
          <w:color w:val="auto"/>
        </w:rPr>
      </w:pPr>
    </w:p>
    <w:p w14:paraId="52ACFD7F" w14:textId="77777777" w:rsidR="005B47A3" w:rsidRPr="00757B78" w:rsidRDefault="005B4BBC" w:rsidP="00D3490D">
      <w:pPr>
        <w:spacing w:after="21"/>
        <w:ind w:left="567" w:right="567"/>
        <w:rPr>
          <w:color w:val="auto"/>
        </w:rPr>
      </w:pPr>
      <w:r w:rsidRPr="00757B78">
        <w:rPr>
          <w:b/>
          <w:color w:val="auto"/>
        </w:rPr>
        <w:t>Huvitatud isik:</w:t>
      </w:r>
      <w:r w:rsidR="00135406">
        <w:rPr>
          <w:b/>
          <w:color w:val="auto"/>
        </w:rPr>
        <w:t xml:space="preserve"> </w:t>
      </w:r>
      <w:r w:rsidR="0034399C">
        <w:rPr>
          <w:color w:val="auto"/>
        </w:rPr>
        <w:t>eraisik</w:t>
      </w:r>
    </w:p>
    <w:p w14:paraId="5185D5B1" w14:textId="77777777" w:rsidR="00E712EB" w:rsidRPr="00757B78" w:rsidRDefault="005B4BBC" w:rsidP="00E712EB">
      <w:pPr>
        <w:tabs>
          <w:tab w:val="center" w:pos="3442"/>
        </w:tabs>
        <w:spacing w:after="28"/>
        <w:ind w:left="567" w:right="567" w:firstLine="0"/>
        <w:rPr>
          <w:color w:val="auto"/>
        </w:rPr>
      </w:pPr>
      <w:r w:rsidRPr="00757B78">
        <w:rPr>
          <w:color w:val="auto"/>
        </w:rPr>
        <w:t>e-post:</w:t>
      </w:r>
    </w:p>
    <w:p w14:paraId="1663B800" w14:textId="77777777" w:rsidR="005B47A3" w:rsidRPr="00757B78" w:rsidRDefault="005B47A3" w:rsidP="00E712EB">
      <w:pPr>
        <w:spacing w:after="74" w:line="259" w:lineRule="auto"/>
        <w:ind w:left="567" w:right="567" w:firstLine="0"/>
        <w:rPr>
          <w:color w:val="auto"/>
        </w:rPr>
      </w:pPr>
    </w:p>
    <w:p w14:paraId="0A96A388" w14:textId="77777777" w:rsidR="005B47A3" w:rsidRPr="001E4316" w:rsidRDefault="00E712EB" w:rsidP="00D3490D">
      <w:pPr>
        <w:spacing w:after="75" w:line="259" w:lineRule="auto"/>
        <w:ind w:left="567" w:right="567" w:firstLine="0"/>
        <w:rPr>
          <w:b/>
          <w:color w:val="auto"/>
        </w:rPr>
      </w:pPr>
      <w:r w:rsidRPr="001E4316">
        <w:rPr>
          <w:b/>
          <w:color w:val="auto"/>
        </w:rPr>
        <w:t>Koostaja:</w:t>
      </w:r>
    </w:p>
    <w:p w14:paraId="500C4F7A" w14:textId="77777777" w:rsidR="005B47A3" w:rsidRPr="00757B78" w:rsidRDefault="005B4BBC" w:rsidP="00D3490D">
      <w:pPr>
        <w:spacing w:after="100"/>
        <w:ind w:left="567" w:right="567"/>
        <w:rPr>
          <w:color w:val="auto"/>
        </w:rPr>
      </w:pPr>
      <w:bookmarkStart w:id="1" w:name="_Hlk41559021"/>
      <w:r w:rsidRPr="00757B78">
        <w:rPr>
          <w:color w:val="auto"/>
        </w:rPr>
        <w:t xml:space="preserve">TÖÖ NR: </w:t>
      </w:r>
      <w:r w:rsidR="00135406">
        <w:rPr>
          <w:color w:val="auto"/>
        </w:rPr>
        <w:t>EX040123</w:t>
      </w:r>
    </w:p>
    <w:bookmarkEnd w:id="1"/>
    <w:p w14:paraId="0351E892" w14:textId="77777777" w:rsidR="005B47A3" w:rsidRPr="00757B78" w:rsidRDefault="005B4BBC" w:rsidP="00D3490D">
      <w:pPr>
        <w:spacing w:after="20"/>
        <w:ind w:left="567" w:right="567"/>
        <w:rPr>
          <w:color w:val="auto"/>
        </w:rPr>
      </w:pPr>
      <w:proofErr w:type="spellStart"/>
      <w:r w:rsidRPr="00757B78">
        <w:rPr>
          <w:color w:val="auto"/>
        </w:rPr>
        <w:t>Evox</w:t>
      </w:r>
      <w:proofErr w:type="spellEnd"/>
      <w:r w:rsidRPr="00757B78">
        <w:rPr>
          <w:color w:val="auto"/>
        </w:rPr>
        <w:t xml:space="preserve"> OÜ   </w:t>
      </w:r>
    </w:p>
    <w:p w14:paraId="7853D611" w14:textId="77777777" w:rsidR="005B47A3" w:rsidRPr="00757B78" w:rsidRDefault="005B4BBC" w:rsidP="00D3490D">
      <w:pPr>
        <w:spacing w:after="9"/>
        <w:ind w:left="567" w:right="567"/>
        <w:rPr>
          <w:color w:val="auto"/>
        </w:rPr>
      </w:pPr>
      <w:proofErr w:type="spellStart"/>
      <w:r w:rsidRPr="00757B78">
        <w:rPr>
          <w:color w:val="auto"/>
        </w:rPr>
        <w:t>Leetpõõsa</w:t>
      </w:r>
      <w:proofErr w:type="spellEnd"/>
      <w:r w:rsidRPr="00757B78">
        <w:rPr>
          <w:color w:val="auto"/>
        </w:rPr>
        <w:t xml:space="preserve"> 16 Vahi alevik Tartu vald  </w:t>
      </w:r>
    </w:p>
    <w:p w14:paraId="434850C0" w14:textId="77777777" w:rsidR="005B47A3" w:rsidRPr="00757B78" w:rsidRDefault="005B4BBC" w:rsidP="00D3490D">
      <w:pPr>
        <w:spacing w:after="12"/>
        <w:ind w:left="567" w:right="567"/>
        <w:rPr>
          <w:color w:val="auto"/>
        </w:rPr>
      </w:pPr>
      <w:r w:rsidRPr="00757B78">
        <w:rPr>
          <w:color w:val="auto"/>
        </w:rPr>
        <w:t xml:space="preserve">Evox@evox.ee  </w:t>
      </w:r>
    </w:p>
    <w:p w14:paraId="484EA8FF" w14:textId="77777777" w:rsidR="005B47A3" w:rsidRDefault="005B4BBC" w:rsidP="00D3490D">
      <w:pPr>
        <w:spacing w:after="9"/>
        <w:ind w:left="567" w:right="567"/>
        <w:rPr>
          <w:color w:val="auto"/>
        </w:rPr>
      </w:pPr>
      <w:proofErr w:type="spellStart"/>
      <w:r w:rsidRPr="00757B78">
        <w:rPr>
          <w:color w:val="auto"/>
        </w:rPr>
        <w:t>Mob</w:t>
      </w:r>
      <w:proofErr w:type="spellEnd"/>
      <w:r w:rsidRPr="00757B78">
        <w:rPr>
          <w:color w:val="auto"/>
        </w:rPr>
        <w:t xml:space="preserve"> 53739326  </w:t>
      </w:r>
    </w:p>
    <w:p w14:paraId="0CB610E9" w14:textId="77777777" w:rsidR="00D43BA7" w:rsidRPr="00757B78" w:rsidRDefault="00D43BA7" w:rsidP="00D3490D">
      <w:pPr>
        <w:spacing w:after="9"/>
        <w:ind w:left="567" w:right="567"/>
        <w:rPr>
          <w:color w:val="auto"/>
        </w:rPr>
      </w:pPr>
    </w:p>
    <w:p w14:paraId="3FB37F0E" w14:textId="77777777" w:rsidR="001E4316" w:rsidRDefault="00E712EB" w:rsidP="005078EF">
      <w:pPr>
        <w:tabs>
          <w:tab w:val="center" w:pos="3442"/>
        </w:tabs>
        <w:spacing w:after="28"/>
        <w:ind w:left="567" w:right="567" w:firstLine="0"/>
        <w:rPr>
          <w:color w:val="auto"/>
        </w:rPr>
      </w:pPr>
      <w:r w:rsidRPr="001E4316">
        <w:rPr>
          <w:b/>
          <w:color w:val="auto"/>
        </w:rPr>
        <w:t>Planeeringu vastutav isik:</w:t>
      </w:r>
      <w:bookmarkEnd w:id="0"/>
    </w:p>
    <w:p w14:paraId="641E0FB4" w14:textId="77777777" w:rsidR="005B47A3" w:rsidRDefault="005078EF" w:rsidP="005078EF">
      <w:pPr>
        <w:tabs>
          <w:tab w:val="center" w:pos="3442"/>
        </w:tabs>
        <w:spacing w:after="28"/>
        <w:ind w:left="567" w:right="567" w:firstLine="0"/>
        <w:rPr>
          <w:color w:val="auto"/>
        </w:rPr>
      </w:pPr>
      <w:r>
        <w:rPr>
          <w:color w:val="auto"/>
        </w:rPr>
        <w:t>Merlin Kark, diplom MD 002914</w:t>
      </w:r>
    </w:p>
    <w:p w14:paraId="704D6180" w14:textId="77777777" w:rsidR="005078EF" w:rsidRPr="00757B78" w:rsidRDefault="005078EF" w:rsidP="005078EF">
      <w:pPr>
        <w:tabs>
          <w:tab w:val="center" w:pos="3442"/>
        </w:tabs>
        <w:spacing w:after="28"/>
        <w:ind w:left="567" w:right="567" w:firstLine="0"/>
        <w:rPr>
          <w:color w:val="auto"/>
        </w:rPr>
      </w:pPr>
    </w:p>
    <w:p w14:paraId="63A26807" w14:textId="77777777" w:rsidR="00FE1187" w:rsidRPr="00757B78" w:rsidRDefault="00FE1187" w:rsidP="00D3490D">
      <w:pPr>
        <w:spacing w:after="140" w:line="259" w:lineRule="auto"/>
        <w:ind w:left="567" w:right="567" w:firstLine="0"/>
        <w:rPr>
          <w:color w:val="auto"/>
        </w:rPr>
      </w:pPr>
    </w:p>
    <w:p w14:paraId="687DD08C" w14:textId="77777777" w:rsidR="00FE1187" w:rsidRDefault="00FE1187" w:rsidP="00D3490D">
      <w:pPr>
        <w:spacing w:after="140" w:line="259" w:lineRule="auto"/>
        <w:ind w:left="567" w:right="567" w:firstLine="0"/>
        <w:rPr>
          <w:color w:val="auto"/>
        </w:rPr>
      </w:pPr>
    </w:p>
    <w:p w14:paraId="3DB67C4D" w14:textId="77777777" w:rsidR="005078EF" w:rsidRDefault="005078EF" w:rsidP="00D3490D">
      <w:pPr>
        <w:spacing w:after="140" w:line="259" w:lineRule="auto"/>
        <w:ind w:left="567" w:right="567" w:firstLine="0"/>
        <w:rPr>
          <w:color w:val="auto"/>
        </w:rPr>
      </w:pPr>
    </w:p>
    <w:p w14:paraId="1CCB6FF7" w14:textId="77777777" w:rsidR="003C109E" w:rsidRDefault="003C109E" w:rsidP="00D3490D">
      <w:pPr>
        <w:spacing w:after="140" w:line="259" w:lineRule="auto"/>
        <w:ind w:left="567" w:right="567" w:firstLine="0"/>
        <w:rPr>
          <w:color w:val="auto"/>
        </w:rPr>
      </w:pPr>
    </w:p>
    <w:p w14:paraId="43930FFA" w14:textId="77777777" w:rsidR="003C109E" w:rsidRPr="00757B78" w:rsidRDefault="003C109E" w:rsidP="00D3490D">
      <w:pPr>
        <w:spacing w:after="140" w:line="259" w:lineRule="auto"/>
        <w:ind w:left="567" w:right="567" w:firstLine="0"/>
        <w:rPr>
          <w:color w:val="auto"/>
        </w:rPr>
      </w:pPr>
    </w:p>
    <w:p w14:paraId="7BD8BAF7" w14:textId="77777777" w:rsidR="005B47A3" w:rsidRPr="00757B78" w:rsidRDefault="002C4BA2" w:rsidP="007747BC">
      <w:pPr>
        <w:spacing w:after="33" w:line="358" w:lineRule="auto"/>
        <w:ind w:left="567" w:right="567" w:firstLine="0"/>
        <w:jc w:val="center"/>
        <w:rPr>
          <w:color w:val="auto"/>
        </w:rPr>
      </w:pPr>
      <w:r>
        <w:rPr>
          <w:color w:val="auto"/>
          <w:sz w:val="40"/>
        </w:rPr>
        <w:t xml:space="preserve">Rae vallas, </w:t>
      </w:r>
      <w:proofErr w:type="spellStart"/>
      <w:r>
        <w:rPr>
          <w:color w:val="auto"/>
          <w:sz w:val="40"/>
        </w:rPr>
        <w:t>Limu</w:t>
      </w:r>
      <w:proofErr w:type="spellEnd"/>
      <w:r w:rsidR="007747BC" w:rsidRPr="007747BC">
        <w:rPr>
          <w:color w:val="auto"/>
          <w:sz w:val="40"/>
        </w:rPr>
        <w:t xml:space="preserve"> külas</w:t>
      </w:r>
      <w:r>
        <w:rPr>
          <w:color w:val="auto"/>
          <w:sz w:val="40"/>
        </w:rPr>
        <w:t>, Väike-Härma</w:t>
      </w:r>
      <w:r w:rsidR="007747BC" w:rsidRPr="007747BC">
        <w:rPr>
          <w:color w:val="auto"/>
          <w:sz w:val="40"/>
        </w:rPr>
        <w:t xml:space="preserve"> maaüksuse detailplaneering</w:t>
      </w:r>
    </w:p>
    <w:p w14:paraId="44898B11" w14:textId="77777777" w:rsidR="005B47A3" w:rsidRPr="00757B78" w:rsidRDefault="005078EF" w:rsidP="005078EF">
      <w:pPr>
        <w:spacing w:after="120" w:line="259" w:lineRule="auto"/>
        <w:ind w:left="567" w:right="567" w:firstLine="0"/>
        <w:jc w:val="center"/>
        <w:rPr>
          <w:color w:val="auto"/>
        </w:rPr>
      </w:pPr>
      <w:r>
        <w:rPr>
          <w:color w:val="auto"/>
        </w:rPr>
        <w:t xml:space="preserve">Staadium: </w:t>
      </w:r>
      <w:r w:rsidR="007747BC">
        <w:rPr>
          <w:color w:val="auto"/>
        </w:rPr>
        <w:t>Eskiislahendus</w:t>
      </w:r>
    </w:p>
    <w:p w14:paraId="6BA8F665" w14:textId="77777777" w:rsidR="005B47A3" w:rsidRDefault="005B47A3" w:rsidP="00D3490D">
      <w:pPr>
        <w:spacing w:after="28" w:line="259" w:lineRule="auto"/>
        <w:ind w:left="567" w:right="567" w:firstLine="0"/>
        <w:rPr>
          <w:color w:val="auto"/>
        </w:rPr>
      </w:pPr>
    </w:p>
    <w:p w14:paraId="4C017E1F" w14:textId="77777777" w:rsidR="005078EF" w:rsidRDefault="005078EF" w:rsidP="00D3490D">
      <w:pPr>
        <w:spacing w:after="28" w:line="259" w:lineRule="auto"/>
        <w:ind w:left="567" w:right="567" w:firstLine="0"/>
        <w:rPr>
          <w:color w:val="auto"/>
        </w:rPr>
      </w:pPr>
    </w:p>
    <w:p w14:paraId="705047CC" w14:textId="77777777" w:rsidR="005078EF" w:rsidRDefault="005078EF" w:rsidP="00D3490D">
      <w:pPr>
        <w:spacing w:after="28" w:line="259" w:lineRule="auto"/>
        <w:ind w:left="567" w:right="567" w:firstLine="0"/>
        <w:rPr>
          <w:color w:val="auto"/>
        </w:rPr>
      </w:pPr>
    </w:p>
    <w:p w14:paraId="52DF4376" w14:textId="77777777" w:rsidR="003C109E" w:rsidRDefault="003C109E" w:rsidP="00D3490D">
      <w:pPr>
        <w:spacing w:after="28" w:line="259" w:lineRule="auto"/>
        <w:ind w:left="567" w:right="567" w:firstLine="0"/>
        <w:rPr>
          <w:color w:val="auto"/>
        </w:rPr>
      </w:pPr>
    </w:p>
    <w:p w14:paraId="5A2BE480" w14:textId="77777777" w:rsidR="003C109E" w:rsidRDefault="003C109E" w:rsidP="00D3490D">
      <w:pPr>
        <w:spacing w:after="28" w:line="259" w:lineRule="auto"/>
        <w:ind w:left="567" w:right="567" w:firstLine="0"/>
        <w:rPr>
          <w:color w:val="auto"/>
        </w:rPr>
      </w:pPr>
    </w:p>
    <w:p w14:paraId="60E9EC26" w14:textId="77777777" w:rsidR="003C109E" w:rsidRDefault="003C109E" w:rsidP="00D3490D">
      <w:pPr>
        <w:spacing w:after="28" w:line="259" w:lineRule="auto"/>
        <w:ind w:left="567" w:right="567" w:firstLine="0"/>
        <w:rPr>
          <w:color w:val="auto"/>
        </w:rPr>
      </w:pPr>
    </w:p>
    <w:p w14:paraId="09154BFE" w14:textId="77777777" w:rsidR="003C109E" w:rsidRPr="00757B78" w:rsidRDefault="003C109E" w:rsidP="00D3490D">
      <w:pPr>
        <w:spacing w:after="28" w:line="259" w:lineRule="auto"/>
        <w:ind w:left="567" w:right="567" w:firstLine="0"/>
        <w:rPr>
          <w:color w:val="auto"/>
        </w:rPr>
      </w:pPr>
    </w:p>
    <w:p w14:paraId="11110F1E" w14:textId="77777777" w:rsidR="005B47A3" w:rsidRDefault="005B47A3" w:rsidP="00D3490D">
      <w:pPr>
        <w:spacing w:after="33" w:line="259" w:lineRule="auto"/>
        <w:ind w:left="567" w:right="567" w:firstLine="0"/>
        <w:rPr>
          <w:color w:val="auto"/>
        </w:rPr>
      </w:pPr>
    </w:p>
    <w:p w14:paraId="567D9C15" w14:textId="77777777" w:rsidR="005078EF" w:rsidRDefault="005078EF" w:rsidP="00D3490D">
      <w:pPr>
        <w:spacing w:after="33" w:line="259" w:lineRule="auto"/>
        <w:ind w:left="567" w:right="567" w:firstLine="0"/>
        <w:rPr>
          <w:color w:val="auto"/>
        </w:rPr>
      </w:pPr>
    </w:p>
    <w:p w14:paraId="2BD9B596" w14:textId="77777777" w:rsidR="005078EF" w:rsidRDefault="005078EF" w:rsidP="00D3490D">
      <w:pPr>
        <w:spacing w:after="33" w:line="259" w:lineRule="auto"/>
        <w:ind w:left="567" w:right="567" w:firstLine="0"/>
        <w:rPr>
          <w:color w:val="auto"/>
        </w:rPr>
      </w:pPr>
    </w:p>
    <w:p w14:paraId="5A17FACE" w14:textId="77777777" w:rsidR="005B47A3" w:rsidRPr="00757B78" w:rsidRDefault="005B4BBC" w:rsidP="00D3490D">
      <w:pPr>
        <w:tabs>
          <w:tab w:val="center" w:pos="2991"/>
          <w:tab w:val="center" w:pos="3555"/>
          <w:tab w:val="center" w:pos="4525"/>
        </w:tabs>
        <w:spacing w:after="38"/>
        <w:ind w:left="567" w:right="567" w:firstLine="0"/>
        <w:rPr>
          <w:color w:val="auto"/>
        </w:rPr>
      </w:pPr>
      <w:r w:rsidRPr="00757B78">
        <w:rPr>
          <w:rFonts w:ascii="Calibri" w:eastAsia="Calibri" w:hAnsi="Calibri" w:cs="Calibri"/>
          <w:color w:val="auto"/>
          <w:sz w:val="22"/>
        </w:rPr>
        <w:tab/>
      </w:r>
      <w:r w:rsidRPr="00757B78">
        <w:rPr>
          <w:color w:val="auto"/>
        </w:rPr>
        <w:tab/>
      </w:r>
      <w:r w:rsidRPr="00757B78">
        <w:rPr>
          <w:color w:val="auto"/>
        </w:rPr>
        <w:tab/>
      </w:r>
    </w:p>
    <w:p w14:paraId="64FD9D55" w14:textId="77777777" w:rsidR="005B47A3" w:rsidRDefault="004641E8" w:rsidP="00C33E33">
      <w:pPr>
        <w:spacing w:after="33" w:line="259" w:lineRule="auto"/>
        <w:ind w:left="567" w:right="567"/>
        <w:jc w:val="center"/>
        <w:rPr>
          <w:color w:val="auto"/>
        </w:rPr>
      </w:pPr>
      <w:r>
        <w:rPr>
          <w:color w:val="auto"/>
        </w:rPr>
        <w:t>15.08</w:t>
      </w:r>
      <w:r w:rsidR="005078EF">
        <w:rPr>
          <w:color w:val="auto"/>
        </w:rPr>
        <w:t>.202</w:t>
      </w:r>
      <w:r w:rsidR="002C4BA2">
        <w:rPr>
          <w:color w:val="auto"/>
        </w:rPr>
        <w:t>3</w:t>
      </w:r>
    </w:p>
    <w:p w14:paraId="7089A051" w14:textId="77777777" w:rsidR="007747BC" w:rsidRDefault="007747BC" w:rsidP="00C33E33">
      <w:pPr>
        <w:spacing w:after="33" w:line="259" w:lineRule="auto"/>
        <w:ind w:left="567" w:right="567"/>
        <w:jc w:val="center"/>
        <w:rPr>
          <w:color w:val="auto"/>
        </w:rPr>
      </w:pPr>
    </w:p>
    <w:p w14:paraId="6AD8267B" w14:textId="77777777" w:rsidR="007747BC" w:rsidRPr="00757B78" w:rsidRDefault="007747BC" w:rsidP="00C33E33">
      <w:pPr>
        <w:spacing w:after="33" w:line="259" w:lineRule="auto"/>
        <w:ind w:left="567" w:right="567"/>
        <w:jc w:val="center"/>
        <w:rPr>
          <w:color w:val="auto"/>
        </w:rPr>
      </w:pPr>
    </w:p>
    <w:p w14:paraId="01491B9F" w14:textId="77777777" w:rsidR="005B47A3" w:rsidRPr="00757B78" w:rsidRDefault="005B47A3" w:rsidP="00C33E33">
      <w:pPr>
        <w:spacing w:after="19" w:line="259" w:lineRule="auto"/>
        <w:ind w:left="567" w:right="567" w:firstLine="0"/>
        <w:jc w:val="center"/>
        <w:rPr>
          <w:color w:val="auto"/>
        </w:rPr>
      </w:pPr>
    </w:p>
    <w:p w14:paraId="6CB55BA1" w14:textId="77777777" w:rsidR="005B47A3" w:rsidRPr="00757B78" w:rsidRDefault="005B4BBC" w:rsidP="005078EF">
      <w:pPr>
        <w:spacing w:after="19" w:line="259" w:lineRule="auto"/>
        <w:ind w:left="567" w:right="567" w:firstLine="0"/>
        <w:rPr>
          <w:color w:val="auto"/>
        </w:rPr>
      </w:pPr>
      <w:r w:rsidRPr="00757B78">
        <w:rPr>
          <w:b/>
          <w:color w:val="auto"/>
          <w:sz w:val="28"/>
        </w:rPr>
        <w:lastRenderedPageBreak/>
        <w:t xml:space="preserve">TÖÖ KOOSTAJAD : </w:t>
      </w:r>
    </w:p>
    <w:p w14:paraId="04892A87" w14:textId="77777777" w:rsidR="005B47A3" w:rsidRPr="00757B78" w:rsidRDefault="005B47A3" w:rsidP="00D3490D">
      <w:pPr>
        <w:spacing w:after="0" w:line="259" w:lineRule="auto"/>
        <w:ind w:left="567" w:right="567" w:firstLine="0"/>
        <w:rPr>
          <w:color w:val="auto"/>
        </w:rPr>
      </w:pPr>
    </w:p>
    <w:p w14:paraId="1D311F70" w14:textId="77777777" w:rsidR="00C33E33" w:rsidRPr="00757B78" w:rsidRDefault="00C33E33" w:rsidP="00C33E33">
      <w:pPr>
        <w:spacing w:after="0" w:line="259" w:lineRule="auto"/>
        <w:ind w:right="567" w:firstLine="543"/>
        <w:rPr>
          <w:color w:val="auto"/>
        </w:rPr>
      </w:pPr>
      <w:r w:rsidRPr="00757B78">
        <w:rPr>
          <w:color w:val="auto"/>
        </w:rPr>
        <w:t>Planeerija: Aivar Lääne, loodusteadused magistrikraad (</w:t>
      </w:r>
      <w:proofErr w:type="spellStart"/>
      <w:r w:rsidRPr="00757B78">
        <w:rPr>
          <w:color w:val="auto"/>
        </w:rPr>
        <w:t>MSc</w:t>
      </w:r>
      <w:proofErr w:type="spellEnd"/>
      <w:r w:rsidRPr="00757B78">
        <w:rPr>
          <w:color w:val="auto"/>
        </w:rPr>
        <w:t>) Maastikukaitse- ja</w:t>
      </w:r>
    </w:p>
    <w:p w14:paraId="008FCD7B" w14:textId="77777777" w:rsidR="00C33E33" w:rsidRPr="00757B78" w:rsidRDefault="00C33E33" w:rsidP="00C33E33">
      <w:pPr>
        <w:spacing w:after="21" w:line="259" w:lineRule="auto"/>
        <w:ind w:left="567" w:right="567" w:firstLine="0"/>
        <w:rPr>
          <w:color w:val="auto"/>
        </w:rPr>
      </w:pPr>
      <w:r w:rsidRPr="00757B78">
        <w:rPr>
          <w:color w:val="auto"/>
        </w:rPr>
        <w:t>hooldus</w:t>
      </w:r>
    </w:p>
    <w:p w14:paraId="27CA873B" w14:textId="77777777" w:rsidR="00C33E33" w:rsidRPr="00757B78" w:rsidRDefault="00C33E33" w:rsidP="00C33E33">
      <w:pPr>
        <w:spacing w:after="21" w:line="259" w:lineRule="auto"/>
        <w:ind w:left="567" w:right="567" w:firstLine="0"/>
        <w:rPr>
          <w:color w:val="auto"/>
        </w:rPr>
      </w:pPr>
      <w:r w:rsidRPr="00757B78">
        <w:rPr>
          <w:color w:val="auto"/>
        </w:rPr>
        <w:t>• Projekti üldjuhtimine</w:t>
      </w:r>
    </w:p>
    <w:p w14:paraId="1FB2A7F8" w14:textId="77777777" w:rsidR="00C33E33" w:rsidRPr="00757B78" w:rsidRDefault="00C33E33" w:rsidP="00C33E33">
      <w:pPr>
        <w:spacing w:after="21" w:line="259" w:lineRule="auto"/>
        <w:ind w:left="567" w:right="567" w:firstLine="0"/>
        <w:rPr>
          <w:color w:val="auto"/>
        </w:rPr>
      </w:pPr>
      <w:r w:rsidRPr="00757B78">
        <w:rPr>
          <w:color w:val="auto"/>
        </w:rPr>
        <w:t>• Planeerimislahendus</w:t>
      </w:r>
    </w:p>
    <w:p w14:paraId="23E2A9A7" w14:textId="77777777" w:rsidR="00C33E33" w:rsidRPr="00757B78" w:rsidRDefault="00C33E33" w:rsidP="00C33E33">
      <w:pPr>
        <w:spacing w:after="21" w:line="259" w:lineRule="auto"/>
        <w:ind w:left="567" w:right="567" w:firstLine="0"/>
        <w:rPr>
          <w:color w:val="auto"/>
        </w:rPr>
      </w:pPr>
      <w:r w:rsidRPr="00757B78">
        <w:rPr>
          <w:color w:val="auto"/>
        </w:rPr>
        <w:t>• Maakasutus</w:t>
      </w:r>
    </w:p>
    <w:p w14:paraId="2EE3303C" w14:textId="77777777" w:rsidR="00C33E33" w:rsidRPr="00757B78" w:rsidRDefault="00757B78" w:rsidP="00757B78">
      <w:pPr>
        <w:tabs>
          <w:tab w:val="left" w:pos="4425"/>
        </w:tabs>
        <w:spacing w:after="21" w:line="259" w:lineRule="auto"/>
        <w:ind w:left="567" w:right="567" w:firstLine="0"/>
        <w:rPr>
          <w:color w:val="auto"/>
        </w:rPr>
      </w:pPr>
      <w:r>
        <w:rPr>
          <w:color w:val="auto"/>
        </w:rPr>
        <w:tab/>
      </w:r>
    </w:p>
    <w:p w14:paraId="5CBE4802" w14:textId="77777777" w:rsidR="00C33E33" w:rsidRPr="00757B78" w:rsidRDefault="00C33E33" w:rsidP="00C33E33">
      <w:pPr>
        <w:spacing w:after="21" w:line="259" w:lineRule="auto"/>
        <w:ind w:left="567" w:right="567" w:firstLine="0"/>
        <w:rPr>
          <w:color w:val="auto"/>
        </w:rPr>
      </w:pPr>
    </w:p>
    <w:p w14:paraId="0ADD693E" w14:textId="77777777" w:rsidR="00C33E33" w:rsidRPr="00757B78" w:rsidRDefault="005078EF" w:rsidP="00C33E33">
      <w:pPr>
        <w:spacing w:after="21" w:line="259" w:lineRule="auto"/>
        <w:ind w:left="567" w:right="567" w:firstLine="0"/>
        <w:rPr>
          <w:color w:val="auto"/>
        </w:rPr>
      </w:pPr>
      <w:r>
        <w:rPr>
          <w:color w:val="auto"/>
        </w:rPr>
        <w:t>Maastikuarhitekt</w:t>
      </w:r>
      <w:r w:rsidR="00C33E33" w:rsidRPr="00757B78">
        <w:rPr>
          <w:color w:val="auto"/>
        </w:rPr>
        <w:t xml:space="preserve">: </w:t>
      </w:r>
      <w:r>
        <w:rPr>
          <w:color w:val="auto"/>
        </w:rPr>
        <w:t>Merlin Kark, diplom MD 002914</w:t>
      </w:r>
      <w:r w:rsidR="00C33E33" w:rsidRPr="00757B78">
        <w:rPr>
          <w:color w:val="auto"/>
        </w:rPr>
        <w:t>.</w:t>
      </w:r>
    </w:p>
    <w:p w14:paraId="6B1B344E" w14:textId="77777777" w:rsidR="00C33E33" w:rsidRPr="00757B78" w:rsidRDefault="00C33E33" w:rsidP="00C33E33">
      <w:pPr>
        <w:spacing w:after="21" w:line="259" w:lineRule="auto"/>
        <w:ind w:left="567" w:right="567" w:firstLine="0"/>
        <w:rPr>
          <w:color w:val="auto"/>
        </w:rPr>
      </w:pPr>
      <w:r w:rsidRPr="00757B78">
        <w:rPr>
          <w:color w:val="auto"/>
        </w:rPr>
        <w:t>• Projekti üldjuhtimine</w:t>
      </w:r>
    </w:p>
    <w:p w14:paraId="0DB28ACD" w14:textId="77777777" w:rsidR="00C33E33" w:rsidRPr="00757B78" w:rsidRDefault="00C33E33" w:rsidP="00C33E33">
      <w:pPr>
        <w:spacing w:after="21" w:line="259" w:lineRule="auto"/>
        <w:ind w:left="567" w:right="567" w:firstLine="0"/>
        <w:rPr>
          <w:color w:val="auto"/>
        </w:rPr>
      </w:pPr>
      <w:r w:rsidRPr="00757B78">
        <w:rPr>
          <w:color w:val="auto"/>
        </w:rPr>
        <w:t>• Planeerimislahendus</w:t>
      </w:r>
    </w:p>
    <w:p w14:paraId="158394B2" w14:textId="77777777" w:rsidR="0075430F" w:rsidRPr="00757B78" w:rsidRDefault="0075430F" w:rsidP="00D3490D">
      <w:pPr>
        <w:spacing w:after="21" w:line="259" w:lineRule="auto"/>
        <w:ind w:left="567" w:right="567" w:firstLine="0"/>
        <w:rPr>
          <w:color w:val="auto"/>
        </w:rPr>
      </w:pPr>
    </w:p>
    <w:p w14:paraId="73EC294F" w14:textId="77777777" w:rsidR="0075430F" w:rsidRPr="00757B78" w:rsidRDefault="0075430F" w:rsidP="00D3490D">
      <w:pPr>
        <w:spacing w:after="21" w:line="259" w:lineRule="auto"/>
        <w:ind w:left="567" w:right="567" w:firstLine="0"/>
        <w:rPr>
          <w:color w:val="auto"/>
        </w:rPr>
      </w:pPr>
    </w:p>
    <w:p w14:paraId="45F9A1D4" w14:textId="77777777" w:rsidR="0075430F" w:rsidRPr="00757B78" w:rsidRDefault="0075430F" w:rsidP="00D3490D">
      <w:pPr>
        <w:spacing w:after="21" w:line="259" w:lineRule="auto"/>
        <w:ind w:left="567" w:right="567" w:firstLine="0"/>
        <w:rPr>
          <w:color w:val="auto"/>
        </w:rPr>
      </w:pPr>
    </w:p>
    <w:p w14:paraId="14C20BAC" w14:textId="77777777" w:rsidR="0075430F" w:rsidRPr="00757B78" w:rsidRDefault="0075430F" w:rsidP="00D3490D">
      <w:pPr>
        <w:spacing w:after="21" w:line="259" w:lineRule="auto"/>
        <w:ind w:left="567" w:right="567" w:firstLine="0"/>
        <w:rPr>
          <w:color w:val="auto"/>
        </w:rPr>
      </w:pPr>
    </w:p>
    <w:p w14:paraId="73468E29" w14:textId="77777777" w:rsidR="0075430F" w:rsidRPr="00757B78" w:rsidRDefault="0075430F" w:rsidP="00D3490D">
      <w:pPr>
        <w:spacing w:after="21" w:line="259" w:lineRule="auto"/>
        <w:ind w:left="567" w:right="567" w:firstLine="0"/>
        <w:rPr>
          <w:color w:val="auto"/>
        </w:rPr>
      </w:pPr>
    </w:p>
    <w:p w14:paraId="74C8C270" w14:textId="77777777" w:rsidR="005B47A3" w:rsidRPr="00757B78" w:rsidRDefault="005B47A3" w:rsidP="00D3490D">
      <w:pPr>
        <w:spacing w:after="21" w:line="259" w:lineRule="auto"/>
        <w:ind w:left="567" w:right="567" w:firstLine="0"/>
        <w:rPr>
          <w:color w:val="auto"/>
        </w:rPr>
      </w:pPr>
    </w:p>
    <w:p w14:paraId="54D83327" w14:textId="77777777" w:rsidR="005B47A3" w:rsidRPr="00757B78" w:rsidRDefault="005B47A3" w:rsidP="00D3490D">
      <w:pPr>
        <w:spacing w:after="19" w:line="259" w:lineRule="auto"/>
        <w:ind w:left="567" w:right="567" w:firstLine="0"/>
        <w:rPr>
          <w:color w:val="auto"/>
        </w:rPr>
      </w:pPr>
    </w:p>
    <w:p w14:paraId="052F51BD" w14:textId="77777777" w:rsidR="005B47A3" w:rsidRPr="00757B78" w:rsidRDefault="005B47A3" w:rsidP="00D3490D">
      <w:pPr>
        <w:spacing w:after="19" w:line="259" w:lineRule="auto"/>
        <w:ind w:left="567" w:right="567" w:firstLine="0"/>
        <w:rPr>
          <w:color w:val="auto"/>
        </w:rPr>
      </w:pPr>
    </w:p>
    <w:p w14:paraId="035F68BA" w14:textId="77777777" w:rsidR="00FE1187" w:rsidRPr="00757B78" w:rsidRDefault="00FE1187" w:rsidP="00D3490D">
      <w:pPr>
        <w:spacing w:after="19" w:line="259" w:lineRule="auto"/>
        <w:ind w:left="567" w:right="567" w:firstLine="0"/>
        <w:rPr>
          <w:color w:val="auto"/>
        </w:rPr>
      </w:pPr>
    </w:p>
    <w:p w14:paraId="7E41495C" w14:textId="77777777" w:rsidR="000B2E92" w:rsidRPr="00757B78" w:rsidRDefault="000B2E92" w:rsidP="00D3490D">
      <w:pPr>
        <w:spacing w:after="19" w:line="259" w:lineRule="auto"/>
        <w:ind w:left="567" w:right="567" w:firstLine="0"/>
        <w:rPr>
          <w:color w:val="auto"/>
        </w:rPr>
      </w:pPr>
    </w:p>
    <w:p w14:paraId="29A84B8E" w14:textId="77777777" w:rsidR="000B2E92" w:rsidRPr="00757B78" w:rsidRDefault="000B2E92" w:rsidP="00D3490D">
      <w:pPr>
        <w:spacing w:after="19" w:line="259" w:lineRule="auto"/>
        <w:ind w:left="567" w:right="567" w:firstLine="0"/>
        <w:rPr>
          <w:color w:val="auto"/>
        </w:rPr>
      </w:pPr>
    </w:p>
    <w:p w14:paraId="38674740" w14:textId="77777777" w:rsidR="000B2E92" w:rsidRPr="00757B78" w:rsidRDefault="000B2E92" w:rsidP="00D3490D">
      <w:pPr>
        <w:spacing w:after="19" w:line="259" w:lineRule="auto"/>
        <w:ind w:left="567" w:right="567" w:firstLine="0"/>
        <w:rPr>
          <w:color w:val="auto"/>
        </w:rPr>
      </w:pPr>
    </w:p>
    <w:p w14:paraId="6D2532B8" w14:textId="77777777" w:rsidR="000B2E92" w:rsidRPr="00757B78" w:rsidRDefault="000B2E92" w:rsidP="00D3490D">
      <w:pPr>
        <w:spacing w:after="19" w:line="259" w:lineRule="auto"/>
        <w:ind w:left="567" w:right="567" w:firstLine="0"/>
        <w:rPr>
          <w:color w:val="auto"/>
        </w:rPr>
      </w:pPr>
    </w:p>
    <w:p w14:paraId="4717C031" w14:textId="77777777" w:rsidR="000B2E92" w:rsidRPr="00757B78" w:rsidRDefault="000B2E92" w:rsidP="00D3490D">
      <w:pPr>
        <w:spacing w:after="19" w:line="259" w:lineRule="auto"/>
        <w:ind w:left="567" w:right="567" w:firstLine="0"/>
        <w:rPr>
          <w:color w:val="auto"/>
        </w:rPr>
      </w:pPr>
    </w:p>
    <w:p w14:paraId="753501AC" w14:textId="77777777" w:rsidR="000B2E92" w:rsidRPr="00757B78" w:rsidRDefault="000B2E92" w:rsidP="00D3490D">
      <w:pPr>
        <w:spacing w:after="19" w:line="259" w:lineRule="auto"/>
        <w:ind w:left="567" w:right="567" w:firstLine="0"/>
        <w:rPr>
          <w:color w:val="auto"/>
        </w:rPr>
      </w:pPr>
    </w:p>
    <w:p w14:paraId="0D8E1694" w14:textId="77777777" w:rsidR="000B2E92" w:rsidRPr="00757B78" w:rsidRDefault="000B2E92" w:rsidP="00D3490D">
      <w:pPr>
        <w:spacing w:after="19" w:line="259" w:lineRule="auto"/>
        <w:ind w:left="567" w:right="567" w:firstLine="0"/>
        <w:rPr>
          <w:color w:val="auto"/>
        </w:rPr>
      </w:pPr>
    </w:p>
    <w:p w14:paraId="1F04DF3E" w14:textId="77777777" w:rsidR="000B2E92" w:rsidRPr="00757B78" w:rsidRDefault="000B2E92" w:rsidP="00D3490D">
      <w:pPr>
        <w:spacing w:after="19" w:line="259" w:lineRule="auto"/>
        <w:ind w:left="567" w:right="567" w:firstLine="0"/>
        <w:rPr>
          <w:color w:val="auto"/>
        </w:rPr>
      </w:pPr>
    </w:p>
    <w:p w14:paraId="18F51F33" w14:textId="77777777" w:rsidR="000B2E92" w:rsidRPr="00757B78" w:rsidRDefault="000B2E92" w:rsidP="00D3490D">
      <w:pPr>
        <w:spacing w:after="19" w:line="259" w:lineRule="auto"/>
        <w:ind w:left="567" w:right="567" w:firstLine="0"/>
        <w:rPr>
          <w:color w:val="auto"/>
        </w:rPr>
      </w:pPr>
    </w:p>
    <w:p w14:paraId="0EBA9A8F" w14:textId="77777777" w:rsidR="000B2E92" w:rsidRPr="00757B78" w:rsidRDefault="000B2E92" w:rsidP="00D3490D">
      <w:pPr>
        <w:spacing w:after="19" w:line="259" w:lineRule="auto"/>
        <w:ind w:left="567" w:right="567" w:firstLine="0"/>
        <w:rPr>
          <w:color w:val="auto"/>
        </w:rPr>
      </w:pPr>
    </w:p>
    <w:p w14:paraId="27C807D0" w14:textId="77777777" w:rsidR="000B2E92" w:rsidRPr="00757B78" w:rsidRDefault="000B2E92" w:rsidP="00D3490D">
      <w:pPr>
        <w:spacing w:after="19" w:line="259" w:lineRule="auto"/>
        <w:ind w:left="567" w:right="567" w:firstLine="0"/>
        <w:rPr>
          <w:color w:val="auto"/>
        </w:rPr>
      </w:pPr>
    </w:p>
    <w:p w14:paraId="3FE08251" w14:textId="77777777" w:rsidR="000B2E92" w:rsidRDefault="000B2E92" w:rsidP="00D3490D">
      <w:pPr>
        <w:spacing w:after="19" w:line="259" w:lineRule="auto"/>
        <w:ind w:left="567" w:right="567" w:firstLine="0"/>
        <w:rPr>
          <w:color w:val="auto"/>
        </w:rPr>
      </w:pPr>
    </w:p>
    <w:p w14:paraId="22F42968" w14:textId="77777777" w:rsidR="005078EF" w:rsidRDefault="005078EF" w:rsidP="00D3490D">
      <w:pPr>
        <w:spacing w:after="19" w:line="259" w:lineRule="auto"/>
        <w:ind w:left="567" w:right="567" w:firstLine="0"/>
        <w:rPr>
          <w:color w:val="auto"/>
        </w:rPr>
      </w:pPr>
    </w:p>
    <w:p w14:paraId="0BE5354E" w14:textId="77777777" w:rsidR="005078EF" w:rsidRDefault="005078EF" w:rsidP="00D3490D">
      <w:pPr>
        <w:spacing w:after="19" w:line="259" w:lineRule="auto"/>
        <w:ind w:left="567" w:right="567" w:firstLine="0"/>
        <w:rPr>
          <w:color w:val="auto"/>
        </w:rPr>
      </w:pPr>
    </w:p>
    <w:p w14:paraId="733A9F7D" w14:textId="77777777" w:rsidR="006D6002" w:rsidRDefault="006D6002" w:rsidP="00D3490D">
      <w:pPr>
        <w:spacing w:after="19" w:line="259" w:lineRule="auto"/>
        <w:ind w:left="567" w:right="567" w:firstLine="0"/>
        <w:rPr>
          <w:color w:val="auto"/>
        </w:rPr>
      </w:pPr>
    </w:p>
    <w:p w14:paraId="2B057A6B" w14:textId="77777777" w:rsidR="005078EF" w:rsidRDefault="005078EF" w:rsidP="00D3490D">
      <w:pPr>
        <w:spacing w:after="19" w:line="259" w:lineRule="auto"/>
        <w:ind w:left="567" w:right="567" w:firstLine="0"/>
        <w:rPr>
          <w:color w:val="auto"/>
        </w:rPr>
      </w:pPr>
    </w:p>
    <w:p w14:paraId="0C362607" w14:textId="77777777" w:rsidR="005078EF" w:rsidRPr="00757B78" w:rsidRDefault="005078EF" w:rsidP="00D3490D">
      <w:pPr>
        <w:spacing w:after="19" w:line="259" w:lineRule="auto"/>
        <w:ind w:left="567" w:right="567" w:firstLine="0"/>
        <w:rPr>
          <w:color w:val="auto"/>
        </w:rPr>
      </w:pPr>
    </w:p>
    <w:p w14:paraId="145D9524" w14:textId="77777777" w:rsidR="000B2E92" w:rsidRPr="00757B78" w:rsidRDefault="000B2E92" w:rsidP="00D3490D">
      <w:pPr>
        <w:spacing w:after="19" w:line="259" w:lineRule="auto"/>
        <w:ind w:left="567" w:right="567" w:firstLine="0"/>
        <w:rPr>
          <w:color w:val="auto"/>
        </w:rPr>
      </w:pPr>
    </w:p>
    <w:p w14:paraId="652F3B33" w14:textId="77777777" w:rsidR="00FE1187" w:rsidRPr="00757B78" w:rsidRDefault="00FE1187" w:rsidP="00D3490D">
      <w:pPr>
        <w:spacing w:after="19" w:line="259" w:lineRule="auto"/>
        <w:ind w:left="567" w:right="567" w:firstLine="0"/>
        <w:rPr>
          <w:color w:val="auto"/>
        </w:rPr>
      </w:pPr>
    </w:p>
    <w:p w14:paraId="5FFF0B69" w14:textId="77777777" w:rsidR="00E01E73" w:rsidRDefault="00E01E73" w:rsidP="00D3490D">
      <w:pPr>
        <w:spacing w:after="16" w:line="259" w:lineRule="auto"/>
        <w:ind w:left="567" w:right="567" w:firstLine="0"/>
        <w:rPr>
          <w:color w:val="auto"/>
        </w:rPr>
      </w:pPr>
    </w:p>
    <w:p w14:paraId="07523B8D" w14:textId="77777777" w:rsidR="00262D65" w:rsidRPr="00757B78" w:rsidRDefault="00262D65" w:rsidP="00D3490D">
      <w:pPr>
        <w:spacing w:after="16" w:line="259" w:lineRule="auto"/>
        <w:ind w:left="567" w:right="567" w:firstLine="0"/>
        <w:rPr>
          <w:color w:val="auto"/>
        </w:rPr>
      </w:pPr>
    </w:p>
    <w:p w14:paraId="5665ACF6" w14:textId="77777777" w:rsidR="005B47A3" w:rsidRPr="00757B78" w:rsidRDefault="005B4BBC" w:rsidP="00D3490D">
      <w:pPr>
        <w:spacing w:after="57" w:line="259" w:lineRule="auto"/>
        <w:ind w:left="567" w:right="567"/>
        <w:rPr>
          <w:b/>
          <w:color w:val="auto"/>
          <w:sz w:val="32"/>
        </w:rPr>
      </w:pPr>
      <w:r w:rsidRPr="00757B78">
        <w:rPr>
          <w:b/>
          <w:color w:val="auto"/>
          <w:sz w:val="32"/>
        </w:rPr>
        <w:lastRenderedPageBreak/>
        <w:t xml:space="preserve">SELETUSKIRI   </w:t>
      </w:r>
    </w:p>
    <w:p w14:paraId="15A92FD6" w14:textId="77777777" w:rsidR="005B47A3" w:rsidRPr="005078EF" w:rsidRDefault="005B4BBC" w:rsidP="00D3490D">
      <w:pPr>
        <w:spacing w:after="0" w:line="259" w:lineRule="auto"/>
        <w:ind w:left="567" w:right="567" w:firstLine="0"/>
        <w:rPr>
          <w:color w:val="auto"/>
        </w:rPr>
      </w:pPr>
      <w:r w:rsidRPr="005078EF">
        <w:rPr>
          <w:rFonts w:eastAsia="Calibri"/>
          <w:color w:val="auto"/>
          <w:sz w:val="32"/>
        </w:rPr>
        <w:t xml:space="preserve">Sisukord </w:t>
      </w:r>
    </w:p>
    <w:sdt>
      <w:sdtPr>
        <w:rPr>
          <w:color w:val="auto"/>
        </w:rPr>
        <w:id w:val="141324295"/>
        <w:docPartObj>
          <w:docPartGallery w:val="Table of Contents"/>
        </w:docPartObj>
      </w:sdtPr>
      <w:sdtContent>
        <w:p w14:paraId="169CEFC0" w14:textId="2A157B78" w:rsidR="00535899" w:rsidRDefault="005F3031">
          <w:pPr>
            <w:pStyle w:val="SK1"/>
            <w:tabs>
              <w:tab w:val="left" w:pos="747"/>
              <w:tab w:val="right" w:leader="dot" w:pos="9824"/>
            </w:tabs>
            <w:rPr>
              <w:rFonts w:asciiTheme="minorHAnsi" w:eastAsiaTheme="minorEastAsia" w:hAnsiTheme="minorHAnsi" w:cstheme="minorBidi"/>
              <w:noProof/>
              <w:color w:val="auto"/>
              <w:sz w:val="22"/>
              <w:lang w:val="en-US" w:eastAsia="en-US"/>
            </w:rPr>
          </w:pPr>
          <w:r w:rsidRPr="00757B78">
            <w:rPr>
              <w:color w:val="auto"/>
            </w:rPr>
            <w:fldChar w:fldCharType="begin"/>
          </w:r>
          <w:r w:rsidR="005B4BBC" w:rsidRPr="00757B78">
            <w:rPr>
              <w:color w:val="auto"/>
            </w:rPr>
            <w:instrText xml:space="preserve"> TOC \o "1-3" \h \z \u </w:instrText>
          </w:r>
          <w:r w:rsidRPr="00757B78">
            <w:rPr>
              <w:color w:val="auto"/>
            </w:rPr>
            <w:fldChar w:fldCharType="separate"/>
          </w:r>
          <w:hyperlink w:anchor="_Toc143606042" w:history="1">
            <w:r w:rsidR="00535899" w:rsidRPr="004919F6">
              <w:rPr>
                <w:rStyle w:val="Hperlink"/>
                <w:noProof/>
              </w:rPr>
              <w:t>1.</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Planeeringu koostamise alus</w:t>
            </w:r>
            <w:r w:rsidR="00535899">
              <w:rPr>
                <w:noProof/>
                <w:webHidden/>
              </w:rPr>
              <w:tab/>
            </w:r>
            <w:r w:rsidR="00535899">
              <w:rPr>
                <w:noProof/>
                <w:webHidden/>
              </w:rPr>
              <w:fldChar w:fldCharType="begin"/>
            </w:r>
            <w:r w:rsidR="00535899">
              <w:rPr>
                <w:noProof/>
                <w:webHidden/>
              </w:rPr>
              <w:instrText xml:space="preserve"> PAGEREF _Toc143606042 \h </w:instrText>
            </w:r>
            <w:r w:rsidR="00535899">
              <w:rPr>
                <w:noProof/>
                <w:webHidden/>
              </w:rPr>
            </w:r>
            <w:r w:rsidR="00535899">
              <w:rPr>
                <w:noProof/>
                <w:webHidden/>
              </w:rPr>
              <w:fldChar w:fldCharType="separate"/>
            </w:r>
            <w:r w:rsidR="00095B36">
              <w:rPr>
                <w:noProof/>
                <w:webHidden/>
              </w:rPr>
              <w:t>5</w:t>
            </w:r>
            <w:r w:rsidR="00535899">
              <w:rPr>
                <w:noProof/>
                <w:webHidden/>
              </w:rPr>
              <w:fldChar w:fldCharType="end"/>
            </w:r>
          </w:hyperlink>
        </w:p>
        <w:p w14:paraId="1DA64569" w14:textId="3E448686"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43" w:history="1">
            <w:r w:rsidR="00535899" w:rsidRPr="004919F6">
              <w:rPr>
                <w:rStyle w:val="Hperlink"/>
                <w:noProof/>
              </w:rPr>
              <w:t>2.</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Detailplaneeringu koostamise eesmärk, andmed planeeringuala kohta</w:t>
            </w:r>
            <w:r w:rsidR="00535899">
              <w:rPr>
                <w:noProof/>
                <w:webHidden/>
              </w:rPr>
              <w:tab/>
            </w:r>
            <w:r w:rsidR="00535899">
              <w:rPr>
                <w:noProof/>
                <w:webHidden/>
              </w:rPr>
              <w:fldChar w:fldCharType="begin"/>
            </w:r>
            <w:r w:rsidR="00535899">
              <w:rPr>
                <w:noProof/>
                <w:webHidden/>
              </w:rPr>
              <w:instrText xml:space="preserve"> PAGEREF _Toc143606043 \h </w:instrText>
            </w:r>
            <w:r w:rsidR="00535899">
              <w:rPr>
                <w:noProof/>
                <w:webHidden/>
              </w:rPr>
            </w:r>
            <w:r w:rsidR="00535899">
              <w:rPr>
                <w:noProof/>
                <w:webHidden/>
              </w:rPr>
              <w:fldChar w:fldCharType="separate"/>
            </w:r>
            <w:r w:rsidR="00095B36">
              <w:rPr>
                <w:noProof/>
                <w:webHidden/>
              </w:rPr>
              <w:t>5</w:t>
            </w:r>
            <w:r w:rsidR="00535899">
              <w:rPr>
                <w:noProof/>
                <w:webHidden/>
              </w:rPr>
              <w:fldChar w:fldCharType="end"/>
            </w:r>
          </w:hyperlink>
        </w:p>
        <w:p w14:paraId="0EC18A84" w14:textId="4EBBE543"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44" w:history="1">
            <w:r w:rsidR="00535899" w:rsidRPr="004919F6">
              <w:rPr>
                <w:rStyle w:val="Hperlink"/>
                <w:noProof/>
              </w:rPr>
              <w:t>3.</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Detailplaneeringu lähtedokumendid</w:t>
            </w:r>
            <w:r w:rsidR="00535899">
              <w:rPr>
                <w:noProof/>
                <w:webHidden/>
              </w:rPr>
              <w:tab/>
            </w:r>
            <w:r w:rsidR="00535899">
              <w:rPr>
                <w:noProof/>
                <w:webHidden/>
              </w:rPr>
              <w:fldChar w:fldCharType="begin"/>
            </w:r>
            <w:r w:rsidR="00535899">
              <w:rPr>
                <w:noProof/>
                <w:webHidden/>
              </w:rPr>
              <w:instrText xml:space="preserve"> PAGEREF _Toc143606044 \h </w:instrText>
            </w:r>
            <w:r w:rsidR="00535899">
              <w:rPr>
                <w:noProof/>
                <w:webHidden/>
              </w:rPr>
            </w:r>
            <w:r w:rsidR="00535899">
              <w:rPr>
                <w:noProof/>
                <w:webHidden/>
              </w:rPr>
              <w:fldChar w:fldCharType="separate"/>
            </w:r>
            <w:r w:rsidR="00095B36">
              <w:rPr>
                <w:noProof/>
                <w:webHidden/>
              </w:rPr>
              <w:t>5</w:t>
            </w:r>
            <w:r w:rsidR="00535899">
              <w:rPr>
                <w:noProof/>
                <w:webHidden/>
              </w:rPr>
              <w:fldChar w:fldCharType="end"/>
            </w:r>
          </w:hyperlink>
        </w:p>
        <w:p w14:paraId="31EB945D" w14:textId="3F247CBE"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45" w:history="1">
            <w:r w:rsidR="00535899" w:rsidRPr="004919F6">
              <w:rPr>
                <w:rStyle w:val="Hperlink"/>
                <w:noProof/>
              </w:rPr>
              <w:t>4.</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Lähteseisukohad planeeringu koostamiseks</w:t>
            </w:r>
            <w:r w:rsidR="00535899">
              <w:rPr>
                <w:noProof/>
                <w:webHidden/>
              </w:rPr>
              <w:tab/>
            </w:r>
            <w:r w:rsidR="00535899">
              <w:rPr>
                <w:noProof/>
                <w:webHidden/>
              </w:rPr>
              <w:fldChar w:fldCharType="begin"/>
            </w:r>
            <w:r w:rsidR="00535899">
              <w:rPr>
                <w:noProof/>
                <w:webHidden/>
              </w:rPr>
              <w:instrText xml:space="preserve"> PAGEREF _Toc143606045 \h </w:instrText>
            </w:r>
            <w:r w:rsidR="00535899">
              <w:rPr>
                <w:noProof/>
                <w:webHidden/>
              </w:rPr>
            </w:r>
            <w:r w:rsidR="00535899">
              <w:rPr>
                <w:noProof/>
                <w:webHidden/>
              </w:rPr>
              <w:fldChar w:fldCharType="separate"/>
            </w:r>
            <w:r w:rsidR="00095B36">
              <w:rPr>
                <w:noProof/>
                <w:webHidden/>
              </w:rPr>
              <w:t>5</w:t>
            </w:r>
            <w:r w:rsidR="00535899">
              <w:rPr>
                <w:noProof/>
                <w:webHidden/>
              </w:rPr>
              <w:fldChar w:fldCharType="end"/>
            </w:r>
          </w:hyperlink>
        </w:p>
        <w:p w14:paraId="35A78648" w14:textId="21BF1F45"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46" w:history="1">
            <w:r w:rsidR="00535899" w:rsidRPr="004919F6">
              <w:rPr>
                <w:rStyle w:val="Hperlink"/>
                <w:noProof/>
              </w:rPr>
              <w:t>5.</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Planeerimisettepanek</w:t>
            </w:r>
            <w:r w:rsidR="00535899">
              <w:rPr>
                <w:noProof/>
                <w:webHidden/>
              </w:rPr>
              <w:tab/>
            </w:r>
            <w:r w:rsidR="00535899">
              <w:rPr>
                <w:noProof/>
                <w:webHidden/>
              </w:rPr>
              <w:fldChar w:fldCharType="begin"/>
            </w:r>
            <w:r w:rsidR="00535899">
              <w:rPr>
                <w:noProof/>
                <w:webHidden/>
              </w:rPr>
              <w:instrText xml:space="preserve"> PAGEREF _Toc143606046 \h </w:instrText>
            </w:r>
            <w:r w:rsidR="00535899">
              <w:rPr>
                <w:noProof/>
                <w:webHidden/>
              </w:rPr>
            </w:r>
            <w:r w:rsidR="00535899">
              <w:rPr>
                <w:noProof/>
                <w:webHidden/>
              </w:rPr>
              <w:fldChar w:fldCharType="separate"/>
            </w:r>
            <w:r w:rsidR="00095B36">
              <w:rPr>
                <w:noProof/>
                <w:webHidden/>
              </w:rPr>
              <w:t>6</w:t>
            </w:r>
            <w:r w:rsidR="00535899">
              <w:rPr>
                <w:noProof/>
                <w:webHidden/>
              </w:rPr>
              <w:fldChar w:fldCharType="end"/>
            </w:r>
          </w:hyperlink>
        </w:p>
        <w:p w14:paraId="76D75178" w14:textId="1C1BEF10" w:rsidR="00535899" w:rsidRDefault="00000000">
          <w:pPr>
            <w:pStyle w:val="SK2"/>
            <w:tabs>
              <w:tab w:val="left" w:pos="880"/>
              <w:tab w:val="right" w:leader="dot" w:pos="9824"/>
            </w:tabs>
            <w:rPr>
              <w:rFonts w:asciiTheme="minorHAnsi" w:eastAsiaTheme="minorEastAsia" w:hAnsiTheme="minorHAnsi" w:cstheme="minorBidi"/>
              <w:noProof/>
              <w:color w:val="auto"/>
              <w:sz w:val="22"/>
              <w:lang w:val="en-US" w:eastAsia="en-US"/>
            </w:rPr>
          </w:pPr>
          <w:hyperlink w:anchor="_Toc143606047" w:history="1">
            <w:r w:rsidR="00535899" w:rsidRPr="004919F6">
              <w:rPr>
                <w:rStyle w:val="Hperlink"/>
                <w:noProof/>
              </w:rPr>
              <w:t>5.1</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Olemasoleva olukorra analüüs</w:t>
            </w:r>
            <w:r w:rsidR="00535899">
              <w:rPr>
                <w:noProof/>
                <w:webHidden/>
              </w:rPr>
              <w:tab/>
            </w:r>
            <w:r w:rsidR="00535899">
              <w:rPr>
                <w:noProof/>
                <w:webHidden/>
              </w:rPr>
              <w:fldChar w:fldCharType="begin"/>
            </w:r>
            <w:r w:rsidR="00535899">
              <w:rPr>
                <w:noProof/>
                <w:webHidden/>
              </w:rPr>
              <w:instrText xml:space="preserve"> PAGEREF _Toc143606047 \h </w:instrText>
            </w:r>
            <w:r w:rsidR="00535899">
              <w:rPr>
                <w:noProof/>
                <w:webHidden/>
              </w:rPr>
            </w:r>
            <w:r w:rsidR="00535899">
              <w:rPr>
                <w:noProof/>
                <w:webHidden/>
              </w:rPr>
              <w:fldChar w:fldCharType="separate"/>
            </w:r>
            <w:r w:rsidR="00095B36">
              <w:rPr>
                <w:noProof/>
                <w:webHidden/>
              </w:rPr>
              <w:t>6</w:t>
            </w:r>
            <w:r w:rsidR="00535899">
              <w:rPr>
                <w:noProof/>
                <w:webHidden/>
              </w:rPr>
              <w:fldChar w:fldCharType="end"/>
            </w:r>
          </w:hyperlink>
        </w:p>
        <w:p w14:paraId="3D5D5637" w14:textId="2FD3E2BF"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48" w:history="1">
            <w:r w:rsidR="00535899" w:rsidRPr="004919F6">
              <w:rPr>
                <w:rStyle w:val="Hperlink"/>
                <w:noProof/>
              </w:rPr>
              <w:t>5.2. Planeeringuala kontaktvööndi funktsionaalsed seosed</w:t>
            </w:r>
            <w:r w:rsidR="00535899">
              <w:rPr>
                <w:noProof/>
                <w:webHidden/>
              </w:rPr>
              <w:tab/>
            </w:r>
            <w:r w:rsidR="00535899">
              <w:rPr>
                <w:noProof/>
                <w:webHidden/>
              </w:rPr>
              <w:fldChar w:fldCharType="begin"/>
            </w:r>
            <w:r w:rsidR="00535899">
              <w:rPr>
                <w:noProof/>
                <w:webHidden/>
              </w:rPr>
              <w:instrText xml:space="preserve"> PAGEREF _Toc143606048 \h </w:instrText>
            </w:r>
            <w:r w:rsidR="00535899">
              <w:rPr>
                <w:noProof/>
                <w:webHidden/>
              </w:rPr>
            </w:r>
            <w:r w:rsidR="00535899">
              <w:rPr>
                <w:noProof/>
                <w:webHidden/>
              </w:rPr>
              <w:fldChar w:fldCharType="separate"/>
            </w:r>
            <w:r w:rsidR="00095B36">
              <w:rPr>
                <w:noProof/>
                <w:webHidden/>
              </w:rPr>
              <w:t>7</w:t>
            </w:r>
            <w:r w:rsidR="00535899">
              <w:rPr>
                <w:noProof/>
                <w:webHidden/>
              </w:rPr>
              <w:fldChar w:fldCharType="end"/>
            </w:r>
          </w:hyperlink>
        </w:p>
        <w:p w14:paraId="40C14BEE" w14:textId="375C0BE3"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49" w:history="1">
            <w:r w:rsidR="00535899" w:rsidRPr="004919F6">
              <w:rPr>
                <w:rStyle w:val="Hperlink"/>
                <w:noProof/>
              </w:rPr>
              <w:t>5.3. Planeeringulahenduse vastavus üldplaneeringule ja maakonnaplaneeringule</w:t>
            </w:r>
            <w:r w:rsidR="00535899">
              <w:rPr>
                <w:noProof/>
                <w:webHidden/>
              </w:rPr>
              <w:tab/>
            </w:r>
            <w:r w:rsidR="00535899">
              <w:rPr>
                <w:noProof/>
                <w:webHidden/>
              </w:rPr>
              <w:fldChar w:fldCharType="begin"/>
            </w:r>
            <w:r w:rsidR="00535899">
              <w:rPr>
                <w:noProof/>
                <w:webHidden/>
              </w:rPr>
              <w:instrText xml:space="preserve"> PAGEREF _Toc143606049 \h </w:instrText>
            </w:r>
            <w:r w:rsidR="00535899">
              <w:rPr>
                <w:noProof/>
                <w:webHidden/>
              </w:rPr>
            </w:r>
            <w:r w:rsidR="00535899">
              <w:rPr>
                <w:noProof/>
                <w:webHidden/>
              </w:rPr>
              <w:fldChar w:fldCharType="separate"/>
            </w:r>
            <w:r w:rsidR="00095B36">
              <w:rPr>
                <w:noProof/>
                <w:webHidden/>
              </w:rPr>
              <w:t>9</w:t>
            </w:r>
            <w:r w:rsidR="00535899">
              <w:rPr>
                <w:noProof/>
                <w:webHidden/>
              </w:rPr>
              <w:fldChar w:fldCharType="end"/>
            </w:r>
          </w:hyperlink>
        </w:p>
        <w:p w14:paraId="528ABC08" w14:textId="0CBC75F3"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50" w:history="1">
            <w:r w:rsidR="00535899" w:rsidRPr="004919F6">
              <w:rPr>
                <w:rStyle w:val="Hperlink"/>
                <w:noProof/>
              </w:rPr>
              <w:t>6.</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Detailplaneeringu planeerimisettepanek</w:t>
            </w:r>
            <w:r w:rsidR="00535899">
              <w:rPr>
                <w:noProof/>
                <w:webHidden/>
              </w:rPr>
              <w:tab/>
            </w:r>
            <w:r w:rsidR="00535899">
              <w:rPr>
                <w:noProof/>
                <w:webHidden/>
              </w:rPr>
              <w:fldChar w:fldCharType="begin"/>
            </w:r>
            <w:r w:rsidR="00535899">
              <w:rPr>
                <w:noProof/>
                <w:webHidden/>
              </w:rPr>
              <w:instrText xml:space="preserve"> PAGEREF _Toc143606050 \h </w:instrText>
            </w:r>
            <w:r w:rsidR="00535899">
              <w:rPr>
                <w:noProof/>
                <w:webHidden/>
              </w:rPr>
            </w:r>
            <w:r w:rsidR="00535899">
              <w:rPr>
                <w:noProof/>
                <w:webHidden/>
              </w:rPr>
              <w:fldChar w:fldCharType="separate"/>
            </w:r>
            <w:r w:rsidR="00095B36">
              <w:rPr>
                <w:noProof/>
                <w:webHidden/>
              </w:rPr>
              <w:t>9</w:t>
            </w:r>
            <w:r w:rsidR="00535899">
              <w:rPr>
                <w:noProof/>
                <w:webHidden/>
              </w:rPr>
              <w:fldChar w:fldCharType="end"/>
            </w:r>
          </w:hyperlink>
        </w:p>
        <w:p w14:paraId="2F5C5F31" w14:textId="31A87ACE"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1" w:history="1">
            <w:r w:rsidR="00535899" w:rsidRPr="004919F6">
              <w:rPr>
                <w:rStyle w:val="Hperlink"/>
                <w:noProof/>
              </w:rPr>
              <w:t>6.1. Planeeritava ala kruntideks jaotamine</w:t>
            </w:r>
            <w:r w:rsidR="00535899">
              <w:rPr>
                <w:noProof/>
                <w:webHidden/>
              </w:rPr>
              <w:tab/>
            </w:r>
            <w:r w:rsidR="00535899">
              <w:rPr>
                <w:noProof/>
                <w:webHidden/>
              </w:rPr>
              <w:fldChar w:fldCharType="begin"/>
            </w:r>
            <w:r w:rsidR="00535899">
              <w:rPr>
                <w:noProof/>
                <w:webHidden/>
              </w:rPr>
              <w:instrText xml:space="preserve"> PAGEREF _Toc143606051 \h </w:instrText>
            </w:r>
            <w:r w:rsidR="00535899">
              <w:rPr>
                <w:noProof/>
                <w:webHidden/>
              </w:rPr>
            </w:r>
            <w:r w:rsidR="00535899">
              <w:rPr>
                <w:noProof/>
                <w:webHidden/>
              </w:rPr>
              <w:fldChar w:fldCharType="separate"/>
            </w:r>
            <w:r w:rsidR="00095B36">
              <w:rPr>
                <w:noProof/>
                <w:webHidden/>
              </w:rPr>
              <w:t>9</w:t>
            </w:r>
            <w:r w:rsidR="00535899">
              <w:rPr>
                <w:noProof/>
                <w:webHidden/>
              </w:rPr>
              <w:fldChar w:fldCharType="end"/>
            </w:r>
          </w:hyperlink>
        </w:p>
        <w:p w14:paraId="05BC9DF1" w14:textId="5D535947"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2" w:history="1">
            <w:r w:rsidR="00535899" w:rsidRPr="004919F6">
              <w:rPr>
                <w:rStyle w:val="Hperlink"/>
                <w:noProof/>
              </w:rPr>
              <w:t>6.2 Ehitusõigus</w:t>
            </w:r>
            <w:r w:rsidR="00535899">
              <w:rPr>
                <w:noProof/>
                <w:webHidden/>
              </w:rPr>
              <w:tab/>
            </w:r>
            <w:r w:rsidR="00535899">
              <w:rPr>
                <w:noProof/>
                <w:webHidden/>
              </w:rPr>
              <w:fldChar w:fldCharType="begin"/>
            </w:r>
            <w:r w:rsidR="00535899">
              <w:rPr>
                <w:noProof/>
                <w:webHidden/>
              </w:rPr>
              <w:instrText xml:space="preserve"> PAGEREF _Toc143606052 \h </w:instrText>
            </w:r>
            <w:r w:rsidR="00535899">
              <w:rPr>
                <w:noProof/>
                <w:webHidden/>
              </w:rPr>
            </w:r>
            <w:r w:rsidR="00535899">
              <w:rPr>
                <w:noProof/>
                <w:webHidden/>
              </w:rPr>
              <w:fldChar w:fldCharType="separate"/>
            </w:r>
            <w:r w:rsidR="00095B36">
              <w:rPr>
                <w:noProof/>
                <w:webHidden/>
              </w:rPr>
              <w:t>9</w:t>
            </w:r>
            <w:r w:rsidR="00535899">
              <w:rPr>
                <w:noProof/>
                <w:webHidden/>
              </w:rPr>
              <w:fldChar w:fldCharType="end"/>
            </w:r>
          </w:hyperlink>
        </w:p>
        <w:p w14:paraId="3003D070" w14:textId="25392456" w:rsidR="00535899" w:rsidRDefault="00000000">
          <w:pPr>
            <w:pStyle w:val="SK3"/>
            <w:tabs>
              <w:tab w:val="right" w:leader="dot" w:pos="9824"/>
            </w:tabs>
            <w:rPr>
              <w:rFonts w:asciiTheme="minorHAnsi" w:eastAsiaTheme="minorEastAsia" w:hAnsiTheme="minorHAnsi" w:cstheme="minorBidi"/>
              <w:noProof/>
              <w:color w:val="auto"/>
              <w:sz w:val="22"/>
              <w:lang w:val="en-US" w:eastAsia="en-US"/>
            </w:rPr>
          </w:pPr>
          <w:hyperlink w:anchor="_Toc143606053" w:history="1">
            <w:r w:rsidR="00535899" w:rsidRPr="004919F6">
              <w:rPr>
                <w:rStyle w:val="Hperlink"/>
                <w:noProof/>
              </w:rPr>
              <w:t>Krundi ehitusõigus</w:t>
            </w:r>
            <w:r w:rsidR="00535899">
              <w:rPr>
                <w:noProof/>
                <w:webHidden/>
              </w:rPr>
              <w:tab/>
            </w:r>
            <w:r w:rsidR="00535899">
              <w:rPr>
                <w:noProof/>
                <w:webHidden/>
              </w:rPr>
              <w:fldChar w:fldCharType="begin"/>
            </w:r>
            <w:r w:rsidR="00535899">
              <w:rPr>
                <w:noProof/>
                <w:webHidden/>
              </w:rPr>
              <w:instrText xml:space="preserve"> PAGEREF _Toc143606053 \h </w:instrText>
            </w:r>
            <w:r w:rsidR="00535899">
              <w:rPr>
                <w:noProof/>
                <w:webHidden/>
              </w:rPr>
            </w:r>
            <w:r w:rsidR="00535899">
              <w:rPr>
                <w:noProof/>
                <w:webHidden/>
              </w:rPr>
              <w:fldChar w:fldCharType="separate"/>
            </w:r>
            <w:r w:rsidR="00095B36">
              <w:rPr>
                <w:noProof/>
                <w:webHidden/>
              </w:rPr>
              <w:t>9</w:t>
            </w:r>
            <w:r w:rsidR="00535899">
              <w:rPr>
                <w:noProof/>
                <w:webHidden/>
              </w:rPr>
              <w:fldChar w:fldCharType="end"/>
            </w:r>
          </w:hyperlink>
        </w:p>
        <w:p w14:paraId="1D6020C5" w14:textId="07FD85EE"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4" w:history="1">
            <w:r w:rsidR="00535899" w:rsidRPr="004919F6">
              <w:rPr>
                <w:rStyle w:val="Hperlink"/>
                <w:noProof/>
              </w:rPr>
              <w:t>6.3 Likvideeritavad objektid</w:t>
            </w:r>
            <w:r w:rsidR="00535899">
              <w:rPr>
                <w:noProof/>
                <w:webHidden/>
              </w:rPr>
              <w:tab/>
            </w:r>
            <w:r w:rsidR="00535899">
              <w:rPr>
                <w:noProof/>
                <w:webHidden/>
              </w:rPr>
              <w:fldChar w:fldCharType="begin"/>
            </w:r>
            <w:r w:rsidR="00535899">
              <w:rPr>
                <w:noProof/>
                <w:webHidden/>
              </w:rPr>
              <w:instrText xml:space="preserve"> PAGEREF _Toc143606054 \h </w:instrText>
            </w:r>
            <w:r w:rsidR="00535899">
              <w:rPr>
                <w:noProof/>
                <w:webHidden/>
              </w:rPr>
            </w:r>
            <w:r w:rsidR="00535899">
              <w:rPr>
                <w:noProof/>
                <w:webHidden/>
              </w:rPr>
              <w:fldChar w:fldCharType="separate"/>
            </w:r>
            <w:r w:rsidR="00095B36">
              <w:rPr>
                <w:noProof/>
                <w:webHidden/>
              </w:rPr>
              <w:t>10</w:t>
            </w:r>
            <w:r w:rsidR="00535899">
              <w:rPr>
                <w:noProof/>
                <w:webHidden/>
              </w:rPr>
              <w:fldChar w:fldCharType="end"/>
            </w:r>
          </w:hyperlink>
        </w:p>
        <w:p w14:paraId="0BD5F55E" w14:textId="5556444A"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5" w:history="1">
            <w:r w:rsidR="00535899" w:rsidRPr="004919F6">
              <w:rPr>
                <w:rStyle w:val="Hperlink"/>
                <w:noProof/>
              </w:rPr>
              <w:t>6.4 Ehitistevahelised kujad</w:t>
            </w:r>
            <w:r w:rsidR="00535899">
              <w:rPr>
                <w:noProof/>
                <w:webHidden/>
              </w:rPr>
              <w:tab/>
            </w:r>
            <w:r w:rsidR="00535899">
              <w:rPr>
                <w:noProof/>
                <w:webHidden/>
              </w:rPr>
              <w:fldChar w:fldCharType="begin"/>
            </w:r>
            <w:r w:rsidR="00535899">
              <w:rPr>
                <w:noProof/>
                <w:webHidden/>
              </w:rPr>
              <w:instrText xml:space="preserve"> PAGEREF _Toc143606055 \h </w:instrText>
            </w:r>
            <w:r w:rsidR="00535899">
              <w:rPr>
                <w:noProof/>
                <w:webHidden/>
              </w:rPr>
            </w:r>
            <w:r w:rsidR="00535899">
              <w:rPr>
                <w:noProof/>
                <w:webHidden/>
              </w:rPr>
              <w:fldChar w:fldCharType="separate"/>
            </w:r>
            <w:r w:rsidR="00095B36">
              <w:rPr>
                <w:noProof/>
                <w:webHidden/>
              </w:rPr>
              <w:t>10</w:t>
            </w:r>
            <w:r w:rsidR="00535899">
              <w:rPr>
                <w:noProof/>
                <w:webHidden/>
              </w:rPr>
              <w:fldChar w:fldCharType="end"/>
            </w:r>
          </w:hyperlink>
        </w:p>
        <w:p w14:paraId="2A32DBC9" w14:textId="7049FDC5"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6" w:history="1">
            <w:r w:rsidR="00535899" w:rsidRPr="004919F6">
              <w:rPr>
                <w:rStyle w:val="Hperlink"/>
                <w:noProof/>
              </w:rPr>
              <w:t>6.5 Arhitektuurinõuded ehitistele</w:t>
            </w:r>
            <w:r w:rsidR="00535899">
              <w:rPr>
                <w:noProof/>
                <w:webHidden/>
              </w:rPr>
              <w:tab/>
            </w:r>
            <w:r w:rsidR="00535899">
              <w:rPr>
                <w:noProof/>
                <w:webHidden/>
              </w:rPr>
              <w:fldChar w:fldCharType="begin"/>
            </w:r>
            <w:r w:rsidR="00535899">
              <w:rPr>
                <w:noProof/>
                <w:webHidden/>
              </w:rPr>
              <w:instrText xml:space="preserve"> PAGEREF _Toc143606056 \h </w:instrText>
            </w:r>
            <w:r w:rsidR="00535899">
              <w:rPr>
                <w:noProof/>
                <w:webHidden/>
              </w:rPr>
            </w:r>
            <w:r w:rsidR="00535899">
              <w:rPr>
                <w:noProof/>
                <w:webHidden/>
              </w:rPr>
              <w:fldChar w:fldCharType="separate"/>
            </w:r>
            <w:r w:rsidR="00095B36">
              <w:rPr>
                <w:noProof/>
                <w:webHidden/>
              </w:rPr>
              <w:t>10</w:t>
            </w:r>
            <w:r w:rsidR="00535899">
              <w:rPr>
                <w:noProof/>
                <w:webHidden/>
              </w:rPr>
              <w:fldChar w:fldCharType="end"/>
            </w:r>
          </w:hyperlink>
        </w:p>
        <w:p w14:paraId="7C26702E" w14:textId="534A2F32"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7" w:history="1">
            <w:r w:rsidR="00535899" w:rsidRPr="004919F6">
              <w:rPr>
                <w:rStyle w:val="Hperlink"/>
                <w:noProof/>
              </w:rPr>
              <w:t>6.6 Tänavate maa-alad ja liikluskorraldus</w:t>
            </w:r>
            <w:r w:rsidR="00535899">
              <w:rPr>
                <w:noProof/>
                <w:webHidden/>
              </w:rPr>
              <w:tab/>
            </w:r>
            <w:r w:rsidR="00535899">
              <w:rPr>
                <w:noProof/>
                <w:webHidden/>
              </w:rPr>
              <w:fldChar w:fldCharType="begin"/>
            </w:r>
            <w:r w:rsidR="00535899">
              <w:rPr>
                <w:noProof/>
                <w:webHidden/>
              </w:rPr>
              <w:instrText xml:space="preserve"> PAGEREF _Toc143606057 \h </w:instrText>
            </w:r>
            <w:r w:rsidR="00535899">
              <w:rPr>
                <w:noProof/>
                <w:webHidden/>
              </w:rPr>
            </w:r>
            <w:r w:rsidR="00535899">
              <w:rPr>
                <w:noProof/>
                <w:webHidden/>
              </w:rPr>
              <w:fldChar w:fldCharType="separate"/>
            </w:r>
            <w:r w:rsidR="00095B36">
              <w:rPr>
                <w:noProof/>
                <w:webHidden/>
              </w:rPr>
              <w:t>10</w:t>
            </w:r>
            <w:r w:rsidR="00535899">
              <w:rPr>
                <w:noProof/>
                <w:webHidden/>
              </w:rPr>
              <w:fldChar w:fldCharType="end"/>
            </w:r>
          </w:hyperlink>
        </w:p>
        <w:p w14:paraId="69AA7D75" w14:textId="3341A237"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58" w:history="1">
            <w:r w:rsidR="00535899" w:rsidRPr="004919F6">
              <w:rPr>
                <w:rStyle w:val="Hperlink"/>
                <w:noProof/>
              </w:rPr>
              <w:t>6.7 Haljastus, piirded ning vertikaalplaneerimine</w:t>
            </w:r>
            <w:r w:rsidR="00535899">
              <w:rPr>
                <w:noProof/>
                <w:webHidden/>
              </w:rPr>
              <w:tab/>
            </w:r>
            <w:r w:rsidR="00535899">
              <w:rPr>
                <w:noProof/>
                <w:webHidden/>
              </w:rPr>
              <w:fldChar w:fldCharType="begin"/>
            </w:r>
            <w:r w:rsidR="00535899">
              <w:rPr>
                <w:noProof/>
                <w:webHidden/>
              </w:rPr>
              <w:instrText xml:space="preserve"> PAGEREF _Toc143606058 \h </w:instrText>
            </w:r>
            <w:r w:rsidR="00535899">
              <w:rPr>
                <w:noProof/>
                <w:webHidden/>
              </w:rPr>
            </w:r>
            <w:r w:rsidR="00535899">
              <w:rPr>
                <w:noProof/>
                <w:webHidden/>
              </w:rPr>
              <w:fldChar w:fldCharType="separate"/>
            </w:r>
            <w:r w:rsidR="00095B36">
              <w:rPr>
                <w:noProof/>
                <w:webHidden/>
              </w:rPr>
              <w:t>11</w:t>
            </w:r>
            <w:r w:rsidR="00535899">
              <w:rPr>
                <w:noProof/>
                <w:webHidden/>
              </w:rPr>
              <w:fldChar w:fldCharType="end"/>
            </w:r>
          </w:hyperlink>
        </w:p>
        <w:p w14:paraId="4C9BEF4F" w14:textId="229E8B44"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59" w:history="1">
            <w:r w:rsidR="00535899" w:rsidRPr="004919F6">
              <w:rPr>
                <w:rStyle w:val="Hperlink"/>
                <w:noProof/>
              </w:rPr>
              <w:t>7.</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Tehnovõrgud</w:t>
            </w:r>
            <w:r w:rsidR="00535899">
              <w:rPr>
                <w:noProof/>
                <w:webHidden/>
              </w:rPr>
              <w:tab/>
            </w:r>
            <w:r w:rsidR="00535899">
              <w:rPr>
                <w:noProof/>
                <w:webHidden/>
              </w:rPr>
              <w:fldChar w:fldCharType="begin"/>
            </w:r>
            <w:r w:rsidR="00535899">
              <w:rPr>
                <w:noProof/>
                <w:webHidden/>
              </w:rPr>
              <w:instrText xml:space="preserve"> PAGEREF _Toc143606059 \h </w:instrText>
            </w:r>
            <w:r w:rsidR="00535899">
              <w:rPr>
                <w:noProof/>
                <w:webHidden/>
              </w:rPr>
            </w:r>
            <w:r w:rsidR="00535899">
              <w:rPr>
                <w:noProof/>
                <w:webHidden/>
              </w:rPr>
              <w:fldChar w:fldCharType="separate"/>
            </w:r>
            <w:r w:rsidR="00095B36">
              <w:rPr>
                <w:noProof/>
                <w:webHidden/>
              </w:rPr>
              <w:t>11</w:t>
            </w:r>
            <w:r w:rsidR="00535899">
              <w:rPr>
                <w:noProof/>
                <w:webHidden/>
              </w:rPr>
              <w:fldChar w:fldCharType="end"/>
            </w:r>
          </w:hyperlink>
        </w:p>
        <w:p w14:paraId="15388291" w14:textId="4D41B4BD"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0" w:history="1">
            <w:r w:rsidR="00535899" w:rsidRPr="004919F6">
              <w:rPr>
                <w:rStyle w:val="Hperlink"/>
                <w:noProof/>
              </w:rPr>
              <w:t>7.1 Veevarustus</w:t>
            </w:r>
            <w:r w:rsidR="00535899">
              <w:rPr>
                <w:noProof/>
                <w:webHidden/>
              </w:rPr>
              <w:tab/>
            </w:r>
            <w:r w:rsidR="00535899">
              <w:rPr>
                <w:noProof/>
                <w:webHidden/>
              </w:rPr>
              <w:fldChar w:fldCharType="begin"/>
            </w:r>
            <w:r w:rsidR="00535899">
              <w:rPr>
                <w:noProof/>
                <w:webHidden/>
              </w:rPr>
              <w:instrText xml:space="preserve"> PAGEREF _Toc143606060 \h </w:instrText>
            </w:r>
            <w:r w:rsidR="00535899">
              <w:rPr>
                <w:noProof/>
                <w:webHidden/>
              </w:rPr>
            </w:r>
            <w:r w:rsidR="00535899">
              <w:rPr>
                <w:noProof/>
                <w:webHidden/>
              </w:rPr>
              <w:fldChar w:fldCharType="separate"/>
            </w:r>
            <w:r w:rsidR="00095B36">
              <w:rPr>
                <w:noProof/>
                <w:webHidden/>
              </w:rPr>
              <w:t>11</w:t>
            </w:r>
            <w:r w:rsidR="00535899">
              <w:rPr>
                <w:noProof/>
                <w:webHidden/>
              </w:rPr>
              <w:fldChar w:fldCharType="end"/>
            </w:r>
          </w:hyperlink>
        </w:p>
        <w:p w14:paraId="33F5B87D" w14:textId="0BBB5450"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1" w:history="1">
            <w:r w:rsidR="00535899" w:rsidRPr="004919F6">
              <w:rPr>
                <w:rStyle w:val="Hperlink"/>
                <w:noProof/>
              </w:rPr>
              <w:t>7.2 Reoveekanalisatsioon</w:t>
            </w:r>
            <w:r w:rsidR="00535899">
              <w:rPr>
                <w:noProof/>
                <w:webHidden/>
              </w:rPr>
              <w:tab/>
            </w:r>
            <w:r w:rsidR="00535899">
              <w:rPr>
                <w:noProof/>
                <w:webHidden/>
              </w:rPr>
              <w:fldChar w:fldCharType="begin"/>
            </w:r>
            <w:r w:rsidR="00535899">
              <w:rPr>
                <w:noProof/>
                <w:webHidden/>
              </w:rPr>
              <w:instrText xml:space="preserve"> PAGEREF _Toc143606061 \h </w:instrText>
            </w:r>
            <w:r w:rsidR="00535899">
              <w:rPr>
                <w:noProof/>
                <w:webHidden/>
              </w:rPr>
            </w:r>
            <w:r w:rsidR="00535899">
              <w:rPr>
                <w:noProof/>
                <w:webHidden/>
              </w:rPr>
              <w:fldChar w:fldCharType="separate"/>
            </w:r>
            <w:r w:rsidR="00095B36">
              <w:rPr>
                <w:noProof/>
                <w:webHidden/>
              </w:rPr>
              <w:t>12</w:t>
            </w:r>
            <w:r w:rsidR="00535899">
              <w:rPr>
                <w:noProof/>
                <w:webHidden/>
              </w:rPr>
              <w:fldChar w:fldCharType="end"/>
            </w:r>
          </w:hyperlink>
        </w:p>
        <w:p w14:paraId="74B355A5" w14:textId="4ECAC75A"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2" w:history="1">
            <w:r w:rsidR="00535899" w:rsidRPr="004919F6">
              <w:rPr>
                <w:rStyle w:val="Hperlink"/>
                <w:noProof/>
              </w:rPr>
              <w:t>7.3 Sadeveekanalisatsioon</w:t>
            </w:r>
            <w:r w:rsidR="00535899">
              <w:rPr>
                <w:noProof/>
                <w:webHidden/>
              </w:rPr>
              <w:tab/>
            </w:r>
            <w:r w:rsidR="00535899">
              <w:rPr>
                <w:noProof/>
                <w:webHidden/>
              </w:rPr>
              <w:fldChar w:fldCharType="begin"/>
            </w:r>
            <w:r w:rsidR="00535899">
              <w:rPr>
                <w:noProof/>
                <w:webHidden/>
              </w:rPr>
              <w:instrText xml:space="preserve"> PAGEREF _Toc143606062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1EE98AA9" w14:textId="69A2FEE7"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3" w:history="1">
            <w:r w:rsidR="00535899" w:rsidRPr="004919F6">
              <w:rPr>
                <w:rStyle w:val="Hperlink"/>
                <w:noProof/>
              </w:rPr>
              <w:t>7.4 Soojavarustus</w:t>
            </w:r>
            <w:r w:rsidR="00535899">
              <w:rPr>
                <w:noProof/>
                <w:webHidden/>
              </w:rPr>
              <w:tab/>
            </w:r>
            <w:r w:rsidR="00535899">
              <w:rPr>
                <w:noProof/>
                <w:webHidden/>
              </w:rPr>
              <w:fldChar w:fldCharType="begin"/>
            </w:r>
            <w:r w:rsidR="00535899">
              <w:rPr>
                <w:noProof/>
                <w:webHidden/>
              </w:rPr>
              <w:instrText xml:space="preserve"> PAGEREF _Toc143606063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007948A5" w14:textId="5215702E"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4" w:history="1">
            <w:r w:rsidR="00535899" w:rsidRPr="004919F6">
              <w:rPr>
                <w:rStyle w:val="Hperlink"/>
                <w:noProof/>
              </w:rPr>
              <w:t>7.5 Elektrivarustus</w:t>
            </w:r>
            <w:r w:rsidR="00535899">
              <w:rPr>
                <w:noProof/>
                <w:webHidden/>
              </w:rPr>
              <w:tab/>
            </w:r>
            <w:r w:rsidR="00535899">
              <w:rPr>
                <w:noProof/>
                <w:webHidden/>
              </w:rPr>
              <w:fldChar w:fldCharType="begin"/>
            </w:r>
            <w:r w:rsidR="00535899">
              <w:rPr>
                <w:noProof/>
                <w:webHidden/>
              </w:rPr>
              <w:instrText xml:space="preserve"> PAGEREF _Toc143606064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47E48DD9" w14:textId="3599ADCF"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5" w:history="1">
            <w:r w:rsidR="00535899" w:rsidRPr="004919F6">
              <w:rPr>
                <w:rStyle w:val="Hperlink"/>
                <w:noProof/>
              </w:rPr>
              <w:t>7.6 Telekommunikatsioonivõrk</w:t>
            </w:r>
            <w:r w:rsidR="00535899">
              <w:rPr>
                <w:noProof/>
                <w:webHidden/>
              </w:rPr>
              <w:tab/>
            </w:r>
            <w:r w:rsidR="00535899">
              <w:rPr>
                <w:noProof/>
                <w:webHidden/>
              </w:rPr>
              <w:fldChar w:fldCharType="begin"/>
            </w:r>
            <w:r w:rsidR="00535899">
              <w:rPr>
                <w:noProof/>
                <w:webHidden/>
              </w:rPr>
              <w:instrText xml:space="preserve"> PAGEREF _Toc143606065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2622A89C" w14:textId="1AE1A4A7"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6" w:history="1">
            <w:r w:rsidR="00535899" w:rsidRPr="004919F6">
              <w:rPr>
                <w:rStyle w:val="Hperlink"/>
                <w:noProof/>
              </w:rPr>
              <w:t>Sideühendus on kavandatud mobiil- või raadioside näol.</w:t>
            </w:r>
            <w:r w:rsidR="00535899">
              <w:rPr>
                <w:noProof/>
                <w:webHidden/>
              </w:rPr>
              <w:tab/>
            </w:r>
            <w:r w:rsidR="00535899">
              <w:rPr>
                <w:noProof/>
                <w:webHidden/>
              </w:rPr>
              <w:fldChar w:fldCharType="begin"/>
            </w:r>
            <w:r w:rsidR="00535899">
              <w:rPr>
                <w:noProof/>
                <w:webHidden/>
              </w:rPr>
              <w:instrText xml:space="preserve"> PAGEREF _Toc143606066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1AAB2165" w14:textId="1F52EB19"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7" w:history="1">
            <w:r w:rsidR="00535899" w:rsidRPr="004919F6">
              <w:rPr>
                <w:rStyle w:val="Hperlink"/>
                <w:noProof/>
              </w:rPr>
              <w:t>7.7 Müra</w:t>
            </w:r>
            <w:r w:rsidR="00535899">
              <w:rPr>
                <w:noProof/>
                <w:webHidden/>
              </w:rPr>
              <w:tab/>
            </w:r>
            <w:r w:rsidR="00535899">
              <w:rPr>
                <w:noProof/>
                <w:webHidden/>
              </w:rPr>
              <w:fldChar w:fldCharType="begin"/>
            </w:r>
            <w:r w:rsidR="00535899">
              <w:rPr>
                <w:noProof/>
                <w:webHidden/>
              </w:rPr>
              <w:instrText xml:space="preserve"> PAGEREF _Toc143606067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322CE66D" w14:textId="078416E6" w:rsidR="00535899" w:rsidRDefault="00000000">
          <w:pPr>
            <w:pStyle w:val="SK2"/>
            <w:tabs>
              <w:tab w:val="right" w:leader="dot" w:pos="9824"/>
            </w:tabs>
            <w:rPr>
              <w:rFonts w:asciiTheme="minorHAnsi" w:eastAsiaTheme="minorEastAsia" w:hAnsiTheme="minorHAnsi" w:cstheme="minorBidi"/>
              <w:noProof/>
              <w:color w:val="auto"/>
              <w:sz w:val="22"/>
              <w:lang w:val="en-US" w:eastAsia="en-US"/>
            </w:rPr>
          </w:pPr>
          <w:hyperlink w:anchor="_Toc143606068" w:history="1">
            <w:r w:rsidR="00535899" w:rsidRPr="004919F6">
              <w:rPr>
                <w:rStyle w:val="Hperlink"/>
                <w:rFonts w:eastAsia="Arial"/>
                <w:noProof/>
              </w:rPr>
              <w:t xml:space="preserve">7.8 </w:t>
            </w:r>
            <w:r w:rsidR="00535899" w:rsidRPr="004919F6">
              <w:rPr>
                <w:rStyle w:val="Hperlink"/>
                <w:noProof/>
              </w:rPr>
              <w:t>Tuleohutus ja tuletõrje veevarustus</w:t>
            </w:r>
            <w:r w:rsidR="00535899">
              <w:rPr>
                <w:noProof/>
                <w:webHidden/>
              </w:rPr>
              <w:tab/>
            </w:r>
            <w:r w:rsidR="00535899">
              <w:rPr>
                <w:noProof/>
                <w:webHidden/>
              </w:rPr>
              <w:fldChar w:fldCharType="begin"/>
            </w:r>
            <w:r w:rsidR="00535899">
              <w:rPr>
                <w:noProof/>
                <w:webHidden/>
              </w:rPr>
              <w:instrText xml:space="preserve"> PAGEREF _Toc143606068 \h </w:instrText>
            </w:r>
            <w:r w:rsidR="00535899">
              <w:rPr>
                <w:noProof/>
                <w:webHidden/>
              </w:rPr>
            </w:r>
            <w:r w:rsidR="00535899">
              <w:rPr>
                <w:noProof/>
                <w:webHidden/>
              </w:rPr>
              <w:fldChar w:fldCharType="separate"/>
            </w:r>
            <w:r w:rsidR="00095B36">
              <w:rPr>
                <w:noProof/>
                <w:webHidden/>
              </w:rPr>
              <w:t>13</w:t>
            </w:r>
            <w:r w:rsidR="00535899">
              <w:rPr>
                <w:noProof/>
                <w:webHidden/>
              </w:rPr>
              <w:fldChar w:fldCharType="end"/>
            </w:r>
          </w:hyperlink>
        </w:p>
        <w:p w14:paraId="7F90A90D" w14:textId="502FAD75"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69" w:history="1">
            <w:r w:rsidR="00535899" w:rsidRPr="004919F6">
              <w:rPr>
                <w:rStyle w:val="Hperlink"/>
                <w:noProof/>
              </w:rPr>
              <w:t>8.</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Keskkonnakaitse abinõud</w:t>
            </w:r>
            <w:r w:rsidR="00535899">
              <w:rPr>
                <w:noProof/>
                <w:webHidden/>
              </w:rPr>
              <w:tab/>
            </w:r>
            <w:r w:rsidR="00535899">
              <w:rPr>
                <w:noProof/>
                <w:webHidden/>
              </w:rPr>
              <w:fldChar w:fldCharType="begin"/>
            </w:r>
            <w:r w:rsidR="00535899">
              <w:rPr>
                <w:noProof/>
                <w:webHidden/>
              </w:rPr>
              <w:instrText xml:space="preserve"> PAGEREF _Toc143606069 \h </w:instrText>
            </w:r>
            <w:r w:rsidR="00535899">
              <w:rPr>
                <w:noProof/>
                <w:webHidden/>
              </w:rPr>
            </w:r>
            <w:r w:rsidR="00535899">
              <w:rPr>
                <w:noProof/>
                <w:webHidden/>
              </w:rPr>
              <w:fldChar w:fldCharType="separate"/>
            </w:r>
            <w:r w:rsidR="00095B36">
              <w:rPr>
                <w:noProof/>
                <w:webHidden/>
              </w:rPr>
              <w:t>14</w:t>
            </w:r>
            <w:r w:rsidR="00535899">
              <w:rPr>
                <w:noProof/>
                <w:webHidden/>
              </w:rPr>
              <w:fldChar w:fldCharType="end"/>
            </w:r>
          </w:hyperlink>
        </w:p>
        <w:p w14:paraId="6BB26689" w14:textId="340DE2AD"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70" w:history="1">
            <w:r w:rsidR="00535899" w:rsidRPr="004919F6">
              <w:rPr>
                <w:rStyle w:val="Hperlink"/>
                <w:noProof/>
              </w:rPr>
              <w:t>9.</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Servituudid, kitsendused</w:t>
            </w:r>
            <w:r w:rsidR="00535899">
              <w:rPr>
                <w:noProof/>
                <w:webHidden/>
              </w:rPr>
              <w:tab/>
            </w:r>
            <w:r w:rsidR="00535899">
              <w:rPr>
                <w:noProof/>
                <w:webHidden/>
              </w:rPr>
              <w:fldChar w:fldCharType="begin"/>
            </w:r>
            <w:r w:rsidR="00535899">
              <w:rPr>
                <w:noProof/>
                <w:webHidden/>
              </w:rPr>
              <w:instrText xml:space="preserve"> PAGEREF _Toc143606070 \h </w:instrText>
            </w:r>
            <w:r w:rsidR="00535899">
              <w:rPr>
                <w:noProof/>
                <w:webHidden/>
              </w:rPr>
            </w:r>
            <w:r w:rsidR="00535899">
              <w:rPr>
                <w:noProof/>
                <w:webHidden/>
              </w:rPr>
              <w:fldChar w:fldCharType="separate"/>
            </w:r>
            <w:r w:rsidR="00095B36">
              <w:rPr>
                <w:noProof/>
                <w:webHidden/>
              </w:rPr>
              <w:t>15</w:t>
            </w:r>
            <w:r w:rsidR="00535899">
              <w:rPr>
                <w:noProof/>
                <w:webHidden/>
              </w:rPr>
              <w:fldChar w:fldCharType="end"/>
            </w:r>
          </w:hyperlink>
        </w:p>
        <w:p w14:paraId="361477B4" w14:textId="72DAFA37"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71" w:history="1">
            <w:r w:rsidR="00535899" w:rsidRPr="004919F6">
              <w:rPr>
                <w:rStyle w:val="Hperlink"/>
                <w:noProof/>
              </w:rPr>
              <w:t>10.</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Kuritegevuse riskide vähendamine</w:t>
            </w:r>
            <w:r w:rsidR="00535899">
              <w:rPr>
                <w:noProof/>
                <w:webHidden/>
              </w:rPr>
              <w:tab/>
            </w:r>
            <w:r w:rsidR="00535899">
              <w:rPr>
                <w:noProof/>
                <w:webHidden/>
              </w:rPr>
              <w:fldChar w:fldCharType="begin"/>
            </w:r>
            <w:r w:rsidR="00535899">
              <w:rPr>
                <w:noProof/>
                <w:webHidden/>
              </w:rPr>
              <w:instrText xml:space="preserve"> PAGEREF _Toc143606071 \h </w:instrText>
            </w:r>
            <w:r w:rsidR="00535899">
              <w:rPr>
                <w:noProof/>
                <w:webHidden/>
              </w:rPr>
            </w:r>
            <w:r w:rsidR="00535899">
              <w:rPr>
                <w:noProof/>
                <w:webHidden/>
              </w:rPr>
              <w:fldChar w:fldCharType="separate"/>
            </w:r>
            <w:r w:rsidR="00095B36">
              <w:rPr>
                <w:noProof/>
                <w:webHidden/>
              </w:rPr>
              <w:t>15</w:t>
            </w:r>
            <w:r w:rsidR="00535899">
              <w:rPr>
                <w:noProof/>
                <w:webHidden/>
              </w:rPr>
              <w:fldChar w:fldCharType="end"/>
            </w:r>
          </w:hyperlink>
        </w:p>
        <w:p w14:paraId="4A40F773" w14:textId="75E1BF71"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72" w:history="1">
            <w:r w:rsidR="00535899" w:rsidRPr="004919F6">
              <w:rPr>
                <w:rStyle w:val="Hperlink"/>
                <w:noProof/>
              </w:rPr>
              <w:t>11.</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Planeeringu rakendumine</w:t>
            </w:r>
            <w:r w:rsidR="00535899">
              <w:rPr>
                <w:noProof/>
                <w:webHidden/>
              </w:rPr>
              <w:tab/>
            </w:r>
            <w:r w:rsidR="00535899">
              <w:rPr>
                <w:noProof/>
                <w:webHidden/>
              </w:rPr>
              <w:fldChar w:fldCharType="begin"/>
            </w:r>
            <w:r w:rsidR="00535899">
              <w:rPr>
                <w:noProof/>
                <w:webHidden/>
              </w:rPr>
              <w:instrText xml:space="preserve"> PAGEREF _Toc143606072 \h </w:instrText>
            </w:r>
            <w:r w:rsidR="00535899">
              <w:rPr>
                <w:noProof/>
                <w:webHidden/>
              </w:rPr>
            </w:r>
            <w:r w:rsidR="00535899">
              <w:rPr>
                <w:noProof/>
                <w:webHidden/>
              </w:rPr>
              <w:fldChar w:fldCharType="separate"/>
            </w:r>
            <w:r w:rsidR="00095B36">
              <w:rPr>
                <w:noProof/>
                <w:webHidden/>
              </w:rPr>
              <w:t>15</w:t>
            </w:r>
            <w:r w:rsidR="00535899">
              <w:rPr>
                <w:noProof/>
                <w:webHidden/>
              </w:rPr>
              <w:fldChar w:fldCharType="end"/>
            </w:r>
          </w:hyperlink>
        </w:p>
        <w:p w14:paraId="3961E66C" w14:textId="1D9E915D" w:rsidR="00535899" w:rsidRDefault="00000000">
          <w:pPr>
            <w:pStyle w:val="SK1"/>
            <w:tabs>
              <w:tab w:val="left" w:pos="747"/>
              <w:tab w:val="right" w:leader="dot" w:pos="9824"/>
            </w:tabs>
            <w:rPr>
              <w:rFonts w:asciiTheme="minorHAnsi" w:eastAsiaTheme="minorEastAsia" w:hAnsiTheme="minorHAnsi" w:cstheme="minorBidi"/>
              <w:noProof/>
              <w:color w:val="auto"/>
              <w:sz w:val="22"/>
              <w:lang w:val="en-US" w:eastAsia="en-US"/>
            </w:rPr>
          </w:pPr>
          <w:hyperlink w:anchor="_Toc143606073" w:history="1">
            <w:r w:rsidR="00535899" w:rsidRPr="004919F6">
              <w:rPr>
                <w:rStyle w:val="Hperlink"/>
                <w:noProof/>
              </w:rPr>
              <w:t>12.</w:t>
            </w:r>
            <w:r w:rsidR="00535899">
              <w:rPr>
                <w:rFonts w:asciiTheme="minorHAnsi" w:eastAsiaTheme="minorEastAsia" w:hAnsiTheme="minorHAnsi" w:cstheme="minorBidi"/>
                <w:noProof/>
                <w:color w:val="auto"/>
                <w:sz w:val="22"/>
                <w:lang w:val="en-US" w:eastAsia="en-US"/>
              </w:rPr>
              <w:tab/>
            </w:r>
            <w:r w:rsidR="00535899" w:rsidRPr="004919F6">
              <w:rPr>
                <w:rStyle w:val="Hperlink"/>
                <w:noProof/>
              </w:rPr>
              <w:t>Planeeringu kehtestamisest tulenevate võimalike kahjude hüvitamine</w:t>
            </w:r>
            <w:r w:rsidR="00535899">
              <w:rPr>
                <w:noProof/>
                <w:webHidden/>
              </w:rPr>
              <w:tab/>
            </w:r>
            <w:r w:rsidR="00535899">
              <w:rPr>
                <w:noProof/>
                <w:webHidden/>
              </w:rPr>
              <w:fldChar w:fldCharType="begin"/>
            </w:r>
            <w:r w:rsidR="00535899">
              <w:rPr>
                <w:noProof/>
                <w:webHidden/>
              </w:rPr>
              <w:instrText xml:space="preserve"> PAGEREF _Toc143606073 \h </w:instrText>
            </w:r>
            <w:r w:rsidR="00535899">
              <w:rPr>
                <w:noProof/>
                <w:webHidden/>
              </w:rPr>
            </w:r>
            <w:r w:rsidR="00535899">
              <w:rPr>
                <w:noProof/>
                <w:webHidden/>
              </w:rPr>
              <w:fldChar w:fldCharType="separate"/>
            </w:r>
            <w:r w:rsidR="00095B36">
              <w:rPr>
                <w:noProof/>
                <w:webHidden/>
              </w:rPr>
              <w:t>16</w:t>
            </w:r>
            <w:r w:rsidR="00535899">
              <w:rPr>
                <w:noProof/>
                <w:webHidden/>
              </w:rPr>
              <w:fldChar w:fldCharType="end"/>
            </w:r>
          </w:hyperlink>
        </w:p>
        <w:p w14:paraId="7BD1896F" w14:textId="77777777" w:rsidR="005B47A3" w:rsidRPr="00757B78" w:rsidRDefault="005F3031" w:rsidP="006A2745">
          <w:pPr>
            <w:tabs>
              <w:tab w:val="right" w:leader="dot" w:pos="9214"/>
            </w:tabs>
            <w:ind w:right="567"/>
            <w:rPr>
              <w:color w:val="auto"/>
            </w:rPr>
          </w:pPr>
          <w:r w:rsidRPr="00757B78">
            <w:rPr>
              <w:color w:val="auto"/>
            </w:rPr>
            <w:fldChar w:fldCharType="end"/>
          </w:r>
        </w:p>
      </w:sdtContent>
    </w:sdt>
    <w:p w14:paraId="30925D1D" w14:textId="77777777" w:rsidR="006A2745" w:rsidRPr="00757B78" w:rsidRDefault="006A2745" w:rsidP="006A2745">
      <w:pPr>
        <w:pStyle w:val="Pealkiri1"/>
        <w:numPr>
          <w:ilvl w:val="0"/>
          <w:numId w:val="0"/>
        </w:numPr>
        <w:ind w:left="855"/>
        <w:rPr>
          <w:color w:val="auto"/>
        </w:rPr>
      </w:pPr>
    </w:p>
    <w:p w14:paraId="7A0AE9B0" w14:textId="77777777" w:rsidR="000D707D" w:rsidRPr="000D707D" w:rsidRDefault="000D707D" w:rsidP="000D707D">
      <w:pPr>
        <w:rPr>
          <w:color w:val="auto"/>
        </w:rPr>
      </w:pPr>
      <w:r w:rsidRPr="000D707D">
        <w:rPr>
          <w:color w:val="auto"/>
        </w:rPr>
        <w:t>Joonised</w:t>
      </w:r>
    </w:p>
    <w:p w14:paraId="0FB40212" w14:textId="77777777" w:rsidR="000D707D" w:rsidRPr="000D707D" w:rsidRDefault="000D707D" w:rsidP="000D707D">
      <w:pPr>
        <w:rPr>
          <w:color w:val="auto"/>
        </w:rPr>
      </w:pPr>
    </w:p>
    <w:p w14:paraId="07C02D35" w14:textId="77777777" w:rsidR="000D707D" w:rsidRPr="000D707D" w:rsidRDefault="00F0462E" w:rsidP="000D707D">
      <w:pPr>
        <w:rPr>
          <w:color w:val="auto"/>
        </w:rPr>
      </w:pPr>
      <w:r>
        <w:rPr>
          <w:color w:val="auto"/>
        </w:rPr>
        <w:t xml:space="preserve">1. </w:t>
      </w:r>
      <w:r w:rsidR="000D707D" w:rsidRPr="000D707D">
        <w:rPr>
          <w:color w:val="auto"/>
        </w:rPr>
        <w:t>Situatsiooniskeem M 1:</w:t>
      </w:r>
      <w:r w:rsidR="002C4BA2">
        <w:rPr>
          <w:color w:val="auto"/>
        </w:rPr>
        <w:t>5</w:t>
      </w:r>
      <w:r w:rsidR="000D707D" w:rsidRPr="000D707D">
        <w:rPr>
          <w:color w:val="auto"/>
        </w:rPr>
        <w:t>000</w:t>
      </w:r>
    </w:p>
    <w:p w14:paraId="7292F45C" w14:textId="77777777" w:rsidR="000D707D" w:rsidRPr="000D707D" w:rsidRDefault="00F0462E" w:rsidP="000D707D">
      <w:pPr>
        <w:rPr>
          <w:color w:val="auto"/>
        </w:rPr>
      </w:pPr>
      <w:r>
        <w:rPr>
          <w:color w:val="auto"/>
        </w:rPr>
        <w:t xml:space="preserve">2. </w:t>
      </w:r>
      <w:r w:rsidR="000D707D" w:rsidRPr="000D707D">
        <w:rPr>
          <w:color w:val="auto"/>
        </w:rPr>
        <w:t>Planeeringuala kontaktvööndi funktsionaalsed seosed M 1:2000</w:t>
      </w:r>
    </w:p>
    <w:p w14:paraId="0AB570C6" w14:textId="77777777" w:rsidR="000D707D" w:rsidRPr="000D707D" w:rsidRDefault="00F0462E" w:rsidP="000D707D">
      <w:pPr>
        <w:rPr>
          <w:color w:val="auto"/>
        </w:rPr>
      </w:pPr>
      <w:r>
        <w:rPr>
          <w:color w:val="auto"/>
        </w:rPr>
        <w:t xml:space="preserve">3. </w:t>
      </w:r>
      <w:r w:rsidR="002C4BA2">
        <w:rPr>
          <w:color w:val="auto"/>
        </w:rPr>
        <w:t>Tugiplaan</w:t>
      </w:r>
      <w:r w:rsidR="000D707D" w:rsidRPr="000D707D">
        <w:rPr>
          <w:color w:val="auto"/>
        </w:rPr>
        <w:t xml:space="preserve"> M 1:500</w:t>
      </w:r>
    </w:p>
    <w:p w14:paraId="6DB41F70" w14:textId="77777777" w:rsidR="006A2745" w:rsidRPr="00757B78" w:rsidRDefault="00F0462E" w:rsidP="000D707D">
      <w:pPr>
        <w:rPr>
          <w:color w:val="auto"/>
        </w:rPr>
      </w:pPr>
      <w:r>
        <w:rPr>
          <w:color w:val="auto"/>
        </w:rPr>
        <w:t xml:space="preserve">4. </w:t>
      </w:r>
      <w:r w:rsidR="000D707D" w:rsidRPr="000D707D">
        <w:rPr>
          <w:color w:val="auto"/>
        </w:rPr>
        <w:t>Põhijoonis</w:t>
      </w:r>
      <w:r w:rsidR="002C4BA2">
        <w:rPr>
          <w:color w:val="auto"/>
        </w:rPr>
        <w:t xml:space="preserve"> </w:t>
      </w:r>
      <w:r w:rsidR="000D707D" w:rsidRPr="000D707D">
        <w:rPr>
          <w:color w:val="auto"/>
        </w:rPr>
        <w:t>tehnovõrkudega (s.h maakasutus ja kitsendused) M 1:500</w:t>
      </w:r>
    </w:p>
    <w:p w14:paraId="3226FEC7" w14:textId="77777777" w:rsidR="006A2745" w:rsidRPr="00757B78" w:rsidRDefault="006A2745" w:rsidP="006A2745">
      <w:pPr>
        <w:rPr>
          <w:color w:val="auto"/>
        </w:rPr>
      </w:pPr>
    </w:p>
    <w:p w14:paraId="1D08F222" w14:textId="77777777" w:rsidR="006A2745" w:rsidRPr="00757B78" w:rsidRDefault="006A2745" w:rsidP="006A2745">
      <w:pPr>
        <w:rPr>
          <w:color w:val="auto"/>
        </w:rPr>
      </w:pPr>
    </w:p>
    <w:p w14:paraId="7B3DD405" w14:textId="77777777" w:rsidR="006A2745" w:rsidRPr="00757B78" w:rsidRDefault="00852DDD" w:rsidP="00852DDD">
      <w:pPr>
        <w:pStyle w:val="Pealkiri1"/>
        <w:numPr>
          <w:ilvl w:val="0"/>
          <w:numId w:val="0"/>
        </w:numPr>
        <w:tabs>
          <w:tab w:val="left" w:pos="7813"/>
        </w:tabs>
        <w:ind w:left="855"/>
        <w:rPr>
          <w:color w:val="auto"/>
        </w:rPr>
      </w:pPr>
      <w:r>
        <w:rPr>
          <w:color w:val="auto"/>
        </w:rPr>
        <w:tab/>
      </w:r>
    </w:p>
    <w:p w14:paraId="0DFBC393" w14:textId="77777777" w:rsidR="006A2745" w:rsidRPr="00757B78" w:rsidRDefault="006A2745" w:rsidP="006A2745">
      <w:pPr>
        <w:rPr>
          <w:color w:val="auto"/>
        </w:rPr>
      </w:pPr>
    </w:p>
    <w:p w14:paraId="0E8A8658" w14:textId="77777777" w:rsidR="006A2745" w:rsidRDefault="006A2745" w:rsidP="006A2745">
      <w:pPr>
        <w:rPr>
          <w:color w:val="auto"/>
        </w:rPr>
      </w:pPr>
    </w:p>
    <w:p w14:paraId="73508A53" w14:textId="77777777" w:rsidR="00793468" w:rsidRPr="00757B78" w:rsidRDefault="00793468" w:rsidP="006A2745">
      <w:pPr>
        <w:rPr>
          <w:color w:val="auto"/>
        </w:rPr>
      </w:pPr>
    </w:p>
    <w:p w14:paraId="73D7805E" w14:textId="77777777" w:rsidR="006A2745" w:rsidRPr="00757B78" w:rsidRDefault="006A2745" w:rsidP="006A2745">
      <w:pPr>
        <w:rPr>
          <w:color w:val="auto"/>
        </w:rPr>
      </w:pPr>
    </w:p>
    <w:p w14:paraId="2D649DD8" w14:textId="77777777" w:rsidR="006A2745" w:rsidRPr="00757B78" w:rsidRDefault="006A2745" w:rsidP="006A2745">
      <w:pPr>
        <w:rPr>
          <w:color w:val="auto"/>
        </w:rPr>
      </w:pPr>
    </w:p>
    <w:p w14:paraId="08083F83" w14:textId="77777777" w:rsidR="006A2745" w:rsidRPr="00757B78" w:rsidRDefault="006A2745" w:rsidP="006A2745">
      <w:pPr>
        <w:rPr>
          <w:color w:val="auto"/>
        </w:rPr>
      </w:pPr>
    </w:p>
    <w:p w14:paraId="3F79487A" w14:textId="77777777" w:rsidR="006A2745" w:rsidRPr="00757B78" w:rsidRDefault="006A2745" w:rsidP="006A2745">
      <w:pPr>
        <w:rPr>
          <w:color w:val="auto"/>
        </w:rPr>
      </w:pPr>
    </w:p>
    <w:p w14:paraId="2ADE3987" w14:textId="77777777" w:rsidR="006A2745" w:rsidRPr="00757B78" w:rsidRDefault="006A2745" w:rsidP="006A2745">
      <w:pPr>
        <w:rPr>
          <w:color w:val="auto"/>
        </w:rPr>
      </w:pPr>
    </w:p>
    <w:p w14:paraId="2A51B547" w14:textId="77777777" w:rsidR="006A2745" w:rsidRPr="00757B78" w:rsidRDefault="006A2745" w:rsidP="006A2745">
      <w:pPr>
        <w:rPr>
          <w:color w:val="auto"/>
        </w:rPr>
      </w:pPr>
    </w:p>
    <w:p w14:paraId="1BA43857" w14:textId="77777777" w:rsidR="006A2745" w:rsidRPr="00757B78" w:rsidRDefault="006A2745" w:rsidP="006A2745">
      <w:pPr>
        <w:rPr>
          <w:color w:val="auto"/>
        </w:rPr>
      </w:pPr>
    </w:p>
    <w:p w14:paraId="06122964" w14:textId="77777777" w:rsidR="006A2745" w:rsidRPr="00757B78" w:rsidRDefault="006A2745" w:rsidP="006A2745">
      <w:pPr>
        <w:rPr>
          <w:color w:val="auto"/>
        </w:rPr>
      </w:pPr>
    </w:p>
    <w:p w14:paraId="01CA9542" w14:textId="77777777" w:rsidR="006A2745" w:rsidRPr="00757B78" w:rsidRDefault="006A2745" w:rsidP="006A2745">
      <w:pPr>
        <w:rPr>
          <w:color w:val="auto"/>
        </w:rPr>
      </w:pPr>
    </w:p>
    <w:p w14:paraId="53CCB3BB" w14:textId="77777777" w:rsidR="006A2745" w:rsidRPr="00757B78" w:rsidRDefault="006A2745" w:rsidP="006A2745">
      <w:pPr>
        <w:rPr>
          <w:color w:val="auto"/>
        </w:rPr>
      </w:pPr>
    </w:p>
    <w:p w14:paraId="6F17F3F6" w14:textId="77777777" w:rsidR="006A2745" w:rsidRPr="00757B78" w:rsidRDefault="006A2745" w:rsidP="006A2745">
      <w:pPr>
        <w:rPr>
          <w:color w:val="auto"/>
        </w:rPr>
      </w:pPr>
    </w:p>
    <w:p w14:paraId="04F70BD9" w14:textId="77777777" w:rsidR="006A2745" w:rsidRPr="00757B78" w:rsidRDefault="006A2745" w:rsidP="006A2745">
      <w:pPr>
        <w:rPr>
          <w:color w:val="auto"/>
        </w:rPr>
      </w:pPr>
    </w:p>
    <w:p w14:paraId="148E3177" w14:textId="77777777" w:rsidR="006A2745" w:rsidRPr="00757B78" w:rsidRDefault="006A2745" w:rsidP="006A2745">
      <w:pPr>
        <w:rPr>
          <w:color w:val="auto"/>
        </w:rPr>
      </w:pPr>
    </w:p>
    <w:p w14:paraId="2E0C6D76" w14:textId="77777777" w:rsidR="006A2745" w:rsidRPr="00757B78" w:rsidRDefault="006A2745" w:rsidP="006A2745">
      <w:pPr>
        <w:rPr>
          <w:color w:val="auto"/>
        </w:rPr>
      </w:pPr>
    </w:p>
    <w:p w14:paraId="2DD0096E" w14:textId="77777777" w:rsidR="006A2745" w:rsidRPr="00757B78" w:rsidRDefault="006A2745" w:rsidP="006A2745">
      <w:pPr>
        <w:rPr>
          <w:color w:val="auto"/>
        </w:rPr>
      </w:pPr>
    </w:p>
    <w:p w14:paraId="21069854" w14:textId="77777777" w:rsidR="006A2745" w:rsidRPr="00757B78" w:rsidRDefault="006A2745" w:rsidP="006A2745">
      <w:pPr>
        <w:rPr>
          <w:color w:val="auto"/>
        </w:rPr>
      </w:pPr>
    </w:p>
    <w:p w14:paraId="150EA06A" w14:textId="77777777" w:rsidR="006A2745" w:rsidRPr="00757B78" w:rsidRDefault="006A2745" w:rsidP="006A2745">
      <w:pPr>
        <w:rPr>
          <w:color w:val="auto"/>
        </w:rPr>
      </w:pPr>
    </w:p>
    <w:p w14:paraId="6D2CCA70" w14:textId="77777777" w:rsidR="000D707D" w:rsidRPr="000D707D" w:rsidRDefault="000D707D" w:rsidP="000D707D">
      <w:pPr>
        <w:pStyle w:val="Pealkiri1"/>
        <w:rPr>
          <w:color w:val="auto"/>
        </w:rPr>
      </w:pPr>
      <w:bookmarkStart w:id="2" w:name="_Toc143606042"/>
      <w:r w:rsidRPr="000D707D">
        <w:rPr>
          <w:color w:val="auto"/>
        </w:rPr>
        <w:lastRenderedPageBreak/>
        <w:t>Planeeringu koostamise alus</w:t>
      </w:r>
      <w:bookmarkEnd w:id="2"/>
    </w:p>
    <w:p w14:paraId="6A5F12E9" w14:textId="77777777" w:rsidR="005B47A3" w:rsidRDefault="005B4BBC" w:rsidP="003719D1">
      <w:pPr>
        <w:spacing w:after="193"/>
        <w:ind w:left="567" w:right="567"/>
        <w:rPr>
          <w:color w:val="auto"/>
        </w:rPr>
      </w:pPr>
      <w:r w:rsidRPr="00757B78">
        <w:rPr>
          <w:color w:val="auto"/>
        </w:rPr>
        <w:t>Käesoleva detailplaneeringu algatamise taotlejaks on</w:t>
      </w:r>
      <w:r w:rsidR="005806D9">
        <w:rPr>
          <w:color w:val="auto"/>
        </w:rPr>
        <w:t xml:space="preserve"> Karl Järvsalu</w:t>
      </w:r>
      <w:r w:rsidR="006C52B2">
        <w:rPr>
          <w:color w:val="auto"/>
        </w:rPr>
        <w:t xml:space="preserve"> ning detailplaneeringu tellijaks </w:t>
      </w:r>
      <w:r w:rsidR="006C52B2">
        <w:t xml:space="preserve">on </w:t>
      </w:r>
      <w:r w:rsidR="005806D9">
        <w:t xml:space="preserve">Rae </w:t>
      </w:r>
      <w:r w:rsidR="006C52B2">
        <w:t>Vallavalitsus</w:t>
      </w:r>
      <w:r w:rsidR="00D00233" w:rsidRPr="00757B78">
        <w:rPr>
          <w:color w:val="auto"/>
        </w:rPr>
        <w:t xml:space="preserve">. </w:t>
      </w:r>
      <w:r w:rsidR="003719D1" w:rsidRPr="003719D1">
        <w:rPr>
          <w:color w:val="auto"/>
        </w:rPr>
        <w:t xml:space="preserve">Detailplaneeringu koostamine </w:t>
      </w:r>
      <w:r w:rsidR="005806D9">
        <w:rPr>
          <w:color w:val="auto"/>
        </w:rPr>
        <w:t>Väike-</w:t>
      </w:r>
      <w:r w:rsidR="0034399C">
        <w:rPr>
          <w:color w:val="auto"/>
        </w:rPr>
        <w:t>Härma</w:t>
      </w:r>
      <w:r w:rsidR="003719D1" w:rsidRPr="003719D1">
        <w:rPr>
          <w:color w:val="auto"/>
        </w:rPr>
        <w:t xml:space="preserve"> maaüksusele on algatatud</w:t>
      </w:r>
      <w:r w:rsidR="005806D9">
        <w:rPr>
          <w:color w:val="auto"/>
        </w:rPr>
        <w:t xml:space="preserve"> Rae</w:t>
      </w:r>
      <w:r w:rsidR="003719D1" w:rsidRPr="003719D1">
        <w:rPr>
          <w:color w:val="auto"/>
        </w:rPr>
        <w:t xml:space="preserve"> Vallavalitsuse</w:t>
      </w:r>
      <w:r w:rsidR="006D6002">
        <w:rPr>
          <w:color w:val="auto"/>
        </w:rPr>
        <w:t xml:space="preserve"> .</w:t>
      </w:r>
      <w:r w:rsidR="003719D1" w:rsidRPr="003719D1">
        <w:rPr>
          <w:color w:val="auto"/>
        </w:rPr>
        <w:t>a korraldusega nr ning kinnitatud</w:t>
      </w:r>
      <w:r w:rsidR="005806D9">
        <w:rPr>
          <w:color w:val="auto"/>
        </w:rPr>
        <w:t xml:space="preserve"> </w:t>
      </w:r>
      <w:r w:rsidR="003719D1" w:rsidRPr="003719D1">
        <w:rPr>
          <w:color w:val="auto"/>
        </w:rPr>
        <w:t>lähteseisukohad</w:t>
      </w:r>
      <w:r w:rsidR="003719D1">
        <w:rPr>
          <w:color w:val="auto"/>
        </w:rPr>
        <w:t>.</w:t>
      </w:r>
      <w:r w:rsidR="005806D9">
        <w:rPr>
          <w:color w:val="auto"/>
        </w:rPr>
        <w:t xml:space="preserve"> </w:t>
      </w:r>
      <w:r w:rsidR="003719D1" w:rsidRPr="003719D1">
        <w:rPr>
          <w:color w:val="auto"/>
        </w:rPr>
        <w:t>Sama otsusega otsustati keskkonnamõju strateegilist hindamist mitte algatada. Käesolev planeering on koostatud üksikelamu ja selle abihoonete</w:t>
      </w:r>
      <w:r w:rsidR="005806D9">
        <w:rPr>
          <w:color w:val="auto"/>
        </w:rPr>
        <w:t xml:space="preserve"> </w:t>
      </w:r>
      <w:r w:rsidR="003719D1" w:rsidRPr="003719D1">
        <w:rPr>
          <w:color w:val="auto"/>
        </w:rPr>
        <w:t xml:space="preserve">ehitusõiguse määramiseks. </w:t>
      </w:r>
    </w:p>
    <w:p w14:paraId="5C6567F5" w14:textId="77777777" w:rsidR="00FB4CB6" w:rsidRPr="00757B78" w:rsidRDefault="00FB4CB6" w:rsidP="00D3490D">
      <w:pPr>
        <w:spacing w:after="193"/>
        <w:ind w:left="567" w:right="567"/>
        <w:rPr>
          <w:color w:val="auto"/>
        </w:rPr>
      </w:pPr>
    </w:p>
    <w:p w14:paraId="395210C0" w14:textId="77777777" w:rsidR="000D707D" w:rsidRPr="00757B78" w:rsidRDefault="000D707D" w:rsidP="000D707D">
      <w:pPr>
        <w:pStyle w:val="Pealkiri1"/>
        <w:rPr>
          <w:color w:val="auto"/>
        </w:rPr>
      </w:pPr>
      <w:bookmarkStart w:id="3" w:name="_Toc115957452"/>
      <w:bookmarkStart w:id="4" w:name="_Toc143606043"/>
      <w:r>
        <w:rPr>
          <w:color w:val="auto"/>
        </w:rPr>
        <w:t>Detailplaneeringu koostamise eesmärk, andmed planeeringuala kohta</w:t>
      </w:r>
      <w:bookmarkEnd w:id="3"/>
      <w:bookmarkEnd w:id="4"/>
    </w:p>
    <w:p w14:paraId="1C595B10" w14:textId="77777777" w:rsidR="005B47A3" w:rsidRDefault="00445A23" w:rsidP="00D3490D">
      <w:pPr>
        <w:spacing w:after="147" w:line="259" w:lineRule="auto"/>
        <w:ind w:left="567" w:right="567" w:firstLine="0"/>
        <w:rPr>
          <w:color w:val="auto"/>
        </w:rPr>
      </w:pPr>
      <w:r>
        <w:rPr>
          <w:color w:val="auto"/>
        </w:rPr>
        <w:t>D</w:t>
      </w:r>
      <w:r w:rsidR="000D707D" w:rsidRPr="000D707D">
        <w:rPr>
          <w:color w:val="auto"/>
        </w:rPr>
        <w:t>etailplaneeringu eesmärk on</w:t>
      </w:r>
      <w:r w:rsidR="006D6002">
        <w:rPr>
          <w:color w:val="auto"/>
        </w:rPr>
        <w:t xml:space="preserve"> </w:t>
      </w:r>
      <w:r w:rsidRPr="00445A23">
        <w:rPr>
          <w:color w:val="auto"/>
        </w:rPr>
        <w:t xml:space="preserve">kaaluda võimalust 100% maatulundusmaa sihtotstarbega </w:t>
      </w:r>
      <w:r w:rsidR="00643FCE">
        <w:rPr>
          <w:color w:val="auto"/>
        </w:rPr>
        <w:t>Väike-Härma</w:t>
      </w:r>
      <w:r w:rsidRPr="00445A23">
        <w:rPr>
          <w:color w:val="auto"/>
        </w:rPr>
        <w:t xml:space="preserve"> maaüksuse muutmist elamumaa sihtotstarbega krundiks ning ehitusõiguse määramist</w:t>
      </w:r>
      <w:r w:rsidR="00643FCE">
        <w:rPr>
          <w:color w:val="auto"/>
        </w:rPr>
        <w:t xml:space="preserve"> </w:t>
      </w:r>
      <w:r w:rsidRPr="00445A23">
        <w:rPr>
          <w:color w:val="auto"/>
        </w:rPr>
        <w:t>üksikelamu</w:t>
      </w:r>
      <w:r w:rsidR="004641E8">
        <w:rPr>
          <w:color w:val="auto"/>
        </w:rPr>
        <w:t xml:space="preserve"> </w:t>
      </w:r>
      <w:r w:rsidRPr="00445A23">
        <w:rPr>
          <w:color w:val="auto"/>
        </w:rPr>
        <w:t>ja abihoonete projekteerimiseks</w:t>
      </w:r>
      <w:r w:rsidR="00643FCE">
        <w:rPr>
          <w:color w:val="auto"/>
        </w:rPr>
        <w:t xml:space="preserve"> </w:t>
      </w:r>
      <w:r w:rsidRPr="00445A23">
        <w:rPr>
          <w:color w:val="auto"/>
        </w:rPr>
        <w:t>ja ehitamiseks.</w:t>
      </w:r>
      <w:r w:rsidR="00643FCE">
        <w:rPr>
          <w:color w:val="auto"/>
        </w:rPr>
        <w:t xml:space="preserve"> </w:t>
      </w:r>
      <w:r w:rsidR="003719D1" w:rsidRPr="003719D1">
        <w:rPr>
          <w:color w:val="auto"/>
        </w:rPr>
        <w:t>Detailplaneeringuga antakse lahendus ka planeeringuala tehnovõrkudega varustamiseks, juurdepääsu rajamiseks, parkimiskorralduse lahendamiseks, haljastuse ja heakorra lahendamiseks ning tingimused detailplaneeringu elluviimiseks.</w:t>
      </w:r>
    </w:p>
    <w:p w14:paraId="2B0728F7" w14:textId="77777777" w:rsidR="006C52B2" w:rsidRDefault="006C52B2" w:rsidP="00D3490D">
      <w:pPr>
        <w:spacing w:after="147" w:line="259" w:lineRule="auto"/>
        <w:ind w:left="567" w:right="567" w:firstLine="0"/>
        <w:rPr>
          <w:color w:val="auto"/>
        </w:rPr>
      </w:pPr>
      <w:r w:rsidRPr="006C52B2">
        <w:rPr>
          <w:color w:val="auto"/>
        </w:rPr>
        <w:t xml:space="preserve">Planeeringualaks on </w:t>
      </w:r>
      <w:proofErr w:type="spellStart"/>
      <w:r w:rsidR="00CF24C5">
        <w:rPr>
          <w:color w:val="auto"/>
        </w:rPr>
        <w:t>Limu</w:t>
      </w:r>
      <w:proofErr w:type="spellEnd"/>
      <w:r w:rsidRPr="006C52B2">
        <w:rPr>
          <w:color w:val="auto"/>
        </w:rPr>
        <w:t xml:space="preserve"> külas </w:t>
      </w:r>
      <w:r w:rsidR="00643FCE">
        <w:rPr>
          <w:color w:val="auto"/>
        </w:rPr>
        <w:t>Väike-Härma</w:t>
      </w:r>
      <w:r w:rsidRPr="006C52B2">
        <w:rPr>
          <w:color w:val="auto"/>
        </w:rPr>
        <w:t xml:space="preserve"> (</w:t>
      </w:r>
      <w:r w:rsidR="00643FCE" w:rsidRPr="00643FCE">
        <w:rPr>
          <w:color w:val="auto"/>
        </w:rPr>
        <w:t>65301:007:0244</w:t>
      </w:r>
      <w:r w:rsidRPr="006C52B2">
        <w:rPr>
          <w:color w:val="auto"/>
        </w:rPr>
        <w:t>)</w:t>
      </w:r>
      <w:r w:rsidR="004A501D">
        <w:rPr>
          <w:color w:val="auto"/>
        </w:rPr>
        <w:t xml:space="preserve"> </w:t>
      </w:r>
      <w:r w:rsidRPr="006C52B2">
        <w:rPr>
          <w:color w:val="auto"/>
        </w:rPr>
        <w:t xml:space="preserve">maaüksus, pindalaga </w:t>
      </w:r>
      <w:r w:rsidR="00643FCE" w:rsidRPr="00643FCE">
        <w:rPr>
          <w:color w:val="auto"/>
        </w:rPr>
        <w:t>7006 m²</w:t>
      </w:r>
      <w:r w:rsidRPr="006C52B2">
        <w:rPr>
          <w:color w:val="auto"/>
        </w:rPr>
        <w:t xml:space="preserve">. </w:t>
      </w:r>
      <w:r w:rsidR="00643FCE">
        <w:rPr>
          <w:color w:val="auto"/>
        </w:rPr>
        <w:t>Väike-Härma</w:t>
      </w:r>
      <w:r w:rsidRPr="006C52B2">
        <w:rPr>
          <w:color w:val="auto"/>
        </w:rPr>
        <w:t xml:space="preserve"> kinnistu on 100% maatulundusmaa.</w:t>
      </w:r>
      <w:r w:rsidR="00EC1E0A">
        <w:rPr>
          <w:color w:val="auto"/>
        </w:rPr>
        <w:t xml:space="preserve"> </w:t>
      </w:r>
      <w:r w:rsidRPr="006C52B2">
        <w:rPr>
          <w:color w:val="auto"/>
        </w:rPr>
        <w:t xml:space="preserve">Juurdepääs kinnistule on tagatud avalikult kasutatavalt </w:t>
      </w:r>
      <w:r w:rsidR="00F16E6C">
        <w:rPr>
          <w:color w:val="auto"/>
        </w:rPr>
        <w:t xml:space="preserve">kohalikult teelt 6539262 </w:t>
      </w:r>
      <w:proofErr w:type="spellStart"/>
      <w:r w:rsidR="00F16E6C">
        <w:rPr>
          <w:color w:val="auto"/>
        </w:rPr>
        <w:t>Limu</w:t>
      </w:r>
      <w:proofErr w:type="spellEnd"/>
      <w:r w:rsidRPr="006C52B2">
        <w:rPr>
          <w:color w:val="auto"/>
        </w:rPr>
        <w:t xml:space="preserve"> teelt.</w:t>
      </w:r>
    </w:p>
    <w:p w14:paraId="4CBB4F64" w14:textId="77777777" w:rsidR="00FB4CB6" w:rsidRPr="007747BC" w:rsidRDefault="00FB4CB6" w:rsidP="00D3490D">
      <w:pPr>
        <w:spacing w:after="147" w:line="259" w:lineRule="auto"/>
        <w:ind w:left="567" w:right="567" w:firstLine="0"/>
        <w:rPr>
          <w:color w:val="FF0000"/>
        </w:rPr>
      </w:pPr>
    </w:p>
    <w:p w14:paraId="48E189FE" w14:textId="77777777" w:rsidR="005B47A3" w:rsidRPr="00757B78" w:rsidRDefault="00A44264" w:rsidP="006826C6">
      <w:pPr>
        <w:pStyle w:val="Pealkiri1"/>
        <w:rPr>
          <w:color w:val="auto"/>
        </w:rPr>
      </w:pPr>
      <w:bookmarkStart w:id="5" w:name="_Toc143606044"/>
      <w:r w:rsidRPr="00757B78">
        <w:rPr>
          <w:color w:val="auto"/>
        </w:rPr>
        <w:t>Detailplaneeringu</w:t>
      </w:r>
      <w:r w:rsidR="005B4BBC" w:rsidRPr="00757B78">
        <w:rPr>
          <w:color w:val="auto"/>
        </w:rPr>
        <w:t xml:space="preserve"> lähtedokumendid</w:t>
      </w:r>
      <w:bookmarkEnd w:id="5"/>
    </w:p>
    <w:p w14:paraId="0F77A6E0" w14:textId="77777777" w:rsidR="00B16462" w:rsidRPr="007A50B2" w:rsidRDefault="007A50B2" w:rsidP="000D707D">
      <w:pPr>
        <w:pStyle w:val="Loendilik"/>
        <w:numPr>
          <w:ilvl w:val="0"/>
          <w:numId w:val="20"/>
        </w:numPr>
        <w:ind w:right="567"/>
        <w:rPr>
          <w:szCs w:val="24"/>
        </w:rPr>
      </w:pPr>
      <w:r>
        <w:rPr>
          <w:szCs w:val="24"/>
        </w:rPr>
        <w:t xml:space="preserve">Rae </w:t>
      </w:r>
      <w:r w:rsidR="000D707D" w:rsidRPr="007A50B2">
        <w:rPr>
          <w:szCs w:val="24"/>
        </w:rPr>
        <w:t xml:space="preserve">Vallavolikogu </w:t>
      </w:r>
      <w:r>
        <w:rPr>
          <w:szCs w:val="24"/>
        </w:rPr>
        <w:t>21.05.2013</w:t>
      </w:r>
      <w:r w:rsidR="000D707D" w:rsidRPr="007A50B2">
        <w:rPr>
          <w:szCs w:val="24"/>
        </w:rPr>
        <w:t xml:space="preserve"> määrusega nr </w:t>
      </w:r>
      <w:r>
        <w:rPr>
          <w:szCs w:val="24"/>
        </w:rPr>
        <w:t>462</w:t>
      </w:r>
      <w:r w:rsidR="000D707D" w:rsidRPr="007A50B2">
        <w:rPr>
          <w:szCs w:val="24"/>
        </w:rPr>
        <w:t xml:space="preserve"> kehtestatud </w:t>
      </w:r>
      <w:r w:rsidR="00643FCE" w:rsidRPr="007A50B2">
        <w:rPr>
          <w:szCs w:val="24"/>
        </w:rPr>
        <w:t>Rae</w:t>
      </w:r>
      <w:r w:rsidR="000D707D" w:rsidRPr="007A50B2">
        <w:rPr>
          <w:szCs w:val="24"/>
        </w:rPr>
        <w:t xml:space="preserve"> valla üldplaneering;</w:t>
      </w:r>
    </w:p>
    <w:p w14:paraId="7C498B6E" w14:textId="77777777" w:rsidR="000D707D" w:rsidRPr="007A50B2" w:rsidRDefault="000D707D" w:rsidP="000D707D">
      <w:pPr>
        <w:pStyle w:val="Loendilik"/>
        <w:numPr>
          <w:ilvl w:val="0"/>
          <w:numId w:val="20"/>
        </w:numPr>
        <w:ind w:right="567"/>
        <w:rPr>
          <w:szCs w:val="24"/>
        </w:rPr>
      </w:pPr>
      <w:r w:rsidRPr="007A50B2">
        <w:rPr>
          <w:szCs w:val="24"/>
        </w:rPr>
        <w:t>Üldplaneeringu keskkonnamõju strateegilise hindamise aruanne;</w:t>
      </w:r>
    </w:p>
    <w:p w14:paraId="2C76F3AC" w14:textId="77777777" w:rsidR="000D707D" w:rsidRPr="007A50B2" w:rsidRDefault="00790E8E" w:rsidP="00CF5F96">
      <w:pPr>
        <w:pStyle w:val="Loendilik"/>
        <w:numPr>
          <w:ilvl w:val="0"/>
          <w:numId w:val="20"/>
        </w:numPr>
        <w:ind w:right="567"/>
        <w:rPr>
          <w:szCs w:val="24"/>
        </w:rPr>
      </w:pPr>
      <w:r>
        <w:rPr>
          <w:szCs w:val="24"/>
        </w:rPr>
        <w:t>Harju</w:t>
      </w:r>
      <w:r w:rsidR="000D707D" w:rsidRPr="007A50B2">
        <w:rPr>
          <w:szCs w:val="24"/>
        </w:rPr>
        <w:t xml:space="preserve"> maakonnaplaneering</w:t>
      </w:r>
      <w:r w:rsidR="007A50B2">
        <w:rPr>
          <w:szCs w:val="24"/>
        </w:rPr>
        <w:t xml:space="preserve"> </w:t>
      </w:r>
      <w:r w:rsidR="00CF5F96" w:rsidRPr="007A50B2">
        <w:rPr>
          <w:szCs w:val="24"/>
        </w:rPr>
        <w:t xml:space="preserve">(riigihalduse ministri </w:t>
      </w:r>
      <w:r w:rsidR="007A50B2">
        <w:rPr>
          <w:szCs w:val="24"/>
        </w:rPr>
        <w:t>09.04.2018 käskkiri nr 1.1-4/78</w:t>
      </w:r>
      <w:r w:rsidR="00CF5F96" w:rsidRPr="007A50B2">
        <w:rPr>
          <w:szCs w:val="24"/>
        </w:rPr>
        <w:t>);</w:t>
      </w:r>
    </w:p>
    <w:p w14:paraId="6A6ED8EF" w14:textId="77777777" w:rsidR="000D707D" w:rsidRPr="007A50B2" w:rsidRDefault="00CF24C5" w:rsidP="000D707D">
      <w:pPr>
        <w:pStyle w:val="Loendilik"/>
        <w:numPr>
          <w:ilvl w:val="0"/>
          <w:numId w:val="20"/>
        </w:numPr>
        <w:ind w:right="567"/>
        <w:rPr>
          <w:szCs w:val="24"/>
        </w:rPr>
      </w:pPr>
      <w:proofErr w:type="spellStart"/>
      <w:r>
        <w:rPr>
          <w:szCs w:val="24"/>
        </w:rPr>
        <w:t>Limu</w:t>
      </w:r>
      <w:proofErr w:type="spellEnd"/>
      <w:r>
        <w:rPr>
          <w:szCs w:val="24"/>
        </w:rPr>
        <w:t xml:space="preserve"> küla</w:t>
      </w:r>
      <w:r w:rsidR="000D707D" w:rsidRPr="007A50B2">
        <w:rPr>
          <w:szCs w:val="24"/>
        </w:rPr>
        <w:t xml:space="preserve"> </w:t>
      </w:r>
      <w:proofErr w:type="spellStart"/>
      <w:r>
        <w:rPr>
          <w:szCs w:val="24"/>
        </w:rPr>
        <w:t>Hindreku</w:t>
      </w:r>
      <w:proofErr w:type="spellEnd"/>
      <w:r w:rsidR="000D707D" w:rsidRPr="007A50B2">
        <w:rPr>
          <w:szCs w:val="24"/>
        </w:rPr>
        <w:t xml:space="preserve"> kinnistu ja lähi</w:t>
      </w:r>
      <w:r>
        <w:rPr>
          <w:szCs w:val="24"/>
        </w:rPr>
        <w:t xml:space="preserve">ala </w:t>
      </w:r>
      <w:r w:rsidR="000D707D" w:rsidRPr="007A50B2">
        <w:rPr>
          <w:szCs w:val="24"/>
        </w:rPr>
        <w:t xml:space="preserve">detailplaneering (kehtestatud </w:t>
      </w:r>
      <w:r w:rsidR="00643FCE" w:rsidRPr="007A50B2">
        <w:rPr>
          <w:szCs w:val="24"/>
        </w:rPr>
        <w:t>Rae</w:t>
      </w:r>
      <w:r w:rsidR="000D707D" w:rsidRPr="007A50B2">
        <w:rPr>
          <w:szCs w:val="24"/>
        </w:rPr>
        <w:t xml:space="preserve"> Vallavalitsuse</w:t>
      </w:r>
      <w:r>
        <w:rPr>
          <w:szCs w:val="24"/>
        </w:rPr>
        <w:t xml:space="preserve"> korraldusega </w:t>
      </w:r>
      <w:r w:rsidR="000D707D" w:rsidRPr="007A50B2">
        <w:rPr>
          <w:szCs w:val="24"/>
        </w:rPr>
        <w:t xml:space="preserve"> </w:t>
      </w:r>
      <w:r>
        <w:rPr>
          <w:szCs w:val="24"/>
        </w:rPr>
        <w:t>21.02.2023</w:t>
      </w:r>
      <w:r w:rsidR="000D707D" w:rsidRPr="007A50B2">
        <w:rPr>
          <w:szCs w:val="24"/>
        </w:rPr>
        <w:t>);</w:t>
      </w:r>
    </w:p>
    <w:p w14:paraId="398545A8" w14:textId="77777777" w:rsidR="006D6002" w:rsidRPr="006D6002" w:rsidRDefault="000D707D" w:rsidP="006D6002">
      <w:pPr>
        <w:pStyle w:val="Loendilik"/>
        <w:numPr>
          <w:ilvl w:val="0"/>
          <w:numId w:val="20"/>
        </w:numPr>
        <w:ind w:right="567"/>
        <w:rPr>
          <w:szCs w:val="24"/>
          <w:lang w:val="en-US"/>
        </w:rPr>
      </w:pPr>
      <w:r w:rsidRPr="006D6002">
        <w:rPr>
          <w:szCs w:val="24"/>
        </w:rPr>
        <w:t>Riigihalduse ministri 17.10.2019 määrus nr 50 „Planeeringu vormistamisele ja ülesehitusele esitatavad nõuded“</w:t>
      </w:r>
      <w:r w:rsidR="00CF5F96" w:rsidRPr="006D6002">
        <w:rPr>
          <w:szCs w:val="24"/>
        </w:rPr>
        <w:t>;</w:t>
      </w:r>
    </w:p>
    <w:p w14:paraId="48CE0909" w14:textId="77777777" w:rsidR="006D6002" w:rsidRPr="006D6002" w:rsidRDefault="006D6002" w:rsidP="006D6002">
      <w:pPr>
        <w:pStyle w:val="Loendilik"/>
        <w:numPr>
          <w:ilvl w:val="0"/>
          <w:numId w:val="20"/>
        </w:numPr>
        <w:ind w:right="567"/>
        <w:rPr>
          <w:szCs w:val="24"/>
        </w:rPr>
      </w:pPr>
      <w:proofErr w:type="spellStart"/>
      <w:r>
        <w:rPr>
          <w:bCs/>
          <w:szCs w:val="24"/>
          <w:lang w:val="en-US"/>
        </w:rPr>
        <w:t>Eksperthinnang</w:t>
      </w:r>
      <w:proofErr w:type="spellEnd"/>
      <w:r>
        <w:rPr>
          <w:bCs/>
          <w:szCs w:val="24"/>
          <w:lang w:val="en-US"/>
        </w:rPr>
        <w:t xml:space="preserve"> </w:t>
      </w:r>
      <w:r w:rsidRPr="006D6002">
        <w:rPr>
          <w:bCs/>
          <w:szCs w:val="24"/>
          <w:lang w:val="en-US"/>
        </w:rPr>
        <w:t xml:space="preserve">Rae </w:t>
      </w:r>
      <w:proofErr w:type="spellStart"/>
      <w:r w:rsidRPr="006D6002">
        <w:rPr>
          <w:bCs/>
          <w:szCs w:val="24"/>
          <w:lang w:val="en-US"/>
        </w:rPr>
        <w:t>vallas</w:t>
      </w:r>
      <w:proofErr w:type="spellEnd"/>
      <w:r w:rsidRPr="006D6002">
        <w:rPr>
          <w:bCs/>
          <w:szCs w:val="24"/>
          <w:lang w:val="en-US"/>
        </w:rPr>
        <w:t xml:space="preserve"> </w:t>
      </w:r>
      <w:proofErr w:type="spellStart"/>
      <w:r w:rsidRPr="006D6002">
        <w:rPr>
          <w:bCs/>
          <w:szCs w:val="24"/>
          <w:lang w:val="en-US"/>
        </w:rPr>
        <w:t>Limu</w:t>
      </w:r>
      <w:proofErr w:type="spellEnd"/>
      <w:r w:rsidRPr="006D6002">
        <w:rPr>
          <w:bCs/>
          <w:szCs w:val="24"/>
          <w:lang w:val="en-US"/>
        </w:rPr>
        <w:t xml:space="preserve"> </w:t>
      </w:r>
      <w:proofErr w:type="spellStart"/>
      <w:r w:rsidRPr="006D6002">
        <w:rPr>
          <w:bCs/>
          <w:szCs w:val="24"/>
          <w:lang w:val="en-US"/>
        </w:rPr>
        <w:t>külas</w:t>
      </w:r>
      <w:proofErr w:type="spellEnd"/>
      <w:r w:rsidRPr="006D6002">
        <w:rPr>
          <w:bCs/>
          <w:szCs w:val="24"/>
          <w:lang w:val="en-US"/>
        </w:rPr>
        <w:t xml:space="preserve"> </w:t>
      </w:r>
      <w:proofErr w:type="spellStart"/>
      <w:r w:rsidRPr="006D6002">
        <w:rPr>
          <w:bCs/>
          <w:szCs w:val="24"/>
          <w:lang w:val="en-US"/>
        </w:rPr>
        <w:t>paiknevale</w:t>
      </w:r>
      <w:proofErr w:type="spellEnd"/>
      <w:r w:rsidRPr="006D6002">
        <w:rPr>
          <w:bCs/>
          <w:szCs w:val="24"/>
          <w:lang w:val="en-US"/>
        </w:rPr>
        <w:t xml:space="preserve"> </w:t>
      </w:r>
      <w:proofErr w:type="spellStart"/>
      <w:r w:rsidRPr="006D6002">
        <w:rPr>
          <w:bCs/>
          <w:szCs w:val="24"/>
          <w:lang w:val="en-US"/>
        </w:rPr>
        <w:t>Väike</w:t>
      </w:r>
      <w:proofErr w:type="spellEnd"/>
      <w:r w:rsidRPr="006D6002">
        <w:rPr>
          <w:bCs/>
          <w:szCs w:val="24"/>
          <w:lang w:val="en-US"/>
        </w:rPr>
        <w:t xml:space="preserve">-Härma </w:t>
      </w:r>
      <w:proofErr w:type="spellStart"/>
      <w:r w:rsidRPr="006D6002">
        <w:rPr>
          <w:bCs/>
          <w:szCs w:val="24"/>
          <w:lang w:val="en-US"/>
        </w:rPr>
        <w:t>kinnistule</w:t>
      </w:r>
      <w:proofErr w:type="spellEnd"/>
      <w:r w:rsidRPr="006D6002">
        <w:rPr>
          <w:bCs/>
          <w:szCs w:val="24"/>
          <w:lang w:val="en-US"/>
        </w:rPr>
        <w:t xml:space="preserve"> </w:t>
      </w:r>
      <w:proofErr w:type="spellStart"/>
      <w:r w:rsidRPr="006D6002">
        <w:rPr>
          <w:bCs/>
          <w:szCs w:val="24"/>
          <w:lang w:val="en-US"/>
        </w:rPr>
        <w:t>koostatud</w:t>
      </w:r>
      <w:proofErr w:type="spellEnd"/>
      <w:r w:rsidRPr="006D6002">
        <w:rPr>
          <w:bCs/>
          <w:szCs w:val="24"/>
          <w:lang w:val="en-US"/>
        </w:rPr>
        <w:t xml:space="preserve"> </w:t>
      </w:r>
      <w:proofErr w:type="spellStart"/>
      <w:r w:rsidRPr="006D6002">
        <w:rPr>
          <w:bCs/>
          <w:szCs w:val="24"/>
          <w:lang w:val="en-US"/>
        </w:rPr>
        <w:t>detailplaneeringu</w:t>
      </w:r>
      <w:proofErr w:type="spellEnd"/>
      <w:r w:rsidRPr="006D6002">
        <w:rPr>
          <w:bCs/>
          <w:szCs w:val="24"/>
          <w:lang w:val="en-US"/>
        </w:rPr>
        <w:t xml:space="preserve"> </w:t>
      </w:r>
      <w:proofErr w:type="spellStart"/>
      <w:r w:rsidRPr="006D6002">
        <w:rPr>
          <w:bCs/>
          <w:szCs w:val="24"/>
          <w:lang w:val="en-US"/>
        </w:rPr>
        <w:t>eskiisile</w:t>
      </w:r>
      <w:proofErr w:type="spellEnd"/>
      <w:r w:rsidRPr="006D6002">
        <w:rPr>
          <w:bCs/>
          <w:szCs w:val="24"/>
          <w:lang w:val="en-US"/>
        </w:rPr>
        <w:t xml:space="preserve"> ja </w:t>
      </w:r>
      <w:proofErr w:type="spellStart"/>
      <w:r w:rsidRPr="006D6002">
        <w:rPr>
          <w:bCs/>
          <w:szCs w:val="24"/>
          <w:lang w:val="en-US"/>
        </w:rPr>
        <w:t>miljööalale</w:t>
      </w:r>
      <w:proofErr w:type="spellEnd"/>
      <w:r>
        <w:rPr>
          <w:bCs/>
          <w:szCs w:val="24"/>
          <w:lang w:val="en-US"/>
        </w:rPr>
        <w:t xml:space="preserve">. </w:t>
      </w:r>
      <w:proofErr w:type="spellStart"/>
      <w:r>
        <w:rPr>
          <w:bCs/>
          <w:szCs w:val="24"/>
          <w:lang w:val="en-US"/>
        </w:rPr>
        <w:t>Koostanud</w:t>
      </w:r>
      <w:proofErr w:type="spellEnd"/>
      <w:r>
        <w:rPr>
          <w:bCs/>
          <w:szCs w:val="24"/>
          <w:lang w:val="en-US"/>
        </w:rPr>
        <w:t xml:space="preserve"> Elo </w:t>
      </w:r>
      <w:proofErr w:type="spellStart"/>
      <w:r>
        <w:rPr>
          <w:bCs/>
          <w:szCs w:val="24"/>
          <w:lang w:val="en-US"/>
        </w:rPr>
        <w:t>Lutsepp</w:t>
      </w:r>
      <w:proofErr w:type="spellEnd"/>
      <w:r>
        <w:rPr>
          <w:bCs/>
          <w:szCs w:val="24"/>
          <w:lang w:val="en-US"/>
        </w:rPr>
        <w:t>. August 2023.a.</w:t>
      </w:r>
    </w:p>
    <w:p w14:paraId="233D714B" w14:textId="77777777" w:rsidR="00CF5F96" w:rsidRPr="007A50B2" w:rsidRDefault="00CF5F96" w:rsidP="00CF5F96">
      <w:pPr>
        <w:pStyle w:val="Loendilik"/>
        <w:numPr>
          <w:ilvl w:val="0"/>
          <w:numId w:val="20"/>
        </w:numPr>
        <w:rPr>
          <w:szCs w:val="24"/>
        </w:rPr>
      </w:pPr>
      <w:r w:rsidRPr="007A50B2">
        <w:rPr>
          <w:szCs w:val="24"/>
        </w:rPr>
        <w:t>Planeerimis- ja Ehitusseadus;</w:t>
      </w:r>
    </w:p>
    <w:p w14:paraId="0730079E" w14:textId="77777777" w:rsidR="00CF5F96" w:rsidRPr="007A50B2" w:rsidRDefault="00CF5F96" w:rsidP="000D707D">
      <w:pPr>
        <w:pStyle w:val="Loendilik"/>
        <w:numPr>
          <w:ilvl w:val="0"/>
          <w:numId w:val="20"/>
        </w:numPr>
        <w:ind w:right="567"/>
        <w:rPr>
          <w:szCs w:val="24"/>
        </w:rPr>
      </w:pPr>
      <w:r w:rsidRPr="007A50B2">
        <w:rPr>
          <w:szCs w:val="24"/>
        </w:rPr>
        <w:t>Jt kehtivad õigusaktid ja normid.</w:t>
      </w:r>
    </w:p>
    <w:p w14:paraId="58A0E2CF" w14:textId="77777777" w:rsidR="00CF5F96" w:rsidRPr="00CF5F96" w:rsidRDefault="00CF5F96" w:rsidP="00CF5F96">
      <w:pPr>
        <w:pStyle w:val="Loendilik"/>
        <w:ind w:left="855" w:right="567" w:firstLine="0"/>
        <w:rPr>
          <w:sz w:val="23"/>
          <w:szCs w:val="23"/>
        </w:rPr>
      </w:pPr>
    </w:p>
    <w:p w14:paraId="2F29F1B2" w14:textId="77777777" w:rsidR="00FB4CB6" w:rsidRPr="000D707D" w:rsidRDefault="00FB4CB6" w:rsidP="00FB4CB6">
      <w:pPr>
        <w:pStyle w:val="Loendilik"/>
        <w:ind w:left="855" w:right="567" w:firstLine="0"/>
        <w:rPr>
          <w:sz w:val="23"/>
          <w:szCs w:val="23"/>
        </w:rPr>
      </w:pPr>
    </w:p>
    <w:p w14:paraId="772A12FA" w14:textId="77777777" w:rsidR="00FB4CB6" w:rsidRDefault="00FB4CB6" w:rsidP="00FB4CB6">
      <w:pPr>
        <w:pStyle w:val="Pealkiri1"/>
      </w:pPr>
      <w:bookmarkStart w:id="6" w:name="_Toc115957454"/>
      <w:bookmarkStart w:id="7" w:name="_Toc143606045"/>
      <w:r>
        <w:t>Lähteseisukohad planeeringu koostamiseks</w:t>
      </w:r>
      <w:bookmarkEnd w:id="6"/>
      <w:bookmarkEnd w:id="7"/>
    </w:p>
    <w:p w14:paraId="2426EE71" w14:textId="77777777" w:rsidR="00FB4CB6" w:rsidRPr="00757B78" w:rsidRDefault="00FB4CB6" w:rsidP="00FB4CB6">
      <w:pPr>
        <w:ind w:left="567" w:right="567" w:firstLine="0"/>
        <w:rPr>
          <w:color w:val="auto"/>
        </w:rPr>
      </w:pPr>
      <w:r w:rsidRPr="00FB4CB6">
        <w:rPr>
          <w:color w:val="auto"/>
        </w:rPr>
        <w:t>Detailplaneeringu koostamise alusplaaniks on võetud</w:t>
      </w:r>
      <w:r w:rsidR="006D6002">
        <w:rPr>
          <w:color w:val="auto"/>
        </w:rPr>
        <w:t xml:space="preserve"> </w:t>
      </w:r>
      <w:proofErr w:type="spellStart"/>
      <w:r w:rsidR="006D6002">
        <w:rPr>
          <w:color w:val="auto"/>
        </w:rPr>
        <w:t>Ankord</w:t>
      </w:r>
      <w:proofErr w:type="spellEnd"/>
      <w:r w:rsidR="006D6002">
        <w:rPr>
          <w:color w:val="auto"/>
        </w:rPr>
        <w:t xml:space="preserve"> OÜ</w:t>
      </w:r>
      <w:r w:rsidR="006D6002" w:rsidRPr="006D6002">
        <w:rPr>
          <w:color w:val="auto"/>
          <w:szCs w:val="24"/>
        </w:rPr>
        <w:t xml:space="preserve"> poolt 14.08.2023. </w:t>
      </w:r>
      <w:r w:rsidR="006D6002" w:rsidRPr="006D6002">
        <w:rPr>
          <w:szCs w:val="24"/>
        </w:rPr>
        <w:t xml:space="preserve">a. koostatud </w:t>
      </w:r>
      <w:r w:rsidR="006D6002">
        <w:rPr>
          <w:szCs w:val="24"/>
        </w:rPr>
        <w:t>Väike-</w:t>
      </w:r>
      <w:r w:rsidR="00CF24C5">
        <w:rPr>
          <w:szCs w:val="24"/>
        </w:rPr>
        <w:t>Härma</w:t>
      </w:r>
      <w:r w:rsidR="006D6002" w:rsidRPr="006D6002">
        <w:rPr>
          <w:szCs w:val="24"/>
        </w:rPr>
        <w:t xml:space="preserve"> katastriüksuse geodeetiline mõõdistus täpsusega M 1:500, töö nr </w:t>
      </w:r>
      <w:r w:rsidR="006D6002">
        <w:rPr>
          <w:szCs w:val="24"/>
        </w:rPr>
        <w:t>3493M</w:t>
      </w:r>
      <w:r w:rsidR="006D6002" w:rsidRPr="006D6002">
        <w:rPr>
          <w:szCs w:val="24"/>
        </w:rPr>
        <w:t>.</w:t>
      </w:r>
    </w:p>
    <w:p w14:paraId="04963501" w14:textId="77777777" w:rsidR="005B47A3" w:rsidRPr="00757B78" w:rsidRDefault="001F2D82" w:rsidP="00B16462">
      <w:pPr>
        <w:pStyle w:val="Pealkiri1"/>
        <w:rPr>
          <w:color w:val="auto"/>
        </w:rPr>
      </w:pPr>
      <w:bookmarkStart w:id="8" w:name="_Toc143606046"/>
      <w:r>
        <w:rPr>
          <w:color w:val="auto"/>
        </w:rPr>
        <w:lastRenderedPageBreak/>
        <w:t>Planeerimisettepanek</w:t>
      </w:r>
      <w:bookmarkEnd w:id="8"/>
    </w:p>
    <w:p w14:paraId="117C1393" w14:textId="77777777" w:rsidR="005B47A3" w:rsidRPr="00757B78" w:rsidRDefault="005B4BBC" w:rsidP="00F33B4D">
      <w:pPr>
        <w:pStyle w:val="Pealkiri2"/>
        <w:numPr>
          <w:ilvl w:val="1"/>
          <w:numId w:val="16"/>
        </w:numPr>
      </w:pPr>
      <w:bookmarkStart w:id="9" w:name="_Toc143606047"/>
      <w:r w:rsidRPr="00757B78">
        <w:t>Olemasolev</w:t>
      </w:r>
      <w:r w:rsidR="008D45D3">
        <w:t>a</w:t>
      </w:r>
      <w:r w:rsidRPr="00757B78">
        <w:t xml:space="preserve"> olukorra analüüs</w:t>
      </w:r>
      <w:bookmarkEnd w:id="9"/>
    </w:p>
    <w:p w14:paraId="6007A852" w14:textId="77777777" w:rsidR="00CF5F96" w:rsidRDefault="005B4BBC" w:rsidP="00D3490D">
      <w:pPr>
        <w:spacing w:after="151"/>
        <w:ind w:left="567" w:right="567"/>
        <w:rPr>
          <w:color w:val="auto"/>
        </w:rPr>
      </w:pPr>
      <w:r w:rsidRPr="00757B78">
        <w:rPr>
          <w:color w:val="auto"/>
        </w:rPr>
        <w:t xml:space="preserve">Maakasutus: Maa-ameti infosüsteemi kaardirakenduse kohaselt on </w:t>
      </w:r>
      <w:r w:rsidR="00643FCE">
        <w:rPr>
          <w:color w:val="auto"/>
        </w:rPr>
        <w:t>Väike-Härma</w:t>
      </w:r>
      <w:r w:rsidRPr="00757B78">
        <w:rPr>
          <w:color w:val="auto"/>
        </w:rPr>
        <w:t xml:space="preserve"> kinnistu 100 % maatulundusmaa</w:t>
      </w:r>
      <w:r w:rsidR="00D35D70">
        <w:rPr>
          <w:color w:val="auto"/>
        </w:rPr>
        <w:t xml:space="preserve"> </w:t>
      </w:r>
      <w:r w:rsidR="00ED58D4" w:rsidRPr="00ED58D4">
        <w:rPr>
          <w:color w:val="auto"/>
        </w:rPr>
        <w:t>(vt joonis 1)</w:t>
      </w:r>
      <w:r w:rsidR="00CF24C5">
        <w:rPr>
          <w:color w:val="auto"/>
        </w:rPr>
        <w:t>.</w:t>
      </w:r>
      <w:r w:rsidR="00ED58D4" w:rsidRPr="00ED58D4">
        <w:rPr>
          <w:color w:val="auto"/>
        </w:rPr>
        <w:t xml:space="preserve">  </w:t>
      </w:r>
      <w:r w:rsidR="00783B7D">
        <w:rPr>
          <w:color w:val="auto"/>
        </w:rPr>
        <w:t>K</w:t>
      </w:r>
      <w:r w:rsidR="00F6708E" w:rsidRPr="00757B78">
        <w:rPr>
          <w:color w:val="auto"/>
        </w:rPr>
        <w:t xml:space="preserve">innistu pindala on </w:t>
      </w:r>
      <w:r w:rsidR="00D35D70" w:rsidRPr="00643FCE">
        <w:rPr>
          <w:color w:val="auto"/>
        </w:rPr>
        <w:t>7006 m²</w:t>
      </w:r>
      <w:r w:rsidR="00783B7D">
        <w:rPr>
          <w:color w:val="auto"/>
        </w:rPr>
        <w:t xml:space="preserve">, </w:t>
      </w:r>
      <w:r w:rsidR="00ED58D4">
        <w:rPr>
          <w:color w:val="auto"/>
        </w:rPr>
        <w:t xml:space="preserve">sellest </w:t>
      </w:r>
      <w:r w:rsidR="009C7DBA" w:rsidRPr="009C7DBA">
        <w:rPr>
          <w:color w:val="auto"/>
        </w:rPr>
        <w:t>3645 m²</w:t>
      </w:r>
      <w:r w:rsidR="009C7DBA">
        <w:rPr>
          <w:color w:val="auto"/>
        </w:rPr>
        <w:t xml:space="preserve"> </w:t>
      </w:r>
      <w:r w:rsidR="00ED58D4">
        <w:rPr>
          <w:color w:val="auto"/>
        </w:rPr>
        <w:t>on</w:t>
      </w:r>
      <w:r w:rsidR="00F6708E" w:rsidRPr="00757B78">
        <w:rPr>
          <w:color w:val="auto"/>
        </w:rPr>
        <w:t xml:space="preserve"> </w:t>
      </w:r>
      <w:proofErr w:type="spellStart"/>
      <w:r w:rsidR="009C7DBA">
        <w:rPr>
          <w:color w:val="auto"/>
        </w:rPr>
        <w:t>metsamaa</w:t>
      </w:r>
      <w:proofErr w:type="spellEnd"/>
      <w:r w:rsidR="009C7DBA">
        <w:rPr>
          <w:color w:val="auto"/>
        </w:rPr>
        <w:t xml:space="preserve">, </w:t>
      </w:r>
      <w:r w:rsidR="009C7DBA" w:rsidRPr="009C7DBA">
        <w:rPr>
          <w:color w:val="auto"/>
        </w:rPr>
        <w:t>2508 m²</w:t>
      </w:r>
      <w:r w:rsidR="009C7DBA">
        <w:rPr>
          <w:color w:val="auto"/>
        </w:rPr>
        <w:t xml:space="preserve"> looduslik rohumaa ning 853</w:t>
      </w:r>
      <w:r w:rsidR="009C7DBA" w:rsidRPr="009C7DBA">
        <w:rPr>
          <w:color w:val="auto"/>
        </w:rPr>
        <w:t xml:space="preserve"> m²</w:t>
      </w:r>
      <w:r w:rsidR="009C7DBA">
        <w:rPr>
          <w:color w:val="auto"/>
        </w:rPr>
        <w:t xml:space="preserve"> </w:t>
      </w:r>
      <w:r w:rsidR="00ED58D4">
        <w:rPr>
          <w:color w:val="auto"/>
        </w:rPr>
        <w:t>m</w:t>
      </w:r>
      <w:r w:rsidR="009C7DBA">
        <w:rPr>
          <w:color w:val="auto"/>
        </w:rPr>
        <w:t>uu maa</w:t>
      </w:r>
      <w:r w:rsidR="00F6708E" w:rsidRPr="00757B78">
        <w:rPr>
          <w:color w:val="auto"/>
        </w:rPr>
        <w:t>.</w:t>
      </w:r>
      <w:r w:rsidR="009C7DBA">
        <w:rPr>
          <w:color w:val="auto"/>
        </w:rPr>
        <w:t xml:space="preserve"> </w:t>
      </w:r>
      <w:r w:rsidR="00F6708E" w:rsidRPr="00757B78">
        <w:rPr>
          <w:color w:val="auto"/>
        </w:rPr>
        <w:t>Planeeringualal olemasolevad hooned puuduvad</w:t>
      </w:r>
      <w:r w:rsidR="0014777B" w:rsidRPr="00757B78">
        <w:rPr>
          <w:color w:val="auto"/>
        </w:rPr>
        <w:t>.</w:t>
      </w:r>
      <w:r w:rsidR="009C7DBA">
        <w:rPr>
          <w:color w:val="auto"/>
        </w:rPr>
        <w:t xml:space="preserve"> </w:t>
      </w:r>
      <w:r w:rsidR="00ED58D4">
        <w:rPr>
          <w:color w:val="auto"/>
        </w:rPr>
        <w:t>Ida</w:t>
      </w:r>
      <w:r w:rsidR="000155F7" w:rsidRPr="00757B78">
        <w:rPr>
          <w:color w:val="auto"/>
        </w:rPr>
        <w:t>poolsest</w:t>
      </w:r>
      <w:r w:rsidR="00857053" w:rsidRPr="00757B78">
        <w:rPr>
          <w:color w:val="auto"/>
        </w:rPr>
        <w:t xml:space="preserve"> küljest piirneb</w:t>
      </w:r>
      <w:r w:rsidR="000155F7" w:rsidRPr="00757B78">
        <w:rPr>
          <w:color w:val="auto"/>
        </w:rPr>
        <w:t xml:space="preserve"> planeeringuala</w:t>
      </w:r>
      <w:r w:rsidR="009C7DBA">
        <w:rPr>
          <w:color w:val="auto"/>
        </w:rPr>
        <w:t xml:space="preserve"> 6539262 </w:t>
      </w:r>
      <w:proofErr w:type="spellStart"/>
      <w:r w:rsidR="009C7DBA">
        <w:rPr>
          <w:color w:val="auto"/>
        </w:rPr>
        <w:t>Limu</w:t>
      </w:r>
      <w:proofErr w:type="spellEnd"/>
      <w:r w:rsidR="009C7DBA">
        <w:rPr>
          <w:color w:val="auto"/>
        </w:rPr>
        <w:t xml:space="preserve"> </w:t>
      </w:r>
      <w:r w:rsidR="00ED58D4" w:rsidRPr="00ED58D4">
        <w:rPr>
          <w:color w:val="auto"/>
        </w:rPr>
        <w:t xml:space="preserve"> tee</w:t>
      </w:r>
      <w:r w:rsidR="00ED58D4">
        <w:rPr>
          <w:color w:val="auto"/>
        </w:rPr>
        <w:t>ga</w:t>
      </w:r>
      <w:r w:rsidR="007A1EAD">
        <w:rPr>
          <w:color w:val="auto"/>
        </w:rPr>
        <w:t xml:space="preserve"> ning planeeringualale ulatub tee kaitsevöönd</w:t>
      </w:r>
      <w:r w:rsidR="00315BA2" w:rsidRPr="00757B78">
        <w:rPr>
          <w:color w:val="auto"/>
        </w:rPr>
        <w:t>.</w:t>
      </w:r>
      <w:r w:rsidR="00CF5F96">
        <w:rPr>
          <w:color w:val="auto"/>
        </w:rPr>
        <w:t xml:space="preserve"> </w:t>
      </w:r>
      <w:r w:rsidR="00CF24C5">
        <w:rPr>
          <w:color w:val="auto"/>
        </w:rPr>
        <w:t>Planeeringuala idaosale ulatub</w:t>
      </w:r>
      <w:r w:rsidR="00CF5F96">
        <w:rPr>
          <w:color w:val="auto"/>
        </w:rPr>
        <w:t xml:space="preserve"> </w:t>
      </w:r>
      <w:r w:rsidR="00CF24C5">
        <w:rPr>
          <w:color w:val="auto"/>
        </w:rPr>
        <w:t xml:space="preserve">alla 1 </w:t>
      </w:r>
      <w:proofErr w:type="spellStart"/>
      <w:r w:rsidR="00CF24C5">
        <w:rPr>
          <w:color w:val="auto"/>
        </w:rPr>
        <w:t>kV</w:t>
      </w:r>
      <w:proofErr w:type="spellEnd"/>
      <w:r w:rsidR="00CF24C5">
        <w:rPr>
          <w:color w:val="auto"/>
        </w:rPr>
        <w:t xml:space="preserve"> elektri madalpinge õhuliin</w:t>
      </w:r>
      <w:r w:rsidR="00CF5F96">
        <w:rPr>
          <w:color w:val="auto"/>
        </w:rPr>
        <w:t xml:space="preserve">. </w:t>
      </w:r>
      <w:r w:rsidR="009C7DBA" w:rsidRPr="006C52B2">
        <w:rPr>
          <w:color w:val="auto"/>
        </w:rPr>
        <w:t xml:space="preserve">Juurdepääs kinnistule on tagatud avalikult kasutatavalt </w:t>
      </w:r>
      <w:r w:rsidR="009C7DBA">
        <w:rPr>
          <w:color w:val="auto"/>
        </w:rPr>
        <w:t xml:space="preserve">kohalikult teelt 6539262 </w:t>
      </w:r>
      <w:proofErr w:type="spellStart"/>
      <w:r w:rsidR="009C7DBA">
        <w:rPr>
          <w:color w:val="auto"/>
        </w:rPr>
        <w:t>Limu</w:t>
      </w:r>
      <w:proofErr w:type="spellEnd"/>
      <w:r w:rsidR="009C7DBA" w:rsidRPr="006C52B2">
        <w:rPr>
          <w:color w:val="auto"/>
        </w:rPr>
        <w:t xml:space="preserve"> teelt.</w:t>
      </w:r>
      <w:r w:rsidR="00CF5F96" w:rsidRPr="00CF5F96">
        <w:rPr>
          <w:color w:val="auto"/>
        </w:rPr>
        <w:t xml:space="preserve"> </w:t>
      </w:r>
      <w:r w:rsidR="00643FCE">
        <w:rPr>
          <w:color w:val="auto"/>
        </w:rPr>
        <w:t>Väike-Härma</w:t>
      </w:r>
      <w:r w:rsidR="007A1EAD">
        <w:rPr>
          <w:color w:val="auto"/>
        </w:rPr>
        <w:t xml:space="preserve"> </w:t>
      </w:r>
      <w:r w:rsidR="00CF5F96" w:rsidRPr="00CF5F96">
        <w:rPr>
          <w:color w:val="auto"/>
        </w:rPr>
        <w:t>maa-ala reljeef on valdavalt tasane</w:t>
      </w:r>
      <w:r w:rsidR="00E308FE">
        <w:rPr>
          <w:color w:val="auto"/>
        </w:rPr>
        <w:t>, langusega ida suunas</w:t>
      </w:r>
      <w:r w:rsidR="00CF5F96" w:rsidRPr="00CF5F96">
        <w:rPr>
          <w:color w:val="auto"/>
        </w:rPr>
        <w:t xml:space="preserve">. Maastiku kõrguste vahe on </w:t>
      </w:r>
      <w:r w:rsidR="00BF494A">
        <w:rPr>
          <w:color w:val="auto"/>
        </w:rPr>
        <w:t>38,20-42,50</w:t>
      </w:r>
      <w:r w:rsidR="00CF5F96" w:rsidRPr="00CF5F96">
        <w:rPr>
          <w:color w:val="auto"/>
        </w:rPr>
        <w:t>. Elamu</w:t>
      </w:r>
      <w:r w:rsidR="00E308FE">
        <w:rPr>
          <w:color w:val="auto"/>
        </w:rPr>
        <w:t xml:space="preserve"> ja abihoonet</w:t>
      </w:r>
      <w:r w:rsidR="00CF5F96" w:rsidRPr="00CF5F96">
        <w:rPr>
          <w:color w:val="auto"/>
        </w:rPr>
        <w:t xml:space="preserve">e ehitamiseks pole vaja muuta kinnistu üldist reljeefi. Planeeringuala keskkonnaseisundit võib lugeda heaks. Ümbruskonnas leidub piisavalt kõrghaljastust ja müratase on </w:t>
      </w:r>
      <w:r w:rsidR="00E308FE">
        <w:rPr>
          <w:color w:val="auto"/>
        </w:rPr>
        <w:t>madal</w:t>
      </w:r>
      <w:r w:rsidR="00CF5F96" w:rsidRPr="00CF5F96">
        <w:rPr>
          <w:color w:val="auto"/>
        </w:rPr>
        <w:t>.</w:t>
      </w:r>
    </w:p>
    <w:p w14:paraId="20D13B4A" w14:textId="77777777" w:rsidR="00315BA2" w:rsidRPr="00757B78" w:rsidRDefault="00262D65" w:rsidP="00D35D70">
      <w:pPr>
        <w:spacing w:after="151"/>
        <w:ind w:left="567" w:right="567"/>
        <w:rPr>
          <w:color w:val="auto"/>
        </w:rPr>
      </w:pPr>
      <w:r>
        <w:rPr>
          <w:color w:val="auto"/>
        </w:rPr>
        <w:pict w14:anchorId="2C9A6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85.75pt">
            <v:imagedata r:id="rId8" o:title="asukoht" cropright="5768f"/>
          </v:shape>
        </w:pict>
      </w:r>
    </w:p>
    <w:p w14:paraId="15DC5622" w14:textId="77777777" w:rsidR="005078EF" w:rsidRPr="0073718E" w:rsidRDefault="005078EF" w:rsidP="00783B7D">
      <w:pPr>
        <w:ind w:left="567"/>
      </w:pPr>
      <w:r w:rsidRPr="0073718E">
        <w:t xml:space="preserve">Joonis 1. Planeeringuala. Planeeringuala markeeritud </w:t>
      </w:r>
      <w:r w:rsidR="00783B7D">
        <w:t xml:space="preserve">sinise </w:t>
      </w:r>
      <w:r w:rsidRPr="0073718E">
        <w:t>joonega (allikas: Maa-amet)</w:t>
      </w:r>
    </w:p>
    <w:p w14:paraId="40E11E6F" w14:textId="77777777" w:rsidR="005B47A3" w:rsidRDefault="005B47A3" w:rsidP="005078EF">
      <w:pPr>
        <w:spacing w:after="120"/>
        <w:ind w:left="567" w:right="567"/>
        <w:rPr>
          <w:color w:val="auto"/>
          <w:sz w:val="12"/>
          <w:szCs w:val="12"/>
        </w:rPr>
      </w:pPr>
    </w:p>
    <w:p w14:paraId="17595820" w14:textId="77777777" w:rsidR="005078EF" w:rsidRPr="00757B78" w:rsidRDefault="005078EF" w:rsidP="005078EF">
      <w:pPr>
        <w:spacing w:after="120"/>
        <w:ind w:left="567" w:right="567"/>
        <w:rPr>
          <w:color w:val="auto"/>
          <w:sz w:val="12"/>
          <w:szCs w:val="12"/>
        </w:rPr>
      </w:pPr>
    </w:p>
    <w:p w14:paraId="59968842" w14:textId="77777777" w:rsidR="005B47A3" w:rsidRPr="00757B78" w:rsidRDefault="005B4BBC" w:rsidP="00D3490D">
      <w:pPr>
        <w:ind w:left="567" w:right="567"/>
        <w:rPr>
          <w:color w:val="auto"/>
        </w:rPr>
      </w:pPr>
      <w:r w:rsidRPr="00757B78">
        <w:rPr>
          <w:color w:val="auto"/>
        </w:rPr>
        <w:t xml:space="preserve">Planeeritav ala piirneb </w:t>
      </w:r>
    </w:p>
    <w:p w14:paraId="7EF6347F" w14:textId="77777777" w:rsidR="002B446F" w:rsidRPr="00757B78" w:rsidRDefault="00E308FE" w:rsidP="00D3490D">
      <w:pPr>
        <w:numPr>
          <w:ilvl w:val="0"/>
          <w:numId w:val="3"/>
        </w:numPr>
        <w:spacing w:after="19"/>
        <w:ind w:left="567" w:right="567" w:hanging="360"/>
        <w:rPr>
          <w:color w:val="auto"/>
        </w:rPr>
      </w:pPr>
      <w:bookmarkStart w:id="10" w:name="_Hlk70421311"/>
      <w:r>
        <w:rPr>
          <w:color w:val="auto"/>
        </w:rPr>
        <w:t>Põhjast Eeriku</w:t>
      </w:r>
      <w:r w:rsidR="00145F2B">
        <w:rPr>
          <w:color w:val="auto"/>
        </w:rPr>
        <w:t xml:space="preserve"> kinnistuga</w:t>
      </w:r>
      <w:r w:rsidR="002B446F" w:rsidRPr="00757B78">
        <w:rPr>
          <w:color w:val="auto"/>
        </w:rPr>
        <w:t xml:space="preserve"> (</w:t>
      </w:r>
      <w:r w:rsidRPr="00E308FE">
        <w:rPr>
          <w:color w:val="auto"/>
        </w:rPr>
        <w:t>65301:007:0227</w:t>
      </w:r>
      <w:r w:rsidR="002B446F" w:rsidRPr="00757B78">
        <w:rPr>
          <w:color w:val="auto"/>
        </w:rPr>
        <w:t xml:space="preserve">) 100% </w:t>
      </w:r>
      <w:r>
        <w:rPr>
          <w:color w:val="auto"/>
        </w:rPr>
        <w:t>elamu</w:t>
      </w:r>
      <w:r w:rsidR="00145F2B" w:rsidRPr="00757B78">
        <w:rPr>
          <w:color w:val="auto"/>
        </w:rPr>
        <w:t>maa</w:t>
      </w:r>
      <w:r w:rsidR="00145F2B">
        <w:rPr>
          <w:color w:val="auto"/>
        </w:rPr>
        <w:t xml:space="preserve"> (pindala </w:t>
      </w:r>
      <w:r w:rsidRPr="00E308FE">
        <w:rPr>
          <w:color w:val="auto"/>
        </w:rPr>
        <w:t>3356 m²</w:t>
      </w:r>
      <w:r w:rsidR="00145F2B">
        <w:rPr>
          <w:color w:val="auto"/>
        </w:rPr>
        <w:t xml:space="preserve"> s.h. </w:t>
      </w:r>
      <w:r>
        <w:rPr>
          <w:color w:val="auto"/>
        </w:rPr>
        <w:t>õuemaa 2969</w:t>
      </w:r>
      <w:r w:rsidRPr="00E308FE">
        <w:rPr>
          <w:color w:val="auto"/>
        </w:rPr>
        <w:t xml:space="preserve"> m²</w:t>
      </w:r>
      <w:r w:rsidR="00145F2B">
        <w:rPr>
          <w:color w:val="auto"/>
        </w:rPr>
        <w:t xml:space="preserve">, </w:t>
      </w:r>
      <w:proofErr w:type="spellStart"/>
      <w:r>
        <w:rPr>
          <w:color w:val="auto"/>
        </w:rPr>
        <w:t>metsamaa</w:t>
      </w:r>
      <w:proofErr w:type="spellEnd"/>
      <w:r>
        <w:rPr>
          <w:color w:val="auto"/>
        </w:rPr>
        <w:t xml:space="preserve"> 195</w:t>
      </w:r>
      <w:r w:rsidRPr="00E308FE">
        <w:rPr>
          <w:color w:val="auto"/>
        </w:rPr>
        <w:t xml:space="preserve"> m²</w:t>
      </w:r>
      <w:r>
        <w:rPr>
          <w:color w:val="auto"/>
        </w:rPr>
        <w:t xml:space="preserve"> </w:t>
      </w:r>
      <w:r w:rsidR="00145F2B">
        <w:rPr>
          <w:color w:val="auto"/>
        </w:rPr>
        <w:t xml:space="preserve">ja muu maa </w:t>
      </w:r>
      <w:r>
        <w:rPr>
          <w:color w:val="auto"/>
        </w:rPr>
        <w:t>143</w:t>
      </w:r>
      <w:r w:rsidRPr="00E308FE">
        <w:rPr>
          <w:color w:val="auto"/>
        </w:rPr>
        <w:t xml:space="preserve"> m²</w:t>
      </w:r>
      <w:r w:rsidR="00145F2B">
        <w:rPr>
          <w:color w:val="auto"/>
        </w:rPr>
        <w:t>.</w:t>
      </w:r>
      <w:r w:rsidR="009A4833">
        <w:rPr>
          <w:color w:val="auto"/>
        </w:rPr>
        <w:t xml:space="preserve"> Kinnistul on </w:t>
      </w:r>
      <w:r>
        <w:rPr>
          <w:color w:val="auto"/>
        </w:rPr>
        <w:t>üksikelamu</w:t>
      </w:r>
      <w:r w:rsidR="009A4833">
        <w:rPr>
          <w:color w:val="auto"/>
        </w:rPr>
        <w:t xml:space="preserve"> (ehitisealune pind </w:t>
      </w:r>
      <w:r w:rsidR="008B4145">
        <w:rPr>
          <w:color w:val="auto"/>
        </w:rPr>
        <w:t>222,4</w:t>
      </w:r>
      <w:r w:rsidR="009A4833">
        <w:rPr>
          <w:color w:val="auto"/>
        </w:rPr>
        <w:t xml:space="preserve"> </w:t>
      </w:r>
      <w:r w:rsidR="009A4833" w:rsidRPr="00757B78">
        <w:rPr>
          <w:color w:val="auto"/>
        </w:rPr>
        <w:t>m</w:t>
      </w:r>
      <w:r w:rsidR="009A4833" w:rsidRPr="00757B78">
        <w:rPr>
          <w:color w:val="auto"/>
          <w:vertAlign w:val="superscript"/>
        </w:rPr>
        <w:t>2</w:t>
      </w:r>
      <w:r w:rsidR="008B4145">
        <w:rPr>
          <w:color w:val="auto"/>
        </w:rPr>
        <w:t>).</w:t>
      </w:r>
    </w:p>
    <w:p w14:paraId="4648FB40" w14:textId="77777777" w:rsidR="002B446F" w:rsidRDefault="002B446F" w:rsidP="00D3490D">
      <w:pPr>
        <w:numPr>
          <w:ilvl w:val="0"/>
          <w:numId w:val="3"/>
        </w:numPr>
        <w:spacing w:after="19"/>
        <w:ind w:left="567" w:right="567" w:hanging="360"/>
        <w:rPr>
          <w:color w:val="auto"/>
        </w:rPr>
      </w:pPr>
      <w:r w:rsidRPr="00757B78">
        <w:rPr>
          <w:color w:val="auto"/>
        </w:rPr>
        <w:t xml:space="preserve">Idast </w:t>
      </w:r>
      <w:proofErr w:type="spellStart"/>
      <w:r w:rsidR="008B4145">
        <w:rPr>
          <w:color w:val="auto"/>
        </w:rPr>
        <w:t>Limu</w:t>
      </w:r>
      <w:proofErr w:type="spellEnd"/>
      <w:r w:rsidR="008B4145">
        <w:rPr>
          <w:color w:val="auto"/>
        </w:rPr>
        <w:t xml:space="preserve"> tee L5 </w:t>
      </w:r>
      <w:r w:rsidRPr="00757B78">
        <w:rPr>
          <w:color w:val="auto"/>
        </w:rPr>
        <w:t>(</w:t>
      </w:r>
      <w:r w:rsidR="008B4145" w:rsidRPr="008B4145">
        <w:rPr>
          <w:color w:val="auto"/>
        </w:rPr>
        <w:t>65301:001:4118</w:t>
      </w:r>
      <w:r w:rsidRPr="00757B78">
        <w:rPr>
          <w:color w:val="auto"/>
        </w:rPr>
        <w:t xml:space="preserve">) 100% </w:t>
      </w:r>
      <w:r w:rsidR="008B4145">
        <w:rPr>
          <w:color w:val="auto"/>
        </w:rPr>
        <w:t>transpordi</w:t>
      </w:r>
      <w:r w:rsidRPr="00757B78">
        <w:rPr>
          <w:color w:val="auto"/>
        </w:rPr>
        <w:t xml:space="preserve">maa (pindala </w:t>
      </w:r>
      <w:r w:rsidR="008B4145" w:rsidRPr="008B4145">
        <w:rPr>
          <w:color w:val="auto"/>
        </w:rPr>
        <w:t>5599 m²</w:t>
      </w:r>
      <w:r w:rsidR="00145F2B">
        <w:rPr>
          <w:color w:val="auto"/>
        </w:rPr>
        <w:t xml:space="preserve">, </w:t>
      </w:r>
      <w:r w:rsidR="008B4145">
        <w:rPr>
          <w:color w:val="auto"/>
        </w:rPr>
        <w:t>s</w:t>
      </w:r>
      <w:r w:rsidR="00A11DE7">
        <w:rPr>
          <w:color w:val="auto"/>
        </w:rPr>
        <w:t xml:space="preserve">.h. </w:t>
      </w:r>
      <w:r w:rsidR="008B4145">
        <w:rPr>
          <w:color w:val="auto"/>
        </w:rPr>
        <w:t xml:space="preserve">muu maa 2019 </w:t>
      </w:r>
      <w:r w:rsidR="008B4145" w:rsidRPr="008B4145">
        <w:rPr>
          <w:color w:val="auto"/>
        </w:rPr>
        <w:t>m²</w:t>
      </w:r>
      <w:r w:rsidR="008B4145">
        <w:rPr>
          <w:color w:val="auto"/>
        </w:rPr>
        <w:t xml:space="preserve">, looduslik rohumaa 1875 </w:t>
      </w:r>
      <w:r w:rsidR="008B4145" w:rsidRPr="008B4145">
        <w:rPr>
          <w:color w:val="auto"/>
        </w:rPr>
        <w:t>m²</w:t>
      </w:r>
      <w:r w:rsidR="008B4145">
        <w:rPr>
          <w:color w:val="auto"/>
        </w:rPr>
        <w:t xml:space="preserve">, õuemaa 1215 </w:t>
      </w:r>
      <w:r w:rsidR="008B4145" w:rsidRPr="008B4145">
        <w:rPr>
          <w:color w:val="auto"/>
        </w:rPr>
        <w:t>m²</w:t>
      </w:r>
      <w:r w:rsidR="008B4145">
        <w:rPr>
          <w:color w:val="auto"/>
        </w:rPr>
        <w:t xml:space="preserve"> ning </w:t>
      </w:r>
      <w:proofErr w:type="spellStart"/>
      <w:r w:rsidR="008B4145">
        <w:rPr>
          <w:color w:val="auto"/>
        </w:rPr>
        <w:t>metsamaa</w:t>
      </w:r>
      <w:proofErr w:type="spellEnd"/>
      <w:r w:rsidR="008B4145">
        <w:rPr>
          <w:color w:val="auto"/>
        </w:rPr>
        <w:t xml:space="preserve"> 430 </w:t>
      </w:r>
      <w:r w:rsidR="008B4145" w:rsidRPr="008B4145">
        <w:rPr>
          <w:color w:val="auto"/>
        </w:rPr>
        <w:t>m²</w:t>
      </w:r>
      <w:r w:rsidR="00BE280A" w:rsidRPr="00757B78">
        <w:rPr>
          <w:color w:val="auto"/>
        </w:rPr>
        <w:t>)</w:t>
      </w:r>
      <w:r w:rsidR="003C1824">
        <w:rPr>
          <w:color w:val="auto"/>
        </w:rPr>
        <w:t xml:space="preserve">. </w:t>
      </w:r>
      <w:r w:rsidR="008B4145">
        <w:rPr>
          <w:color w:val="auto"/>
        </w:rPr>
        <w:t>Kinnistu</w:t>
      </w:r>
      <w:r w:rsidR="00383717">
        <w:rPr>
          <w:color w:val="auto"/>
        </w:rPr>
        <w:t>l puudub hoonestus.</w:t>
      </w:r>
    </w:p>
    <w:p w14:paraId="78DB9DB0" w14:textId="77777777" w:rsidR="008B4145" w:rsidRDefault="008B4145" w:rsidP="008B4145">
      <w:pPr>
        <w:numPr>
          <w:ilvl w:val="0"/>
          <w:numId w:val="3"/>
        </w:numPr>
        <w:spacing w:after="19"/>
        <w:ind w:left="567" w:right="567" w:hanging="360"/>
        <w:rPr>
          <w:color w:val="auto"/>
        </w:rPr>
      </w:pPr>
      <w:r w:rsidRPr="00757B78">
        <w:rPr>
          <w:color w:val="auto"/>
        </w:rPr>
        <w:lastRenderedPageBreak/>
        <w:t xml:space="preserve">Idast </w:t>
      </w:r>
      <w:proofErr w:type="spellStart"/>
      <w:r>
        <w:rPr>
          <w:color w:val="auto"/>
        </w:rPr>
        <w:t>Hindreku</w:t>
      </w:r>
      <w:proofErr w:type="spellEnd"/>
      <w:r>
        <w:rPr>
          <w:color w:val="auto"/>
        </w:rPr>
        <w:t xml:space="preserve"> </w:t>
      </w:r>
      <w:r w:rsidRPr="00757B78">
        <w:rPr>
          <w:color w:val="auto"/>
        </w:rPr>
        <w:t>(</w:t>
      </w:r>
      <w:r w:rsidRPr="008B4145">
        <w:rPr>
          <w:color w:val="auto"/>
        </w:rPr>
        <w:t>65301:007:0239</w:t>
      </w:r>
      <w:r w:rsidRPr="00757B78">
        <w:rPr>
          <w:color w:val="auto"/>
        </w:rPr>
        <w:t xml:space="preserve">) 100% </w:t>
      </w:r>
      <w:r>
        <w:rPr>
          <w:color w:val="auto"/>
        </w:rPr>
        <w:t>maatulundus</w:t>
      </w:r>
      <w:r w:rsidRPr="00757B78">
        <w:rPr>
          <w:color w:val="auto"/>
        </w:rPr>
        <w:t xml:space="preserve">maa (pindala </w:t>
      </w:r>
      <w:r>
        <w:rPr>
          <w:color w:val="auto"/>
        </w:rPr>
        <w:t xml:space="preserve">17,61 ha, s.h. </w:t>
      </w:r>
      <w:proofErr w:type="spellStart"/>
      <w:r>
        <w:rPr>
          <w:color w:val="auto"/>
        </w:rPr>
        <w:t>metsamaa</w:t>
      </w:r>
      <w:proofErr w:type="spellEnd"/>
      <w:r>
        <w:rPr>
          <w:color w:val="auto"/>
        </w:rPr>
        <w:t xml:space="preserve"> 14,12 ha, looduslik rohumaa 2,06 ha, õuemaa 0,76 ha ning muu maa 0,67 ha</w:t>
      </w:r>
      <w:r w:rsidRPr="00757B78">
        <w:rPr>
          <w:color w:val="auto"/>
        </w:rPr>
        <w:t>)</w:t>
      </w:r>
      <w:r>
        <w:rPr>
          <w:color w:val="auto"/>
        </w:rPr>
        <w:t xml:space="preserve">. Kinnistul on üksikelamu (ehitisealune pind 60,0 </w:t>
      </w:r>
      <w:r w:rsidRPr="00757B78">
        <w:rPr>
          <w:color w:val="auto"/>
        </w:rPr>
        <w:t>m</w:t>
      </w:r>
      <w:r w:rsidRPr="00757B78">
        <w:rPr>
          <w:color w:val="auto"/>
          <w:vertAlign w:val="superscript"/>
        </w:rPr>
        <w:t>2</w:t>
      </w:r>
      <w:r>
        <w:rPr>
          <w:color w:val="auto"/>
        </w:rPr>
        <w:t xml:space="preserve">), abihoone (ehitisealune pind 217,0 </w:t>
      </w:r>
      <w:r w:rsidRPr="00757B78">
        <w:rPr>
          <w:color w:val="auto"/>
        </w:rPr>
        <w:t>m</w:t>
      </w:r>
      <w:r w:rsidRPr="00757B78">
        <w:rPr>
          <w:color w:val="auto"/>
          <w:vertAlign w:val="superscript"/>
        </w:rPr>
        <w:t>2</w:t>
      </w:r>
      <w:r>
        <w:rPr>
          <w:color w:val="auto"/>
        </w:rPr>
        <w:t xml:space="preserve">) ja kelder (ehitisealune pind 57,0 </w:t>
      </w:r>
      <w:r w:rsidRPr="00757B78">
        <w:rPr>
          <w:color w:val="auto"/>
        </w:rPr>
        <w:t>m</w:t>
      </w:r>
      <w:r w:rsidRPr="00757B78">
        <w:rPr>
          <w:color w:val="auto"/>
          <w:vertAlign w:val="superscript"/>
        </w:rPr>
        <w:t>2</w:t>
      </w:r>
      <w:r>
        <w:rPr>
          <w:color w:val="auto"/>
        </w:rPr>
        <w:t>).</w:t>
      </w:r>
    </w:p>
    <w:p w14:paraId="1C3D682B" w14:textId="77777777" w:rsidR="00D07E2A" w:rsidRPr="008B4145" w:rsidRDefault="00BE280A" w:rsidP="00D3490D">
      <w:pPr>
        <w:numPr>
          <w:ilvl w:val="0"/>
          <w:numId w:val="3"/>
        </w:numPr>
        <w:spacing w:after="19"/>
        <w:ind w:left="567" w:right="567" w:hanging="360"/>
        <w:rPr>
          <w:color w:val="auto"/>
        </w:rPr>
      </w:pPr>
      <w:r w:rsidRPr="00757B78">
        <w:rPr>
          <w:color w:val="auto"/>
        </w:rPr>
        <w:t xml:space="preserve">Lõunast </w:t>
      </w:r>
      <w:r w:rsidR="008B4145">
        <w:t xml:space="preserve">Matsupõllu </w:t>
      </w:r>
      <w:r w:rsidR="00D07E2A" w:rsidRPr="00757B78">
        <w:rPr>
          <w:color w:val="auto"/>
        </w:rPr>
        <w:t>(</w:t>
      </w:r>
      <w:r w:rsidR="008B4145" w:rsidRPr="008B4145">
        <w:t>65301:007:0176</w:t>
      </w:r>
      <w:r w:rsidR="00D07E2A" w:rsidRPr="00757B78">
        <w:rPr>
          <w:color w:val="auto"/>
        </w:rPr>
        <w:t xml:space="preserve">) 100% </w:t>
      </w:r>
      <w:r w:rsidR="006A4886">
        <w:rPr>
          <w:color w:val="auto"/>
        </w:rPr>
        <w:t>maatulundus</w:t>
      </w:r>
      <w:r w:rsidR="00D07E2A" w:rsidRPr="00757B78">
        <w:rPr>
          <w:color w:val="auto"/>
        </w:rPr>
        <w:t xml:space="preserve">maa (pindala </w:t>
      </w:r>
      <w:r w:rsidR="008B4145">
        <w:rPr>
          <w:color w:val="auto"/>
        </w:rPr>
        <w:t xml:space="preserve">3,04 ha </w:t>
      </w:r>
      <w:r w:rsidR="00D07E2A" w:rsidRPr="00757B78">
        <w:rPr>
          <w:color w:val="auto"/>
        </w:rPr>
        <w:t xml:space="preserve">s.h. </w:t>
      </w:r>
      <w:r w:rsidR="008B4145">
        <w:rPr>
          <w:color w:val="auto"/>
        </w:rPr>
        <w:t>looduslik rohumaa</w:t>
      </w:r>
      <w:r w:rsidR="006A4886">
        <w:rPr>
          <w:color w:val="auto"/>
        </w:rPr>
        <w:t xml:space="preserve"> </w:t>
      </w:r>
      <w:r w:rsidR="008B4145">
        <w:rPr>
          <w:color w:val="auto"/>
        </w:rPr>
        <w:t xml:space="preserve">2,23 ha, </w:t>
      </w:r>
      <w:proofErr w:type="spellStart"/>
      <w:r w:rsidR="006A4886">
        <w:rPr>
          <w:color w:val="auto"/>
        </w:rPr>
        <w:t>metsa</w:t>
      </w:r>
      <w:r w:rsidRPr="00757B78">
        <w:rPr>
          <w:color w:val="auto"/>
        </w:rPr>
        <w:t>maa</w:t>
      </w:r>
      <w:proofErr w:type="spellEnd"/>
      <w:r w:rsidR="006A4886">
        <w:rPr>
          <w:color w:val="auto"/>
        </w:rPr>
        <w:t xml:space="preserve"> </w:t>
      </w:r>
      <w:r w:rsidR="008B4145">
        <w:rPr>
          <w:color w:val="auto"/>
        </w:rPr>
        <w:t>0,69 ha ning muu maa 0,12 ha</w:t>
      </w:r>
      <w:r w:rsidR="00D07E2A" w:rsidRPr="00757B78">
        <w:rPr>
          <w:color w:val="auto"/>
        </w:rPr>
        <w:t>)</w:t>
      </w:r>
      <w:r w:rsidR="006A4886">
        <w:rPr>
          <w:color w:val="auto"/>
        </w:rPr>
        <w:t>. K</w:t>
      </w:r>
      <w:r w:rsidR="00D07E2A" w:rsidRPr="00757B78">
        <w:rPr>
          <w:color w:val="auto"/>
        </w:rPr>
        <w:t xml:space="preserve">innistul </w:t>
      </w:r>
      <w:r w:rsidR="006A4886">
        <w:rPr>
          <w:color w:val="auto"/>
        </w:rPr>
        <w:t xml:space="preserve">puudub </w:t>
      </w:r>
      <w:r w:rsidR="006A4886">
        <w:t>hoonestus.</w:t>
      </w:r>
    </w:p>
    <w:p w14:paraId="7AD1FD94" w14:textId="77777777" w:rsidR="008B4145" w:rsidRPr="008B4145" w:rsidRDefault="008B4145" w:rsidP="00D3490D">
      <w:pPr>
        <w:numPr>
          <w:ilvl w:val="0"/>
          <w:numId w:val="3"/>
        </w:numPr>
        <w:spacing w:after="19"/>
        <w:ind w:left="567" w:right="567" w:hanging="360"/>
        <w:rPr>
          <w:color w:val="auto"/>
        </w:rPr>
      </w:pPr>
      <w:r>
        <w:rPr>
          <w:color w:val="auto"/>
        </w:rPr>
        <w:t>Läänest Härmalätte</w:t>
      </w:r>
      <w:r>
        <w:t xml:space="preserve"> </w:t>
      </w:r>
      <w:r w:rsidRPr="008B4145">
        <w:rPr>
          <w:color w:val="auto"/>
        </w:rPr>
        <w:t>(</w:t>
      </w:r>
      <w:r w:rsidRPr="008B4145">
        <w:t>65301:001:3361</w:t>
      </w:r>
      <w:r w:rsidRPr="008B4145">
        <w:rPr>
          <w:color w:val="auto"/>
        </w:rPr>
        <w:t xml:space="preserve">) 100% maatulundusmaa (pindala </w:t>
      </w:r>
      <w:r w:rsidR="00383717">
        <w:rPr>
          <w:color w:val="auto"/>
        </w:rPr>
        <w:t>5,44</w:t>
      </w:r>
      <w:r w:rsidRPr="008B4145">
        <w:rPr>
          <w:color w:val="auto"/>
        </w:rPr>
        <w:t xml:space="preserve"> ha s.h. </w:t>
      </w:r>
      <w:proofErr w:type="spellStart"/>
      <w:r w:rsidR="00383717">
        <w:rPr>
          <w:color w:val="auto"/>
        </w:rPr>
        <w:t>metsamaa</w:t>
      </w:r>
      <w:proofErr w:type="spellEnd"/>
      <w:r w:rsidR="00383717">
        <w:rPr>
          <w:color w:val="auto"/>
        </w:rPr>
        <w:t xml:space="preserve"> 2,27</w:t>
      </w:r>
      <w:r w:rsidRPr="008B4145">
        <w:rPr>
          <w:color w:val="auto"/>
        </w:rPr>
        <w:t xml:space="preserve"> ha, </w:t>
      </w:r>
      <w:r w:rsidR="00383717">
        <w:rPr>
          <w:color w:val="auto"/>
        </w:rPr>
        <w:t>looduslik rohumaa 1,89</w:t>
      </w:r>
      <w:r w:rsidRPr="008B4145">
        <w:rPr>
          <w:color w:val="auto"/>
        </w:rPr>
        <w:t xml:space="preserve"> ha ning muu maa </w:t>
      </w:r>
      <w:r w:rsidR="00383717">
        <w:rPr>
          <w:color w:val="auto"/>
        </w:rPr>
        <w:t>1,28</w:t>
      </w:r>
      <w:r w:rsidRPr="008B4145">
        <w:rPr>
          <w:color w:val="auto"/>
        </w:rPr>
        <w:t xml:space="preserve"> ha). Kinnistul puudub </w:t>
      </w:r>
      <w:r>
        <w:t>hoonestus.</w:t>
      </w:r>
    </w:p>
    <w:bookmarkEnd w:id="10"/>
    <w:p w14:paraId="64FA0D4D" w14:textId="77777777" w:rsidR="00712C8C" w:rsidRPr="00757B78" w:rsidRDefault="00712C8C" w:rsidP="00856000">
      <w:pPr>
        <w:spacing w:after="19"/>
        <w:ind w:left="0" w:right="567" w:firstLine="0"/>
        <w:rPr>
          <w:color w:val="auto"/>
        </w:rPr>
      </w:pPr>
    </w:p>
    <w:p w14:paraId="67DD2A99" w14:textId="77777777" w:rsidR="005B47A3" w:rsidRPr="00757B78" w:rsidRDefault="005B47A3" w:rsidP="00D3490D">
      <w:pPr>
        <w:spacing w:after="0" w:line="259" w:lineRule="auto"/>
        <w:ind w:left="567" w:right="567" w:firstLine="0"/>
        <w:rPr>
          <w:color w:val="auto"/>
        </w:rPr>
      </w:pPr>
    </w:p>
    <w:p w14:paraId="2AB81171" w14:textId="77777777" w:rsidR="005B47A3" w:rsidRPr="00757B78" w:rsidRDefault="005B47A3" w:rsidP="00D3490D">
      <w:pPr>
        <w:spacing w:after="0" w:line="259" w:lineRule="auto"/>
        <w:ind w:left="567" w:right="567" w:firstLine="0"/>
        <w:rPr>
          <w:color w:val="auto"/>
        </w:rPr>
      </w:pPr>
    </w:p>
    <w:p w14:paraId="7281D811" w14:textId="77777777" w:rsidR="001F2D82" w:rsidRPr="001F2D82" w:rsidRDefault="00F33B4D" w:rsidP="00F33B4D">
      <w:pPr>
        <w:pStyle w:val="Pealkiri2"/>
      </w:pPr>
      <w:bookmarkStart w:id="11" w:name="_Toc143606048"/>
      <w:r>
        <w:t>5.</w:t>
      </w:r>
      <w:r w:rsidR="001F2D82" w:rsidRPr="001F2D82">
        <w:t>2.</w:t>
      </w:r>
      <w:r w:rsidR="00BF494A">
        <w:t xml:space="preserve"> </w:t>
      </w:r>
      <w:r w:rsidR="001F2D82" w:rsidRPr="001F2D82">
        <w:t>Planeeringuala kontaktvööndi funktsionaalsed seosed</w:t>
      </w:r>
      <w:bookmarkEnd w:id="11"/>
    </w:p>
    <w:p w14:paraId="7A4AF0F8" w14:textId="77777777" w:rsidR="001F2D82" w:rsidRDefault="006C165D" w:rsidP="001F2D82">
      <w:pPr>
        <w:spacing w:after="200"/>
        <w:ind w:left="567" w:right="567"/>
        <w:rPr>
          <w:color w:val="auto"/>
        </w:rPr>
      </w:pPr>
      <w:r w:rsidRPr="006C165D">
        <w:t xml:space="preserve">Planeeringuala paikneb </w:t>
      </w:r>
      <w:r w:rsidR="00643FCE">
        <w:t>Rae</w:t>
      </w:r>
      <w:r w:rsidRPr="006C165D">
        <w:t xml:space="preserve"> vallas, </w:t>
      </w:r>
      <w:proofErr w:type="spellStart"/>
      <w:r w:rsidR="00B57A51">
        <w:t>Limu</w:t>
      </w:r>
      <w:proofErr w:type="spellEnd"/>
      <w:r w:rsidR="00B57A51">
        <w:t xml:space="preserve"> küla keskosas</w:t>
      </w:r>
      <w:r w:rsidR="00790E8E">
        <w:t>, linnulennult ca 4</w:t>
      </w:r>
      <w:r w:rsidR="00B57A51">
        <w:t xml:space="preserve"> km Jüri alevikust idasuunas. </w:t>
      </w:r>
      <w:proofErr w:type="spellStart"/>
      <w:r w:rsidR="00BC62DA">
        <w:t>Limu</w:t>
      </w:r>
      <w:proofErr w:type="spellEnd"/>
      <w:r w:rsidR="00BC62DA">
        <w:t xml:space="preserve"> küla on</w:t>
      </w:r>
      <w:r w:rsidR="00BC62DA" w:rsidRPr="00BC62DA">
        <w:t xml:space="preserve"> tüüpili</w:t>
      </w:r>
      <w:r w:rsidR="00BC62DA">
        <w:t>n</w:t>
      </w:r>
      <w:r w:rsidR="00BC62DA" w:rsidRPr="00BC62DA">
        <w:t xml:space="preserve">e Põhja-Eesti </w:t>
      </w:r>
      <w:proofErr w:type="spellStart"/>
      <w:r w:rsidR="00BC62DA" w:rsidRPr="00BC62DA">
        <w:t>sumbküla</w:t>
      </w:r>
      <w:proofErr w:type="spellEnd"/>
      <w:r w:rsidR="00BC62DA" w:rsidRPr="00BC62DA">
        <w:t xml:space="preserve">, kus taluõued paiknevad suhteliselt tihedalt koos ja põllumaad on ajalooliselt asunud külatuumikust väljas. </w:t>
      </w:r>
      <w:proofErr w:type="spellStart"/>
      <w:r w:rsidR="00BC62DA" w:rsidRPr="00BC62DA">
        <w:rPr>
          <w:lang w:val="en-US"/>
        </w:rPr>
        <w:t>Hoolimata</w:t>
      </w:r>
      <w:proofErr w:type="spellEnd"/>
      <w:r w:rsidR="00BC62DA" w:rsidRPr="00BC62DA">
        <w:rPr>
          <w:lang w:val="en-US"/>
        </w:rPr>
        <w:t xml:space="preserve"> </w:t>
      </w:r>
      <w:proofErr w:type="spellStart"/>
      <w:r w:rsidR="00BC62DA" w:rsidRPr="00BC62DA">
        <w:rPr>
          <w:lang w:val="en-US"/>
        </w:rPr>
        <w:t>sellest</w:t>
      </w:r>
      <w:proofErr w:type="spellEnd"/>
      <w:r w:rsidR="00BC62DA" w:rsidRPr="00BC62DA">
        <w:rPr>
          <w:lang w:val="en-US"/>
        </w:rPr>
        <w:t xml:space="preserve">, et </w:t>
      </w:r>
      <w:proofErr w:type="spellStart"/>
      <w:r w:rsidR="00BC62DA" w:rsidRPr="00BC62DA">
        <w:rPr>
          <w:lang w:val="en-US"/>
        </w:rPr>
        <w:t>küla</w:t>
      </w:r>
      <w:proofErr w:type="spellEnd"/>
      <w:r w:rsidR="00BC62DA" w:rsidRPr="00BC62DA">
        <w:rPr>
          <w:lang w:val="en-US"/>
        </w:rPr>
        <w:t xml:space="preserve"> </w:t>
      </w:r>
      <w:proofErr w:type="spellStart"/>
      <w:r w:rsidR="00BC62DA" w:rsidRPr="00BC62DA">
        <w:rPr>
          <w:lang w:val="en-US"/>
        </w:rPr>
        <w:t>vanus</w:t>
      </w:r>
      <w:proofErr w:type="spellEnd"/>
      <w:r w:rsidR="00BC62DA" w:rsidRPr="00BC62DA">
        <w:rPr>
          <w:lang w:val="en-US"/>
        </w:rPr>
        <w:t xml:space="preserve"> </w:t>
      </w:r>
      <w:proofErr w:type="spellStart"/>
      <w:r w:rsidR="00BC62DA" w:rsidRPr="00BC62DA">
        <w:rPr>
          <w:lang w:val="en-US"/>
        </w:rPr>
        <w:t>ulatub</w:t>
      </w:r>
      <w:proofErr w:type="spellEnd"/>
      <w:r w:rsidR="00BC62DA" w:rsidRPr="00BC62DA">
        <w:rPr>
          <w:lang w:val="en-US"/>
        </w:rPr>
        <w:t xml:space="preserve"> 800 </w:t>
      </w:r>
      <w:proofErr w:type="spellStart"/>
      <w:r w:rsidR="00BC62DA" w:rsidRPr="00BC62DA">
        <w:rPr>
          <w:lang w:val="en-US"/>
        </w:rPr>
        <w:t>aastani</w:t>
      </w:r>
      <w:proofErr w:type="spellEnd"/>
      <w:r w:rsidR="00BC62DA" w:rsidRPr="00BC62DA">
        <w:rPr>
          <w:lang w:val="en-US"/>
        </w:rPr>
        <w:t xml:space="preserve">, on </w:t>
      </w:r>
      <w:proofErr w:type="spellStart"/>
      <w:r w:rsidR="00BC62DA" w:rsidRPr="00BC62DA">
        <w:rPr>
          <w:lang w:val="en-US"/>
        </w:rPr>
        <w:t>tänaseni</w:t>
      </w:r>
      <w:proofErr w:type="spellEnd"/>
      <w:r w:rsidR="00BC62DA" w:rsidRPr="00BC62DA">
        <w:rPr>
          <w:lang w:val="en-US"/>
        </w:rPr>
        <w:t xml:space="preserve"> </w:t>
      </w:r>
      <w:proofErr w:type="spellStart"/>
      <w:r w:rsidR="00BC62DA" w:rsidRPr="00BC62DA">
        <w:rPr>
          <w:lang w:val="en-US"/>
        </w:rPr>
        <w:t>säilinud</w:t>
      </w:r>
      <w:proofErr w:type="spellEnd"/>
      <w:r w:rsidR="00BC62DA" w:rsidRPr="00BC62DA">
        <w:rPr>
          <w:lang w:val="en-US"/>
        </w:rPr>
        <w:t xml:space="preserve"> </w:t>
      </w:r>
      <w:proofErr w:type="spellStart"/>
      <w:r w:rsidR="00BC62DA" w:rsidRPr="00BC62DA">
        <w:rPr>
          <w:lang w:val="en-US"/>
        </w:rPr>
        <w:t>hoonestus</w:t>
      </w:r>
      <w:proofErr w:type="spellEnd"/>
      <w:r w:rsidR="00BC62DA" w:rsidRPr="00BC62DA">
        <w:rPr>
          <w:lang w:val="en-US"/>
        </w:rPr>
        <w:t xml:space="preserve"> </w:t>
      </w:r>
      <w:proofErr w:type="spellStart"/>
      <w:r w:rsidR="00BC62DA" w:rsidRPr="00BC62DA">
        <w:rPr>
          <w:lang w:val="en-US"/>
        </w:rPr>
        <w:t>suhteliselt</w:t>
      </w:r>
      <w:proofErr w:type="spellEnd"/>
      <w:r w:rsidR="00BC62DA" w:rsidRPr="00BC62DA">
        <w:rPr>
          <w:lang w:val="en-US"/>
        </w:rPr>
        <w:t xml:space="preserve"> </w:t>
      </w:r>
      <w:proofErr w:type="spellStart"/>
      <w:r w:rsidR="00BC62DA" w:rsidRPr="00BC62DA">
        <w:rPr>
          <w:lang w:val="en-US"/>
        </w:rPr>
        <w:t>uus</w:t>
      </w:r>
      <w:proofErr w:type="spellEnd"/>
      <w:r w:rsidR="00BC62DA" w:rsidRPr="00BC62DA">
        <w:rPr>
          <w:lang w:val="en-US"/>
        </w:rPr>
        <w:t>.</w:t>
      </w:r>
      <w:r w:rsidR="00BC62DA" w:rsidRPr="00BC62DA">
        <w:t xml:space="preserve"> </w:t>
      </w:r>
      <w:proofErr w:type="spellStart"/>
      <w:r w:rsidR="00960322" w:rsidRPr="00960322">
        <w:t>Limu</w:t>
      </w:r>
      <w:proofErr w:type="spellEnd"/>
      <w:r w:rsidR="00960322" w:rsidRPr="00960322">
        <w:t xml:space="preserve"> küla hooned ei moodusta ajaloolist tervikut ning miljööd kannab edasi vaid sajandeid samas kohas kulgenud külatänav ja väheste muutustega krundistruktuur. </w:t>
      </w:r>
      <w:r w:rsidRPr="006C165D">
        <w:rPr>
          <w:color w:val="auto"/>
        </w:rPr>
        <w:t>Planeeringuala on hoonestamata</w:t>
      </w:r>
      <w:r>
        <w:rPr>
          <w:color w:val="auto"/>
        </w:rPr>
        <w:t>, osaliselt kaetud kõrghaljastusega</w:t>
      </w:r>
      <w:r w:rsidRPr="006C165D">
        <w:rPr>
          <w:color w:val="auto"/>
        </w:rPr>
        <w:t>.</w:t>
      </w:r>
      <w:r w:rsidR="000D7E23">
        <w:rPr>
          <w:color w:val="auto"/>
        </w:rPr>
        <w:t xml:space="preserve"> </w:t>
      </w:r>
      <w:r w:rsidRPr="006C165D">
        <w:rPr>
          <w:color w:val="auto"/>
        </w:rPr>
        <w:t xml:space="preserve">Planeeringuala ümbritsevad </w:t>
      </w:r>
      <w:r w:rsidR="000D7E23">
        <w:rPr>
          <w:color w:val="auto"/>
        </w:rPr>
        <w:t>m</w:t>
      </w:r>
      <w:r w:rsidRPr="006C165D">
        <w:rPr>
          <w:color w:val="auto"/>
        </w:rPr>
        <w:t>etsa</w:t>
      </w:r>
      <w:r w:rsidR="000D7E23">
        <w:rPr>
          <w:color w:val="auto"/>
        </w:rPr>
        <w:t>maa</w:t>
      </w:r>
      <w:r w:rsidRPr="006C165D">
        <w:rPr>
          <w:color w:val="auto"/>
        </w:rPr>
        <w:t xml:space="preserve">d </w:t>
      </w:r>
      <w:r w:rsidR="000D7E23">
        <w:rPr>
          <w:color w:val="auto"/>
        </w:rPr>
        <w:t>ning</w:t>
      </w:r>
      <w:r w:rsidRPr="006C165D">
        <w:rPr>
          <w:color w:val="auto"/>
        </w:rPr>
        <w:t xml:space="preserve"> läheduses asuvad üksikelamud. Planeeringuala lähedases piirkonnas asuv hoonestus on valdavalt </w:t>
      </w:r>
      <w:r>
        <w:rPr>
          <w:color w:val="auto"/>
        </w:rPr>
        <w:t xml:space="preserve">viil- ja </w:t>
      </w:r>
      <w:proofErr w:type="spellStart"/>
      <w:r w:rsidRPr="006C165D">
        <w:rPr>
          <w:color w:val="auto"/>
        </w:rPr>
        <w:t>kaldkatustega</w:t>
      </w:r>
      <w:proofErr w:type="spellEnd"/>
      <w:r w:rsidRPr="006C165D">
        <w:rPr>
          <w:color w:val="auto"/>
        </w:rPr>
        <w:t xml:space="preserve"> kahekorruselised üksikelamud ning nende abihooned. Lähim bussipeatus „</w:t>
      </w:r>
      <w:r w:rsidR="000D7E23">
        <w:rPr>
          <w:color w:val="auto"/>
        </w:rPr>
        <w:t>Rae-</w:t>
      </w:r>
      <w:proofErr w:type="spellStart"/>
      <w:r w:rsidR="000D7E23">
        <w:rPr>
          <w:color w:val="auto"/>
        </w:rPr>
        <w:t>Seli</w:t>
      </w:r>
      <w:proofErr w:type="spellEnd"/>
      <w:r w:rsidRPr="006C165D">
        <w:rPr>
          <w:color w:val="auto"/>
        </w:rPr>
        <w:t xml:space="preserve">“ asub ca </w:t>
      </w:r>
      <w:r w:rsidR="000D7E23">
        <w:rPr>
          <w:color w:val="auto"/>
        </w:rPr>
        <w:t>2 km</w:t>
      </w:r>
      <w:r w:rsidRPr="006C165D">
        <w:rPr>
          <w:color w:val="auto"/>
        </w:rPr>
        <w:t xml:space="preserve"> kaugusel planeeringualast</w:t>
      </w:r>
      <w:r w:rsidR="000D7E23">
        <w:rPr>
          <w:color w:val="auto"/>
        </w:rPr>
        <w:t>, 11201 Vaida-Pajupea teel.</w:t>
      </w:r>
      <w:r w:rsidR="00BC62DA">
        <w:rPr>
          <w:color w:val="auto"/>
        </w:rPr>
        <w:t xml:space="preserve"> </w:t>
      </w:r>
    </w:p>
    <w:p w14:paraId="280B5068" w14:textId="77777777" w:rsidR="001F2D82" w:rsidRDefault="00262D65" w:rsidP="00AF6603">
      <w:pPr>
        <w:spacing w:after="200"/>
        <w:ind w:left="567" w:right="567"/>
        <w:rPr>
          <w:color w:val="auto"/>
        </w:rPr>
      </w:pPr>
      <w:r>
        <w:rPr>
          <w:color w:val="auto"/>
        </w:rPr>
        <w:lastRenderedPageBreak/>
        <w:pict w14:anchorId="39829870">
          <v:shape id="_x0000_i1026" type="#_x0000_t75" style="width:444pt;height:315.75pt">
            <v:imagedata r:id="rId9" o:title="Maa-amet_kaldaerofoto_ID6739422_2023-04-10" cropbottom="2281f" cropleft="6249f"/>
          </v:shape>
        </w:pict>
      </w:r>
    </w:p>
    <w:p w14:paraId="5518786D" w14:textId="77777777" w:rsidR="005B47A3" w:rsidRDefault="001F2D82" w:rsidP="00D3490D">
      <w:pPr>
        <w:spacing w:after="125" w:line="259" w:lineRule="auto"/>
        <w:ind w:left="567" w:right="567" w:firstLine="0"/>
      </w:pPr>
      <w:r w:rsidRPr="001F2D82">
        <w:rPr>
          <w:color w:val="auto"/>
        </w:rPr>
        <w:t xml:space="preserve">Joonis </w:t>
      </w:r>
      <w:r>
        <w:rPr>
          <w:color w:val="auto"/>
        </w:rPr>
        <w:t>2</w:t>
      </w:r>
      <w:r w:rsidRPr="001F2D82">
        <w:rPr>
          <w:color w:val="auto"/>
        </w:rPr>
        <w:t xml:space="preserve">. </w:t>
      </w:r>
      <w:r w:rsidRPr="00107E2B">
        <w:t xml:space="preserve">Väljavõte </w:t>
      </w:r>
      <w:r>
        <w:t>M</w:t>
      </w:r>
      <w:r w:rsidRPr="00107E2B">
        <w:t>aa-ameti fotolao lehelt</w:t>
      </w:r>
      <w:r>
        <w:t>.</w:t>
      </w:r>
      <w:r w:rsidR="00AF6603">
        <w:t xml:space="preserve"> Planeeringuala märgitud punasega.</w:t>
      </w:r>
      <w:r w:rsidRPr="0073718E">
        <w:t xml:space="preserve"> (allikas: Maa-amet)</w:t>
      </w:r>
    </w:p>
    <w:p w14:paraId="26D0D4DA" w14:textId="77777777" w:rsidR="00EF02D8" w:rsidRDefault="00EF02D8" w:rsidP="00D3490D">
      <w:pPr>
        <w:spacing w:after="125" w:line="259" w:lineRule="auto"/>
        <w:ind w:left="567" w:right="567" w:firstLine="0"/>
        <w:rPr>
          <w:color w:val="auto"/>
        </w:rPr>
      </w:pPr>
    </w:p>
    <w:p w14:paraId="34826E36" w14:textId="77777777" w:rsidR="001F2D82" w:rsidRDefault="00BF494A" w:rsidP="00D3490D">
      <w:pPr>
        <w:spacing w:after="125" w:line="259" w:lineRule="auto"/>
        <w:ind w:left="567" w:right="567" w:firstLine="0"/>
        <w:rPr>
          <w:color w:val="auto"/>
          <w:lang w:val="en-US"/>
        </w:rPr>
      </w:pPr>
      <w:proofErr w:type="spellStart"/>
      <w:r w:rsidRPr="00BF494A">
        <w:rPr>
          <w:color w:val="auto"/>
          <w:lang w:val="en-US"/>
        </w:rPr>
        <w:t>Väike</w:t>
      </w:r>
      <w:proofErr w:type="spellEnd"/>
      <w:r w:rsidRPr="00BF494A">
        <w:rPr>
          <w:color w:val="auto"/>
          <w:lang w:val="en-US"/>
        </w:rPr>
        <w:t xml:space="preserve">-Härma </w:t>
      </w:r>
      <w:proofErr w:type="spellStart"/>
      <w:r w:rsidRPr="00BF494A">
        <w:rPr>
          <w:color w:val="auto"/>
          <w:lang w:val="en-US"/>
        </w:rPr>
        <w:t>kinnistu</w:t>
      </w:r>
      <w:proofErr w:type="spellEnd"/>
      <w:r>
        <w:rPr>
          <w:color w:val="auto"/>
          <w:lang w:val="en-US"/>
        </w:rPr>
        <w:t xml:space="preserve"> </w:t>
      </w:r>
      <w:r w:rsidRPr="00BF494A">
        <w:rPr>
          <w:color w:val="auto"/>
          <w:lang w:val="en-US"/>
        </w:rPr>
        <w:t xml:space="preserve">on </w:t>
      </w:r>
      <w:proofErr w:type="spellStart"/>
      <w:r w:rsidRPr="00BF494A">
        <w:rPr>
          <w:color w:val="auto"/>
          <w:lang w:val="en-US"/>
        </w:rPr>
        <w:t>ajalooliselt</w:t>
      </w:r>
      <w:proofErr w:type="spellEnd"/>
      <w:r w:rsidRPr="00BF494A">
        <w:rPr>
          <w:color w:val="auto"/>
          <w:lang w:val="en-US"/>
        </w:rPr>
        <w:t xml:space="preserve"> </w:t>
      </w:r>
      <w:proofErr w:type="spellStart"/>
      <w:r w:rsidRPr="00BF494A">
        <w:rPr>
          <w:color w:val="auto"/>
          <w:lang w:val="en-US"/>
        </w:rPr>
        <w:t>olnud</w:t>
      </w:r>
      <w:proofErr w:type="spellEnd"/>
      <w:r w:rsidRPr="00BF494A">
        <w:rPr>
          <w:color w:val="auto"/>
          <w:lang w:val="en-US"/>
        </w:rPr>
        <w:t xml:space="preserve"> </w:t>
      </w:r>
      <w:proofErr w:type="spellStart"/>
      <w:r w:rsidRPr="00BF494A">
        <w:rPr>
          <w:color w:val="auto"/>
          <w:lang w:val="en-US"/>
        </w:rPr>
        <w:t>osa</w:t>
      </w:r>
      <w:proofErr w:type="spellEnd"/>
      <w:r w:rsidRPr="00BF494A">
        <w:rPr>
          <w:color w:val="auto"/>
          <w:lang w:val="en-US"/>
        </w:rPr>
        <w:t xml:space="preserve"> Härma </w:t>
      </w:r>
      <w:proofErr w:type="spellStart"/>
      <w:r w:rsidRPr="00BF494A">
        <w:rPr>
          <w:color w:val="auto"/>
          <w:lang w:val="en-US"/>
        </w:rPr>
        <w:t>talust</w:t>
      </w:r>
      <w:proofErr w:type="spellEnd"/>
      <w:r w:rsidRPr="00BF494A">
        <w:rPr>
          <w:color w:val="auto"/>
          <w:lang w:val="en-US"/>
        </w:rPr>
        <w:t xml:space="preserve">, mis </w:t>
      </w:r>
      <w:proofErr w:type="spellStart"/>
      <w:r w:rsidRPr="00BF494A">
        <w:rPr>
          <w:color w:val="auto"/>
          <w:lang w:val="en-US"/>
        </w:rPr>
        <w:t>tänaseks</w:t>
      </w:r>
      <w:proofErr w:type="spellEnd"/>
      <w:r w:rsidRPr="00BF494A">
        <w:rPr>
          <w:color w:val="auto"/>
          <w:lang w:val="en-US"/>
        </w:rPr>
        <w:t xml:space="preserve"> </w:t>
      </w:r>
      <w:proofErr w:type="spellStart"/>
      <w:r w:rsidRPr="00BF494A">
        <w:rPr>
          <w:color w:val="auto"/>
          <w:lang w:val="en-US"/>
        </w:rPr>
        <w:t>päevaks</w:t>
      </w:r>
      <w:proofErr w:type="spellEnd"/>
      <w:r w:rsidRPr="00BF494A">
        <w:rPr>
          <w:color w:val="auto"/>
          <w:lang w:val="en-US"/>
        </w:rPr>
        <w:t xml:space="preserve"> on </w:t>
      </w:r>
      <w:proofErr w:type="spellStart"/>
      <w:r w:rsidRPr="00BF494A">
        <w:rPr>
          <w:color w:val="auto"/>
          <w:lang w:val="en-US"/>
        </w:rPr>
        <w:t>jagatud</w:t>
      </w:r>
      <w:proofErr w:type="spellEnd"/>
      <w:r w:rsidRPr="00BF494A">
        <w:rPr>
          <w:color w:val="auto"/>
          <w:lang w:val="en-US"/>
        </w:rPr>
        <w:t xml:space="preserve"> </w:t>
      </w:r>
      <w:proofErr w:type="spellStart"/>
      <w:r w:rsidRPr="00BF494A">
        <w:rPr>
          <w:color w:val="auto"/>
          <w:lang w:val="en-US"/>
        </w:rPr>
        <w:t>viieks</w:t>
      </w:r>
      <w:proofErr w:type="spellEnd"/>
      <w:r w:rsidRPr="00BF494A">
        <w:rPr>
          <w:color w:val="auto"/>
          <w:lang w:val="en-US"/>
        </w:rPr>
        <w:t xml:space="preserve"> </w:t>
      </w:r>
      <w:proofErr w:type="spellStart"/>
      <w:r w:rsidRPr="00BF494A">
        <w:rPr>
          <w:color w:val="auto"/>
          <w:lang w:val="en-US"/>
        </w:rPr>
        <w:t>erinevaks</w:t>
      </w:r>
      <w:proofErr w:type="spellEnd"/>
      <w:r w:rsidRPr="00BF494A">
        <w:rPr>
          <w:color w:val="auto"/>
          <w:lang w:val="en-US"/>
        </w:rPr>
        <w:t xml:space="preserve"> </w:t>
      </w:r>
      <w:proofErr w:type="spellStart"/>
      <w:r w:rsidRPr="00BF494A">
        <w:rPr>
          <w:color w:val="auto"/>
          <w:lang w:val="en-US"/>
        </w:rPr>
        <w:t>kinnistuks</w:t>
      </w:r>
      <w:proofErr w:type="spellEnd"/>
      <w:r w:rsidRPr="00BF494A">
        <w:rPr>
          <w:color w:val="auto"/>
          <w:lang w:val="en-US"/>
        </w:rPr>
        <w:t>.</w:t>
      </w:r>
      <w:r>
        <w:rPr>
          <w:color w:val="auto"/>
          <w:lang w:val="en-US"/>
        </w:rPr>
        <w:t xml:space="preserve"> </w:t>
      </w:r>
      <w:proofErr w:type="spellStart"/>
      <w:r w:rsidRPr="00BF494A">
        <w:rPr>
          <w:color w:val="auto"/>
          <w:lang w:val="en-US"/>
        </w:rPr>
        <w:t>Arvestades</w:t>
      </w:r>
      <w:proofErr w:type="spellEnd"/>
      <w:r w:rsidRPr="00BF494A">
        <w:rPr>
          <w:color w:val="auto"/>
          <w:lang w:val="en-US"/>
        </w:rPr>
        <w:t xml:space="preserve"> </w:t>
      </w:r>
      <w:proofErr w:type="spellStart"/>
      <w:r w:rsidRPr="00BF494A">
        <w:rPr>
          <w:color w:val="auto"/>
          <w:lang w:val="en-US"/>
        </w:rPr>
        <w:t>asjaolu</w:t>
      </w:r>
      <w:proofErr w:type="spellEnd"/>
      <w:r w:rsidRPr="00BF494A">
        <w:rPr>
          <w:color w:val="auto"/>
          <w:lang w:val="en-US"/>
        </w:rPr>
        <w:t xml:space="preserve">, et </w:t>
      </w:r>
      <w:proofErr w:type="spellStart"/>
      <w:r w:rsidRPr="00BF494A">
        <w:rPr>
          <w:color w:val="auto"/>
          <w:lang w:val="en-US"/>
        </w:rPr>
        <w:t>Väike</w:t>
      </w:r>
      <w:proofErr w:type="spellEnd"/>
      <w:r w:rsidRPr="00BF494A">
        <w:rPr>
          <w:color w:val="auto"/>
          <w:lang w:val="en-US"/>
        </w:rPr>
        <w:t xml:space="preserve">-Härma </w:t>
      </w:r>
      <w:proofErr w:type="spellStart"/>
      <w:r w:rsidRPr="00BF494A">
        <w:rPr>
          <w:color w:val="auto"/>
          <w:lang w:val="en-US"/>
        </w:rPr>
        <w:t>kinnistu</w:t>
      </w:r>
      <w:proofErr w:type="spellEnd"/>
      <w:r w:rsidRPr="00BF494A">
        <w:rPr>
          <w:color w:val="auto"/>
          <w:lang w:val="en-US"/>
        </w:rPr>
        <w:t xml:space="preserve">, mis </w:t>
      </w:r>
      <w:proofErr w:type="spellStart"/>
      <w:r w:rsidRPr="00BF494A">
        <w:rPr>
          <w:color w:val="auto"/>
          <w:lang w:val="en-US"/>
        </w:rPr>
        <w:t>kuulub</w:t>
      </w:r>
      <w:proofErr w:type="spellEnd"/>
      <w:r w:rsidRPr="00BF494A">
        <w:rPr>
          <w:color w:val="auto"/>
          <w:lang w:val="en-US"/>
        </w:rPr>
        <w:t xml:space="preserve"> </w:t>
      </w:r>
      <w:proofErr w:type="spellStart"/>
      <w:r w:rsidRPr="00BF494A">
        <w:rPr>
          <w:color w:val="auto"/>
          <w:lang w:val="en-US"/>
        </w:rPr>
        <w:t>küll</w:t>
      </w:r>
      <w:proofErr w:type="spellEnd"/>
      <w:r w:rsidRPr="00BF494A">
        <w:rPr>
          <w:color w:val="auto"/>
          <w:lang w:val="en-US"/>
        </w:rPr>
        <w:t xml:space="preserve"> </w:t>
      </w:r>
      <w:proofErr w:type="spellStart"/>
      <w:r w:rsidRPr="00BF494A">
        <w:rPr>
          <w:color w:val="auto"/>
          <w:lang w:val="en-US"/>
        </w:rPr>
        <w:t>Limu</w:t>
      </w:r>
      <w:proofErr w:type="spellEnd"/>
      <w:r w:rsidRPr="00BF494A">
        <w:rPr>
          <w:color w:val="auto"/>
          <w:lang w:val="en-US"/>
        </w:rPr>
        <w:t xml:space="preserve"> </w:t>
      </w:r>
      <w:proofErr w:type="spellStart"/>
      <w:r w:rsidRPr="00BF494A">
        <w:rPr>
          <w:color w:val="auto"/>
          <w:lang w:val="en-US"/>
        </w:rPr>
        <w:t>küla</w:t>
      </w:r>
      <w:proofErr w:type="spellEnd"/>
      <w:r w:rsidRPr="00BF494A">
        <w:rPr>
          <w:color w:val="auto"/>
          <w:lang w:val="en-US"/>
        </w:rPr>
        <w:t xml:space="preserve"> </w:t>
      </w:r>
      <w:proofErr w:type="spellStart"/>
      <w:r w:rsidRPr="00BF494A">
        <w:rPr>
          <w:color w:val="auto"/>
          <w:lang w:val="en-US"/>
        </w:rPr>
        <w:t>väljakujunenud</w:t>
      </w:r>
      <w:proofErr w:type="spellEnd"/>
      <w:r w:rsidRPr="00BF494A">
        <w:rPr>
          <w:color w:val="auto"/>
          <w:lang w:val="en-US"/>
        </w:rPr>
        <w:t xml:space="preserve"> </w:t>
      </w:r>
      <w:proofErr w:type="spellStart"/>
      <w:r w:rsidRPr="00BF494A">
        <w:rPr>
          <w:color w:val="auto"/>
          <w:lang w:val="en-US"/>
        </w:rPr>
        <w:t>struktuuri</w:t>
      </w:r>
      <w:proofErr w:type="spellEnd"/>
      <w:r w:rsidRPr="00BF494A">
        <w:rPr>
          <w:color w:val="auto"/>
          <w:lang w:val="en-US"/>
        </w:rPr>
        <w:t xml:space="preserve">, </w:t>
      </w:r>
      <w:proofErr w:type="spellStart"/>
      <w:r w:rsidRPr="00BF494A">
        <w:rPr>
          <w:color w:val="auto"/>
          <w:lang w:val="en-US"/>
        </w:rPr>
        <w:t>kuid</w:t>
      </w:r>
      <w:proofErr w:type="spellEnd"/>
      <w:r w:rsidRPr="00BF494A">
        <w:rPr>
          <w:color w:val="auto"/>
          <w:lang w:val="en-US"/>
        </w:rPr>
        <w:t xml:space="preserve"> </w:t>
      </w:r>
      <w:proofErr w:type="spellStart"/>
      <w:r w:rsidRPr="00BF494A">
        <w:rPr>
          <w:color w:val="auto"/>
          <w:lang w:val="en-US"/>
        </w:rPr>
        <w:t>planeeritaval</w:t>
      </w:r>
      <w:proofErr w:type="spellEnd"/>
      <w:r w:rsidRPr="00BF494A">
        <w:rPr>
          <w:color w:val="auto"/>
          <w:lang w:val="en-US"/>
        </w:rPr>
        <w:t xml:space="preserve"> </w:t>
      </w:r>
      <w:proofErr w:type="spellStart"/>
      <w:r w:rsidRPr="00BF494A">
        <w:rPr>
          <w:color w:val="auto"/>
          <w:lang w:val="en-US"/>
        </w:rPr>
        <w:t>alal</w:t>
      </w:r>
      <w:proofErr w:type="spellEnd"/>
      <w:r w:rsidRPr="00BF494A">
        <w:rPr>
          <w:color w:val="auto"/>
          <w:lang w:val="en-US"/>
        </w:rPr>
        <w:t xml:space="preserve"> </w:t>
      </w:r>
      <w:proofErr w:type="spellStart"/>
      <w:r w:rsidRPr="00BF494A">
        <w:rPr>
          <w:color w:val="auto"/>
          <w:lang w:val="en-US"/>
        </w:rPr>
        <w:t>Väike</w:t>
      </w:r>
      <w:proofErr w:type="spellEnd"/>
      <w:r w:rsidRPr="00BF494A">
        <w:rPr>
          <w:color w:val="auto"/>
          <w:lang w:val="en-US"/>
        </w:rPr>
        <w:t xml:space="preserve">-Härma </w:t>
      </w:r>
      <w:proofErr w:type="spellStart"/>
      <w:r w:rsidRPr="00BF494A">
        <w:rPr>
          <w:color w:val="auto"/>
          <w:lang w:val="en-US"/>
        </w:rPr>
        <w:t>kinnistul</w:t>
      </w:r>
      <w:proofErr w:type="spellEnd"/>
      <w:r w:rsidRPr="00BF494A">
        <w:rPr>
          <w:color w:val="auto"/>
          <w:lang w:val="en-US"/>
        </w:rPr>
        <w:t xml:space="preserve"> </w:t>
      </w:r>
      <w:proofErr w:type="spellStart"/>
      <w:r w:rsidRPr="00BF494A">
        <w:rPr>
          <w:color w:val="auto"/>
          <w:lang w:val="en-US"/>
        </w:rPr>
        <w:t>ei</w:t>
      </w:r>
      <w:proofErr w:type="spellEnd"/>
      <w:r w:rsidRPr="00BF494A">
        <w:rPr>
          <w:color w:val="auto"/>
          <w:lang w:val="en-US"/>
        </w:rPr>
        <w:t xml:space="preserve"> </w:t>
      </w:r>
      <w:proofErr w:type="spellStart"/>
      <w:r w:rsidRPr="00BF494A">
        <w:rPr>
          <w:color w:val="auto"/>
          <w:lang w:val="en-US"/>
        </w:rPr>
        <w:t>asu</w:t>
      </w:r>
      <w:proofErr w:type="spellEnd"/>
      <w:r w:rsidRPr="00BF494A">
        <w:rPr>
          <w:color w:val="auto"/>
          <w:lang w:val="en-US"/>
        </w:rPr>
        <w:t xml:space="preserve"> </w:t>
      </w:r>
      <w:proofErr w:type="spellStart"/>
      <w:r w:rsidRPr="00BF494A">
        <w:rPr>
          <w:color w:val="auto"/>
          <w:lang w:val="en-US"/>
        </w:rPr>
        <w:t>ühtegi</w:t>
      </w:r>
      <w:proofErr w:type="spellEnd"/>
      <w:r w:rsidRPr="00BF494A">
        <w:rPr>
          <w:color w:val="auto"/>
          <w:lang w:val="en-US"/>
        </w:rPr>
        <w:t xml:space="preserve"> </w:t>
      </w:r>
      <w:proofErr w:type="spellStart"/>
      <w:r w:rsidRPr="00BF494A">
        <w:rPr>
          <w:color w:val="auto"/>
          <w:lang w:val="en-US"/>
        </w:rPr>
        <w:t>kinnismälestist</w:t>
      </w:r>
      <w:proofErr w:type="spellEnd"/>
      <w:r w:rsidRPr="00BF494A">
        <w:rPr>
          <w:color w:val="auto"/>
          <w:lang w:val="en-US"/>
        </w:rPr>
        <w:t xml:space="preserve"> </w:t>
      </w:r>
      <w:proofErr w:type="spellStart"/>
      <w:r w:rsidRPr="00BF494A">
        <w:rPr>
          <w:color w:val="auto"/>
          <w:lang w:val="en-US"/>
        </w:rPr>
        <w:t>ning</w:t>
      </w:r>
      <w:proofErr w:type="spellEnd"/>
      <w:r w:rsidRPr="00BF494A">
        <w:rPr>
          <w:color w:val="auto"/>
          <w:lang w:val="en-US"/>
        </w:rPr>
        <w:t xml:space="preserve"> </w:t>
      </w:r>
      <w:proofErr w:type="spellStart"/>
      <w:r w:rsidRPr="00BF494A">
        <w:rPr>
          <w:color w:val="auto"/>
          <w:lang w:val="en-US"/>
        </w:rPr>
        <w:t>kavandatud</w:t>
      </w:r>
      <w:proofErr w:type="spellEnd"/>
      <w:r w:rsidRPr="00BF494A">
        <w:rPr>
          <w:color w:val="auto"/>
          <w:lang w:val="en-US"/>
        </w:rPr>
        <w:t xml:space="preserve"> </w:t>
      </w:r>
      <w:proofErr w:type="spellStart"/>
      <w:r w:rsidRPr="00BF494A">
        <w:rPr>
          <w:color w:val="auto"/>
          <w:lang w:val="en-US"/>
        </w:rPr>
        <w:t>hoonestus</w:t>
      </w:r>
      <w:proofErr w:type="spellEnd"/>
      <w:r w:rsidRPr="00BF494A">
        <w:rPr>
          <w:color w:val="auto"/>
          <w:lang w:val="en-US"/>
        </w:rPr>
        <w:t xml:space="preserve"> </w:t>
      </w:r>
      <w:proofErr w:type="spellStart"/>
      <w:r w:rsidRPr="00BF494A">
        <w:rPr>
          <w:color w:val="auto"/>
          <w:lang w:val="en-US"/>
        </w:rPr>
        <w:t>jääb</w:t>
      </w:r>
      <w:proofErr w:type="spellEnd"/>
      <w:r w:rsidRPr="00BF494A">
        <w:rPr>
          <w:color w:val="auto"/>
          <w:lang w:val="en-US"/>
        </w:rPr>
        <w:t xml:space="preserve"> </w:t>
      </w:r>
      <w:proofErr w:type="spellStart"/>
      <w:r w:rsidRPr="00BF494A">
        <w:rPr>
          <w:color w:val="auto"/>
          <w:lang w:val="en-US"/>
        </w:rPr>
        <w:t>külatänavast</w:t>
      </w:r>
      <w:proofErr w:type="spellEnd"/>
      <w:r w:rsidRPr="00BF494A">
        <w:rPr>
          <w:color w:val="auto"/>
          <w:lang w:val="en-US"/>
        </w:rPr>
        <w:t xml:space="preserve"> ja </w:t>
      </w:r>
      <w:proofErr w:type="spellStart"/>
      <w:r w:rsidRPr="00BF494A">
        <w:rPr>
          <w:color w:val="auto"/>
          <w:lang w:val="en-US"/>
        </w:rPr>
        <w:t>olulistest</w:t>
      </w:r>
      <w:proofErr w:type="spellEnd"/>
      <w:r w:rsidRPr="00BF494A">
        <w:rPr>
          <w:color w:val="auto"/>
          <w:lang w:val="en-US"/>
        </w:rPr>
        <w:t xml:space="preserve"> </w:t>
      </w:r>
      <w:proofErr w:type="spellStart"/>
      <w:r w:rsidRPr="00BF494A">
        <w:rPr>
          <w:color w:val="auto"/>
          <w:lang w:val="en-US"/>
        </w:rPr>
        <w:t>vaadetest</w:t>
      </w:r>
      <w:proofErr w:type="spellEnd"/>
      <w:r w:rsidRPr="00BF494A">
        <w:rPr>
          <w:color w:val="auto"/>
          <w:lang w:val="en-US"/>
        </w:rPr>
        <w:t xml:space="preserve"> </w:t>
      </w:r>
      <w:proofErr w:type="spellStart"/>
      <w:r w:rsidRPr="00BF494A">
        <w:rPr>
          <w:color w:val="auto"/>
          <w:lang w:val="en-US"/>
        </w:rPr>
        <w:t>piisavale</w:t>
      </w:r>
      <w:proofErr w:type="spellEnd"/>
      <w:r w:rsidRPr="00BF494A">
        <w:rPr>
          <w:color w:val="auto"/>
          <w:lang w:val="en-US"/>
        </w:rPr>
        <w:t xml:space="preserve"> </w:t>
      </w:r>
      <w:proofErr w:type="spellStart"/>
      <w:r w:rsidRPr="00BF494A">
        <w:rPr>
          <w:color w:val="auto"/>
          <w:lang w:val="en-US"/>
        </w:rPr>
        <w:t>kaugusele</w:t>
      </w:r>
      <w:proofErr w:type="spellEnd"/>
      <w:r w:rsidRPr="00BF494A">
        <w:rPr>
          <w:color w:val="auto"/>
          <w:lang w:val="en-US"/>
        </w:rPr>
        <w:t xml:space="preserve">, </w:t>
      </w:r>
      <w:proofErr w:type="spellStart"/>
      <w:r w:rsidRPr="00BF494A">
        <w:rPr>
          <w:color w:val="auto"/>
          <w:lang w:val="en-US"/>
        </w:rPr>
        <w:t>ei</w:t>
      </w:r>
      <w:proofErr w:type="spellEnd"/>
      <w:r w:rsidRPr="00BF494A">
        <w:rPr>
          <w:color w:val="auto"/>
          <w:lang w:val="en-US"/>
        </w:rPr>
        <w:t xml:space="preserve"> too </w:t>
      </w:r>
      <w:proofErr w:type="spellStart"/>
      <w:r w:rsidRPr="00BF494A">
        <w:rPr>
          <w:color w:val="auto"/>
          <w:lang w:val="en-US"/>
        </w:rPr>
        <w:t>algatatud</w:t>
      </w:r>
      <w:proofErr w:type="spellEnd"/>
      <w:r w:rsidRPr="00BF494A">
        <w:rPr>
          <w:color w:val="auto"/>
          <w:lang w:val="en-US"/>
        </w:rPr>
        <w:t xml:space="preserve"> </w:t>
      </w:r>
      <w:proofErr w:type="spellStart"/>
      <w:r w:rsidRPr="00BF494A">
        <w:rPr>
          <w:color w:val="auto"/>
          <w:lang w:val="en-US"/>
        </w:rPr>
        <w:t>planeeringu</w:t>
      </w:r>
      <w:proofErr w:type="spellEnd"/>
      <w:r w:rsidRPr="00BF494A">
        <w:rPr>
          <w:color w:val="auto"/>
          <w:lang w:val="en-US"/>
        </w:rPr>
        <w:t xml:space="preserve"> </w:t>
      </w:r>
      <w:proofErr w:type="spellStart"/>
      <w:r w:rsidRPr="00BF494A">
        <w:rPr>
          <w:color w:val="auto"/>
          <w:lang w:val="en-US"/>
        </w:rPr>
        <w:t>alal</w:t>
      </w:r>
      <w:proofErr w:type="spellEnd"/>
      <w:r w:rsidRPr="00BF494A">
        <w:rPr>
          <w:color w:val="auto"/>
          <w:lang w:val="en-US"/>
        </w:rPr>
        <w:t xml:space="preserve"> </w:t>
      </w:r>
      <w:proofErr w:type="spellStart"/>
      <w:r w:rsidRPr="00BF494A">
        <w:rPr>
          <w:color w:val="auto"/>
          <w:lang w:val="en-US"/>
        </w:rPr>
        <w:t>kavandatav</w:t>
      </w:r>
      <w:proofErr w:type="spellEnd"/>
      <w:r w:rsidRPr="00BF494A">
        <w:rPr>
          <w:color w:val="auto"/>
          <w:lang w:val="en-US"/>
        </w:rPr>
        <w:t xml:space="preserve"> </w:t>
      </w:r>
      <w:proofErr w:type="spellStart"/>
      <w:r w:rsidRPr="00BF494A">
        <w:rPr>
          <w:color w:val="auto"/>
          <w:lang w:val="en-US"/>
        </w:rPr>
        <w:t>ehitiste</w:t>
      </w:r>
      <w:proofErr w:type="spellEnd"/>
      <w:r w:rsidRPr="00BF494A">
        <w:rPr>
          <w:color w:val="auto"/>
          <w:lang w:val="en-US"/>
        </w:rPr>
        <w:t xml:space="preserve"> </w:t>
      </w:r>
      <w:proofErr w:type="spellStart"/>
      <w:r w:rsidRPr="00BF494A">
        <w:rPr>
          <w:color w:val="auto"/>
          <w:lang w:val="en-US"/>
        </w:rPr>
        <w:t>püstitamine</w:t>
      </w:r>
      <w:proofErr w:type="spellEnd"/>
      <w:r w:rsidRPr="00BF494A">
        <w:rPr>
          <w:color w:val="auto"/>
          <w:lang w:val="en-US"/>
        </w:rPr>
        <w:t xml:space="preserve"> </w:t>
      </w:r>
      <w:proofErr w:type="spellStart"/>
      <w:r w:rsidRPr="00BF494A">
        <w:rPr>
          <w:color w:val="auto"/>
          <w:lang w:val="en-US"/>
        </w:rPr>
        <w:t>miljööväärtuste</w:t>
      </w:r>
      <w:proofErr w:type="spellEnd"/>
      <w:r w:rsidRPr="00BF494A">
        <w:rPr>
          <w:color w:val="auto"/>
          <w:lang w:val="en-US"/>
        </w:rPr>
        <w:t xml:space="preserve"> </w:t>
      </w:r>
      <w:proofErr w:type="spellStart"/>
      <w:r w:rsidRPr="00BF494A">
        <w:rPr>
          <w:color w:val="auto"/>
          <w:lang w:val="en-US"/>
        </w:rPr>
        <w:t>säililmise</w:t>
      </w:r>
      <w:proofErr w:type="spellEnd"/>
      <w:r w:rsidRPr="00BF494A">
        <w:rPr>
          <w:color w:val="auto"/>
          <w:lang w:val="en-US"/>
        </w:rPr>
        <w:t xml:space="preserve"> </w:t>
      </w:r>
      <w:proofErr w:type="spellStart"/>
      <w:r w:rsidRPr="00BF494A">
        <w:rPr>
          <w:color w:val="auto"/>
          <w:lang w:val="en-US"/>
        </w:rPr>
        <w:t>seisukohalt</w:t>
      </w:r>
      <w:proofErr w:type="spellEnd"/>
      <w:r w:rsidRPr="00BF494A">
        <w:rPr>
          <w:color w:val="auto"/>
          <w:lang w:val="en-US"/>
        </w:rPr>
        <w:t xml:space="preserve"> </w:t>
      </w:r>
      <w:proofErr w:type="spellStart"/>
      <w:r w:rsidRPr="00BF494A">
        <w:rPr>
          <w:color w:val="auto"/>
          <w:lang w:val="en-US"/>
        </w:rPr>
        <w:t>kaasa</w:t>
      </w:r>
      <w:proofErr w:type="spellEnd"/>
      <w:r w:rsidRPr="00BF494A">
        <w:rPr>
          <w:color w:val="auto"/>
          <w:lang w:val="en-US"/>
        </w:rPr>
        <w:t xml:space="preserve"> </w:t>
      </w:r>
      <w:proofErr w:type="spellStart"/>
      <w:r w:rsidRPr="00BF494A">
        <w:rPr>
          <w:color w:val="auto"/>
          <w:lang w:val="en-US"/>
        </w:rPr>
        <w:t>märkimisväärset</w:t>
      </w:r>
      <w:proofErr w:type="spellEnd"/>
      <w:r w:rsidRPr="00BF494A">
        <w:rPr>
          <w:color w:val="auto"/>
          <w:lang w:val="en-US"/>
        </w:rPr>
        <w:t xml:space="preserve"> </w:t>
      </w:r>
      <w:proofErr w:type="spellStart"/>
      <w:r w:rsidRPr="00BF494A">
        <w:rPr>
          <w:color w:val="auto"/>
          <w:lang w:val="en-US"/>
        </w:rPr>
        <w:t>väljakujunenud</w:t>
      </w:r>
      <w:proofErr w:type="spellEnd"/>
      <w:r w:rsidRPr="00BF494A">
        <w:rPr>
          <w:color w:val="auto"/>
          <w:lang w:val="en-US"/>
        </w:rPr>
        <w:t xml:space="preserve"> </w:t>
      </w:r>
      <w:proofErr w:type="spellStart"/>
      <w:r w:rsidRPr="00BF494A">
        <w:rPr>
          <w:color w:val="auto"/>
          <w:lang w:val="en-US"/>
        </w:rPr>
        <w:t>ruumilist</w:t>
      </w:r>
      <w:proofErr w:type="spellEnd"/>
      <w:r w:rsidRPr="00BF494A">
        <w:rPr>
          <w:color w:val="auto"/>
          <w:lang w:val="en-US"/>
        </w:rPr>
        <w:t xml:space="preserve"> </w:t>
      </w:r>
      <w:proofErr w:type="spellStart"/>
      <w:r w:rsidRPr="00BF494A">
        <w:rPr>
          <w:color w:val="auto"/>
          <w:lang w:val="en-US"/>
        </w:rPr>
        <w:t>muutust</w:t>
      </w:r>
      <w:proofErr w:type="spellEnd"/>
      <w:r w:rsidRPr="00BF494A">
        <w:rPr>
          <w:color w:val="auto"/>
          <w:lang w:val="en-US"/>
        </w:rPr>
        <w:t xml:space="preserve"> </w:t>
      </w:r>
      <w:proofErr w:type="spellStart"/>
      <w:r w:rsidRPr="00BF494A">
        <w:rPr>
          <w:color w:val="auto"/>
          <w:lang w:val="en-US"/>
        </w:rPr>
        <w:t>ning</w:t>
      </w:r>
      <w:proofErr w:type="spellEnd"/>
      <w:r w:rsidRPr="00BF494A">
        <w:rPr>
          <w:color w:val="auto"/>
          <w:lang w:val="en-US"/>
        </w:rPr>
        <w:t xml:space="preserve"> </w:t>
      </w:r>
      <w:proofErr w:type="spellStart"/>
      <w:r w:rsidRPr="00BF494A">
        <w:rPr>
          <w:color w:val="auto"/>
          <w:lang w:val="en-US"/>
        </w:rPr>
        <w:t>antud</w:t>
      </w:r>
      <w:proofErr w:type="spellEnd"/>
      <w:r w:rsidRPr="00BF494A">
        <w:rPr>
          <w:color w:val="auto"/>
          <w:lang w:val="en-US"/>
        </w:rPr>
        <w:t xml:space="preserve"> </w:t>
      </w:r>
      <w:proofErr w:type="spellStart"/>
      <w:r w:rsidRPr="00BF494A">
        <w:rPr>
          <w:color w:val="auto"/>
          <w:lang w:val="en-US"/>
        </w:rPr>
        <w:t>olukorras</w:t>
      </w:r>
      <w:proofErr w:type="spellEnd"/>
      <w:r w:rsidRPr="00BF494A">
        <w:rPr>
          <w:color w:val="auto"/>
          <w:lang w:val="en-US"/>
        </w:rPr>
        <w:t xml:space="preserve"> </w:t>
      </w:r>
      <w:proofErr w:type="spellStart"/>
      <w:r w:rsidRPr="00BF494A">
        <w:rPr>
          <w:color w:val="auto"/>
          <w:lang w:val="en-US"/>
        </w:rPr>
        <w:t>ei</w:t>
      </w:r>
      <w:proofErr w:type="spellEnd"/>
      <w:r w:rsidRPr="00BF494A">
        <w:rPr>
          <w:color w:val="auto"/>
          <w:lang w:val="en-US"/>
        </w:rPr>
        <w:t xml:space="preserve"> </w:t>
      </w:r>
      <w:proofErr w:type="spellStart"/>
      <w:r w:rsidRPr="00BF494A">
        <w:rPr>
          <w:color w:val="auto"/>
          <w:lang w:val="en-US"/>
        </w:rPr>
        <w:t>kohaldu</w:t>
      </w:r>
      <w:proofErr w:type="spellEnd"/>
      <w:r w:rsidRPr="00BF494A">
        <w:rPr>
          <w:color w:val="auto"/>
          <w:lang w:val="en-US"/>
        </w:rPr>
        <w:t xml:space="preserve"> </w:t>
      </w:r>
      <w:proofErr w:type="spellStart"/>
      <w:r w:rsidRPr="00BF494A">
        <w:rPr>
          <w:color w:val="auto"/>
          <w:lang w:val="en-US"/>
        </w:rPr>
        <w:t>nõue</w:t>
      </w:r>
      <w:proofErr w:type="spellEnd"/>
      <w:r w:rsidRPr="00BF494A">
        <w:rPr>
          <w:color w:val="auto"/>
          <w:lang w:val="en-US"/>
        </w:rPr>
        <w:t xml:space="preserve"> </w:t>
      </w:r>
      <w:proofErr w:type="spellStart"/>
      <w:r w:rsidRPr="00BF494A">
        <w:rPr>
          <w:color w:val="auto"/>
          <w:lang w:val="en-US"/>
        </w:rPr>
        <w:t>muinsuskaitselistele</w:t>
      </w:r>
      <w:proofErr w:type="spellEnd"/>
      <w:r w:rsidRPr="00BF494A">
        <w:rPr>
          <w:color w:val="auto"/>
          <w:lang w:val="en-US"/>
        </w:rPr>
        <w:t xml:space="preserve"> </w:t>
      </w:r>
      <w:proofErr w:type="spellStart"/>
      <w:r w:rsidRPr="00BF494A">
        <w:rPr>
          <w:color w:val="auto"/>
          <w:lang w:val="en-US"/>
        </w:rPr>
        <w:t>eritingimustele</w:t>
      </w:r>
      <w:proofErr w:type="spellEnd"/>
      <w:r w:rsidRPr="00BF494A">
        <w:rPr>
          <w:color w:val="auto"/>
          <w:lang w:val="en-US"/>
        </w:rPr>
        <w:t xml:space="preserve"> </w:t>
      </w:r>
      <w:proofErr w:type="spellStart"/>
      <w:r w:rsidRPr="00BF494A">
        <w:rPr>
          <w:color w:val="auto"/>
          <w:lang w:val="en-US"/>
        </w:rPr>
        <w:t>Muinsuskaitseseaduse</w:t>
      </w:r>
      <w:proofErr w:type="spellEnd"/>
      <w:r w:rsidRPr="00BF494A">
        <w:rPr>
          <w:color w:val="auto"/>
          <w:lang w:val="en-US"/>
        </w:rPr>
        <w:t xml:space="preserve"> </w:t>
      </w:r>
      <w:proofErr w:type="spellStart"/>
      <w:r w:rsidRPr="00BF494A">
        <w:rPr>
          <w:color w:val="auto"/>
          <w:lang w:val="en-US"/>
        </w:rPr>
        <w:t>mõistes</w:t>
      </w:r>
      <w:proofErr w:type="spellEnd"/>
      <w:r>
        <w:rPr>
          <w:color w:val="auto"/>
          <w:lang w:val="en-US"/>
        </w:rPr>
        <w:t>.</w:t>
      </w:r>
    </w:p>
    <w:p w14:paraId="0ACADE3E" w14:textId="77777777" w:rsidR="00BF494A" w:rsidRDefault="00BF494A" w:rsidP="00BF494A">
      <w:pPr>
        <w:spacing w:after="125" w:line="259" w:lineRule="auto"/>
        <w:ind w:left="567" w:right="567" w:firstLine="0"/>
        <w:rPr>
          <w:color w:val="auto"/>
          <w:lang w:val="en-US"/>
        </w:rPr>
      </w:pPr>
      <w:proofErr w:type="spellStart"/>
      <w:r w:rsidRPr="00BF494A">
        <w:rPr>
          <w:color w:val="auto"/>
          <w:lang w:val="en-US"/>
        </w:rPr>
        <w:t>Kinnistul</w:t>
      </w:r>
      <w:proofErr w:type="spellEnd"/>
      <w:r w:rsidRPr="00BF494A">
        <w:rPr>
          <w:color w:val="auto"/>
          <w:lang w:val="en-US"/>
        </w:rPr>
        <w:t xml:space="preserve"> on kavas </w:t>
      </w:r>
      <w:proofErr w:type="spellStart"/>
      <w:r w:rsidRPr="00BF494A">
        <w:rPr>
          <w:color w:val="auto"/>
          <w:lang w:val="en-US"/>
        </w:rPr>
        <w:t>korrastada</w:t>
      </w:r>
      <w:proofErr w:type="spellEnd"/>
      <w:r w:rsidRPr="00BF494A">
        <w:rPr>
          <w:color w:val="auto"/>
          <w:lang w:val="en-US"/>
        </w:rPr>
        <w:t xml:space="preserve"> </w:t>
      </w:r>
      <w:proofErr w:type="spellStart"/>
      <w:r w:rsidRPr="00BF494A">
        <w:rPr>
          <w:color w:val="auto"/>
          <w:lang w:val="en-US"/>
        </w:rPr>
        <w:t>olemasolev</w:t>
      </w:r>
      <w:proofErr w:type="spellEnd"/>
      <w:r w:rsidRPr="00BF494A">
        <w:rPr>
          <w:color w:val="auto"/>
          <w:lang w:val="en-US"/>
        </w:rPr>
        <w:t xml:space="preserve"> </w:t>
      </w:r>
      <w:proofErr w:type="spellStart"/>
      <w:r w:rsidRPr="00BF494A">
        <w:rPr>
          <w:color w:val="auto"/>
          <w:lang w:val="en-US"/>
        </w:rPr>
        <w:t>tiik</w:t>
      </w:r>
      <w:proofErr w:type="spellEnd"/>
      <w:r w:rsidRPr="00BF494A">
        <w:rPr>
          <w:color w:val="auto"/>
          <w:lang w:val="en-US"/>
        </w:rPr>
        <w:t xml:space="preserve"> ja </w:t>
      </w:r>
      <w:proofErr w:type="spellStart"/>
      <w:r w:rsidRPr="00BF494A">
        <w:rPr>
          <w:color w:val="auto"/>
          <w:lang w:val="en-US"/>
        </w:rPr>
        <w:t>säilitada</w:t>
      </w:r>
      <w:proofErr w:type="spellEnd"/>
      <w:r w:rsidRPr="00BF494A">
        <w:rPr>
          <w:color w:val="auto"/>
          <w:lang w:val="en-US"/>
        </w:rPr>
        <w:t xml:space="preserve"> </w:t>
      </w:r>
      <w:proofErr w:type="spellStart"/>
      <w:r w:rsidRPr="00BF494A">
        <w:rPr>
          <w:color w:val="auto"/>
          <w:lang w:val="en-US"/>
        </w:rPr>
        <w:t>hoonetest</w:t>
      </w:r>
      <w:proofErr w:type="spellEnd"/>
      <w:r w:rsidRPr="00BF494A">
        <w:rPr>
          <w:color w:val="auto"/>
          <w:lang w:val="en-US"/>
        </w:rPr>
        <w:t xml:space="preserve"> </w:t>
      </w:r>
      <w:proofErr w:type="spellStart"/>
      <w:r w:rsidRPr="00BF494A">
        <w:rPr>
          <w:color w:val="auto"/>
          <w:lang w:val="en-US"/>
        </w:rPr>
        <w:t>külatee</w:t>
      </w:r>
      <w:proofErr w:type="spellEnd"/>
      <w:r w:rsidRPr="00BF494A">
        <w:rPr>
          <w:color w:val="auto"/>
          <w:lang w:val="en-US"/>
        </w:rPr>
        <w:t xml:space="preserve"> </w:t>
      </w:r>
      <w:proofErr w:type="spellStart"/>
      <w:r w:rsidRPr="00BF494A">
        <w:rPr>
          <w:color w:val="auto"/>
          <w:lang w:val="en-US"/>
        </w:rPr>
        <w:t>poole</w:t>
      </w:r>
      <w:proofErr w:type="spellEnd"/>
      <w:r w:rsidRPr="00BF494A">
        <w:rPr>
          <w:color w:val="auto"/>
          <w:lang w:val="en-US"/>
        </w:rPr>
        <w:t xml:space="preserve"> </w:t>
      </w:r>
      <w:proofErr w:type="spellStart"/>
      <w:r w:rsidRPr="00BF494A">
        <w:rPr>
          <w:color w:val="auto"/>
          <w:lang w:val="en-US"/>
        </w:rPr>
        <w:t>jääv</w:t>
      </w:r>
      <w:proofErr w:type="spellEnd"/>
      <w:r w:rsidRPr="00BF494A">
        <w:rPr>
          <w:color w:val="auto"/>
          <w:lang w:val="en-US"/>
        </w:rPr>
        <w:t xml:space="preserve"> </w:t>
      </w:r>
      <w:proofErr w:type="spellStart"/>
      <w:r w:rsidRPr="00BF494A">
        <w:rPr>
          <w:color w:val="auto"/>
          <w:lang w:val="en-US"/>
        </w:rPr>
        <w:t>kõrghaljastus</w:t>
      </w:r>
      <w:proofErr w:type="spellEnd"/>
      <w:r w:rsidRPr="00BF494A">
        <w:rPr>
          <w:color w:val="auto"/>
          <w:lang w:val="en-US"/>
        </w:rPr>
        <w:t>.</w:t>
      </w:r>
      <w:r>
        <w:rPr>
          <w:color w:val="auto"/>
          <w:lang w:val="en-US"/>
        </w:rPr>
        <w:t xml:space="preserve"> </w:t>
      </w:r>
      <w:proofErr w:type="spellStart"/>
      <w:r w:rsidRPr="00BF494A">
        <w:rPr>
          <w:color w:val="auto"/>
          <w:lang w:val="en-US"/>
        </w:rPr>
        <w:t>Külateest</w:t>
      </w:r>
      <w:proofErr w:type="spellEnd"/>
      <w:r w:rsidRPr="00BF494A">
        <w:rPr>
          <w:color w:val="auto"/>
          <w:lang w:val="en-US"/>
        </w:rPr>
        <w:t xml:space="preserve"> </w:t>
      </w:r>
      <w:proofErr w:type="spellStart"/>
      <w:r w:rsidRPr="00BF494A">
        <w:rPr>
          <w:color w:val="auto"/>
          <w:lang w:val="en-US"/>
        </w:rPr>
        <w:t>saab</w:t>
      </w:r>
      <w:proofErr w:type="spellEnd"/>
      <w:r w:rsidRPr="00BF494A">
        <w:rPr>
          <w:color w:val="auto"/>
          <w:lang w:val="en-US"/>
        </w:rPr>
        <w:t xml:space="preserve"> </w:t>
      </w:r>
      <w:proofErr w:type="spellStart"/>
      <w:r w:rsidRPr="00BF494A">
        <w:rPr>
          <w:color w:val="auto"/>
          <w:lang w:val="en-US"/>
        </w:rPr>
        <w:t>alguse</w:t>
      </w:r>
      <w:proofErr w:type="spellEnd"/>
      <w:r w:rsidRPr="00BF494A">
        <w:rPr>
          <w:color w:val="auto"/>
          <w:lang w:val="en-US"/>
        </w:rPr>
        <w:t xml:space="preserve"> </w:t>
      </w:r>
      <w:proofErr w:type="spellStart"/>
      <w:r w:rsidRPr="00BF494A">
        <w:rPr>
          <w:color w:val="auto"/>
          <w:lang w:val="en-US"/>
        </w:rPr>
        <w:t>maastikul</w:t>
      </w:r>
      <w:proofErr w:type="spellEnd"/>
      <w:r w:rsidRPr="00BF494A">
        <w:rPr>
          <w:color w:val="auto"/>
          <w:lang w:val="en-US"/>
        </w:rPr>
        <w:t xml:space="preserve"> </w:t>
      </w:r>
      <w:proofErr w:type="spellStart"/>
      <w:r w:rsidRPr="00BF494A">
        <w:rPr>
          <w:color w:val="auto"/>
          <w:lang w:val="en-US"/>
        </w:rPr>
        <w:t>tiigi</w:t>
      </w:r>
      <w:proofErr w:type="spellEnd"/>
      <w:r w:rsidRPr="00BF494A">
        <w:rPr>
          <w:color w:val="auto"/>
          <w:lang w:val="en-US"/>
        </w:rPr>
        <w:t xml:space="preserve"> </w:t>
      </w:r>
      <w:proofErr w:type="spellStart"/>
      <w:r w:rsidRPr="00BF494A">
        <w:rPr>
          <w:color w:val="auto"/>
          <w:lang w:val="en-US"/>
        </w:rPr>
        <w:t>poole</w:t>
      </w:r>
      <w:proofErr w:type="spellEnd"/>
      <w:r w:rsidRPr="00BF494A">
        <w:rPr>
          <w:color w:val="auto"/>
          <w:lang w:val="en-US"/>
        </w:rPr>
        <w:t xml:space="preserve"> </w:t>
      </w:r>
      <w:proofErr w:type="spellStart"/>
      <w:r w:rsidRPr="00BF494A">
        <w:rPr>
          <w:color w:val="auto"/>
          <w:lang w:val="en-US"/>
        </w:rPr>
        <w:t>laskuval</w:t>
      </w:r>
      <w:proofErr w:type="spellEnd"/>
      <w:r w:rsidRPr="00BF494A">
        <w:rPr>
          <w:color w:val="auto"/>
          <w:lang w:val="en-US"/>
        </w:rPr>
        <w:t xml:space="preserve"> </w:t>
      </w:r>
      <w:proofErr w:type="spellStart"/>
      <w:r w:rsidRPr="00BF494A">
        <w:rPr>
          <w:color w:val="auto"/>
          <w:lang w:val="en-US"/>
        </w:rPr>
        <w:t>alal</w:t>
      </w:r>
      <w:proofErr w:type="spellEnd"/>
      <w:r w:rsidRPr="00BF494A">
        <w:rPr>
          <w:color w:val="auto"/>
          <w:lang w:val="en-US"/>
        </w:rPr>
        <w:t xml:space="preserve"> </w:t>
      </w:r>
      <w:proofErr w:type="spellStart"/>
      <w:r w:rsidRPr="00BF494A">
        <w:rPr>
          <w:color w:val="auto"/>
          <w:lang w:val="en-US"/>
        </w:rPr>
        <w:t>maakividest</w:t>
      </w:r>
      <w:proofErr w:type="spellEnd"/>
      <w:r w:rsidRPr="00BF494A">
        <w:rPr>
          <w:color w:val="auto"/>
          <w:lang w:val="en-US"/>
        </w:rPr>
        <w:t xml:space="preserve"> </w:t>
      </w:r>
      <w:proofErr w:type="spellStart"/>
      <w:r w:rsidRPr="00BF494A">
        <w:rPr>
          <w:color w:val="auto"/>
          <w:lang w:val="en-US"/>
        </w:rPr>
        <w:t>kivilasund</w:t>
      </w:r>
      <w:proofErr w:type="spellEnd"/>
      <w:r w:rsidRPr="00BF494A">
        <w:rPr>
          <w:color w:val="auto"/>
          <w:lang w:val="en-US"/>
        </w:rPr>
        <w:t xml:space="preserve">. Kuna </w:t>
      </w:r>
      <w:proofErr w:type="spellStart"/>
      <w:r w:rsidRPr="00BF494A">
        <w:rPr>
          <w:color w:val="auto"/>
          <w:lang w:val="en-US"/>
        </w:rPr>
        <w:t>Limu</w:t>
      </w:r>
      <w:proofErr w:type="spellEnd"/>
      <w:r w:rsidRPr="00BF494A">
        <w:rPr>
          <w:color w:val="auto"/>
          <w:lang w:val="en-US"/>
        </w:rPr>
        <w:t xml:space="preserve"> </w:t>
      </w:r>
      <w:proofErr w:type="spellStart"/>
      <w:r w:rsidRPr="00BF494A">
        <w:rPr>
          <w:color w:val="auto"/>
          <w:lang w:val="en-US"/>
        </w:rPr>
        <w:t>külas</w:t>
      </w:r>
      <w:proofErr w:type="spellEnd"/>
      <w:r w:rsidRPr="00BF494A">
        <w:rPr>
          <w:color w:val="auto"/>
          <w:lang w:val="en-US"/>
        </w:rPr>
        <w:t xml:space="preserve"> on </w:t>
      </w:r>
      <w:proofErr w:type="spellStart"/>
      <w:r w:rsidRPr="00BF494A">
        <w:rPr>
          <w:color w:val="auto"/>
          <w:lang w:val="en-US"/>
        </w:rPr>
        <w:t>säilinud</w:t>
      </w:r>
      <w:proofErr w:type="spellEnd"/>
      <w:r w:rsidRPr="00BF494A">
        <w:rPr>
          <w:color w:val="auto"/>
          <w:lang w:val="en-US"/>
        </w:rPr>
        <w:t xml:space="preserve"> </w:t>
      </w:r>
      <w:proofErr w:type="spellStart"/>
      <w:r w:rsidRPr="00BF494A">
        <w:rPr>
          <w:color w:val="auto"/>
          <w:lang w:val="en-US"/>
        </w:rPr>
        <w:t>palju</w:t>
      </w:r>
      <w:proofErr w:type="spellEnd"/>
      <w:r w:rsidRPr="00BF494A">
        <w:rPr>
          <w:color w:val="auto"/>
          <w:lang w:val="en-US"/>
        </w:rPr>
        <w:t xml:space="preserve"> </w:t>
      </w:r>
      <w:proofErr w:type="spellStart"/>
      <w:r w:rsidRPr="00BF494A">
        <w:rPr>
          <w:color w:val="auto"/>
          <w:lang w:val="en-US"/>
        </w:rPr>
        <w:t>fragmente</w:t>
      </w:r>
      <w:proofErr w:type="spellEnd"/>
      <w:r w:rsidRPr="00BF494A">
        <w:rPr>
          <w:color w:val="auto"/>
          <w:lang w:val="en-US"/>
        </w:rPr>
        <w:t xml:space="preserve"> </w:t>
      </w:r>
      <w:proofErr w:type="spellStart"/>
      <w:r w:rsidRPr="00BF494A">
        <w:rPr>
          <w:color w:val="auto"/>
          <w:lang w:val="en-US"/>
        </w:rPr>
        <w:t>kiviaedadest</w:t>
      </w:r>
      <w:proofErr w:type="spellEnd"/>
      <w:r w:rsidRPr="00BF494A">
        <w:rPr>
          <w:color w:val="auto"/>
          <w:lang w:val="en-US"/>
        </w:rPr>
        <w:t xml:space="preserve"> </w:t>
      </w:r>
      <w:proofErr w:type="spellStart"/>
      <w:r w:rsidRPr="00BF494A">
        <w:rPr>
          <w:color w:val="auto"/>
          <w:lang w:val="en-US"/>
        </w:rPr>
        <w:t>oleks</w:t>
      </w:r>
      <w:proofErr w:type="spellEnd"/>
      <w:r w:rsidRPr="00BF494A">
        <w:rPr>
          <w:color w:val="auto"/>
          <w:lang w:val="en-US"/>
        </w:rPr>
        <w:t xml:space="preserve"> </w:t>
      </w:r>
      <w:proofErr w:type="spellStart"/>
      <w:r w:rsidRPr="00BF494A">
        <w:rPr>
          <w:color w:val="auto"/>
          <w:lang w:val="en-US"/>
        </w:rPr>
        <w:t>miljöö</w:t>
      </w:r>
      <w:proofErr w:type="spellEnd"/>
      <w:r w:rsidRPr="00BF494A">
        <w:rPr>
          <w:color w:val="auto"/>
          <w:lang w:val="en-US"/>
        </w:rPr>
        <w:t xml:space="preserve"> </w:t>
      </w:r>
      <w:proofErr w:type="spellStart"/>
      <w:r w:rsidRPr="00BF494A">
        <w:rPr>
          <w:color w:val="auto"/>
          <w:lang w:val="en-US"/>
        </w:rPr>
        <w:t>säilimise</w:t>
      </w:r>
      <w:proofErr w:type="spellEnd"/>
      <w:r w:rsidRPr="00BF494A">
        <w:rPr>
          <w:color w:val="auto"/>
          <w:lang w:val="en-US"/>
        </w:rPr>
        <w:t xml:space="preserve"> </w:t>
      </w:r>
      <w:proofErr w:type="spellStart"/>
      <w:r w:rsidRPr="00BF494A">
        <w:rPr>
          <w:color w:val="auto"/>
          <w:lang w:val="en-US"/>
        </w:rPr>
        <w:t>huvides</w:t>
      </w:r>
      <w:proofErr w:type="spellEnd"/>
      <w:r w:rsidRPr="00BF494A">
        <w:rPr>
          <w:color w:val="auto"/>
          <w:lang w:val="en-US"/>
        </w:rPr>
        <w:t xml:space="preserve"> </w:t>
      </w:r>
      <w:proofErr w:type="spellStart"/>
      <w:r w:rsidRPr="00BF494A">
        <w:rPr>
          <w:color w:val="auto"/>
          <w:lang w:val="en-US"/>
        </w:rPr>
        <w:t>vajalik</w:t>
      </w:r>
      <w:proofErr w:type="spellEnd"/>
      <w:r w:rsidRPr="00BF494A">
        <w:rPr>
          <w:color w:val="auto"/>
          <w:lang w:val="en-US"/>
        </w:rPr>
        <w:t xml:space="preserve"> </w:t>
      </w:r>
      <w:proofErr w:type="spellStart"/>
      <w:r w:rsidRPr="00BF494A">
        <w:rPr>
          <w:color w:val="auto"/>
          <w:lang w:val="en-US"/>
        </w:rPr>
        <w:t>kaaluda</w:t>
      </w:r>
      <w:proofErr w:type="spellEnd"/>
      <w:r w:rsidRPr="00BF494A">
        <w:rPr>
          <w:color w:val="auto"/>
          <w:lang w:val="en-US"/>
        </w:rPr>
        <w:t xml:space="preserve"> ka </w:t>
      </w:r>
      <w:proofErr w:type="spellStart"/>
      <w:r w:rsidRPr="00BF494A">
        <w:rPr>
          <w:color w:val="auto"/>
          <w:lang w:val="en-US"/>
        </w:rPr>
        <w:t>selle</w:t>
      </w:r>
      <w:proofErr w:type="spellEnd"/>
      <w:r w:rsidRPr="00BF494A">
        <w:rPr>
          <w:color w:val="auto"/>
          <w:lang w:val="en-US"/>
        </w:rPr>
        <w:t xml:space="preserve"> </w:t>
      </w:r>
      <w:proofErr w:type="spellStart"/>
      <w:r w:rsidRPr="00BF494A">
        <w:rPr>
          <w:color w:val="auto"/>
          <w:lang w:val="en-US"/>
        </w:rPr>
        <w:t>kiviaia</w:t>
      </w:r>
      <w:proofErr w:type="spellEnd"/>
      <w:r w:rsidRPr="00BF494A">
        <w:rPr>
          <w:color w:val="auto"/>
          <w:lang w:val="en-US"/>
        </w:rPr>
        <w:t xml:space="preserve"> </w:t>
      </w:r>
      <w:proofErr w:type="spellStart"/>
      <w:r w:rsidRPr="00BF494A">
        <w:rPr>
          <w:color w:val="auto"/>
          <w:lang w:val="en-US"/>
        </w:rPr>
        <w:t>säilitamist</w:t>
      </w:r>
      <w:proofErr w:type="spellEnd"/>
      <w:r w:rsidRPr="00BF494A">
        <w:rPr>
          <w:color w:val="auto"/>
          <w:lang w:val="en-US"/>
        </w:rPr>
        <w:t>.</w:t>
      </w:r>
    </w:p>
    <w:p w14:paraId="23BCB516" w14:textId="77777777" w:rsidR="00BF494A" w:rsidRDefault="00BF494A" w:rsidP="00BF494A">
      <w:pPr>
        <w:spacing w:after="125" w:line="259" w:lineRule="auto"/>
        <w:ind w:left="567" w:right="567" w:firstLine="0"/>
        <w:rPr>
          <w:color w:val="auto"/>
          <w:lang w:val="en-US"/>
        </w:rPr>
      </w:pPr>
      <w:proofErr w:type="spellStart"/>
      <w:r w:rsidRPr="00BF494A">
        <w:rPr>
          <w:color w:val="auto"/>
          <w:lang w:val="en-US"/>
        </w:rPr>
        <w:t>Väike</w:t>
      </w:r>
      <w:proofErr w:type="spellEnd"/>
      <w:r w:rsidRPr="00BF494A">
        <w:rPr>
          <w:color w:val="auto"/>
          <w:lang w:val="en-US"/>
        </w:rPr>
        <w:t xml:space="preserve">-Härma </w:t>
      </w:r>
      <w:proofErr w:type="spellStart"/>
      <w:r w:rsidRPr="00BF494A">
        <w:rPr>
          <w:color w:val="auto"/>
          <w:lang w:val="en-US"/>
        </w:rPr>
        <w:t>kinnistu</w:t>
      </w:r>
      <w:proofErr w:type="spellEnd"/>
      <w:r w:rsidRPr="00BF494A">
        <w:rPr>
          <w:color w:val="auto"/>
          <w:lang w:val="en-US"/>
        </w:rPr>
        <w:t xml:space="preserve"> on </w:t>
      </w:r>
      <w:proofErr w:type="spellStart"/>
      <w:r w:rsidRPr="00BF494A">
        <w:rPr>
          <w:color w:val="auto"/>
          <w:lang w:val="en-US"/>
        </w:rPr>
        <w:t>siiani</w:t>
      </w:r>
      <w:proofErr w:type="spellEnd"/>
      <w:r w:rsidRPr="00BF494A">
        <w:rPr>
          <w:color w:val="auto"/>
          <w:lang w:val="en-US"/>
        </w:rPr>
        <w:t xml:space="preserve"> </w:t>
      </w:r>
      <w:proofErr w:type="spellStart"/>
      <w:r w:rsidRPr="00BF494A">
        <w:rPr>
          <w:color w:val="auto"/>
          <w:lang w:val="en-US"/>
        </w:rPr>
        <w:t>olnud</w:t>
      </w:r>
      <w:proofErr w:type="spellEnd"/>
      <w:r w:rsidRPr="00BF494A">
        <w:rPr>
          <w:color w:val="auto"/>
          <w:lang w:val="en-US"/>
        </w:rPr>
        <w:t xml:space="preserve"> </w:t>
      </w:r>
      <w:proofErr w:type="spellStart"/>
      <w:r w:rsidRPr="00BF494A">
        <w:rPr>
          <w:color w:val="auto"/>
          <w:lang w:val="en-US"/>
        </w:rPr>
        <w:t>maatulundusmaa</w:t>
      </w:r>
      <w:proofErr w:type="spellEnd"/>
      <w:r w:rsidRPr="00BF494A">
        <w:rPr>
          <w:color w:val="auto"/>
          <w:lang w:val="en-US"/>
        </w:rPr>
        <w:t xml:space="preserve"> ja </w:t>
      </w:r>
      <w:proofErr w:type="spellStart"/>
      <w:r w:rsidRPr="00BF494A">
        <w:rPr>
          <w:color w:val="auto"/>
          <w:lang w:val="en-US"/>
        </w:rPr>
        <w:t>sellel</w:t>
      </w:r>
      <w:proofErr w:type="spellEnd"/>
      <w:r w:rsidRPr="00BF494A">
        <w:rPr>
          <w:color w:val="auto"/>
          <w:lang w:val="en-US"/>
        </w:rPr>
        <w:t xml:space="preserve"> pole </w:t>
      </w:r>
      <w:proofErr w:type="spellStart"/>
      <w:r w:rsidRPr="00BF494A">
        <w:rPr>
          <w:color w:val="auto"/>
          <w:lang w:val="en-US"/>
        </w:rPr>
        <w:t>ajalooliselt</w:t>
      </w:r>
      <w:proofErr w:type="spellEnd"/>
      <w:r w:rsidRPr="00BF494A">
        <w:rPr>
          <w:color w:val="auto"/>
          <w:lang w:val="en-US"/>
        </w:rPr>
        <w:t xml:space="preserve"> </w:t>
      </w:r>
      <w:proofErr w:type="spellStart"/>
      <w:r w:rsidRPr="00BF494A">
        <w:rPr>
          <w:color w:val="auto"/>
          <w:lang w:val="en-US"/>
        </w:rPr>
        <w:t>asunud</w:t>
      </w:r>
      <w:proofErr w:type="spellEnd"/>
      <w:r w:rsidRPr="00BF494A">
        <w:rPr>
          <w:color w:val="auto"/>
          <w:lang w:val="en-US"/>
        </w:rPr>
        <w:t xml:space="preserve"> </w:t>
      </w:r>
      <w:proofErr w:type="spellStart"/>
      <w:r w:rsidRPr="00BF494A">
        <w:rPr>
          <w:color w:val="auto"/>
          <w:lang w:val="en-US"/>
        </w:rPr>
        <w:t>ühtegi</w:t>
      </w:r>
      <w:proofErr w:type="spellEnd"/>
      <w:r w:rsidRPr="00BF494A">
        <w:rPr>
          <w:color w:val="auto"/>
          <w:lang w:val="en-US"/>
        </w:rPr>
        <w:t xml:space="preserve"> </w:t>
      </w:r>
      <w:proofErr w:type="spellStart"/>
      <w:r w:rsidRPr="00BF494A">
        <w:rPr>
          <w:color w:val="auto"/>
          <w:lang w:val="en-US"/>
        </w:rPr>
        <w:t>hoonet</w:t>
      </w:r>
      <w:proofErr w:type="spellEnd"/>
      <w:r w:rsidRPr="00BF494A">
        <w:rPr>
          <w:color w:val="auto"/>
          <w:lang w:val="en-US"/>
        </w:rPr>
        <w:t xml:space="preserve">. Kuna tegu on </w:t>
      </w:r>
      <w:proofErr w:type="spellStart"/>
      <w:r w:rsidRPr="00BF494A">
        <w:rPr>
          <w:color w:val="auto"/>
          <w:lang w:val="en-US"/>
        </w:rPr>
        <w:t>suhteliselt</w:t>
      </w:r>
      <w:proofErr w:type="spellEnd"/>
      <w:r w:rsidRPr="00BF494A">
        <w:rPr>
          <w:color w:val="auto"/>
          <w:lang w:val="en-US"/>
        </w:rPr>
        <w:t xml:space="preserve"> </w:t>
      </w:r>
      <w:proofErr w:type="spellStart"/>
      <w:r w:rsidRPr="00BF494A">
        <w:rPr>
          <w:color w:val="auto"/>
          <w:lang w:val="en-US"/>
        </w:rPr>
        <w:t>tihedalt</w:t>
      </w:r>
      <w:proofErr w:type="spellEnd"/>
      <w:r w:rsidRPr="00BF494A">
        <w:rPr>
          <w:color w:val="auto"/>
          <w:lang w:val="en-US"/>
        </w:rPr>
        <w:t xml:space="preserve"> </w:t>
      </w:r>
      <w:proofErr w:type="spellStart"/>
      <w:r w:rsidRPr="00BF494A">
        <w:rPr>
          <w:color w:val="auto"/>
          <w:lang w:val="en-US"/>
        </w:rPr>
        <w:t>asustatud</w:t>
      </w:r>
      <w:proofErr w:type="spellEnd"/>
      <w:r w:rsidRPr="00BF494A">
        <w:rPr>
          <w:color w:val="auto"/>
          <w:lang w:val="en-US"/>
        </w:rPr>
        <w:t xml:space="preserve"> </w:t>
      </w:r>
      <w:proofErr w:type="spellStart"/>
      <w:r w:rsidRPr="00BF494A">
        <w:rPr>
          <w:color w:val="auto"/>
          <w:lang w:val="en-US"/>
        </w:rPr>
        <w:t>külaga</w:t>
      </w:r>
      <w:proofErr w:type="spellEnd"/>
      <w:r w:rsidRPr="00BF494A">
        <w:rPr>
          <w:color w:val="auto"/>
          <w:lang w:val="en-US"/>
        </w:rPr>
        <w:t xml:space="preserve"> juba </w:t>
      </w:r>
      <w:proofErr w:type="spellStart"/>
      <w:r w:rsidRPr="00BF494A">
        <w:rPr>
          <w:color w:val="auto"/>
          <w:lang w:val="en-US"/>
        </w:rPr>
        <w:t>ajalooliselt</w:t>
      </w:r>
      <w:proofErr w:type="spellEnd"/>
      <w:r w:rsidRPr="00BF494A">
        <w:rPr>
          <w:color w:val="auto"/>
          <w:lang w:val="en-US"/>
        </w:rPr>
        <w:t xml:space="preserve">, </w:t>
      </w:r>
      <w:proofErr w:type="spellStart"/>
      <w:r w:rsidRPr="00BF494A">
        <w:rPr>
          <w:color w:val="auto"/>
          <w:lang w:val="en-US"/>
        </w:rPr>
        <w:t>ei</w:t>
      </w:r>
      <w:proofErr w:type="spellEnd"/>
      <w:r w:rsidRPr="00BF494A">
        <w:rPr>
          <w:color w:val="auto"/>
          <w:lang w:val="en-US"/>
        </w:rPr>
        <w:t xml:space="preserve"> </w:t>
      </w:r>
      <w:proofErr w:type="spellStart"/>
      <w:r w:rsidRPr="00BF494A">
        <w:rPr>
          <w:color w:val="auto"/>
          <w:lang w:val="en-US"/>
        </w:rPr>
        <w:t>mõjuta</w:t>
      </w:r>
      <w:proofErr w:type="spellEnd"/>
      <w:r w:rsidRPr="00BF494A">
        <w:rPr>
          <w:color w:val="auto"/>
          <w:lang w:val="en-US"/>
        </w:rPr>
        <w:t xml:space="preserve"> </w:t>
      </w:r>
      <w:proofErr w:type="spellStart"/>
      <w:r w:rsidRPr="00BF494A">
        <w:rPr>
          <w:color w:val="auto"/>
          <w:lang w:val="en-US"/>
        </w:rPr>
        <w:t>uute</w:t>
      </w:r>
      <w:proofErr w:type="spellEnd"/>
      <w:r w:rsidRPr="00BF494A">
        <w:rPr>
          <w:color w:val="auto"/>
          <w:lang w:val="en-US"/>
        </w:rPr>
        <w:t xml:space="preserve"> </w:t>
      </w:r>
      <w:proofErr w:type="spellStart"/>
      <w:r w:rsidRPr="00BF494A">
        <w:rPr>
          <w:color w:val="auto"/>
          <w:lang w:val="en-US"/>
        </w:rPr>
        <w:t>hoonete</w:t>
      </w:r>
      <w:proofErr w:type="spellEnd"/>
      <w:r w:rsidRPr="00BF494A">
        <w:rPr>
          <w:color w:val="auto"/>
          <w:lang w:val="en-US"/>
        </w:rPr>
        <w:t>/</w:t>
      </w:r>
      <w:proofErr w:type="spellStart"/>
      <w:r w:rsidRPr="00BF494A">
        <w:rPr>
          <w:color w:val="auto"/>
          <w:lang w:val="en-US"/>
        </w:rPr>
        <w:t>ehitiste</w:t>
      </w:r>
      <w:proofErr w:type="spellEnd"/>
      <w:r w:rsidRPr="00BF494A">
        <w:rPr>
          <w:color w:val="auto"/>
          <w:lang w:val="en-US"/>
        </w:rPr>
        <w:t xml:space="preserve"> </w:t>
      </w:r>
      <w:proofErr w:type="spellStart"/>
      <w:r w:rsidRPr="00BF494A">
        <w:rPr>
          <w:color w:val="auto"/>
          <w:lang w:val="en-US"/>
        </w:rPr>
        <w:t>rajamine</w:t>
      </w:r>
      <w:proofErr w:type="spellEnd"/>
      <w:r w:rsidRPr="00BF494A">
        <w:rPr>
          <w:color w:val="auto"/>
          <w:lang w:val="en-US"/>
        </w:rPr>
        <w:t xml:space="preserve"> </w:t>
      </w:r>
      <w:proofErr w:type="spellStart"/>
      <w:r w:rsidRPr="00BF494A">
        <w:rPr>
          <w:color w:val="auto"/>
          <w:lang w:val="en-US"/>
        </w:rPr>
        <w:t>planeeringus</w:t>
      </w:r>
      <w:proofErr w:type="spellEnd"/>
      <w:r w:rsidRPr="00BF494A">
        <w:rPr>
          <w:color w:val="auto"/>
          <w:lang w:val="en-US"/>
        </w:rPr>
        <w:t xml:space="preserve"> </w:t>
      </w:r>
      <w:proofErr w:type="spellStart"/>
      <w:r w:rsidRPr="00BF494A">
        <w:rPr>
          <w:color w:val="auto"/>
          <w:lang w:val="en-US"/>
        </w:rPr>
        <w:t>kavandatud</w:t>
      </w:r>
      <w:proofErr w:type="spellEnd"/>
      <w:r w:rsidRPr="00BF494A">
        <w:rPr>
          <w:color w:val="auto"/>
          <w:lang w:val="en-US"/>
        </w:rPr>
        <w:t xml:space="preserve"> </w:t>
      </w:r>
      <w:proofErr w:type="spellStart"/>
      <w:r w:rsidRPr="00BF494A">
        <w:rPr>
          <w:color w:val="auto"/>
          <w:lang w:val="en-US"/>
        </w:rPr>
        <w:t>kaugusele</w:t>
      </w:r>
      <w:proofErr w:type="spellEnd"/>
      <w:r w:rsidRPr="00BF494A">
        <w:rPr>
          <w:color w:val="auto"/>
          <w:lang w:val="en-US"/>
        </w:rPr>
        <w:t xml:space="preserve"> </w:t>
      </w:r>
      <w:proofErr w:type="spellStart"/>
      <w:r w:rsidRPr="00BF494A">
        <w:rPr>
          <w:color w:val="auto"/>
          <w:lang w:val="en-US"/>
        </w:rPr>
        <w:t>küla</w:t>
      </w:r>
      <w:proofErr w:type="spellEnd"/>
      <w:r w:rsidRPr="00BF494A">
        <w:rPr>
          <w:color w:val="auto"/>
          <w:lang w:val="en-US"/>
        </w:rPr>
        <w:t xml:space="preserve"> </w:t>
      </w:r>
      <w:proofErr w:type="spellStart"/>
      <w:r w:rsidRPr="00BF494A">
        <w:rPr>
          <w:color w:val="auto"/>
          <w:lang w:val="en-US"/>
        </w:rPr>
        <w:t>tänavast</w:t>
      </w:r>
      <w:proofErr w:type="spellEnd"/>
      <w:r w:rsidRPr="00BF494A">
        <w:rPr>
          <w:color w:val="auto"/>
          <w:lang w:val="en-US"/>
        </w:rPr>
        <w:t xml:space="preserve"> </w:t>
      </w:r>
      <w:proofErr w:type="spellStart"/>
      <w:r w:rsidRPr="00BF494A">
        <w:rPr>
          <w:color w:val="auto"/>
          <w:lang w:val="en-US"/>
        </w:rPr>
        <w:t>miljööväärtust</w:t>
      </w:r>
      <w:proofErr w:type="spellEnd"/>
      <w:r w:rsidRPr="00BF494A">
        <w:rPr>
          <w:color w:val="auto"/>
          <w:lang w:val="en-US"/>
        </w:rPr>
        <w:t>.</w:t>
      </w:r>
    </w:p>
    <w:p w14:paraId="197BC830" w14:textId="77777777" w:rsidR="00EF02D8" w:rsidRDefault="00EF02D8" w:rsidP="00BF494A">
      <w:pPr>
        <w:spacing w:after="125" w:line="259" w:lineRule="auto"/>
        <w:ind w:left="567" w:right="567" w:firstLine="0"/>
        <w:rPr>
          <w:color w:val="auto"/>
          <w:lang w:val="en-US"/>
        </w:rPr>
      </w:pPr>
      <w:proofErr w:type="spellStart"/>
      <w:r w:rsidRPr="00EF02D8">
        <w:rPr>
          <w:color w:val="auto"/>
          <w:lang w:val="en-US"/>
        </w:rPr>
        <w:lastRenderedPageBreak/>
        <w:t>Kavandatud</w:t>
      </w:r>
      <w:proofErr w:type="spellEnd"/>
      <w:r w:rsidRPr="00EF02D8">
        <w:rPr>
          <w:color w:val="auto"/>
          <w:lang w:val="en-US"/>
        </w:rPr>
        <w:t xml:space="preserve"> </w:t>
      </w:r>
      <w:proofErr w:type="spellStart"/>
      <w:r w:rsidRPr="00EF02D8">
        <w:rPr>
          <w:color w:val="auto"/>
          <w:lang w:val="en-US"/>
        </w:rPr>
        <w:t>hooned</w:t>
      </w:r>
      <w:proofErr w:type="spellEnd"/>
      <w:r w:rsidRPr="00EF02D8">
        <w:rPr>
          <w:color w:val="auto"/>
          <w:lang w:val="en-US"/>
        </w:rPr>
        <w:t xml:space="preserve"> </w:t>
      </w:r>
      <w:proofErr w:type="spellStart"/>
      <w:r w:rsidRPr="00EF02D8">
        <w:rPr>
          <w:color w:val="auto"/>
          <w:lang w:val="en-US"/>
        </w:rPr>
        <w:t>võiksid</w:t>
      </w:r>
      <w:proofErr w:type="spellEnd"/>
      <w:r w:rsidRPr="00EF02D8">
        <w:rPr>
          <w:color w:val="auto"/>
          <w:lang w:val="en-US"/>
        </w:rPr>
        <w:t xml:space="preserve"> </w:t>
      </w:r>
      <w:proofErr w:type="spellStart"/>
      <w:r w:rsidRPr="00EF02D8">
        <w:rPr>
          <w:color w:val="auto"/>
          <w:lang w:val="en-US"/>
        </w:rPr>
        <w:t>soovitavalt</w:t>
      </w:r>
      <w:proofErr w:type="spellEnd"/>
      <w:r w:rsidRPr="00EF02D8">
        <w:rPr>
          <w:color w:val="auto"/>
          <w:lang w:val="en-US"/>
        </w:rPr>
        <w:t xml:space="preserve"> </w:t>
      </w:r>
      <w:proofErr w:type="spellStart"/>
      <w:r w:rsidRPr="00EF02D8">
        <w:rPr>
          <w:color w:val="auto"/>
          <w:lang w:val="en-US"/>
        </w:rPr>
        <w:t>järgida</w:t>
      </w:r>
      <w:proofErr w:type="spellEnd"/>
      <w:r w:rsidRPr="00EF02D8">
        <w:rPr>
          <w:color w:val="auto"/>
          <w:lang w:val="en-US"/>
        </w:rPr>
        <w:t xml:space="preserve"> </w:t>
      </w:r>
      <w:proofErr w:type="spellStart"/>
      <w:r w:rsidRPr="00EF02D8">
        <w:rPr>
          <w:color w:val="auto"/>
          <w:lang w:val="en-US"/>
        </w:rPr>
        <w:t>ajaloolist</w:t>
      </w:r>
      <w:proofErr w:type="spellEnd"/>
      <w:r w:rsidRPr="00EF02D8">
        <w:rPr>
          <w:color w:val="auto"/>
          <w:lang w:val="en-US"/>
        </w:rPr>
        <w:t xml:space="preserve"> </w:t>
      </w:r>
      <w:proofErr w:type="spellStart"/>
      <w:r w:rsidRPr="00EF02D8">
        <w:rPr>
          <w:color w:val="auto"/>
          <w:lang w:val="en-US"/>
        </w:rPr>
        <w:t>hoonetüüpi</w:t>
      </w:r>
      <w:proofErr w:type="spellEnd"/>
      <w:r w:rsidRPr="00EF02D8">
        <w:rPr>
          <w:color w:val="auto"/>
          <w:lang w:val="en-US"/>
        </w:rPr>
        <w:t xml:space="preserve"> – </w:t>
      </w:r>
      <w:proofErr w:type="spellStart"/>
      <w:r w:rsidRPr="00EF02D8">
        <w:rPr>
          <w:color w:val="auto"/>
          <w:lang w:val="en-US"/>
        </w:rPr>
        <w:t>ristkülikukujulise</w:t>
      </w:r>
      <w:proofErr w:type="spellEnd"/>
      <w:r w:rsidRPr="00EF02D8">
        <w:rPr>
          <w:color w:val="auto"/>
          <w:lang w:val="en-US"/>
        </w:rPr>
        <w:t xml:space="preserve"> </w:t>
      </w:r>
      <w:proofErr w:type="spellStart"/>
      <w:r w:rsidRPr="00EF02D8">
        <w:rPr>
          <w:color w:val="auto"/>
          <w:lang w:val="en-US"/>
        </w:rPr>
        <w:t>põhiplaaniga</w:t>
      </w:r>
      <w:proofErr w:type="spellEnd"/>
      <w:r w:rsidRPr="00EF02D8">
        <w:rPr>
          <w:color w:val="auto"/>
          <w:lang w:val="en-US"/>
        </w:rPr>
        <w:t xml:space="preserve"> </w:t>
      </w:r>
      <w:proofErr w:type="spellStart"/>
      <w:r w:rsidRPr="00EF02D8">
        <w:rPr>
          <w:color w:val="auto"/>
          <w:lang w:val="en-US"/>
        </w:rPr>
        <w:t>viilkatusega</w:t>
      </w:r>
      <w:proofErr w:type="spellEnd"/>
      <w:r w:rsidRPr="00EF02D8">
        <w:rPr>
          <w:color w:val="auto"/>
          <w:lang w:val="en-US"/>
        </w:rPr>
        <w:t xml:space="preserve"> (</w:t>
      </w:r>
      <w:proofErr w:type="spellStart"/>
      <w:r w:rsidRPr="00EF02D8">
        <w:rPr>
          <w:color w:val="auto"/>
          <w:lang w:val="en-US"/>
        </w:rPr>
        <w:t>katusekalle</w:t>
      </w:r>
      <w:proofErr w:type="spellEnd"/>
      <w:r w:rsidRPr="00EF02D8">
        <w:rPr>
          <w:color w:val="auto"/>
          <w:lang w:val="en-US"/>
        </w:rPr>
        <w:t xml:space="preserve"> 40-43</w:t>
      </w:r>
      <w:r w:rsidR="00576B29">
        <w:rPr>
          <w:color w:val="auto"/>
          <w:lang w:val="en-US"/>
        </w:rPr>
        <w:t xml:space="preserve"> </w:t>
      </w:r>
      <w:proofErr w:type="spellStart"/>
      <w:r w:rsidR="00576B29">
        <w:rPr>
          <w:color w:val="auto"/>
          <w:lang w:val="en-US"/>
        </w:rPr>
        <w:t>kraadi</w:t>
      </w:r>
      <w:proofErr w:type="spellEnd"/>
      <w:r w:rsidRPr="00EF02D8">
        <w:rPr>
          <w:color w:val="auto"/>
          <w:lang w:val="en-US"/>
        </w:rPr>
        <w:t xml:space="preserve">) </w:t>
      </w:r>
      <w:proofErr w:type="spellStart"/>
      <w:r w:rsidRPr="00EF02D8">
        <w:rPr>
          <w:color w:val="auto"/>
          <w:lang w:val="en-US"/>
        </w:rPr>
        <w:t>hoonet</w:t>
      </w:r>
      <w:proofErr w:type="spellEnd"/>
      <w:r w:rsidRPr="00EF02D8">
        <w:rPr>
          <w:color w:val="auto"/>
          <w:lang w:val="en-US"/>
        </w:rPr>
        <w:t xml:space="preserve">, </w:t>
      </w:r>
      <w:proofErr w:type="spellStart"/>
      <w:r w:rsidRPr="00EF02D8">
        <w:rPr>
          <w:color w:val="auto"/>
          <w:lang w:val="en-US"/>
        </w:rPr>
        <w:t>mille</w:t>
      </w:r>
      <w:proofErr w:type="spellEnd"/>
      <w:r w:rsidRPr="00EF02D8">
        <w:rPr>
          <w:color w:val="auto"/>
          <w:lang w:val="en-US"/>
        </w:rPr>
        <w:t xml:space="preserve"> </w:t>
      </w:r>
      <w:proofErr w:type="spellStart"/>
      <w:r w:rsidRPr="00EF02D8">
        <w:rPr>
          <w:color w:val="auto"/>
          <w:lang w:val="en-US"/>
        </w:rPr>
        <w:t>viimistluses</w:t>
      </w:r>
      <w:proofErr w:type="spellEnd"/>
      <w:r w:rsidRPr="00EF02D8">
        <w:rPr>
          <w:color w:val="auto"/>
          <w:lang w:val="en-US"/>
        </w:rPr>
        <w:t xml:space="preserve"> on </w:t>
      </w:r>
      <w:proofErr w:type="spellStart"/>
      <w:r w:rsidRPr="00EF02D8">
        <w:rPr>
          <w:color w:val="auto"/>
          <w:lang w:val="en-US"/>
        </w:rPr>
        <w:t>kasutatud</w:t>
      </w:r>
      <w:proofErr w:type="spellEnd"/>
      <w:r w:rsidRPr="00EF02D8">
        <w:rPr>
          <w:color w:val="auto"/>
          <w:lang w:val="en-US"/>
        </w:rPr>
        <w:t xml:space="preserve"> </w:t>
      </w:r>
      <w:proofErr w:type="spellStart"/>
      <w:r w:rsidRPr="00EF02D8">
        <w:rPr>
          <w:color w:val="auto"/>
          <w:lang w:val="en-US"/>
        </w:rPr>
        <w:t>puitu</w:t>
      </w:r>
      <w:proofErr w:type="spellEnd"/>
      <w:r w:rsidRPr="00EF02D8">
        <w:rPr>
          <w:color w:val="auto"/>
          <w:lang w:val="en-US"/>
        </w:rPr>
        <w:t xml:space="preserve"> </w:t>
      </w:r>
      <w:proofErr w:type="spellStart"/>
      <w:r w:rsidRPr="00EF02D8">
        <w:rPr>
          <w:color w:val="auto"/>
          <w:lang w:val="en-US"/>
        </w:rPr>
        <w:t>või</w:t>
      </w:r>
      <w:proofErr w:type="spellEnd"/>
      <w:r w:rsidRPr="00EF02D8">
        <w:rPr>
          <w:color w:val="auto"/>
          <w:lang w:val="en-US"/>
        </w:rPr>
        <w:t xml:space="preserve"> </w:t>
      </w:r>
      <w:proofErr w:type="spellStart"/>
      <w:r w:rsidRPr="00EF02D8">
        <w:rPr>
          <w:color w:val="auto"/>
          <w:lang w:val="en-US"/>
        </w:rPr>
        <w:t>kombineeritult</w:t>
      </w:r>
      <w:proofErr w:type="spellEnd"/>
      <w:r w:rsidRPr="00EF02D8">
        <w:rPr>
          <w:color w:val="auto"/>
          <w:lang w:val="en-US"/>
        </w:rPr>
        <w:t xml:space="preserve"> </w:t>
      </w:r>
      <w:proofErr w:type="spellStart"/>
      <w:r w:rsidRPr="00EF02D8">
        <w:rPr>
          <w:color w:val="auto"/>
          <w:lang w:val="en-US"/>
        </w:rPr>
        <w:t>puitu</w:t>
      </w:r>
      <w:proofErr w:type="spellEnd"/>
      <w:r w:rsidRPr="00EF02D8">
        <w:rPr>
          <w:color w:val="auto"/>
          <w:lang w:val="en-US"/>
        </w:rPr>
        <w:t xml:space="preserve"> </w:t>
      </w:r>
      <w:proofErr w:type="spellStart"/>
      <w:r w:rsidRPr="00EF02D8">
        <w:rPr>
          <w:color w:val="auto"/>
          <w:lang w:val="en-US"/>
        </w:rPr>
        <w:t>looduskiviga</w:t>
      </w:r>
      <w:proofErr w:type="spellEnd"/>
      <w:r w:rsidRPr="00EF02D8">
        <w:rPr>
          <w:color w:val="auto"/>
          <w:lang w:val="en-US"/>
        </w:rPr>
        <w:t>.</w:t>
      </w:r>
    </w:p>
    <w:p w14:paraId="3CBB9FF2" w14:textId="77777777" w:rsidR="001F2D82" w:rsidRPr="00757B78" w:rsidRDefault="001F2D82" w:rsidP="00D3490D">
      <w:pPr>
        <w:spacing w:after="125" w:line="259" w:lineRule="auto"/>
        <w:ind w:left="567" w:right="567" w:firstLine="0"/>
        <w:rPr>
          <w:color w:val="auto"/>
        </w:rPr>
      </w:pPr>
    </w:p>
    <w:p w14:paraId="04F3DDD6" w14:textId="77777777" w:rsidR="00042BF9" w:rsidRPr="00757B78" w:rsidRDefault="00F33B4D" w:rsidP="00F33B4D">
      <w:pPr>
        <w:pStyle w:val="Pealkiri2"/>
      </w:pPr>
      <w:bookmarkStart w:id="12" w:name="_Toc143606049"/>
      <w:r>
        <w:t>5</w:t>
      </w:r>
      <w:r w:rsidR="005B4BBC" w:rsidRPr="00757B78">
        <w:t>.</w:t>
      </w:r>
      <w:r w:rsidR="00EB1C82" w:rsidRPr="00757B78">
        <w:t>3</w:t>
      </w:r>
      <w:r w:rsidR="005B4BBC" w:rsidRPr="00757B78">
        <w:t>.</w:t>
      </w:r>
      <w:r w:rsidR="00BF494A">
        <w:t xml:space="preserve"> </w:t>
      </w:r>
      <w:r w:rsidR="005B4BBC" w:rsidRPr="00757B78">
        <w:t>Planeeringulahenduse vastavus üldplaneeringule ja maakonnaplaneeringule</w:t>
      </w:r>
      <w:bookmarkEnd w:id="12"/>
    </w:p>
    <w:p w14:paraId="1A9202D5" w14:textId="77777777" w:rsidR="00C84AEF" w:rsidRPr="00757B78" w:rsidRDefault="00790E8E" w:rsidP="00D3490D">
      <w:pPr>
        <w:spacing w:before="100" w:after="11"/>
        <w:ind w:left="567" w:right="567" w:hanging="15"/>
        <w:rPr>
          <w:color w:val="auto"/>
        </w:rPr>
      </w:pPr>
      <w:r>
        <w:rPr>
          <w:szCs w:val="24"/>
        </w:rPr>
        <w:t xml:space="preserve">Rae </w:t>
      </w:r>
      <w:r w:rsidRPr="007A50B2">
        <w:rPr>
          <w:szCs w:val="24"/>
        </w:rPr>
        <w:t xml:space="preserve">Vallavolikogu </w:t>
      </w:r>
      <w:r>
        <w:rPr>
          <w:szCs w:val="24"/>
        </w:rPr>
        <w:t>21.05.2013</w:t>
      </w:r>
      <w:r w:rsidRPr="007A50B2">
        <w:rPr>
          <w:szCs w:val="24"/>
        </w:rPr>
        <w:t xml:space="preserve"> määrusega nr </w:t>
      </w:r>
      <w:r>
        <w:rPr>
          <w:szCs w:val="24"/>
        </w:rPr>
        <w:t>462</w:t>
      </w:r>
      <w:r w:rsidRPr="007A50B2">
        <w:rPr>
          <w:szCs w:val="24"/>
        </w:rPr>
        <w:t xml:space="preserve"> kehtestatud Rae valla üldplaneering</w:t>
      </w:r>
      <w:r>
        <w:rPr>
          <w:szCs w:val="24"/>
        </w:rPr>
        <w:t>u kohaselt</w:t>
      </w:r>
      <w:r w:rsidR="0042080C" w:rsidRPr="00757B78">
        <w:rPr>
          <w:color w:val="auto"/>
        </w:rPr>
        <w:t xml:space="preserve"> </w:t>
      </w:r>
      <w:r w:rsidR="00643FCE">
        <w:rPr>
          <w:color w:val="auto"/>
        </w:rPr>
        <w:t>Väike-Härma</w:t>
      </w:r>
      <w:r w:rsidR="00C84AEF" w:rsidRPr="00757B78">
        <w:rPr>
          <w:color w:val="auto"/>
        </w:rPr>
        <w:t xml:space="preserve"> kinnistu </w:t>
      </w:r>
      <w:r>
        <w:t xml:space="preserve">paikneb rohevõrgustikus ning alale on ette nähtud </w:t>
      </w:r>
      <w:proofErr w:type="spellStart"/>
      <w:r>
        <w:t>hajaasustuses</w:t>
      </w:r>
      <w:proofErr w:type="spellEnd"/>
      <w:r>
        <w:t xml:space="preserve"> paiknev elamumaa juhtotstarve ja olemasoleva maa sihtotstarve säilimine. Lähtudes rohevõrgustiku ning </w:t>
      </w:r>
      <w:proofErr w:type="spellStart"/>
      <w:r>
        <w:t>hajaasustusala</w:t>
      </w:r>
      <w:proofErr w:type="spellEnd"/>
      <w:r>
        <w:t xml:space="preserve"> põhimõtetest on alale vähesel määral elamute ehitus lubatud. Detailplaneeringu lahendus on kooskõlas üldplaneeringu tingimustega ning planeeringulahendus ei ole üldplaneeringut muutev.</w:t>
      </w:r>
    </w:p>
    <w:p w14:paraId="6E835FAC" w14:textId="77777777" w:rsidR="004B338E" w:rsidRPr="00757B78" w:rsidRDefault="004B338E" w:rsidP="00D3490D">
      <w:pPr>
        <w:spacing w:before="100" w:after="11"/>
        <w:ind w:left="567" w:right="567" w:hanging="15"/>
        <w:rPr>
          <w:color w:val="auto"/>
        </w:rPr>
      </w:pPr>
    </w:p>
    <w:p w14:paraId="40FA2F76" w14:textId="77777777" w:rsidR="006826C6" w:rsidRPr="00757B78" w:rsidRDefault="006826C6" w:rsidP="00D3490D">
      <w:pPr>
        <w:spacing w:after="23"/>
        <w:ind w:left="567" w:right="567"/>
        <w:rPr>
          <w:color w:val="auto"/>
        </w:rPr>
      </w:pPr>
    </w:p>
    <w:p w14:paraId="58FBA3F2" w14:textId="77777777" w:rsidR="005B47A3" w:rsidRPr="00757B78" w:rsidRDefault="006826C6" w:rsidP="006826C6">
      <w:pPr>
        <w:pStyle w:val="Pealkiri1"/>
        <w:rPr>
          <w:color w:val="auto"/>
        </w:rPr>
      </w:pPr>
      <w:bookmarkStart w:id="13" w:name="_Toc143606050"/>
      <w:r w:rsidRPr="00757B78">
        <w:rPr>
          <w:color w:val="auto"/>
        </w:rPr>
        <w:t>Detailplaneeringu planeerimisettepanek</w:t>
      </w:r>
      <w:bookmarkEnd w:id="13"/>
    </w:p>
    <w:p w14:paraId="48CD7233" w14:textId="77777777" w:rsidR="005B47A3" w:rsidRPr="00757B78" w:rsidRDefault="00F33B4D" w:rsidP="00F33B4D">
      <w:pPr>
        <w:pStyle w:val="Pealkiri2"/>
      </w:pPr>
      <w:bookmarkStart w:id="14" w:name="_Toc143606051"/>
      <w:r>
        <w:t>6.</w:t>
      </w:r>
      <w:r w:rsidR="008B5205" w:rsidRPr="00757B78">
        <w:t>1</w:t>
      </w:r>
      <w:r w:rsidR="005B4BBC" w:rsidRPr="00757B78">
        <w:t>.</w:t>
      </w:r>
      <w:r w:rsidR="00D77C40">
        <w:t xml:space="preserve"> </w:t>
      </w:r>
      <w:r w:rsidR="005B4BBC" w:rsidRPr="00757B78">
        <w:t>Planeeritava ala kruntideks jaotamine</w:t>
      </w:r>
      <w:bookmarkEnd w:id="14"/>
    </w:p>
    <w:p w14:paraId="0CA2EEF7" w14:textId="77777777" w:rsidR="0099393E" w:rsidRDefault="00457C72" w:rsidP="00F33B4D">
      <w:pPr>
        <w:ind w:left="719"/>
        <w:rPr>
          <w:color w:val="auto"/>
        </w:rPr>
      </w:pPr>
      <w:r w:rsidRPr="00457C72">
        <w:rPr>
          <w:color w:val="auto"/>
        </w:rPr>
        <w:t xml:space="preserve">Detailplaneeringu lahendusega </w:t>
      </w:r>
      <w:r w:rsidR="00643FCE">
        <w:rPr>
          <w:color w:val="auto"/>
        </w:rPr>
        <w:t>Väike-Härma</w:t>
      </w:r>
      <w:r w:rsidRPr="00457C72">
        <w:rPr>
          <w:color w:val="auto"/>
        </w:rPr>
        <w:t xml:space="preserve"> maaüksuse piire ei muudeta.</w:t>
      </w:r>
    </w:p>
    <w:p w14:paraId="61B62470" w14:textId="77777777" w:rsidR="004B338E" w:rsidRPr="004B338E" w:rsidRDefault="004B338E" w:rsidP="004B338E"/>
    <w:p w14:paraId="23A0CB0F" w14:textId="77777777" w:rsidR="005B47A3" w:rsidRPr="00757B78" w:rsidRDefault="00F33B4D" w:rsidP="00F33B4D">
      <w:pPr>
        <w:pStyle w:val="Pealkiri2"/>
      </w:pPr>
      <w:bookmarkStart w:id="15" w:name="_Toc143606052"/>
      <w:r>
        <w:t>6</w:t>
      </w:r>
      <w:r w:rsidR="008B5205" w:rsidRPr="00757B78">
        <w:t xml:space="preserve">.2 </w:t>
      </w:r>
      <w:r w:rsidR="005B4BBC" w:rsidRPr="00757B78">
        <w:t>Ehitusõigus</w:t>
      </w:r>
      <w:bookmarkEnd w:id="15"/>
    </w:p>
    <w:p w14:paraId="6A9AC747" w14:textId="77777777" w:rsidR="005B47A3" w:rsidRPr="00757B78" w:rsidRDefault="005B4BBC" w:rsidP="00EB1C82">
      <w:pPr>
        <w:pStyle w:val="Pealkiri3"/>
        <w:spacing w:after="27"/>
        <w:ind w:left="567" w:right="567"/>
        <w:rPr>
          <w:color w:val="auto"/>
        </w:rPr>
      </w:pPr>
      <w:bookmarkStart w:id="16" w:name="_Toc143606053"/>
      <w:r w:rsidRPr="00757B78">
        <w:rPr>
          <w:color w:val="auto"/>
        </w:rPr>
        <w:t>Krundi ehitusõigus</w:t>
      </w:r>
      <w:bookmarkEnd w:id="16"/>
    </w:p>
    <w:p w14:paraId="4EDBDDE9" w14:textId="77777777" w:rsidR="001651BD" w:rsidRPr="00757B78" w:rsidRDefault="005B4BBC" w:rsidP="001651BD">
      <w:pPr>
        <w:spacing w:after="240"/>
        <w:ind w:left="567" w:right="567"/>
        <w:rPr>
          <w:color w:val="auto"/>
        </w:rPr>
      </w:pPr>
      <w:r w:rsidRPr="00757B78">
        <w:rPr>
          <w:color w:val="auto"/>
        </w:rPr>
        <w:t>Krun</w:t>
      </w:r>
      <w:r w:rsidR="00B32133" w:rsidRPr="00757B78">
        <w:rPr>
          <w:color w:val="auto"/>
        </w:rPr>
        <w:t>di</w:t>
      </w:r>
      <w:r w:rsidRPr="00757B78">
        <w:rPr>
          <w:color w:val="auto"/>
        </w:rPr>
        <w:t xml:space="preserve"> ehitusõigustega on määratud: </w:t>
      </w:r>
      <w:r w:rsidR="001651BD" w:rsidRPr="00757B78">
        <w:rPr>
          <w:color w:val="auto"/>
        </w:rPr>
        <w:t>1) krundi n</w:t>
      </w:r>
      <w:r w:rsidR="00AE40CD">
        <w:rPr>
          <w:color w:val="auto"/>
        </w:rPr>
        <w:t>imi</w:t>
      </w:r>
      <w:r w:rsidR="001651BD" w:rsidRPr="00757B78">
        <w:rPr>
          <w:color w:val="auto"/>
        </w:rPr>
        <w:t>; 2</w:t>
      </w:r>
      <w:r w:rsidRPr="00757B78">
        <w:rPr>
          <w:color w:val="auto"/>
        </w:rPr>
        <w:t xml:space="preserve">) </w:t>
      </w:r>
      <w:r w:rsidR="00B32133" w:rsidRPr="00757B78">
        <w:rPr>
          <w:color w:val="auto"/>
        </w:rPr>
        <w:t>k</w:t>
      </w:r>
      <w:r w:rsidRPr="00757B78">
        <w:rPr>
          <w:color w:val="auto"/>
        </w:rPr>
        <w:t xml:space="preserve">rundi pindala; </w:t>
      </w:r>
      <w:r w:rsidR="001651BD" w:rsidRPr="00757B78">
        <w:rPr>
          <w:color w:val="auto"/>
        </w:rPr>
        <w:t>3) planeeringujärgne sihtotstarve; 4</w:t>
      </w:r>
      <w:r w:rsidRPr="00757B78">
        <w:rPr>
          <w:color w:val="auto"/>
        </w:rPr>
        <w:t xml:space="preserve">) </w:t>
      </w:r>
      <w:r w:rsidR="001651BD" w:rsidRPr="00757B78">
        <w:rPr>
          <w:color w:val="auto"/>
        </w:rPr>
        <w:t>katastrijärgne</w:t>
      </w:r>
      <w:r w:rsidRPr="00757B78">
        <w:rPr>
          <w:color w:val="auto"/>
        </w:rPr>
        <w:t xml:space="preserve"> sihtotstarve; </w:t>
      </w:r>
      <w:r w:rsidR="001651BD" w:rsidRPr="00757B78">
        <w:rPr>
          <w:color w:val="auto"/>
        </w:rPr>
        <w:t xml:space="preserve">5) </w:t>
      </w:r>
      <w:r w:rsidR="00B32133" w:rsidRPr="00757B78">
        <w:rPr>
          <w:color w:val="auto"/>
        </w:rPr>
        <w:t>h</w:t>
      </w:r>
      <w:r w:rsidRPr="00757B78">
        <w:rPr>
          <w:color w:val="auto"/>
        </w:rPr>
        <w:t xml:space="preserve">oonete suurim lubatud kõrgus maapinnast; </w:t>
      </w:r>
      <w:r w:rsidR="001651BD" w:rsidRPr="00757B78">
        <w:rPr>
          <w:color w:val="auto"/>
        </w:rPr>
        <w:t xml:space="preserve"> 6) hoonete suurim lubatud arv krundil; 7) hoonete suurim lubatud ehitise</w:t>
      </w:r>
      <w:r w:rsidR="001651BD" w:rsidRPr="00757B78">
        <w:rPr>
          <w:color w:val="auto"/>
        </w:rPr>
        <w:softHyphen/>
        <w:t>alune pindala;  8</w:t>
      </w:r>
      <w:r w:rsidRPr="00757B78">
        <w:rPr>
          <w:color w:val="auto"/>
        </w:rPr>
        <w:t xml:space="preserve">) </w:t>
      </w:r>
      <w:r w:rsidR="00B32133" w:rsidRPr="00757B78">
        <w:rPr>
          <w:color w:val="auto"/>
        </w:rPr>
        <w:t>m</w:t>
      </w:r>
      <w:r w:rsidRPr="00757B78">
        <w:rPr>
          <w:color w:val="auto"/>
        </w:rPr>
        <w:t>aksi</w:t>
      </w:r>
      <w:r w:rsidR="00944704" w:rsidRPr="00757B78">
        <w:rPr>
          <w:color w:val="auto"/>
        </w:rPr>
        <w:softHyphen/>
      </w:r>
      <w:r w:rsidRPr="00757B78">
        <w:rPr>
          <w:color w:val="auto"/>
        </w:rPr>
        <w:t>maalne korruselisu</w:t>
      </w:r>
      <w:r w:rsidR="001651BD" w:rsidRPr="00757B78">
        <w:rPr>
          <w:color w:val="auto"/>
        </w:rPr>
        <w:t>s</w:t>
      </w:r>
    </w:p>
    <w:p w14:paraId="63DD1BCB" w14:textId="77777777" w:rsidR="001651BD" w:rsidRDefault="005B4BBC" w:rsidP="001651BD">
      <w:pPr>
        <w:spacing w:after="240"/>
        <w:ind w:left="567" w:right="567"/>
        <w:rPr>
          <w:color w:val="auto"/>
        </w:rPr>
      </w:pPr>
      <w:r w:rsidRPr="00757B78">
        <w:rPr>
          <w:color w:val="auto"/>
        </w:rPr>
        <w:t xml:space="preserve">Tabel </w:t>
      </w:r>
      <w:r w:rsidR="00457C72">
        <w:rPr>
          <w:color w:val="auto"/>
        </w:rPr>
        <w:t>1</w:t>
      </w:r>
      <w:r w:rsidR="001651BD" w:rsidRPr="00757B78">
        <w:rPr>
          <w:color w:val="auto"/>
        </w:rPr>
        <w:t>.</w:t>
      </w:r>
      <w:r w:rsidRPr="00757B78">
        <w:rPr>
          <w:color w:val="auto"/>
        </w:rPr>
        <w:t xml:space="preserve"> Krundi ehitusõigus</w:t>
      </w:r>
    </w:p>
    <w:tbl>
      <w:tblPr>
        <w:tblStyle w:val="Kontuurtabel"/>
        <w:tblW w:w="10710" w:type="dxa"/>
        <w:tblInd w:w="-522" w:type="dxa"/>
        <w:tblLayout w:type="fixed"/>
        <w:tblLook w:val="04A0" w:firstRow="1" w:lastRow="0" w:firstColumn="1" w:lastColumn="0" w:noHBand="0" w:noVBand="1"/>
      </w:tblPr>
      <w:tblGrid>
        <w:gridCol w:w="914"/>
        <w:gridCol w:w="992"/>
        <w:gridCol w:w="1701"/>
        <w:gridCol w:w="1563"/>
        <w:gridCol w:w="1464"/>
        <w:gridCol w:w="1286"/>
        <w:gridCol w:w="900"/>
        <w:gridCol w:w="990"/>
        <w:gridCol w:w="900"/>
      </w:tblGrid>
      <w:tr w:rsidR="0065781A" w:rsidRPr="0065781A" w14:paraId="0B09EEDF" w14:textId="77777777" w:rsidTr="00576B29">
        <w:trPr>
          <w:trHeight w:val="1421"/>
        </w:trPr>
        <w:tc>
          <w:tcPr>
            <w:tcW w:w="914" w:type="dxa"/>
          </w:tcPr>
          <w:p w14:paraId="34802705" w14:textId="77777777" w:rsidR="0065781A" w:rsidRPr="0065781A" w:rsidRDefault="0065781A" w:rsidP="0065781A">
            <w:pPr>
              <w:spacing w:after="0" w:line="240" w:lineRule="auto"/>
            </w:pPr>
            <w:r w:rsidRPr="0065781A">
              <w:t>Krundi n</w:t>
            </w:r>
            <w:r>
              <w:t>imi</w:t>
            </w:r>
          </w:p>
        </w:tc>
        <w:tc>
          <w:tcPr>
            <w:tcW w:w="992" w:type="dxa"/>
          </w:tcPr>
          <w:p w14:paraId="3365B05A" w14:textId="77777777" w:rsidR="0065781A" w:rsidRPr="0065781A" w:rsidRDefault="0065781A" w:rsidP="00AE40CD">
            <w:pPr>
              <w:spacing w:after="0" w:line="240" w:lineRule="auto"/>
            </w:pPr>
            <w:r w:rsidRPr="0065781A">
              <w:t>Krundi pindala</w:t>
            </w:r>
          </w:p>
        </w:tc>
        <w:tc>
          <w:tcPr>
            <w:tcW w:w="1701" w:type="dxa"/>
          </w:tcPr>
          <w:p w14:paraId="5F2B35C0" w14:textId="77777777" w:rsidR="0065781A" w:rsidRPr="0065781A" w:rsidRDefault="0065781A" w:rsidP="0065781A">
            <w:pPr>
              <w:spacing w:after="0" w:line="240" w:lineRule="auto"/>
            </w:pPr>
            <w:r w:rsidRPr="0065781A">
              <w:t>Planeeringujärg-</w:t>
            </w:r>
            <w:proofErr w:type="spellStart"/>
            <w:r w:rsidRPr="0065781A">
              <w:t>ne</w:t>
            </w:r>
            <w:proofErr w:type="spellEnd"/>
            <w:r w:rsidRPr="0065781A">
              <w:t xml:space="preserve"> sihtotstarve</w:t>
            </w:r>
          </w:p>
        </w:tc>
        <w:tc>
          <w:tcPr>
            <w:tcW w:w="1563" w:type="dxa"/>
          </w:tcPr>
          <w:p w14:paraId="17B9E46A" w14:textId="77777777" w:rsidR="0065781A" w:rsidRPr="0065781A" w:rsidRDefault="0065781A" w:rsidP="0065781A">
            <w:pPr>
              <w:spacing w:after="0" w:line="240" w:lineRule="auto"/>
            </w:pPr>
            <w:r w:rsidRPr="0065781A">
              <w:t>Katastriüksuse sihtotstarve</w:t>
            </w:r>
          </w:p>
        </w:tc>
        <w:tc>
          <w:tcPr>
            <w:tcW w:w="1464" w:type="dxa"/>
          </w:tcPr>
          <w:p w14:paraId="517C6BEE" w14:textId="77777777" w:rsidR="0065781A" w:rsidRPr="0065781A" w:rsidRDefault="0065781A" w:rsidP="0065781A">
            <w:pPr>
              <w:spacing w:after="0" w:line="240" w:lineRule="auto"/>
            </w:pPr>
            <w:r w:rsidRPr="0065781A">
              <w:t xml:space="preserve">Lubatud </w:t>
            </w:r>
            <w:proofErr w:type="spellStart"/>
            <w:r w:rsidRPr="0065781A">
              <w:t>max</w:t>
            </w:r>
            <w:proofErr w:type="spellEnd"/>
            <w:r w:rsidRPr="0065781A">
              <w:t xml:space="preserve"> kõrgus maapinnast elamul/abi-hoonel</w:t>
            </w:r>
          </w:p>
        </w:tc>
        <w:tc>
          <w:tcPr>
            <w:tcW w:w="1286" w:type="dxa"/>
          </w:tcPr>
          <w:p w14:paraId="2D4576DC" w14:textId="77777777" w:rsidR="0065781A" w:rsidRPr="0065781A" w:rsidRDefault="0065781A" w:rsidP="00576B29">
            <w:pPr>
              <w:spacing w:after="0" w:line="240" w:lineRule="auto"/>
            </w:pPr>
            <w:r w:rsidRPr="0065781A">
              <w:t>Hoonete lubatud</w:t>
            </w:r>
            <w:r w:rsidR="00576B29">
              <w:t xml:space="preserve"> </w:t>
            </w:r>
            <w:r w:rsidRPr="0065781A">
              <w:t>arv</w:t>
            </w:r>
            <w:r w:rsidR="00576B29">
              <w:t xml:space="preserve"> </w:t>
            </w:r>
            <w:r w:rsidRPr="0065781A">
              <w:t>elamu/abi</w:t>
            </w:r>
            <w:r w:rsidR="00576B29">
              <w:t>-</w:t>
            </w:r>
            <w:r w:rsidRPr="0065781A">
              <w:t>hoone</w:t>
            </w:r>
          </w:p>
        </w:tc>
        <w:tc>
          <w:tcPr>
            <w:tcW w:w="900" w:type="dxa"/>
          </w:tcPr>
          <w:p w14:paraId="5CED90E4" w14:textId="77777777" w:rsidR="0065781A" w:rsidRPr="0065781A" w:rsidRDefault="0065781A" w:rsidP="0065781A">
            <w:pPr>
              <w:spacing w:after="0" w:line="240" w:lineRule="auto"/>
            </w:pPr>
            <w:r w:rsidRPr="0065781A">
              <w:t xml:space="preserve">Katuse-kalle </w:t>
            </w:r>
            <w:proofErr w:type="spellStart"/>
            <w:r w:rsidRPr="0065781A">
              <w:t>kraadi-des</w:t>
            </w:r>
            <w:proofErr w:type="spellEnd"/>
          </w:p>
        </w:tc>
        <w:tc>
          <w:tcPr>
            <w:tcW w:w="990" w:type="dxa"/>
          </w:tcPr>
          <w:p w14:paraId="20DC52CC" w14:textId="77777777" w:rsidR="0065781A" w:rsidRPr="0065781A" w:rsidRDefault="0065781A" w:rsidP="00AE40CD">
            <w:pPr>
              <w:spacing w:after="0" w:line="240" w:lineRule="auto"/>
            </w:pPr>
            <w:r w:rsidRPr="0065781A">
              <w:t>Max ehitusalune pind</w:t>
            </w:r>
          </w:p>
        </w:tc>
        <w:tc>
          <w:tcPr>
            <w:tcW w:w="900" w:type="dxa"/>
          </w:tcPr>
          <w:p w14:paraId="3F611907" w14:textId="77777777" w:rsidR="0065781A" w:rsidRPr="0065781A" w:rsidRDefault="0065781A" w:rsidP="0065781A">
            <w:pPr>
              <w:spacing w:after="0" w:line="240" w:lineRule="auto"/>
              <w:rPr>
                <w:color w:val="auto"/>
              </w:rPr>
            </w:pPr>
            <w:proofErr w:type="spellStart"/>
            <w:r w:rsidRPr="0065781A">
              <w:rPr>
                <w:color w:val="auto"/>
              </w:rPr>
              <w:t>Korru-selisus</w:t>
            </w:r>
            <w:r w:rsidR="00AE40CD" w:rsidRPr="00AE40CD">
              <w:rPr>
                <w:color w:val="auto"/>
              </w:rPr>
              <w:t>elamu</w:t>
            </w:r>
            <w:proofErr w:type="spellEnd"/>
            <w:r w:rsidR="00AE40CD" w:rsidRPr="00AE40CD">
              <w:rPr>
                <w:color w:val="auto"/>
              </w:rPr>
              <w:t>/abihoone</w:t>
            </w:r>
          </w:p>
        </w:tc>
      </w:tr>
      <w:tr w:rsidR="0065781A" w:rsidRPr="0065781A" w14:paraId="21A2FC6A" w14:textId="77777777" w:rsidTr="00576B29">
        <w:trPr>
          <w:trHeight w:val="568"/>
        </w:trPr>
        <w:tc>
          <w:tcPr>
            <w:tcW w:w="914" w:type="dxa"/>
          </w:tcPr>
          <w:p w14:paraId="171DA5E0" w14:textId="77777777" w:rsidR="0065781A" w:rsidRPr="0065781A" w:rsidRDefault="00643FCE" w:rsidP="0065781A">
            <w:pPr>
              <w:spacing w:after="0" w:line="240" w:lineRule="auto"/>
            </w:pPr>
            <w:r>
              <w:t>Väike-Härma</w:t>
            </w:r>
          </w:p>
        </w:tc>
        <w:tc>
          <w:tcPr>
            <w:tcW w:w="992" w:type="dxa"/>
          </w:tcPr>
          <w:p w14:paraId="67713314" w14:textId="77777777" w:rsidR="0065781A" w:rsidRPr="0065781A" w:rsidRDefault="00F1061B" w:rsidP="004B338E">
            <w:pPr>
              <w:spacing w:after="0" w:line="240" w:lineRule="auto"/>
            </w:pPr>
            <w:r>
              <w:t xml:space="preserve">7006 </w:t>
            </w:r>
            <w:r w:rsidRPr="00643FCE">
              <w:rPr>
                <w:color w:val="auto"/>
              </w:rPr>
              <w:t>m²</w:t>
            </w:r>
          </w:p>
        </w:tc>
        <w:tc>
          <w:tcPr>
            <w:tcW w:w="1701" w:type="dxa"/>
          </w:tcPr>
          <w:p w14:paraId="7CC162A6" w14:textId="77777777" w:rsidR="0065781A" w:rsidRPr="0065781A" w:rsidRDefault="0065781A" w:rsidP="0065781A">
            <w:pPr>
              <w:spacing w:after="0" w:line="240" w:lineRule="auto"/>
            </w:pPr>
            <w:r w:rsidRPr="0065781A">
              <w:t>Üksikelamumaa 100% (EP)</w:t>
            </w:r>
          </w:p>
        </w:tc>
        <w:tc>
          <w:tcPr>
            <w:tcW w:w="1563" w:type="dxa"/>
          </w:tcPr>
          <w:p w14:paraId="21F27916" w14:textId="77777777" w:rsidR="0065781A" w:rsidRPr="0065781A" w:rsidRDefault="0065781A" w:rsidP="0065781A">
            <w:pPr>
              <w:spacing w:after="0" w:line="240" w:lineRule="auto"/>
            </w:pPr>
            <w:r w:rsidRPr="0065781A">
              <w:t>Elamumaa 100%</w:t>
            </w:r>
          </w:p>
        </w:tc>
        <w:tc>
          <w:tcPr>
            <w:tcW w:w="1464" w:type="dxa"/>
          </w:tcPr>
          <w:p w14:paraId="6E1C015A" w14:textId="77777777" w:rsidR="0065781A" w:rsidRPr="0065781A" w:rsidRDefault="00440E13" w:rsidP="00440E13">
            <w:pPr>
              <w:spacing w:after="0" w:line="240" w:lineRule="auto"/>
            </w:pPr>
            <w:r>
              <w:t>9</w:t>
            </w:r>
            <w:r w:rsidR="0065781A" w:rsidRPr="0065781A">
              <w:t>m/6m</w:t>
            </w:r>
          </w:p>
        </w:tc>
        <w:tc>
          <w:tcPr>
            <w:tcW w:w="1286" w:type="dxa"/>
          </w:tcPr>
          <w:p w14:paraId="436CDB06" w14:textId="77777777" w:rsidR="0065781A" w:rsidRPr="0065781A" w:rsidRDefault="0065781A" w:rsidP="0065781A">
            <w:pPr>
              <w:spacing w:after="0" w:line="240" w:lineRule="auto"/>
            </w:pPr>
            <w:r>
              <w:t>1/2</w:t>
            </w:r>
          </w:p>
        </w:tc>
        <w:tc>
          <w:tcPr>
            <w:tcW w:w="900" w:type="dxa"/>
          </w:tcPr>
          <w:p w14:paraId="421B3C70" w14:textId="77777777" w:rsidR="0065781A" w:rsidRPr="0065781A" w:rsidRDefault="00BF494A" w:rsidP="00001FAC">
            <w:pPr>
              <w:spacing w:after="0" w:line="240" w:lineRule="auto"/>
            </w:pPr>
            <w:r>
              <w:t>40-43</w:t>
            </w:r>
          </w:p>
        </w:tc>
        <w:tc>
          <w:tcPr>
            <w:tcW w:w="990" w:type="dxa"/>
          </w:tcPr>
          <w:p w14:paraId="29EA6490" w14:textId="77777777" w:rsidR="0065781A" w:rsidRPr="0065781A" w:rsidRDefault="0065781A" w:rsidP="0065781A">
            <w:pPr>
              <w:spacing w:after="0" w:line="240" w:lineRule="auto"/>
            </w:pPr>
            <w:r>
              <w:t>500</w:t>
            </w:r>
          </w:p>
        </w:tc>
        <w:tc>
          <w:tcPr>
            <w:tcW w:w="900" w:type="dxa"/>
          </w:tcPr>
          <w:p w14:paraId="2020B3EB" w14:textId="77777777" w:rsidR="0065781A" w:rsidRPr="0065781A" w:rsidRDefault="0065781A" w:rsidP="00AE40CD">
            <w:pPr>
              <w:spacing w:after="0" w:line="240" w:lineRule="auto"/>
            </w:pPr>
            <w:r w:rsidRPr="0065781A">
              <w:t>2</w:t>
            </w:r>
            <w:r w:rsidR="00AE40CD">
              <w:t>/1</w:t>
            </w:r>
          </w:p>
        </w:tc>
      </w:tr>
    </w:tbl>
    <w:p w14:paraId="04BA3146" w14:textId="77777777" w:rsidR="00C91983" w:rsidRDefault="00C91983" w:rsidP="001651BD">
      <w:pPr>
        <w:spacing w:after="240"/>
        <w:ind w:left="567" w:right="567"/>
        <w:rPr>
          <w:color w:val="auto"/>
        </w:rPr>
      </w:pPr>
    </w:p>
    <w:p w14:paraId="7600F7D5" w14:textId="77777777" w:rsidR="00001FAC" w:rsidRDefault="00457C72" w:rsidP="00D3490D">
      <w:pPr>
        <w:spacing w:after="240" w:line="259" w:lineRule="auto"/>
        <w:ind w:left="567" w:right="567" w:firstLine="0"/>
        <w:rPr>
          <w:color w:val="auto"/>
        </w:rPr>
      </w:pPr>
      <w:r w:rsidRPr="00457C72">
        <w:rPr>
          <w:color w:val="auto"/>
        </w:rPr>
        <w:t xml:space="preserve">Ehitusõiguse kohaselt nähakse </w:t>
      </w:r>
      <w:r w:rsidR="00643FCE">
        <w:rPr>
          <w:color w:val="auto"/>
        </w:rPr>
        <w:t>Väike-Härma</w:t>
      </w:r>
      <w:r w:rsidRPr="00457C72">
        <w:rPr>
          <w:color w:val="auto"/>
        </w:rPr>
        <w:t xml:space="preserve"> maaüksusel ette üksikelamu ja kuni </w:t>
      </w:r>
      <w:r w:rsidR="00001FAC">
        <w:rPr>
          <w:color w:val="auto"/>
        </w:rPr>
        <w:t>kahe</w:t>
      </w:r>
      <w:r w:rsidRPr="00457C72">
        <w:rPr>
          <w:color w:val="auto"/>
        </w:rPr>
        <w:t xml:space="preserve"> abihoone ehitamine</w:t>
      </w:r>
      <w:r w:rsidR="00001FAC">
        <w:rPr>
          <w:color w:val="auto"/>
        </w:rPr>
        <w:t xml:space="preserve">, </w:t>
      </w:r>
      <w:r w:rsidR="00001FAC">
        <w:t>lisaks</w:t>
      </w:r>
      <w:r w:rsidRPr="00457C72">
        <w:rPr>
          <w:color w:val="auto"/>
        </w:rPr>
        <w:t xml:space="preserve"> on </w:t>
      </w:r>
      <w:r w:rsidR="00001FAC" w:rsidRPr="00001FAC">
        <w:rPr>
          <w:color w:val="auto"/>
        </w:rPr>
        <w:t xml:space="preserve">lubatud püstitada </w:t>
      </w:r>
      <w:r w:rsidR="00001FAC">
        <w:rPr>
          <w:color w:val="auto"/>
        </w:rPr>
        <w:t>üks</w:t>
      </w:r>
      <w:r w:rsidR="00001FAC" w:rsidRPr="00001FAC">
        <w:rPr>
          <w:color w:val="auto"/>
        </w:rPr>
        <w:t xml:space="preserve"> kuni 20 m² suurune hoone</w:t>
      </w:r>
      <w:r w:rsidRPr="00457C72">
        <w:rPr>
          <w:color w:val="auto"/>
        </w:rPr>
        <w:t>.</w:t>
      </w:r>
      <w:r w:rsidR="00F1061B">
        <w:rPr>
          <w:color w:val="auto"/>
        </w:rPr>
        <w:t xml:space="preserve"> </w:t>
      </w:r>
      <w:r w:rsidR="00001FAC" w:rsidRPr="00001FAC">
        <w:rPr>
          <w:color w:val="auto"/>
        </w:rPr>
        <w:t>Hoonete lubatud kasutamise otstarve on üksikelamu (11101) ja elamu abihoone (12744).</w:t>
      </w:r>
      <w:r w:rsidR="00001FAC">
        <w:rPr>
          <w:color w:val="auto"/>
        </w:rPr>
        <w:t xml:space="preserve"> </w:t>
      </w:r>
      <w:r w:rsidR="00643FCE">
        <w:rPr>
          <w:color w:val="auto"/>
        </w:rPr>
        <w:t>Väike-Härma</w:t>
      </w:r>
      <w:r w:rsidR="00001FAC" w:rsidRPr="00001FAC">
        <w:rPr>
          <w:color w:val="auto"/>
        </w:rPr>
        <w:t xml:space="preserve"> maaüksuse kasutamise sihtotstarve on üksikelamu maa (EP) ja sellele vastav katastriüksuse sihtotstarve on elamumaa.</w:t>
      </w:r>
    </w:p>
    <w:p w14:paraId="1E30A96E" w14:textId="77777777" w:rsidR="00F94D37" w:rsidRPr="00757B78" w:rsidRDefault="00F94D37" w:rsidP="00D3490D">
      <w:pPr>
        <w:spacing w:after="240" w:line="259" w:lineRule="auto"/>
        <w:ind w:left="567" w:right="567" w:firstLine="0"/>
        <w:rPr>
          <w:color w:val="auto"/>
        </w:rPr>
      </w:pPr>
      <w:r w:rsidRPr="00757B78">
        <w:rPr>
          <w:color w:val="auto"/>
        </w:rPr>
        <w:lastRenderedPageBreak/>
        <w:t>Abihooned peavad olema eluhoonega samas stiilis. Neid võiks planeerida koos põhihoone ehitusprojektiga. Kõik ehitised, vaatamata ehitusloa</w:t>
      </w:r>
      <w:r w:rsidR="00E01E73" w:rsidRPr="00757B78">
        <w:rPr>
          <w:color w:val="auto"/>
        </w:rPr>
        <w:t xml:space="preserve"> olemasolu </w:t>
      </w:r>
      <w:r w:rsidRPr="00757B78">
        <w:rPr>
          <w:color w:val="auto"/>
        </w:rPr>
        <w:t>kohustus</w:t>
      </w:r>
      <w:r w:rsidR="00E01E73" w:rsidRPr="00757B78">
        <w:rPr>
          <w:color w:val="auto"/>
        </w:rPr>
        <w:softHyphen/>
      </w:r>
      <w:r w:rsidRPr="00757B78">
        <w:rPr>
          <w:color w:val="auto"/>
        </w:rPr>
        <w:t xml:space="preserve">likkusest, peavad jääma </w:t>
      </w:r>
      <w:r w:rsidR="00001FAC">
        <w:rPr>
          <w:color w:val="auto"/>
        </w:rPr>
        <w:t>hoonestusala</w:t>
      </w:r>
      <w:r w:rsidRPr="00757B78">
        <w:rPr>
          <w:color w:val="auto"/>
        </w:rPr>
        <w:t xml:space="preserve"> sisse, arvestades tuleohutuskujasid.</w:t>
      </w:r>
      <w:r w:rsidR="00F1061B">
        <w:rPr>
          <w:color w:val="auto"/>
        </w:rPr>
        <w:t xml:space="preserve"> </w:t>
      </w:r>
      <w:r w:rsidR="00001FAC" w:rsidRPr="00001FAC">
        <w:rPr>
          <w:color w:val="auto"/>
        </w:rPr>
        <w:t>Väljaspoole hoonestusala on ehitiste (sealhulgas kuni 20 m² ehitisealuse pindalaga ehitised) püstitamine keelatud.</w:t>
      </w:r>
    </w:p>
    <w:p w14:paraId="4BE0AEF6" w14:textId="77777777" w:rsidR="005B47A3" w:rsidRPr="00757B78" w:rsidRDefault="00F33B4D" w:rsidP="00F33B4D">
      <w:pPr>
        <w:pStyle w:val="Pealkiri2"/>
      </w:pPr>
      <w:bookmarkStart w:id="17" w:name="_Toc143606054"/>
      <w:r>
        <w:t>6</w:t>
      </w:r>
      <w:r w:rsidR="008B5205" w:rsidRPr="00757B78">
        <w:t xml:space="preserve">.3 </w:t>
      </w:r>
      <w:r w:rsidR="005B4BBC" w:rsidRPr="00757B78">
        <w:t>Likvideeritavad objektid</w:t>
      </w:r>
      <w:bookmarkEnd w:id="17"/>
    </w:p>
    <w:p w14:paraId="05A4F095" w14:textId="77777777" w:rsidR="005B47A3" w:rsidRPr="00757B78" w:rsidRDefault="005B4BBC" w:rsidP="00D3490D">
      <w:pPr>
        <w:spacing w:after="240"/>
        <w:ind w:left="567" w:right="567"/>
        <w:rPr>
          <w:color w:val="auto"/>
        </w:rPr>
      </w:pPr>
      <w:r w:rsidRPr="00757B78">
        <w:rPr>
          <w:color w:val="auto"/>
        </w:rPr>
        <w:t>Likvideeritav</w:t>
      </w:r>
      <w:r w:rsidR="008D45D3">
        <w:rPr>
          <w:color w:val="auto"/>
        </w:rPr>
        <w:t>ad</w:t>
      </w:r>
      <w:r w:rsidRPr="00757B78">
        <w:rPr>
          <w:color w:val="auto"/>
        </w:rPr>
        <w:t xml:space="preserve"> objektid kinnistul </w:t>
      </w:r>
      <w:r w:rsidR="00F1061B">
        <w:rPr>
          <w:color w:val="auto"/>
        </w:rPr>
        <w:t>on osaline kõrghaljastus.</w:t>
      </w:r>
      <w:r w:rsidRPr="00757B78">
        <w:rPr>
          <w:color w:val="auto"/>
        </w:rPr>
        <w:t xml:space="preserve">  </w:t>
      </w:r>
    </w:p>
    <w:p w14:paraId="23AE361C" w14:textId="77777777" w:rsidR="005B47A3" w:rsidRPr="00757B78" w:rsidRDefault="00F33B4D" w:rsidP="00F33B4D">
      <w:pPr>
        <w:pStyle w:val="Pealkiri2"/>
      </w:pPr>
      <w:bookmarkStart w:id="18" w:name="_Toc143606055"/>
      <w:r>
        <w:t>6</w:t>
      </w:r>
      <w:r w:rsidR="008B5205" w:rsidRPr="00757B78">
        <w:t xml:space="preserve">.4 </w:t>
      </w:r>
      <w:r w:rsidR="005B4BBC" w:rsidRPr="00757B78">
        <w:t>Ehitistevahelised kujad</w:t>
      </w:r>
      <w:bookmarkEnd w:id="18"/>
    </w:p>
    <w:p w14:paraId="6D5E8991" w14:textId="77777777" w:rsidR="005B47A3" w:rsidRPr="00757B78" w:rsidRDefault="005B4BBC" w:rsidP="00D3490D">
      <w:pPr>
        <w:spacing w:after="240"/>
        <w:ind w:left="567" w:right="567"/>
        <w:rPr>
          <w:color w:val="auto"/>
        </w:rPr>
      </w:pPr>
      <w:r w:rsidRPr="00757B78">
        <w:rPr>
          <w:color w:val="auto"/>
        </w:rPr>
        <w:t>Ehitistevahelised kujad on lahendatud vastavalt Eesti Projekteerimis</w:t>
      </w:r>
      <w:r w:rsidR="00944704" w:rsidRPr="00757B78">
        <w:rPr>
          <w:color w:val="auto"/>
        </w:rPr>
        <w:softHyphen/>
      </w:r>
      <w:r w:rsidRPr="00757B78">
        <w:rPr>
          <w:color w:val="auto"/>
        </w:rPr>
        <w:t xml:space="preserve">normidele, kus on kehtestatud tuld kartvate hoonete kauguseks krundi piirist vähemalt 4 m ning hoonete omavaheliseks kauguseks vähemalt 8 m. </w:t>
      </w:r>
      <w:r w:rsidR="00F94D37" w:rsidRPr="00757B78">
        <w:rPr>
          <w:color w:val="auto"/>
        </w:rPr>
        <w:t xml:space="preserve">Ka abihoonete asukohtade valiku puhul peab ka järgima tuleohutusnõudeid. </w:t>
      </w:r>
      <w:r w:rsidRPr="00757B78">
        <w:rPr>
          <w:color w:val="auto"/>
        </w:rPr>
        <w:t xml:space="preserve">Detailplaneeringuga </w:t>
      </w:r>
      <w:r w:rsidR="00B31DBE" w:rsidRPr="00757B78">
        <w:rPr>
          <w:color w:val="auto"/>
        </w:rPr>
        <w:t xml:space="preserve">on lubatud tuld kartvad hooned </w:t>
      </w:r>
      <w:r w:rsidRPr="00757B78">
        <w:rPr>
          <w:color w:val="auto"/>
        </w:rPr>
        <w:t>TP</w:t>
      </w:r>
      <w:r w:rsidR="002B1805" w:rsidRPr="00757B78">
        <w:rPr>
          <w:color w:val="auto"/>
        </w:rPr>
        <w:t>-3</w:t>
      </w:r>
      <w:r w:rsidRPr="00757B78">
        <w:rPr>
          <w:color w:val="auto"/>
        </w:rPr>
        <w:t xml:space="preserve">.   </w:t>
      </w:r>
    </w:p>
    <w:p w14:paraId="5ED05EC2" w14:textId="77777777" w:rsidR="005B47A3" w:rsidRPr="00757B78" w:rsidRDefault="00F33B4D" w:rsidP="00F33B4D">
      <w:pPr>
        <w:pStyle w:val="Pealkiri2"/>
      </w:pPr>
      <w:bookmarkStart w:id="19" w:name="_Toc143606056"/>
      <w:r>
        <w:t>6</w:t>
      </w:r>
      <w:r w:rsidR="008B5205" w:rsidRPr="00757B78">
        <w:t xml:space="preserve">.5 </w:t>
      </w:r>
      <w:r w:rsidR="005B4BBC" w:rsidRPr="00757B78">
        <w:t>Arhitektuurinõuded ehitistele</w:t>
      </w:r>
      <w:bookmarkEnd w:id="19"/>
    </w:p>
    <w:p w14:paraId="7AD025A5" w14:textId="77777777" w:rsidR="00596343" w:rsidRPr="00757B78" w:rsidRDefault="005B4BBC" w:rsidP="00D3490D">
      <w:pPr>
        <w:spacing w:after="126"/>
        <w:ind w:left="567" w:right="567"/>
        <w:rPr>
          <w:color w:val="auto"/>
        </w:rPr>
      </w:pPr>
      <w:r w:rsidRPr="00757B78">
        <w:rPr>
          <w:color w:val="auto"/>
        </w:rPr>
        <w:t>Uue hoonestuse kavandamisel</w:t>
      </w:r>
      <w:r w:rsidR="00533AEC" w:rsidRPr="00757B78">
        <w:rPr>
          <w:color w:val="auto"/>
        </w:rPr>
        <w:t xml:space="preserve"> tuleb </w:t>
      </w:r>
      <w:r w:rsidRPr="00757B78">
        <w:rPr>
          <w:color w:val="auto"/>
        </w:rPr>
        <w:t>silmas pidada piirkonnale iseloomulike joonte säilimist hoonestus</w:t>
      </w:r>
      <w:r w:rsidR="00944704" w:rsidRPr="00757B78">
        <w:rPr>
          <w:color w:val="auto"/>
        </w:rPr>
        <w:softHyphen/>
      </w:r>
      <w:r w:rsidRPr="00757B78">
        <w:rPr>
          <w:color w:val="auto"/>
        </w:rPr>
        <w:t xml:space="preserve">mahtude ja olemasolevate katusekallete osas. Detailplaneeringuga on määratud krundi planeeritud hoonestusala. </w:t>
      </w:r>
    </w:p>
    <w:p w14:paraId="1E411DBC" w14:textId="77777777" w:rsidR="000A6D78" w:rsidRPr="00757B78" w:rsidRDefault="00596343" w:rsidP="00F51757">
      <w:pPr>
        <w:spacing w:after="126"/>
        <w:ind w:left="567" w:right="567"/>
        <w:rPr>
          <w:color w:val="auto"/>
        </w:rPr>
      </w:pPr>
      <w:r w:rsidRPr="00757B78">
        <w:rPr>
          <w:color w:val="auto"/>
        </w:rPr>
        <w:t xml:space="preserve">Hooned peavad kandma endas piirkonda sobiva hoonestuse põhimõtteid ja arhitektuurseid suundumusi. </w:t>
      </w:r>
      <w:proofErr w:type="spellStart"/>
      <w:r w:rsidR="00D77C40" w:rsidRPr="00D77C40">
        <w:rPr>
          <w:color w:val="auto"/>
          <w:lang w:val="en-US"/>
        </w:rPr>
        <w:t>Kavandatud</w:t>
      </w:r>
      <w:proofErr w:type="spellEnd"/>
      <w:r w:rsidR="00D77C40" w:rsidRPr="00D77C40">
        <w:rPr>
          <w:color w:val="auto"/>
          <w:lang w:val="en-US"/>
        </w:rPr>
        <w:t xml:space="preserve"> </w:t>
      </w:r>
      <w:proofErr w:type="spellStart"/>
      <w:r w:rsidR="00D77C40" w:rsidRPr="00D77C40">
        <w:rPr>
          <w:color w:val="auto"/>
          <w:lang w:val="en-US"/>
        </w:rPr>
        <w:t>hooned</w:t>
      </w:r>
      <w:proofErr w:type="spellEnd"/>
      <w:r w:rsidR="00D77C40" w:rsidRPr="00D77C40">
        <w:rPr>
          <w:color w:val="auto"/>
          <w:lang w:val="en-US"/>
        </w:rPr>
        <w:t xml:space="preserve"> </w:t>
      </w:r>
      <w:proofErr w:type="spellStart"/>
      <w:r w:rsidR="00D77C40" w:rsidRPr="00D77C40">
        <w:rPr>
          <w:color w:val="auto"/>
          <w:lang w:val="en-US"/>
        </w:rPr>
        <w:t>võiksid</w:t>
      </w:r>
      <w:proofErr w:type="spellEnd"/>
      <w:r w:rsidR="00D77C40" w:rsidRPr="00D77C40">
        <w:rPr>
          <w:color w:val="auto"/>
          <w:lang w:val="en-US"/>
        </w:rPr>
        <w:t xml:space="preserve"> </w:t>
      </w:r>
      <w:proofErr w:type="spellStart"/>
      <w:r w:rsidR="00D77C40" w:rsidRPr="00D77C40">
        <w:rPr>
          <w:color w:val="auto"/>
          <w:lang w:val="en-US"/>
        </w:rPr>
        <w:t>järgida</w:t>
      </w:r>
      <w:proofErr w:type="spellEnd"/>
      <w:r w:rsidR="00D77C40" w:rsidRPr="00D77C40">
        <w:rPr>
          <w:color w:val="auto"/>
          <w:lang w:val="en-US"/>
        </w:rPr>
        <w:t xml:space="preserve"> </w:t>
      </w:r>
      <w:proofErr w:type="spellStart"/>
      <w:r w:rsidR="00D77C40" w:rsidRPr="00D77C40">
        <w:rPr>
          <w:color w:val="auto"/>
          <w:lang w:val="en-US"/>
        </w:rPr>
        <w:t>ajaloolist</w:t>
      </w:r>
      <w:proofErr w:type="spellEnd"/>
      <w:r w:rsidR="00D77C40" w:rsidRPr="00D77C40">
        <w:rPr>
          <w:color w:val="auto"/>
          <w:lang w:val="en-US"/>
        </w:rPr>
        <w:t xml:space="preserve"> </w:t>
      </w:r>
      <w:proofErr w:type="spellStart"/>
      <w:r w:rsidR="00D77C40" w:rsidRPr="00D77C40">
        <w:rPr>
          <w:color w:val="auto"/>
          <w:lang w:val="en-US"/>
        </w:rPr>
        <w:t>hoonetüüpi</w:t>
      </w:r>
      <w:proofErr w:type="spellEnd"/>
      <w:r w:rsidR="00D77C40" w:rsidRPr="00D77C40">
        <w:rPr>
          <w:color w:val="auto"/>
          <w:lang w:val="en-US"/>
        </w:rPr>
        <w:t xml:space="preserve"> – </w:t>
      </w:r>
      <w:proofErr w:type="spellStart"/>
      <w:r w:rsidR="00D77C40" w:rsidRPr="00D77C40">
        <w:rPr>
          <w:color w:val="auto"/>
          <w:lang w:val="en-US"/>
        </w:rPr>
        <w:t>ristkülikukujulise</w:t>
      </w:r>
      <w:proofErr w:type="spellEnd"/>
      <w:r w:rsidR="00D77C40" w:rsidRPr="00D77C40">
        <w:rPr>
          <w:color w:val="auto"/>
          <w:lang w:val="en-US"/>
        </w:rPr>
        <w:t xml:space="preserve"> </w:t>
      </w:r>
      <w:proofErr w:type="spellStart"/>
      <w:r w:rsidR="00D77C40">
        <w:rPr>
          <w:color w:val="auto"/>
          <w:lang w:val="en-US"/>
        </w:rPr>
        <w:t>põhiplaaniga</w:t>
      </w:r>
      <w:proofErr w:type="spellEnd"/>
      <w:r w:rsidR="00D77C40">
        <w:rPr>
          <w:color w:val="auto"/>
          <w:lang w:val="en-US"/>
        </w:rPr>
        <w:t xml:space="preserve"> </w:t>
      </w:r>
      <w:proofErr w:type="spellStart"/>
      <w:r w:rsidR="00D77C40">
        <w:rPr>
          <w:color w:val="auto"/>
          <w:lang w:val="en-US"/>
        </w:rPr>
        <w:t>viilkatusega</w:t>
      </w:r>
      <w:proofErr w:type="spellEnd"/>
      <w:r w:rsidR="00D77C40">
        <w:rPr>
          <w:color w:val="auto"/>
          <w:lang w:val="en-US"/>
        </w:rPr>
        <w:t xml:space="preserve"> </w:t>
      </w:r>
      <w:proofErr w:type="spellStart"/>
      <w:r w:rsidR="00D77C40" w:rsidRPr="00D77C40">
        <w:rPr>
          <w:color w:val="auto"/>
          <w:lang w:val="en-US"/>
        </w:rPr>
        <w:t>hoonet</w:t>
      </w:r>
      <w:proofErr w:type="spellEnd"/>
      <w:r w:rsidR="00D77C40" w:rsidRPr="00D77C40">
        <w:rPr>
          <w:color w:val="auto"/>
          <w:lang w:val="en-US"/>
        </w:rPr>
        <w:t xml:space="preserve">, </w:t>
      </w:r>
      <w:proofErr w:type="spellStart"/>
      <w:r w:rsidR="00D77C40" w:rsidRPr="00D77C40">
        <w:rPr>
          <w:color w:val="auto"/>
          <w:lang w:val="en-US"/>
        </w:rPr>
        <w:t>mille</w:t>
      </w:r>
      <w:proofErr w:type="spellEnd"/>
      <w:r w:rsidR="00D77C40" w:rsidRPr="00D77C40">
        <w:rPr>
          <w:color w:val="auto"/>
          <w:lang w:val="en-US"/>
        </w:rPr>
        <w:t xml:space="preserve"> </w:t>
      </w:r>
      <w:proofErr w:type="spellStart"/>
      <w:r w:rsidR="00D77C40" w:rsidRPr="00D77C40">
        <w:rPr>
          <w:color w:val="auto"/>
          <w:lang w:val="en-US"/>
        </w:rPr>
        <w:t>viimistluses</w:t>
      </w:r>
      <w:proofErr w:type="spellEnd"/>
      <w:r w:rsidR="00D77C40" w:rsidRPr="00D77C40">
        <w:rPr>
          <w:color w:val="auto"/>
          <w:lang w:val="en-US"/>
        </w:rPr>
        <w:t xml:space="preserve"> on </w:t>
      </w:r>
      <w:proofErr w:type="spellStart"/>
      <w:r w:rsidR="00D77C40" w:rsidRPr="00D77C40">
        <w:rPr>
          <w:color w:val="auto"/>
          <w:lang w:val="en-US"/>
        </w:rPr>
        <w:t>kasutatud</w:t>
      </w:r>
      <w:proofErr w:type="spellEnd"/>
      <w:r w:rsidR="00D77C40" w:rsidRPr="00D77C40">
        <w:rPr>
          <w:color w:val="auto"/>
          <w:lang w:val="en-US"/>
        </w:rPr>
        <w:t xml:space="preserve"> </w:t>
      </w:r>
      <w:proofErr w:type="spellStart"/>
      <w:r w:rsidR="00D77C40" w:rsidRPr="00D77C40">
        <w:rPr>
          <w:color w:val="auto"/>
          <w:lang w:val="en-US"/>
        </w:rPr>
        <w:t>puitu</w:t>
      </w:r>
      <w:proofErr w:type="spellEnd"/>
      <w:r w:rsidR="00D77C40" w:rsidRPr="00D77C40">
        <w:rPr>
          <w:color w:val="auto"/>
          <w:lang w:val="en-US"/>
        </w:rPr>
        <w:t xml:space="preserve"> </w:t>
      </w:r>
      <w:proofErr w:type="spellStart"/>
      <w:r w:rsidR="00D77C40" w:rsidRPr="00D77C40">
        <w:rPr>
          <w:color w:val="auto"/>
          <w:lang w:val="en-US"/>
        </w:rPr>
        <w:t>või</w:t>
      </w:r>
      <w:proofErr w:type="spellEnd"/>
      <w:r w:rsidR="00D77C40" w:rsidRPr="00D77C40">
        <w:rPr>
          <w:color w:val="auto"/>
          <w:lang w:val="en-US"/>
        </w:rPr>
        <w:t xml:space="preserve"> </w:t>
      </w:r>
      <w:proofErr w:type="spellStart"/>
      <w:r w:rsidR="00D77C40" w:rsidRPr="00D77C40">
        <w:rPr>
          <w:color w:val="auto"/>
          <w:lang w:val="en-US"/>
        </w:rPr>
        <w:t>kombineeritult</w:t>
      </w:r>
      <w:proofErr w:type="spellEnd"/>
      <w:r w:rsidR="00D77C40" w:rsidRPr="00D77C40">
        <w:rPr>
          <w:color w:val="auto"/>
          <w:lang w:val="en-US"/>
        </w:rPr>
        <w:t xml:space="preserve"> </w:t>
      </w:r>
      <w:proofErr w:type="spellStart"/>
      <w:r w:rsidR="00D77C40" w:rsidRPr="00D77C40">
        <w:rPr>
          <w:color w:val="auto"/>
          <w:lang w:val="en-US"/>
        </w:rPr>
        <w:t>puitu</w:t>
      </w:r>
      <w:proofErr w:type="spellEnd"/>
      <w:r w:rsidR="00D77C40" w:rsidRPr="00D77C40">
        <w:rPr>
          <w:color w:val="auto"/>
          <w:lang w:val="en-US"/>
        </w:rPr>
        <w:t xml:space="preserve"> </w:t>
      </w:r>
      <w:proofErr w:type="spellStart"/>
      <w:r w:rsidR="00D77C40" w:rsidRPr="00D77C40">
        <w:rPr>
          <w:color w:val="auto"/>
          <w:lang w:val="en-US"/>
        </w:rPr>
        <w:t>looduskiviga</w:t>
      </w:r>
      <w:proofErr w:type="spellEnd"/>
      <w:r w:rsidR="00D77C40" w:rsidRPr="00D77C40">
        <w:rPr>
          <w:color w:val="auto"/>
          <w:lang w:val="en-US"/>
        </w:rPr>
        <w:t>.</w:t>
      </w:r>
    </w:p>
    <w:p w14:paraId="431E7343"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 xml:space="preserve">Välisviimistluse materjal: </w:t>
      </w:r>
      <w:proofErr w:type="spellStart"/>
      <w:r w:rsidR="00BF494A" w:rsidRPr="00BF494A">
        <w:rPr>
          <w:color w:val="auto"/>
          <w:lang w:val="en-US"/>
        </w:rPr>
        <w:t>puit</w:t>
      </w:r>
      <w:proofErr w:type="spellEnd"/>
      <w:r w:rsidR="00BF494A" w:rsidRPr="00BF494A">
        <w:rPr>
          <w:color w:val="auto"/>
          <w:lang w:val="en-US"/>
        </w:rPr>
        <w:t xml:space="preserve">, </w:t>
      </w:r>
      <w:proofErr w:type="spellStart"/>
      <w:r w:rsidR="00BF494A" w:rsidRPr="00BF494A">
        <w:rPr>
          <w:color w:val="auto"/>
          <w:lang w:val="en-US"/>
        </w:rPr>
        <w:t>kombineeritud</w:t>
      </w:r>
      <w:proofErr w:type="spellEnd"/>
      <w:r w:rsidR="00BF494A" w:rsidRPr="00BF494A">
        <w:rPr>
          <w:color w:val="auto"/>
          <w:lang w:val="en-US"/>
        </w:rPr>
        <w:t xml:space="preserve"> </w:t>
      </w:r>
      <w:proofErr w:type="spellStart"/>
      <w:r w:rsidR="00BF494A" w:rsidRPr="00BF494A">
        <w:rPr>
          <w:color w:val="auto"/>
          <w:lang w:val="en-US"/>
        </w:rPr>
        <w:t>puit</w:t>
      </w:r>
      <w:proofErr w:type="spellEnd"/>
      <w:r w:rsidR="00BF494A" w:rsidRPr="00BF494A">
        <w:rPr>
          <w:color w:val="auto"/>
          <w:lang w:val="en-US"/>
        </w:rPr>
        <w:t xml:space="preserve"> </w:t>
      </w:r>
      <w:proofErr w:type="spellStart"/>
      <w:r w:rsidR="00BF494A" w:rsidRPr="00BF494A">
        <w:rPr>
          <w:color w:val="auto"/>
          <w:lang w:val="en-US"/>
        </w:rPr>
        <w:t>loodusliku</w:t>
      </w:r>
      <w:proofErr w:type="spellEnd"/>
      <w:r w:rsidR="00BF494A" w:rsidRPr="00BF494A">
        <w:rPr>
          <w:color w:val="auto"/>
          <w:lang w:val="en-US"/>
        </w:rPr>
        <w:t xml:space="preserve"> </w:t>
      </w:r>
      <w:proofErr w:type="spellStart"/>
      <w:r w:rsidR="00BF494A" w:rsidRPr="00BF494A">
        <w:rPr>
          <w:color w:val="auto"/>
          <w:lang w:val="en-US"/>
        </w:rPr>
        <w:t>kiviga</w:t>
      </w:r>
      <w:proofErr w:type="spellEnd"/>
      <w:r w:rsidR="00BF494A" w:rsidRPr="00BF494A">
        <w:rPr>
          <w:color w:val="auto"/>
          <w:lang w:val="en-US"/>
        </w:rPr>
        <w:t>.</w:t>
      </w:r>
      <w:r w:rsidR="00A60965">
        <w:rPr>
          <w:color w:val="auto"/>
        </w:rPr>
        <w:t xml:space="preserve"> </w:t>
      </w:r>
      <w:r w:rsidR="00F51757" w:rsidRPr="00757B78">
        <w:rPr>
          <w:color w:val="auto"/>
        </w:rPr>
        <w:t>I</w:t>
      </w:r>
      <w:r w:rsidRPr="00757B78">
        <w:rPr>
          <w:color w:val="auto"/>
        </w:rPr>
        <w:t>miteerivad viimistlusmaterjalid (nt plastvooder) on keelatud.</w:t>
      </w:r>
    </w:p>
    <w:p w14:paraId="0238B380"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Katusekatte materjal: katusekivi, plekk, eterniit, vm alaga ühtiv materjalid.</w:t>
      </w:r>
    </w:p>
    <w:p w14:paraId="544AE707"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Katuseharja kulgemise suunda ei määrata</w:t>
      </w:r>
    </w:p>
    <w:p w14:paraId="588DD3DB"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 xml:space="preserve">Katusekalle </w:t>
      </w:r>
      <w:r w:rsidR="00BF494A">
        <w:rPr>
          <w:color w:val="auto"/>
        </w:rPr>
        <w:t>40</w:t>
      </w:r>
      <w:r w:rsidRPr="00757B78">
        <w:rPr>
          <w:color w:val="auto"/>
        </w:rPr>
        <w:t>⁰-4</w:t>
      </w:r>
      <w:r w:rsidR="00BF494A">
        <w:rPr>
          <w:color w:val="auto"/>
        </w:rPr>
        <w:t>3</w:t>
      </w:r>
      <w:r w:rsidRPr="00757B78">
        <w:rPr>
          <w:color w:val="auto"/>
        </w:rPr>
        <w:t xml:space="preserve">⁰ </w:t>
      </w:r>
    </w:p>
    <w:p w14:paraId="54056102" w14:textId="77777777" w:rsidR="000A6D78" w:rsidRDefault="000A6D78" w:rsidP="000A6D78">
      <w:pPr>
        <w:spacing w:after="0" w:line="240" w:lineRule="auto"/>
        <w:ind w:left="567" w:right="567"/>
        <w:rPr>
          <w:color w:val="auto"/>
        </w:rPr>
      </w:pPr>
      <w:r w:rsidRPr="00757B78">
        <w:rPr>
          <w:color w:val="auto"/>
        </w:rPr>
        <w:t>•</w:t>
      </w:r>
      <w:r w:rsidRPr="00757B78">
        <w:rPr>
          <w:color w:val="auto"/>
        </w:rPr>
        <w:tab/>
      </w:r>
      <w:r w:rsidR="00001FAC">
        <w:rPr>
          <w:color w:val="auto"/>
        </w:rPr>
        <w:t>Elamu</w:t>
      </w:r>
      <w:r w:rsidRPr="00757B78">
        <w:rPr>
          <w:color w:val="auto"/>
        </w:rPr>
        <w:t xml:space="preserve"> lubatud korruselisus on kuni 2 maapealset korrust ja 1 maa-alune korrus, abihoonetel 1 maapealne ja 1 maa-alune korrus. </w:t>
      </w:r>
    </w:p>
    <w:p w14:paraId="6D676B81" w14:textId="77777777" w:rsidR="00A93906" w:rsidRDefault="00A93906" w:rsidP="000A6D78">
      <w:pPr>
        <w:spacing w:after="0" w:line="240" w:lineRule="auto"/>
        <w:ind w:left="567" w:right="567"/>
        <w:rPr>
          <w:color w:val="auto"/>
        </w:rPr>
      </w:pPr>
      <w:r w:rsidRPr="00A93906">
        <w:rPr>
          <w:color w:val="auto"/>
        </w:rPr>
        <w:t>•</w:t>
      </w:r>
      <w:r w:rsidRPr="00A93906">
        <w:rPr>
          <w:color w:val="auto"/>
        </w:rPr>
        <w:tab/>
        <w:t xml:space="preserve">Maksimum elamu harja kõrgus on </w:t>
      </w:r>
      <w:r w:rsidR="00576B29">
        <w:rPr>
          <w:color w:val="auto"/>
        </w:rPr>
        <w:t>9,0</w:t>
      </w:r>
      <w:r w:rsidRPr="00A93906">
        <w:rPr>
          <w:color w:val="auto"/>
        </w:rPr>
        <w:t xml:space="preserve"> m maapinnast</w:t>
      </w:r>
      <w:r>
        <w:rPr>
          <w:color w:val="auto"/>
        </w:rPr>
        <w:t>, abihoonel 6,0 m maapinnast</w:t>
      </w:r>
      <w:r w:rsidRPr="00A93906">
        <w:rPr>
          <w:color w:val="auto"/>
        </w:rPr>
        <w:t>.</w:t>
      </w:r>
    </w:p>
    <w:p w14:paraId="339435A4"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Hoonete tulepüsivusklass TP3</w:t>
      </w:r>
    </w:p>
    <w:p w14:paraId="57DA9F21" w14:textId="77777777" w:rsidR="000A6D78" w:rsidRDefault="000A6D78" w:rsidP="000A6D78">
      <w:pPr>
        <w:spacing w:after="0" w:line="240" w:lineRule="auto"/>
        <w:ind w:left="567" w:right="567"/>
        <w:rPr>
          <w:color w:val="auto"/>
        </w:rPr>
      </w:pPr>
      <w:r w:rsidRPr="00757B78">
        <w:rPr>
          <w:color w:val="auto"/>
        </w:rPr>
        <w:t>•</w:t>
      </w:r>
      <w:r w:rsidRPr="00757B78">
        <w:rPr>
          <w:color w:val="auto"/>
        </w:rPr>
        <w:tab/>
        <w:t>Hoone ±0.00 sidumine 0,3-</w:t>
      </w:r>
      <w:r w:rsidR="00A02E40">
        <w:rPr>
          <w:color w:val="auto"/>
        </w:rPr>
        <w:t>0,5</w:t>
      </w:r>
      <w:r w:rsidRPr="00757B78">
        <w:rPr>
          <w:color w:val="auto"/>
        </w:rPr>
        <w:t xml:space="preserve"> maapinnast</w:t>
      </w:r>
    </w:p>
    <w:p w14:paraId="7917AAEC" w14:textId="77777777" w:rsidR="004538DD" w:rsidRPr="00757B78" w:rsidRDefault="004538DD" w:rsidP="000A6D78">
      <w:pPr>
        <w:spacing w:after="0" w:line="240" w:lineRule="auto"/>
        <w:ind w:left="567" w:right="567"/>
        <w:rPr>
          <w:color w:val="auto"/>
        </w:rPr>
      </w:pPr>
    </w:p>
    <w:p w14:paraId="1C051C31" w14:textId="77777777" w:rsidR="000A6D78" w:rsidRDefault="000A6D78" w:rsidP="000A6D78">
      <w:pPr>
        <w:spacing w:after="0" w:line="240" w:lineRule="auto"/>
        <w:ind w:left="567" w:right="567"/>
        <w:rPr>
          <w:color w:val="auto"/>
        </w:rPr>
      </w:pPr>
      <w:r w:rsidRPr="00757B78">
        <w:rPr>
          <w:color w:val="auto"/>
        </w:rPr>
        <w:t xml:space="preserve">Piirded </w:t>
      </w:r>
    </w:p>
    <w:p w14:paraId="0B175267" w14:textId="77777777" w:rsidR="004538DD" w:rsidRPr="00757B78" w:rsidRDefault="004538DD" w:rsidP="000A6D78">
      <w:pPr>
        <w:spacing w:after="0" w:line="240" w:lineRule="auto"/>
        <w:ind w:left="567" w:right="567"/>
        <w:rPr>
          <w:color w:val="auto"/>
        </w:rPr>
      </w:pPr>
    </w:p>
    <w:p w14:paraId="18C101A7"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 xml:space="preserve">Piirded: võrkaed, puitaed vm kombineeritud hekiga. Keelatud plank-või plekkaiad </w:t>
      </w:r>
      <w:r w:rsidR="00001FAC" w:rsidRPr="00001FAC">
        <w:rPr>
          <w:color w:val="auto"/>
        </w:rPr>
        <w:t>(keelatud on läbipaistmatud piirded (aia pinnast min 25% peab olema läbipaistev)</w:t>
      </w:r>
      <w:r w:rsidR="00001FAC">
        <w:rPr>
          <w:color w:val="auto"/>
        </w:rPr>
        <w:t>.</w:t>
      </w:r>
    </w:p>
    <w:p w14:paraId="3F691B0A"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Piirde lubatud maksimaalne kõrgus 1,5m.</w:t>
      </w:r>
    </w:p>
    <w:p w14:paraId="3E3F3164" w14:textId="77777777" w:rsidR="000A6D78" w:rsidRPr="00757B78" w:rsidRDefault="000A6D78" w:rsidP="000A6D78">
      <w:pPr>
        <w:spacing w:after="0" w:line="240" w:lineRule="auto"/>
        <w:ind w:left="567" w:right="567"/>
        <w:rPr>
          <w:color w:val="auto"/>
        </w:rPr>
      </w:pPr>
      <w:r w:rsidRPr="00757B78">
        <w:rPr>
          <w:color w:val="auto"/>
        </w:rPr>
        <w:t>•</w:t>
      </w:r>
      <w:r w:rsidRPr="00757B78">
        <w:rPr>
          <w:color w:val="auto"/>
        </w:rPr>
        <w:tab/>
        <w:t>Hekkide lubatud kasvukõrgust ei määrata</w:t>
      </w:r>
    </w:p>
    <w:p w14:paraId="19568C3E" w14:textId="77777777" w:rsidR="00596343" w:rsidRPr="00757B78" w:rsidRDefault="00596343" w:rsidP="00F51757">
      <w:pPr>
        <w:spacing w:after="126"/>
        <w:ind w:left="0" w:right="567" w:firstLine="0"/>
        <w:rPr>
          <w:color w:val="auto"/>
        </w:rPr>
      </w:pPr>
    </w:p>
    <w:p w14:paraId="284EE1DE" w14:textId="77777777" w:rsidR="005B47A3" w:rsidRPr="00757B78" w:rsidRDefault="00F33B4D" w:rsidP="00F33B4D">
      <w:pPr>
        <w:pStyle w:val="Pealkiri2"/>
      </w:pPr>
      <w:bookmarkStart w:id="20" w:name="_Toc143606057"/>
      <w:r>
        <w:t>6</w:t>
      </w:r>
      <w:r w:rsidR="008B5205" w:rsidRPr="00757B78">
        <w:t xml:space="preserve">.6 </w:t>
      </w:r>
      <w:r w:rsidR="005B4BBC" w:rsidRPr="00757B78">
        <w:t>Tänavate maa-alad ja liikluskorraldus</w:t>
      </w:r>
      <w:bookmarkEnd w:id="20"/>
    </w:p>
    <w:p w14:paraId="753BD617" w14:textId="77777777" w:rsidR="004F3AA5" w:rsidRDefault="005B4BBC" w:rsidP="004F3AA5">
      <w:pPr>
        <w:spacing w:after="240"/>
        <w:ind w:left="567" w:right="567"/>
        <w:rPr>
          <w:color w:val="auto"/>
        </w:rPr>
      </w:pPr>
      <w:r w:rsidRPr="00757B78">
        <w:rPr>
          <w:color w:val="auto"/>
        </w:rPr>
        <w:t xml:space="preserve">Juurdepääs planeeritavale elamualale on kavandatud </w:t>
      </w:r>
      <w:r w:rsidR="004F3AA5">
        <w:rPr>
          <w:color w:val="auto"/>
        </w:rPr>
        <w:t xml:space="preserve">avalikult </w:t>
      </w:r>
      <w:r w:rsidR="00F1061B">
        <w:rPr>
          <w:color w:val="auto"/>
        </w:rPr>
        <w:t xml:space="preserve">kasutatavalt kohalikult teelt 6539262 </w:t>
      </w:r>
      <w:proofErr w:type="spellStart"/>
      <w:r w:rsidR="00F1061B">
        <w:rPr>
          <w:color w:val="auto"/>
        </w:rPr>
        <w:t>Limu</w:t>
      </w:r>
      <w:proofErr w:type="spellEnd"/>
      <w:r w:rsidR="00F1061B" w:rsidRPr="006C52B2">
        <w:rPr>
          <w:color w:val="auto"/>
        </w:rPr>
        <w:t xml:space="preserve"> teelt</w:t>
      </w:r>
      <w:r w:rsidR="00576B29">
        <w:rPr>
          <w:color w:val="auto"/>
        </w:rPr>
        <w:t>,</w:t>
      </w:r>
      <w:r w:rsidR="00A93906">
        <w:rPr>
          <w:color w:val="auto"/>
        </w:rPr>
        <w:t xml:space="preserve"> maaüksuse </w:t>
      </w:r>
      <w:r w:rsidR="00F1061B">
        <w:rPr>
          <w:color w:val="auto"/>
        </w:rPr>
        <w:t>ida</w:t>
      </w:r>
      <w:r w:rsidR="00A93906">
        <w:rPr>
          <w:color w:val="auto"/>
        </w:rPr>
        <w:t>küljelt.</w:t>
      </w:r>
      <w:r w:rsidR="00F1061B">
        <w:rPr>
          <w:color w:val="auto"/>
        </w:rPr>
        <w:t xml:space="preserve"> </w:t>
      </w:r>
      <w:r w:rsidR="00A93906" w:rsidRPr="00A93906">
        <w:rPr>
          <w:color w:val="auto"/>
        </w:rPr>
        <w:t xml:space="preserve">Täpne sissesõidu asukoht määratakse koos </w:t>
      </w:r>
      <w:r w:rsidR="00A93906" w:rsidRPr="00A93906">
        <w:rPr>
          <w:color w:val="auto"/>
        </w:rPr>
        <w:lastRenderedPageBreak/>
        <w:t>elamu ehitusprojektiga</w:t>
      </w:r>
      <w:r w:rsidR="00A93906">
        <w:rPr>
          <w:color w:val="auto"/>
        </w:rPr>
        <w:t xml:space="preserve">, kui on teada hoonestuse paiknemine. </w:t>
      </w:r>
      <w:r w:rsidR="00A93906" w:rsidRPr="00A93906">
        <w:rPr>
          <w:color w:val="auto"/>
        </w:rPr>
        <w:t xml:space="preserve">Normikohane parkimine, soovituslikult </w:t>
      </w:r>
      <w:r w:rsidR="00A93906">
        <w:rPr>
          <w:color w:val="auto"/>
        </w:rPr>
        <w:t>vähemalt kolm</w:t>
      </w:r>
      <w:r w:rsidR="00A93906" w:rsidRPr="00A93906">
        <w:rPr>
          <w:color w:val="auto"/>
        </w:rPr>
        <w:t xml:space="preserve"> kohta leibkonnale, on ette nähtud planeeritaval elamukrundil. Vastavalt tulevase hoone vajadustele võib parkimiskohtade arvu suurendada. Parkimine arvutada vastavalt standardile EVS 843:2016 „Linnatänavad“ tabel nr 9.2</w:t>
      </w:r>
      <w:r w:rsidR="00A93906">
        <w:rPr>
          <w:color w:val="auto"/>
        </w:rPr>
        <w:t>.</w:t>
      </w:r>
      <w:r w:rsidR="00F1061B">
        <w:rPr>
          <w:color w:val="auto"/>
        </w:rPr>
        <w:t xml:space="preserve"> </w:t>
      </w:r>
      <w:r w:rsidR="00A93906" w:rsidRPr="00A93906">
        <w:rPr>
          <w:color w:val="auto"/>
        </w:rPr>
        <w:t>Tee lahendus</w:t>
      </w:r>
      <w:r w:rsidR="00A93906">
        <w:rPr>
          <w:color w:val="auto"/>
        </w:rPr>
        <w:t>t</w:t>
      </w:r>
      <w:r w:rsidR="00A93906" w:rsidRPr="00A93906">
        <w:rPr>
          <w:color w:val="auto"/>
        </w:rPr>
        <w:t>, täpset asukohta ning kõiki tee elemente on lubatud täpsustada projekteerimise faasis. Sõidusuunad ja juurdepääs k</w:t>
      </w:r>
      <w:r w:rsidR="00A93906">
        <w:rPr>
          <w:color w:val="auto"/>
        </w:rPr>
        <w:t>innistule</w:t>
      </w:r>
      <w:r w:rsidR="00A93906" w:rsidRPr="00A93906">
        <w:rPr>
          <w:color w:val="auto"/>
        </w:rPr>
        <w:t xml:space="preserve"> on näidatud põhijoonisel</w:t>
      </w:r>
      <w:r w:rsidR="00A93906">
        <w:rPr>
          <w:color w:val="auto"/>
        </w:rPr>
        <w:t>.</w:t>
      </w:r>
    </w:p>
    <w:p w14:paraId="13912566" w14:textId="77777777" w:rsidR="00F33B4D" w:rsidRPr="00757B78" w:rsidRDefault="00F33B4D" w:rsidP="00D96470">
      <w:pPr>
        <w:spacing w:after="24" w:line="240" w:lineRule="auto"/>
        <w:ind w:left="0" w:right="567" w:firstLine="567"/>
        <w:rPr>
          <w:color w:val="auto"/>
        </w:rPr>
      </w:pPr>
    </w:p>
    <w:p w14:paraId="4254630A" w14:textId="77777777" w:rsidR="005B47A3" w:rsidRPr="00F33B4D" w:rsidRDefault="00F33B4D" w:rsidP="00F33B4D">
      <w:pPr>
        <w:pStyle w:val="Pealkiri2"/>
      </w:pPr>
      <w:bookmarkStart w:id="21" w:name="_Toc143606058"/>
      <w:r w:rsidRPr="00F33B4D">
        <w:t>6</w:t>
      </w:r>
      <w:r w:rsidR="008B5205" w:rsidRPr="00F33B4D">
        <w:t>.7</w:t>
      </w:r>
      <w:r w:rsidR="00F1061B">
        <w:t xml:space="preserve"> </w:t>
      </w:r>
      <w:r w:rsidR="005B4BBC" w:rsidRPr="00F33B4D">
        <w:t xml:space="preserve">Haljastus, piirded </w:t>
      </w:r>
      <w:r w:rsidR="0058003E">
        <w:t>ning vertikaalplaneerimine</w:t>
      </w:r>
      <w:bookmarkEnd w:id="21"/>
    </w:p>
    <w:p w14:paraId="3A685E2F" w14:textId="77777777" w:rsidR="0058003E" w:rsidRDefault="009D1290" w:rsidP="00D96470">
      <w:pPr>
        <w:spacing w:after="240"/>
        <w:ind w:left="567" w:right="567"/>
        <w:rPr>
          <w:color w:val="auto"/>
        </w:rPr>
      </w:pPr>
      <w:proofErr w:type="spellStart"/>
      <w:r w:rsidRPr="009D1290">
        <w:rPr>
          <w:color w:val="auto"/>
          <w:lang w:val="en-US"/>
        </w:rPr>
        <w:t>Kinnistul</w:t>
      </w:r>
      <w:proofErr w:type="spellEnd"/>
      <w:r w:rsidRPr="009D1290">
        <w:rPr>
          <w:color w:val="auto"/>
          <w:lang w:val="en-US"/>
        </w:rPr>
        <w:t xml:space="preserve"> on kavas </w:t>
      </w:r>
      <w:proofErr w:type="spellStart"/>
      <w:r w:rsidRPr="009D1290">
        <w:rPr>
          <w:color w:val="auto"/>
          <w:lang w:val="en-US"/>
        </w:rPr>
        <w:t>korrastada</w:t>
      </w:r>
      <w:proofErr w:type="spellEnd"/>
      <w:r w:rsidRPr="009D1290">
        <w:rPr>
          <w:color w:val="auto"/>
          <w:lang w:val="en-US"/>
        </w:rPr>
        <w:t xml:space="preserve"> </w:t>
      </w:r>
      <w:proofErr w:type="spellStart"/>
      <w:r w:rsidRPr="009D1290">
        <w:rPr>
          <w:color w:val="auto"/>
          <w:lang w:val="en-US"/>
        </w:rPr>
        <w:t>olemasolev</w:t>
      </w:r>
      <w:proofErr w:type="spellEnd"/>
      <w:r w:rsidRPr="009D1290">
        <w:rPr>
          <w:color w:val="auto"/>
          <w:lang w:val="en-US"/>
        </w:rPr>
        <w:t xml:space="preserve"> </w:t>
      </w:r>
      <w:proofErr w:type="spellStart"/>
      <w:r w:rsidRPr="009D1290">
        <w:rPr>
          <w:color w:val="auto"/>
          <w:lang w:val="en-US"/>
        </w:rPr>
        <w:t>tiik</w:t>
      </w:r>
      <w:proofErr w:type="spellEnd"/>
      <w:r w:rsidRPr="009D1290">
        <w:rPr>
          <w:color w:val="auto"/>
          <w:lang w:val="en-US"/>
        </w:rPr>
        <w:t xml:space="preserve"> ja </w:t>
      </w:r>
      <w:proofErr w:type="spellStart"/>
      <w:r w:rsidRPr="009D1290">
        <w:rPr>
          <w:color w:val="auto"/>
          <w:lang w:val="en-US"/>
        </w:rPr>
        <w:t>säilitada</w:t>
      </w:r>
      <w:proofErr w:type="spellEnd"/>
      <w:r w:rsidRPr="009D1290">
        <w:rPr>
          <w:color w:val="auto"/>
          <w:lang w:val="en-US"/>
        </w:rPr>
        <w:t xml:space="preserve"> </w:t>
      </w:r>
      <w:proofErr w:type="spellStart"/>
      <w:r w:rsidRPr="009D1290">
        <w:rPr>
          <w:color w:val="auto"/>
          <w:lang w:val="en-US"/>
        </w:rPr>
        <w:t>hoonetest</w:t>
      </w:r>
      <w:proofErr w:type="spellEnd"/>
      <w:r w:rsidRPr="009D1290">
        <w:rPr>
          <w:color w:val="auto"/>
          <w:lang w:val="en-US"/>
        </w:rPr>
        <w:t xml:space="preserve"> </w:t>
      </w:r>
      <w:proofErr w:type="spellStart"/>
      <w:r w:rsidRPr="009D1290">
        <w:rPr>
          <w:color w:val="auto"/>
          <w:lang w:val="en-US"/>
        </w:rPr>
        <w:t>külatee</w:t>
      </w:r>
      <w:proofErr w:type="spellEnd"/>
      <w:r w:rsidRPr="009D1290">
        <w:rPr>
          <w:color w:val="auto"/>
          <w:lang w:val="en-US"/>
        </w:rPr>
        <w:t xml:space="preserve"> </w:t>
      </w:r>
      <w:proofErr w:type="spellStart"/>
      <w:r w:rsidRPr="009D1290">
        <w:rPr>
          <w:color w:val="auto"/>
          <w:lang w:val="en-US"/>
        </w:rPr>
        <w:t>poole</w:t>
      </w:r>
      <w:proofErr w:type="spellEnd"/>
      <w:r w:rsidRPr="009D1290">
        <w:rPr>
          <w:color w:val="auto"/>
          <w:lang w:val="en-US"/>
        </w:rPr>
        <w:t xml:space="preserve"> </w:t>
      </w:r>
      <w:proofErr w:type="spellStart"/>
      <w:r w:rsidRPr="009D1290">
        <w:rPr>
          <w:color w:val="auto"/>
          <w:lang w:val="en-US"/>
        </w:rPr>
        <w:t>jääv</w:t>
      </w:r>
      <w:proofErr w:type="spellEnd"/>
      <w:r w:rsidRPr="009D1290">
        <w:rPr>
          <w:color w:val="auto"/>
          <w:lang w:val="en-US"/>
        </w:rPr>
        <w:t xml:space="preserve"> </w:t>
      </w:r>
      <w:proofErr w:type="spellStart"/>
      <w:r w:rsidRPr="009D1290">
        <w:rPr>
          <w:color w:val="auto"/>
          <w:lang w:val="en-US"/>
        </w:rPr>
        <w:t>kõrghaljastus</w:t>
      </w:r>
      <w:proofErr w:type="spellEnd"/>
      <w:r w:rsidRPr="009D1290">
        <w:rPr>
          <w:color w:val="auto"/>
          <w:lang w:val="en-US"/>
        </w:rPr>
        <w:t>.</w:t>
      </w:r>
      <w:r w:rsidR="0058003E">
        <w:rPr>
          <w:color w:val="auto"/>
        </w:rPr>
        <w:t xml:space="preserve"> </w:t>
      </w:r>
      <w:r w:rsidR="0058003E" w:rsidRPr="0058003E">
        <w:rPr>
          <w:color w:val="auto"/>
        </w:rPr>
        <w:t>Olemasolev kõrghaljastus</w:t>
      </w:r>
      <w:r w:rsidR="00576B29">
        <w:rPr>
          <w:color w:val="auto"/>
        </w:rPr>
        <w:t>, mis</w:t>
      </w:r>
      <w:r w:rsidR="0058003E" w:rsidRPr="0058003E">
        <w:rPr>
          <w:color w:val="auto"/>
        </w:rPr>
        <w:t xml:space="preserve"> </w:t>
      </w:r>
      <w:r w:rsidR="00576B29">
        <w:rPr>
          <w:color w:val="auto"/>
        </w:rPr>
        <w:t>jääb osaliselt</w:t>
      </w:r>
      <w:r w:rsidR="0058003E" w:rsidRPr="0058003E">
        <w:rPr>
          <w:color w:val="auto"/>
        </w:rPr>
        <w:t xml:space="preserve"> ette hoonete ning tehnovõrkude rajamisele</w:t>
      </w:r>
      <w:r w:rsidR="00576B29">
        <w:rPr>
          <w:color w:val="auto"/>
        </w:rPr>
        <w:t>, tuleb eemaldada</w:t>
      </w:r>
      <w:r w:rsidR="00F1061B">
        <w:rPr>
          <w:color w:val="auto"/>
        </w:rPr>
        <w:t>.</w:t>
      </w:r>
    </w:p>
    <w:p w14:paraId="50F20BF6" w14:textId="77777777" w:rsidR="006B3D68" w:rsidRDefault="0058003E" w:rsidP="00D96470">
      <w:pPr>
        <w:spacing w:after="240"/>
        <w:ind w:left="567" w:right="567"/>
        <w:rPr>
          <w:color w:val="auto"/>
        </w:rPr>
      </w:pPr>
      <w:r w:rsidRPr="0058003E">
        <w:t>Maaüksus on lubatud piirdega piirata, kuid soovitatav on seda teha pigem ainult õuealal.</w:t>
      </w:r>
      <w:r w:rsidR="00F1061B">
        <w:t xml:space="preserve"> </w:t>
      </w:r>
      <w:r w:rsidR="00A93906">
        <w:t>P</w:t>
      </w:r>
      <w:r w:rsidR="00A93906" w:rsidRPr="00A93906">
        <w:rPr>
          <w:color w:val="auto"/>
        </w:rPr>
        <w:t xml:space="preserve">iirdeaia kujundus ja aia tüüp määratakse hoone projekteerimise käigus, sobivana hoonete arhitektuurse lahendusega. </w:t>
      </w:r>
      <w:r w:rsidR="00A93906">
        <w:rPr>
          <w:color w:val="auto"/>
        </w:rPr>
        <w:t>P</w:t>
      </w:r>
      <w:r w:rsidR="00A93906" w:rsidRPr="00A93906">
        <w:rPr>
          <w:color w:val="auto"/>
        </w:rPr>
        <w:t>iiretena võib kasutada nii võrk-, puit-</w:t>
      </w:r>
      <w:r w:rsidR="00576B29">
        <w:rPr>
          <w:color w:val="auto"/>
        </w:rPr>
        <w:t xml:space="preserve"> </w:t>
      </w:r>
      <w:r w:rsidR="00A93906" w:rsidRPr="00A93906">
        <w:rPr>
          <w:color w:val="auto"/>
        </w:rPr>
        <w:t>või metallaeda. Soovitav on hõredad piirdeaiad kombineerida haljastusega.</w:t>
      </w:r>
      <w:r w:rsidR="009D1290">
        <w:rPr>
          <w:color w:val="auto"/>
        </w:rPr>
        <w:t xml:space="preserve"> Lisaks saab k</w:t>
      </w:r>
      <w:proofErr w:type="spellStart"/>
      <w:r w:rsidR="009D1290" w:rsidRPr="009D1290">
        <w:rPr>
          <w:color w:val="auto"/>
          <w:lang w:val="en-US"/>
        </w:rPr>
        <w:t>ülateest</w:t>
      </w:r>
      <w:proofErr w:type="spellEnd"/>
      <w:r w:rsidR="009D1290" w:rsidRPr="009D1290">
        <w:rPr>
          <w:color w:val="auto"/>
          <w:lang w:val="en-US"/>
        </w:rPr>
        <w:t xml:space="preserve"> </w:t>
      </w:r>
      <w:proofErr w:type="spellStart"/>
      <w:r w:rsidR="009D1290" w:rsidRPr="009D1290">
        <w:rPr>
          <w:color w:val="auto"/>
          <w:lang w:val="en-US"/>
        </w:rPr>
        <w:t>alguse</w:t>
      </w:r>
      <w:proofErr w:type="spellEnd"/>
      <w:r w:rsidR="009D1290" w:rsidRPr="009D1290">
        <w:rPr>
          <w:color w:val="auto"/>
          <w:lang w:val="en-US"/>
        </w:rPr>
        <w:t xml:space="preserve"> </w:t>
      </w:r>
      <w:proofErr w:type="spellStart"/>
      <w:r w:rsidR="009D1290" w:rsidRPr="009D1290">
        <w:rPr>
          <w:color w:val="auto"/>
          <w:lang w:val="en-US"/>
        </w:rPr>
        <w:t>maastikul</w:t>
      </w:r>
      <w:proofErr w:type="spellEnd"/>
      <w:r w:rsidR="009D1290" w:rsidRPr="009D1290">
        <w:rPr>
          <w:color w:val="auto"/>
          <w:lang w:val="en-US"/>
        </w:rPr>
        <w:t xml:space="preserve"> </w:t>
      </w:r>
      <w:proofErr w:type="spellStart"/>
      <w:r w:rsidR="009D1290" w:rsidRPr="009D1290">
        <w:rPr>
          <w:color w:val="auto"/>
          <w:lang w:val="en-US"/>
        </w:rPr>
        <w:t>tiigi</w:t>
      </w:r>
      <w:proofErr w:type="spellEnd"/>
      <w:r w:rsidR="009D1290" w:rsidRPr="009D1290">
        <w:rPr>
          <w:color w:val="auto"/>
          <w:lang w:val="en-US"/>
        </w:rPr>
        <w:t xml:space="preserve"> </w:t>
      </w:r>
      <w:proofErr w:type="spellStart"/>
      <w:r w:rsidR="009D1290" w:rsidRPr="009D1290">
        <w:rPr>
          <w:color w:val="auto"/>
          <w:lang w:val="en-US"/>
        </w:rPr>
        <w:t>poole</w:t>
      </w:r>
      <w:proofErr w:type="spellEnd"/>
      <w:r w:rsidR="009D1290" w:rsidRPr="009D1290">
        <w:rPr>
          <w:color w:val="auto"/>
          <w:lang w:val="en-US"/>
        </w:rPr>
        <w:t xml:space="preserve"> </w:t>
      </w:r>
      <w:proofErr w:type="spellStart"/>
      <w:r w:rsidR="009D1290" w:rsidRPr="009D1290">
        <w:rPr>
          <w:color w:val="auto"/>
          <w:lang w:val="en-US"/>
        </w:rPr>
        <w:t>laskuval</w:t>
      </w:r>
      <w:proofErr w:type="spellEnd"/>
      <w:r w:rsidR="009D1290" w:rsidRPr="009D1290">
        <w:rPr>
          <w:color w:val="auto"/>
          <w:lang w:val="en-US"/>
        </w:rPr>
        <w:t xml:space="preserve"> </w:t>
      </w:r>
      <w:proofErr w:type="spellStart"/>
      <w:r w:rsidR="009D1290" w:rsidRPr="009D1290">
        <w:rPr>
          <w:color w:val="auto"/>
          <w:lang w:val="en-US"/>
        </w:rPr>
        <w:t>alal</w:t>
      </w:r>
      <w:proofErr w:type="spellEnd"/>
      <w:r w:rsidR="009D1290" w:rsidRPr="009D1290">
        <w:rPr>
          <w:color w:val="auto"/>
          <w:lang w:val="en-US"/>
        </w:rPr>
        <w:t xml:space="preserve"> </w:t>
      </w:r>
      <w:proofErr w:type="spellStart"/>
      <w:r w:rsidR="009D1290" w:rsidRPr="009D1290">
        <w:rPr>
          <w:color w:val="auto"/>
          <w:lang w:val="en-US"/>
        </w:rPr>
        <w:t>maakividest</w:t>
      </w:r>
      <w:proofErr w:type="spellEnd"/>
      <w:r w:rsidR="009D1290" w:rsidRPr="009D1290">
        <w:rPr>
          <w:color w:val="auto"/>
          <w:lang w:val="en-US"/>
        </w:rPr>
        <w:t xml:space="preserve"> </w:t>
      </w:r>
      <w:proofErr w:type="spellStart"/>
      <w:r w:rsidR="009D1290" w:rsidRPr="009D1290">
        <w:rPr>
          <w:color w:val="auto"/>
          <w:lang w:val="en-US"/>
        </w:rPr>
        <w:t>kivilasund</w:t>
      </w:r>
      <w:proofErr w:type="spellEnd"/>
      <w:r w:rsidR="009D1290" w:rsidRPr="009D1290">
        <w:rPr>
          <w:color w:val="auto"/>
          <w:lang w:val="en-US"/>
        </w:rPr>
        <w:t xml:space="preserve">. Kuna </w:t>
      </w:r>
      <w:proofErr w:type="spellStart"/>
      <w:r w:rsidR="009D1290" w:rsidRPr="009D1290">
        <w:rPr>
          <w:color w:val="auto"/>
          <w:lang w:val="en-US"/>
        </w:rPr>
        <w:t>Limu</w:t>
      </w:r>
      <w:proofErr w:type="spellEnd"/>
      <w:r w:rsidR="009D1290" w:rsidRPr="009D1290">
        <w:rPr>
          <w:color w:val="auto"/>
          <w:lang w:val="en-US"/>
        </w:rPr>
        <w:t xml:space="preserve"> </w:t>
      </w:r>
      <w:proofErr w:type="spellStart"/>
      <w:r w:rsidR="009D1290" w:rsidRPr="009D1290">
        <w:rPr>
          <w:color w:val="auto"/>
          <w:lang w:val="en-US"/>
        </w:rPr>
        <w:t>külas</w:t>
      </w:r>
      <w:proofErr w:type="spellEnd"/>
      <w:r w:rsidR="009D1290" w:rsidRPr="009D1290">
        <w:rPr>
          <w:color w:val="auto"/>
          <w:lang w:val="en-US"/>
        </w:rPr>
        <w:t xml:space="preserve"> on </w:t>
      </w:r>
      <w:proofErr w:type="spellStart"/>
      <w:r w:rsidR="009D1290" w:rsidRPr="009D1290">
        <w:rPr>
          <w:color w:val="auto"/>
          <w:lang w:val="en-US"/>
        </w:rPr>
        <w:t>säilinud</w:t>
      </w:r>
      <w:proofErr w:type="spellEnd"/>
      <w:r w:rsidR="009D1290" w:rsidRPr="009D1290">
        <w:rPr>
          <w:color w:val="auto"/>
          <w:lang w:val="en-US"/>
        </w:rPr>
        <w:t xml:space="preserve"> </w:t>
      </w:r>
      <w:proofErr w:type="spellStart"/>
      <w:r w:rsidR="009D1290" w:rsidRPr="009D1290">
        <w:rPr>
          <w:color w:val="auto"/>
          <w:lang w:val="en-US"/>
        </w:rPr>
        <w:t>palju</w:t>
      </w:r>
      <w:proofErr w:type="spellEnd"/>
      <w:r w:rsidR="009D1290" w:rsidRPr="009D1290">
        <w:rPr>
          <w:color w:val="auto"/>
          <w:lang w:val="en-US"/>
        </w:rPr>
        <w:t xml:space="preserve"> </w:t>
      </w:r>
      <w:proofErr w:type="spellStart"/>
      <w:r w:rsidR="009D1290" w:rsidRPr="009D1290">
        <w:rPr>
          <w:color w:val="auto"/>
          <w:lang w:val="en-US"/>
        </w:rPr>
        <w:t>fragmente</w:t>
      </w:r>
      <w:proofErr w:type="spellEnd"/>
      <w:r w:rsidR="009D1290" w:rsidRPr="009D1290">
        <w:rPr>
          <w:color w:val="auto"/>
          <w:lang w:val="en-US"/>
        </w:rPr>
        <w:t xml:space="preserve"> </w:t>
      </w:r>
      <w:proofErr w:type="spellStart"/>
      <w:r w:rsidR="009D1290" w:rsidRPr="009D1290">
        <w:rPr>
          <w:color w:val="auto"/>
          <w:lang w:val="en-US"/>
        </w:rPr>
        <w:t>kiviaedadest</w:t>
      </w:r>
      <w:proofErr w:type="spellEnd"/>
      <w:r w:rsidR="009D1290" w:rsidRPr="009D1290">
        <w:rPr>
          <w:color w:val="auto"/>
          <w:lang w:val="en-US"/>
        </w:rPr>
        <w:t xml:space="preserve"> </w:t>
      </w:r>
      <w:proofErr w:type="spellStart"/>
      <w:r w:rsidR="009D1290" w:rsidRPr="009D1290">
        <w:rPr>
          <w:color w:val="auto"/>
          <w:lang w:val="en-US"/>
        </w:rPr>
        <w:t>oleks</w:t>
      </w:r>
      <w:proofErr w:type="spellEnd"/>
      <w:r w:rsidR="009D1290" w:rsidRPr="009D1290">
        <w:rPr>
          <w:color w:val="auto"/>
          <w:lang w:val="en-US"/>
        </w:rPr>
        <w:t xml:space="preserve"> </w:t>
      </w:r>
      <w:proofErr w:type="spellStart"/>
      <w:r w:rsidR="009D1290" w:rsidRPr="009D1290">
        <w:rPr>
          <w:color w:val="auto"/>
          <w:lang w:val="en-US"/>
        </w:rPr>
        <w:t>miljöö</w:t>
      </w:r>
      <w:proofErr w:type="spellEnd"/>
      <w:r w:rsidR="009D1290" w:rsidRPr="009D1290">
        <w:rPr>
          <w:color w:val="auto"/>
          <w:lang w:val="en-US"/>
        </w:rPr>
        <w:t xml:space="preserve"> </w:t>
      </w:r>
      <w:proofErr w:type="spellStart"/>
      <w:r w:rsidR="009D1290" w:rsidRPr="009D1290">
        <w:rPr>
          <w:color w:val="auto"/>
          <w:lang w:val="en-US"/>
        </w:rPr>
        <w:t>säilimise</w:t>
      </w:r>
      <w:proofErr w:type="spellEnd"/>
      <w:r w:rsidR="009D1290" w:rsidRPr="009D1290">
        <w:rPr>
          <w:color w:val="auto"/>
          <w:lang w:val="en-US"/>
        </w:rPr>
        <w:t xml:space="preserve"> </w:t>
      </w:r>
      <w:proofErr w:type="spellStart"/>
      <w:r w:rsidR="009D1290" w:rsidRPr="009D1290">
        <w:rPr>
          <w:color w:val="auto"/>
          <w:lang w:val="en-US"/>
        </w:rPr>
        <w:t>huvides</w:t>
      </w:r>
      <w:proofErr w:type="spellEnd"/>
      <w:r w:rsidR="009D1290" w:rsidRPr="009D1290">
        <w:rPr>
          <w:color w:val="auto"/>
          <w:lang w:val="en-US"/>
        </w:rPr>
        <w:t xml:space="preserve"> </w:t>
      </w:r>
      <w:proofErr w:type="spellStart"/>
      <w:r w:rsidR="009D1290" w:rsidRPr="009D1290">
        <w:rPr>
          <w:color w:val="auto"/>
          <w:lang w:val="en-US"/>
        </w:rPr>
        <w:t>vajalik</w:t>
      </w:r>
      <w:proofErr w:type="spellEnd"/>
      <w:r w:rsidR="009D1290" w:rsidRPr="009D1290">
        <w:rPr>
          <w:color w:val="auto"/>
          <w:lang w:val="en-US"/>
        </w:rPr>
        <w:t xml:space="preserve"> </w:t>
      </w:r>
      <w:proofErr w:type="spellStart"/>
      <w:r w:rsidR="009D1290" w:rsidRPr="009D1290">
        <w:rPr>
          <w:color w:val="auto"/>
          <w:lang w:val="en-US"/>
        </w:rPr>
        <w:t>kaaluda</w:t>
      </w:r>
      <w:proofErr w:type="spellEnd"/>
      <w:r w:rsidR="009D1290" w:rsidRPr="009D1290">
        <w:rPr>
          <w:color w:val="auto"/>
          <w:lang w:val="en-US"/>
        </w:rPr>
        <w:t xml:space="preserve"> ka </w:t>
      </w:r>
      <w:proofErr w:type="spellStart"/>
      <w:r w:rsidR="009D1290" w:rsidRPr="009D1290">
        <w:rPr>
          <w:color w:val="auto"/>
          <w:lang w:val="en-US"/>
        </w:rPr>
        <w:t>selle</w:t>
      </w:r>
      <w:proofErr w:type="spellEnd"/>
      <w:r w:rsidR="009D1290" w:rsidRPr="009D1290">
        <w:rPr>
          <w:color w:val="auto"/>
          <w:lang w:val="en-US"/>
        </w:rPr>
        <w:t xml:space="preserve"> </w:t>
      </w:r>
      <w:proofErr w:type="spellStart"/>
      <w:r w:rsidR="009D1290" w:rsidRPr="009D1290">
        <w:rPr>
          <w:color w:val="auto"/>
          <w:lang w:val="en-US"/>
        </w:rPr>
        <w:t>kiviaia</w:t>
      </w:r>
      <w:proofErr w:type="spellEnd"/>
      <w:r w:rsidR="009D1290" w:rsidRPr="009D1290">
        <w:rPr>
          <w:color w:val="auto"/>
          <w:lang w:val="en-US"/>
        </w:rPr>
        <w:t xml:space="preserve"> </w:t>
      </w:r>
      <w:proofErr w:type="spellStart"/>
      <w:r w:rsidR="009D1290" w:rsidRPr="009D1290">
        <w:rPr>
          <w:color w:val="auto"/>
          <w:lang w:val="en-US"/>
        </w:rPr>
        <w:t>säilitamist</w:t>
      </w:r>
      <w:proofErr w:type="spellEnd"/>
      <w:r w:rsidR="009D1290" w:rsidRPr="009D1290">
        <w:rPr>
          <w:color w:val="auto"/>
          <w:lang w:val="en-US"/>
        </w:rPr>
        <w:t>.</w:t>
      </w:r>
    </w:p>
    <w:p w14:paraId="70C1C2DE" w14:textId="77777777" w:rsidR="0058003E" w:rsidRDefault="00A02E40" w:rsidP="00D96470">
      <w:pPr>
        <w:spacing w:after="240"/>
        <w:ind w:left="567" w:right="567"/>
        <w:rPr>
          <w:color w:val="auto"/>
        </w:rPr>
      </w:pPr>
      <w:r w:rsidRPr="00A02E40">
        <w:rPr>
          <w:color w:val="auto"/>
        </w:rPr>
        <w:t>Maapinna kõrguse olulist ja põhimõttelist muutmist ei kavandata (arvestama peab olemasoleva pinnase reljeefiga). Lubatud on tasandamine</w:t>
      </w:r>
      <w:r w:rsidR="00576B29">
        <w:rPr>
          <w:color w:val="auto"/>
        </w:rPr>
        <w:t xml:space="preserve"> ja </w:t>
      </w:r>
      <w:r w:rsidRPr="00A02E40">
        <w:rPr>
          <w:color w:val="auto"/>
        </w:rPr>
        <w:t xml:space="preserve">tõsta </w:t>
      </w:r>
      <w:r w:rsidR="00576B29">
        <w:rPr>
          <w:color w:val="auto"/>
        </w:rPr>
        <w:t xml:space="preserve">võib </w:t>
      </w:r>
      <w:r w:rsidRPr="00A02E40">
        <w:rPr>
          <w:color w:val="auto"/>
        </w:rPr>
        <w:t>maapinda kuni 0,5 m. Põhjendatud juhul ja kooskõlas omavalitsuse ning piirnaabriga on lubatud eeltoodust erinevad lahendused.</w:t>
      </w:r>
      <w:r w:rsidR="00F1061B">
        <w:rPr>
          <w:color w:val="auto"/>
        </w:rPr>
        <w:t xml:space="preserve"> </w:t>
      </w:r>
      <w:r w:rsidRPr="00A02E40">
        <w:rPr>
          <w:color w:val="auto"/>
        </w:rPr>
        <w:t>Täpne vertikaalplaneerimine tuleb lahendada projekteerimise käigus tulenevalt hoonestuse asukohast. Vertikaalplaneerimisel arvestada, et sademevesi ei valguks naaberkinnistutele ning teede alale.</w:t>
      </w:r>
    </w:p>
    <w:p w14:paraId="545DAB12" w14:textId="77777777" w:rsidR="00D96470" w:rsidRPr="00757B78" w:rsidRDefault="00D96470" w:rsidP="00D96470">
      <w:pPr>
        <w:spacing w:after="240"/>
        <w:ind w:left="567" w:right="567"/>
        <w:rPr>
          <w:color w:val="auto"/>
        </w:rPr>
      </w:pPr>
    </w:p>
    <w:p w14:paraId="2878A516" w14:textId="77777777" w:rsidR="005B47A3" w:rsidRDefault="005B4BBC" w:rsidP="008B5205">
      <w:pPr>
        <w:pStyle w:val="Pealkiri1"/>
        <w:rPr>
          <w:color w:val="auto"/>
        </w:rPr>
      </w:pPr>
      <w:bookmarkStart w:id="22" w:name="_Toc143606059"/>
      <w:r w:rsidRPr="00757B78">
        <w:rPr>
          <w:color w:val="auto"/>
        </w:rPr>
        <w:t>Tehnovõrgud</w:t>
      </w:r>
      <w:bookmarkEnd w:id="22"/>
    </w:p>
    <w:p w14:paraId="376204C6" w14:textId="77777777" w:rsidR="00A02E40" w:rsidRDefault="00A02E40" w:rsidP="00A02E40">
      <w:pPr>
        <w:ind w:left="505"/>
      </w:pPr>
      <w:r>
        <w:t>Detailplaneeringu alal puuduvad tehnovõrkude ühendused. Planeeringualale on kavandatud elamukompleks, mis vajab elektri- ja veeühendust ning tagatud peab olema reovee kogumine ning sademevee kogumine/immutamine.</w:t>
      </w:r>
    </w:p>
    <w:p w14:paraId="465DFA38" w14:textId="77777777" w:rsidR="00A02E40" w:rsidRDefault="00A02E40" w:rsidP="00A02E40">
      <w:pPr>
        <w:ind w:left="505"/>
      </w:pPr>
      <w:r>
        <w:t>Tehnovõrkude lahendus on kajastatud joonisel nr 4.</w:t>
      </w:r>
      <w:r w:rsidRPr="009D1290">
        <w:rPr>
          <w:i/>
        </w:rPr>
        <w:t xml:space="preserve"> </w:t>
      </w:r>
      <w:r w:rsidR="009D1290" w:rsidRPr="009D1290">
        <w:rPr>
          <w:i/>
        </w:rPr>
        <w:t>Põhijoonis tehnovõrkudega (s.h maakasutus ja kitsendused</w:t>
      </w:r>
      <w:r w:rsidR="00576B29">
        <w:rPr>
          <w:i/>
        </w:rPr>
        <w:t xml:space="preserve">). </w:t>
      </w:r>
      <w:r>
        <w:t>Planeeritud lahendus on põhimõtteline, mida täpsustatakse projekteerimise käigus.</w:t>
      </w:r>
    </w:p>
    <w:p w14:paraId="1E550B77" w14:textId="77777777" w:rsidR="00A02E40" w:rsidRPr="00A02E40" w:rsidRDefault="00A02E40" w:rsidP="00A02E40">
      <w:pPr>
        <w:ind w:left="505"/>
      </w:pPr>
    </w:p>
    <w:p w14:paraId="3FA594E5" w14:textId="77777777" w:rsidR="005B47A3" w:rsidRPr="00757B78" w:rsidRDefault="00F33B4D" w:rsidP="00F33B4D">
      <w:pPr>
        <w:pStyle w:val="Pealkiri2"/>
      </w:pPr>
      <w:bookmarkStart w:id="23" w:name="_Toc143606060"/>
      <w:r>
        <w:t>7</w:t>
      </w:r>
      <w:r w:rsidR="008B5205" w:rsidRPr="00757B78">
        <w:t xml:space="preserve">.1 </w:t>
      </w:r>
      <w:r w:rsidR="005B4BBC" w:rsidRPr="00757B78">
        <w:t>Veevarustus</w:t>
      </w:r>
      <w:bookmarkEnd w:id="23"/>
    </w:p>
    <w:p w14:paraId="4E4DE5AA" w14:textId="77777777" w:rsidR="005B47A3" w:rsidRDefault="00A02E40" w:rsidP="00D3490D">
      <w:pPr>
        <w:spacing w:after="72" w:line="259" w:lineRule="auto"/>
        <w:ind w:left="567" w:right="567" w:firstLine="0"/>
        <w:rPr>
          <w:color w:val="auto"/>
        </w:rPr>
      </w:pPr>
      <w:r w:rsidRPr="00A02E40">
        <w:rPr>
          <w:color w:val="auto"/>
        </w:rPr>
        <w:t xml:space="preserve">Planeeringuala piirkonnas puudub </w:t>
      </w:r>
      <w:proofErr w:type="spellStart"/>
      <w:r w:rsidRPr="00A02E40">
        <w:rPr>
          <w:color w:val="auto"/>
        </w:rPr>
        <w:t>ühisvee</w:t>
      </w:r>
      <w:r>
        <w:rPr>
          <w:color w:val="auto"/>
        </w:rPr>
        <w:t>süsteem</w:t>
      </w:r>
      <w:proofErr w:type="spellEnd"/>
      <w:r>
        <w:rPr>
          <w:color w:val="auto"/>
        </w:rPr>
        <w:t xml:space="preserve">. </w:t>
      </w:r>
      <w:r w:rsidRPr="00A02E40">
        <w:rPr>
          <w:color w:val="auto"/>
        </w:rPr>
        <w:t>Planeeritud elamukompleksi veelahendus tuleb kavandada lokaalselt. Veevajaduseks inimese kohta on arvestatud ca 100 l</w:t>
      </w:r>
      <w:r w:rsidR="003D7F4D">
        <w:rPr>
          <w:color w:val="auto"/>
        </w:rPr>
        <w:t>iitrit</w:t>
      </w:r>
      <w:r w:rsidR="00576B29">
        <w:rPr>
          <w:color w:val="auto"/>
        </w:rPr>
        <w:t xml:space="preserve"> ööpäevas.</w:t>
      </w:r>
      <w:r w:rsidRPr="00A02E40">
        <w:rPr>
          <w:color w:val="auto"/>
        </w:rPr>
        <w:t xml:space="preserve"> Arvestades 4 inimest krundi kohta, teeb see ööpäevaseks </w:t>
      </w:r>
      <w:r w:rsidRPr="00A02E40">
        <w:rPr>
          <w:color w:val="auto"/>
        </w:rPr>
        <w:lastRenderedPageBreak/>
        <w:t>veevajaduseks üldjuhul/keskmiselt ca 0,4 m³ (0,1 m³ x 4 in). Veevõtukohana on lubatud rajada kas salv- või puurkaev.</w:t>
      </w:r>
    </w:p>
    <w:p w14:paraId="1D7087BF" w14:textId="77777777" w:rsidR="00A02E40" w:rsidRPr="00757B78" w:rsidRDefault="00A02E40" w:rsidP="00D3490D">
      <w:pPr>
        <w:spacing w:after="72" w:line="259" w:lineRule="auto"/>
        <w:ind w:left="567" w:right="567" w:firstLine="0"/>
        <w:rPr>
          <w:color w:val="auto"/>
        </w:rPr>
      </w:pPr>
    </w:p>
    <w:p w14:paraId="01146DD4" w14:textId="77777777" w:rsidR="005B47A3" w:rsidRDefault="00F33B4D" w:rsidP="00F33B4D">
      <w:pPr>
        <w:pStyle w:val="Pealkiri2"/>
      </w:pPr>
      <w:bookmarkStart w:id="24" w:name="_Toc143606061"/>
      <w:r>
        <w:t>7</w:t>
      </w:r>
      <w:r w:rsidR="00AC0FDC" w:rsidRPr="00757B78">
        <w:t xml:space="preserve">.2 </w:t>
      </w:r>
      <w:r w:rsidR="005B4BBC" w:rsidRPr="00757B78">
        <w:t>Reoveekanalisatsioon</w:t>
      </w:r>
      <w:bookmarkEnd w:id="24"/>
    </w:p>
    <w:p w14:paraId="07C5FD6A" w14:textId="77777777" w:rsidR="00A02E40" w:rsidRDefault="002B351F" w:rsidP="00A02E40">
      <w:pPr>
        <w:spacing w:after="240"/>
        <w:ind w:left="567" w:right="567"/>
        <w:rPr>
          <w:color w:val="auto"/>
        </w:rPr>
      </w:pPr>
      <w:r w:rsidRPr="00757B78">
        <w:rPr>
          <w:color w:val="auto"/>
        </w:rPr>
        <w:t>Planeeringuala</w:t>
      </w:r>
      <w:r w:rsidR="00A02E40">
        <w:rPr>
          <w:color w:val="auto"/>
        </w:rPr>
        <w:t xml:space="preserve"> piirkonnas </w:t>
      </w:r>
      <w:r w:rsidR="00A02E40">
        <w:t>puudub ühis</w:t>
      </w:r>
      <w:r w:rsidR="00A02E40" w:rsidRPr="00A02E40">
        <w:rPr>
          <w:color w:val="auto"/>
        </w:rPr>
        <w:t>kanalisatsioonisüsteem</w:t>
      </w:r>
      <w:r w:rsidR="00A02E40">
        <w:rPr>
          <w:color w:val="auto"/>
        </w:rPr>
        <w:t>. Kanalisatsioonilahendus tuleb kavandada lokaalselt.</w:t>
      </w:r>
      <w:r w:rsidR="005217B6">
        <w:rPr>
          <w:color w:val="auto"/>
        </w:rPr>
        <w:t xml:space="preserve"> </w:t>
      </w:r>
      <w:r w:rsidR="00A02E40" w:rsidRPr="00A02E40">
        <w:rPr>
          <w:color w:val="auto"/>
        </w:rPr>
        <w:t xml:space="preserve">Põhjavesi on piirkonnas </w:t>
      </w:r>
      <w:r w:rsidR="003D7F4D">
        <w:rPr>
          <w:color w:val="auto"/>
        </w:rPr>
        <w:t>nõrgalt</w:t>
      </w:r>
      <w:r w:rsidR="00A02E40" w:rsidRPr="00A02E40">
        <w:rPr>
          <w:color w:val="auto"/>
        </w:rPr>
        <w:t xml:space="preserve"> kaitstud (reostusohtlikkuse tase on madal). Reoveekäitluse lahenduseks on planeeritud </w:t>
      </w:r>
      <w:proofErr w:type="spellStart"/>
      <w:r w:rsidR="005217B6">
        <w:rPr>
          <w:color w:val="auto"/>
        </w:rPr>
        <w:t>bio</w:t>
      </w:r>
      <w:r w:rsidR="00A02E40" w:rsidRPr="00A02E40">
        <w:rPr>
          <w:color w:val="auto"/>
        </w:rPr>
        <w:t>puhasti</w:t>
      </w:r>
      <w:proofErr w:type="spellEnd"/>
      <w:r w:rsidR="005217B6">
        <w:rPr>
          <w:color w:val="auto"/>
        </w:rPr>
        <w:t>,</w:t>
      </w:r>
      <w:r w:rsidR="00A02E40" w:rsidRPr="00A02E40">
        <w:rPr>
          <w:color w:val="auto"/>
        </w:rPr>
        <w:t xml:space="preserve">  millest vä</w:t>
      </w:r>
      <w:r w:rsidR="005217B6">
        <w:rPr>
          <w:color w:val="auto"/>
        </w:rPr>
        <w:t>ljuv vesi suunatakse imbväljakule</w:t>
      </w:r>
      <w:r w:rsidR="00A02E40" w:rsidRPr="00A02E40">
        <w:rPr>
          <w:color w:val="auto"/>
        </w:rPr>
        <w:t>. Imbväljaku kõrgus tuleb projekteerida vastavalt põhjavee taseme ja aluspõhja kivimite kõrgusele (tagatud peab olema immutussügavus aasta ringi hinnanguliselt 1,2 m ülalpool põhjavee kõrgeimat taset ning jääma hinnanguliselt 1,2 m kõrgemale aluspõhja kivimitest).</w:t>
      </w:r>
    </w:p>
    <w:p w14:paraId="5197831B" w14:textId="77777777" w:rsidR="003D7F4D" w:rsidRDefault="003D7F4D" w:rsidP="00A02E40">
      <w:pPr>
        <w:spacing w:after="240"/>
        <w:ind w:left="567" w:right="567"/>
        <w:rPr>
          <w:color w:val="auto"/>
        </w:rPr>
      </w:pPr>
      <w:r>
        <w:rPr>
          <w:noProof/>
          <w:color w:val="auto"/>
          <w:lang w:val="en-US" w:eastAsia="en-US"/>
        </w:rPr>
        <w:drawing>
          <wp:inline distT="0" distB="0" distL="0" distR="0" wp14:anchorId="621EC339" wp14:editId="513446EF">
            <wp:extent cx="5634990" cy="3319349"/>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31897" cy="3317527"/>
                    </a:xfrm>
                    <a:prstGeom prst="rect">
                      <a:avLst/>
                    </a:prstGeom>
                    <a:noFill/>
                    <a:ln w="9525">
                      <a:noFill/>
                      <a:miter lim="800000"/>
                      <a:headEnd/>
                      <a:tailEnd/>
                    </a:ln>
                  </pic:spPr>
                </pic:pic>
              </a:graphicData>
            </a:graphic>
          </wp:inline>
        </w:drawing>
      </w:r>
    </w:p>
    <w:p w14:paraId="3C8D7F9C" w14:textId="77777777" w:rsidR="003D7F4D" w:rsidRDefault="003D7F4D" w:rsidP="00A02E40">
      <w:pPr>
        <w:spacing w:after="240"/>
        <w:ind w:left="567" w:right="567"/>
        <w:rPr>
          <w:color w:val="auto"/>
        </w:rPr>
      </w:pPr>
      <w:r>
        <w:rPr>
          <w:color w:val="auto"/>
        </w:rPr>
        <w:t xml:space="preserve">Joonis 3. Põhjavee kaitstuse kaart. </w:t>
      </w:r>
      <w:r>
        <w:t>Planeeringuala märgitud sinise piirjoonega.</w:t>
      </w:r>
      <w:r>
        <w:rPr>
          <w:color w:val="auto"/>
        </w:rPr>
        <w:t xml:space="preserve"> (allikas: </w:t>
      </w:r>
      <w:proofErr w:type="spellStart"/>
      <w:r>
        <w:rPr>
          <w:color w:val="auto"/>
        </w:rPr>
        <w:t>Maa-Amet</w:t>
      </w:r>
      <w:proofErr w:type="spellEnd"/>
      <w:r>
        <w:rPr>
          <w:color w:val="auto"/>
        </w:rPr>
        <w:t xml:space="preserve"> X-GIS)</w:t>
      </w:r>
    </w:p>
    <w:p w14:paraId="1B6548E8" w14:textId="77777777" w:rsidR="00A02E40" w:rsidRDefault="00A02E40" w:rsidP="00A02E40">
      <w:pPr>
        <w:spacing w:after="240"/>
        <w:ind w:left="567" w:right="567"/>
        <w:rPr>
          <w:color w:val="auto"/>
        </w:rPr>
      </w:pPr>
      <w:r>
        <w:rPr>
          <w:color w:val="auto"/>
        </w:rPr>
        <w:t>Projekteerimisel tuleb arvestada, et:</w:t>
      </w:r>
    </w:p>
    <w:p w14:paraId="17AABFD4" w14:textId="77777777" w:rsidR="00A02E40" w:rsidRDefault="00A02E40" w:rsidP="00A02E40">
      <w:pPr>
        <w:pStyle w:val="Loendilik"/>
        <w:numPr>
          <w:ilvl w:val="0"/>
          <w:numId w:val="21"/>
        </w:numPr>
        <w:spacing w:after="240"/>
        <w:ind w:right="567"/>
        <w:rPr>
          <w:color w:val="auto"/>
        </w:rPr>
      </w:pPr>
      <w:r w:rsidRPr="00A02E40">
        <w:rPr>
          <w:color w:val="auto"/>
        </w:rPr>
        <w:t>Heitvee pinnasesse juhtimine ei ole lubatud veehaarde sanitaarkaitsealal või hooldusalal ja lähemal kui 50 m sanitaarkaitseala või hooldusala välispiirist ning lähemal kui 50 m veehaardest, millel puudub sanitaarkaitseala või hooldusala. Arvestada tuleb ka võimalike veevõtukohtade ja omapuhastite süsteemidega naabermaaüksustel;</w:t>
      </w:r>
    </w:p>
    <w:p w14:paraId="0C8DEFCD" w14:textId="77777777" w:rsidR="00A02E40" w:rsidRDefault="00A02E40" w:rsidP="00A02E40">
      <w:pPr>
        <w:pStyle w:val="Loendilik"/>
        <w:numPr>
          <w:ilvl w:val="0"/>
          <w:numId w:val="21"/>
        </w:numPr>
        <w:spacing w:after="240"/>
        <w:ind w:right="567"/>
        <w:rPr>
          <w:color w:val="auto"/>
        </w:rPr>
      </w:pPr>
      <w:r w:rsidRPr="00A02E40">
        <w:rPr>
          <w:color w:val="auto"/>
        </w:rPr>
        <w:t>Omapuhasti kuja on 5 m;</w:t>
      </w:r>
    </w:p>
    <w:p w14:paraId="3C353F66" w14:textId="77777777" w:rsidR="00A02E40" w:rsidRPr="00A02E40" w:rsidRDefault="00A02E40" w:rsidP="00A02E40">
      <w:pPr>
        <w:pStyle w:val="Loendilik"/>
        <w:numPr>
          <w:ilvl w:val="0"/>
          <w:numId w:val="21"/>
        </w:numPr>
        <w:spacing w:after="240"/>
        <w:ind w:right="567"/>
        <w:rPr>
          <w:color w:val="auto"/>
        </w:rPr>
      </w:pPr>
      <w:r w:rsidRPr="00A02E40">
        <w:rPr>
          <w:color w:val="auto"/>
        </w:rPr>
        <w:t>Imbväljaku kuja on 10 m.</w:t>
      </w:r>
    </w:p>
    <w:p w14:paraId="61CE012C" w14:textId="77777777" w:rsidR="00FC5E6D" w:rsidRPr="00757B78" w:rsidRDefault="00A02E40" w:rsidP="00A02E40">
      <w:pPr>
        <w:spacing w:after="240"/>
        <w:ind w:left="567" w:right="567"/>
        <w:rPr>
          <w:color w:val="auto"/>
        </w:rPr>
      </w:pPr>
      <w:r w:rsidRPr="00A02E40">
        <w:rPr>
          <w:color w:val="auto"/>
        </w:rPr>
        <w:lastRenderedPageBreak/>
        <w:t>Planeeringu joonisel nr 4 on näidatud veevõtukoha ja omapuhastisüsteemi võimalik asukoht</w:t>
      </w:r>
      <w:r>
        <w:rPr>
          <w:color w:val="auto"/>
        </w:rPr>
        <w:t>.</w:t>
      </w:r>
    </w:p>
    <w:p w14:paraId="370FDC03" w14:textId="77777777" w:rsidR="005B47A3" w:rsidRPr="00757B78" w:rsidRDefault="005B47A3" w:rsidP="00D3490D">
      <w:pPr>
        <w:spacing w:after="0" w:line="259" w:lineRule="auto"/>
        <w:ind w:left="567" w:right="567" w:firstLine="0"/>
        <w:rPr>
          <w:color w:val="auto"/>
        </w:rPr>
      </w:pPr>
    </w:p>
    <w:p w14:paraId="76782F8F" w14:textId="77777777" w:rsidR="005B47A3" w:rsidRPr="00757B78" w:rsidRDefault="00F33B4D" w:rsidP="00F33B4D">
      <w:pPr>
        <w:pStyle w:val="Pealkiri2"/>
      </w:pPr>
      <w:bookmarkStart w:id="25" w:name="_Toc143606062"/>
      <w:r>
        <w:t>7</w:t>
      </w:r>
      <w:r w:rsidR="00AC0FDC" w:rsidRPr="00757B78">
        <w:t>.3</w:t>
      </w:r>
      <w:r w:rsidR="005217B6">
        <w:t xml:space="preserve"> </w:t>
      </w:r>
      <w:r w:rsidR="005B4BBC" w:rsidRPr="00757B78">
        <w:t>Sadeveekanalisatsioon</w:t>
      </w:r>
      <w:bookmarkEnd w:id="25"/>
    </w:p>
    <w:p w14:paraId="7BC5844C" w14:textId="77777777" w:rsidR="00A02E40" w:rsidRDefault="00F16DDC" w:rsidP="00A02E40">
      <w:pPr>
        <w:ind w:left="567" w:right="567" w:firstLine="0"/>
        <w:rPr>
          <w:color w:val="auto"/>
        </w:rPr>
      </w:pPr>
      <w:r w:rsidRPr="00757B78">
        <w:rPr>
          <w:color w:val="auto"/>
        </w:rPr>
        <w:t xml:space="preserve">Sadeveekanalisatsiooni ei kavandata. </w:t>
      </w:r>
      <w:r w:rsidR="00A02E40" w:rsidRPr="00A02E40">
        <w:rPr>
          <w:color w:val="auto"/>
        </w:rPr>
        <w:t xml:space="preserve">Kuna planeeringualal suuri kõvakattega pindu ei planeerita, puudub vajadus sademevee kogumiseks ja suunamiseks. Sademevee pinnasesse imbumine tuleb võimaldada krundi piires ja/või koguda see kokku ning taaskasutada. </w:t>
      </w:r>
      <w:r w:rsidR="00793468">
        <w:rPr>
          <w:color w:val="auto"/>
        </w:rPr>
        <w:t xml:space="preserve">Detailplaneeringu lahendusega planeeritud sadevee äravool olemasolevasse tiiki. </w:t>
      </w:r>
      <w:r w:rsidR="00A02E40" w:rsidRPr="00A02E40">
        <w:rPr>
          <w:color w:val="auto"/>
        </w:rPr>
        <w:t>Sademevee juhtimine naabermaaüksustele ja teemaa-alale on keelatud.</w:t>
      </w:r>
    </w:p>
    <w:p w14:paraId="6371417B" w14:textId="77777777" w:rsidR="005B47A3" w:rsidRPr="00757B78" w:rsidRDefault="005B47A3" w:rsidP="00A02E40">
      <w:pPr>
        <w:ind w:left="567" w:right="567" w:firstLine="0"/>
        <w:rPr>
          <w:color w:val="auto"/>
        </w:rPr>
      </w:pPr>
    </w:p>
    <w:p w14:paraId="0AE9FEDA" w14:textId="77777777" w:rsidR="005B47A3" w:rsidRPr="00757B78" w:rsidRDefault="00F33B4D" w:rsidP="00F33B4D">
      <w:pPr>
        <w:pStyle w:val="Pealkiri2"/>
      </w:pPr>
      <w:bookmarkStart w:id="26" w:name="_Toc143606063"/>
      <w:r>
        <w:t>7</w:t>
      </w:r>
      <w:r w:rsidR="00AC0FDC" w:rsidRPr="00757B78">
        <w:t xml:space="preserve">.4 </w:t>
      </w:r>
      <w:r w:rsidR="005B4BBC" w:rsidRPr="00757B78">
        <w:t>Soojavarustus</w:t>
      </w:r>
      <w:bookmarkEnd w:id="26"/>
    </w:p>
    <w:p w14:paraId="4DE2ABA4" w14:textId="77777777" w:rsidR="005B47A3" w:rsidRPr="00757B78" w:rsidRDefault="005B4BBC" w:rsidP="00D3490D">
      <w:pPr>
        <w:ind w:left="567" w:right="567"/>
        <w:rPr>
          <w:color w:val="auto"/>
        </w:rPr>
      </w:pPr>
      <w:r w:rsidRPr="00757B78">
        <w:rPr>
          <w:color w:val="auto"/>
        </w:rPr>
        <w:t>Soojavarustus lahendatakse lokaalselt. Soovitatav on kasutada kaasaegseid ning keskkonnasäästlikke lahendusi</w:t>
      </w:r>
      <w:r w:rsidR="00FC4E45" w:rsidRPr="00757B78">
        <w:rPr>
          <w:color w:val="auto"/>
        </w:rPr>
        <w:t>,</w:t>
      </w:r>
      <w:r w:rsidR="00073C41">
        <w:rPr>
          <w:color w:val="auto"/>
        </w:rPr>
        <w:t xml:space="preserve"> </w:t>
      </w:r>
      <w:r w:rsidR="00FC4E45" w:rsidRPr="00757B78">
        <w:rPr>
          <w:color w:val="auto"/>
        </w:rPr>
        <w:t>näiteks</w:t>
      </w:r>
      <w:r w:rsidRPr="00757B78">
        <w:rPr>
          <w:color w:val="auto"/>
        </w:rPr>
        <w:t xml:space="preserve"> soojuspumpade baasil. </w:t>
      </w:r>
      <w:r w:rsidR="00EE0E26" w:rsidRPr="00757B78">
        <w:rPr>
          <w:color w:val="auto"/>
        </w:rPr>
        <w:t xml:space="preserve">Lubatud on ka muud kütteallikad, kuid </w:t>
      </w:r>
      <w:r w:rsidR="0027741E" w:rsidRPr="00757B78">
        <w:rPr>
          <w:color w:val="auto"/>
        </w:rPr>
        <w:t>mitte</w:t>
      </w:r>
      <w:r w:rsidR="00EE0E26" w:rsidRPr="00757B78">
        <w:rPr>
          <w:color w:val="auto"/>
        </w:rPr>
        <w:t xml:space="preserve"> kasutada eriti keskkonda saastava</w:t>
      </w:r>
      <w:r w:rsidR="00793468">
        <w:rPr>
          <w:color w:val="auto"/>
        </w:rPr>
        <w:t>i</w:t>
      </w:r>
      <w:r w:rsidR="00EE0E26" w:rsidRPr="00757B78">
        <w:rPr>
          <w:color w:val="auto"/>
        </w:rPr>
        <w:t>d küttelii</w:t>
      </w:r>
      <w:r w:rsidR="00793468">
        <w:rPr>
          <w:color w:val="auto"/>
        </w:rPr>
        <w:t>ke</w:t>
      </w:r>
      <w:r w:rsidR="00EE0E26" w:rsidRPr="00757B78">
        <w:rPr>
          <w:color w:val="auto"/>
        </w:rPr>
        <w:t xml:space="preserve"> nagu otsene elektriküte, kivisüsi, õli. </w:t>
      </w:r>
      <w:r w:rsidRPr="00757B78">
        <w:rPr>
          <w:color w:val="auto"/>
        </w:rPr>
        <w:t>Eelista</w:t>
      </w:r>
      <w:r w:rsidR="00FC4E45" w:rsidRPr="00757B78">
        <w:rPr>
          <w:color w:val="auto"/>
        </w:rPr>
        <w:t>tud lahendus oleks maasoojuspumb</w:t>
      </w:r>
      <w:r w:rsidRPr="00757B78">
        <w:rPr>
          <w:color w:val="auto"/>
        </w:rPr>
        <w:t>ad. Õhk-õhk või õhk-vesi soojuspumpade paigaldamisel tuleb rakendada õigeid ehituslikke võtteid, et pumba töötamine oma maja elanikke ei häiriks. Õhksoojuspump tuleks seada naaberelamutest võimalikult kaugele, õhumüra levimist takistavate tarindite või kõrvalhoonete varju. Kui ka seda ei ole võimalik teha, tuleb ehitada eriti madalsageduslike helilainete levimist tõkestavad müratõkke</w:t>
      </w:r>
      <w:r w:rsidR="00FC4E45" w:rsidRPr="00757B78">
        <w:rPr>
          <w:color w:val="auto"/>
        </w:rPr>
        <w:t>d või -summut</w:t>
      </w:r>
      <w:r w:rsidRPr="00757B78">
        <w:rPr>
          <w:color w:val="auto"/>
        </w:rPr>
        <w:t xml:space="preserve">id.  </w:t>
      </w:r>
    </w:p>
    <w:p w14:paraId="0BDF8022" w14:textId="77777777" w:rsidR="001471DD" w:rsidRPr="00757B78" w:rsidRDefault="001471DD" w:rsidP="00D3490D">
      <w:pPr>
        <w:ind w:left="567" w:right="567"/>
        <w:rPr>
          <w:color w:val="auto"/>
        </w:rPr>
      </w:pPr>
    </w:p>
    <w:p w14:paraId="18434BC1" w14:textId="77777777" w:rsidR="005B47A3" w:rsidRPr="00757B78" w:rsidRDefault="00F33B4D" w:rsidP="00F33B4D">
      <w:pPr>
        <w:pStyle w:val="Pealkiri2"/>
      </w:pPr>
      <w:bookmarkStart w:id="27" w:name="_Toc143606064"/>
      <w:r>
        <w:t>7</w:t>
      </w:r>
      <w:r w:rsidR="00AC0FDC" w:rsidRPr="00757B78">
        <w:t>.5</w:t>
      </w:r>
      <w:r w:rsidR="005217B6">
        <w:t xml:space="preserve"> </w:t>
      </w:r>
      <w:r w:rsidR="005B4BBC" w:rsidRPr="00757B78">
        <w:t>Elektrivarustus</w:t>
      </w:r>
      <w:bookmarkEnd w:id="27"/>
    </w:p>
    <w:p w14:paraId="68BDF5D1" w14:textId="77777777" w:rsidR="002804E4" w:rsidRDefault="006E4924" w:rsidP="000457E7">
      <w:pPr>
        <w:ind w:left="567" w:right="567"/>
        <w:rPr>
          <w:color w:val="auto"/>
        </w:rPr>
      </w:pPr>
      <w:r w:rsidRPr="00757B78">
        <w:rPr>
          <w:color w:val="auto"/>
        </w:rPr>
        <w:t>Elektrivarustus lahendatakse uue kavandatava liitumise baasil</w:t>
      </w:r>
      <w:r w:rsidR="00387A1A">
        <w:rPr>
          <w:color w:val="auto"/>
        </w:rPr>
        <w:t>.</w:t>
      </w:r>
      <w:r w:rsidR="000457E7">
        <w:rPr>
          <w:color w:val="auto"/>
        </w:rPr>
        <w:t xml:space="preserve"> </w:t>
      </w:r>
      <w:r w:rsidR="00387A1A" w:rsidRPr="00387A1A">
        <w:rPr>
          <w:color w:val="auto"/>
        </w:rPr>
        <w:t>Lubatud on kasutada ka taastuvenergia lahendusi, n</w:t>
      </w:r>
      <w:r w:rsidR="00387A1A">
        <w:rPr>
          <w:color w:val="auto"/>
        </w:rPr>
        <w:t>äiteks</w:t>
      </w:r>
      <w:r w:rsidR="00387A1A" w:rsidRPr="00387A1A">
        <w:rPr>
          <w:color w:val="auto"/>
        </w:rPr>
        <w:t xml:space="preserve"> päikesepaneele.</w:t>
      </w:r>
      <w:r w:rsidR="000457E7">
        <w:rPr>
          <w:color w:val="auto"/>
        </w:rPr>
        <w:t xml:space="preserve"> </w:t>
      </w:r>
      <w:r w:rsidR="000457E7">
        <w:t xml:space="preserve">Liitumiskilp paigaldatakse kinnistu piiri juurde. Liitumiskilbist paigaldab tarbija oma vajadustele vastava kaabli. Elektrienergia saamiseks tuleb sõlmida liitumisleping ja tasuda liitumistasu. </w:t>
      </w:r>
    </w:p>
    <w:p w14:paraId="5A8C306F" w14:textId="77777777" w:rsidR="00387A1A" w:rsidRPr="002804E4" w:rsidRDefault="00387A1A" w:rsidP="00387A1A">
      <w:pPr>
        <w:ind w:left="557" w:right="567" w:firstLine="0"/>
        <w:rPr>
          <w:color w:val="auto"/>
        </w:rPr>
      </w:pPr>
    </w:p>
    <w:p w14:paraId="4F2B068A" w14:textId="77777777" w:rsidR="005B47A3" w:rsidRPr="00757B78" w:rsidRDefault="00F33B4D" w:rsidP="00F33B4D">
      <w:pPr>
        <w:pStyle w:val="Pealkiri2"/>
      </w:pPr>
      <w:bookmarkStart w:id="28" w:name="_Toc143606065"/>
      <w:r>
        <w:t>7</w:t>
      </w:r>
      <w:r w:rsidR="00AC0FDC" w:rsidRPr="00757B78">
        <w:t xml:space="preserve">.6 </w:t>
      </w:r>
      <w:r w:rsidR="005B4BBC" w:rsidRPr="00757B78">
        <w:t>Telekommunika</w:t>
      </w:r>
      <w:r w:rsidR="00AC0FDC" w:rsidRPr="00757B78">
        <w:t>ts</w:t>
      </w:r>
      <w:r w:rsidR="005B4BBC" w:rsidRPr="00757B78">
        <w:t>ioonivõrk</w:t>
      </w:r>
      <w:bookmarkEnd w:id="28"/>
    </w:p>
    <w:p w14:paraId="40A6AB68" w14:textId="77777777" w:rsidR="009E0736" w:rsidRDefault="009E0736" w:rsidP="009E0736">
      <w:pPr>
        <w:pStyle w:val="Pealkiri2"/>
        <w:ind w:left="1069"/>
        <w:rPr>
          <w:rFonts w:eastAsia="Times New Roman"/>
          <w:b w:val="0"/>
          <w:i w:val="0"/>
          <w:spacing w:val="0"/>
          <w:kern w:val="0"/>
          <w:szCs w:val="22"/>
        </w:rPr>
      </w:pPr>
      <w:bookmarkStart w:id="29" w:name="_Toc143606066"/>
      <w:r w:rsidRPr="009E0736">
        <w:rPr>
          <w:rFonts w:eastAsia="Times New Roman"/>
          <w:b w:val="0"/>
          <w:i w:val="0"/>
          <w:spacing w:val="0"/>
          <w:kern w:val="0"/>
          <w:szCs w:val="22"/>
        </w:rPr>
        <w:t>Sideühendus on kavandatud mobiil- või raadioside näol.</w:t>
      </w:r>
      <w:bookmarkEnd w:id="29"/>
    </w:p>
    <w:p w14:paraId="550A955D" w14:textId="77777777" w:rsidR="009E0736" w:rsidRDefault="009E0736" w:rsidP="00F33B4D">
      <w:pPr>
        <w:pStyle w:val="Pealkiri2"/>
        <w:rPr>
          <w:rFonts w:eastAsia="Times New Roman"/>
          <w:b w:val="0"/>
          <w:i w:val="0"/>
          <w:spacing w:val="0"/>
          <w:kern w:val="0"/>
          <w:szCs w:val="22"/>
        </w:rPr>
      </w:pPr>
    </w:p>
    <w:p w14:paraId="1210EFCC" w14:textId="77777777" w:rsidR="00AD523F" w:rsidRPr="00757B78" w:rsidRDefault="00F33B4D" w:rsidP="00F33B4D">
      <w:pPr>
        <w:pStyle w:val="Pealkiri2"/>
      </w:pPr>
      <w:bookmarkStart w:id="30" w:name="_Toc143606067"/>
      <w:r>
        <w:t>7</w:t>
      </w:r>
      <w:r w:rsidR="00AD523F" w:rsidRPr="00757B78">
        <w:t>.</w:t>
      </w:r>
      <w:r w:rsidR="00DC074C">
        <w:t>7</w:t>
      </w:r>
      <w:r w:rsidR="00AD523F" w:rsidRPr="00757B78">
        <w:t xml:space="preserve"> Müra</w:t>
      </w:r>
      <w:bookmarkEnd w:id="30"/>
    </w:p>
    <w:p w14:paraId="2ECC24E0" w14:textId="77777777" w:rsidR="00AC0FDC" w:rsidRDefault="00AD523F" w:rsidP="00C00A7F">
      <w:pPr>
        <w:tabs>
          <w:tab w:val="left" w:pos="1293"/>
        </w:tabs>
        <w:ind w:left="567" w:right="567"/>
        <w:rPr>
          <w:color w:val="auto"/>
        </w:rPr>
      </w:pPr>
      <w:r w:rsidRPr="00757B78">
        <w:rPr>
          <w:color w:val="auto"/>
        </w:rPr>
        <w:t>Projekteeritavates hoonetes tuleks järgida Eestis kehtivat standardit EVS 842:2003 "Ehitiste heliisolatsiooninõuded. Kaitse müra eest"</w:t>
      </w:r>
      <w:r w:rsidR="0010145C" w:rsidRPr="00757B78">
        <w:rPr>
          <w:color w:val="auto"/>
        </w:rPr>
        <w:t xml:space="preserve">. </w:t>
      </w:r>
      <w:bookmarkStart w:id="31" w:name="_Hlk56081350"/>
    </w:p>
    <w:p w14:paraId="68AF6EF4" w14:textId="77777777" w:rsidR="009E0B4D" w:rsidRPr="00757B78" w:rsidRDefault="009E0B4D" w:rsidP="00D3490D">
      <w:pPr>
        <w:ind w:left="567" w:right="567"/>
        <w:rPr>
          <w:color w:val="auto"/>
        </w:rPr>
      </w:pPr>
    </w:p>
    <w:p w14:paraId="2D406EB8" w14:textId="77777777" w:rsidR="00AC0FDC" w:rsidRPr="00757B78" w:rsidRDefault="00F33B4D" w:rsidP="00F33B4D">
      <w:pPr>
        <w:pStyle w:val="Pealkiri2"/>
      </w:pPr>
      <w:bookmarkStart w:id="32" w:name="_Toc143606068"/>
      <w:r>
        <w:rPr>
          <w:rFonts w:eastAsia="Arial"/>
        </w:rPr>
        <w:t>7</w:t>
      </w:r>
      <w:r w:rsidR="00AC0FDC" w:rsidRPr="00757B78">
        <w:rPr>
          <w:rFonts w:eastAsia="Arial"/>
        </w:rPr>
        <w:t>.</w:t>
      </w:r>
      <w:r w:rsidR="00DC074C">
        <w:rPr>
          <w:rFonts w:eastAsia="Arial"/>
        </w:rPr>
        <w:t>8</w:t>
      </w:r>
      <w:r w:rsidR="00C00A7F">
        <w:rPr>
          <w:rFonts w:eastAsia="Arial"/>
        </w:rPr>
        <w:t xml:space="preserve"> </w:t>
      </w:r>
      <w:r w:rsidR="00AC0FDC" w:rsidRPr="00757B78">
        <w:t>Tuleohutus ja tuletõrje veevarustus</w:t>
      </w:r>
      <w:bookmarkEnd w:id="32"/>
    </w:p>
    <w:p w14:paraId="1BE447C9" w14:textId="77777777" w:rsidR="00AC0FDC" w:rsidRPr="00757B78" w:rsidRDefault="00AC0FDC" w:rsidP="00AC0FDC">
      <w:pPr>
        <w:ind w:left="567" w:right="567"/>
        <w:rPr>
          <w:b/>
          <w:bCs/>
          <w:color w:val="auto"/>
        </w:rPr>
      </w:pPr>
      <w:r w:rsidRPr="00757B78">
        <w:rPr>
          <w:b/>
          <w:bCs/>
          <w:color w:val="auto"/>
        </w:rPr>
        <w:t xml:space="preserve">Tuleohutuse käsitlemisel on lähtutud järgmistest normdokumentidest: </w:t>
      </w:r>
    </w:p>
    <w:p w14:paraId="1FA2B3AD" w14:textId="77777777" w:rsidR="00AC0FDC" w:rsidRPr="00757B78" w:rsidRDefault="00AC0FDC" w:rsidP="00AC0FDC">
      <w:pPr>
        <w:numPr>
          <w:ilvl w:val="0"/>
          <w:numId w:val="5"/>
        </w:numPr>
        <w:tabs>
          <w:tab w:val="left" w:pos="9072"/>
        </w:tabs>
        <w:ind w:left="567" w:right="567" w:hanging="423"/>
        <w:rPr>
          <w:color w:val="auto"/>
        </w:rPr>
      </w:pPr>
      <w:r w:rsidRPr="00757B78">
        <w:rPr>
          <w:color w:val="auto"/>
        </w:rPr>
        <w:t>Siseministri määrus 30.03.2017 nr 17 „Ehitisele esitatavad tuleohutus</w:t>
      </w:r>
      <w:r w:rsidRPr="00757B78">
        <w:rPr>
          <w:color w:val="auto"/>
        </w:rPr>
        <w:softHyphen/>
        <w:t xml:space="preserve">nõuded ja nõuded tuletõrje veevarustusele“     </w:t>
      </w:r>
    </w:p>
    <w:p w14:paraId="3FD3BC87" w14:textId="77777777" w:rsidR="00AC0FDC" w:rsidRPr="00757B78" w:rsidRDefault="00AC0FDC" w:rsidP="00AC0FDC">
      <w:pPr>
        <w:numPr>
          <w:ilvl w:val="0"/>
          <w:numId w:val="5"/>
        </w:numPr>
        <w:ind w:left="567" w:right="567" w:hanging="423"/>
        <w:rPr>
          <w:color w:val="auto"/>
        </w:rPr>
      </w:pPr>
      <w:r w:rsidRPr="00757B78">
        <w:rPr>
          <w:color w:val="auto"/>
        </w:rPr>
        <w:t xml:space="preserve">EVS 812-3:2018 „Ehitise tuleohutus. Osa 3: Küttesüsteemid“   </w:t>
      </w:r>
    </w:p>
    <w:p w14:paraId="38F4683A" w14:textId="77777777" w:rsidR="00AC0FDC" w:rsidRPr="00757B78" w:rsidRDefault="00AC0FDC" w:rsidP="00AC0FDC">
      <w:pPr>
        <w:pStyle w:val="Loendilik"/>
        <w:numPr>
          <w:ilvl w:val="0"/>
          <w:numId w:val="5"/>
        </w:numPr>
        <w:ind w:left="567" w:right="567" w:hanging="423"/>
        <w:rPr>
          <w:color w:val="auto"/>
        </w:rPr>
      </w:pPr>
      <w:r w:rsidRPr="00757B78">
        <w:rPr>
          <w:color w:val="auto"/>
        </w:rPr>
        <w:lastRenderedPageBreak/>
        <w:t>EVS 812-7:2018 „Ehitise tuleohutus. Osa 7: Ehitisele esitatavad tuleohutus</w:t>
      </w:r>
      <w:r w:rsidRPr="00757B78">
        <w:rPr>
          <w:color w:val="auto"/>
        </w:rPr>
        <w:softHyphen/>
        <w:t xml:space="preserve">nõuded“     </w:t>
      </w:r>
    </w:p>
    <w:p w14:paraId="134F431A" w14:textId="77777777" w:rsidR="00AC0FDC" w:rsidRPr="00757B78" w:rsidRDefault="00AC0FDC" w:rsidP="00AC0FDC">
      <w:pPr>
        <w:spacing w:after="99" w:line="259" w:lineRule="auto"/>
        <w:ind w:left="567" w:right="567" w:firstLine="0"/>
        <w:rPr>
          <w:color w:val="auto"/>
        </w:rPr>
      </w:pPr>
    </w:p>
    <w:p w14:paraId="62CE019A" w14:textId="77777777" w:rsidR="00AC0FDC" w:rsidRPr="00757B78" w:rsidRDefault="00AC0FDC" w:rsidP="00AC0FDC">
      <w:pPr>
        <w:spacing w:after="101"/>
        <w:ind w:left="567" w:right="567"/>
        <w:rPr>
          <w:b/>
          <w:bCs/>
          <w:color w:val="auto"/>
        </w:rPr>
      </w:pPr>
      <w:r w:rsidRPr="00757B78">
        <w:rPr>
          <w:b/>
          <w:bCs/>
          <w:color w:val="auto"/>
        </w:rPr>
        <w:t xml:space="preserve">Tuleohutuse tagamise põhimõtted    </w:t>
      </w:r>
    </w:p>
    <w:p w14:paraId="142063E3" w14:textId="77777777" w:rsidR="00AC0FDC" w:rsidRPr="00757B78" w:rsidRDefault="00AC0FDC" w:rsidP="00AC0FDC">
      <w:pPr>
        <w:spacing w:after="22"/>
        <w:ind w:left="567" w:right="567"/>
        <w:rPr>
          <w:color w:val="auto"/>
        </w:rPr>
      </w:pPr>
      <w:r w:rsidRPr="00757B78">
        <w:rPr>
          <w:color w:val="auto"/>
        </w:rPr>
        <w:t>Tule levik ühelt ehitiselt teisele ei või ohustada inimeste turvalisust ega põhjustada olulist majanduslikku või ühiskondlikku kahju. Selle täitmiseks peab hoonete vaheline kuja olema 8 meetrit. Ka abihoonete asukohtade valikul tuleb järgida tuleohutusnõudeid. Kui kuja on väiksem, tuleb tule levikut piirata ehituslike või muude abinõudega. Ettenähtud ehitiste vähimaks tuleohutus</w:t>
      </w:r>
      <w:r w:rsidRPr="00757B78">
        <w:rPr>
          <w:color w:val="auto"/>
        </w:rPr>
        <w:softHyphen/>
        <w:t>klassiks on TP-3. Täpsed tuleohutuskujad ning ehitiste tulepüsivus</w:t>
      </w:r>
      <w:r w:rsidRPr="00757B78">
        <w:rPr>
          <w:color w:val="auto"/>
        </w:rPr>
        <w:softHyphen/>
        <w:t>klassid määrata ehitusprojekti käigus igale konkreetsele hoonele eraldi. Planeeringu</w:t>
      </w:r>
      <w:r w:rsidRPr="00757B78">
        <w:rPr>
          <w:color w:val="auto"/>
        </w:rPr>
        <w:softHyphen/>
      </w:r>
      <w:r w:rsidRPr="00757B78">
        <w:rPr>
          <w:color w:val="auto"/>
        </w:rPr>
        <w:softHyphen/>
        <w:t xml:space="preserve">alale on tagatud päästetehnika vaba  juurdepääs.  </w:t>
      </w:r>
    </w:p>
    <w:p w14:paraId="39A4C75E" w14:textId="77777777" w:rsidR="00AC0FDC" w:rsidRPr="00757B78" w:rsidRDefault="00AC0FDC" w:rsidP="00AC0FDC">
      <w:pPr>
        <w:spacing w:after="19" w:line="259" w:lineRule="auto"/>
        <w:ind w:left="567" w:right="567" w:firstLine="0"/>
        <w:rPr>
          <w:color w:val="auto"/>
        </w:rPr>
      </w:pPr>
    </w:p>
    <w:p w14:paraId="01813B11" w14:textId="77777777" w:rsidR="00AC0FDC" w:rsidRPr="00757B78" w:rsidRDefault="00AC0FDC" w:rsidP="00AC0FDC">
      <w:pPr>
        <w:spacing w:after="98"/>
        <w:ind w:left="567" w:right="567"/>
        <w:rPr>
          <w:b/>
          <w:bCs/>
          <w:color w:val="auto"/>
        </w:rPr>
      </w:pPr>
      <w:r w:rsidRPr="00757B78">
        <w:rPr>
          <w:b/>
          <w:bCs/>
          <w:color w:val="auto"/>
        </w:rPr>
        <w:t xml:space="preserve">Hoonete tuleohutusklass, kasutusviis, korruste arv ja pindala   </w:t>
      </w:r>
    </w:p>
    <w:p w14:paraId="55C3AD74" w14:textId="77777777" w:rsidR="00AC0FDC" w:rsidRPr="00757B78" w:rsidRDefault="00AC0FDC" w:rsidP="00AC0FDC">
      <w:pPr>
        <w:spacing w:after="17"/>
        <w:ind w:left="567" w:right="567"/>
        <w:rPr>
          <w:color w:val="auto"/>
        </w:rPr>
      </w:pPr>
      <w:r w:rsidRPr="00757B78">
        <w:rPr>
          <w:color w:val="auto"/>
        </w:rPr>
        <w:t xml:space="preserve">Ehitise tuleohutusklass: TP-3  </w:t>
      </w:r>
    </w:p>
    <w:p w14:paraId="4EE21069" w14:textId="77777777" w:rsidR="00AC0FDC" w:rsidRPr="00757B78" w:rsidRDefault="00AC0FDC" w:rsidP="00AC0FDC">
      <w:pPr>
        <w:spacing w:after="35"/>
        <w:ind w:left="567" w:right="567"/>
        <w:rPr>
          <w:color w:val="auto"/>
        </w:rPr>
      </w:pPr>
      <w:r w:rsidRPr="00757B78">
        <w:rPr>
          <w:color w:val="auto"/>
        </w:rPr>
        <w:t xml:space="preserve">Ehitise kasutusviisi klass: I (elamud ja eluruumid, majapidamise abihooned). </w:t>
      </w:r>
    </w:p>
    <w:p w14:paraId="519C6635" w14:textId="77777777" w:rsidR="00AC0FDC" w:rsidRPr="00757B78" w:rsidRDefault="00AC0FDC" w:rsidP="00AC0FDC">
      <w:pPr>
        <w:spacing w:after="38"/>
        <w:ind w:left="567" w:right="567"/>
        <w:rPr>
          <w:color w:val="auto"/>
        </w:rPr>
      </w:pPr>
      <w:r w:rsidRPr="00757B78">
        <w:rPr>
          <w:color w:val="auto"/>
        </w:rPr>
        <w:t xml:space="preserve">Hoonete kõrgus elamul kuni </w:t>
      </w:r>
      <w:r w:rsidR="00C00A7F">
        <w:rPr>
          <w:color w:val="auto"/>
        </w:rPr>
        <w:t>9,0</w:t>
      </w:r>
      <w:r w:rsidRPr="00757B78">
        <w:rPr>
          <w:color w:val="auto"/>
        </w:rPr>
        <w:t xml:space="preserve"> m</w:t>
      </w:r>
      <w:r w:rsidR="00DC074C">
        <w:rPr>
          <w:color w:val="auto"/>
        </w:rPr>
        <w:t>, abihoonetel kuni 6,0 m</w:t>
      </w:r>
      <w:r w:rsidRPr="00757B78">
        <w:rPr>
          <w:color w:val="auto"/>
        </w:rPr>
        <w:t xml:space="preserve">. Krundil lubatud täisehitus </w:t>
      </w:r>
      <w:r w:rsidR="00533AEC" w:rsidRPr="00757B78">
        <w:rPr>
          <w:color w:val="auto"/>
        </w:rPr>
        <w:t>5</w:t>
      </w:r>
      <w:r w:rsidRPr="00757B78">
        <w:rPr>
          <w:color w:val="auto"/>
        </w:rPr>
        <w:t>00 m</w:t>
      </w:r>
      <w:r w:rsidRPr="00757B78">
        <w:rPr>
          <w:color w:val="auto"/>
          <w:vertAlign w:val="superscript"/>
        </w:rPr>
        <w:t>2</w:t>
      </w:r>
      <w:r w:rsidRPr="00757B78">
        <w:rPr>
          <w:color w:val="auto"/>
        </w:rPr>
        <w:t>.</w:t>
      </w:r>
    </w:p>
    <w:p w14:paraId="7809E5D4" w14:textId="77777777" w:rsidR="00AC0FDC" w:rsidRPr="00757B78" w:rsidRDefault="00AC0FDC" w:rsidP="00AC0FDC">
      <w:pPr>
        <w:spacing w:after="38"/>
        <w:ind w:left="567" w:right="567"/>
        <w:rPr>
          <w:color w:val="auto"/>
          <w:lang w:val="en-US"/>
        </w:rPr>
      </w:pPr>
      <w:r w:rsidRPr="00757B78">
        <w:rPr>
          <w:color w:val="auto"/>
        </w:rPr>
        <w:t>Hoonete korruselisus: elamul kuni 2 korrust ja abihoonel kuni 1 korrus.</w:t>
      </w:r>
    </w:p>
    <w:p w14:paraId="2EC2E968" w14:textId="77777777" w:rsidR="00AC0FDC" w:rsidRPr="00757B78" w:rsidRDefault="00AC0FDC" w:rsidP="00AC0FDC">
      <w:pPr>
        <w:spacing w:after="14" w:line="259" w:lineRule="auto"/>
        <w:ind w:left="567" w:right="567" w:firstLine="0"/>
        <w:rPr>
          <w:color w:val="auto"/>
        </w:rPr>
      </w:pPr>
    </w:p>
    <w:p w14:paraId="06810A22" w14:textId="77777777" w:rsidR="00AC0FDC" w:rsidRPr="00757B78" w:rsidRDefault="00AC0FDC" w:rsidP="0010145C">
      <w:pPr>
        <w:spacing w:after="160" w:line="259" w:lineRule="auto"/>
        <w:ind w:left="567" w:firstLine="0"/>
        <w:jc w:val="left"/>
        <w:rPr>
          <w:b/>
          <w:bCs/>
          <w:color w:val="auto"/>
        </w:rPr>
      </w:pPr>
      <w:r w:rsidRPr="00757B78">
        <w:rPr>
          <w:b/>
          <w:bCs/>
          <w:color w:val="auto"/>
        </w:rPr>
        <w:t xml:space="preserve">Tulekustutusvesi  </w:t>
      </w:r>
    </w:p>
    <w:p w14:paraId="1F6E7B8B" w14:textId="77777777" w:rsidR="00E56731" w:rsidRPr="00757B78" w:rsidRDefault="00A601A4" w:rsidP="005078EF">
      <w:pPr>
        <w:spacing w:after="31"/>
        <w:ind w:left="567" w:right="567"/>
      </w:pPr>
      <w:r w:rsidRPr="00A601A4">
        <w:rPr>
          <w:color w:val="auto"/>
        </w:rPr>
        <w:t xml:space="preserve">Planeeringuala paikneb </w:t>
      </w:r>
      <w:proofErr w:type="spellStart"/>
      <w:r w:rsidRPr="00A601A4">
        <w:rPr>
          <w:color w:val="auto"/>
        </w:rPr>
        <w:t>hajaasustuse</w:t>
      </w:r>
      <w:proofErr w:type="spellEnd"/>
      <w:r w:rsidRPr="00A601A4">
        <w:rPr>
          <w:color w:val="auto"/>
        </w:rPr>
        <w:t xml:space="preserve"> alal, kus puudub tsentraalne veeühendus. </w:t>
      </w:r>
      <w:proofErr w:type="spellStart"/>
      <w:r w:rsidRPr="00A601A4">
        <w:rPr>
          <w:color w:val="auto"/>
        </w:rPr>
        <w:t>Hajaasustusega</w:t>
      </w:r>
      <w:proofErr w:type="spellEnd"/>
      <w:r w:rsidRPr="00A601A4">
        <w:rPr>
          <w:color w:val="auto"/>
        </w:rPr>
        <w:t xml:space="preserve"> piirkonna üksik- ja kaksikelamutele ning nende abihoonetele ei nähta ette eraldi välist veevõtukohta kustutusveele. Lähim tuletõrje veevõtukoht </w:t>
      </w:r>
      <w:r w:rsidR="005B5592">
        <w:rPr>
          <w:color w:val="auto"/>
        </w:rPr>
        <w:t>on kinnistul olemasolev tiik.</w:t>
      </w:r>
      <w:r w:rsidR="00AC0FDC" w:rsidRPr="00757B78">
        <w:rPr>
          <w:color w:val="auto"/>
        </w:rPr>
        <w:t xml:space="preserve"> Tagatud on tuletõrjevee vajalik vooluhulk 10 l/sek 3 h jooksul, mis teeb arvutuslikuks koguseks 108 m³. Juurdepääsuteede kandevõime 20 t, pöörderaadius 12 m ja laius 3,5 m. Tuletõrje veevõtukohtadele on tagatud aastaringne juurdepääs, kasutamise valmidus ja tulekahju kustutamiseks vajalik veekogus või vooluhulk ning tähistatus vastavalt tehnilisele normile või õigusaktile.</w:t>
      </w:r>
    </w:p>
    <w:bookmarkEnd w:id="31"/>
    <w:p w14:paraId="6C863805" w14:textId="77777777" w:rsidR="005078EF" w:rsidRPr="005078EF" w:rsidRDefault="005078EF" w:rsidP="005078EF"/>
    <w:p w14:paraId="741FFE51" w14:textId="77777777" w:rsidR="005B47A3" w:rsidRPr="00757B78" w:rsidRDefault="005B4BBC" w:rsidP="00AC0FDC">
      <w:pPr>
        <w:pStyle w:val="Pealkiri1"/>
        <w:rPr>
          <w:color w:val="auto"/>
        </w:rPr>
      </w:pPr>
      <w:bookmarkStart w:id="33" w:name="_Toc143606069"/>
      <w:r w:rsidRPr="00757B78">
        <w:rPr>
          <w:color w:val="auto"/>
        </w:rPr>
        <w:t>Keskkonnakaitse abinõud</w:t>
      </w:r>
      <w:bookmarkEnd w:id="33"/>
    </w:p>
    <w:p w14:paraId="0A6C55DA" w14:textId="77777777" w:rsidR="006A2745" w:rsidRPr="00757B78" w:rsidRDefault="003F4D01" w:rsidP="00816A4C">
      <w:pPr>
        <w:spacing w:after="240"/>
        <w:ind w:left="495" w:right="567" w:firstLine="0"/>
        <w:rPr>
          <w:color w:val="auto"/>
        </w:rPr>
      </w:pPr>
      <w:r w:rsidRPr="00757B78">
        <w:rPr>
          <w:color w:val="auto"/>
        </w:rPr>
        <w:t>Planeeringualal pole keskkonnaohtlikke objekte, see ei asu looduskaitseseaduse reguleerimisalasse kuuluval kaitsealal, hoiualal, püsielupaigas ega kaitstava looduse üksikobjekti kaitsevööndis ning Eesti Looduse Infosüsteemi (EELIS) andmetel pole planeeringuala kaitsekategooria</w:t>
      </w:r>
      <w:r w:rsidR="001A53AD">
        <w:rPr>
          <w:color w:val="auto"/>
        </w:rPr>
        <w:t>te</w:t>
      </w:r>
      <w:r w:rsidRPr="00757B78">
        <w:rPr>
          <w:color w:val="auto"/>
        </w:rPr>
        <w:t xml:space="preserve"> taimeliikide kasvukohaks. Käesoleva detailplaneeringuga ei kavandata tegevusi, mis võiksid põhjustada negatiivset keskkonnamõju, ega objekte, mille raames tuleb läbi viia keskkonnamõju hindamine. Planeeringualal tehtava ehitustegevuse perioodil ja selle järgselt planeeringuala keskkonnatingimused eeldatavalt ei halvene. Käesolev detailplaneering tuleb ellu viia võimalikult keskkonnasõbralikult ja kehtivatele normidele vastavalt. Võimaluse korral tuleb kahjustatud haljastus taastada. Ehitustegevuse ajal on võimalik ajutiselt suuremas koguses jäätmete teke. Planeeringualal tekkivate jäätmete sorteerimine ja kogumine </w:t>
      </w:r>
      <w:r w:rsidRPr="00757B78">
        <w:rPr>
          <w:color w:val="auto"/>
        </w:rPr>
        <w:lastRenderedPageBreak/>
        <w:t xml:space="preserve">toimub vastavalt </w:t>
      </w:r>
      <w:r w:rsidR="00643FCE">
        <w:rPr>
          <w:color w:val="auto"/>
        </w:rPr>
        <w:t>Rae</w:t>
      </w:r>
      <w:r w:rsidRPr="00757B78">
        <w:rPr>
          <w:color w:val="auto"/>
        </w:rPr>
        <w:t xml:space="preserve"> valla jäätmekavale ja </w:t>
      </w:r>
      <w:r w:rsidR="00643FCE">
        <w:rPr>
          <w:color w:val="auto"/>
        </w:rPr>
        <w:t>Rae</w:t>
      </w:r>
      <w:r w:rsidRPr="00757B78">
        <w:rPr>
          <w:color w:val="auto"/>
        </w:rPr>
        <w:t xml:space="preserve"> valla jäätmehoolduseeskirjale. Ehitamisel tekkivad jäätmed tuleb ehitusplatsil sorteerida, viia ära või taaskasutada. Eraldi tuleb sorteerida: puit; kiletamata paber ja papp; metall (eraldi must- ja värviline metall); mineraalsed jäätmed (kivid, ehituskivid ja tellised, krohv, betoon, kips, lehtklaas jne); raudbetoon- ja betoondetailid. Ehitusjäätmeid ei tohi anda vedamiseks, kõrvaldamiseks ega taaskasutamiseks üle isikule, kellel puudub sellekohane jäätmeluba või kes ei ole ehitusjäätmete käitlejana registreeritud. Ohtlike ehitusjäätmete üleandmisel peab jäätmete valdaja kontrollima, et isikul, kellele jäätmed üle antakse, on lisaks jäätmeloale ka ohtlike jäätmete käitluslitsents. Kõigi utiliseeritud jäätmete osas peab olema ette näidata jäätmeõiend. Hoone kasutamise perioodil tuleb jäätmed koguda vastavatesse kinnistesse konteineritesse. Kinnistute sissesõidu juurde on ette nähtud paigaldada prügikonteiner(id), mida tühjendavad kommunaalteenuste korras jäätmeluba omavad ettevõtted. Kõik ohtlikud jäätmed tuleb koguda vastavalt kehtivatele eeskirjadele. Orgaanilised jäätmed on soovitav komposteerida krundil. Keelatud on jäätmete ja olmeprügi põletamine kinnistul. </w:t>
      </w:r>
    </w:p>
    <w:p w14:paraId="79263960" w14:textId="77777777" w:rsidR="00C331C0" w:rsidRPr="00757B78" w:rsidRDefault="00C331C0" w:rsidP="00D3490D">
      <w:pPr>
        <w:ind w:left="567" w:right="567" w:firstLine="0"/>
        <w:rPr>
          <w:color w:val="auto"/>
        </w:rPr>
      </w:pPr>
    </w:p>
    <w:p w14:paraId="4A740605" w14:textId="77777777" w:rsidR="00C331C0" w:rsidRPr="00757B78" w:rsidRDefault="00C331C0" w:rsidP="00AC0FDC">
      <w:pPr>
        <w:pStyle w:val="Pealkiri1"/>
        <w:rPr>
          <w:color w:val="auto"/>
        </w:rPr>
      </w:pPr>
      <w:bookmarkStart w:id="34" w:name="_Toc143606070"/>
      <w:r w:rsidRPr="00757B78">
        <w:rPr>
          <w:color w:val="auto"/>
        </w:rPr>
        <w:t>Servituudid</w:t>
      </w:r>
      <w:r w:rsidR="003F4D01" w:rsidRPr="00757B78">
        <w:rPr>
          <w:color w:val="auto"/>
        </w:rPr>
        <w:t>, kitsendused</w:t>
      </w:r>
      <w:bookmarkEnd w:id="34"/>
    </w:p>
    <w:p w14:paraId="6017C841" w14:textId="77777777" w:rsidR="00DE2C9A" w:rsidRPr="00757B78" w:rsidRDefault="00793468" w:rsidP="00DE2C9A">
      <w:pPr>
        <w:ind w:left="495" w:right="567" w:firstLine="0"/>
        <w:rPr>
          <w:color w:val="auto"/>
        </w:rPr>
      </w:pPr>
      <w:r>
        <w:rPr>
          <w:color w:val="auto"/>
        </w:rPr>
        <w:t xml:space="preserve">Planeeringuala idaosale ulatub alla 1 </w:t>
      </w:r>
      <w:proofErr w:type="spellStart"/>
      <w:r>
        <w:rPr>
          <w:color w:val="auto"/>
        </w:rPr>
        <w:t>kV</w:t>
      </w:r>
      <w:proofErr w:type="spellEnd"/>
      <w:r>
        <w:rPr>
          <w:color w:val="auto"/>
        </w:rPr>
        <w:t xml:space="preserve"> elektri madalpinge õhuliin</w:t>
      </w:r>
      <w:r w:rsidR="00B44EA6">
        <w:rPr>
          <w:color w:val="auto"/>
        </w:rPr>
        <w:t xml:space="preserve">i kaitsevöönd ning 6539262 </w:t>
      </w:r>
      <w:proofErr w:type="spellStart"/>
      <w:r w:rsidR="00B44EA6">
        <w:rPr>
          <w:color w:val="auto"/>
        </w:rPr>
        <w:t>Limu</w:t>
      </w:r>
      <w:proofErr w:type="spellEnd"/>
      <w:r w:rsidR="00B44EA6" w:rsidRPr="00ED58D4">
        <w:rPr>
          <w:color w:val="auto"/>
        </w:rPr>
        <w:t xml:space="preserve"> tee</w:t>
      </w:r>
      <w:r w:rsidR="00B44EA6">
        <w:rPr>
          <w:color w:val="auto"/>
        </w:rPr>
        <w:t xml:space="preserve"> teekaitsevöönd. </w:t>
      </w:r>
      <w:r w:rsidR="00DE2C9A">
        <w:t>Planeeritaval alal ei asu kaitstavaid muinsus-ja looduskaitsealuseid objekte ning kultuurimälestisi.</w:t>
      </w:r>
    </w:p>
    <w:p w14:paraId="0B6A48AC" w14:textId="77777777" w:rsidR="00C51542" w:rsidRPr="00757B78" w:rsidRDefault="00C51542" w:rsidP="003F4D01">
      <w:pPr>
        <w:ind w:left="495" w:right="567" w:firstLine="0"/>
        <w:rPr>
          <w:color w:val="auto"/>
        </w:rPr>
      </w:pPr>
    </w:p>
    <w:p w14:paraId="0772A6E9" w14:textId="77777777" w:rsidR="00C331C0" w:rsidRPr="00757B78" w:rsidRDefault="00DE2C9A" w:rsidP="003F4D01">
      <w:pPr>
        <w:pStyle w:val="Pealkiri1"/>
        <w:rPr>
          <w:color w:val="auto"/>
        </w:rPr>
      </w:pPr>
      <w:r>
        <w:rPr>
          <w:color w:val="auto"/>
        </w:rPr>
        <w:t xml:space="preserve"> </w:t>
      </w:r>
      <w:bookmarkStart w:id="35" w:name="_Toc143606071"/>
      <w:r w:rsidR="00C331C0" w:rsidRPr="00757B78">
        <w:rPr>
          <w:color w:val="auto"/>
        </w:rPr>
        <w:t>Kuritegevuse riskide vähendamine</w:t>
      </w:r>
      <w:bookmarkEnd w:id="35"/>
    </w:p>
    <w:p w14:paraId="5479E381" w14:textId="77777777" w:rsidR="00C331C0" w:rsidRPr="00757B78" w:rsidRDefault="00C331C0" w:rsidP="00D3490D">
      <w:pPr>
        <w:spacing w:after="190"/>
        <w:ind w:left="567" w:right="567"/>
        <w:rPr>
          <w:color w:val="auto"/>
        </w:rPr>
      </w:pPr>
      <w:r w:rsidRPr="00757B78">
        <w:rPr>
          <w:color w:val="auto"/>
        </w:rPr>
        <w:t xml:space="preserve">Planeeringut koostades on erinevad </w:t>
      </w:r>
      <w:proofErr w:type="spellStart"/>
      <w:r w:rsidRPr="00757B78">
        <w:rPr>
          <w:color w:val="auto"/>
        </w:rPr>
        <w:t>välisruumid</w:t>
      </w:r>
      <w:proofErr w:type="spellEnd"/>
      <w:r w:rsidRPr="00757B78">
        <w:rPr>
          <w:color w:val="auto"/>
        </w:rPr>
        <w:t xml:space="preserve"> kavandatud selliselt, et on arvestatud erinevaid kuritegevust vähendavaid meetmeid. Oluliseks on seatud:   </w:t>
      </w:r>
    </w:p>
    <w:p w14:paraId="6319A1CE" w14:textId="77777777" w:rsidR="00C331C0" w:rsidRPr="00757B78" w:rsidRDefault="00C331C0" w:rsidP="00D3490D">
      <w:pPr>
        <w:numPr>
          <w:ilvl w:val="0"/>
          <w:numId w:val="6"/>
        </w:numPr>
        <w:spacing w:after="40"/>
        <w:ind w:left="567" w:right="567" w:hanging="360"/>
        <w:rPr>
          <w:color w:val="auto"/>
        </w:rPr>
      </w:pPr>
      <w:r w:rsidRPr="00757B78">
        <w:rPr>
          <w:color w:val="auto"/>
        </w:rPr>
        <w:t xml:space="preserve">teede ja </w:t>
      </w:r>
      <w:r w:rsidR="001471DD" w:rsidRPr="00757B78">
        <w:rPr>
          <w:color w:val="auto"/>
        </w:rPr>
        <w:t>hoonete vaheline</w:t>
      </w:r>
      <w:r w:rsidRPr="00757B78">
        <w:rPr>
          <w:color w:val="auto"/>
        </w:rPr>
        <w:t xml:space="preserve"> hea nähtavus ja valgustatus;  </w:t>
      </w:r>
    </w:p>
    <w:p w14:paraId="696142C9" w14:textId="77777777" w:rsidR="00C331C0" w:rsidRPr="00757B78" w:rsidRDefault="00C331C0" w:rsidP="00D3490D">
      <w:pPr>
        <w:numPr>
          <w:ilvl w:val="0"/>
          <w:numId w:val="6"/>
        </w:numPr>
        <w:spacing w:after="40"/>
        <w:ind w:left="567" w:right="567" w:hanging="360"/>
        <w:rPr>
          <w:color w:val="auto"/>
        </w:rPr>
      </w:pPr>
      <w:r w:rsidRPr="00757B78">
        <w:rPr>
          <w:color w:val="auto"/>
        </w:rPr>
        <w:t xml:space="preserve">konkreetsed ja selgelt eristatavad juurdepääsud;  </w:t>
      </w:r>
    </w:p>
    <w:p w14:paraId="534C08E3" w14:textId="77777777" w:rsidR="00C331C0" w:rsidRPr="00757B78" w:rsidRDefault="00C331C0" w:rsidP="00D3490D">
      <w:pPr>
        <w:numPr>
          <w:ilvl w:val="0"/>
          <w:numId w:val="6"/>
        </w:numPr>
        <w:spacing w:after="40"/>
        <w:ind w:left="567" w:right="567" w:hanging="360"/>
        <w:rPr>
          <w:color w:val="auto"/>
        </w:rPr>
      </w:pPr>
      <w:r w:rsidRPr="00757B78">
        <w:rPr>
          <w:color w:val="auto"/>
        </w:rPr>
        <w:t>erineva kasutusega alade selgepiiriline ruumiline eristamine</w:t>
      </w:r>
      <w:r w:rsidR="009E0B4D">
        <w:rPr>
          <w:color w:val="auto"/>
        </w:rPr>
        <w:t xml:space="preserve">, st. avalik ja </w:t>
      </w:r>
      <w:proofErr w:type="spellStart"/>
      <w:r w:rsidR="009E0B4D">
        <w:rPr>
          <w:color w:val="auto"/>
        </w:rPr>
        <w:t>eramaa</w:t>
      </w:r>
      <w:proofErr w:type="spellEnd"/>
      <w:r w:rsidRPr="00757B78">
        <w:rPr>
          <w:color w:val="auto"/>
        </w:rPr>
        <w:t xml:space="preserve">.  </w:t>
      </w:r>
    </w:p>
    <w:p w14:paraId="26FDCD93" w14:textId="77777777" w:rsidR="00C331C0" w:rsidRPr="00757B78" w:rsidRDefault="00C331C0" w:rsidP="00D3490D">
      <w:pPr>
        <w:numPr>
          <w:ilvl w:val="0"/>
          <w:numId w:val="6"/>
        </w:numPr>
        <w:spacing w:after="40"/>
        <w:ind w:left="567" w:right="567" w:hanging="360"/>
        <w:rPr>
          <w:color w:val="auto"/>
        </w:rPr>
      </w:pPr>
      <w:r w:rsidRPr="00757B78">
        <w:rPr>
          <w:color w:val="auto"/>
        </w:rPr>
        <w:t xml:space="preserve">jälgitavus (videovalve, naabrivalve);  </w:t>
      </w:r>
    </w:p>
    <w:p w14:paraId="71C44376" w14:textId="77777777" w:rsidR="00C331C0" w:rsidRPr="00757B78" w:rsidRDefault="00C331C0" w:rsidP="00D3490D">
      <w:pPr>
        <w:numPr>
          <w:ilvl w:val="0"/>
          <w:numId w:val="6"/>
        </w:numPr>
        <w:spacing w:after="40"/>
        <w:ind w:left="567" w:right="567" w:hanging="360"/>
        <w:rPr>
          <w:color w:val="auto"/>
        </w:rPr>
      </w:pPr>
      <w:r w:rsidRPr="00757B78">
        <w:rPr>
          <w:color w:val="auto"/>
        </w:rPr>
        <w:t>valdusele sissepääsu piiramine.</w:t>
      </w:r>
    </w:p>
    <w:p w14:paraId="115CF583" w14:textId="77777777" w:rsidR="00C67D3F" w:rsidRPr="00757B78" w:rsidRDefault="00C67D3F" w:rsidP="00D3490D">
      <w:pPr>
        <w:spacing w:after="40"/>
        <w:ind w:left="567" w:right="567" w:firstLine="0"/>
        <w:rPr>
          <w:color w:val="auto"/>
        </w:rPr>
      </w:pPr>
    </w:p>
    <w:p w14:paraId="36436EF1" w14:textId="77777777" w:rsidR="002A5D34" w:rsidRPr="00757B78" w:rsidRDefault="002A5D34" w:rsidP="00F33B4D">
      <w:pPr>
        <w:pStyle w:val="Pealkiri2"/>
      </w:pPr>
    </w:p>
    <w:p w14:paraId="5403F0E9" w14:textId="77777777" w:rsidR="00C331C0" w:rsidRPr="00757B78" w:rsidRDefault="00DE2C9A" w:rsidP="00AD523F">
      <w:pPr>
        <w:pStyle w:val="Pealkiri1"/>
        <w:rPr>
          <w:color w:val="auto"/>
        </w:rPr>
      </w:pPr>
      <w:r>
        <w:rPr>
          <w:color w:val="auto"/>
        </w:rPr>
        <w:t xml:space="preserve"> </w:t>
      </w:r>
      <w:bookmarkStart w:id="36" w:name="_Toc143606072"/>
      <w:r w:rsidR="00C331C0" w:rsidRPr="00757B78">
        <w:rPr>
          <w:color w:val="auto"/>
        </w:rPr>
        <w:t>Planeeringu rakendumine</w:t>
      </w:r>
      <w:bookmarkEnd w:id="36"/>
    </w:p>
    <w:p w14:paraId="363E00EC" w14:textId="77777777" w:rsidR="00C331C0" w:rsidRPr="00757B78" w:rsidRDefault="00C331C0" w:rsidP="00D3490D">
      <w:pPr>
        <w:spacing w:after="120"/>
        <w:ind w:left="567" w:right="567"/>
        <w:rPr>
          <w:color w:val="auto"/>
        </w:rPr>
      </w:pPr>
      <w:r w:rsidRPr="00757B78">
        <w:rPr>
          <w:color w:val="auto"/>
        </w:rPr>
        <w:t xml:space="preserve">Krundile jäävate juurdepääsuteede, haljastuse jms väljaehitamise kohustus on vastava krundi valdajal. Planeeringu elluviimise kava:  </w:t>
      </w:r>
    </w:p>
    <w:p w14:paraId="03B63541" w14:textId="77777777" w:rsidR="00C331C0" w:rsidRPr="00757B78" w:rsidRDefault="00C331C0" w:rsidP="00D3490D">
      <w:pPr>
        <w:numPr>
          <w:ilvl w:val="0"/>
          <w:numId w:val="7"/>
        </w:numPr>
        <w:spacing w:after="50"/>
        <w:ind w:left="567" w:right="567" w:hanging="360"/>
        <w:rPr>
          <w:color w:val="auto"/>
        </w:rPr>
      </w:pPr>
      <w:r w:rsidRPr="00757B78">
        <w:rPr>
          <w:color w:val="auto"/>
        </w:rPr>
        <w:t xml:space="preserve">katastriüksuse sihtotstarbe määramine vastavalt detailplaneeringuga kehtestatud maakasutuse otstarbele;  </w:t>
      </w:r>
    </w:p>
    <w:p w14:paraId="0025B816" w14:textId="77777777" w:rsidR="00C331C0" w:rsidRPr="00757B78" w:rsidRDefault="00C331C0" w:rsidP="00D3490D">
      <w:pPr>
        <w:numPr>
          <w:ilvl w:val="0"/>
          <w:numId w:val="7"/>
        </w:numPr>
        <w:spacing w:after="50"/>
        <w:ind w:left="567" w:right="567" w:hanging="360"/>
        <w:rPr>
          <w:color w:val="auto"/>
        </w:rPr>
      </w:pPr>
      <w:r w:rsidRPr="00757B78">
        <w:rPr>
          <w:color w:val="auto"/>
        </w:rPr>
        <w:t>detailplaneeringus kavandatud tehnilise infrastruktuuri väljaehitamine detail</w:t>
      </w:r>
      <w:r w:rsidRPr="00757B78">
        <w:rPr>
          <w:color w:val="auto"/>
        </w:rPr>
        <w:softHyphen/>
        <w:t xml:space="preserve">planeeringu realiseerimisest huvitatud isiku finantseerimisel; tehnovõrgud ja –rajatised ehitatakse </w:t>
      </w:r>
      <w:r w:rsidRPr="00757B78">
        <w:rPr>
          <w:color w:val="auto"/>
        </w:rPr>
        <w:lastRenderedPageBreak/>
        <w:t xml:space="preserve">olemasolevatest liitumispunktidest kuni eraomandisse jääva krundi kavandatud liitumispunktideni;  </w:t>
      </w:r>
    </w:p>
    <w:p w14:paraId="4213E3AE" w14:textId="77777777" w:rsidR="00C331C0" w:rsidRPr="00757B78" w:rsidRDefault="00C331C0" w:rsidP="00D3490D">
      <w:pPr>
        <w:numPr>
          <w:ilvl w:val="0"/>
          <w:numId w:val="7"/>
        </w:numPr>
        <w:spacing w:after="240"/>
        <w:ind w:left="567" w:right="567" w:hanging="360"/>
        <w:rPr>
          <w:color w:val="auto"/>
        </w:rPr>
      </w:pPr>
      <w:r w:rsidRPr="00757B78">
        <w:rPr>
          <w:color w:val="auto"/>
        </w:rPr>
        <w:t xml:space="preserve">alles pärast eelpool kirjeldatud tegevuste teostamist, mis on planeeringuga kavandatud krundi ehitusõiguse realiseerimiseks vajalik, teostatakse planeeringuga kavandatud hoonete ehitusõiguse realiseerimist sellel maaüksusel.   </w:t>
      </w:r>
    </w:p>
    <w:p w14:paraId="10127331" w14:textId="77777777" w:rsidR="00C331C0" w:rsidRPr="00757B78" w:rsidRDefault="00DE2C9A" w:rsidP="00AD523F">
      <w:pPr>
        <w:pStyle w:val="Pealkiri1"/>
        <w:rPr>
          <w:color w:val="auto"/>
        </w:rPr>
      </w:pPr>
      <w:r>
        <w:rPr>
          <w:color w:val="auto"/>
        </w:rPr>
        <w:t xml:space="preserve"> </w:t>
      </w:r>
      <w:bookmarkStart w:id="37" w:name="_Toc143606073"/>
      <w:r w:rsidR="00C331C0" w:rsidRPr="00757B78">
        <w:rPr>
          <w:color w:val="auto"/>
        </w:rPr>
        <w:t>Planeeringu kehtestamisest tulenevate võimalike kahjude hüvitamine</w:t>
      </w:r>
      <w:bookmarkEnd w:id="37"/>
    </w:p>
    <w:p w14:paraId="2ED9CCA9" w14:textId="77777777" w:rsidR="00FE1187" w:rsidRPr="00757B78" w:rsidRDefault="00C331C0" w:rsidP="00D3490D">
      <w:pPr>
        <w:spacing w:after="240"/>
        <w:ind w:left="567" w:right="567"/>
        <w:rPr>
          <w:color w:val="auto"/>
        </w:rPr>
      </w:pPr>
      <w:r w:rsidRPr="00757B78">
        <w:rPr>
          <w:color w:val="auto"/>
        </w:rPr>
        <w:t xml:space="preserve">Käesoleva planeeringu kehtestamisega ei kaasne kohalikule omavalitsusele ega eraomanikele hüvitamisele kuuluvaid kahjusid. Planeeringuga ei tohi kolmandatele osapooltele põhjustada kahjusid. Selleks tuleb tagada, et rajatavad hooned ei kahjustaks naaberkruntide kasutamise võimalusi (k.a haljastus) ei ehitamise ega kasutamise käigus. Juhul, kui planeeritava tegevusega tekitatakse kahju kolmandatele osapooltele, kohustub kahju hüvitama krundi igakordne omanik. Tehnovõrgud ehitatakse välja vastavalt tehnilistele tingimustele liitumislepingute alusel, kus näidatakse tehnovõrkude väljaehitamise ulatus. Planeeringualal oleva haljastuse rajamine ja likvideerimine toimub igakordse krundiomaniku kulul. Detailplaneering on pärast kehtestamist aluseks planeeringualal edaspidi teostatavatele ehitusprojektidele. </w:t>
      </w:r>
    </w:p>
    <w:p w14:paraId="748D2929" w14:textId="77777777" w:rsidR="00F0462E" w:rsidRPr="00F0462E" w:rsidRDefault="00F0462E" w:rsidP="00F0462E">
      <w:pPr>
        <w:spacing w:after="240"/>
        <w:ind w:left="567" w:right="567" w:firstLine="0"/>
        <w:rPr>
          <w:color w:val="auto"/>
        </w:rPr>
      </w:pPr>
      <w:r w:rsidRPr="00F0462E">
        <w:rPr>
          <w:color w:val="auto"/>
        </w:rPr>
        <w:t>Joonised</w:t>
      </w:r>
    </w:p>
    <w:p w14:paraId="66710BD1" w14:textId="77777777" w:rsidR="00434162" w:rsidRPr="00434162" w:rsidRDefault="00434162" w:rsidP="00434162">
      <w:pPr>
        <w:spacing w:after="240"/>
        <w:ind w:left="567" w:right="567" w:firstLine="0"/>
        <w:rPr>
          <w:color w:val="auto"/>
        </w:rPr>
      </w:pPr>
      <w:r w:rsidRPr="00434162">
        <w:rPr>
          <w:color w:val="auto"/>
        </w:rPr>
        <w:t>1. Situatsiooniskeem M 1:5000</w:t>
      </w:r>
    </w:p>
    <w:p w14:paraId="19DF4FEF" w14:textId="77777777" w:rsidR="00434162" w:rsidRPr="00434162" w:rsidRDefault="00434162" w:rsidP="00434162">
      <w:pPr>
        <w:spacing w:after="240"/>
        <w:ind w:left="567" w:right="567" w:firstLine="0"/>
        <w:rPr>
          <w:color w:val="auto"/>
        </w:rPr>
      </w:pPr>
      <w:r w:rsidRPr="00434162">
        <w:rPr>
          <w:color w:val="auto"/>
        </w:rPr>
        <w:t>2. Planeeringuala kontaktvööndi funktsionaalsed seosed M 1:2000</w:t>
      </w:r>
    </w:p>
    <w:p w14:paraId="270A32BB" w14:textId="77777777" w:rsidR="00434162" w:rsidRPr="00434162" w:rsidRDefault="00434162" w:rsidP="00434162">
      <w:pPr>
        <w:spacing w:after="240"/>
        <w:ind w:left="567" w:right="567" w:firstLine="0"/>
        <w:rPr>
          <w:color w:val="auto"/>
        </w:rPr>
      </w:pPr>
      <w:r w:rsidRPr="00434162">
        <w:rPr>
          <w:color w:val="auto"/>
        </w:rPr>
        <w:t>3. Tugiplaan M 1:500</w:t>
      </w:r>
    </w:p>
    <w:p w14:paraId="4D48FE88" w14:textId="77777777" w:rsidR="00434162" w:rsidRDefault="00434162" w:rsidP="00793468">
      <w:pPr>
        <w:spacing w:after="240"/>
        <w:ind w:left="567" w:right="567" w:firstLine="0"/>
        <w:rPr>
          <w:color w:val="auto"/>
        </w:rPr>
      </w:pPr>
      <w:r w:rsidRPr="00434162">
        <w:rPr>
          <w:color w:val="auto"/>
        </w:rPr>
        <w:t>4. Põhijoonis tehnovõrkudega (s.h maakasutus ja kitsendused) M 1:500</w:t>
      </w:r>
    </w:p>
    <w:p w14:paraId="04599601" w14:textId="77777777" w:rsidR="001E00AF" w:rsidRDefault="001E00AF" w:rsidP="00793468">
      <w:pPr>
        <w:spacing w:after="240"/>
        <w:ind w:left="567" w:right="567" w:firstLine="0"/>
        <w:rPr>
          <w:color w:val="auto"/>
        </w:rPr>
      </w:pPr>
    </w:p>
    <w:p w14:paraId="7BDC5BBB" w14:textId="77777777" w:rsidR="001E00AF" w:rsidRDefault="001E00AF" w:rsidP="00793468">
      <w:pPr>
        <w:spacing w:after="240"/>
        <w:ind w:left="567" w:right="567" w:firstLine="0"/>
        <w:rPr>
          <w:color w:val="auto"/>
        </w:rPr>
      </w:pPr>
    </w:p>
    <w:p w14:paraId="4FB81E0D" w14:textId="77777777" w:rsidR="001E00AF" w:rsidRDefault="001E00AF" w:rsidP="00793468">
      <w:pPr>
        <w:spacing w:after="240"/>
        <w:ind w:left="567" w:right="567" w:firstLine="0"/>
        <w:rPr>
          <w:color w:val="auto"/>
        </w:rPr>
      </w:pPr>
    </w:p>
    <w:p w14:paraId="6565C225" w14:textId="77777777" w:rsidR="001E00AF" w:rsidRDefault="001E00AF" w:rsidP="00793468">
      <w:pPr>
        <w:spacing w:after="240"/>
        <w:ind w:left="567" w:right="567" w:firstLine="0"/>
        <w:rPr>
          <w:color w:val="auto"/>
        </w:rPr>
      </w:pPr>
    </w:p>
    <w:p w14:paraId="0BD5F517" w14:textId="77777777" w:rsidR="001E00AF" w:rsidRDefault="001E00AF" w:rsidP="00793468">
      <w:pPr>
        <w:spacing w:after="240"/>
        <w:ind w:left="567" w:right="567" w:firstLine="0"/>
        <w:rPr>
          <w:color w:val="auto"/>
        </w:rPr>
      </w:pPr>
    </w:p>
    <w:p w14:paraId="2A281932" w14:textId="77777777" w:rsidR="001E00AF" w:rsidRDefault="001E00AF" w:rsidP="00793468">
      <w:pPr>
        <w:spacing w:after="240"/>
        <w:ind w:left="567" w:right="567" w:firstLine="0"/>
        <w:rPr>
          <w:color w:val="auto"/>
        </w:rPr>
      </w:pPr>
    </w:p>
    <w:p w14:paraId="5F5B6296" w14:textId="77777777" w:rsidR="001E00AF" w:rsidRDefault="001E00AF" w:rsidP="00793468">
      <w:pPr>
        <w:spacing w:after="240"/>
        <w:ind w:left="567" w:right="567" w:firstLine="0"/>
        <w:rPr>
          <w:color w:val="auto"/>
        </w:rPr>
      </w:pPr>
    </w:p>
    <w:p w14:paraId="4FE20303" w14:textId="77777777" w:rsidR="001E00AF" w:rsidRPr="00434162" w:rsidRDefault="001E00AF" w:rsidP="00793468">
      <w:pPr>
        <w:spacing w:after="240"/>
        <w:ind w:left="567" w:right="567" w:firstLine="0"/>
        <w:rPr>
          <w:color w:val="auto"/>
        </w:rPr>
      </w:pPr>
    </w:p>
    <w:sectPr w:rsidR="001E00AF" w:rsidRPr="00434162" w:rsidSect="00C67D3F">
      <w:headerReference w:type="default" r:id="rId11"/>
      <w:footerReference w:type="even" r:id="rId12"/>
      <w:footerReference w:type="default" r:id="rId13"/>
      <w:footerReference w:type="first" r:id="rId14"/>
      <w:footnotePr>
        <w:numRestart w:val="eachPage"/>
      </w:footnotePr>
      <w:pgSz w:w="11906" w:h="16838"/>
      <w:pgMar w:top="1430" w:right="653" w:bottom="476" w:left="1419" w:header="708" w:footer="9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6CEE" w14:textId="77777777" w:rsidR="00350D7E" w:rsidRDefault="00350D7E">
      <w:pPr>
        <w:spacing w:after="0" w:line="240" w:lineRule="auto"/>
      </w:pPr>
      <w:r>
        <w:separator/>
      </w:r>
    </w:p>
  </w:endnote>
  <w:endnote w:type="continuationSeparator" w:id="0">
    <w:p w14:paraId="1C51B828" w14:textId="77777777" w:rsidR="00350D7E" w:rsidRDefault="00350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6918" w14:textId="77777777" w:rsidR="003D7F4D" w:rsidRDefault="00000000">
    <w:pPr>
      <w:spacing w:after="0" w:line="259" w:lineRule="auto"/>
      <w:ind w:left="-1419" w:right="980" w:firstLine="0"/>
      <w:jc w:val="left"/>
    </w:pPr>
    <w:r>
      <w:rPr>
        <w:rFonts w:ascii="Calibri" w:eastAsia="Calibri" w:hAnsi="Calibri" w:cs="Calibri"/>
        <w:noProof/>
        <w:sz w:val="22"/>
        <w:lang w:val="en-GB" w:eastAsia="en-GB"/>
      </w:rPr>
      <w:pict w14:anchorId="62CE8DDA">
        <v:group id="Group 22572" o:spid="_x0000_s1027" style="position:absolute;left:0;text-align:left;margin-left:69.5pt;margin-top:793.55pt;width:444.2pt;height:1.4pt;z-index:251663360;mso-position-horizontal-relative:page;mso-position-vertical-relative:page" coordsize="564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">
          <v:shape id="Shape 24044" o:spid="_x0000_s1028" style="position:absolute;width:56413;height:177;visibility:visible" coordsize="5641340,17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" adj="0,,0" path="m,l5641340,r,17780l,17780,,e" fillcolor="black" stroked="f" strokeweight="0">
            <v:stroke miterlimit="83231f" joinstyle="miter"/>
            <v:formulas/>
            <v:path arrowok="t" o:connecttype="segments" textboxrect="0,0,5641340,17780"/>
          </v:shape>
          <w10:wrap type="square"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541802"/>
      <w:docPartObj>
        <w:docPartGallery w:val="Page Numbers (Bottom of Page)"/>
        <w:docPartUnique/>
      </w:docPartObj>
    </w:sdtPr>
    <w:sdtContent>
      <w:p w14:paraId="7089420C" w14:textId="77777777" w:rsidR="003D7F4D" w:rsidRDefault="00000000">
        <w:pPr>
          <w:pStyle w:val="Jalus"/>
          <w:jc w:val="right"/>
        </w:pPr>
        <w:r>
          <w:fldChar w:fldCharType="begin"/>
        </w:r>
        <w:r>
          <w:instrText>PAGE   \* MERGEFORMAT</w:instrText>
        </w:r>
        <w:r>
          <w:fldChar w:fldCharType="separate"/>
        </w:r>
        <w:r w:rsidR="00535899">
          <w:rPr>
            <w:noProof/>
          </w:rPr>
          <w:t>3</w:t>
        </w:r>
        <w:r>
          <w:rPr>
            <w:noProof/>
          </w:rPr>
          <w:fldChar w:fldCharType="end"/>
        </w:r>
      </w:p>
    </w:sdtContent>
  </w:sdt>
  <w:p w14:paraId="5CB7B660" w14:textId="77777777" w:rsidR="003D7F4D" w:rsidRPr="00173D34" w:rsidRDefault="003D7F4D" w:rsidP="00743DC9">
    <w:pPr>
      <w:pStyle w:val="Pis"/>
      <w:rPr>
        <w:color w:val="000000" w:themeColor="text1"/>
      </w:rPr>
    </w:pPr>
    <w:r w:rsidRPr="00173D34">
      <w:rPr>
        <w:color w:val="000000" w:themeColor="text1"/>
      </w:rPr>
      <w:t xml:space="preserve">Töö koostaja </w:t>
    </w:r>
    <w:proofErr w:type="spellStart"/>
    <w:r w:rsidRPr="00173D34">
      <w:rPr>
        <w:color w:val="000000" w:themeColor="text1"/>
      </w:rPr>
      <w:t>Evox</w:t>
    </w:r>
    <w:proofErr w:type="spellEnd"/>
    <w:r w:rsidRPr="00173D34">
      <w:rPr>
        <w:color w:val="000000" w:themeColor="text1"/>
      </w:rPr>
      <w:t xml:space="preserve"> OÜ, Töö nr: </w:t>
    </w:r>
    <w:r>
      <w:rPr>
        <w:color w:val="000000" w:themeColor="text1"/>
      </w:rPr>
      <w:t>EX040123</w:t>
    </w:r>
    <w:r w:rsidRPr="00173D34">
      <w:rPr>
        <w:color w:val="000000" w:themeColor="text1"/>
      </w:rPr>
      <w:t xml:space="preserve">, kuupäev </w:t>
    </w:r>
    <w:r w:rsidR="004641E8">
      <w:rPr>
        <w:color w:val="000000" w:themeColor="text1"/>
      </w:rPr>
      <w:t>15.08</w:t>
    </w:r>
    <w:r>
      <w:rPr>
        <w:color w:val="000000" w:themeColor="text1"/>
      </w:rPr>
      <w:t>.2023</w:t>
    </w:r>
    <w:r w:rsidR="004641E8">
      <w:rPr>
        <w:color w:val="000000" w:themeColor="text1"/>
      </w:rPr>
      <w:t>.</w:t>
    </w:r>
  </w:p>
  <w:p w14:paraId="0EDC6FFF" w14:textId="77777777" w:rsidR="003D7F4D" w:rsidRDefault="003D7F4D">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5A81" w14:textId="77777777" w:rsidR="003D7F4D" w:rsidRDefault="00000000">
    <w:pPr>
      <w:spacing w:after="0" w:line="259" w:lineRule="auto"/>
      <w:ind w:left="-1419" w:right="980" w:firstLine="0"/>
      <w:jc w:val="left"/>
    </w:pPr>
    <w:r>
      <w:rPr>
        <w:rFonts w:ascii="Calibri" w:eastAsia="Calibri" w:hAnsi="Calibri" w:cs="Calibri"/>
        <w:noProof/>
        <w:sz w:val="22"/>
        <w:lang w:val="en-GB" w:eastAsia="en-GB"/>
      </w:rPr>
      <w:pict w14:anchorId="2924BFFC">
        <v:group id="Group 22560" o:spid="_x0000_s1025" style="position:absolute;left:0;text-align:left;margin-left:69.5pt;margin-top:793.55pt;width:444.2pt;height:1.4pt;z-index:251665408;mso-position-horizontal-relative:page;mso-position-vertical-relative:page" coordsize="564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">
          <v:shape id="Shape 24040" o:spid="_x0000_s1026" style="position:absolute;width:56413;height:177;visibility:visible" coordsize="5641340,17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" adj="0,,0" path="m,l5641340,r,17780l,17780,,e" fillcolor="black" stroked="f" strokeweight="0">
            <v:stroke miterlimit="83231f" joinstyle="miter"/>
            <v:formulas/>
            <v:path arrowok="t" o:connecttype="segments" textboxrect="0,0,5641340,17780"/>
          </v:shape>
          <w10:wrap type="square"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9D3E9" w14:textId="77777777" w:rsidR="00350D7E" w:rsidRDefault="00350D7E">
      <w:pPr>
        <w:spacing w:after="19" w:line="259" w:lineRule="auto"/>
        <w:ind w:left="0" w:firstLine="0"/>
        <w:jc w:val="left"/>
      </w:pPr>
      <w:r>
        <w:separator/>
      </w:r>
    </w:p>
  </w:footnote>
  <w:footnote w:type="continuationSeparator" w:id="0">
    <w:p w14:paraId="15AF60AE" w14:textId="77777777" w:rsidR="00350D7E" w:rsidRDefault="00350D7E">
      <w:pPr>
        <w:spacing w:after="19"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F04D" w14:textId="77777777" w:rsidR="003D7F4D" w:rsidRDefault="003D7F4D" w:rsidP="002C4BA2">
    <w:pPr>
      <w:spacing w:after="0" w:line="358" w:lineRule="auto"/>
      <w:ind w:left="0" w:right="567" w:firstLine="0"/>
      <w:rPr>
        <w:color w:val="000000" w:themeColor="text1"/>
      </w:rPr>
    </w:pPr>
    <w:r w:rsidRPr="002C4BA2">
      <w:rPr>
        <w:color w:val="auto"/>
      </w:rPr>
      <w:t xml:space="preserve">Rae vallas, </w:t>
    </w:r>
    <w:proofErr w:type="spellStart"/>
    <w:r w:rsidRPr="002C4BA2">
      <w:rPr>
        <w:color w:val="auto"/>
      </w:rPr>
      <w:t>Limu</w:t>
    </w:r>
    <w:proofErr w:type="spellEnd"/>
    <w:r w:rsidRPr="002C4BA2">
      <w:rPr>
        <w:color w:val="auto"/>
      </w:rPr>
      <w:t xml:space="preserve"> külas, Väike-Härma maaüksuse detailplaneering</w:t>
    </w:r>
    <w:r>
      <w:rPr>
        <w:color w:val="auto"/>
      </w:rPr>
      <w:t xml:space="preserve">. </w:t>
    </w:r>
    <w:r w:rsidRPr="00173D34">
      <w:rPr>
        <w:color w:val="000000" w:themeColor="text1"/>
      </w:rPr>
      <w:t xml:space="preserve">Staadium: </w:t>
    </w:r>
    <w:r>
      <w:rPr>
        <w:color w:val="000000" w:themeColor="text1"/>
      </w:rPr>
      <w:t>eskiislahendus</w:t>
    </w:r>
  </w:p>
  <w:p w14:paraId="75327430" w14:textId="77777777" w:rsidR="003D7F4D" w:rsidRPr="00173D34" w:rsidRDefault="003D7F4D" w:rsidP="00C67D3F">
    <w:pPr>
      <w:pStyle w:val="Pis"/>
      <w:rPr>
        <w:color w:val="000000" w:themeColor="text1"/>
      </w:rPr>
    </w:pPr>
  </w:p>
  <w:p w14:paraId="2BA05AD0" w14:textId="77777777" w:rsidR="003D7F4D" w:rsidRDefault="003D7F4D" w:rsidP="00C67D3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7F8"/>
    <w:multiLevelType w:val="hybridMultilevel"/>
    <w:tmpl w:val="8CBEB9A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08100365"/>
    <w:multiLevelType w:val="hybridMultilevel"/>
    <w:tmpl w:val="EFF8983A"/>
    <w:lvl w:ilvl="0" w:tplc="81C6FE34">
      <w:start w:val="1"/>
      <w:numFmt w:val="bullet"/>
      <w:lvlText w:val="•"/>
      <w:lvlJc w:val="left"/>
      <w:pPr>
        <w:ind w:left="2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EDABE">
      <w:start w:val="1"/>
      <w:numFmt w:val="bullet"/>
      <w:lvlText w:val="o"/>
      <w:lvlJc w:val="left"/>
      <w:pPr>
        <w:ind w:left="2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2C5E90">
      <w:start w:val="1"/>
      <w:numFmt w:val="bullet"/>
      <w:lvlText w:val="▪"/>
      <w:lvlJc w:val="left"/>
      <w:pPr>
        <w:ind w:left="3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018B0">
      <w:start w:val="1"/>
      <w:numFmt w:val="bullet"/>
      <w:lvlText w:val="•"/>
      <w:lvlJc w:val="left"/>
      <w:pPr>
        <w:ind w:left="4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BC2048">
      <w:start w:val="1"/>
      <w:numFmt w:val="bullet"/>
      <w:lvlText w:val="o"/>
      <w:lvlJc w:val="left"/>
      <w:pPr>
        <w:ind w:left="5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36207A">
      <w:start w:val="1"/>
      <w:numFmt w:val="bullet"/>
      <w:lvlText w:val="▪"/>
      <w:lvlJc w:val="left"/>
      <w:pPr>
        <w:ind w:left="5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2A2656">
      <w:start w:val="1"/>
      <w:numFmt w:val="bullet"/>
      <w:lvlText w:val="•"/>
      <w:lvlJc w:val="left"/>
      <w:pPr>
        <w:ind w:left="6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8C5690">
      <w:start w:val="1"/>
      <w:numFmt w:val="bullet"/>
      <w:lvlText w:val="o"/>
      <w:lvlJc w:val="left"/>
      <w:pPr>
        <w:ind w:left="7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18BE88">
      <w:start w:val="1"/>
      <w:numFmt w:val="bullet"/>
      <w:lvlText w:val="▪"/>
      <w:lvlJc w:val="left"/>
      <w:pPr>
        <w:ind w:left="7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6E06E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4162B7"/>
    <w:multiLevelType w:val="hybridMultilevel"/>
    <w:tmpl w:val="86BAF39C"/>
    <w:lvl w:ilvl="0" w:tplc="08090001">
      <w:start w:val="1"/>
      <w:numFmt w:val="bullet"/>
      <w:lvlText w:val=""/>
      <w:lvlJc w:val="left"/>
      <w:pPr>
        <w:ind w:left="1277" w:hanging="360"/>
      </w:pPr>
      <w:rPr>
        <w:rFonts w:ascii="Symbol" w:hAnsi="Symbol" w:hint="default"/>
      </w:rPr>
    </w:lvl>
    <w:lvl w:ilvl="1" w:tplc="08090003" w:tentative="1">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4" w15:restartNumberingAfterBreak="0">
    <w:nsid w:val="123E7BCC"/>
    <w:multiLevelType w:val="hybridMultilevel"/>
    <w:tmpl w:val="1248BFF0"/>
    <w:lvl w:ilvl="0" w:tplc="D8B89AAC">
      <w:start w:val="1"/>
      <w:numFmt w:val="bullet"/>
      <w:lvlText w:val="•"/>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96CD50">
      <w:start w:val="1"/>
      <w:numFmt w:val="bullet"/>
      <w:lvlText w:val="o"/>
      <w:lvlJc w:val="left"/>
      <w:pPr>
        <w:ind w:left="1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F88E80">
      <w:start w:val="1"/>
      <w:numFmt w:val="bullet"/>
      <w:lvlText w:val="▪"/>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6620A">
      <w:start w:val="1"/>
      <w:numFmt w:val="bullet"/>
      <w:lvlText w:val="•"/>
      <w:lvlJc w:val="left"/>
      <w:pPr>
        <w:ind w:left="2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700AC6">
      <w:start w:val="1"/>
      <w:numFmt w:val="bullet"/>
      <w:lvlText w:val="o"/>
      <w:lvlJc w:val="left"/>
      <w:pPr>
        <w:ind w:left="3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6239C">
      <w:start w:val="1"/>
      <w:numFmt w:val="bullet"/>
      <w:lvlText w:val="▪"/>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81652">
      <w:start w:val="1"/>
      <w:numFmt w:val="bullet"/>
      <w:lvlText w:val="•"/>
      <w:lvlJc w:val="left"/>
      <w:pPr>
        <w:ind w:left="4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C6AA66">
      <w:start w:val="1"/>
      <w:numFmt w:val="bullet"/>
      <w:lvlText w:val="o"/>
      <w:lvlJc w:val="left"/>
      <w:pPr>
        <w:ind w:left="5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E64C20">
      <w:start w:val="1"/>
      <w:numFmt w:val="bullet"/>
      <w:lvlText w:val="▪"/>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F86942"/>
    <w:multiLevelType w:val="hybridMultilevel"/>
    <w:tmpl w:val="958EDF2E"/>
    <w:lvl w:ilvl="0" w:tplc="77124B0A">
      <w:start w:val="1"/>
      <w:numFmt w:val="bullet"/>
      <w:lvlText w:val="-"/>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6058DE">
      <w:start w:val="1"/>
      <w:numFmt w:val="bullet"/>
      <w:lvlText w:val="o"/>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2AB36">
      <w:start w:val="1"/>
      <w:numFmt w:val="bullet"/>
      <w:lvlText w:val="▪"/>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A5686">
      <w:start w:val="1"/>
      <w:numFmt w:val="bullet"/>
      <w:lvlText w:val="•"/>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06B4A">
      <w:start w:val="1"/>
      <w:numFmt w:val="bullet"/>
      <w:lvlText w:val="o"/>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24A7E">
      <w:start w:val="1"/>
      <w:numFmt w:val="bullet"/>
      <w:lvlText w:val="▪"/>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0F752">
      <w:start w:val="1"/>
      <w:numFmt w:val="bullet"/>
      <w:lvlText w:val="•"/>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408FA">
      <w:start w:val="1"/>
      <w:numFmt w:val="bullet"/>
      <w:lvlText w:val="o"/>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8F008">
      <w:start w:val="1"/>
      <w:numFmt w:val="bullet"/>
      <w:lvlText w:val="▪"/>
      <w:lvlJc w:val="left"/>
      <w:pPr>
        <w:ind w:left="6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201536"/>
    <w:multiLevelType w:val="hybridMultilevel"/>
    <w:tmpl w:val="C848023E"/>
    <w:lvl w:ilvl="0" w:tplc="3FB6B452">
      <w:start w:val="1"/>
      <w:numFmt w:val="bullet"/>
      <w:lvlText w:val="•"/>
      <w:lvlJc w:val="left"/>
      <w:pPr>
        <w:ind w:left="1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86B9E">
      <w:start w:val="1"/>
      <w:numFmt w:val="bullet"/>
      <w:lvlText w:val="o"/>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FAC0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06A6FC">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D05752">
      <w:start w:val="1"/>
      <w:numFmt w:val="bullet"/>
      <w:lvlText w:val="o"/>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A664C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704AFA">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AFF36">
      <w:start w:val="1"/>
      <w:numFmt w:val="bullet"/>
      <w:lvlText w:val="o"/>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C0506A">
      <w:start w:val="1"/>
      <w:numFmt w:val="bullet"/>
      <w:lvlText w:val="▪"/>
      <w:lvlJc w:val="left"/>
      <w:pPr>
        <w:ind w:left="7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202B87"/>
    <w:multiLevelType w:val="hybridMultilevel"/>
    <w:tmpl w:val="322C4D8E"/>
    <w:lvl w:ilvl="0" w:tplc="9C9C7268">
      <w:start w:val="1"/>
      <w:numFmt w:val="bullet"/>
      <w:lvlText w:val="•"/>
      <w:lvlJc w:val="left"/>
      <w:pPr>
        <w:ind w:left="1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F8D030">
      <w:start w:val="1"/>
      <w:numFmt w:val="bullet"/>
      <w:lvlText w:val="o"/>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DC9A5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9E863A">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D43276">
      <w:start w:val="1"/>
      <w:numFmt w:val="bullet"/>
      <w:lvlText w:val="o"/>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DE98E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DEBDB4">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A8DA4">
      <w:start w:val="1"/>
      <w:numFmt w:val="bullet"/>
      <w:lvlText w:val="o"/>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449622">
      <w:start w:val="1"/>
      <w:numFmt w:val="bullet"/>
      <w:lvlText w:val="▪"/>
      <w:lvlJc w:val="left"/>
      <w:pPr>
        <w:ind w:left="7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5644DC"/>
    <w:multiLevelType w:val="hybridMultilevel"/>
    <w:tmpl w:val="FA9829CE"/>
    <w:lvl w:ilvl="0" w:tplc="CB1A5686">
      <w:start w:val="1"/>
      <w:numFmt w:val="bullet"/>
      <w:lvlText w:val="•"/>
      <w:lvlJc w:val="left"/>
      <w:pPr>
        <w:ind w:left="127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9" w15:restartNumberingAfterBreak="0">
    <w:nsid w:val="31E1422C"/>
    <w:multiLevelType w:val="hybridMultilevel"/>
    <w:tmpl w:val="AF70F640"/>
    <w:lvl w:ilvl="0" w:tplc="E77E5E22">
      <w:start w:val="1"/>
      <w:numFmt w:val="decimal"/>
      <w:lvlText w:val="%1."/>
      <w:lvlJc w:val="left"/>
      <w:pPr>
        <w:ind w:left="628" w:hanging="360"/>
      </w:pPr>
      <w:rPr>
        <w:rFonts w:hint="default"/>
      </w:rPr>
    </w:lvl>
    <w:lvl w:ilvl="1" w:tplc="04250019" w:tentative="1">
      <w:start w:val="1"/>
      <w:numFmt w:val="lowerLetter"/>
      <w:lvlText w:val="%2."/>
      <w:lvlJc w:val="left"/>
      <w:pPr>
        <w:ind w:left="1348" w:hanging="360"/>
      </w:pPr>
    </w:lvl>
    <w:lvl w:ilvl="2" w:tplc="0425001B" w:tentative="1">
      <w:start w:val="1"/>
      <w:numFmt w:val="lowerRoman"/>
      <w:lvlText w:val="%3."/>
      <w:lvlJc w:val="right"/>
      <w:pPr>
        <w:ind w:left="2068" w:hanging="180"/>
      </w:pPr>
    </w:lvl>
    <w:lvl w:ilvl="3" w:tplc="0425000F" w:tentative="1">
      <w:start w:val="1"/>
      <w:numFmt w:val="decimal"/>
      <w:lvlText w:val="%4."/>
      <w:lvlJc w:val="left"/>
      <w:pPr>
        <w:ind w:left="2788" w:hanging="360"/>
      </w:pPr>
    </w:lvl>
    <w:lvl w:ilvl="4" w:tplc="04250019" w:tentative="1">
      <w:start w:val="1"/>
      <w:numFmt w:val="lowerLetter"/>
      <w:lvlText w:val="%5."/>
      <w:lvlJc w:val="left"/>
      <w:pPr>
        <w:ind w:left="3508" w:hanging="360"/>
      </w:pPr>
    </w:lvl>
    <w:lvl w:ilvl="5" w:tplc="0425001B" w:tentative="1">
      <w:start w:val="1"/>
      <w:numFmt w:val="lowerRoman"/>
      <w:lvlText w:val="%6."/>
      <w:lvlJc w:val="right"/>
      <w:pPr>
        <w:ind w:left="4228" w:hanging="180"/>
      </w:pPr>
    </w:lvl>
    <w:lvl w:ilvl="6" w:tplc="0425000F" w:tentative="1">
      <w:start w:val="1"/>
      <w:numFmt w:val="decimal"/>
      <w:lvlText w:val="%7."/>
      <w:lvlJc w:val="left"/>
      <w:pPr>
        <w:ind w:left="4948" w:hanging="360"/>
      </w:pPr>
    </w:lvl>
    <w:lvl w:ilvl="7" w:tplc="04250019" w:tentative="1">
      <w:start w:val="1"/>
      <w:numFmt w:val="lowerLetter"/>
      <w:lvlText w:val="%8."/>
      <w:lvlJc w:val="left"/>
      <w:pPr>
        <w:ind w:left="5668" w:hanging="360"/>
      </w:pPr>
    </w:lvl>
    <w:lvl w:ilvl="8" w:tplc="0425001B" w:tentative="1">
      <w:start w:val="1"/>
      <w:numFmt w:val="lowerRoman"/>
      <w:lvlText w:val="%9."/>
      <w:lvlJc w:val="right"/>
      <w:pPr>
        <w:ind w:left="6388" w:hanging="180"/>
      </w:pPr>
    </w:lvl>
  </w:abstractNum>
  <w:abstractNum w:abstractNumId="10" w15:restartNumberingAfterBreak="0">
    <w:nsid w:val="3B7114F7"/>
    <w:multiLevelType w:val="hybridMultilevel"/>
    <w:tmpl w:val="040694BE"/>
    <w:lvl w:ilvl="0" w:tplc="04250001">
      <w:start w:val="1"/>
      <w:numFmt w:val="bullet"/>
      <w:lvlText w:val=""/>
      <w:lvlJc w:val="left"/>
      <w:pPr>
        <w:ind w:left="2133" w:hanging="360"/>
      </w:pPr>
      <w:rPr>
        <w:rFonts w:ascii="Symbol" w:hAnsi="Symbol" w:hint="default"/>
      </w:rPr>
    </w:lvl>
    <w:lvl w:ilvl="1" w:tplc="04250003" w:tentative="1">
      <w:start w:val="1"/>
      <w:numFmt w:val="bullet"/>
      <w:lvlText w:val="o"/>
      <w:lvlJc w:val="left"/>
      <w:pPr>
        <w:ind w:left="2853" w:hanging="360"/>
      </w:pPr>
      <w:rPr>
        <w:rFonts w:ascii="Courier New" w:hAnsi="Courier New" w:cs="Courier New" w:hint="default"/>
      </w:rPr>
    </w:lvl>
    <w:lvl w:ilvl="2" w:tplc="04250005" w:tentative="1">
      <w:start w:val="1"/>
      <w:numFmt w:val="bullet"/>
      <w:lvlText w:val=""/>
      <w:lvlJc w:val="left"/>
      <w:pPr>
        <w:ind w:left="3573" w:hanging="360"/>
      </w:pPr>
      <w:rPr>
        <w:rFonts w:ascii="Wingdings" w:hAnsi="Wingdings" w:hint="default"/>
      </w:rPr>
    </w:lvl>
    <w:lvl w:ilvl="3" w:tplc="04250001" w:tentative="1">
      <w:start w:val="1"/>
      <w:numFmt w:val="bullet"/>
      <w:lvlText w:val=""/>
      <w:lvlJc w:val="left"/>
      <w:pPr>
        <w:ind w:left="4293" w:hanging="360"/>
      </w:pPr>
      <w:rPr>
        <w:rFonts w:ascii="Symbol" w:hAnsi="Symbol" w:hint="default"/>
      </w:rPr>
    </w:lvl>
    <w:lvl w:ilvl="4" w:tplc="04250003" w:tentative="1">
      <w:start w:val="1"/>
      <w:numFmt w:val="bullet"/>
      <w:lvlText w:val="o"/>
      <w:lvlJc w:val="left"/>
      <w:pPr>
        <w:ind w:left="5013" w:hanging="360"/>
      </w:pPr>
      <w:rPr>
        <w:rFonts w:ascii="Courier New" w:hAnsi="Courier New" w:cs="Courier New" w:hint="default"/>
      </w:rPr>
    </w:lvl>
    <w:lvl w:ilvl="5" w:tplc="04250005" w:tentative="1">
      <w:start w:val="1"/>
      <w:numFmt w:val="bullet"/>
      <w:lvlText w:val=""/>
      <w:lvlJc w:val="left"/>
      <w:pPr>
        <w:ind w:left="5733" w:hanging="360"/>
      </w:pPr>
      <w:rPr>
        <w:rFonts w:ascii="Wingdings" w:hAnsi="Wingdings" w:hint="default"/>
      </w:rPr>
    </w:lvl>
    <w:lvl w:ilvl="6" w:tplc="04250001" w:tentative="1">
      <w:start w:val="1"/>
      <w:numFmt w:val="bullet"/>
      <w:lvlText w:val=""/>
      <w:lvlJc w:val="left"/>
      <w:pPr>
        <w:ind w:left="6453" w:hanging="360"/>
      </w:pPr>
      <w:rPr>
        <w:rFonts w:ascii="Symbol" w:hAnsi="Symbol" w:hint="default"/>
      </w:rPr>
    </w:lvl>
    <w:lvl w:ilvl="7" w:tplc="04250003" w:tentative="1">
      <w:start w:val="1"/>
      <w:numFmt w:val="bullet"/>
      <w:lvlText w:val="o"/>
      <w:lvlJc w:val="left"/>
      <w:pPr>
        <w:ind w:left="7173" w:hanging="360"/>
      </w:pPr>
      <w:rPr>
        <w:rFonts w:ascii="Courier New" w:hAnsi="Courier New" w:cs="Courier New" w:hint="default"/>
      </w:rPr>
    </w:lvl>
    <w:lvl w:ilvl="8" w:tplc="04250005" w:tentative="1">
      <w:start w:val="1"/>
      <w:numFmt w:val="bullet"/>
      <w:lvlText w:val=""/>
      <w:lvlJc w:val="left"/>
      <w:pPr>
        <w:ind w:left="7893" w:hanging="360"/>
      </w:pPr>
      <w:rPr>
        <w:rFonts w:ascii="Wingdings" w:hAnsi="Wingdings" w:hint="default"/>
      </w:rPr>
    </w:lvl>
  </w:abstractNum>
  <w:abstractNum w:abstractNumId="11" w15:restartNumberingAfterBreak="0">
    <w:nsid w:val="4E98528E"/>
    <w:multiLevelType w:val="multilevel"/>
    <w:tmpl w:val="BA2E1116"/>
    <w:lvl w:ilvl="0">
      <w:start w:val="1"/>
      <w:numFmt w:val="decimal"/>
      <w:pStyle w:val="Pealkiri1"/>
      <w:lvlText w:val="%1."/>
      <w:lvlJc w:val="left"/>
      <w:pPr>
        <w:ind w:left="855"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47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2925" w:hanging="108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3735" w:hanging="1440"/>
      </w:pPr>
      <w:rPr>
        <w:rFonts w:hint="default"/>
      </w:rPr>
    </w:lvl>
  </w:abstractNum>
  <w:abstractNum w:abstractNumId="12" w15:restartNumberingAfterBreak="0">
    <w:nsid w:val="5D514960"/>
    <w:multiLevelType w:val="hybridMultilevel"/>
    <w:tmpl w:val="EA682CE6"/>
    <w:lvl w:ilvl="0" w:tplc="7B40B896">
      <w:start w:val="1"/>
      <w:numFmt w:val="decimal"/>
      <w:lvlText w:val="%1.1"/>
      <w:lvlJc w:val="left"/>
      <w:pPr>
        <w:ind w:left="108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6E5C7CE1"/>
    <w:multiLevelType w:val="hybridMultilevel"/>
    <w:tmpl w:val="3F2ABB24"/>
    <w:lvl w:ilvl="0" w:tplc="DCC4ECA0">
      <w:start w:val="1"/>
      <w:numFmt w:val="decimal"/>
      <w:lvlText w:val="%1."/>
      <w:lvlJc w:val="left"/>
      <w:pPr>
        <w:ind w:left="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088580">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E8A76">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E13C6">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A7BCA">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68C6DE">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22CFC">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A8CD8E">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6759C">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3BC3F1F"/>
    <w:multiLevelType w:val="hybridMultilevel"/>
    <w:tmpl w:val="AA0658FE"/>
    <w:lvl w:ilvl="0" w:tplc="65CEF73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C28F3A">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278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E80D9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C7EB0">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D8FE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62272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B64982">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0FABE">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5406B20"/>
    <w:multiLevelType w:val="hybridMultilevel"/>
    <w:tmpl w:val="FE92C290"/>
    <w:lvl w:ilvl="0" w:tplc="AC2EDC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688C9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A62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C67B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7251D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9EF6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8E71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AC77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E22E3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5D535A6"/>
    <w:multiLevelType w:val="hybridMultilevel"/>
    <w:tmpl w:val="381E671A"/>
    <w:lvl w:ilvl="0" w:tplc="06809EF8">
      <w:start w:val="1"/>
      <w:numFmt w:val="decimal"/>
      <w:lvlText w:val="%1."/>
      <w:lvlJc w:val="left"/>
      <w:pPr>
        <w:ind w:left="644"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7" w15:restartNumberingAfterBreak="0">
    <w:nsid w:val="7791450F"/>
    <w:multiLevelType w:val="hybridMultilevel"/>
    <w:tmpl w:val="2E3C2C58"/>
    <w:lvl w:ilvl="0" w:tplc="BAA01AE0">
      <w:start w:val="1"/>
      <w:numFmt w:val="bullet"/>
      <w:lvlText w:val="•"/>
      <w:lvlJc w:val="left"/>
      <w:pPr>
        <w:ind w:left="1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20356">
      <w:start w:val="1"/>
      <w:numFmt w:val="bullet"/>
      <w:lvlText w:val="o"/>
      <w:lvlJc w:val="left"/>
      <w:pPr>
        <w:ind w:left="2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AA3B2">
      <w:start w:val="1"/>
      <w:numFmt w:val="bullet"/>
      <w:lvlText w:val="▪"/>
      <w:lvlJc w:val="left"/>
      <w:pPr>
        <w:ind w:left="3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C0DEA">
      <w:start w:val="1"/>
      <w:numFmt w:val="bullet"/>
      <w:lvlText w:val="•"/>
      <w:lvlJc w:val="left"/>
      <w:pPr>
        <w:ind w:left="3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76D90E">
      <w:start w:val="1"/>
      <w:numFmt w:val="bullet"/>
      <w:lvlText w:val="o"/>
      <w:lvlJc w:val="left"/>
      <w:pPr>
        <w:ind w:left="4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A6834E">
      <w:start w:val="1"/>
      <w:numFmt w:val="bullet"/>
      <w:lvlText w:val="▪"/>
      <w:lvlJc w:val="left"/>
      <w:pPr>
        <w:ind w:left="5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98F762">
      <w:start w:val="1"/>
      <w:numFmt w:val="bullet"/>
      <w:lvlText w:val="•"/>
      <w:lvlJc w:val="left"/>
      <w:pPr>
        <w:ind w:left="6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8D736">
      <w:start w:val="1"/>
      <w:numFmt w:val="bullet"/>
      <w:lvlText w:val="o"/>
      <w:lvlJc w:val="left"/>
      <w:pPr>
        <w:ind w:left="6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F64220">
      <w:start w:val="1"/>
      <w:numFmt w:val="bullet"/>
      <w:lvlText w:val="▪"/>
      <w:lvlJc w:val="left"/>
      <w:pPr>
        <w:ind w:left="7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7271BF"/>
    <w:multiLevelType w:val="hybridMultilevel"/>
    <w:tmpl w:val="E78698F4"/>
    <w:lvl w:ilvl="0" w:tplc="5FA82B0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AA3BE">
      <w:start w:val="1"/>
      <w:numFmt w:val="bullet"/>
      <w:lvlText w:val="o"/>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164B3E">
      <w:start w:val="1"/>
      <w:numFmt w:val="bullet"/>
      <w:lvlText w:val="▪"/>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5AF760">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DADCEC">
      <w:start w:val="1"/>
      <w:numFmt w:val="bullet"/>
      <w:lvlText w:val="o"/>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E08588">
      <w:start w:val="1"/>
      <w:numFmt w:val="bullet"/>
      <w:lvlText w:val="▪"/>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D8FF3C">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A628FC">
      <w:start w:val="1"/>
      <w:numFmt w:val="bullet"/>
      <w:lvlText w:val="o"/>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CD286">
      <w:start w:val="1"/>
      <w:numFmt w:val="bullet"/>
      <w:lvlText w:val="▪"/>
      <w:lvlJc w:val="left"/>
      <w:pPr>
        <w:ind w:left="6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39032D"/>
    <w:multiLevelType w:val="hybridMultilevel"/>
    <w:tmpl w:val="25AEDB36"/>
    <w:lvl w:ilvl="0" w:tplc="3E4E9032">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61E98">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A2FD2">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A9796">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2732E">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A4FB0">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A7C6E">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05A2A">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AF1F4">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F536812"/>
    <w:multiLevelType w:val="hybridMultilevel"/>
    <w:tmpl w:val="7856065A"/>
    <w:lvl w:ilvl="0" w:tplc="1BEECA9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280F8A">
      <w:start w:val="1"/>
      <w:numFmt w:val="bullet"/>
      <w:lvlText w:val="o"/>
      <w:lvlJc w:val="left"/>
      <w:pPr>
        <w:ind w:left="1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2A7B0C">
      <w:start w:val="1"/>
      <w:numFmt w:val="bullet"/>
      <w:lvlText w:val="▪"/>
      <w:lvlJc w:val="left"/>
      <w:pPr>
        <w:ind w:left="2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188090">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CA4">
      <w:start w:val="1"/>
      <w:numFmt w:val="bullet"/>
      <w:lvlText w:val="o"/>
      <w:lvlJc w:val="left"/>
      <w:pPr>
        <w:ind w:left="3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965C46">
      <w:start w:val="1"/>
      <w:numFmt w:val="bullet"/>
      <w:lvlText w:val="▪"/>
      <w:lvlJc w:val="left"/>
      <w:pPr>
        <w:ind w:left="4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FA7358">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5ED430">
      <w:start w:val="1"/>
      <w:numFmt w:val="bullet"/>
      <w:lvlText w:val="o"/>
      <w:lvlJc w:val="left"/>
      <w:pPr>
        <w:ind w:left="6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926640">
      <w:start w:val="1"/>
      <w:numFmt w:val="bullet"/>
      <w:lvlText w:val="▪"/>
      <w:lvlJc w:val="left"/>
      <w:pPr>
        <w:ind w:left="6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97870209">
    <w:abstractNumId w:val="6"/>
  </w:num>
  <w:num w:numId="2" w16cid:durableId="369764720">
    <w:abstractNumId w:val="7"/>
  </w:num>
  <w:num w:numId="3" w16cid:durableId="1112286799">
    <w:abstractNumId w:val="4"/>
  </w:num>
  <w:num w:numId="4" w16cid:durableId="1019047050">
    <w:abstractNumId w:val="17"/>
  </w:num>
  <w:num w:numId="5" w16cid:durableId="748429071">
    <w:abstractNumId w:val="5"/>
  </w:num>
  <w:num w:numId="6" w16cid:durableId="1653295136">
    <w:abstractNumId w:val="1"/>
  </w:num>
  <w:num w:numId="7" w16cid:durableId="887691799">
    <w:abstractNumId w:val="14"/>
  </w:num>
  <w:num w:numId="8" w16cid:durableId="1390614555">
    <w:abstractNumId w:val="15"/>
  </w:num>
  <w:num w:numId="9" w16cid:durableId="1161503183">
    <w:abstractNumId w:val="18"/>
  </w:num>
  <w:num w:numId="10" w16cid:durableId="1056245031">
    <w:abstractNumId w:val="19"/>
  </w:num>
  <w:num w:numId="11" w16cid:durableId="1756509209">
    <w:abstractNumId w:val="13"/>
  </w:num>
  <w:num w:numId="12" w16cid:durableId="1889101623">
    <w:abstractNumId w:val="16"/>
  </w:num>
  <w:num w:numId="13" w16cid:durableId="571744883">
    <w:abstractNumId w:val="20"/>
  </w:num>
  <w:num w:numId="14" w16cid:durableId="822552546">
    <w:abstractNumId w:val="9"/>
  </w:num>
  <w:num w:numId="15" w16cid:durableId="150949179">
    <w:abstractNumId w:val="10"/>
  </w:num>
  <w:num w:numId="16" w16cid:durableId="16086991">
    <w:abstractNumId w:val="11"/>
  </w:num>
  <w:num w:numId="17" w16cid:durableId="557320563">
    <w:abstractNumId w:val="2"/>
  </w:num>
  <w:num w:numId="18" w16cid:durableId="1390692641">
    <w:abstractNumId w:val="12"/>
  </w:num>
  <w:num w:numId="19" w16cid:durableId="166217762">
    <w:abstractNumId w:val="3"/>
  </w:num>
  <w:num w:numId="20" w16cid:durableId="1191184837">
    <w:abstractNumId w:val="0"/>
  </w:num>
  <w:num w:numId="21" w16cid:durableId="12142675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7A3"/>
    <w:rsid w:val="00001AFE"/>
    <w:rsid w:val="00001FAC"/>
    <w:rsid w:val="0001133F"/>
    <w:rsid w:val="000155F7"/>
    <w:rsid w:val="00021090"/>
    <w:rsid w:val="00032569"/>
    <w:rsid w:val="00042BF9"/>
    <w:rsid w:val="000457E7"/>
    <w:rsid w:val="00046368"/>
    <w:rsid w:val="000541E8"/>
    <w:rsid w:val="00061F63"/>
    <w:rsid w:val="00064165"/>
    <w:rsid w:val="00064DED"/>
    <w:rsid w:val="000708C3"/>
    <w:rsid w:val="00073C41"/>
    <w:rsid w:val="00081894"/>
    <w:rsid w:val="00095449"/>
    <w:rsid w:val="00095B36"/>
    <w:rsid w:val="000A6D78"/>
    <w:rsid w:val="000B0CEF"/>
    <w:rsid w:val="000B2E92"/>
    <w:rsid w:val="000B48E2"/>
    <w:rsid w:val="000D707D"/>
    <w:rsid w:val="000D7E23"/>
    <w:rsid w:val="000E5AB6"/>
    <w:rsid w:val="0010145C"/>
    <w:rsid w:val="0013479B"/>
    <w:rsid w:val="00135406"/>
    <w:rsid w:val="00145F2B"/>
    <w:rsid w:val="001471DD"/>
    <w:rsid w:val="0014777B"/>
    <w:rsid w:val="0016099E"/>
    <w:rsid w:val="001651BD"/>
    <w:rsid w:val="00165438"/>
    <w:rsid w:val="00173D34"/>
    <w:rsid w:val="001752A3"/>
    <w:rsid w:val="00182CB5"/>
    <w:rsid w:val="00185D31"/>
    <w:rsid w:val="001A53AD"/>
    <w:rsid w:val="001B07CC"/>
    <w:rsid w:val="001B3197"/>
    <w:rsid w:val="001C17B1"/>
    <w:rsid w:val="001C57D0"/>
    <w:rsid w:val="001E00AF"/>
    <w:rsid w:val="001E4316"/>
    <w:rsid w:val="001F2D82"/>
    <w:rsid w:val="001F2FF1"/>
    <w:rsid w:val="0020337D"/>
    <w:rsid w:val="002225E6"/>
    <w:rsid w:val="00237F93"/>
    <w:rsid w:val="002477B8"/>
    <w:rsid w:val="00262D65"/>
    <w:rsid w:val="0027741E"/>
    <w:rsid w:val="002804E4"/>
    <w:rsid w:val="002915A3"/>
    <w:rsid w:val="002928C5"/>
    <w:rsid w:val="002946EB"/>
    <w:rsid w:val="002A5D34"/>
    <w:rsid w:val="002A6DE5"/>
    <w:rsid w:val="002B1805"/>
    <w:rsid w:val="002B351F"/>
    <w:rsid w:val="002B3875"/>
    <w:rsid w:val="002B43BF"/>
    <w:rsid w:val="002B446F"/>
    <w:rsid w:val="002B599F"/>
    <w:rsid w:val="002C4BA2"/>
    <w:rsid w:val="002C5455"/>
    <w:rsid w:val="002D1690"/>
    <w:rsid w:val="002D78AD"/>
    <w:rsid w:val="002E4978"/>
    <w:rsid w:val="002F3A80"/>
    <w:rsid w:val="002F3DC7"/>
    <w:rsid w:val="00311298"/>
    <w:rsid w:val="00315BA2"/>
    <w:rsid w:val="00315E28"/>
    <w:rsid w:val="003203A3"/>
    <w:rsid w:val="00321B40"/>
    <w:rsid w:val="00322EC4"/>
    <w:rsid w:val="0033491F"/>
    <w:rsid w:val="00342B0D"/>
    <w:rsid w:val="0034399C"/>
    <w:rsid w:val="00350D7E"/>
    <w:rsid w:val="00351F1A"/>
    <w:rsid w:val="003572BF"/>
    <w:rsid w:val="003656DF"/>
    <w:rsid w:val="003719D1"/>
    <w:rsid w:val="00383717"/>
    <w:rsid w:val="0038698E"/>
    <w:rsid w:val="00387A1A"/>
    <w:rsid w:val="003A5BB3"/>
    <w:rsid w:val="003B5E5C"/>
    <w:rsid w:val="003C109E"/>
    <w:rsid w:val="003C1824"/>
    <w:rsid w:val="003C6BFC"/>
    <w:rsid w:val="003D7F4D"/>
    <w:rsid w:val="003F4D01"/>
    <w:rsid w:val="0040041B"/>
    <w:rsid w:val="004047F5"/>
    <w:rsid w:val="00405756"/>
    <w:rsid w:val="00412840"/>
    <w:rsid w:val="0042080C"/>
    <w:rsid w:val="004303DF"/>
    <w:rsid w:val="00434162"/>
    <w:rsid w:val="00440E13"/>
    <w:rsid w:val="0044170A"/>
    <w:rsid w:val="00444A1E"/>
    <w:rsid w:val="00445A23"/>
    <w:rsid w:val="004538DD"/>
    <w:rsid w:val="00457C72"/>
    <w:rsid w:val="004641E8"/>
    <w:rsid w:val="00493019"/>
    <w:rsid w:val="004957B5"/>
    <w:rsid w:val="004A211B"/>
    <w:rsid w:val="004A501D"/>
    <w:rsid w:val="004B0589"/>
    <w:rsid w:val="004B128B"/>
    <w:rsid w:val="004B338E"/>
    <w:rsid w:val="004C78C3"/>
    <w:rsid w:val="004D308F"/>
    <w:rsid w:val="004E3E13"/>
    <w:rsid w:val="004E5117"/>
    <w:rsid w:val="004E5B4B"/>
    <w:rsid w:val="004E7064"/>
    <w:rsid w:val="004F3AA5"/>
    <w:rsid w:val="00501957"/>
    <w:rsid w:val="005078EF"/>
    <w:rsid w:val="00510A84"/>
    <w:rsid w:val="005217B6"/>
    <w:rsid w:val="00533AEC"/>
    <w:rsid w:val="00535899"/>
    <w:rsid w:val="00560917"/>
    <w:rsid w:val="005641EE"/>
    <w:rsid w:val="005671AC"/>
    <w:rsid w:val="00576B29"/>
    <w:rsid w:val="0058003E"/>
    <w:rsid w:val="005806D9"/>
    <w:rsid w:val="00582C11"/>
    <w:rsid w:val="00595664"/>
    <w:rsid w:val="00596343"/>
    <w:rsid w:val="005B2248"/>
    <w:rsid w:val="005B47A3"/>
    <w:rsid w:val="005B4BBC"/>
    <w:rsid w:val="005B5592"/>
    <w:rsid w:val="005C03BF"/>
    <w:rsid w:val="005E1CE8"/>
    <w:rsid w:val="005F3031"/>
    <w:rsid w:val="005F54A6"/>
    <w:rsid w:val="0060086F"/>
    <w:rsid w:val="0061283D"/>
    <w:rsid w:val="006212BD"/>
    <w:rsid w:val="00627384"/>
    <w:rsid w:val="00633DD0"/>
    <w:rsid w:val="00643FCE"/>
    <w:rsid w:val="00651E65"/>
    <w:rsid w:val="0065781A"/>
    <w:rsid w:val="00663EE1"/>
    <w:rsid w:val="00666A90"/>
    <w:rsid w:val="0067427A"/>
    <w:rsid w:val="006826C6"/>
    <w:rsid w:val="0068484C"/>
    <w:rsid w:val="006919E7"/>
    <w:rsid w:val="00695FD7"/>
    <w:rsid w:val="006A2745"/>
    <w:rsid w:val="006A3974"/>
    <w:rsid w:val="006A4886"/>
    <w:rsid w:val="006B3D68"/>
    <w:rsid w:val="006C165D"/>
    <w:rsid w:val="006C52B2"/>
    <w:rsid w:val="006D6002"/>
    <w:rsid w:val="006E1B5C"/>
    <w:rsid w:val="006E4924"/>
    <w:rsid w:val="006F26A8"/>
    <w:rsid w:val="006F7B67"/>
    <w:rsid w:val="00701894"/>
    <w:rsid w:val="00705C47"/>
    <w:rsid w:val="00712B86"/>
    <w:rsid w:val="00712C8C"/>
    <w:rsid w:val="00722DAA"/>
    <w:rsid w:val="007326C1"/>
    <w:rsid w:val="007343FF"/>
    <w:rsid w:val="0073718E"/>
    <w:rsid w:val="00743DC9"/>
    <w:rsid w:val="0075430F"/>
    <w:rsid w:val="00757B78"/>
    <w:rsid w:val="007615FF"/>
    <w:rsid w:val="007747BC"/>
    <w:rsid w:val="00783B7D"/>
    <w:rsid w:val="0078748A"/>
    <w:rsid w:val="00790E8E"/>
    <w:rsid w:val="00792BD4"/>
    <w:rsid w:val="00793468"/>
    <w:rsid w:val="007A1EAD"/>
    <w:rsid w:val="007A50B2"/>
    <w:rsid w:val="007B2D6A"/>
    <w:rsid w:val="007D27DC"/>
    <w:rsid w:val="007D2E0A"/>
    <w:rsid w:val="007E272A"/>
    <w:rsid w:val="007E4398"/>
    <w:rsid w:val="007F01A5"/>
    <w:rsid w:val="007F2AD8"/>
    <w:rsid w:val="00802333"/>
    <w:rsid w:val="00816A4C"/>
    <w:rsid w:val="00835379"/>
    <w:rsid w:val="00852DDD"/>
    <w:rsid w:val="00854B9E"/>
    <w:rsid w:val="00856000"/>
    <w:rsid w:val="00857053"/>
    <w:rsid w:val="008864EA"/>
    <w:rsid w:val="00886822"/>
    <w:rsid w:val="00897E2C"/>
    <w:rsid w:val="008A0960"/>
    <w:rsid w:val="008B4145"/>
    <w:rsid w:val="008B5205"/>
    <w:rsid w:val="008B52EC"/>
    <w:rsid w:val="008C256E"/>
    <w:rsid w:val="008C3BFC"/>
    <w:rsid w:val="008D45D3"/>
    <w:rsid w:val="008F0487"/>
    <w:rsid w:val="008F0660"/>
    <w:rsid w:val="009006A6"/>
    <w:rsid w:val="009144C6"/>
    <w:rsid w:val="00936C1D"/>
    <w:rsid w:val="00937DA7"/>
    <w:rsid w:val="00940850"/>
    <w:rsid w:val="00944704"/>
    <w:rsid w:val="00945E0B"/>
    <w:rsid w:val="00946135"/>
    <w:rsid w:val="009472B4"/>
    <w:rsid w:val="00955826"/>
    <w:rsid w:val="00960322"/>
    <w:rsid w:val="009625FF"/>
    <w:rsid w:val="009711C8"/>
    <w:rsid w:val="0098108C"/>
    <w:rsid w:val="0099393E"/>
    <w:rsid w:val="009A4833"/>
    <w:rsid w:val="009B13C7"/>
    <w:rsid w:val="009B3F17"/>
    <w:rsid w:val="009B77C5"/>
    <w:rsid w:val="009C7DBA"/>
    <w:rsid w:val="009D1290"/>
    <w:rsid w:val="009E0736"/>
    <w:rsid w:val="009E0B4D"/>
    <w:rsid w:val="009F06D3"/>
    <w:rsid w:val="00A02E40"/>
    <w:rsid w:val="00A04EF0"/>
    <w:rsid w:val="00A11DE7"/>
    <w:rsid w:val="00A44264"/>
    <w:rsid w:val="00A4693B"/>
    <w:rsid w:val="00A60074"/>
    <w:rsid w:val="00A601A4"/>
    <w:rsid w:val="00A60965"/>
    <w:rsid w:val="00A62FA3"/>
    <w:rsid w:val="00A70C14"/>
    <w:rsid w:val="00A80F47"/>
    <w:rsid w:val="00A82AB4"/>
    <w:rsid w:val="00A83301"/>
    <w:rsid w:val="00A844FF"/>
    <w:rsid w:val="00A93906"/>
    <w:rsid w:val="00A95276"/>
    <w:rsid w:val="00A96791"/>
    <w:rsid w:val="00AC0FDC"/>
    <w:rsid w:val="00AC26EB"/>
    <w:rsid w:val="00AC2C37"/>
    <w:rsid w:val="00AD523F"/>
    <w:rsid w:val="00AE40CD"/>
    <w:rsid w:val="00AF1B17"/>
    <w:rsid w:val="00AF530D"/>
    <w:rsid w:val="00AF6603"/>
    <w:rsid w:val="00AF7267"/>
    <w:rsid w:val="00B16462"/>
    <w:rsid w:val="00B224BC"/>
    <w:rsid w:val="00B31DBE"/>
    <w:rsid w:val="00B32133"/>
    <w:rsid w:val="00B44EA6"/>
    <w:rsid w:val="00B46B90"/>
    <w:rsid w:val="00B57A51"/>
    <w:rsid w:val="00B71D92"/>
    <w:rsid w:val="00B94C5A"/>
    <w:rsid w:val="00BB3C87"/>
    <w:rsid w:val="00BC3737"/>
    <w:rsid w:val="00BC62DA"/>
    <w:rsid w:val="00BD4C41"/>
    <w:rsid w:val="00BE280A"/>
    <w:rsid w:val="00BE6146"/>
    <w:rsid w:val="00BF494A"/>
    <w:rsid w:val="00C00A7F"/>
    <w:rsid w:val="00C07DBD"/>
    <w:rsid w:val="00C16836"/>
    <w:rsid w:val="00C218A3"/>
    <w:rsid w:val="00C331C0"/>
    <w:rsid w:val="00C33E33"/>
    <w:rsid w:val="00C342D7"/>
    <w:rsid w:val="00C51542"/>
    <w:rsid w:val="00C67D3F"/>
    <w:rsid w:val="00C770E1"/>
    <w:rsid w:val="00C84AEF"/>
    <w:rsid w:val="00C91983"/>
    <w:rsid w:val="00C961AC"/>
    <w:rsid w:val="00C97FF9"/>
    <w:rsid w:val="00CB28B0"/>
    <w:rsid w:val="00CC1461"/>
    <w:rsid w:val="00CD1791"/>
    <w:rsid w:val="00CD61E3"/>
    <w:rsid w:val="00CD6E24"/>
    <w:rsid w:val="00CE175D"/>
    <w:rsid w:val="00CE637B"/>
    <w:rsid w:val="00CF138E"/>
    <w:rsid w:val="00CF24C5"/>
    <w:rsid w:val="00CF404F"/>
    <w:rsid w:val="00CF5F96"/>
    <w:rsid w:val="00CF7C1C"/>
    <w:rsid w:val="00D00233"/>
    <w:rsid w:val="00D0363A"/>
    <w:rsid w:val="00D07E2A"/>
    <w:rsid w:val="00D11F99"/>
    <w:rsid w:val="00D3490D"/>
    <w:rsid w:val="00D35D70"/>
    <w:rsid w:val="00D43BA7"/>
    <w:rsid w:val="00D522FE"/>
    <w:rsid w:val="00D56CCE"/>
    <w:rsid w:val="00D5763B"/>
    <w:rsid w:val="00D60693"/>
    <w:rsid w:val="00D60E16"/>
    <w:rsid w:val="00D6169A"/>
    <w:rsid w:val="00D6175C"/>
    <w:rsid w:val="00D62D50"/>
    <w:rsid w:val="00D642E8"/>
    <w:rsid w:val="00D6717B"/>
    <w:rsid w:val="00D74D38"/>
    <w:rsid w:val="00D76B8F"/>
    <w:rsid w:val="00D77C40"/>
    <w:rsid w:val="00D903EB"/>
    <w:rsid w:val="00D96470"/>
    <w:rsid w:val="00DA5A77"/>
    <w:rsid w:val="00DC074C"/>
    <w:rsid w:val="00DC4F4D"/>
    <w:rsid w:val="00DD724E"/>
    <w:rsid w:val="00DE2C9A"/>
    <w:rsid w:val="00E01E73"/>
    <w:rsid w:val="00E037AC"/>
    <w:rsid w:val="00E05F72"/>
    <w:rsid w:val="00E10789"/>
    <w:rsid w:val="00E178D6"/>
    <w:rsid w:val="00E25D21"/>
    <w:rsid w:val="00E260D6"/>
    <w:rsid w:val="00E308FE"/>
    <w:rsid w:val="00E31702"/>
    <w:rsid w:val="00E32632"/>
    <w:rsid w:val="00E37AF4"/>
    <w:rsid w:val="00E443C9"/>
    <w:rsid w:val="00E50240"/>
    <w:rsid w:val="00E51958"/>
    <w:rsid w:val="00E56731"/>
    <w:rsid w:val="00E67C05"/>
    <w:rsid w:val="00E712EB"/>
    <w:rsid w:val="00E83D63"/>
    <w:rsid w:val="00EA718F"/>
    <w:rsid w:val="00EB1C82"/>
    <w:rsid w:val="00EB74BE"/>
    <w:rsid w:val="00EC111F"/>
    <w:rsid w:val="00EC1E0A"/>
    <w:rsid w:val="00ED58D4"/>
    <w:rsid w:val="00ED76C4"/>
    <w:rsid w:val="00EE0E26"/>
    <w:rsid w:val="00EE501F"/>
    <w:rsid w:val="00EE67AA"/>
    <w:rsid w:val="00EF02D8"/>
    <w:rsid w:val="00EF567C"/>
    <w:rsid w:val="00EF6EB2"/>
    <w:rsid w:val="00F0462E"/>
    <w:rsid w:val="00F1061B"/>
    <w:rsid w:val="00F16DDC"/>
    <w:rsid w:val="00F16E6C"/>
    <w:rsid w:val="00F33B4D"/>
    <w:rsid w:val="00F463B6"/>
    <w:rsid w:val="00F4795B"/>
    <w:rsid w:val="00F50EDD"/>
    <w:rsid w:val="00F51757"/>
    <w:rsid w:val="00F51BBB"/>
    <w:rsid w:val="00F6708E"/>
    <w:rsid w:val="00F80A29"/>
    <w:rsid w:val="00F80A32"/>
    <w:rsid w:val="00F84F67"/>
    <w:rsid w:val="00F94D37"/>
    <w:rsid w:val="00FB16D3"/>
    <w:rsid w:val="00FB19F0"/>
    <w:rsid w:val="00FB4CB6"/>
    <w:rsid w:val="00FC15B3"/>
    <w:rsid w:val="00FC4E45"/>
    <w:rsid w:val="00FC5E6D"/>
    <w:rsid w:val="00FC7117"/>
    <w:rsid w:val="00FD3E4A"/>
    <w:rsid w:val="00FE1187"/>
    <w:rsid w:val="00FF29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82818"/>
  <w15:docId w15:val="{B7561010-882E-47B8-9A63-FEF8F464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D308F"/>
    <w:pPr>
      <w:spacing w:after="78" w:line="271" w:lineRule="auto"/>
      <w:ind w:left="24" w:hanging="10"/>
      <w:jc w:val="both"/>
    </w:pPr>
    <w:rPr>
      <w:rFonts w:ascii="Times New Roman" w:eastAsia="Times New Roman" w:hAnsi="Times New Roman" w:cs="Times New Roman"/>
      <w:color w:val="000000"/>
      <w:sz w:val="24"/>
    </w:rPr>
  </w:style>
  <w:style w:type="paragraph" w:styleId="Pealkiri1">
    <w:name w:val="heading 1"/>
    <w:next w:val="Normaallaad"/>
    <w:link w:val="Pealkiri1Mrk"/>
    <w:autoRedefine/>
    <w:uiPriority w:val="9"/>
    <w:qFormat/>
    <w:rsid w:val="00B16462"/>
    <w:pPr>
      <w:keepNext/>
      <w:keepLines/>
      <w:numPr>
        <w:numId w:val="16"/>
      </w:numPr>
      <w:spacing w:after="137"/>
      <w:outlineLvl w:val="0"/>
    </w:pPr>
    <w:rPr>
      <w:rFonts w:ascii="Times New Roman" w:eastAsia="Times New Roman" w:hAnsi="Times New Roman" w:cs="Times New Roman"/>
      <w:b/>
      <w:color w:val="000000"/>
      <w:sz w:val="28"/>
    </w:rPr>
  </w:style>
  <w:style w:type="paragraph" w:styleId="Pealkiri2">
    <w:name w:val="heading 2"/>
    <w:basedOn w:val="Pealkiri"/>
    <w:next w:val="Normaallaad"/>
    <w:link w:val="Pealkiri2Mrk"/>
    <w:autoRedefine/>
    <w:uiPriority w:val="9"/>
    <w:unhideWhenUsed/>
    <w:qFormat/>
    <w:rsid w:val="00F33B4D"/>
    <w:pPr>
      <w:keepNext/>
      <w:keepLines/>
      <w:spacing w:after="103"/>
      <w:ind w:left="1080" w:hanging="360"/>
      <w:outlineLvl w:val="1"/>
    </w:pPr>
    <w:rPr>
      <w:rFonts w:ascii="Times New Roman" w:eastAsia="Calibri" w:hAnsi="Times New Roman" w:cs="Times New Roman"/>
      <w:b/>
      <w:i/>
      <w:sz w:val="24"/>
      <w:szCs w:val="24"/>
    </w:rPr>
  </w:style>
  <w:style w:type="paragraph" w:styleId="Pealkiri3">
    <w:name w:val="heading 3"/>
    <w:next w:val="Normaallaad"/>
    <w:link w:val="Pealkiri3Mrk"/>
    <w:autoRedefine/>
    <w:uiPriority w:val="9"/>
    <w:unhideWhenUsed/>
    <w:qFormat/>
    <w:rsid w:val="00C67D3F"/>
    <w:pPr>
      <w:keepNext/>
      <w:keepLines/>
      <w:spacing w:after="78" w:line="271" w:lineRule="auto"/>
      <w:ind w:left="24" w:hanging="10"/>
      <w:jc w:val="both"/>
      <w:outlineLvl w:val="2"/>
    </w:pPr>
    <w:rPr>
      <w:rFonts w:ascii="Times New Roman" w:eastAsia="Times New Roman" w:hAnsi="Times New Roman" w:cs="Times New Roman"/>
      <w:b/>
      <w:color w:val="000000"/>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link w:val="Pealkiri2"/>
    <w:uiPriority w:val="9"/>
    <w:rsid w:val="00F33B4D"/>
    <w:rPr>
      <w:rFonts w:ascii="Times New Roman" w:eastAsia="Calibri" w:hAnsi="Times New Roman" w:cs="Times New Roman"/>
      <w:b/>
      <w:i/>
      <w:spacing w:val="-10"/>
      <w:kern w:val="28"/>
      <w:sz w:val="24"/>
      <w:szCs w:val="24"/>
    </w:rPr>
  </w:style>
  <w:style w:type="character" w:customStyle="1" w:styleId="Pealkiri1Mrk">
    <w:name w:val="Pealkiri 1 Märk"/>
    <w:link w:val="Pealkiri1"/>
    <w:uiPriority w:val="9"/>
    <w:rsid w:val="00B16462"/>
    <w:rPr>
      <w:rFonts w:ascii="Times New Roman" w:eastAsia="Times New Roman" w:hAnsi="Times New Roman" w:cs="Times New Roman"/>
      <w:b/>
      <w:color w:val="000000"/>
      <w:sz w:val="28"/>
    </w:rPr>
  </w:style>
  <w:style w:type="paragraph" w:customStyle="1" w:styleId="footnotedescription">
    <w:name w:val="footnote description"/>
    <w:next w:val="Normaallaad"/>
    <w:link w:val="footnotedescriptionChar"/>
    <w:hidden/>
    <w:rsid w:val="004D308F"/>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4D308F"/>
    <w:rPr>
      <w:rFonts w:ascii="Times New Roman" w:eastAsia="Times New Roman" w:hAnsi="Times New Roman" w:cs="Times New Roman"/>
      <w:color w:val="000000"/>
      <w:sz w:val="20"/>
    </w:rPr>
  </w:style>
  <w:style w:type="character" w:customStyle="1" w:styleId="Pealkiri3Mrk">
    <w:name w:val="Pealkiri 3 Märk"/>
    <w:link w:val="Pealkiri3"/>
    <w:uiPriority w:val="9"/>
    <w:rsid w:val="00C67D3F"/>
    <w:rPr>
      <w:rFonts w:ascii="Times New Roman" w:eastAsia="Times New Roman" w:hAnsi="Times New Roman" w:cs="Times New Roman"/>
      <w:b/>
      <w:color w:val="000000"/>
      <w:sz w:val="24"/>
    </w:rPr>
  </w:style>
  <w:style w:type="paragraph" w:styleId="SK1">
    <w:name w:val="toc 1"/>
    <w:hidden/>
    <w:uiPriority w:val="39"/>
    <w:rsid w:val="004D308F"/>
    <w:pPr>
      <w:spacing w:after="78" w:line="271" w:lineRule="auto"/>
      <w:ind w:left="39" w:right="317" w:hanging="10"/>
      <w:jc w:val="both"/>
    </w:pPr>
    <w:rPr>
      <w:rFonts w:ascii="Times New Roman" w:eastAsia="Times New Roman" w:hAnsi="Times New Roman" w:cs="Times New Roman"/>
      <w:color w:val="000000"/>
      <w:sz w:val="24"/>
    </w:rPr>
  </w:style>
  <w:style w:type="paragraph" w:styleId="SK2">
    <w:name w:val="toc 2"/>
    <w:hidden/>
    <w:uiPriority w:val="39"/>
    <w:rsid w:val="004D308F"/>
    <w:pPr>
      <w:spacing w:after="113" w:line="271" w:lineRule="auto"/>
      <w:ind w:left="275" w:right="317" w:hanging="10"/>
      <w:jc w:val="both"/>
    </w:pPr>
    <w:rPr>
      <w:rFonts w:ascii="Times New Roman" w:eastAsia="Times New Roman" w:hAnsi="Times New Roman" w:cs="Times New Roman"/>
      <w:color w:val="000000"/>
      <w:sz w:val="24"/>
    </w:rPr>
  </w:style>
  <w:style w:type="paragraph" w:styleId="SK3">
    <w:name w:val="toc 3"/>
    <w:hidden/>
    <w:uiPriority w:val="39"/>
    <w:rsid w:val="004D308F"/>
    <w:pPr>
      <w:spacing w:after="112" w:line="271" w:lineRule="auto"/>
      <w:ind w:left="747" w:right="317" w:hanging="10"/>
      <w:jc w:val="both"/>
    </w:pPr>
    <w:rPr>
      <w:rFonts w:ascii="Times New Roman" w:eastAsia="Times New Roman" w:hAnsi="Times New Roman" w:cs="Times New Roman"/>
      <w:color w:val="000000"/>
      <w:sz w:val="24"/>
    </w:rPr>
  </w:style>
  <w:style w:type="character" w:customStyle="1" w:styleId="footnotemark">
    <w:name w:val="footnote mark"/>
    <w:hidden/>
    <w:rsid w:val="004D308F"/>
    <w:rPr>
      <w:rFonts w:ascii="Times New Roman" w:eastAsia="Times New Roman" w:hAnsi="Times New Roman" w:cs="Times New Roman"/>
      <w:color w:val="000000"/>
      <w:sz w:val="20"/>
      <w:vertAlign w:val="superscript"/>
    </w:rPr>
  </w:style>
  <w:style w:type="table" w:customStyle="1" w:styleId="TableGrid">
    <w:name w:val="TableGrid"/>
    <w:rsid w:val="004D308F"/>
    <w:pPr>
      <w:spacing w:after="0" w:line="240" w:lineRule="auto"/>
    </w:pPr>
    <w:tblPr>
      <w:tblCellMar>
        <w:top w:w="0" w:type="dxa"/>
        <w:left w:w="0" w:type="dxa"/>
        <w:bottom w:w="0" w:type="dxa"/>
        <w:right w:w="0" w:type="dxa"/>
      </w:tblCellMar>
    </w:tblPr>
  </w:style>
  <w:style w:type="paragraph" w:styleId="Loendilik">
    <w:name w:val="List Paragraph"/>
    <w:basedOn w:val="Normaallaad"/>
    <w:uiPriority w:val="34"/>
    <w:qFormat/>
    <w:rsid w:val="007D2E0A"/>
    <w:pPr>
      <w:ind w:left="720"/>
      <w:contextualSpacing/>
    </w:pPr>
  </w:style>
  <w:style w:type="paragraph" w:styleId="Pis">
    <w:name w:val="header"/>
    <w:basedOn w:val="Normaallaad"/>
    <w:link w:val="PisMrk"/>
    <w:uiPriority w:val="99"/>
    <w:unhideWhenUsed/>
    <w:rsid w:val="004C78C3"/>
    <w:pPr>
      <w:tabs>
        <w:tab w:val="center" w:pos="4680"/>
        <w:tab w:val="right" w:pos="9360"/>
      </w:tabs>
      <w:spacing w:after="0" w:line="240" w:lineRule="auto"/>
    </w:pPr>
  </w:style>
  <w:style w:type="character" w:customStyle="1" w:styleId="PisMrk">
    <w:name w:val="Päis Märk"/>
    <w:basedOn w:val="Liguvaikefont"/>
    <w:link w:val="Pis"/>
    <w:uiPriority w:val="99"/>
    <w:rsid w:val="004C78C3"/>
    <w:rPr>
      <w:rFonts w:ascii="Times New Roman" w:eastAsia="Times New Roman" w:hAnsi="Times New Roman" w:cs="Times New Roman"/>
      <w:color w:val="000000"/>
      <w:sz w:val="24"/>
    </w:rPr>
  </w:style>
  <w:style w:type="paragraph" w:styleId="Jalus">
    <w:name w:val="footer"/>
    <w:basedOn w:val="Normaallaad"/>
    <w:link w:val="JalusMrk"/>
    <w:uiPriority w:val="99"/>
    <w:unhideWhenUsed/>
    <w:rsid w:val="003B5E5C"/>
    <w:pPr>
      <w:tabs>
        <w:tab w:val="center" w:pos="4680"/>
        <w:tab w:val="right" w:pos="9360"/>
      </w:tabs>
      <w:spacing w:after="0" w:line="240" w:lineRule="auto"/>
    </w:pPr>
  </w:style>
  <w:style w:type="character" w:customStyle="1" w:styleId="JalusMrk">
    <w:name w:val="Jalus Märk"/>
    <w:basedOn w:val="Liguvaikefont"/>
    <w:link w:val="Jalus"/>
    <w:uiPriority w:val="99"/>
    <w:rsid w:val="003B5E5C"/>
    <w:rPr>
      <w:rFonts w:ascii="Times New Roman" w:eastAsia="Times New Roman" w:hAnsi="Times New Roman" w:cs="Times New Roman"/>
      <w:color w:val="000000"/>
      <w:sz w:val="24"/>
    </w:rPr>
  </w:style>
  <w:style w:type="character" w:styleId="Kommentaariviide">
    <w:name w:val="annotation reference"/>
    <w:basedOn w:val="Liguvaikefont"/>
    <w:uiPriority w:val="99"/>
    <w:semiHidden/>
    <w:unhideWhenUsed/>
    <w:rsid w:val="002B43BF"/>
    <w:rPr>
      <w:sz w:val="16"/>
      <w:szCs w:val="16"/>
    </w:rPr>
  </w:style>
  <w:style w:type="paragraph" w:styleId="Kommentaaritekst">
    <w:name w:val="annotation text"/>
    <w:basedOn w:val="Normaallaad"/>
    <w:link w:val="KommentaaritekstMrk"/>
    <w:uiPriority w:val="99"/>
    <w:semiHidden/>
    <w:unhideWhenUsed/>
    <w:rsid w:val="002B43BF"/>
    <w:pPr>
      <w:spacing w:line="240" w:lineRule="auto"/>
    </w:pPr>
    <w:rPr>
      <w:sz w:val="20"/>
      <w:szCs w:val="20"/>
    </w:rPr>
  </w:style>
  <w:style w:type="character" w:customStyle="1" w:styleId="KommentaaritekstMrk">
    <w:name w:val="Kommentaari tekst Märk"/>
    <w:basedOn w:val="Liguvaikefont"/>
    <w:link w:val="Kommentaaritekst"/>
    <w:uiPriority w:val="99"/>
    <w:semiHidden/>
    <w:rsid w:val="002B43BF"/>
    <w:rPr>
      <w:rFonts w:ascii="Times New Roman" w:eastAsia="Times New Roman" w:hAnsi="Times New Roman" w:cs="Times New Roman"/>
      <w:color w:val="000000"/>
      <w:sz w:val="20"/>
      <w:szCs w:val="20"/>
    </w:rPr>
  </w:style>
  <w:style w:type="paragraph" w:styleId="Kommentaariteema">
    <w:name w:val="annotation subject"/>
    <w:basedOn w:val="Kommentaaritekst"/>
    <w:next w:val="Kommentaaritekst"/>
    <w:link w:val="KommentaariteemaMrk"/>
    <w:uiPriority w:val="99"/>
    <w:semiHidden/>
    <w:unhideWhenUsed/>
    <w:rsid w:val="002B43BF"/>
    <w:rPr>
      <w:b/>
      <w:bCs/>
    </w:rPr>
  </w:style>
  <w:style w:type="character" w:customStyle="1" w:styleId="KommentaariteemaMrk">
    <w:name w:val="Kommentaari teema Märk"/>
    <w:basedOn w:val="KommentaaritekstMrk"/>
    <w:link w:val="Kommentaariteema"/>
    <w:uiPriority w:val="99"/>
    <w:semiHidden/>
    <w:rsid w:val="002B43BF"/>
    <w:rPr>
      <w:rFonts w:ascii="Times New Roman" w:eastAsia="Times New Roman" w:hAnsi="Times New Roman" w:cs="Times New Roman"/>
      <w:b/>
      <w:bCs/>
      <w:color w:val="000000"/>
      <w:sz w:val="20"/>
      <w:szCs w:val="20"/>
    </w:rPr>
  </w:style>
  <w:style w:type="paragraph" w:styleId="Jutumullitekst">
    <w:name w:val="Balloon Text"/>
    <w:basedOn w:val="Normaallaad"/>
    <w:link w:val="JutumullitekstMrk"/>
    <w:uiPriority w:val="99"/>
    <w:semiHidden/>
    <w:unhideWhenUsed/>
    <w:rsid w:val="002B43BF"/>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B43BF"/>
    <w:rPr>
      <w:rFonts w:ascii="Segoe UI" w:eastAsia="Times New Roman" w:hAnsi="Segoe UI" w:cs="Segoe UI"/>
      <w:color w:val="000000"/>
      <w:sz w:val="18"/>
      <w:szCs w:val="18"/>
    </w:rPr>
  </w:style>
  <w:style w:type="character" w:styleId="Hperlink">
    <w:name w:val="Hyperlink"/>
    <w:basedOn w:val="Liguvaikefont"/>
    <w:uiPriority w:val="99"/>
    <w:unhideWhenUsed/>
    <w:rsid w:val="001C57D0"/>
    <w:rPr>
      <w:color w:val="0563C1" w:themeColor="hyperlink"/>
      <w:u w:val="single"/>
    </w:rPr>
  </w:style>
  <w:style w:type="paragraph" w:styleId="HTML-eelvormindatud">
    <w:name w:val="HTML Preformatted"/>
    <w:basedOn w:val="Normaallaad"/>
    <w:link w:val="HTML-eelvormindatudMrk"/>
    <w:uiPriority w:val="99"/>
    <w:semiHidden/>
    <w:unhideWhenUsed/>
    <w:rsid w:val="0078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eelvormindatudMrk">
    <w:name w:val="HTML-eelvormindatud Märk"/>
    <w:basedOn w:val="Liguvaikefont"/>
    <w:link w:val="HTML-eelvormindatud"/>
    <w:uiPriority w:val="99"/>
    <w:semiHidden/>
    <w:rsid w:val="0078748A"/>
    <w:rPr>
      <w:rFonts w:ascii="Courier New" w:eastAsia="Times New Roman" w:hAnsi="Courier New" w:cs="Courier New"/>
      <w:sz w:val="20"/>
      <w:szCs w:val="20"/>
    </w:rPr>
  </w:style>
  <w:style w:type="paragraph" w:styleId="Pealdis">
    <w:name w:val="caption"/>
    <w:basedOn w:val="Normaallaad"/>
    <w:next w:val="Normaallaad"/>
    <w:uiPriority w:val="35"/>
    <w:unhideWhenUsed/>
    <w:qFormat/>
    <w:rsid w:val="000708C3"/>
    <w:pPr>
      <w:spacing w:after="200" w:line="240" w:lineRule="auto"/>
    </w:pPr>
    <w:rPr>
      <w:i/>
      <w:iCs/>
      <w:color w:val="44546A" w:themeColor="text2"/>
      <w:sz w:val="18"/>
      <w:szCs w:val="18"/>
    </w:rPr>
  </w:style>
  <w:style w:type="paragraph" w:styleId="Vahedeta">
    <w:name w:val="No Spacing"/>
    <w:uiPriority w:val="1"/>
    <w:qFormat/>
    <w:rsid w:val="005671AC"/>
    <w:pPr>
      <w:spacing w:after="0" w:line="240" w:lineRule="auto"/>
      <w:ind w:left="24" w:hanging="10"/>
      <w:jc w:val="both"/>
    </w:pPr>
    <w:rPr>
      <w:rFonts w:ascii="Times New Roman" w:eastAsia="Times New Roman" w:hAnsi="Times New Roman" w:cs="Times New Roman"/>
      <w:color w:val="000000"/>
      <w:sz w:val="24"/>
    </w:rPr>
  </w:style>
  <w:style w:type="paragraph" w:styleId="Pealkiri">
    <w:name w:val="Title"/>
    <w:basedOn w:val="Normaallaad"/>
    <w:next w:val="Normaallaad"/>
    <w:link w:val="PealkiriMrk"/>
    <w:uiPriority w:val="10"/>
    <w:qFormat/>
    <w:rsid w:val="008B520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PealkiriMrk">
    <w:name w:val="Pealkiri Märk"/>
    <w:basedOn w:val="Liguvaikefont"/>
    <w:link w:val="Pealkiri"/>
    <w:uiPriority w:val="10"/>
    <w:rsid w:val="008B5205"/>
    <w:rPr>
      <w:rFonts w:asciiTheme="majorHAnsi" w:eastAsiaTheme="majorEastAsia" w:hAnsiTheme="majorHAnsi" w:cstheme="majorBidi"/>
      <w:spacing w:val="-10"/>
      <w:kern w:val="28"/>
      <w:sz w:val="56"/>
      <w:szCs w:val="56"/>
    </w:rPr>
  </w:style>
  <w:style w:type="table" w:styleId="Kontuurtabel">
    <w:name w:val="Table Grid"/>
    <w:basedOn w:val="Normaaltabel"/>
    <w:uiPriority w:val="39"/>
    <w:rsid w:val="00165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semiHidden/>
    <w:unhideWhenUsed/>
    <w:rsid w:val="001E00AF"/>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1E00AF"/>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06111">
      <w:bodyDiv w:val="1"/>
      <w:marLeft w:val="0"/>
      <w:marRight w:val="0"/>
      <w:marTop w:val="0"/>
      <w:marBottom w:val="0"/>
      <w:divBdr>
        <w:top w:val="none" w:sz="0" w:space="0" w:color="auto"/>
        <w:left w:val="none" w:sz="0" w:space="0" w:color="auto"/>
        <w:bottom w:val="none" w:sz="0" w:space="0" w:color="auto"/>
        <w:right w:val="none" w:sz="0" w:space="0" w:color="auto"/>
      </w:divBdr>
    </w:div>
    <w:div w:id="196873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5F642-F3FF-4A2C-AEBE-4E512E5B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3998</Words>
  <Characters>23190</Characters>
  <Application>Microsoft Office Word</Application>
  <DocSecurity>0</DocSecurity>
  <Lines>193</Lines>
  <Paragraphs>54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Aivar</dc:creator>
  <cp:lastModifiedBy>Aivar Lääne</cp:lastModifiedBy>
  <cp:revision>78</cp:revision>
  <cp:lastPrinted>2023-10-06T07:57:00Z</cp:lastPrinted>
  <dcterms:created xsi:type="dcterms:W3CDTF">2022-06-29T11:29:00Z</dcterms:created>
  <dcterms:modified xsi:type="dcterms:W3CDTF">2023-10-06T07:57:00Z</dcterms:modified>
</cp:coreProperties>
</file>