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3E0A1" w14:textId="17C9B001" w:rsidR="00CF25A6" w:rsidRPr="00AA5C6F" w:rsidRDefault="00CF25A6" w:rsidP="00CF25A6">
      <w:pPr>
        <w:autoSpaceDE w:val="0"/>
        <w:autoSpaceDN w:val="0"/>
        <w:adjustRightInd w:val="0"/>
        <w:spacing w:after="0" w:line="240" w:lineRule="auto"/>
        <w:jc w:val="right"/>
        <w:rPr>
          <w:rFonts w:ascii="Book Antiqua" w:hAnsi="Book Antiqua" w:cs="Book Antiqua"/>
          <w:color w:val="000000"/>
          <w:sz w:val="40"/>
          <w:szCs w:val="40"/>
          <w:lang w:eastAsia="et-EE"/>
        </w:rPr>
      </w:pPr>
      <w:r w:rsidRPr="0043192B">
        <w:rPr>
          <w:rFonts w:ascii="Book Antiqua" w:hAnsi="Book Antiqua" w:cs="Book Antiqua"/>
          <w:color w:val="000000"/>
          <w:sz w:val="40"/>
          <w:szCs w:val="40"/>
          <w:lang w:eastAsia="et-EE"/>
        </w:rPr>
        <w:t xml:space="preserve">  </w:t>
      </w:r>
      <w:r w:rsidR="004C0CE6" w:rsidRPr="00AA5C6F">
        <mc:AlternateContent>
          <mc:Choice Requires="wpc">
            <w:drawing>
              <wp:inline distT="0" distB="0" distL="0" distR="0" wp14:anchorId="6BEBC37F" wp14:editId="7E40D21D">
                <wp:extent cx="5429885" cy="1581150"/>
                <wp:effectExtent l="0" t="0" r="1270" b="3175"/>
                <wp:docPr id="429"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27757551" name="Text Box 73"/>
                        <wps:cNvSpPr txBox="1">
                          <a:spLocks noChangeAspect="1" noChangeArrowheads="1"/>
                        </wps:cNvSpPr>
                        <wps:spPr bwMode="auto">
                          <a:xfrm>
                            <a:off x="3691989" y="0"/>
                            <a:ext cx="1737896" cy="158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37EAA" w14:textId="77777777" w:rsidR="00CF25A6" w:rsidRDefault="00CF25A6" w:rsidP="00CF25A6">
                              <w:pPr>
                                <w:spacing w:after="0" w:line="240" w:lineRule="auto"/>
                                <w:rPr>
                                  <w:sz w:val="20"/>
                                  <w:szCs w:val="20"/>
                                </w:rPr>
                              </w:pPr>
                              <w:r>
                                <w:rPr>
                                  <w:sz w:val="20"/>
                                  <w:szCs w:val="20"/>
                                </w:rPr>
                                <w:t xml:space="preserve">OÜ </w:t>
                              </w:r>
                              <w:r w:rsidRPr="00EE67C7">
                                <w:rPr>
                                  <w:sz w:val="20"/>
                                  <w:szCs w:val="20"/>
                                </w:rPr>
                                <w:t>Ferrysan</w:t>
                              </w:r>
                            </w:p>
                            <w:p w14:paraId="784F2C67" w14:textId="77777777" w:rsidR="00CF25A6" w:rsidRPr="00EE67C7" w:rsidRDefault="00CF25A6" w:rsidP="00CF25A6">
                              <w:pPr>
                                <w:spacing w:after="0" w:line="240" w:lineRule="auto"/>
                                <w:rPr>
                                  <w:sz w:val="20"/>
                                  <w:szCs w:val="20"/>
                                </w:rPr>
                              </w:pPr>
                              <w:r>
                                <w:rPr>
                                  <w:sz w:val="20"/>
                                  <w:szCs w:val="20"/>
                                </w:rPr>
                                <w:t>Muskaadi 14</w:t>
                              </w:r>
                            </w:p>
                            <w:p w14:paraId="106753CC" w14:textId="77777777" w:rsidR="00CF25A6" w:rsidRPr="00EE67C7" w:rsidRDefault="00CF25A6" w:rsidP="00CF25A6">
                              <w:pPr>
                                <w:spacing w:after="0" w:line="240" w:lineRule="auto"/>
                                <w:rPr>
                                  <w:sz w:val="20"/>
                                  <w:szCs w:val="20"/>
                                </w:rPr>
                              </w:pPr>
                              <w:r>
                                <w:rPr>
                                  <w:sz w:val="20"/>
                                  <w:szCs w:val="20"/>
                                </w:rPr>
                                <w:t>Saue linn 76506</w:t>
                              </w:r>
                            </w:p>
                            <w:p w14:paraId="67066DA2" w14:textId="77777777" w:rsidR="00CF25A6" w:rsidRPr="00EE67C7" w:rsidRDefault="00CF25A6" w:rsidP="00CF25A6">
                              <w:pPr>
                                <w:spacing w:after="0" w:line="240" w:lineRule="auto"/>
                                <w:rPr>
                                  <w:sz w:val="20"/>
                                  <w:szCs w:val="20"/>
                                </w:rPr>
                              </w:pPr>
                              <w:r>
                                <w:rPr>
                                  <w:sz w:val="20"/>
                                  <w:szCs w:val="20"/>
                                </w:rPr>
                                <w:t xml:space="preserve">Saue vald, </w:t>
                              </w:r>
                              <w:r w:rsidRPr="00EE67C7">
                                <w:rPr>
                                  <w:sz w:val="20"/>
                                  <w:szCs w:val="20"/>
                                </w:rPr>
                                <w:t>Harjumaa</w:t>
                              </w:r>
                            </w:p>
                            <w:p w14:paraId="7CA8C65A" w14:textId="77777777" w:rsidR="00CF25A6" w:rsidRDefault="00CF25A6" w:rsidP="00CF25A6">
                              <w:pPr>
                                <w:spacing w:after="0" w:line="240" w:lineRule="auto"/>
                                <w:rPr>
                                  <w:sz w:val="20"/>
                                  <w:szCs w:val="20"/>
                                </w:rPr>
                              </w:pPr>
                              <w:r w:rsidRPr="00EE67C7">
                                <w:rPr>
                                  <w:sz w:val="20"/>
                                  <w:szCs w:val="20"/>
                                </w:rPr>
                                <w:t>Reg.nr.11203491</w:t>
                              </w:r>
                            </w:p>
                            <w:p w14:paraId="71CE571D" w14:textId="77777777" w:rsidR="00CF25A6" w:rsidRDefault="00CF25A6" w:rsidP="00CF25A6">
                              <w:pPr>
                                <w:spacing w:after="0" w:line="240" w:lineRule="auto"/>
                                <w:rPr>
                                  <w:sz w:val="20"/>
                                  <w:szCs w:val="20"/>
                                </w:rPr>
                              </w:pPr>
                              <w:r>
                                <w:rPr>
                                  <w:sz w:val="20"/>
                                  <w:szCs w:val="20"/>
                                </w:rPr>
                                <w:t xml:space="preserve">MTR reg nr: </w:t>
                              </w:r>
                              <w:r w:rsidRPr="00B27A38">
                                <w:rPr>
                                  <w:sz w:val="20"/>
                                  <w:szCs w:val="20"/>
                                </w:rPr>
                                <w:t>EEP002230</w:t>
                              </w:r>
                              <w:r w:rsidRPr="00EE67C7">
                                <w:rPr>
                                  <w:sz w:val="20"/>
                                  <w:szCs w:val="20"/>
                                </w:rPr>
                                <w:t xml:space="preserve"> </w:t>
                              </w:r>
                            </w:p>
                            <w:p w14:paraId="13F0ED72" w14:textId="77777777" w:rsidR="00CF25A6" w:rsidRPr="00EE67C7" w:rsidRDefault="00CF25A6" w:rsidP="00CF25A6">
                              <w:pPr>
                                <w:spacing w:after="0" w:line="240" w:lineRule="auto"/>
                                <w:rPr>
                                  <w:sz w:val="20"/>
                                  <w:szCs w:val="20"/>
                                </w:rPr>
                              </w:pPr>
                              <w:r w:rsidRPr="00EE67C7">
                                <w:rPr>
                                  <w:sz w:val="20"/>
                                  <w:szCs w:val="20"/>
                                </w:rPr>
                                <w:t xml:space="preserve">Tel. </w:t>
                              </w:r>
                              <w:r>
                                <w:rPr>
                                  <w:sz w:val="20"/>
                                  <w:szCs w:val="20"/>
                                </w:rPr>
                                <w:t xml:space="preserve">+372 </w:t>
                              </w:r>
                              <w:r w:rsidRPr="00EE67C7">
                                <w:rPr>
                                  <w:sz w:val="20"/>
                                  <w:szCs w:val="20"/>
                                </w:rPr>
                                <w:t>5221744</w:t>
                              </w:r>
                            </w:p>
                            <w:p w14:paraId="1CD1F646" w14:textId="77777777" w:rsidR="00CF25A6" w:rsidRPr="00EE67C7" w:rsidRDefault="00CF25A6" w:rsidP="00CF25A6">
                              <w:pPr>
                                <w:autoSpaceDE w:val="0"/>
                                <w:autoSpaceDN w:val="0"/>
                                <w:adjustRightInd w:val="0"/>
                                <w:spacing w:after="0" w:line="240" w:lineRule="auto"/>
                                <w:jc w:val="left"/>
                                <w:rPr>
                                  <w:rFonts w:ascii="Book Antiqua" w:hAnsi="Book Antiqua" w:cs="Book Antiqua"/>
                                  <w:color w:val="000000"/>
                                  <w:sz w:val="20"/>
                                  <w:szCs w:val="20"/>
                                  <w:lang w:eastAsia="et-EE"/>
                                </w:rPr>
                              </w:pPr>
                              <w:r w:rsidRPr="00EE67C7">
                                <w:rPr>
                                  <w:sz w:val="20"/>
                                  <w:szCs w:val="20"/>
                                </w:rPr>
                                <w:t xml:space="preserve">e-mail: </w:t>
                              </w:r>
                            </w:p>
                            <w:p w14:paraId="3DE19653" w14:textId="77777777" w:rsidR="00CF25A6" w:rsidRPr="00EE67C7" w:rsidRDefault="00CF25A6" w:rsidP="00CF25A6">
                              <w:pPr>
                                <w:spacing w:after="0" w:line="240" w:lineRule="auto"/>
                                <w:rPr>
                                  <w:sz w:val="20"/>
                                  <w:szCs w:val="20"/>
                                </w:rPr>
                              </w:pPr>
                              <w:r w:rsidRPr="00EE67C7">
                                <w:rPr>
                                  <w:sz w:val="20"/>
                                  <w:szCs w:val="20"/>
                                </w:rPr>
                                <w:t>ferrysan@ferrysan.ee</w:t>
                              </w:r>
                            </w:p>
                            <w:p w14:paraId="1250BF27" w14:textId="77777777" w:rsidR="00CF25A6" w:rsidRDefault="00CF25A6" w:rsidP="00CF25A6">
                              <w:pPr>
                                <w:spacing w:after="0" w:line="240" w:lineRule="auto"/>
                              </w:pPr>
                            </w:p>
                          </w:txbxContent>
                        </wps:txbx>
                        <wps:bodyPr rot="0" vert="horz" wrap="square" lIns="91440" tIns="45720" rIns="91440" bIns="45720" anchor="t" anchorCtr="0" upright="1">
                          <a:noAutofit/>
                        </wps:bodyPr>
                      </wps:wsp>
                      <pic:pic xmlns:pic="http://schemas.openxmlformats.org/drawingml/2006/picture">
                        <pic:nvPicPr>
                          <pic:cNvPr id="1308839594" name="Picture 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2570" y="42876"/>
                            <a:ext cx="2028931" cy="1210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91792" name="Text Box 75"/>
                        <wps:cNvSpPr txBox="1">
                          <a:spLocks noChangeAspect="1" noChangeArrowheads="1"/>
                        </wps:cNvSpPr>
                        <wps:spPr bwMode="auto">
                          <a:xfrm>
                            <a:off x="2498367" y="0"/>
                            <a:ext cx="2606466" cy="501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54A35" w14:textId="77777777" w:rsidR="00CF25A6" w:rsidRPr="00257B75" w:rsidRDefault="00CF25A6" w:rsidP="00CF25A6">
                              <w:pPr>
                                <w:tabs>
                                  <w:tab w:val="left" w:pos="5175"/>
                                </w:tabs>
                                <w:spacing w:after="0" w:line="240" w:lineRule="auto"/>
                                <w:rPr>
                                  <w:b/>
                                </w:rPr>
                              </w:pPr>
                              <w:r w:rsidRPr="00257B75">
                                <w:rPr>
                                  <w:b/>
                                </w:rPr>
                                <w:t xml:space="preserve">Planeeringu </w:t>
                              </w:r>
                            </w:p>
                            <w:p w14:paraId="072C9BA3" w14:textId="77777777" w:rsidR="00CF25A6" w:rsidRPr="00257B75" w:rsidRDefault="00CF25A6" w:rsidP="00CF25A6">
                              <w:pPr>
                                <w:tabs>
                                  <w:tab w:val="left" w:pos="5175"/>
                                </w:tabs>
                                <w:rPr>
                                  <w:b/>
                                </w:rPr>
                              </w:pPr>
                              <w:r w:rsidRPr="00257B75">
                                <w:rPr>
                                  <w:b/>
                                </w:rPr>
                                <w:t>koostaja:</w:t>
                              </w:r>
                            </w:p>
                            <w:p w14:paraId="555B8186" w14:textId="77777777" w:rsidR="00CF25A6" w:rsidRPr="009A2B8F" w:rsidRDefault="00CF25A6" w:rsidP="00CF25A6">
                              <w:pPr>
                                <w:tabs>
                                  <w:tab w:val="left" w:pos="5175"/>
                                </w:tabs>
                                <w:spacing w:after="0" w:line="240" w:lineRule="auto"/>
                                <w:jc w:val="left"/>
                                <w:rPr>
                                  <w:b/>
                                  <w:sz w:val="26"/>
                                  <w:szCs w:val="26"/>
                                </w:rPr>
                              </w:pPr>
                            </w:p>
                          </w:txbxContent>
                        </wps:txbx>
                        <wps:bodyPr rot="0" vert="horz" wrap="square" lIns="91440" tIns="45720" rIns="91440" bIns="45720" anchor="t" anchorCtr="0" upright="1">
                          <a:noAutofit/>
                        </wps:bodyPr>
                      </wps:wsp>
                    </wpc:wpc>
                  </a:graphicData>
                </a:graphic>
              </wp:inline>
            </w:drawing>
          </mc:Choice>
          <mc:Fallback>
            <w:pict>
              <v:group w14:anchorId="6BEBC37F" id="Canvas 4" o:spid="_x0000_s1026" editas="canvas" style="width:427.55pt;height:124.5pt;mso-position-horizontal-relative:char;mso-position-vertical-relative:line" coordsize="54298,158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298;height:15811;visibility:visible;mso-wrap-style:square">
                  <v:fill o:detectmouseclick="t"/>
                  <v:path o:connecttype="none"/>
                </v:shape>
                <v:shapetype id="_x0000_t202" coordsize="21600,21600" o:spt="202" path="m,l,21600r21600,l21600,xe">
                  <v:stroke joinstyle="miter"/>
                  <v:path gradientshapeok="t" o:connecttype="rect"/>
                </v:shapetype>
                <v:shape id="Text Box 73" o:spid="_x0000_s1028" type="#_x0000_t202" style="position:absolute;left:36919;width:17379;height:15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" stroked="f">
                  <o:lock v:ext="edit" aspectratio="t"/>
                  <v:textbox>
                    <w:txbxContent>
                      <w:p w14:paraId="60F37EAA" w14:textId="77777777" w:rsidR="00CF25A6" w:rsidRDefault="00CF25A6" w:rsidP="00CF25A6">
                        <w:pPr>
                          <w:spacing w:after="0" w:line="240" w:lineRule="auto"/>
                          <w:rPr>
                            <w:sz w:val="20"/>
                            <w:szCs w:val="20"/>
                          </w:rPr>
                        </w:pPr>
                        <w:r>
                          <w:rPr>
                            <w:sz w:val="20"/>
                            <w:szCs w:val="20"/>
                          </w:rPr>
                          <w:t xml:space="preserve">OÜ </w:t>
                        </w:r>
                        <w:r w:rsidRPr="00EE67C7">
                          <w:rPr>
                            <w:sz w:val="20"/>
                            <w:szCs w:val="20"/>
                          </w:rPr>
                          <w:t>Ferrysan</w:t>
                        </w:r>
                      </w:p>
                      <w:p w14:paraId="784F2C67" w14:textId="77777777" w:rsidR="00CF25A6" w:rsidRPr="00EE67C7" w:rsidRDefault="00CF25A6" w:rsidP="00CF25A6">
                        <w:pPr>
                          <w:spacing w:after="0" w:line="240" w:lineRule="auto"/>
                          <w:rPr>
                            <w:sz w:val="20"/>
                            <w:szCs w:val="20"/>
                          </w:rPr>
                        </w:pPr>
                        <w:r>
                          <w:rPr>
                            <w:sz w:val="20"/>
                            <w:szCs w:val="20"/>
                          </w:rPr>
                          <w:t>Muskaadi 14</w:t>
                        </w:r>
                      </w:p>
                      <w:p w14:paraId="106753CC" w14:textId="77777777" w:rsidR="00CF25A6" w:rsidRPr="00EE67C7" w:rsidRDefault="00CF25A6" w:rsidP="00CF25A6">
                        <w:pPr>
                          <w:spacing w:after="0" w:line="240" w:lineRule="auto"/>
                          <w:rPr>
                            <w:sz w:val="20"/>
                            <w:szCs w:val="20"/>
                          </w:rPr>
                        </w:pPr>
                        <w:r>
                          <w:rPr>
                            <w:sz w:val="20"/>
                            <w:szCs w:val="20"/>
                          </w:rPr>
                          <w:t>Saue linn 76506</w:t>
                        </w:r>
                      </w:p>
                      <w:p w14:paraId="67066DA2" w14:textId="77777777" w:rsidR="00CF25A6" w:rsidRPr="00EE67C7" w:rsidRDefault="00CF25A6" w:rsidP="00CF25A6">
                        <w:pPr>
                          <w:spacing w:after="0" w:line="240" w:lineRule="auto"/>
                          <w:rPr>
                            <w:sz w:val="20"/>
                            <w:szCs w:val="20"/>
                          </w:rPr>
                        </w:pPr>
                        <w:r>
                          <w:rPr>
                            <w:sz w:val="20"/>
                            <w:szCs w:val="20"/>
                          </w:rPr>
                          <w:t xml:space="preserve">Saue vald, </w:t>
                        </w:r>
                        <w:r w:rsidRPr="00EE67C7">
                          <w:rPr>
                            <w:sz w:val="20"/>
                            <w:szCs w:val="20"/>
                          </w:rPr>
                          <w:t>Harjumaa</w:t>
                        </w:r>
                      </w:p>
                      <w:p w14:paraId="7CA8C65A" w14:textId="77777777" w:rsidR="00CF25A6" w:rsidRDefault="00CF25A6" w:rsidP="00CF25A6">
                        <w:pPr>
                          <w:spacing w:after="0" w:line="240" w:lineRule="auto"/>
                          <w:rPr>
                            <w:sz w:val="20"/>
                            <w:szCs w:val="20"/>
                          </w:rPr>
                        </w:pPr>
                        <w:r w:rsidRPr="00EE67C7">
                          <w:rPr>
                            <w:sz w:val="20"/>
                            <w:szCs w:val="20"/>
                          </w:rPr>
                          <w:t>Reg.nr.11203491</w:t>
                        </w:r>
                      </w:p>
                      <w:p w14:paraId="71CE571D" w14:textId="77777777" w:rsidR="00CF25A6" w:rsidRDefault="00CF25A6" w:rsidP="00CF25A6">
                        <w:pPr>
                          <w:spacing w:after="0" w:line="240" w:lineRule="auto"/>
                          <w:rPr>
                            <w:sz w:val="20"/>
                            <w:szCs w:val="20"/>
                          </w:rPr>
                        </w:pPr>
                        <w:r>
                          <w:rPr>
                            <w:sz w:val="20"/>
                            <w:szCs w:val="20"/>
                          </w:rPr>
                          <w:t xml:space="preserve">MTR reg nr: </w:t>
                        </w:r>
                        <w:r w:rsidRPr="00B27A38">
                          <w:rPr>
                            <w:sz w:val="20"/>
                            <w:szCs w:val="20"/>
                          </w:rPr>
                          <w:t>EEP002230</w:t>
                        </w:r>
                        <w:r w:rsidRPr="00EE67C7">
                          <w:rPr>
                            <w:sz w:val="20"/>
                            <w:szCs w:val="20"/>
                          </w:rPr>
                          <w:t xml:space="preserve"> </w:t>
                        </w:r>
                      </w:p>
                      <w:p w14:paraId="13F0ED72" w14:textId="77777777" w:rsidR="00CF25A6" w:rsidRPr="00EE67C7" w:rsidRDefault="00CF25A6" w:rsidP="00CF25A6">
                        <w:pPr>
                          <w:spacing w:after="0" w:line="240" w:lineRule="auto"/>
                          <w:rPr>
                            <w:sz w:val="20"/>
                            <w:szCs w:val="20"/>
                          </w:rPr>
                        </w:pPr>
                        <w:r w:rsidRPr="00EE67C7">
                          <w:rPr>
                            <w:sz w:val="20"/>
                            <w:szCs w:val="20"/>
                          </w:rPr>
                          <w:t xml:space="preserve">Tel. </w:t>
                        </w:r>
                        <w:r>
                          <w:rPr>
                            <w:sz w:val="20"/>
                            <w:szCs w:val="20"/>
                          </w:rPr>
                          <w:t xml:space="preserve">+372 </w:t>
                        </w:r>
                        <w:r w:rsidRPr="00EE67C7">
                          <w:rPr>
                            <w:sz w:val="20"/>
                            <w:szCs w:val="20"/>
                          </w:rPr>
                          <w:t>5221744</w:t>
                        </w:r>
                      </w:p>
                      <w:p w14:paraId="1CD1F646" w14:textId="77777777" w:rsidR="00CF25A6" w:rsidRPr="00EE67C7" w:rsidRDefault="00CF25A6" w:rsidP="00CF25A6">
                        <w:pPr>
                          <w:autoSpaceDE w:val="0"/>
                          <w:autoSpaceDN w:val="0"/>
                          <w:adjustRightInd w:val="0"/>
                          <w:spacing w:after="0" w:line="240" w:lineRule="auto"/>
                          <w:jc w:val="left"/>
                          <w:rPr>
                            <w:rFonts w:ascii="Book Antiqua" w:hAnsi="Book Antiqua" w:cs="Book Antiqua"/>
                            <w:color w:val="000000"/>
                            <w:sz w:val="20"/>
                            <w:szCs w:val="20"/>
                            <w:lang w:eastAsia="et-EE"/>
                          </w:rPr>
                        </w:pPr>
                        <w:r w:rsidRPr="00EE67C7">
                          <w:rPr>
                            <w:sz w:val="20"/>
                            <w:szCs w:val="20"/>
                          </w:rPr>
                          <w:t xml:space="preserve">e-mail: </w:t>
                        </w:r>
                      </w:p>
                      <w:p w14:paraId="3DE19653" w14:textId="77777777" w:rsidR="00CF25A6" w:rsidRPr="00EE67C7" w:rsidRDefault="00CF25A6" w:rsidP="00CF25A6">
                        <w:pPr>
                          <w:spacing w:after="0" w:line="240" w:lineRule="auto"/>
                          <w:rPr>
                            <w:sz w:val="20"/>
                            <w:szCs w:val="20"/>
                          </w:rPr>
                        </w:pPr>
                        <w:r w:rsidRPr="00EE67C7">
                          <w:rPr>
                            <w:sz w:val="20"/>
                            <w:szCs w:val="20"/>
                          </w:rPr>
                          <w:t>ferrysan@ferrysan.ee</w:t>
                        </w:r>
                      </w:p>
                      <w:p w14:paraId="1250BF27" w14:textId="77777777" w:rsidR="00CF25A6" w:rsidRDefault="00CF25A6" w:rsidP="00CF25A6">
                        <w:pPr>
                          <w:spacing w:after="0" w:line="240" w:lineRule="auto"/>
                        </w:pPr>
                      </w:p>
                    </w:txbxContent>
                  </v:textbox>
                </v:shape>
                <v:shape id="Picture 74" o:spid="_x0000_s1029" type="#_x0000_t75" style="position:absolute;left:725;top:428;width:20290;height:1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">
                  <v:imagedata r:id="rId12" o:title=""/>
                </v:shape>
                <v:shape id="Text Box 75" o:spid="_x0000_s1030" type="#_x0000_t202" style="position:absolute;left:24983;width:26065;height: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" filled="f" stroked="f">
                  <o:lock v:ext="edit" aspectratio="t"/>
                  <v:textbox>
                    <w:txbxContent>
                      <w:p w14:paraId="32F54A35" w14:textId="77777777" w:rsidR="00CF25A6" w:rsidRPr="00257B75" w:rsidRDefault="00CF25A6" w:rsidP="00CF25A6">
                        <w:pPr>
                          <w:tabs>
                            <w:tab w:val="left" w:pos="5175"/>
                          </w:tabs>
                          <w:spacing w:after="0" w:line="240" w:lineRule="auto"/>
                          <w:rPr>
                            <w:b/>
                          </w:rPr>
                        </w:pPr>
                        <w:r w:rsidRPr="00257B75">
                          <w:rPr>
                            <w:b/>
                          </w:rPr>
                          <w:t xml:space="preserve">Planeeringu </w:t>
                        </w:r>
                      </w:p>
                      <w:p w14:paraId="072C9BA3" w14:textId="77777777" w:rsidR="00CF25A6" w:rsidRPr="00257B75" w:rsidRDefault="00CF25A6" w:rsidP="00CF25A6">
                        <w:pPr>
                          <w:tabs>
                            <w:tab w:val="left" w:pos="5175"/>
                          </w:tabs>
                          <w:rPr>
                            <w:b/>
                          </w:rPr>
                        </w:pPr>
                        <w:r w:rsidRPr="00257B75">
                          <w:rPr>
                            <w:b/>
                          </w:rPr>
                          <w:t>koostaja:</w:t>
                        </w:r>
                      </w:p>
                      <w:p w14:paraId="555B8186" w14:textId="77777777" w:rsidR="00CF25A6" w:rsidRPr="009A2B8F" w:rsidRDefault="00CF25A6" w:rsidP="00CF25A6">
                        <w:pPr>
                          <w:tabs>
                            <w:tab w:val="left" w:pos="5175"/>
                          </w:tabs>
                          <w:spacing w:after="0" w:line="240" w:lineRule="auto"/>
                          <w:jc w:val="left"/>
                          <w:rPr>
                            <w:b/>
                            <w:sz w:val="26"/>
                            <w:szCs w:val="26"/>
                          </w:rPr>
                        </w:pPr>
                      </w:p>
                    </w:txbxContent>
                  </v:textbox>
                </v:shape>
                <w10:anchorlock/>
              </v:group>
            </w:pict>
          </mc:Fallback>
        </mc:AlternateContent>
      </w:r>
    </w:p>
    <w:p w14:paraId="4ADD4ECA" w14:textId="77777777" w:rsidR="00CF25A6" w:rsidRPr="00AA5C6F" w:rsidRDefault="00CF25A6" w:rsidP="00CF25A6">
      <w:pPr>
        <w:tabs>
          <w:tab w:val="left" w:pos="3400"/>
        </w:tabs>
        <w:spacing w:line="240" w:lineRule="auto"/>
        <w:jc w:val="left"/>
        <w:rPr>
          <w:b/>
        </w:rPr>
      </w:pPr>
      <w:r w:rsidRPr="00AA5C6F">
        <w:rPr>
          <w:b/>
        </w:rPr>
        <w:t>Töö nr:      10-24</w:t>
      </w:r>
    </w:p>
    <w:p w14:paraId="27246E1B" w14:textId="77777777" w:rsidR="00CF25A6" w:rsidRPr="00AA5C6F" w:rsidRDefault="00CF25A6" w:rsidP="00CF25A6">
      <w:pPr>
        <w:tabs>
          <w:tab w:val="left" w:pos="3400"/>
        </w:tabs>
        <w:spacing w:after="0" w:line="240" w:lineRule="auto"/>
        <w:jc w:val="left"/>
        <w:rPr>
          <w:b/>
        </w:rPr>
      </w:pPr>
      <w:r w:rsidRPr="00AA5C6F">
        <w:rPr>
          <w:b/>
        </w:rPr>
        <w:t xml:space="preserve">Detailplaneeringu </w:t>
      </w:r>
    </w:p>
    <w:p w14:paraId="3BA0C9AA" w14:textId="77777777" w:rsidR="00CF25A6" w:rsidRPr="00AA5C6F" w:rsidRDefault="00CF25A6" w:rsidP="00CF25A6">
      <w:pPr>
        <w:tabs>
          <w:tab w:val="left" w:pos="3400"/>
        </w:tabs>
        <w:spacing w:after="0" w:line="240" w:lineRule="auto"/>
        <w:jc w:val="left"/>
        <w:rPr>
          <w:b/>
        </w:rPr>
      </w:pPr>
      <w:r w:rsidRPr="00AA5C6F">
        <w:rPr>
          <w:b/>
        </w:rPr>
        <w:t xml:space="preserve">koostamise </w:t>
      </w:r>
    </w:p>
    <w:p w14:paraId="22656004" w14:textId="77777777" w:rsidR="00CF25A6" w:rsidRPr="00AA5C6F" w:rsidRDefault="00CF25A6" w:rsidP="00CF25A6">
      <w:pPr>
        <w:tabs>
          <w:tab w:val="left" w:pos="3400"/>
        </w:tabs>
        <w:spacing w:after="0" w:line="240" w:lineRule="auto"/>
        <w:jc w:val="left"/>
        <w:rPr>
          <w:b/>
          <w:sz w:val="26"/>
          <w:szCs w:val="26"/>
        </w:rPr>
      </w:pPr>
      <w:r w:rsidRPr="00AA5C6F">
        <w:rPr>
          <w:b/>
        </w:rPr>
        <w:t>korraldaja:             Rae vald</w:t>
      </w:r>
      <w:r w:rsidRPr="00AA5C6F">
        <w:rPr>
          <w:b/>
          <w:sz w:val="26"/>
          <w:szCs w:val="26"/>
        </w:rPr>
        <w:t xml:space="preserve"> </w:t>
      </w:r>
      <w:r w:rsidRPr="00AA5C6F">
        <w:rPr>
          <w:b/>
          <w:sz w:val="26"/>
          <w:szCs w:val="26"/>
        </w:rPr>
        <w:tab/>
      </w:r>
      <w:r w:rsidRPr="00AA5C6F">
        <w:rPr>
          <w:b/>
          <w:sz w:val="26"/>
          <w:szCs w:val="26"/>
        </w:rPr>
        <w:tab/>
        <w:t xml:space="preserve">     </w:t>
      </w:r>
      <w:r w:rsidRPr="00AA5C6F">
        <w:rPr>
          <w:b/>
        </w:rPr>
        <w:t>Huvitatud isik:</w:t>
      </w:r>
      <w:r w:rsidRPr="00AA5C6F">
        <w:rPr>
          <w:b/>
          <w:sz w:val="26"/>
          <w:szCs w:val="26"/>
        </w:rPr>
        <w:t xml:space="preserve">       </w:t>
      </w:r>
      <w:r w:rsidRPr="00AA5C6F">
        <w:rPr>
          <w:b/>
        </w:rPr>
        <w:t>Nansy-Kirsti Makisaka</w:t>
      </w:r>
    </w:p>
    <w:p w14:paraId="26214A74" w14:textId="77777777" w:rsidR="00CF25A6" w:rsidRPr="00AA5C6F" w:rsidRDefault="00CF25A6" w:rsidP="00CF25A6">
      <w:pPr>
        <w:tabs>
          <w:tab w:val="left" w:pos="3400"/>
        </w:tabs>
        <w:spacing w:after="0" w:line="240" w:lineRule="auto"/>
        <w:jc w:val="left"/>
        <w:rPr>
          <w:b/>
          <w:sz w:val="20"/>
          <w:szCs w:val="20"/>
        </w:rPr>
      </w:pPr>
      <w:r w:rsidRPr="00AA5C6F">
        <w:rPr>
          <w:b/>
          <w:sz w:val="20"/>
          <w:szCs w:val="20"/>
        </w:rPr>
        <w:t xml:space="preserve">                                       </w:t>
      </w:r>
      <w:r w:rsidRPr="00AA5C6F">
        <w:rPr>
          <w:sz w:val="20"/>
          <w:szCs w:val="20"/>
        </w:rPr>
        <w:t>Aruküla tee 9</w:t>
      </w:r>
      <w:r w:rsidRPr="00AA5C6F">
        <w:rPr>
          <w:b/>
          <w:sz w:val="20"/>
          <w:szCs w:val="20"/>
        </w:rPr>
        <w:t xml:space="preserve"> </w:t>
      </w:r>
      <w:r w:rsidRPr="00AA5C6F">
        <w:rPr>
          <w:b/>
          <w:sz w:val="20"/>
          <w:szCs w:val="20"/>
        </w:rPr>
        <w:tab/>
      </w:r>
      <w:r w:rsidRPr="00AA5C6F">
        <w:rPr>
          <w:b/>
          <w:sz w:val="20"/>
          <w:szCs w:val="20"/>
        </w:rPr>
        <w:tab/>
      </w:r>
      <w:r w:rsidRPr="00AA5C6F">
        <w:rPr>
          <w:b/>
          <w:sz w:val="20"/>
          <w:szCs w:val="20"/>
        </w:rPr>
        <w:tab/>
      </w:r>
      <w:r w:rsidRPr="00AA5C6F">
        <w:rPr>
          <w:b/>
          <w:sz w:val="20"/>
          <w:szCs w:val="20"/>
        </w:rPr>
        <w:tab/>
      </w:r>
      <w:r w:rsidRPr="00AA5C6F">
        <w:rPr>
          <w:b/>
          <w:sz w:val="20"/>
          <w:szCs w:val="20"/>
        </w:rPr>
        <w:tab/>
        <w:t xml:space="preserve">    </w:t>
      </w:r>
      <w:r w:rsidR="001B2719" w:rsidRPr="00AA5C6F">
        <w:rPr>
          <w:sz w:val="20"/>
          <w:szCs w:val="20"/>
        </w:rPr>
        <w:t>Andrese põik 1</w:t>
      </w:r>
    </w:p>
    <w:p w14:paraId="6632052D" w14:textId="77777777" w:rsidR="00CF25A6" w:rsidRPr="00AA5C6F" w:rsidRDefault="00CF25A6" w:rsidP="00CF25A6">
      <w:pPr>
        <w:spacing w:after="0" w:line="240" w:lineRule="auto"/>
        <w:ind w:left="720"/>
        <w:jc w:val="left"/>
        <w:rPr>
          <w:sz w:val="20"/>
          <w:szCs w:val="20"/>
        </w:rPr>
      </w:pPr>
      <w:r w:rsidRPr="00AA5C6F">
        <w:rPr>
          <w:sz w:val="20"/>
          <w:szCs w:val="20"/>
        </w:rPr>
        <w:t xml:space="preserve">                         Jüri alevik 75301</w:t>
      </w:r>
      <w:r w:rsidRPr="00AA5C6F">
        <w:rPr>
          <w:sz w:val="20"/>
          <w:szCs w:val="20"/>
        </w:rPr>
        <w:tab/>
      </w:r>
      <w:r w:rsidRPr="00AA5C6F">
        <w:rPr>
          <w:sz w:val="20"/>
          <w:szCs w:val="20"/>
        </w:rPr>
        <w:tab/>
      </w:r>
      <w:r w:rsidRPr="00AA5C6F">
        <w:rPr>
          <w:sz w:val="20"/>
          <w:szCs w:val="20"/>
        </w:rPr>
        <w:tab/>
      </w:r>
      <w:r w:rsidRPr="00AA5C6F">
        <w:rPr>
          <w:sz w:val="20"/>
          <w:szCs w:val="20"/>
        </w:rPr>
        <w:tab/>
        <w:t xml:space="preserve">    J</w:t>
      </w:r>
      <w:r w:rsidR="001B2719" w:rsidRPr="00AA5C6F">
        <w:rPr>
          <w:sz w:val="20"/>
          <w:szCs w:val="20"/>
        </w:rPr>
        <w:t>ärveküla</w:t>
      </w:r>
      <w:r w:rsidRPr="00AA5C6F">
        <w:rPr>
          <w:sz w:val="20"/>
          <w:szCs w:val="20"/>
        </w:rPr>
        <w:t>, Rae vald</w:t>
      </w:r>
      <w:r w:rsidRPr="00AA5C6F">
        <w:rPr>
          <w:sz w:val="20"/>
          <w:szCs w:val="20"/>
        </w:rPr>
        <w:tab/>
        <w:t xml:space="preserve">        </w:t>
      </w:r>
    </w:p>
    <w:p w14:paraId="27FD82AA" w14:textId="77777777" w:rsidR="00CF25A6" w:rsidRPr="00AA5C6F" w:rsidRDefault="00CF25A6" w:rsidP="00CF25A6">
      <w:pPr>
        <w:spacing w:after="0" w:line="240" w:lineRule="auto"/>
        <w:ind w:left="1440" w:hanging="720"/>
        <w:jc w:val="left"/>
        <w:rPr>
          <w:sz w:val="20"/>
          <w:szCs w:val="20"/>
        </w:rPr>
      </w:pPr>
      <w:r w:rsidRPr="00AA5C6F">
        <w:rPr>
          <w:sz w:val="20"/>
          <w:szCs w:val="20"/>
        </w:rPr>
        <w:t xml:space="preserve">                         Harju maakond </w:t>
      </w:r>
      <w:r w:rsidRPr="00AA5C6F">
        <w:rPr>
          <w:sz w:val="20"/>
          <w:szCs w:val="20"/>
        </w:rPr>
        <w:tab/>
      </w:r>
      <w:r w:rsidRPr="00AA5C6F">
        <w:rPr>
          <w:sz w:val="20"/>
          <w:szCs w:val="20"/>
        </w:rPr>
        <w:tab/>
      </w:r>
      <w:r w:rsidRPr="00AA5C6F">
        <w:rPr>
          <w:sz w:val="20"/>
          <w:szCs w:val="20"/>
        </w:rPr>
        <w:tab/>
      </w:r>
      <w:r w:rsidRPr="00AA5C6F">
        <w:rPr>
          <w:sz w:val="20"/>
          <w:szCs w:val="20"/>
        </w:rPr>
        <w:tab/>
        <w:t xml:space="preserve">    Harju maakond</w:t>
      </w:r>
      <w:r w:rsidRPr="00AA5C6F">
        <w:rPr>
          <w:sz w:val="20"/>
          <w:szCs w:val="20"/>
        </w:rPr>
        <w:tab/>
      </w:r>
    </w:p>
    <w:p w14:paraId="438A7C23" w14:textId="77777777" w:rsidR="00CF25A6" w:rsidRPr="00AA5C6F" w:rsidRDefault="00CF25A6" w:rsidP="00CF25A6">
      <w:pPr>
        <w:spacing w:after="0" w:line="240" w:lineRule="auto"/>
        <w:ind w:left="1440" w:hanging="720"/>
        <w:jc w:val="left"/>
        <w:rPr>
          <w:sz w:val="20"/>
          <w:szCs w:val="20"/>
        </w:rPr>
      </w:pPr>
      <w:r w:rsidRPr="00AA5C6F">
        <w:rPr>
          <w:sz w:val="20"/>
          <w:szCs w:val="20"/>
        </w:rPr>
        <w:t xml:space="preserve">                         e-mail: </w:t>
      </w:r>
      <w:hyperlink r:id="rId13" w:history="1">
        <w:r w:rsidRPr="00AA5C6F">
          <w:rPr>
            <w:sz w:val="20"/>
            <w:szCs w:val="20"/>
          </w:rPr>
          <w:t>info@rae.ee</w:t>
        </w:r>
      </w:hyperlink>
      <w:r w:rsidRPr="00AA5C6F">
        <w:rPr>
          <w:sz w:val="20"/>
          <w:szCs w:val="20"/>
        </w:rPr>
        <w:t xml:space="preserve">  </w:t>
      </w:r>
      <w:r w:rsidRPr="00AA5C6F">
        <w:rPr>
          <w:sz w:val="20"/>
          <w:szCs w:val="20"/>
        </w:rPr>
        <w:tab/>
      </w:r>
      <w:r w:rsidRPr="00AA5C6F">
        <w:rPr>
          <w:sz w:val="20"/>
          <w:szCs w:val="20"/>
        </w:rPr>
        <w:tab/>
      </w:r>
      <w:r w:rsidRPr="00AA5C6F">
        <w:rPr>
          <w:sz w:val="20"/>
          <w:szCs w:val="20"/>
        </w:rPr>
        <w:tab/>
        <w:t xml:space="preserve">    e-mail:</w:t>
      </w:r>
      <w:r w:rsidR="00A91F57" w:rsidRPr="00AA5C6F">
        <w:rPr>
          <w:sz w:val="20"/>
          <w:szCs w:val="20"/>
        </w:rPr>
        <w:t xml:space="preserve"> </w:t>
      </w:r>
      <w:r w:rsidRPr="00AA5C6F">
        <w:rPr>
          <w:sz w:val="20"/>
          <w:szCs w:val="20"/>
        </w:rPr>
        <w:t xml:space="preserve"> </w:t>
      </w:r>
    </w:p>
    <w:p w14:paraId="32C93663" w14:textId="77777777" w:rsidR="00CF25A6" w:rsidRPr="00AA5C6F" w:rsidRDefault="00CF25A6" w:rsidP="00CF25A6">
      <w:pPr>
        <w:spacing w:after="0" w:line="240" w:lineRule="auto"/>
        <w:jc w:val="left"/>
        <w:rPr>
          <w:sz w:val="20"/>
          <w:szCs w:val="20"/>
        </w:rPr>
      </w:pPr>
      <w:r w:rsidRPr="00AA5C6F">
        <w:rPr>
          <w:sz w:val="20"/>
          <w:szCs w:val="20"/>
        </w:rPr>
        <w:tab/>
        <w:t xml:space="preserve">                         tel. 605 6750</w:t>
      </w:r>
      <w:r w:rsidR="00A91F57" w:rsidRPr="00AA5C6F">
        <w:rPr>
          <w:sz w:val="20"/>
          <w:szCs w:val="20"/>
        </w:rPr>
        <w:tab/>
      </w:r>
      <w:r w:rsidR="00A91F57" w:rsidRPr="00AA5C6F">
        <w:rPr>
          <w:sz w:val="20"/>
          <w:szCs w:val="20"/>
        </w:rPr>
        <w:tab/>
      </w:r>
      <w:r w:rsidR="00A91F57" w:rsidRPr="00AA5C6F">
        <w:rPr>
          <w:sz w:val="20"/>
          <w:szCs w:val="20"/>
        </w:rPr>
        <w:tab/>
      </w:r>
      <w:r w:rsidR="00A91F57" w:rsidRPr="00AA5C6F">
        <w:rPr>
          <w:sz w:val="20"/>
          <w:szCs w:val="20"/>
        </w:rPr>
        <w:tab/>
        <w:t xml:space="preserve">    nansy.makisaka@gmail.com</w:t>
      </w:r>
    </w:p>
    <w:p w14:paraId="6C384E7A" w14:textId="77777777" w:rsidR="00CF25A6" w:rsidRPr="00AA5C6F" w:rsidRDefault="00CF25A6" w:rsidP="00CF25A6">
      <w:pPr>
        <w:spacing w:after="0" w:line="240" w:lineRule="auto"/>
        <w:ind w:left="720"/>
        <w:jc w:val="left"/>
        <w:rPr>
          <w:sz w:val="20"/>
          <w:szCs w:val="20"/>
        </w:rPr>
      </w:pPr>
      <w:r w:rsidRPr="00AA5C6F">
        <w:rPr>
          <w:sz w:val="20"/>
          <w:szCs w:val="20"/>
        </w:rPr>
        <w:t xml:space="preserve">  </w:t>
      </w:r>
      <w:r w:rsidRPr="00AA5C6F">
        <w:rPr>
          <w:sz w:val="20"/>
          <w:szCs w:val="20"/>
        </w:rPr>
        <w:tab/>
      </w:r>
      <w:r w:rsidRPr="00AA5C6F">
        <w:rPr>
          <w:sz w:val="20"/>
          <w:szCs w:val="20"/>
        </w:rPr>
        <w:tab/>
      </w:r>
      <w:r w:rsidRPr="00AA5C6F">
        <w:rPr>
          <w:sz w:val="20"/>
          <w:szCs w:val="20"/>
        </w:rPr>
        <w:tab/>
      </w:r>
      <w:r w:rsidRPr="00AA5C6F">
        <w:rPr>
          <w:sz w:val="20"/>
          <w:szCs w:val="20"/>
        </w:rPr>
        <w:tab/>
      </w:r>
      <w:r w:rsidRPr="00AA5C6F">
        <w:rPr>
          <w:sz w:val="20"/>
          <w:szCs w:val="20"/>
        </w:rPr>
        <w:tab/>
        <w:t xml:space="preserve">   </w:t>
      </w:r>
    </w:p>
    <w:p w14:paraId="47278858" w14:textId="77777777" w:rsidR="00CF25A6" w:rsidRPr="00AA5C6F" w:rsidRDefault="00CF25A6" w:rsidP="00CF25A6">
      <w:pPr>
        <w:autoSpaceDE w:val="0"/>
        <w:autoSpaceDN w:val="0"/>
        <w:adjustRightInd w:val="0"/>
        <w:spacing w:after="0" w:line="240" w:lineRule="auto"/>
        <w:ind w:left="720"/>
        <w:jc w:val="left"/>
        <w:rPr>
          <w:sz w:val="20"/>
          <w:szCs w:val="20"/>
        </w:rPr>
      </w:pPr>
      <w:r w:rsidRPr="00AA5C6F">
        <w:rPr>
          <w:sz w:val="20"/>
          <w:szCs w:val="20"/>
        </w:rPr>
        <w:tab/>
      </w:r>
      <w:r w:rsidRPr="00AA5C6F">
        <w:rPr>
          <w:sz w:val="20"/>
          <w:szCs w:val="20"/>
        </w:rPr>
        <w:tab/>
      </w:r>
      <w:r w:rsidRPr="00AA5C6F">
        <w:rPr>
          <w:sz w:val="20"/>
          <w:szCs w:val="20"/>
        </w:rPr>
        <w:tab/>
      </w:r>
      <w:r w:rsidRPr="00AA5C6F">
        <w:rPr>
          <w:sz w:val="20"/>
          <w:szCs w:val="20"/>
        </w:rPr>
        <w:tab/>
      </w:r>
      <w:r w:rsidRPr="00AA5C6F">
        <w:rPr>
          <w:sz w:val="20"/>
          <w:szCs w:val="20"/>
        </w:rPr>
        <w:tab/>
        <w:t xml:space="preserve">        </w:t>
      </w:r>
    </w:p>
    <w:p w14:paraId="52A672B5" w14:textId="77777777" w:rsidR="00CF25A6" w:rsidRPr="00AA5C6F" w:rsidRDefault="00CF25A6" w:rsidP="00CF25A6">
      <w:pPr>
        <w:tabs>
          <w:tab w:val="left" w:pos="3400"/>
        </w:tabs>
        <w:spacing w:after="0" w:line="240" w:lineRule="auto"/>
        <w:jc w:val="left"/>
        <w:rPr>
          <w:b/>
          <w:sz w:val="26"/>
          <w:szCs w:val="26"/>
        </w:rPr>
      </w:pPr>
      <w:r w:rsidRPr="00AA5C6F">
        <w:rPr>
          <w:b/>
          <w:sz w:val="26"/>
          <w:szCs w:val="26"/>
        </w:rPr>
        <w:tab/>
      </w:r>
      <w:r w:rsidRPr="00AA5C6F">
        <w:rPr>
          <w:b/>
          <w:sz w:val="26"/>
          <w:szCs w:val="26"/>
        </w:rPr>
        <w:tab/>
      </w:r>
      <w:r w:rsidRPr="00AA5C6F">
        <w:rPr>
          <w:b/>
          <w:sz w:val="26"/>
          <w:szCs w:val="26"/>
        </w:rPr>
        <w:tab/>
      </w:r>
      <w:r w:rsidRPr="00AA5C6F">
        <w:rPr>
          <w:b/>
          <w:sz w:val="26"/>
          <w:szCs w:val="26"/>
        </w:rPr>
        <w:tab/>
      </w:r>
      <w:r w:rsidRPr="00AA5C6F">
        <w:rPr>
          <w:b/>
          <w:sz w:val="26"/>
          <w:szCs w:val="26"/>
        </w:rPr>
        <w:tab/>
      </w:r>
      <w:r w:rsidRPr="00AA5C6F">
        <w:rPr>
          <w:b/>
          <w:sz w:val="26"/>
          <w:szCs w:val="26"/>
        </w:rPr>
        <w:tab/>
      </w:r>
    </w:p>
    <w:p w14:paraId="568B6251" w14:textId="77777777" w:rsidR="00CF25A6" w:rsidRPr="00AA5C6F" w:rsidRDefault="00CF25A6" w:rsidP="00CF25A6">
      <w:pPr>
        <w:tabs>
          <w:tab w:val="left" w:pos="3400"/>
        </w:tabs>
        <w:spacing w:after="0" w:line="240" w:lineRule="auto"/>
        <w:jc w:val="left"/>
        <w:rPr>
          <w:b/>
          <w:sz w:val="26"/>
          <w:szCs w:val="26"/>
        </w:rPr>
      </w:pPr>
    </w:p>
    <w:p w14:paraId="3C47B217" w14:textId="77777777" w:rsidR="00CF25A6" w:rsidRPr="00AA5C6F" w:rsidRDefault="00CF25A6" w:rsidP="00CF25A6">
      <w:pPr>
        <w:tabs>
          <w:tab w:val="left" w:pos="3400"/>
        </w:tabs>
        <w:spacing w:after="0" w:line="240" w:lineRule="auto"/>
        <w:jc w:val="left"/>
        <w:rPr>
          <w:b/>
          <w:sz w:val="26"/>
          <w:szCs w:val="26"/>
        </w:rPr>
      </w:pPr>
    </w:p>
    <w:p w14:paraId="2587EF14" w14:textId="77777777" w:rsidR="00CF25A6" w:rsidRPr="00AA5C6F" w:rsidRDefault="00CF25A6" w:rsidP="00CF25A6">
      <w:pPr>
        <w:tabs>
          <w:tab w:val="left" w:pos="3400"/>
        </w:tabs>
        <w:spacing w:after="0" w:line="240" w:lineRule="auto"/>
        <w:jc w:val="left"/>
        <w:rPr>
          <w:b/>
          <w:sz w:val="26"/>
          <w:szCs w:val="26"/>
        </w:rPr>
      </w:pPr>
      <w:r w:rsidRPr="00AA5C6F">
        <w:rPr>
          <w:b/>
          <w:sz w:val="26"/>
          <w:szCs w:val="26"/>
        </w:rPr>
        <w:tab/>
      </w:r>
      <w:r w:rsidRPr="00AA5C6F">
        <w:rPr>
          <w:b/>
          <w:sz w:val="26"/>
          <w:szCs w:val="26"/>
        </w:rPr>
        <w:tab/>
      </w:r>
      <w:r w:rsidRPr="00AA5C6F">
        <w:rPr>
          <w:b/>
          <w:sz w:val="26"/>
          <w:szCs w:val="26"/>
        </w:rPr>
        <w:tab/>
      </w:r>
      <w:r w:rsidRPr="00AA5C6F">
        <w:rPr>
          <w:b/>
          <w:sz w:val="26"/>
          <w:szCs w:val="26"/>
        </w:rPr>
        <w:tab/>
      </w:r>
      <w:r w:rsidRPr="00AA5C6F">
        <w:rPr>
          <w:b/>
          <w:sz w:val="26"/>
          <w:szCs w:val="26"/>
        </w:rPr>
        <w:tab/>
      </w:r>
    </w:p>
    <w:p w14:paraId="6AEB9A1F" w14:textId="77777777" w:rsidR="00CF25A6" w:rsidRPr="00AA5C6F" w:rsidRDefault="00CF25A6" w:rsidP="00CF25A6">
      <w:pPr>
        <w:tabs>
          <w:tab w:val="left" w:pos="3400"/>
        </w:tabs>
        <w:spacing w:line="240" w:lineRule="auto"/>
        <w:jc w:val="left"/>
        <w:rPr>
          <w:sz w:val="28"/>
          <w:szCs w:val="28"/>
        </w:rPr>
      </w:pPr>
      <w:r w:rsidRPr="00AA5C6F">
        <w:rPr>
          <w:sz w:val="28"/>
          <w:szCs w:val="28"/>
        </w:rPr>
        <w:tab/>
        <w:t xml:space="preserve"> </w:t>
      </w:r>
    </w:p>
    <w:p w14:paraId="6B847884" w14:textId="4039B116" w:rsidR="00CF25A6" w:rsidRPr="00AA5C6F" w:rsidRDefault="004C0CE6" w:rsidP="00CF25A6">
      <w:pPr>
        <w:autoSpaceDE w:val="0"/>
        <w:autoSpaceDN w:val="0"/>
        <w:adjustRightInd w:val="0"/>
        <w:spacing w:after="0" w:line="240" w:lineRule="auto"/>
        <w:jc w:val="center"/>
        <w:rPr>
          <w:sz w:val="28"/>
          <w:szCs w:val="28"/>
        </w:rPr>
      </w:pPr>
      <w:r w:rsidRPr="00AA5C6F">
        <w:rPr>
          <w:sz w:val="28"/>
          <w:szCs w:val="28"/>
        </w:rPr>
        <mc:AlternateContent>
          <mc:Choice Requires="wps">
            <w:drawing>
              <wp:anchor distT="0" distB="0" distL="114300" distR="114300" simplePos="0" relativeHeight="251658242" behindDoc="0" locked="0" layoutInCell="1" allowOverlap="1" wp14:anchorId="7BAA24D5" wp14:editId="2FC55424">
                <wp:simplePos x="0" y="0"/>
                <wp:positionH relativeFrom="column">
                  <wp:posOffset>1270</wp:posOffset>
                </wp:positionH>
                <wp:positionV relativeFrom="paragraph">
                  <wp:posOffset>8890</wp:posOffset>
                </wp:positionV>
                <wp:extent cx="5594985" cy="2096770"/>
                <wp:effectExtent l="0" t="3810" r="0" b="4445"/>
                <wp:wrapNone/>
                <wp:docPr id="2013542537"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985" cy="209677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2B9A5DD3" w14:textId="77777777" w:rsidR="00CF25A6" w:rsidRDefault="00CF25A6" w:rsidP="00CF25A6">
                            <w:pPr>
                              <w:pStyle w:val="Normaltiitelleht"/>
                              <w:jc w:val="center"/>
                              <w:rPr>
                                <w:b/>
                                <w:sz w:val="32"/>
                                <w:szCs w:val="32"/>
                              </w:rPr>
                            </w:pPr>
                          </w:p>
                          <w:p w14:paraId="5C0E4250" w14:textId="77777777" w:rsidR="00CF25A6" w:rsidRDefault="00CF25A6" w:rsidP="00CF25A6">
                            <w:pPr>
                              <w:pStyle w:val="Normaltiitelleht"/>
                              <w:jc w:val="center"/>
                              <w:rPr>
                                <w:b/>
                                <w:sz w:val="32"/>
                                <w:szCs w:val="32"/>
                              </w:rPr>
                            </w:pPr>
                            <w:r>
                              <w:rPr>
                                <w:b/>
                                <w:sz w:val="32"/>
                                <w:szCs w:val="32"/>
                              </w:rPr>
                              <w:t xml:space="preserve">HARJUMAA, RAE VALD, </w:t>
                            </w:r>
                            <w:r w:rsidR="009E62EC">
                              <w:rPr>
                                <w:b/>
                                <w:sz w:val="32"/>
                                <w:szCs w:val="32"/>
                              </w:rPr>
                              <w:t>JÄRVEKÜLA</w:t>
                            </w:r>
                          </w:p>
                          <w:p w14:paraId="2A12EF06" w14:textId="77777777" w:rsidR="00CF25A6" w:rsidRPr="00895CDE" w:rsidRDefault="00CF25A6" w:rsidP="00CF25A6">
                            <w:pPr>
                              <w:pStyle w:val="Normaltiitelleht"/>
                              <w:jc w:val="center"/>
                              <w:rPr>
                                <w:b/>
                                <w:sz w:val="32"/>
                                <w:szCs w:val="32"/>
                              </w:rPr>
                            </w:pPr>
                          </w:p>
                          <w:p w14:paraId="33688B9A" w14:textId="77777777" w:rsidR="00CF25A6" w:rsidRDefault="009E62EC" w:rsidP="00CF25A6">
                            <w:pPr>
                              <w:autoSpaceDE w:val="0"/>
                              <w:autoSpaceDN w:val="0"/>
                              <w:adjustRightInd w:val="0"/>
                              <w:spacing w:after="0" w:line="240" w:lineRule="auto"/>
                              <w:jc w:val="center"/>
                              <w:rPr>
                                <w:b/>
                                <w:color w:val="000000"/>
                                <w:sz w:val="36"/>
                                <w:szCs w:val="36"/>
                                <w:lang w:eastAsia="et-EE"/>
                              </w:rPr>
                            </w:pPr>
                            <w:r w:rsidRPr="009E62EC">
                              <w:rPr>
                                <w:b/>
                                <w:color w:val="000000"/>
                                <w:sz w:val="36"/>
                                <w:szCs w:val="36"/>
                                <w:lang w:eastAsia="et-EE"/>
                              </w:rPr>
                              <w:t>ANDRESE PÕIK 1 KINNISTU JA LÄHIALA DETAILPLANEERING</w:t>
                            </w:r>
                          </w:p>
                          <w:p w14:paraId="4CC0654B" w14:textId="77777777" w:rsidR="0005324A" w:rsidRDefault="0005324A" w:rsidP="00CF25A6">
                            <w:pPr>
                              <w:autoSpaceDE w:val="0"/>
                              <w:autoSpaceDN w:val="0"/>
                              <w:adjustRightInd w:val="0"/>
                              <w:spacing w:after="0" w:line="240" w:lineRule="auto"/>
                              <w:jc w:val="center"/>
                              <w:rPr>
                                <w:b/>
                                <w:color w:val="000000"/>
                                <w:sz w:val="36"/>
                                <w:szCs w:val="36"/>
                                <w:lang w:eastAsia="et-EE"/>
                              </w:rPr>
                            </w:pPr>
                          </w:p>
                          <w:p w14:paraId="0BFAB9A1" w14:textId="77777777" w:rsidR="0005324A" w:rsidRPr="0005324A" w:rsidRDefault="0005324A" w:rsidP="00CF25A6">
                            <w:pPr>
                              <w:autoSpaceDE w:val="0"/>
                              <w:autoSpaceDN w:val="0"/>
                              <w:adjustRightInd w:val="0"/>
                              <w:spacing w:after="0" w:line="240" w:lineRule="auto"/>
                              <w:jc w:val="center"/>
                              <w:rPr>
                                <w:b/>
                                <w:color w:val="000000"/>
                                <w:sz w:val="28"/>
                                <w:szCs w:val="28"/>
                                <w:lang w:eastAsia="et-EE"/>
                              </w:rPr>
                            </w:pPr>
                          </w:p>
                          <w:p w14:paraId="2CAFFEA0" w14:textId="77777777" w:rsidR="00CF25A6" w:rsidRDefault="00CF25A6" w:rsidP="00CF25A6">
                            <w:pPr>
                              <w:autoSpaceDE w:val="0"/>
                              <w:autoSpaceDN w:val="0"/>
                              <w:adjustRightInd w:val="0"/>
                              <w:spacing w:after="0" w:line="240" w:lineRule="auto"/>
                              <w:jc w:val="center"/>
                              <w:rPr>
                                <w:b/>
                                <w:color w:val="000000"/>
                                <w:sz w:val="28"/>
                                <w:szCs w:val="28"/>
                                <w:lang w:eastAsia="et-EE"/>
                              </w:rPr>
                            </w:pPr>
                          </w:p>
                          <w:p w14:paraId="76C80F3F" w14:textId="77777777" w:rsidR="00CF25A6" w:rsidRPr="00C40BD1" w:rsidRDefault="00CF25A6" w:rsidP="00CF25A6">
                            <w:pPr>
                              <w:autoSpaceDE w:val="0"/>
                              <w:autoSpaceDN w:val="0"/>
                              <w:adjustRightInd w:val="0"/>
                              <w:spacing w:after="0" w:line="240" w:lineRule="auto"/>
                              <w:rPr>
                                <w:b/>
                                <w:color w:val="000000"/>
                                <w:sz w:val="28"/>
                                <w:szCs w:val="28"/>
                                <w:lang w:eastAsia="et-EE"/>
                              </w:rPr>
                            </w:pPr>
                          </w:p>
                          <w:p w14:paraId="73FDDCE5" w14:textId="77777777" w:rsidR="00CF25A6" w:rsidRDefault="00CF25A6" w:rsidP="00CF25A6">
                            <w:pPr>
                              <w:autoSpaceDE w:val="0"/>
                              <w:autoSpaceDN w:val="0"/>
                              <w:adjustRightInd w:val="0"/>
                              <w:spacing w:after="0" w:line="240" w:lineRule="auto"/>
                              <w:jc w:val="center"/>
                              <w:rPr>
                                <w:b/>
                                <w:color w:val="000000"/>
                                <w:sz w:val="44"/>
                                <w:szCs w:val="44"/>
                                <w:lang w:eastAsia="et-EE"/>
                              </w:rPr>
                            </w:pPr>
                          </w:p>
                          <w:p w14:paraId="6D102484" w14:textId="77777777" w:rsidR="00CF25A6" w:rsidRDefault="00CF25A6" w:rsidP="00CF25A6">
                            <w:pPr>
                              <w:autoSpaceDE w:val="0"/>
                              <w:autoSpaceDN w:val="0"/>
                              <w:adjustRightInd w:val="0"/>
                              <w:spacing w:after="0" w:line="240" w:lineRule="auto"/>
                              <w:jc w:val="center"/>
                              <w:rPr>
                                <w:b/>
                                <w:color w:val="000000"/>
                                <w:sz w:val="32"/>
                                <w:szCs w:val="32"/>
                                <w:lang w:eastAsia="et-EE"/>
                              </w:rPr>
                            </w:pPr>
                          </w:p>
                          <w:p w14:paraId="1F55C860" w14:textId="77777777" w:rsidR="00CF25A6" w:rsidRDefault="00CF25A6" w:rsidP="00CF25A6">
                            <w:pPr>
                              <w:autoSpaceDE w:val="0"/>
                              <w:autoSpaceDN w:val="0"/>
                              <w:adjustRightInd w:val="0"/>
                              <w:spacing w:after="0" w:line="240" w:lineRule="auto"/>
                              <w:jc w:val="center"/>
                              <w:rPr>
                                <w:b/>
                                <w:color w:val="000000"/>
                                <w:sz w:val="36"/>
                                <w:szCs w:val="36"/>
                                <w:lang w:eastAsia="et-EE"/>
                              </w:rPr>
                            </w:pPr>
                          </w:p>
                          <w:p w14:paraId="38F4DE6C" w14:textId="77777777" w:rsidR="00CF25A6" w:rsidRPr="00EE67C7" w:rsidRDefault="00CF25A6" w:rsidP="00CF25A6">
                            <w:pPr>
                              <w:autoSpaceDE w:val="0"/>
                              <w:autoSpaceDN w:val="0"/>
                              <w:adjustRightInd w:val="0"/>
                              <w:spacing w:after="0" w:line="240" w:lineRule="auto"/>
                              <w:jc w:val="center"/>
                              <w:rPr>
                                <w:b/>
                                <w:color w:val="000000"/>
                                <w:sz w:val="36"/>
                                <w:szCs w:val="36"/>
                                <w:lang w:eastAsia="et-EE"/>
                              </w:rPr>
                            </w:pPr>
                          </w:p>
                          <w:p w14:paraId="25059D05" w14:textId="77777777" w:rsidR="00CF25A6" w:rsidRDefault="00CF25A6" w:rsidP="00CF25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A24D5" id="Text Box 428" o:spid="_x0000_s1031" type="#_x0000_t202" style="position:absolute;left:0;text-align:left;margin-left:.1pt;margin-top:.7pt;width:440.55pt;height:165.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" stroked="f" strokeweight=".25pt">
                <v:textbox>
                  <w:txbxContent>
                    <w:p w14:paraId="2B9A5DD3" w14:textId="77777777" w:rsidR="00CF25A6" w:rsidRDefault="00CF25A6" w:rsidP="00CF25A6">
                      <w:pPr>
                        <w:pStyle w:val="Normaltiitelleht"/>
                        <w:jc w:val="center"/>
                        <w:rPr>
                          <w:b/>
                          <w:sz w:val="32"/>
                          <w:szCs w:val="32"/>
                        </w:rPr>
                      </w:pPr>
                    </w:p>
                    <w:p w14:paraId="5C0E4250" w14:textId="77777777" w:rsidR="00CF25A6" w:rsidRDefault="00CF25A6" w:rsidP="00CF25A6">
                      <w:pPr>
                        <w:pStyle w:val="Normaltiitelleht"/>
                        <w:jc w:val="center"/>
                        <w:rPr>
                          <w:b/>
                          <w:sz w:val="32"/>
                          <w:szCs w:val="32"/>
                        </w:rPr>
                      </w:pPr>
                      <w:r>
                        <w:rPr>
                          <w:b/>
                          <w:sz w:val="32"/>
                          <w:szCs w:val="32"/>
                        </w:rPr>
                        <w:t xml:space="preserve">HARJUMAA, RAE VALD, </w:t>
                      </w:r>
                      <w:r w:rsidR="009E62EC">
                        <w:rPr>
                          <w:b/>
                          <w:sz w:val="32"/>
                          <w:szCs w:val="32"/>
                        </w:rPr>
                        <w:t>JÄRVEKÜLA</w:t>
                      </w:r>
                    </w:p>
                    <w:p w14:paraId="2A12EF06" w14:textId="77777777" w:rsidR="00CF25A6" w:rsidRPr="00895CDE" w:rsidRDefault="00CF25A6" w:rsidP="00CF25A6">
                      <w:pPr>
                        <w:pStyle w:val="Normaltiitelleht"/>
                        <w:jc w:val="center"/>
                        <w:rPr>
                          <w:b/>
                          <w:sz w:val="32"/>
                          <w:szCs w:val="32"/>
                        </w:rPr>
                      </w:pPr>
                    </w:p>
                    <w:p w14:paraId="33688B9A" w14:textId="77777777" w:rsidR="00CF25A6" w:rsidRDefault="009E62EC" w:rsidP="00CF25A6">
                      <w:pPr>
                        <w:autoSpaceDE w:val="0"/>
                        <w:autoSpaceDN w:val="0"/>
                        <w:adjustRightInd w:val="0"/>
                        <w:spacing w:after="0" w:line="240" w:lineRule="auto"/>
                        <w:jc w:val="center"/>
                        <w:rPr>
                          <w:b/>
                          <w:color w:val="000000"/>
                          <w:sz w:val="36"/>
                          <w:szCs w:val="36"/>
                          <w:lang w:eastAsia="et-EE"/>
                        </w:rPr>
                      </w:pPr>
                      <w:r w:rsidRPr="009E62EC">
                        <w:rPr>
                          <w:b/>
                          <w:color w:val="000000"/>
                          <w:sz w:val="36"/>
                          <w:szCs w:val="36"/>
                          <w:lang w:eastAsia="et-EE"/>
                        </w:rPr>
                        <w:t>ANDRESE PÕIK 1 KINNISTU JA LÄHIALA DETAILPLANEERING</w:t>
                      </w:r>
                    </w:p>
                    <w:p w14:paraId="4CC0654B" w14:textId="77777777" w:rsidR="0005324A" w:rsidRDefault="0005324A" w:rsidP="00CF25A6">
                      <w:pPr>
                        <w:autoSpaceDE w:val="0"/>
                        <w:autoSpaceDN w:val="0"/>
                        <w:adjustRightInd w:val="0"/>
                        <w:spacing w:after="0" w:line="240" w:lineRule="auto"/>
                        <w:jc w:val="center"/>
                        <w:rPr>
                          <w:b/>
                          <w:color w:val="000000"/>
                          <w:sz w:val="36"/>
                          <w:szCs w:val="36"/>
                          <w:lang w:eastAsia="et-EE"/>
                        </w:rPr>
                      </w:pPr>
                    </w:p>
                    <w:p w14:paraId="0BFAB9A1" w14:textId="77777777" w:rsidR="0005324A" w:rsidRPr="0005324A" w:rsidRDefault="0005324A" w:rsidP="00CF25A6">
                      <w:pPr>
                        <w:autoSpaceDE w:val="0"/>
                        <w:autoSpaceDN w:val="0"/>
                        <w:adjustRightInd w:val="0"/>
                        <w:spacing w:after="0" w:line="240" w:lineRule="auto"/>
                        <w:jc w:val="center"/>
                        <w:rPr>
                          <w:b/>
                          <w:color w:val="000000"/>
                          <w:sz w:val="28"/>
                          <w:szCs w:val="28"/>
                          <w:lang w:eastAsia="et-EE"/>
                        </w:rPr>
                      </w:pPr>
                    </w:p>
                    <w:p w14:paraId="2CAFFEA0" w14:textId="77777777" w:rsidR="00CF25A6" w:rsidRDefault="00CF25A6" w:rsidP="00CF25A6">
                      <w:pPr>
                        <w:autoSpaceDE w:val="0"/>
                        <w:autoSpaceDN w:val="0"/>
                        <w:adjustRightInd w:val="0"/>
                        <w:spacing w:after="0" w:line="240" w:lineRule="auto"/>
                        <w:jc w:val="center"/>
                        <w:rPr>
                          <w:b/>
                          <w:color w:val="000000"/>
                          <w:sz w:val="28"/>
                          <w:szCs w:val="28"/>
                          <w:lang w:eastAsia="et-EE"/>
                        </w:rPr>
                      </w:pPr>
                    </w:p>
                    <w:p w14:paraId="76C80F3F" w14:textId="77777777" w:rsidR="00CF25A6" w:rsidRPr="00C40BD1" w:rsidRDefault="00CF25A6" w:rsidP="00CF25A6">
                      <w:pPr>
                        <w:autoSpaceDE w:val="0"/>
                        <w:autoSpaceDN w:val="0"/>
                        <w:adjustRightInd w:val="0"/>
                        <w:spacing w:after="0" w:line="240" w:lineRule="auto"/>
                        <w:rPr>
                          <w:b/>
                          <w:color w:val="000000"/>
                          <w:sz w:val="28"/>
                          <w:szCs w:val="28"/>
                          <w:lang w:eastAsia="et-EE"/>
                        </w:rPr>
                      </w:pPr>
                    </w:p>
                    <w:p w14:paraId="73FDDCE5" w14:textId="77777777" w:rsidR="00CF25A6" w:rsidRDefault="00CF25A6" w:rsidP="00CF25A6">
                      <w:pPr>
                        <w:autoSpaceDE w:val="0"/>
                        <w:autoSpaceDN w:val="0"/>
                        <w:adjustRightInd w:val="0"/>
                        <w:spacing w:after="0" w:line="240" w:lineRule="auto"/>
                        <w:jc w:val="center"/>
                        <w:rPr>
                          <w:b/>
                          <w:color w:val="000000"/>
                          <w:sz w:val="44"/>
                          <w:szCs w:val="44"/>
                          <w:lang w:eastAsia="et-EE"/>
                        </w:rPr>
                      </w:pPr>
                    </w:p>
                    <w:p w14:paraId="6D102484" w14:textId="77777777" w:rsidR="00CF25A6" w:rsidRDefault="00CF25A6" w:rsidP="00CF25A6">
                      <w:pPr>
                        <w:autoSpaceDE w:val="0"/>
                        <w:autoSpaceDN w:val="0"/>
                        <w:adjustRightInd w:val="0"/>
                        <w:spacing w:after="0" w:line="240" w:lineRule="auto"/>
                        <w:jc w:val="center"/>
                        <w:rPr>
                          <w:b/>
                          <w:color w:val="000000"/>
                          <w:sz w:val="32"/>
                          <w:szCs w:val="32"/>
                          <w:lang w:eastAsia="et-EE"/>
                        </w:rPr>
                      </w:pPr>
                    </w:p>
                    <w:p w14:paraId="1F55C860" w14:textId="77777777" w:rsidR="00CF25A6" w:rsidRDefault="00CF25A6" w:rsidP="00CF25A6">
                      <w:pPr>
                        <w:autoSpaceDE w:val="0"/>
                        <w:autoSpaceDN w:val="0"/>
                        <w:adjustRightInd w:val="0"/>
                        <w:spacing w:after="0" w:line="240" w:lineRule="auto"/>
                        <w:jc w:val="center"/>
                        <w:rPr>
                          <w:b/>
                          <w:color w:val="000000"/>
                          <w:sz w:val="36"/>
                          <w:szCs w:val="36"/>
                          <w:lang w:eastAsia="et-EE"/>
                        </w:rPr>
                      </w:pPr>
                    </w:p>
                    <w:p w14:paraId="38F4DE6C" w14:textId="77777777" w:rsidR="00CF25A6" w:rsidRPr="00EE67C7" w:rsidRDefault="00CF25A6" w:rsidP="00CF25A6">
                      <w:pPr>
                        <w:autoSpaceDE w:val="0"/>
                        <w:autoSpaceDN w:val="0"/>
                        <w:adjustRightInd w:val="0"/>
                        <w:spacing w:after="0" w:line="240" w:lineRule="auto"/>
                        <w:jc w:val="center"/>
                        <w:rPr>
                          <w:b/>
                          <w:color w:val="000000"/>
                          <w:sz w:val="36"/>
                          <w:szCs w:val="36"/>
                          <w:lang w:eastAsia="et-EE"/>
                        </w:rPr>
                      </w:pPr>
                    </w:p>
                    <w:p w14:paraId="25059D05" w14:textId="77777777" w:rsidR="00CF25A6" w:rsidRDefault="00CF25A6" w:rsidP="00CF25A6"/>
                  </w:txbxContent>
                </v:textbox>
              </v:shape>
            </w:pict>
          </mc:Fallback>
        </mc:AlternateContent>
      </w:r>
      <w:r w:rsidRPr="00AA5C6F">
        <w:rPr>
          <w:sz w:val="28"/>
          <w:szCs w:val="28"/>
        </w:rPr>
        <mc:AlternateContent>
          <mc:Choice Requires="wpc">
            <w:drawing>
              <wp:inline distT="0" distB="0" distL="0" distR="0" wp14:anchorId="49540966" wp14:editId="37B1FBBB">
                <wp:extent cx="5429250" cy="2439670"/>
                <wp:effectExtent l="0" t="0" r="1905" b="0"/>
                <wp:docPr id="426"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784FFEB9" id="Canvas 1" o:spid="_x0000_s1026" editas="canvas" style="width:427.5pt;height:192.1pt;mso-position-horizontal-relative:char;mso-position-vertical-relative:line" coordsize="54292,24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">
                <v:shape id="_x0000_s1027" type="#_x0000_t75" style="position:absolute;width:54292;height:24396;visibility:visible;mso-wrap-style:square">
                  <v:fill o:detectmouseclick="t"/>
                  <v:path o:connecttype="none"/>
                </v:shape>
                <w10:anchorlock/>
              </v:group>
            </w:pict>
          </mc:Fallback>
        </mc:AlternateContent>
      </w:r>
      <w:r w:rsidR="00CF25A6" w:rsidRPr="00AA5C6F">
        <w:rPr>
          <w:sz w:val="28"/>
          <w:szCs w:val="28"/>
        </w:rPr>
        <w:t xml:space="preserve"> </w:t>
      </w:r>
    </w:p>
    <w:p w14:paraId="54105776" w14:textId="77777777" w:rsidR="00CF25A6" w:rsidRPr="00AA5C6F" w:rsidRDefault="00CF25A6" w:rsidP="00CF25A6">
      <w:pPr>
        <w:tabs>
          <w:tab w:val="left" w:pos="3400"/>
        </w:tabs>
        <w:spacing w:line="240" w:lineRule="auto"/>
        <w:jc w:val="left"/>
        <w:rPr>
          <w:sz w:val="28"/>
          <w:szCs w:val="28"/>
        </w:rPr>
      </w:pPr>
    </w:p>
    <w:p w14:paraId="11F83F48" w14:textId="77777777" w:rsidR="00CF25A6" w:rsidRPr="00AA5C6F" w:rsidRDefault="00CF25A6" w:rsidP="00CF25A6">
      <w:pPr>
        <w:tabs>
          <w:tab w:val="left" w:pos="3400"/>
        </w:tabs>
        <w:spacing w:line="240" w:lineRule="auto"/>
        <w:jc w:val="left"/>
        <w:rPr>
          <w:sz w:val="28"/>
          <w:szCs w:val="28"/>
        </w:rPr>
      </w:pPr>
    </w:p>
    <w:p w14:paraId="7BA078D5" w14:textId="543E998B" w:rsidR="00CF25A6" w:rsidRPr="00AA5C6F" w:rsidRDefault="004C0CE6" w:rsidP="00CF25A6">
      <w:pPr>
        <w:tabs>
          <w:tab w:val="left" w:pos="3400"/>
        </w:tabs>
        <w:spacing w:line="240" w:lineRule="auto"/>
        <w:jc w:val="left"/>
        <w:rPr>
          <w:sz w:val="28"/>
          <w:szCs w:val="28"/>
        </w:rPr>
      </w:pPr>
      <w:r w:rsidRPr="00AA5C6F">
        <w:rPr>
          <w:sz w:val="28"/>
          <w:szCs w:val="28"/>
          <w:lang w:eastAsia="et-EE"/>
        </w:rPr>
        <mc:AlternateContent>
          <mc:Choice Requires="wps">
            <w:drawing>
              <wp:anchor distT="0" distB="0" distL="114300" distR="114300" simplePos="0" relativeHeight="251658240" behindDoc="0" locked="0" layoutInCell="1" allowOverlap="1" wp14:anchorId="73B22947" wp14:editId="4355F902">
                <wp:simplePos x="0" y="0"/>
                <wp:positionH relativeFrom="column">
                  <wp:posOffset>0</wp:posOffset>
                </wp:positionH>
                <wp:positionV relativeFrom="paragraph">
                  <wp:posOffset>33020</wp:posOffset>
                </wp:positionV>
                <wp:extent cx="5734050" cy="915035"/>
                <wp:effectExtent l="0" t="0" r="1905" b="0"/>
                <wp:wrapNone/>
                <wp:docPr id="455701812"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915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F5A24" w14:textId="77777777" w:rsidR="00CF25A6" w:rsidRPr="0005324A" w:rsidRDefault="00CF25A6" w:rsidP="0005324A">
                            <w:pPr>
                              <w:spacing w:after="0" w:line="240" w:lineRule="auto"/>
                              <w:ind w:left="2880" w:firstLine="720"/>
                              <w:jc w:val="right"/>
                              <w:rPr>
                                <w:b/>
                                <w:sz w:val="28"/>
                                <w:szCs w:val="28"/>
                              </w:rPr>
                            </w:pPr>
                            <w:r w:rsidRPr="0005324A">
                              <w:rPr>
                                <w:b/>
                                <w:sz w:val="28"/>
                                <w:szCs w:val="28"/>
                              </w:rPr>
                              <w:t>Arhitekt:</w:t>
                            </w:r>
                            <w:r w:rsidR="00621C9F">
                              <w:rPr>
                                <w:b/>
                                <w:sz w:val="28"/>
                                <w:szCs w:val="28"/>
                              </w:rPr>
                              <w:t xml:space="preserve"> </w:t>
                            </w:r>
                            <w:r w:rsidRPr="0005324A">
                              <w:rPr>
                                <w:b/>
                                <w:sz w:val="28"/>
                                <w:szCs w:val="28"/>
                              </w:rPr>
                              <w:t>Janika Jürgenson</w:t>
                            </w:r>
                          </w:p>
                          <w:p w14:paraId="15E1FE1B" w14:textId="77777777" w:rsidR="009E62EC" w:rsidRPr="0005324A" w:rsidRDefault="009E62EC" w:rsidP="009E62EC">
                            <w:pPr>
                              <w:spacing w:after="0" w:line="240" w:lineRule="auto"/>
                              <w:jc w:val="right"/>
                              <w:rPr>
                                <w:b/>
                                <w:sz w:val="28"/>
                                <w:szCs w:val="28"/>
                              </w:rPr>
                            </w:pPr>
                            <w:r w:rsidRPr="0005324A">
                              <w:rPr>
                                <w:b/>
                                <w:sz w:val="28"/>
                                <w:szCs w:val="28"/>
                              </w:rPr>
                              <w:t>Planeerija: Anette Aun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22947" id="Text Box 425" o:spid="_x0000_s1032" type="#_x0000_t202" style="position:absolute;margin-left:0;margin-top:2.6pt;width:451.5pt;height:7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" stroked="f">
                <v:textbox>
                  <w:txbxContent>
                    <w:p w14:paraId="476F5A24" w14:textId="77777777" w:rsidR="00CF25A6" w:rsidRPr="0005324A" w:rsidRDefault="00CF25A6" w:rsidP="0005324A">
                      <w:pPr>
                        <w:spacing w:after="0" w:line="240" w:lineRule="auto"/>
                        <w:ind w:left="2880" w:firstLine="720"/>
                        <w:jc w:val="right"/>
                        <w:rPr>
                          <w:b/>
                          <w:sz w:val="28"/>
                          <w:szCs w:val="28"/>
                        </w:rPr>
                      </w:pPr>
                      <w:r w:rsidRPr="0005324A">
                        <w:rPr>
                          <w:b/>
                          <w:sz w:val="28"/>
                          <w:szCs w:val="28"/>
                        </w:rPr>
                        <w:t>Arhitekt:</w:t>
                      </w:r>
                      <w:r w:rsidR="00621C9F">
                        <w:rPr>
                          <w:b/>
                          <w:sz w:val="28"/>
                          <w:szCs w:val="28"/>
                        </w:rPr>
                        <w:t xml:space="preserve"> </w:t>
                      </w:r>
                      <w:r w:rsidRPr="0005324A">
                        <w:rPr>
                          <w:b/>
                          <w:sz w:val="28"/>
                          <w:szCs w:val="28"/>
                        </w:rPr>
                        <w:t>Janika Jürgenson</w:t>
                      </w:r>
                    </w:p>
                    <w:p w14:paraId="15E1FE1B" w14:textId="77777777" w:rsidR="009E62EC" w:rsidRPr="0005324A" w:rsidRDefault="009E62EC" w:rsidP="009E62EC">
                      <w:pPr>
                        <w:spacing w:after="0" w:line="240" w:lineRule="auto"/>
                        <w:jc w:val="right"/>
                        <w:rPr>
                          <w:b/>
                          <w:sz w:val="28"/>
                          <w:szCs w:val="28"/>
                        </w:rPr>
                      </w:pPr>
                      <w:r w:rsidRPr="0005324A">
                        <w:rPr>
                          <w:b/>
                          <w:sz w:val="28"/>
                          <w:szCs w:val="28"/>
                        </w:rPr>
                        <w:t>Planeerija: Anette Aun</w:t>
                      </w:r>
                    </w:p>
                  </w:txbxContent>
                </v:textbox>
              </v:shape>
            </w:pict>
          </mc:Fallback>
        </mc:AlternateContent>
      </w:r>
    </w:p>
    <w:p w14:paraId="56486EC0" w14:textId="77777777" w:rsidR="00CF25A6" w:rsidRPr="00AA5C6F" w:rsidRDefault="00CF25A6" w:rsidP="00CF25A6">
      <w:pPr>
        <w:rPr>
          <w:sz w:val="28"/>
          <w:szCs w:val="28"/>
        </w:rPr>
      </w:pPr>
    </w:p>
    <w:p w14:paraId="33CDA0D4" w14:textId="77777777" w:rsidR="00CF25A6" w:rsidRPr="00AA5C6F" w:rsidRDefault="00CF25A6" w:rsidP="00CF25A6">
      <w:pPr>
        <w:rPr>
          <w:sz w:val="28"/>
          <w:szCs w:val="28"/>
        </w:rPr>
      </w:pPr>
    </w:p>
    <w:p w14:paraId="729FC020" w14:textId="7F719E2C" w:rsidR="00CF25A6" w:rsidRPr="00AA5C6F" w:rsidRDefault="004C0CE6" w:rsidP="00CF25A6">
      <w:pPr>
        <w:rPr>
          <w:sz w:val="28"/>
          <w:szCs w:val="28"/>
        </w:rPr>
      </w:pPr>
      <w:r w:rsidRPr="00AA5C6F">
        <w:rPr>
          <w:sz w:val="28"/>
          <w:szCs w:val="28"/>
          <w:lang w:eastAsia="et-EE"/>
        </w:rPr>
        <mc:AlternateContent>
          <mc:Choice Requires="wps">
            <w:drawing>
              <wp:anchor distT="0" distB="0" distL="114300" distR="114300" simplePos="0" relativeHeight="251658241" behindDoc="0" locked="0" layoutInCell="1" allowOverlap="1" wp14:anchorId="14E67FDB" wp14:editId="07AC7E30">
                <wp:simplePos x="0" y="0"/>
                <wp:positionH relativeFrom="column">
                  <wp:posOffset>1671955</wp:posOffset>
                </wp:positionH>
                <wp:positionV relativeFrom="paragraph">
                  <wp:posOffset>263525</wp:posOffset>
                </wp:positionV>
                <wp:extent cx="2316480" cy="430530"/>
                <wp:effectExtent l="3175" t="635" r="4445" b="0"/>
                <wp:wrapNone/>
                <wp:docPr id="929526761"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430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60124" w14:textId="77777777" w:rsidR="00CF25A6" w:rsidRPr="00520369" w:rsidRDefault="00CF25A6" w:rsidP="00CF25A6">
                            <w:pPr>
                              <w:jc w:val="center"/>
                              <w:rPr>
                                <w:b/>
                                <w:sz w:val="28"/>
                                <w:szCs w:val="28"/>
                              </w:rPr>
                            </w:pPr>
                            <w:r>
                              <w:rPr>
                                <w:b/>
                                <w:sz w:val="28"/>
                                <w:szCs w:val="28"/>
                              </w:rPr>
                              <w:t>RAE 202</w:t>
                            </w:r>
                            <w:r w:rsidR="001610AD">
                              <w:rPr>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67FDB" id="Text Box 424" o:spid="_x0000_s1033" type="#_x0000_t202" style="position:absolute;left:0;text-align:left;margin-left:131.65pt;margin-top:20.75pt;width:182.4pt;height:33.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" stroked="f">
                <v:textbox>
                  <w:txbxContent>
                    <w:p w14:paraId="79D60124" w14:textId="77777777" w:rsidR="00CF25A6" w:rsidRPr="00520369" w:rsidRDefault="00CF25A6" w:rsidP="00CF25A6">
                      <w:pPr>
                        <w:jc w:val="center"/>
                        <w:rPr>
                          <w:b/>
                          <w:sz w:val="28"/>
                          <w:szCs w:val="28"/>
                        </w:rPr>
                      </w:pPr>
                      <w:r>
                        <w:rPr>
                          <w:b/>
                          <w:sz w:val="28"/>
                          <w:szCs w:val="28"/>
                        </w:rPr>
                        <w:t>RAE 202</w:t>
                      </w:r>
                      <w:r w:rsidR="001610AD">
                        <w:rPr>
                          <w:b/>
                          <w:sz w:val="28"/>
                          <w:szCs w:val="28"/>
                        </w:rPr>
                        <w:t>5</w:t>
                      </w:r>
                    </w:p>
                  </w:txbxContent>
                </v:textbox>
              </v:shape>
            </w:pict>
          </mc:Fallback>
        </mc:AlternateContent>
      </w:r>
    </w:p>
    <w:p w14:paraId="759A8707" w14:textId="77777777" w:rsidR="00CF0CBF" w:rsidRDefault="00CF25A6" w:rsidP="00F3093D">
      <w:pPr>
        <w:pStyle w:val="Title"/>
      </w:pPr>
      <w:r w:rsidRPr="00AA5C6F">
        <w:br w:type="page"/>
      </w:r>
      <w:r w:rsidR="00A651C7" w:rsidRPr="00AA5C6F">
        <w:lastRenderedPageBreak/>
        <w:t>DETAILPLANEERINGU</w:t>
      </w:r>
      <w:r w:rsidR="00AF5FFF" w:rsidRPr="00AA5C6F">
        <w:t xml:space="preserve"> </w:t>
      </w:r>
      <w:r w:rsidR="00A651C7" w:rsidRPr="00AA5C6F">
        <w:t>KOOSSEIS</w:t>
      </w:r>
    </w:p>
    <w:p w14:paraId="1C354DC5" w14:textId="4C057604" w:rsidR="004B6A41" w:rsidRPr="00757A6E" w:rsidRDefault="004B6A41" w:rsidP="00F3093D">
      <w:pPr>
        <w:pStyle w:val="Title"/>
        <w:rPr>
          <w:szCs w:val="26"/>
        </w:rPr>
      </w:pPr>
      <w:r w:rsidRPr="00757A6E">
        <w:rPr>
          <w:szCs w:val="26"/>
        </w:rPr>
        <w:t>MENETLUSDOKUMENDID</w:t>
      </w:r>
    </w:p>
    <w:p w14:paraId="32B921CC" w14:textId="3DD2BDAF" w:rsidR="004B6A41" w:rsidRPr="00757A6E" w:rsidRDefault="004B6A41" w:rsidP="004B6A41">
      <w:pPr>
        <w:pStyle w:val="Title"/>
        <w:spacing w:after="0"/>
        <w:rPr>
          <w:szCs w:val="26"/>
        </w:rPr>
      </w:pPr>
      <w:r w:rsidRPr="00757A6E">
        <w:rPr>
          <w:szCs w:val="26"/>
        </w:rPr>
        <w:t>SELETUSKIRI</w:t>
      </w:r>
    </w:p>
    <w:p w14:paraId="443B1E0A" w14:textId="77777777" w:rsidR="001820EF" w:rsidRPr="00AA5C6F" w:rsidRDefault="004F3123">
      <w:pPr>
        <w:pStyle w:val="TOC1"/>
        <w:rPr>
          <w:rFonts w:ascii="Aptos" w:hAnsi="Aptos"/>
          <w:kern w:val="2"/>
          <w:lang w:eastAsia="et-EE"/>
        </w:rPr>
      </w:pPr>
      <w:r w:rsidRPr="00AA5C6F">
        <w:fldChar w:fldCharType="begin"/>
      </w:r>
      <w:r w:rsidR="00306E40" w:rsidRPr="00AA5C6F">
        <w:instrText xml:space="preserve"> TOC \o "1-</w:instrText>
      </w:r>
      <w:r w:rsidR="00F3093D" w:rsidRPr="00AA5C6F">
        <w:instrText>4</w:instrText>
      </w:r>
      <w:r w:rsidR="00306E40" w:rsidRPr="00AA5C6F">
        <w:instrText xml:space="preserve">" \h \z \u </w:instrText>
      </w:r>
      <w:r w:rsidRPr="00AA5C6F">
        <w:fldChar w:fldCharType="separate"/>
      </w:r>
      <w:hyperlink w:anchor="_Toc192857214" w:history="1">
        <w:r w:rsidR="001820EF" w:rsidRPr="00AA5C6F">
          <w:rPr>
            <w:rStyle w:val="Hyperlink"/>
          </w:rPr>
          <w:t>1. SISSEJUHATUS</w:t>
        </w:r>
        <w:r w:rsidR="001820EF" w:rsidRPr="00AA5C6F">
          <w:rPr>
            <w:webHidden/>
          </w:rPr>
          <w:tab/>
        </w:r>
        <w:r w:rsidR="001820EF" w:rsidRPr="00AA5C6F">
          <w:rPr>
            <w:webHidden/>
          </w:rPr>
          <w:fldChar w:fldCharType="begin"/>
        </w:r>
        <w:r w:rsidR="001820EF" w:rsidRPr="00AA5C6F">
          <w:rPr>
            <w:webHidden/>
          </w:rPr>
          <w:instrText xml:space="preserve"> PAGEREF _Toc192857214 \h </w:instrText>
        </w:r>
        <w:r w:rsidR="001820EF" w:rsidRPr="00AA5C6F">
          <w:rPr>
            <w:webHidden/>
          </w:rPr>
        </w:r>
        <w:r w:rsidR="001820EF" w:rsidRPr="00AA5C6F">
          <w:rPr>
            <w:webHidden/>
          </w:rPr>
          <w:fldChar w:fldCharType="separate"/>
        </w:r>
        <w:r w:rsidR="001820EF" w:rsidRPr="00AA5C6F">
          <w:rPr>
            <w:webHidden/>
          </w:rPr>
          <w:t>4</w:t>
        </w:r>
        <w:r w:rsidR="001820EF" w:rsidRPr="00AA5C6F">
          <w:rPr>
            <w:webHidden/>
          </w:rPr>
          <w:fldChar w:fldCharType="end"/>
        </w:r>
      </w:hyperlink>
    </w:p>
    <w:p w14:paraId="2AFC4146" w14:textId="77777777" w:rsidR="001820EF" w:rsidRPr="00AA5C6F" w:rsidRDefault="001820EF">
      <w:pPr>
        <w:pStyle w:val="TOC2"/>
        <w:rPr>
          <w:rFonts w:ascii="Aptos" w:hAnsi="Aptos"/>
          <w:kern w:val="2"/>
          <w:lang w:val="et-EE" w:eastAsia="et-EE"/>
        </w:rPr>
      </w:pPr>
      <w:hyperlink w:anchor="_Toc192857215" w:history="1">
        <w:r w:rsidRPr="00AA5C6F">
          <w:rPr>
            <w:rStyle w:val="Hyperlink"/>
          </w:rPr>
          <w:t>1.1. Detailplaneeringu</w:t>
        </w:r>
        <w:r w:rsidRPr="00AA5C6F">
          <w:rPr>
            <w:rStyle w:val="Hyperlink"/>
            <w:spacing w:val="-16"/>
          </w:rPr>
          <w:t xml:space="preserve"> </w:t>
        </w:r>
        <w:r w:rsidRPr="00AA5C6F">
          <w:rPr>
            <w:rStyle w:val="Hyperlink"/>
          </w:rPr>
          <w:t>koostamise</w:t>
        </w:r>
        <w:r w:rsidRPr="00AA5C6F">
          <w:rPr>
            <w:rStyle w:val="Hyperlink"/>
            <w:spacing w:val="-15"/>
          </w:rPr>
          <w:t xml:space="preserve"> </w:t>
        </w:r>
        <w:r w:rsidRPr="00AA5C6F">
          <w:rPr>
            <w:rStyle w:val="Hyperlink"/>
            <w:spacing w:val="-2"/>
          </w:rPr>
          <w:t>eesmärk</w:t>
        </w:r>
        <w:r w:rsidRPr="00AA5C6F">
          <w:rPr>
            <w:webHidden/>
          </w:rPr>
          <w:tab/>
        </w:r>
        <w:r w:rsidRPr="00AA5C6F">
          <w:rPr>
            <w:webHidden/>
          </w:rPr>
          <w:fldChar w:fldCharType="begin"/>
        </w:r>
        <w:r w:rsidRPr="00AA5C6F">
          <w:rPr>
            <w:webHidden/>
          </w:rPr>
          <w:instrText xml:space="preserve"> PAGEREF _Toc192857215 \h </w:instrText>
        </w:r>
        <w:r w:rsidRPr="00AA5C6F">
          <w:rPr>
            <w:webHidden/>
          </w:rPr>
        </w:r>
        <w:r w:rsidRPr="00AA5C6F">
          <w:rPr>
            <w:webHidden/>
          </w:rPr>
          <w:fldChar w:fldCharType="separate"/>
        </w:r>
        <w:r w:rsidRPr="00AA5C6F">
          <w:rPr>
            <w:webHidden/>
          </w:rPr>
          <w:t>4</w:t>
        </w:r>
        <w:r w:rsidRPr="00AA5C6F">
          <w:rPr>
            <w:webHidden/>
          </w:rPr>
          <w:fldChar w:fldCharType="end"/>
        </w:r>
      </w:hyperlink>
    </w:p>
    <w:p w14:paraId="2A60D387" w14:textId="77777777" w:rsidR="001820EF" w:rsidRPr="00AA5C6F" w:rsidRDefault="001820EF">
      <w:pPr>
        <w:pStyle w:val="TOC1"/>
        <w:rPr>
          <w:rFonts w:ascii="Aptos" w:hAnsi="Aptos"/>
          <w:kern w:val="2"/>
          <w:lang w:eastAsia="et-EE"/>
        </w:rPr>
      </w:pPr>
      <w:hyperlink w:anchor="_Toc192857216" w:history="1">
        <w:r w:rsidRPr="00AA5C6F">
          <w:rPr>
            <w:rStyle w:val="Hyperlink"/>
          </w:rPr>
          <w:t>2. OLEMASOLEVA</w:t>
        </w:r>
        <w:r w:rsidRPr="00AA5C6F">
          <w:rPr>
            <w:rStyle w:val="Hyperlink"/>
            <w:spacing w:val="-16"/>
          </w:rPr>
          <w:t xml:space="preserve"> </w:t>
        </w:r>
        <w:r w:rsidRPr="00AA5C6F">
          <w:rPr>
            <w:rStyle w:val="Hyperlink"/>
          </w:rPr>
          <w:t>OLUKORRA</w:t>
        </w:r>
        <w:r w:rsidRPr="00AA5C6F">
          <w:rPr>
            <w:rStyle w:val="Hyperlink"/>
            <w:spacing w:val="-15"/>
          </w:rPr>
          <w:t xml:space="preserve"> </w:t>
        </w:r>
        <w:r w:rsidRPr="00AA5C6F">
          <w:rPr>
            <w:rStyle w:val="Hyperlink"/>
            <w:spacing w:val="-2"/>
          </w:rPr>
          <w:t>ISELOOMUSTUS</w:t>
        </w:r>
        <w:r w:rsidRPr="00AA5C6F">
          <w:rPr>
            <w:webHidden/>
          </w:rPr>
          <w:tab/>
        </w:r>
        <w:r w:rsidRPr="00AA5C6F">
          <w:rPr>
            <w:webHidden/>
          </w:rPr>
          <w:fldChar w:fldCharType="begin"/>
        </w:r>
        <w:r w:rsidRPr="00AA5C6F">
          <w:rPr>
            <w:webHidden/>
          </w:rPr>
          <w:instrText xml:space="preserve"> PAGEREF _Toc192857216 \h </w:instrText>
        </w:r>
        <w:r w:rsidRPr="00AA5C6F">
          <w:rPr>
            <w:webHidden/>
          </w:rPr>
        </w:r>
        <w:r w:rsidRPr="00AA5C6F">
          <w:rPr>
            <w:webHidden/>
          </w:rPr>
          <w:fldChar w:fldCharType="separate"/>
        </w:r>
        <w:r w:rsidRPr="00AA5C6F">
          <w:rPr>
            <w:webHidden/>
          </w:rPr>
          <w:t>4</w:t>
        </w:r>
        <w:r w:rsidRPr="00AA5C6F">
          <w:rPr>
            <w:webHidden/>
          </w:rPr>
          <w:fldChar w:fldCharType="end"/>
        </w:r>
      </w:hyperlink>
    </w:p>
    <w:p w14:paraId="5F9FA541" w14:textId="77777777" w:rsidR="001820EF" w:rsidRPr="00AA5C6F" w:rsidRDefault="001820EF">
      <w:pPr>
        <w:pStyle w:val="TOC2"/>
        <w:rPr>
          <w:rFonts w:ascii="Aptos" w:hAnsi="Aptos"/>
          <w:kern w:val="2"/>
          <w:lang w:val="et-EE" w:eastAsia="et-EE"/>
        </w:rPr>
      </w:pPr>
      <w:hyperlink w:anchor="_Toc192857217" w:history="1">
        <w:r w:rsidRPr="00AA5C6F">
          <w:rPr>
            <w:rStyle w:val="Hyperlink"/>
          </w:rPr>
          <w:t>2.1. Asukoht</w:t>
        </w:r>
        <w:r w:rsidRPr="00AA5C6F">
          <w:rPr>
            <w:webHidden/>
          </w:rPr>
          <w:tab/>
        </w:r>
        <w:r w:rsidRPr="00AA5C6F">
          <w:rPr>
            <w:webHidden/>
          </w:rPr>
          <w:fldChar w:fldCharType="begin"/>
        </w:r>
        <w:r w:rsidRPr="00AA5C6F">
          <w:rPr>
            <w:webHidden/>
          </w:rPr>
          <w:instrText xml:space="preserve"> PAGEREF _Toc192857217 \h </w:instrText>
        </w:r>
        <w:r w:rsidRPr="00AA5C6F">
          <w:rPr>
            <w:webHidden/>
          </w:rPr>
        </w:r>
        <w:r w:rsidRPr="00AA5C6F">
          <w:rPr>
            <w:webHidden/>
          </w:rPr>
          <w:fldChar w:fldCharType="separate"/>
        </w:r>
        <w:r w:rsidRPr="00AA5C6F">
          <w:rPr>
            <w:webHidden/>
          </w:rPr>
          <w:t>4</w:t>
        </w:r>
        <w:r w:rsidRPr="00AA5C6F">
          <w:rPr>
            <w:webHidden/>
          </w:rPr>
          <w:fldChar w:fldCharType="end"/>
        </w:r>
      </w:hyperlink>
    </w:p>
    <w:p w14:paraId="0A9385D5" w14:textId="77777777" w:rsidR="001820EF" w:rsidRPr="00AA5C6F" w:rsidRDefault="001820EF">
      <w:pPr>
        <w:pStyle w:val="TOC2"/>
        <w:rPr>
          <w:rFonts w:ascii="Aptos" w:hAnsi="Aptos"/>
          <w:kern w:val="2"/>
          <w:lang w:val="et-EE" w:eastAsia="et-EE"/>
        </w:rPr>
      </w:pPr>
      <w:hyperlink w:anchor="_Toc192857218" w:history="1">
        <w:r w:rsidRPr="00AA5C6F">
          <w:rPr>
            <w:rStyle w:val="Hyperlink"/>
          </w:rPr>
          <w:t>2.2. Maakasutus</w:t>
        </w:r>
        <w:r w:rsidRPr="00AA5C6F">
          <w:rPr>
            <w:webHidden/>
          </w:rPr>
          <w:tab/>
        </w:r>
        <w:r w:rsidRPr="00AA5C6F">
          <w:rPr>
            <w:webHidden/>
          </w:rPr>
          <w:fldChar w:fldCharType="begin"/>
        </w:r>
        <w:r w:rsidRPr="00AA5C6F">
          <w:rPr>
            <w:webHidden/>
          </w:rPr>
          <w:instrText xml:space="preserve"> PAGEREF _Toc192857218 \h </w:instrText>
        </w:r>
        <w:r w:rsidRPr="00AA5C6F">
          <w:rPr>
            <w:webHidden/>
          </w:rPr>
        </w:r>
        <w:r w:rsidRPr="00AA5C6F">
          <w:rPr>
            <w:webHidden/>
          </w:rPr>
          <w:fldChar w:fldCharType="separate"/>
        </w:r>
        <w:r w:rsidRPr="00AA5C6F">
          <w:rPr>
            <w:webHidden/>
          </w:rPr>
          <w:t>5</w:t>
        </w:r>
        <w:r w:rsidRPr="00AA5C6F">
          <w:rPr>
            <w:webHidden/>
          </w:rPr>
          <w:fldChar w:fldCharType="end"/>
        </w:r>
      </w:hyperlink>
    </w:p>
    <w:p w14:paraId="58820056" w14:textId="77777777" w:rsidR="001820EF" w:rsidRPr="00AA5C6F" w:rsidRDefault="001820EF">
      <w:pPr>
        <w:pStyle w:val="TOC2"/>
        <w:rPr>
          <w:rFonts w:ascii="Aptos" w:hAnsi="Aptos"/>
          <w:kern w:val="2"/>
          <w:lang w:val="et-EE" w:eastAsia="et-EE"/>
        </w:rPr>
      </w:pPr>
      <w:hyperlink w:anchor="_Toc192857219" w:history="1">
        <w:r w:rsidRPr="00AA5C6F">
          <w:rPr>
            <w:rStyle w:val="Hyperlink"/>
          </w:rPr>
          <w:t>2.3. Hooned</w:t>
        </w:r>
        <w:r w:rsidRPr="00AA5C6F">
          <w:rPr>
            <w:rStyle w:val="Hyperlink"/>
            <w:spacing w:val="-6"/>
          </w:rPr>
          <w:t xml:space="preserve"> </w:t>
        </w:r>
        <w:r w:rsidRPr="00AA5C6F">
          <w:rPr>
            <w:rStyle w:val="Hyperlink"/>
          </w:rPr>
          <w:t>ja</w:t>
        </w:r>
        <w:r w:rsidRPr="00AA5C6F">
          <w:rPr>
            <w:rStyle w:val="Hyperlink"/>
            <w:spacing w:val="-6"/>
          </w:rPr>
          <w:t xml:space="preserve"> </w:t>
        </w:r>
        <w:r w:rsidRPr="00AA5C6F">
          <w:rPr>
            <w:rStyle w:val="Hyperlink"/>
            <w:spacing w:val="-2"/>
          </w:rPr>
          <w:t>rajatised</w:t>
        </w:r>
        <w:r w:rsidRPr="00AA5C6F">
          <w:rPr>
            <w:webHidden/>
          </w:rPr>
          <w:tab/>
        </w:r>
        <w:r w:rsidRPr="00AA5C6F">
          <w:rPr>
            <w:webHidden/>
          </w:rPr>
          <w:fldChar w:fldCharType="begin"/>
        </w:r>
        <w:r w:rsidRPr="00AA5C6F">
          <w:rPr>
            <w:webHidden/>
          </w:rPr>
          <w:instrText xml:space="preserve"> PAGEREF _Toc192857219 \h </w:instrText>
        </w:r>
        <w:r w:rsidRPr="00AA5C6F">
          <w:rPr>
            <w:webHidden/>
          </w:rPr>
        </w:r>
        <w:r w:rsidRPr="00AA5C6F">
          <w:rPr>
            <w:webHidden/>
          </w:rPr>
          <w:fldChar w:fldCharType="separate"/>
        </w:r>
        <w:r w:rsidRPr="00AA5C6F">
          <w:rPr>
            <w:webHidden/>
          </w:rPr>
          <w:t>5</w:t>
        </w:r>
        <w:r w:rsidRPr="00AA5C6F">
          <w:rPr>
            <w:webHidden/>
          </w:rPr>
          <w:fldChar w:fldCharType="end"/>
        </w:r>
      </w:hyperlink>
    </w:p>
    <w:p w14:paraId="0E53D9C8" w14:textId="77777777" w:rsidR="001820EF" w:rsidRPr="00AA5C6F" w:rsidRDefault="001820EF">
      <w:pPr>
        <w:pStyle w:val="TOC2"/>
        <w:rPr>
          <w:rFonts w:ascii="Aptos" w:hAnsi="Aptos"/>
          <w:kern w:val="2"/>
          <w:lang w:val="et-EE" w:eastAsia="et-EE"/>
        </w:rPr>
      </w:pPr>
      <w:hyperlink w:anchor="_Toc192857220" w:history="1">
        <w:r w:rsidRPr="00AA5C6F">
          <w:rPr>
            <w:rStyle w:val="Hyperlink"/>
          </w:rPr>
          <w:t>2.4. Tehnovõrgud</w:t>
        </w:r>
        <w:r w:rsidRPr="00AA5C6F">
          <w:rPr>
            <w:webHidden/>
          </w:rPr>
          <w:tab/>
        </w:r>
        <w:r w:rsidRPr="00AA5C6F">
          <w:rPr>
            <w:webHidden/>
          </w:rPr>
          <w:fldChar w:fldCharType="begin"/>
        </w:r>
        <w:r w:rsidRPr="00AA5C6F">
          <w:rPr>
            <w:webHidden/>
          </w:rPr>
          <w:instrText xml:space="preserve"> PAGEREF _Toc192857220 \h </w:instrText>
        </w:r>
        <w:r w:rsidRPr="00AA5C6F">
          <w:rPr>
            <w:webHidden/>
          </w:rPr>
        </w:r>
        <w:r w:rsidRPr="00AA5C6F">
          <w:rPr>
            <w:webHidden/>
          </w:rPr>
          <w:fldChar w:fldCharType="separate"/>
        </w:r>
        <w:r w:rsidRPr="00AA5C6F">
          <w:rPr>
            <w:webHidden/>
          </w:rPr>
          <w:t>5</w:t>
        </w:r>
        <w:r w:rsidRPr="00AA5C6F">
          <w:rPr>
            <w:webHidden/>
          </w:rPr>
          <w:fldChar w:fldCharType="end"/>
        </w:r>
      </w:hyperlink>
    </w:p>
    <w:p w14:paraId="41D68EC5" w14:textId="77777777" w:rsidR="001820EF" w:rsidRPr="00AA5C6F" w:rsidRDefault="001820EF">
      <w:pPr>
        <w:pStyle w:val="TOC2"/>
        <w:rPr>
          <w:rFonts w:ascii="Aptos" w:hAnsi="Aptos"/>
          <w:kern w:val="2"/>
          <w:lang w:val="et-EE" w:eastAsia="et-EE"/>
        </w:rPr>
      </w:pPr>
      <w:hyperlink w:anchor="_Toc192857221" w:history="1">
        <w:r w:rsidRPr="00AA5C6F">
          <w:rPr>
            <w:rStyle w:val="Hyperlink"/>
          </w:rPr>
          <w:t>2.5. Haljastus</w:t>
        </w:r>
        <w:r w:rsidRPr="00AA5C6F">
          <w:rPr>
            <w:webHidden/>
          </w:rPr>
          <w:tab/>
        </w:r>
        <w:r w:rsidRPr="00AA5C6F">
          <w:rPr>
            <w:webHidden/>
          </w:rPr>
          <w:fldChar w:fldCharType="begin"/>
        </w:r>
        <w:r w:rsidRPr="00AA5C6F">
          <w:rPr>
            <w:webHidden/>
          </w:rPr>
          <w:instrText xml:space="preserve"> PAGEREF _Toc192857221 \h </w:instrText>
        </w:r>
        <w:r w:rsidRPr="00AA5C6F">
          <w:rPr>
            <w:webHidden/>
          </w:rPr>
        </w:r>
        <w:r w:rsidRPr="00AA5C6F">
          <w:rPr>
            <w:webHidden/>
          </w:rPr>
          <w:fldChar w:fldCharType="separate"/>
        </w:r>
        <w:r w:rsidRPr="00AA5C6F">
          <w:rPr>
            <w:webHidden/>
          </w:rPr>
          <w:t>5</w:t>
        </w:r>
        <w:r w:rsidRPr="00AA5C6F">
          <w:rPr>
            <w:webHidden/>
          </w:rPr>
          <w:fldChar w:fldCharType="end"/>
        </w:r>
      </w:hyperlink>
    </w:p>
    <w:p w14:paraId="5F2FEF7C" w14:textId="77777777" w:rsidR="001820EF" w:rsidRPr="00AA5C6F" w:rsidRDefault="001820EF">
      <w:pPr>
        <w:pStyle w:val="TOC2"/>
        <w:rPr>
          <w:rFonts w:ascii="Aptos" w:hAnsi="Aptos"/>
          <w:kern w:val="2"/>
          <w:lang w:val="et-EE" w:eastAsia="et-EE"/>
        </w:rPr>
      </w:pPr>
      <w:hyperlink w:anchor="_Toc192857222" w:history="1">
        <w:r w:rsidRPr="00AA5C6F">
          <w:rPr>
            <w:rStyle w:val="Hyperlink"/>
          </w:rPr>
          <w:t>2.6. Kitsendused</w:t>
        </w:r>
        <w:r w:rsidRPr="00AA5C6F">
          <w:rPr>
            <w:webHidden/>
          </w:rPr>
          <w:tab/>
        </w:r>
        <w:r w:rsidRPr="00AA5C6F">
          <w:rPr>
            <w:webHidden/>
          </w:rPr>
          <w:fldChar w:fldCharType="begin"/>
        </w:r>
        <w:r w:rsidRPr="00AA5C6F">
          <w:rPr>
            <w:webHidden/>
          </w:rPr>
          <w:instrText xml:space="preserve"> PAGEREF _Toc192857222 \h </w:instrText>
        </w:r>
        <w:r w:rsidRPr="00AA5C6F">
          <w:rPr>
            <w:webHidden/>
          </w:rPr>
        </w:r>
        <w:r w:rsidRPr="00AA5C6F">
          <w:rPr>
            <w:webHidden/>
          </w:rPr>
          <w:fldChar w:fldCharType="separate"/>
        </w:r>
        <w:r w:rsidRPr="00AA5C6F">
          <w:rPr>
            <w:webHidden/>
          </w:rPr>
          <w:t>5</w:t>
        </w:r>
        <w:r w:rsidRPr="00AA5C6F">
          <w:rPr>
            <w:webHidden/>
          </w:rPr>
          <w:fldChar w:fldCharType="end"/>
        </w:r>
      </w:hyperlink>
    </w:p>
    <w:p w14:paraId="4D0352AB" w14:textId="77777777" w:rsidR="001820EF" w:rsidRPr="00AA5C6F" w:rsidRDefault="001820EF">
      <w:pPr>
        <w:pStyle w:val="TOC1"/>
        <w:rPr>
          <w:rFonts w:ascii="Aptos" w:hAnsi="Aptos"/>
          <w:kern w:val="2"/>
          <w:lang w:eastAsia="et-EE"/>
        </w:rPr>
      </w:pPr>
      <w:hyperlink w:anchor="_Toc192857223" w:history="1">
        <w:r w:rsidRPr="00AA5C6F">
          <w:rPr>
            <w:rStyle w:val="Hyperlink"/>
          </w:rPr>
          <w:t>3. LÄHTESEISUKOHAD PLANEERINGU KOOSTAMISEKS</w:t>
        </w:r>
        <w:r w:rsidRPr="00AA5C6F">
          <w:rPr>
            <w:webHidden/>
          </w:rPr>
          <w:tab/>
        </w:r>
        <w:r w:rsidRPr="00AA5C6F">
          <w:rPr>
            <w:webHidden/>
          </w:rPr>
          <w:fldChar w:fldCharType="begin"/>
        </w:r>
        <w:r w:rsidRPr="00AA5C6F">
          <w:rPr>
            <w:webHidden/>
          </w:rPr>
          <w:instrText xml:space="preserve"> PAGEREF _Toc192857223 \h </w:instrText>
        </w:r>
        <w:r w:rsidRPr="00AA5C6F">
          <w:rPr>
            <w:webHidden/>
          </w:rPr>
        </w:r>
        <w:r w:rsidRPr="00AA5C6F">
          <w:rPr>
            <w:webHidden/>
          </w:rPr>
          <w:fldChar w:fldCharType="separate"/>
        </w:r>
        <w:r w:rsidRPr="00AA5C6F">
          <w:rPr>
            <w:webHidden/>
          </w:rPr>
          <w:t>6</w:t>
        </w:r>
        <w:r w:rsidRPr="00AA5C6F">
          <w:rPr>
            <w:webHidden/>
          </w:rPr>
          <w:fldChar w:fldCharType="end"/>
        </w:r>
      </w:hyperlink>
    </w:p>
    <w:p w14:paraId="1387562C" w14:textId="77777777" w:rsidR="001820EF" w:rsidRPr="00AA5C6F" w:rsidRDefault="001820EF">
      <w:pPr>
        <w:pStyle w:val="TOC2"/>
        <w:rPr>
          <w:rFonts w:ascii="Aptos" w:hAnsi="Aptos"/>
          <w:kern w:val="2"/>
          <w:lang w:val="et-EE" w:eastAsia="et-EE"/>
        </w:rPr>
      </w:pPr>
      <w:hyperlink w:anchor="_Toc192857224" w:history="1">
        <w:r w:rsidRPr="00AA5C6F">
          <w:rPr>
            <w:rStyle w:val="Hyperlink"/>
          </w:rPr>
          <w:t>3.1. Arvestamisele kuuluvad planeeringud ja muud alusmaterjalid</w:t>
        </w:r>
        <w:r w:rsidRPr="00AA5C6F">
          <w:rPr>
            <w:webHidden/>
          </w:rPr>
          <w:tab/>
        </w:r>
        <w:r w:rsidRPr="00AA5C6F">
          <w:rPr>
            <w:webHidden/>
          </w:rPr>
          <w:fldChar w:fldCharType="begin"/>
        </w:r>
        <w:r w:rsidRPr="00AA5C6F">
          <w:rPr>
            <w:webHidden/>
          </w:rPr>
          <w:instrText xml:space="preserve"> PAGEREF _Toc192857224 \h </w:instrText>
        </w:r>
        <w:r w:rsidRPr="00AA5C6F">
          <w:rPr>
            <w:webHidden/>
          </w:rPr>
        </w:r>
        <w:r w:rsidRPr="00AA5C6F">
          <w:rPr>
            <w:webHidden/>
          </w:rPr>
          <w:fldChar w:fldCharType="separate"/>
        </w:r>
        <w:r w:rsidRPr="00AA5C6F">
          <w:rPr>
            <w:webHidden/>
          </w:rPr>
          <w:t>6</w:t>
        </w:r>
        <w:r w:rsidRPr="00AA5C6F">
          <w:rPr>
            <w:webHidden/>
          </w:rPr>
          <w:fldChar w:fldCharType="end"/>
        </w:r>
      </w:hyperlink>
    </w:p>
    <w:p w14:paraId="4A01869D" w14:textId="77777777" w:rsidR="001820EF" w:rsidRPr="00AA5C6F" w:rsidRDefault="001820EF">
      <w:pPr>
        <w:pStyle w:val="TOC2"/>
        <w:rPr>
          <w:rFonts w:ascii="Aptos" w:hAnsi="Aptos"/>
          <w:kern w:val="2"/>
          <w:lang w:val="et-EE" w:eastAsia="et-EE"/>
        </w:rPr>
      </w:pPr>
      <w:hyperlink w:anchor="_Toc192857225" w:history="1">
        <w:r w:rsidRPr="00AA5C6F">
          <w:rPr>
            <w:rStyle w:val="Hyperlink"/>
          </w:rPr>
          <w:t>3.2. Detailplaneeringu koostamiseks tehtud uuringud</w:t>
        </w:r>
        <w:r w:rsidRPr="00AA5C6F">
          <w:rPr>
            <w:webHidden/>
          </w:rPr>
          <w:tab/>
        </w:r>
        <w:r w:rsidRPr="00AA5C6F">
          <w:rPr>
            <w:webHidden/>
          </w:rPr>
          <w:fldChar w:fldCharType="begin"/>
        </w:r>
        <w:r w:rsidRPr="00AA5C6F">
          <w:rPr>
            <w:webHidden/>
          </w:rPr>
          <w:instrText xml:space="preserve"> PAGEREF _Toc192857225 \h </w:instrText>
        </w:r>
        <w:r w:rsidRPr="00AA5C6F">
          <w:rPr>
            <w:webHidden/>
          </w:rPr>
        </w:r>
        <w:r w:rsidRPr="00AA5C6F">
          <w:rPr>
            <w:webHidden/>
          </w:rPr>
          <w:fldChar w:fldCharType="separate"/>
        </w:r>
        <w:r w:rsidRPr="00AA5C6F">
          <w:rPr>
            <w:webHidden/>
          </w:rPr>
          <w:t>7</w:t>
        </w:r>
        <w:r w:rsidRPr="00AA5C6F">
          <w:rPr>
            <w:webHidden/>
          </w:rPr>
          <w:fldChar w:fldCharType="end"/>
        </w:r>
      </w:hyperlink>
    </w:p>
    <w:p w14:paraId="37960A74" w14:textId="77777777" w:rsidR="001820EF" w:rsidRPr="00AA5C6F" w:rsidRDefault="001820EF">
      <w:pPr>
        <w:pStyle w:val="TOC1"/>
        <w:rPr>
          <w:rFonts w:ascii="Aptos" w:hAnsi="Aptos"/>
          <w:kern w:val="2"/>
          <w:lang w:eastAsia="et-EE"/>
        </w:rPr>
      </w:pPr>
      <w:hyperlink w:anchor="_Toc192857226" w:history="1">
        <w:r w:rsidRPr="00AA5C6F">
          <w:rPr>
            <w:rStyle w:val="Hyperlink"/>
          </w:rPr>
          <w:t>4. PLANEERINGU</w:t>
        </w:r>
        <w:r w:rsidRPr="00AA5C6F">
          <w:rPr>
            <w:rStyle w:val="Hyperlink"/>
            <w:spacing w:val="-17"/>
          </w:rPr>
          <w:t xml:space="preserve"> </w:t>
        </w:r>
        <w:r w:rsidRPr="00AA5C6F">
          <w:rPr>
            <w:rStyle w:val="Hyperlink"/>
          </w:rPr>
          <w:t>LAHENDUS</w:t>
        </w:r>
        <w:r w:rsidRPr="00AA5C6F">
          <w:rPr>
            <w:webHidden/>
          </w:rPr>
          <w:tab/>
        </w:r>
        <w:r w:rsidRPr="00AA5C6F">
          <w:rPr>
            <w:webHidden/>
          </w:rPr>
          <w:fldChar w:fldCharType="begin"/>
        </w:r>
        <w:r w:rsidRPr="00AA5C6F">
          <w:rPr>
            <w:webHidden/>
          </w:rPr>
          <w:instrText xml:space="preserve"> PAGEREF _Toc192857226 \h </w:instrText>
        </w:r>
        <w:r w:rsidRPr="00AA5C6F">
          <w:rPr>
            <w:webHidden/>
          </w:rPr>
        </w:r>
        <w:r w:rsidRPr="00AA5C6F">
          <w:rPr>
            <w:webHidden/>
          </w:rPr>
          <w:fldChar w:fldCharType="separate"/>
        </w:r>
        <w:r w:rsidRPr="00AA5C6F">
          <w:rPr>
            <w:webHidden/>
          </w:rPr>
          <w:t>7</w:t>
        </w:r>
        <w:r w:rsidRPr="00AA5C6F">
          <w:rPr>
            <w:webHidden/>
          </w:rPr>
          <w:fldChar w:fldCharType="end"/>
        </w:r>
      </w:hyperlink>
    </w:p>
    <w:p w14:paraId="121BE0AE" w14:textId="77777777" w:rsidR="001820EF" w:rsidRPr="00AA5C6F" w:rsidRDefault="001820EF">
      <w:pPr>
        <w:pStyle w:val="TOC2"/>
        <w:rPr>
          <w:rFonts w:ascii="Aptos" w:hAnsi="Aptos"/>
          <w:kern w:val="2"/>
          <w:lang w:val="et-EE" w:eastAsia="et-EE"/>
        </w:rPr>
      </w:pPr>
      <w:hyperlink w:anchor="_Toc192857227" w:history="1">
        <w:r w:rsidRPr="00AA5C6F">
          <w:rPr>
            <w:rStyle w:val="Hyperlink"/>
          </w:rPr>
          <w:t>4.1.</w:t>
        </w:r>
        <w:r w:rsidRPr="00AA5C6F">
          <w:rPr>
            <w:rStyle w:val="Hyperlink"/>
            <w:spacing w:val="-2"/>
          </w:rPr>
          <w:t xml:space="preserve"> Kontaktvööndi analüüs</w:t>
        </w:r>
        <w:r w:rsidRPr="00AA5C6F">
          <w:rPr>
            <w:webHidden/>
          </w:rPr>
          <w:tab/>
        </w:r>
        <w:r w:rsidRPr="00AA5C6F">
          <w:rPr>
            <w:webHidden/>
          </w:rPr>
          <w:fldChar w:fldCharType="begin"/>
        </w:r>
        <w:r w:rsidRPr="00AA5C6F">
          <w:rPr>
            <w:webHidden/>
          </w:rPr>
          <w:instrText xml:space="preserve"> PAGEREF _Toc192857227 \h </w:instrText>
        </w:r>
        <w:r w:rsidRPr="00AA5C6F">
          <w:rPr>
            <w:webHidden/>
          </w:rPr>
        </w:r>
        <w:r w:rsidRPr="00AA5C6F">
          <w:rPr>
            <w:webHidden/>
          </w:rPr>
          <w:fldChar w:fldCharType="separate"/>
        </w:r>
        <w:r w:rsidRPr="00AA5C6F">
          <w:rPr>
            <w:webHidden/>
          </w:rPr>
          <w:t>7</w:t>
        </w:r>
        <w:r w:rsidRPr="00AA5C6F">
          <w:rPr>
            <w:webHidden/>
          </w:rPr>
          <w:fldChar w:fldCharType="end"/>
        </w:r>
      </w:hyperlink>
    </w:p>
    <w:p w14:paraId="52873333" w14:textId="77777777" w:rsidR="001820EF" w:rsidRPr="00AA5C6F" w:rsidRDefault="001820EF">
      <w:pPr>
        <w:pStyle w:val="TOC2"/>
        <w:rPr>
          <w:rFonts w:ascii="Aptos" w:hAnsi="Aptos"/>
          <w:kern w:val="2"/>
          <w:lang w:val="et-EE" w:eastAsia="et-EE"/>
        </w:rPr>
      </w:pPr>
      <w:hyperlink w:anchor="_Toc192857228" w:history="1">
        <w:r w:rsidRPr="00AA5C6F">
          <w:rPr>
            <w:rStyle w:val="Hyperlink"/>
          </w:rPr>
          <w:t>4.2. Alal</w:t>
        </w:r>
        <w:r w:rsidRPr="00AA5C6F">
          <w:rPr>
            <w:rStyle w:val="Hyperlink"/>
            <w:spacing w:val="-1"/>
          </w:rPr>
          <w:t xml:space="preserve"> </w:t>
        </w:r>
        <w:r w:rsidRPr="00AA5C6F">
          <w:rPr>
            <w:rStyle w:val="Hyperlink"/>
          </w:rPr>
          <w:t>kehtiva üldplaneeringu</w:t>
        </w:r>
        <w:r w:rsidRPr="00AA5C6F">
          <w:rPr>
            <w:rStyle w:val="Hyperlink"/>
            <w:spacing w:val="1"/>
          </w:rPr>
          <w:t xml:space="preserve"> </w:t>
        </w:r>
        <w:r w:rsidRPr="00AA5C6F">
          <w:rPr>
            <w:rStyle w:val="Hyperlink"/>
            <w:spacing w:val="-2"/>
          </w:rPr>
          <w:t>analüüs</w:t>
        </w:r>
        <w:r w:rsidRPr="00AA5C6F">
          <w:rPr>
            <w:webHidden/>
          </w:rPr>
          <w:tab/>
        </w:r>
        <w:r w:rsidRPr="00AA5C6F">
          <w:rPr>
            <w:webHidden/>
          </w:rPr>
          <w:fldChar w:fldCharType="begin"/>
        </w:r>
        <w:r w:rsidRPr="00AA5C6F">
          <w:rPr>
            <w:webHidden/>
          </w:rPr>
          <w:instrText xml:space="preserve"> PAGEREF _Toc192857228 \h </w:instrText>
        </w:r>
        <w:r w:rsidRPr="00AA5C6F">
          <w:rPr>
            <w:webHidden/>
          </w:rPr>
        </w:r>
        <w:r w:rsidRPr="00AA5C6F">
          <w:rPr>
            <w:webHidden/>
          </w:rPr>
          <w:fldChar w:fldCharType="separate"/>
        </w:r>
        <w:r w:rsidRPr="00AA5C6F">
          <w:rPr>
            <w:webHidden/>
          </w:rPr>
          <w:t>8</w:t>
        </w:r>
        <w:r w:rsidRPr="00AA5C6F">
          <w:rPr>
            <w:webHidden/>
          </w:rPr>
          <w:fldChar w:fldCharType="end"/>
        </w:r>
      </w:hyperlink>
    </w:p>
    <w:p w14:paraId="27C40A04" w14:textId="77777777" w:rsidR="001820EF" w:rsidRPr="00AA5C6F" w:rsidRDefault="001820EF">
      <w:pPr>
        <w:pStyle w:val="TOC3"/>
        <w:rPr>
          <w:rFonts w:ascii="Aptos" w:hAnsi="Aptos"/>
          <w:kern w:val="2"/>
          <w:lang w:eastAsia="et-EE"/>
        </w:rPr>
      </w:pPr>
      <w:hyperlink w:anchor="_Toc192857229" w:history="1">
        <w:r w:rsidRPr="00AA5C6F">
          <w:rPr>
            <w:rStyle w:val="Hyperlink"/>
          </w:rPr>
          <w:t>4.2.1. Planeeringulahenduse</w:t>
        </w:r>
        <w:r w:rsidRPr="00AA5C6F">
          <w:rPr>
            <w:rStyle w:val="Hyperlink"/>
            <w:spacing w:val="-16"/>
          </w:rPr>
          <w:t xml:space="preserve"> </w:t>
        </w:r>
        <w:r w:rsidRPr="00AA5C6F">
          <w:rPr>
            <w:rStyle w:val="Hyperlink"/>
          </w:rPr>
          <w:t>vastavus</w:t>
        </w:r>
        <w:r w:rsidRPr="00AA5C6F">
          <w:rPr>
            <w:rStyle w:val="Hyperlink"/>
            <w:spacing w:val="-15"/>
          </w:rPr>
          <w:t xml:space="preserve"> </w:t>
        </w:r>
        <w:r w:rsidRPr="00AA5C6F">
          <w:rPr>
            <w:rStyle w:val="Hyperlink"/>
            <w:spacing w:val="-2"/>
          </w:rPr>
          <w:t>üldplaneeringuga</w:t>
        </w:r>
        <w:r w:rsidRPr="00AA5C6F">
          <w:rPr>
            <w:webHidden/>
          </w:rPr>
          <w:tab/>
        </w:r>
        <w:r w:rsidRPr="00AA5C6F">
          <w:rPr>
            <w:webHidden/>
          </w:rPr>
          <w:fldChar w:fldCharType="begin"/>
        </w:r>
        <w:r w:rsidRPr="00AA5C6F">
          <w:rPr>
            <w:webHidden/>
          </w:rPr>
          <w:instrText xml:space="preserve"> PAGEREF _Toc192857229 \h </w:instrText>
        </w:r>
        <w:r w:rsidRPr="00AA5C6F">
          <w:rPr>
            <w:webHidden/>
          </w:rPr>
        </w:r>
        <w:r w:rsidRPr="00AA5C6F">
          <w:rPr>
            <w:webHidden/>
          </w:rPr>
          <w:fldChar w:fldCharType="separate"/>
        </w:r>
        <w:r w:rsidRPr="00AA5C6F">
          <w:rPr>
            <w:webHidden/>
          </w:rPr>
          <w:t>8</w:t>
        </w:r>
        <w:r w:rsidRPr="00AA5C6F">
          <w:rPr>
            <w:webHidden/>
          </w:rPr>
          <w:fldChar w:fldCharType="end"/>
        </w:r>
      </w:hyperlink>
    </w:p>
    <w:p w14:paraId="26C0F0CE" w14:textId="77777777" w:rsidR="001820EF" w:rsidRPr="00AA5C6F" w:rsidRDefault="001820EF">
      <w:pPr>
        <w:pStyle w:val="TOC2"/>
        <w:rPr>
          <w:rFonts w:ascii="Aptos" w:hAnsi="Aptos"/>
          <w:kern w:val="2"/>
          <w:lang w:val="et-EE" w:eastAsia="et-EE"/>
        </w:rPr>
      </w:pPr>
      <w:hyperlink w:anchor="_Toc192857230" w:history="1">
        <w:r w:rsidRPr="00AA5C6F">
          <w:rPr>
            <w:rStyle w:val="Hyperlink"/>
          </w:rPr>
          <w:t>4.3. Krundijaotus ja hoonestus</w:t>
        </w:r>
        <w:r w:rsidRPr="00AA5C6F">
          <w:rPr>
            <w:webHidden/>
          </w:rPr>
          <w:tab/>
        </w:r>
        <w:r w:rsidRPr="00AA5C6F">
          <w:rPr>
            <w:webHidden/>
          </w:rPr>
          <w:fldChar w:fldCharType="begin"/>
        </w:r>
        <w:r w:rsidRPr="00AA5C6F">
          <w:rPr>
            <w:webHidden/>
          </w:rPr>
          <w:instrText xml:space="preserve"> PAGEREF _Toc192857230 \h </w:instrText>
        </w:r>
        <w:r w:rsidRPr="00AA5C6F">
          <w:rPr>
            <w:webHidden/>
          </w:rPr>
        </w:r>
        <w:r w:rsidRPr="00AA5C6F">
          <w:rPr>
            <w:webHidden/>
          </w:rPr>
          <w:fldChar w:fldCharType="separate"/>
        </w:r>
        <w:r w:rsidRPr="00AA5C6F">
          <w:rPr>
            <w:webHidden/>
          </w:rPr>
          <w:t>9</w:t>
        </w:r>
        <w:r w:rsidRPr="00AA5C6F">
          <w:rPr>
            <w:webHidden/>
          </w:rPr>
          <w:fldChar w:fldCharType="end"/>
        </w:r>
      </w:hyperlink>
    </w:p>
    <w:p w14:paraId="52E2CEE6" w14:textId="77777777" w:rsidR="001820EF" w:rsidRPr="00AA5C6F" w:rsidRDefault="001820EF">
      <w:pPr>
        <w:pStyle w:val="TOC3"/>
        <w:rPr>
          <w:rFonts w:ascii="Aptos" w:hAnsi="Aptos"/>
          <w:kern w:val="2"/>
          <w:lang w:eastAsia="et-EE"/>
        </w:rPr>
      </w:pPr>
      <w:hyperlink w:anchor="_Toc192857231" w:history="1">
        <w:r w:rsidRPr="00AA5C6F">
          <w:rPr>
            <w:rStyle w:val="Hyperlink"/>
          </w:rPr>
          <w:t>4.3.1. Planeeritud krundistruktuur</w:t>
        </w:r>
        <w:r w:rsidRPr="00AA5C6F">
          <w:rPr>
            <w:webHidden/>
          </w:rPr>
          <w:tab/>
        </w:r>
        <w:r w:rsidRPr="00AA5C6F">
          <w:rPr>
            <w:webHidden/>
          </w:rPr>
          <w:fldChar w:fldCharType="begin"/>
        </w:r>
        <w:r w:rsidRPr="00AA5C6F">
          <w:rPr>
            <w:webHidden/>
          </w:rPr>
          <w:instrText xml:space="preserve"> PAGEREF _Toc192857231 \h </w:instrText>
        </w:r>
        <w:r w:rsidRPr="00AA5C6F">
          <w:rPr>
            <w:webHidden/>
          </w:rPr>
        </w:r>
        <w:r w:rsidRPr="00AA5C6F">
          <w:rPr>
            <w:webHidden/>
          </w:rPr>
          <w:fldChar w:fldCharType="separate"/>
        </w:r>
        <w:r w:rsidRPr="00AA5C6F">
          <w:rPr>
            <w:webHidden/>
          </w:rPr>
          <w:t>9</w:t>
        </w:r>
        <w:r w:rsidRPr="00AA5C6F">
          <w:rPr>
            <w:webHidden/>
          </w:rPr>
          <w:fldChar w:fldCharType="end"/>
        </w:r>
      </w:hyperlink>
    </w:p>
    <w:p w14:paraId="62283301" w14:textId="77777777" w:rsidR="001820EF" w:rsidRPr="00AA5C6F" w:rsidRDefault="001820EF">
      <w:pPr>
        <w:pStyle w:val="TOC3"/>
        <w:rPr>
          <w:rFonts w:ascii="Aptos" w:hAnsi="Aptos"/>
          <w:kern w:val="2"/>
          <w:lang w:eastAsia="et-EE"/>
        </w:rPr>
      </w:pPr>
      <w:hyperlink w:anchor="_Toc192857232" w:history="1">
        <w:r w:rsidRPr="00AA5C6F">
          <w:rPr>
            <w:rStyle w:val="Hyperlink"/>
          </w:rPr>
          <w:t>4.3.2. Hoonestusala ja hoonete paiknemine krundil</w:t>
        </w:r>
        <w:r w:rsidRPr="00AA5C6F">
          <w:rPr>
            <w:webHidden/>
          </w:rPr>
          <w:tab/>
        </w:r>
        <w:r w:rsidRPr="00AA5C6F">
          <w:rPr>
            <w:webHidden/>
          </w:rPr>
          <w:fldChar w:fldCharType="begin"/>
        </w:r>
        <w:r w:rsidRPr="00AA5C6F">
          <w:rPr>
            <w:webHidden/>
          </w:rPr>
          <w:instrText xml:space="preserve"> PAGEREF _Toc192857232 \h </w:instrText>
        </w:r>
        <w:r w:rsidRPr="00AA5C6F">
          <w:rPr>
            <w:webHidden/>
          </w:rPr>
        </w:r>
        <w:r w:rsidRPr="00AA5C6F">
          <w:rPr>
            <w:webHidden/>
          </w:rPr>
          <w:fldChar w:fldCharType="separate"/>
        </w:r>
        <w:r w:rsidRPr="00AA5C6F">
          <w:rPr>
            <w:webHidden/>
          </w:rPr>
          <w:t>9</w:t>
        </w:r>
        <w:r w:rsidRPr="00AA5C6F">
          <w:rPr>
            <w:webHidden/>
          </w:rPr>
          <w:fldChar w:fldCharType="end"/>
        </w:r>
      </w:hyperlink>
    </w:p>
    <w:p w14:paraId="3B39AB51" w14:textId="77777777" w:rsidR="001820EF" w:rsidRPr="00AA5C6F" w:rsidRDefault="001820EF">
      <w:pPr>
        <w:pStyle w:val="TOC3"/>
        <w:rPr>
          <w:rFonts w:ascii="Aptos" w:hAnsi="Aptos"/>
          <w:kern w:val="2"/>
          <w:lang w:eastAsia="et-EE"/>
        </w:rPr>
      </w:pPr>
      <w:hyperlink w:anchor="_Toc192857233" w:history="1">
        <w:r w:rsidRPr="00AA5C6F">
          <w:rPr>
            <w:rStyle w:val="Hyperlink"/>
          </w:rPr>
          <w:t>4.3.3. Projekteerimise põhimõtted</w:t>
        </w:r>
        <w:r w:rsidRPr="00AA5C6F">
          <w:rPr>
            <w:webHidden/>
          </w:rPr>
          <w:tab/>
        </w:r>
        <w:r w:rsidRPr="00AA5C6F">
          <w:rPr>
            <w:webHidden/>
          </w:rPr>
          <w:fldChar w:fldCharType="begin"/>
        </w:r>
        <w:r w:rsidRPr="00AA5C6F">
          <w:rPr>
            <w:webHidden/>
          </w:rPr>
          <w:instrText xml:space="preserve"> PAGEREF _Toc192857233 \h </w:instrText>
        </w:r>
        <w:r w:rsidRPr="00AA5C6F">
          <w:rPr>
            <w:webHidden/>
          </w:rPr>
        </w:r>
        <w:r w:rsidRPr="00AA5C6F">
          <w:rPr>
            <w:webHidden/>
          </w:rPr>
          <w:fldChar w:fldCharType="separate"/>
        </w:r>
        <w:r w:rsidRPr="00AA5C6F">
          <w:rPr>
            <w:webHidden/>
          </w:rPr>
          <w:t>9</w:t>
        </w:r>
        <w:r w:rsidRPr="00AA5C6F">
          <w:rPr>
            <w:webHidden/>
          </w:rPr>
          <w:fldChar w:fldCharType="end"/>
        </w:r>
      </w:hyperlink>
    </w:p>
    <w:p w14:paraId="2E6E293B" w14:textId="77777777" w:rsidR="001820EF" w:rsidRPr="00AA5C6F" w:rsidRDefault="001820EF">
      <w:pPr>
        <w:pStyle w:val="TOC3"/>
        <w:rPr>
          <w:rFonts w:ascii="Aptos" w:hAnsi="Aptos"/>
          <w:kern w:val="2"/>
          <w:lang w:eastAsia="et-EE"/>
        </w:rPr>
      </w:pPr>
      <w:hyperlink w:anchor="_Toc192857234" w:history="1">
        <w:r w:rsidRPr="00AA5C6F">
          <w:rPr>
            <w:rStyle w:val="Hyperlink"/>
          </w:rPr>
          <w:t>4.3.4. Kruntide ehitusõigus</w:t>
        </w:r>
        <w:r w:rsidRPr="00AA5C6F">
          <w:rPr>
            <w:webHidden/>
          </w:rPr>
          <w:tab/>
        </w:r>
        <w:r w:rsidRPr="00AA5C6F">
          <w:rPr>
            <w:webHidden/>
          </w:rPr>
          <w:fldChar w:fldCharType="begin"/>
        </w:r>
        <w:r w:rsidRPr="00AA5C6F">
          <w:rPr>
            <w:webHidden/>
          </w:rPr>
          <w:instrText xml:space="preserve"> PAGEREF _Toc192857234 \h </w:instrText>
        </w:r>
        <w:r w:rsidRPr="00AA5C6F">
          <w:rPr>
            <w:webHidden/>
          </w:rPr>
        </w:r>
        <w:r w:rsidRPr="00AA5C6F">
          <w:rPr>
            <w:webHidden/>
          </w:rPr>
          <w:fldChar w:fldCharType="separate"/>
        </w:r>
        <w:r w:rsidRPr="00AA5C6F">
          <w:rPr>
            <w:webHidden/>
          </w:rPr>
          <w:t>9</w:t>
        </w:r>
        <w:r w:rsidRPr="00AA5C6F">
          <w:rPr>
            <w:webHidden/>
          </w:rPr>
          <w:fldChar w:fldCharType="end"/>
        </w:r>
      </w:hyperlink>
    </w:p>
    <w:p w14:paraId="53307800" w14:textId="77777777" w:rsidR="001820EF" w:rsidRPr="00AA5C6F" w:rsidRDefault="001820EF">
      <w:pPr>
        <w:pStyle w:val="TOC3"/>
        <w:rPr>
          <w:rFonts w:ascii="Aptos" w:hAnsi="Aptos"/>
          <w:kern w:val="2"/>
          <w:lang w:eastAsia="et-EE"/>
        </w:rPr>
      </w:pPr>
      <w:hyperlink w:anchor="_Toc192857235" w:history="1">
        <w:r w:rsidRPr="00AA5C6F">
          <w:rPr>
            <w:rStyle w:val="Hyperlink"/>
          </w:rPr>
          <w:t>4.3.5. Arhitektuursed piirangud elamukruntidel</w:t>
        </w:r>
        <w:r w:rsidRPr="00AA5C6F">
          <w:rPr>
            <w:webHidden/>
          </w:rPr>
          <w:tab/>
        </w:r>
        <w:r w:rsidRPr="00AA5C6F">
          <w:rPr>
            <w:webHidden/>
          </w:rPr>
          <w:fldChar w:fldCharType="begin"/>
        </w:r>
        <w:r w:rsidRPr="00AA5C6F">
          <w:rPr>
            <w:webHidden/>
          </w:rPr>
          <w:instrText xml:space="preserve"> PAGEREF _Toc192857235 \h </w:instrText>
        </w:r>
        <w:r w:rsidRPr="00AA5C6F">
          <w:rPr>
            <w:webHidden/>
          </w:rPr>
        </w:r>
        <w:r w:rsidRPr="00AA5C6F">
          <w:rPr>
            <w:webHidden/>
          </w:rPr>
          <w:fldChar w:fldCharType="separate"/>
        </w:r>
        <w:r w:rsidRPr="00AA5C6F">
          <w:rPr>
            <w:webHidden/>
          </w:rPr>
          <w:t>10</w:t>
        </w:r>
        <w:r w:rsidRPr="00AA5C6F">
          <w:rPr>
            <w:webHidden/>
          </w:rPr>
          <w:fldChar w:fldCharType="end"/>
        </w:r>
      </w:hyperlink>
    </w:p>
    <w:p w14:paraId="0578815A" w14:textId="77777777" w:rsidR="001820EF" w:rsidRPr="00AA5C6F" w:rsidRDefault="001820EF">
      <w:pPr>
        <w:pStyle w:val="TOC2"/>
        <w:rPr>
          <w:rFonts w:ascii="Aptos" w:hAnsi="Aptos"/>
          <w:kern w:val="2"/>
          <w:lang w:val="et-EE" w:eastAsia="et-EE"/>
        </w:rPr>
      </w:pPr>
      <w:hyperlink w:anchor="_Toc192857236" w:history="1">
        <w:r w:rsidRPr="00AA5C6F">
          <w:rPr>
            <w:rStyle w:val="Hyperlink"/>
          </w:rPr>
          <w:t>4.4. Radoon</w:t>
        </w:r>
        <w:r w:rsidRPr="00AA5C6F">
          <w:rPr>
            <w:webHidden/>
          </w:rPr>
          <w:tab/>
        </w:r>
        <w:r w:rsidRPr="00AA5C6F">
          <w:rPr>
            <w:webHidden/>
          </w:rPr>
          <w:fldChar w:fldCharType="begin"/>
        </w:r>
        <w:r w:rsidRPr="00AA5C6F">
          <w:rPr>
            <w:webHidden/>
          </w:rPr>
          <w:instrText xml:space="preserve"> PAGEREF _Toc192857236 \h </w:instrText>
        </w:r>
        <w:r w:rsidRPr="00AA5C6F">
          <w:rPr>
            <w:webHidden/>
          </w:rPr>
        </w:r>
        <w:r w:rsidRPr="00AA5C6F">
          <w:rPr>
            <w:webHidden/>
          </w:rPr>
          <w:fldChar w:fldCharType="separate"/>
        </w:r>
        <w:r w:rsidRPr="00AA5C6F">
          <w:rPr>
            <w:webHidden/>
          </w:rPr>
          <w:t>11</w:t>
        </w:r>
        <w:r w:rsidRPr="00AA5C6F">
          <w:rPr>
            <w:webHidden/>
          </w:rPr>
          <w:fldChar w:fldCharType="end"/>
        </w:r>
      </w:hyperlink>
    </w:p>
    <w:p w14:paraId="7B071C01" w14:textId="77777777" w:rsidR="001820EF" w:rsidRPr="00AA5C6F" w:rsidRDefault="001820EF">
      <w:pPr>
        <w:pStyle w:val="TOC2"/>
        <w:rPr>
          <w:rFonts w:ascii="Aptos" w:hAnsi="Aptos"/>
          <w:kern w:val="2"/>
          <w:lang w:val="et-EE" w:eastAsia="et-EE"/>
        </w:rPr>
      </w:pPr>
      <w:hyperlink w:anchor="_Toc192857237" w:history="1">
        <w:r w:rsidRPr="00AA5C6F">
          <w:rPr>
            <w:rStyle w:val="Hyperlink"/>
          </w:rPr>
          <w:t>4.5. Haljastus ja heakord</w:t>
        </w:r>
        <w:r w:rsidRPr="00AA5C6F">
          <w:rPr>
            <w:webHidden/>
          </w:rPr>
          <w:tab/>
        </w:r>
        <w:r w:rsidRPr="00AA5C6F">
          <w:rPr>
            <w:webHidden/>
          </w:rPr>
          <w:fldChar w:fldCharType="begin"/>
        </w:r>
        <w:r w:rsidRPr="00AA5C6F">
          <w:rPr>
            <w:webHidden/>
          </w:rPr>
          <w:instrText xml:space="preserve"> PAGEREF _Toc192857237 \h </w:instrText>
        </w:r>
        <w:r w:rsidRPr="00AA5C6F">
          <w:rPr>
            <w:webHidden/>
          </w:rPr>
        </w:r>
        <w:r w:rsidRPr="00AA5C6F">
          <w:rPr>
            <w:webHidden/>
          </w:rPr>
          <w:fldChar w:fldCharType="separate"/>
        </w:r>
        <w:r w:rsidRPr="00AA5C6F">
          <w:rPr>
            <w:webHidden/>
          </w:rPr>
          <w:t>11</w:t>
        </w:r>
        <w:r w:rsidRPr="00AA5C6F">
          <w:rPr>
            <w:webHidden/>
          </w:rPr>
          <w:fldChar w:fldCharType="end"/>
        </w:r>
      </w:hyperlink>
    </w:p>
    <w:p w14:paraId="5ACA490C" w14:textId="77777777" w:rsidR="001820EF" w:rsidRPr="00AA5C6F" w:rsidRDefault="001820EF">
      <w:pPr>
        <w:pStyle w:val="TOC3"/>
        <w:rPr>
          <w:rFonts w:ascii="Aptos" w:hAnsi="Aptos"/>
          <w:kern w:val="2"/>
          <w:lang w:eastAsia="et-EE"/>
        </w:rPr>
      </w:pPr>
      <w:hyperlink w:anchor="_Toc192857238" w:history="1">
        <w:r w:rsidRPr="00AA5C6F">
          <w:rPr>
            <w:rStyle w:val="Hyperlink"/>
          </w:rPr>
          <w:t>4.5.1. Jäätmete prognoos ja käitlemine</w:t>
        </w:r>
        <w:r w:rsidRPr="00AA5C6F">
          <w:rPr>
            <w:webHidden/>
          </w:rPr>
          <w:tab/>
        </w:r>
        <w:r w:rsidRPr="00AA5C6F">
          <w:rPr>
            <w:webHidden/>
          </w:rPr>
          <w:fldChar w:fldCharType="begin"/>
        </w:r>
        <w:r w:rsidRPr="00AA5C6F">
          <w:rPr>
            <w:webHidden/>
          </w:rPr>
          <w:instrText xml:space="preserve"> PAGEREF _Toc192857238 \h </w:instrText>
        </w:r>
        <w:r w:rsidRPr="00AA5C6F">
          <w:rPr>
            <w:webHidden/>
          </w:rPr>
        </w:r>
        <w:r w:rsidRPr="00AA5C6F">
          <w:rPr>
            <w:webHidden/>
          </w:rPr>
          <w:fldChar w:fldCharType="separate"/>
        </w:r>
        <w:r w:rsidRPr="00AA5C6F">
          <w:rPr>
            <w:webHidden/>
          </w:rPr>
          <w:t>11</w:t>
        </w:r>
        <w:r w:rsidRPr="00AA5C6F">
          <w:rPr>
            <w:webHidden/>
          </w:rPr>
          <w:fldChar w:fldCharType="end"/>
        </w:r>
      </w:hyperlink>
    </w:p>
    <w:p w14:paraId="1D6146C6" w14:textId="77777777" w:rsidR="001820EF" w:rsidRPr="00AA5C6F" w:rsidRDefault="001820EF">
      <w:pPr>
        <w:pStyle w:val="TOC3"/>
        <w:rPr>
          <w:rFonts w:ascii="Aptos" w:hAnsi="Aptos"/>
          <w:kern w:val="2"/>
          <w:lang w:eastAsia="et-EE"/>
        </w:rPr>
      </w:pPr>
      <w:hyperlink w:anchor="_Toc192857239" w:history="1">
        <w:r w:rsidRPr="00AA5C6F">
          <w:rPr>
            <w:rStyle w:val="Hyperlink"/>
          </w:rPr>
          <w:t>4.5.2. Võimalikud avariiolukorrad ja nende vältimise meetmed</w:t>
        </w:r>
        <w:r w:rsidRPr="00AA5C6F">
          <w:rPr>
            <w:webHidden/>
          </w:rPr>
          <w:tab/>
        </w:r>
        <w:r w:rsidRPr="00AA5C6F">
          <w:rPr>
            <w:webHidden/>
          </w:rPr>
          <w:fldChar w:fldCharType="begin"/>
        </w:r>
        <w:r w:rsidRPr="00AA5C6F">
          <w:rPr>
            <w:webHidden/>
          </w:rPr>
          <w:instrText xml:space="preserve"> PAGEREF _Toc192857239 \h </w:instrText>
        </w:r>
        <w:r w:rsidRPr="00AA5C6F">
          <w:rPr>
            <w:webHidden/>
          </w:rPr>
        </w:r>
        <w:r w:rsidRPr="00AA5C6F">
          <w:rPr>
            <w:webHidden/>
          </w:rPr>
          <w:fldChar w:fldCharType="separate"/>
        </w:r>
        <w:r w:rsidRPr="00AA5C6F">
          <w:rPr>
            <w:webHidden/>
          </w:rPr>
          <w:t>12</w:t>
        </w:r>
        <w:r w:rsidRPr="00AA5C6F">
          <w:rPr>
            <w:webHidden/>
          </w:rPr>
          <w:fldChar w:fldCharType="end"/>
        </w:r>
      </w:hyperlink>
    </w:p>
    <w:p w14:paraId="37E4E59C" w14:textId="77777777" w:rsidR="001820EF" w:rsidRPr="00AA5C6F" w:rsidRDefault="001820EF">
      <w:pPr>
        <w:pStyle w:val="TOC3"/>
        <w:rPr>
          <w:rFonts w:ascii="Aptos" w:hAnsi="Aptos"/>
          <w:kern w:val="2"/>
          <w:lang w:eastAsia="et-EE"/>
        </w:rPr>
      </w:pPr>
      <w:hyperlink w:anchor="_Toc192857240" w:history="1">
        <w:r w:rsidRPr="00AA5C6F">
          <w:rPr>
            <w:rStyle w:val="Hyperlink"/>
          </w:rPr>
          <w:t>4.5.3. Keskkonnatingimuste seadmine planeeringuga kavandatava elluviimiseks.</w:t>
        </w:r>
        <w:r w:rsidRPr="00AA5C6F">
          <w:rPr>
            <w:webHidden/>
          </w:rPr>
          <w:tab/>
        </w:r>
        <w:r w:rsidRPr="00AA5C6F">
          <w:rPr>
            <w:webHidden/>
          </w:rPr>
          <w:fldChar w:fldCharType="begin"/>
        </w:r>
        <w:r w:rsidRPr="00AA5C6F">
          <w:rPr>
            <w:webHidden/>
          </w:rPr>
          <w:instrText xml:space="preserve"> PAGEREF _Toc192857240 \h </w:instrText>
        </w:r>
        <w:r w:rsidRPr="00AA5C6F">
          <w:rPr>
            <w:webHidden/>
          </w:rPr>
        </w:r>
        <w:r w:rsidRPr="00AA5C6F">
          <w:rPr>
            <w:webHidden/>
          </w:rPr>
          <w:fldChar w:fldCharType="separate"/>
        </w:r>
        <w:r w:rsidRPr="00AA5C6F">
          <w:rPr>
            <w:webHidden/>
          </w:rPr>
          <w:t>12</w:t>
        </w:r>
        <w:r w:rsidRPr="00AA5C6F">
          <w:rPr>
            <w:webHidden/>
          </w:rPr>
          <w:fldChar w:fldCharType="end"/>
        </w:r>
      </w:hyperlink>
    </w:p>
    <w:p w14:paraId="634956AE" w14:textId="77777777" w:rsidR="001820EF" w:rsidRPr="00AA5C6F" w:rsidRDefault="001820EF">
      <w:pPr>
        <w:pStyle w:val="TOC3"/>
        <w:rPr>
          <w:rFonts w:ascii="Aptos" w:hAnsi="Aptos"/>
          <w:kern w:val="2"/>
          <w:lang w:eastAsia="et-EE"/>
        </w:rPr>
      </w:pPr>
      <w:hyperlink w:anchor="_Toc192857241" w:history="1">
        <w:r w:rsidRPr="00AA5C6F">
          <w:rPr>
            <w:rStyle w:val="Hyperlink"/>
          </w:rPr>
          <w:t>4.5.1. Planeeringu elluviimisega kaasnevad asjakohased majanduslikud, kultuurilised, sotsiaalsed ja looduskeskkonnale avalduvad mõjud</w:t>
        </w:r>
        <w:r w:rsidRPr="00AA5C6F">
          <w:rPr>
            <w:webHidden/>
          </w:rPr>
          <w:tab/>
        </w:r>
        <w:r w:rsidRPr="00AA5C6F">
          <w:rPr>
            <w:webHidden/>
          </w:rPr>
          <w:fldChar w:fldCharType="begin"/>
        </w:r>
        <w:r w:rsidRPr="00AA5C6F">
          <w:rPr>
            <w:webHidden/>
          </w:rPr>
          <w:instrText xml:space="preserve"> PAGEREF _Toc192857241 \h </w:instrText>
        </w:r>
        <w:r w:rsidRPr="00AA5C6F">
          <w:rPr>
            <w:webHidden/>
          </w:rPr>
        </w:r>
        <w:r w:rsidRPr="00AA5C6F">
          <w:rPr>
            <w:webHidden/>
          </w:rPr>
          <w:fldChar w:fldCharType="separate"/>
        </w:r>
        <w:r w:rsidRPr="00AA5C6F">
          <w:rPr>
            <w:webHidden/>
          </w:rPr>
          <w:t>14</w:t>
        </w:r>
        <w:r w:rsidRPr="00AA5C6F">
          <w:rPr>
            <w:webHidden/>
          </w:rPr>
          <w:fldChar w:fldCharType="end"/>
        </w:r>
      </w:hyperlink>
    </w:p>
    <w:p w14:paraId="0F8F3638" w14:textId="77777777" w:rsidR="001820EF" w:rsidRPr="00AA5C6F" w:rsidRDefault="001820EF">
      <w:pPr>
        <w:pStyle w:val="TOC3"/>
        <w:rPr>
          <w:rFonts w:ascii="Aptos" w:hAnsi="Aptos"/>
          <w:kern w:val="2"/>
          <w:lang w:eastAsia="et-EE"/>
        </w:rPr>
      </w:pPr>
      <w:hyperlink w:anchor="_Toc192857242" w:history="1">
        <w:r w:rsidRPr="00AA5C6F">
          <w:rPr>
            <w:rStyle w:val="Hyperlink"/>
          </w:rPr>
          <w:t>4.5.2. Põhjavee kaitse</w:t>
        </w:r>
        <w:r w:rsidRPr="00AA5C6F">
          <w:rPr>
            <w:webHidden/>
          </w:rPr>
          <w:tab/>
        </w:r>
        <w:r w:rsidRPr="00AA5C6F">
          <w:rPr>
            <w:webHidden/>
          </w:rPr>
          <w:fldChar w:fldCharType="begin"/>
        </w:r>
        <w:r w:rsidRPr="00AA5C6F">
          <w:rPr>
            <w:webHidden/>
          </w:rPr>
          <w:instrText xml:space="preserve"> PAGEREF _Toc192857242 \h </w:instrText>
        </w:r>
        <w:r w:rsidRPr="00AA5C6F">
          <w:rPr>
            <w:webHidden/>
          </w:rPr>
        </w:r>
        <w:r w:rsidRPr="00AA5C6F">
          <w:rPr>
            <w:webHidden/>
          </w:rPr>
          <w:fldChar w:fldCharType="separate"/>
        </w:r>
        <w:r w:rsidRPr="00AA5C6F">
          <w:rPr>
            <w:webHidden/>
          </w:rPr>
          <w:t>14</w:t>
        </w:r>
        <w:r w:rsidRPr="00AA5C6F">
          <w:rPr>
            <w:webHidden/>
          </w:rPr>
          <w:fldChar w:fldCharType="end"/>
        </w:r>
      </w:hyperlink>
    </w:p>
    <w:p w14:paraId="041FB021" w14:textId="77777777" w:rsidR="001820EF" w:rsidRPr="00AA5C6F" w:rsidRDefault="001820EF">
      <w:pPr>
        <w:pStyle w:val="TOC3"/>
        <w:rPr>
          <w:rFonts w:ascii="Aptos" w:hAnsi="Aptos"/>
          <w:kern w:val="2"/>
          <w:lang w:eastAsia="et-EE"/>
        </w:rPr>
      </w:pPr>
      <w:hyperlink w:anchor="_Toc192857243" w:history="1">
        <w:r w:rsidRPr="00AA5C6F">
          <w:rPr>
            <w:rStyle w:val="Hyperlink"/>
          </w:rPr>
          <w:t>4.5.3. Kuritgevusriskide vähendamine</w:t>
        </w:r>
        <w:r w:rsidRPr="00AA5C6F">
          <w:rPr>
            <w:webHidden/>
          </w:rPr>
          <w:tab/>
        </w:r>
        <w:r w:rsidRPr="00AA5C6F">
          <w:rPr>
            <w:webHidden/>
          </w:rPr>
          <w:fldChar w:fldCharType="begin"/>
        </w:r>
        <w:r w:rsidRPr="00AA5C6F">
          <w:rPr>
            <w:webHidden/>
          </w:rPr>
          <w:instrText xml:space="preserve"> PAGEREF _Toc192857243 \h </w:instrText>
        </w:r>
        <w:r w:rsidRPr="00AA5C6F">
          <w:rPr>
            <w:webHidden/>
          </w:rPr>
        </w:r>
        <w:r w:rsidRPr="00AA5C6F">
          <w:rPr>
            <w:webHidden/>
          </w:rPr>
          <w:fldChar w:fldCharType="separate"/>
        </w:r>
        <w:r w:rsidRPr="00AA5C6F">
          <w:rPr>
            <w:webHidden/>
          </w:rPr>
          <w:t>14</w:t>
        </w:r>
        <w:r w:rsidRPr="00AA5C6F">
          <w:rPr>
            <w:webHidden/>
          </w:rPr>
          <w:fldChar w:fldCharType="end"/>
        </w:r>
      </w:hyperlink>
    </w:p>
    <w:p w14:paraId="4EB494CA" w14:textId="77777777" w:rsidR="001820EF" w:rsidRPr="00AA5C6F" w:rsidRDefault="001820EF">
      <w:pPr>
        <w:pStyle w:val="TOC2"/>
        <w:rPr>
          <w:rFonts w:ascii="Aptos" w:hAnsi="Aptos"/>
          <w:kern w:val="2"/>
          <w:lang w:val="et-EE" w:eastAsia="et-EE"/>
        </w:rPr>
      </w:pPr>
      <w:hyperlink w:anchor="_Toc192857244" w:history="1">
        <w:r w:rsidRPr="00AA5C6F">
          <w:rPr>
            <w:rStyle w:val="Hyperlink"/>
          </w:rPr>
          <w:t>4.6. Teed</w:t>
        </w:r>
        <w:r w:rsidRPr="00AA5C6F">
          <w:rPr>
            <w:webHidden/>
          </w:rPr>
          <w:tab/>
        </w:r>
        <w:r w:rsidRPr="00AA5C6F">
          <w:rPr>
            <w:webHidden/>
          </w:rPr>
          <w:fldChar w:fldCharType="begin"/>
        </w:r>
        <w:r w:rsidRPr="00AA5C6F">
          <w:rPr>
            <w:webHidden/>
          </w:rPr>
          <w:instrText xml:space="preserve"> PAGEREF _Toc192857244 \h </w:instrText>
        </w:r>
        <w:r w:rsidRPr="00AA5C6F">
          <w:rPr>
            <w:webHidden/>
          </w:rPr>
        </w:r>
        <w:r w:rsidRPr="00AA5C6F">
          <w:rPr>
            <w:webHidden/>
          </w:rPr>
          <w:fldChar w:fldCharType="separate"/>
        </w:r>
        <w:r w:rsidRPr="00AA5C6F">
          <w:rPr>
            <w:webHidden/>
          </w:rPr>
          <w:t>15</w:t>
        </w:r>
        <w:r w:rsidRPr="00AA5C6F">
          <w:rPr>
            <w:webHidden/>
          </w:rPr>
          <w:fldChar w:fldCharType="end"/>
        </w:r>
      </w:hyperlink>
    </w:p>
    <w:p w14:paraId="00BCE912" w14:textId="77777777" w:rsidR="001820EF" w:rsidRPr="00AA5C6F" w:rsidRDefault="001820EF">
      <w:pPr>
        <w:pStyle w:val="TOC3"/>
        <w:rPr>
          <w:rFonts w:ascii="Aptos" w:hAnsi="Aptos"/>
          <w:kern w:val="2"/>
          <w:lang w:eastAsia="et-EE"/>
        </w:rPr>
      </w:pPr>
      <w:hyperlink w:anchor="_Toc192857245" w:history="1">
        <w:r w:rsidRPr="00AA5C6F">
          <w:rPr>
            <w:rStyle w:val="Hyperlink"/>
          </w:rPr>
          <w:t>4.6.1. Juurdepääs planeeringualale.</w:t>
        </w:r>
        <w:r w:rsidRPr="00AA5C6F">
          <w:rPr>
            <w:webHidden/>
          </w:rPr>
          <w:tab/>
        </w:r>
        <w:r w:rsidRPr="00AA5C6F">
          <w:rPr>
            <w:webHidden/>
          </w:rPr>
          <w:fldChar w:fldCharType="begin"/>
        </w:r>
        <w:r w:rsidRPr="00AA5C6F">
          <w:rPr>
            <w:webHidden/>
          </w:rPr>
          <w:instrText xml:space="preserve"> PAGEREF _Toc192857245 \h </w:instrText>
        </w:r>
        <w:r w:rsidRPr="00AA5C6F">
          <w:rPr>
            <w:webHidden/>
          </w:rPr>
        </w:r>
        <w:r w:rsidRPr="00AA5C6F">
          <w:rPr>
            <w:webHidden/>
          </w:rPr>
          <w:fldChar w:fldCharType="separate"/>
        </w:r>
        <w:r w:rsidRPr="00AA5C6F">
          <w:rPr>
            <w:webHidden/>
          </w:rPr>
          <w:t>15</w:t>
        </w:r>
        <w:r w:rsidRPr="00AA5C6F">
          <w:rPr>
            <w:webHidden/>
          </w:rPr>
          <w:fldChar w:fldCharType="end"/>
        </w:r>
      </w:hyperlink>
    </w:p>
    <w:p w14:paraId="6A46094A" w14:textId="77777777" w:rsidR="001820EF" w:rsidRPr="00AA5C6F" w:rsidRDefault="001820EF">
      <w:pPr>
        <w:pStyle w:val="TOC3"/>
        <w:rPr>
          <w:rFonts w:ascii="Aptos" w:hAnsi="Aptos"/>
          <w:kern w:val="2"/>
          <w:lang w:eastAsia="et-EE"/>
        </w:rPr>
      </w:pPr>
      <w:hyperlink w:anchor="_Toc192857246" w:history="1">
        <w:r w:rsidRPr="00AA5C6F">
          <w:rPr>
            <w:rStyle w:val="Hyperlink"/>
            <w:lang w:val="en-US"/>
          </w:rPr>
          <w:t>4.6.2. Parkimine</w:t>
        </w:r>
        <w:r w:rsidRPr="00AA5C6F">
          <w:rPr>
            <w:webHidden/>
          </w:rPr>
          <w:tab/>
        </w:r>
        <w:r w:rsidRPr="00AA5C6F">
          <w:rPr>
            <w:webHidden/>
          </w:rPr>
          <w:fldChar w:fldCharType="begin"/>
        </w:r>
        <w:r w:rsidRPr="00AA5C6F">
          <w:rPr>
            <w:webHidden/>
          </w:rPr>
          <w:instrText xml:space="preserve"> PAGEREF _Toc192857246 \h </w:instrText>
        </w:r>
        <w:r w:rsidRPr="00AA5C6F">
          <w:rPr>
            <w:webHidden/>
          </w:rPr>
        </w:r>
        <w:r w:rsidRPr="00AA5C6F">
          <w:rPr>
            <w:webHidden/>
          </w:rPr>
          <w:fldChar w:fldCharType="separate"/>
        </w:r>
        <w:r w:rsidRPr="00AA5C6F">
          <w:rPr>
            <w:webHidden/>
          </w:rPr>
          <w:t>15</w:t>
        </w:r>
        <w:r w:rsidRPr="00AA5C6F">
          <w:rPr>
            <w:webHidden/>
          </w:rPr>
          <w:fldChar w:fldCharType="end"/>
        </w:r>
      </w:hyperlink>
    </w:p>
    <w:p w14:paraId="1BDF4D1A" w14:textId="77777777" w:rsidR="001820EF" w:rsidRPr="00AA5C6F" w:rsidRDefault="001820EF">
      <w:pPr>
        <w:pStyle w:val="TOC2"/>
        <w:rPr>
          <w:rFonts w:ascii="Aptos" w:hAnsi="Aptos"/>
          <w:kern w:val="2"/>
          <w:lang w:val="et-EE" w:eastAsia="et-EE"/>
        </w:rPr>
      </w:pPr>
      <w:hyperlink w:anchor="_Toc192857247" w:history="1">
        <w:r w:rsidRPr="00AA5C6F">
          <w:rPr>
            <w:rStyle w:val="Hyperlink"/>
          </w:rPr>
          <w:t>4.7. Tehnovõrgud</w:t>
        </w:r>
        <w:r w:rsidRPr="00AA5C6F">
          <w:rPr>
            <w:webHidden/>
          </w:rPr>
          <w:tab/>
        </w:r>
        <w:r w:rsidRPr="00AA5C6F">
          <w:rPr>
            <w:webHidden/>
          </w:rPr>
          <w:fldChar w:fldCharType="begin"/>
        </w:r>
        <w:r w:rsidRPr="00AA5C6F">
          <w:rPr>
            <w:webHidden/>
          </w:rPr>
          <w:instrText xml:space="preserve"> PAGEREF _Toc192857247 \h </w:instrText>
        </w:r>
        <w:r w:rsidRPr="00AA5C6F">
          <w:rPr>
            <w:webHidden/>
          </w:rPr>
        </w:r>
        <w:r w:rsidRPr="00AA5C6F">
          <w:rPr>
            <w:webHidden/>
          </w:rPr>
          <w:fldChar w:fldCharType="separate"/>
        </w:r>
        <w:r w:rsidRPr="00AA5C6F">
          <w:rPr>
            <w:webHidden/>
          </w:rPr>
          <w:t>15</w:t>
        </w:r>
        <w:r w:rsidRPr="00AA5C6F">
          <w:rPr>
            <w:webHidden/>
          </w:rPr>
          <w:fldChar w:fldCharType="end"/>
        </w:r>
      </w:hyperlink>
    </w:p>
    <w:p w14:paraId="609DAEFE" w14:textId="77777777" w:rsidR="001820EF" w:rsidRPr="00AA5C6F" w:rsidRDefault="001820EF">
      <w:pPr>
        <w:pStyle w:val="TOC3"/>
        <w:rPr>
          <w:rFonts w:ascii="Aptos" w:hAnsi="Aptos"/>
          <w:kern w:val="2"/>
          <w:lang w:eastAsia="et-EE"/>
        </w:rPr>
      </w:pPr>
      <w:hyperlink w:anchor="_Toc192857248" w:history="1">
        <w:r w:rsidRPr="00AA5C6F">
          <w:rPr>
            <w:rStyle w:val="Hyperlink"/>
          </w:rPr>
          <w:t>4.7.1. Vee- ja kanalisatsiooni lahendus</w:t>
        </w:r>
        <w:r w:rsidRPr="00AA5C6F">
          <w:rPr>
            <w:webHidden/>
          </w:rPr>
          <w:tab/>
        </w:r>
        <w:r w:rsidRPr="00AA5C6F">
          <w:rPr>
            <w:webHidden/>
          </w:rPr>
          <w:fldChar w:fldCharType="begin"/>
        </w:r>
        <w:r w:rsidRPr="00AA5C6F">
          <w:rPr>
            <w:webHidden/>
          </w:rPr>
          <w:instrText xml:space="preserve"> PAGEREF _Toc192857248 \h </w:instrText>
        </w:r>
        <w:r w:rsidRPr="00AA5C6F">
          <w:rPr>
            <w:webHidden/>
          </w:rPr>
        </w:r>
        <w:r w:rsidRPr="00AA5C6F">
          <w:rPr>
            <w:webHidden/>
          </w:rPr>
          <w:fldChar w:fldCharType="separate"/>
        </w:r>
        <w:r w:rsidRPr="00AA5C6F">
          <w:rPr>
            <w:webHidden/>
          </w:rPr>
          <w:t>15</w:t>
        </w:r>
        <w:r w:rsidRPr="00AA5C6F">
          <w:rPr>
            <w:webHidden/>
          </w:rPr>
          <w:fldChar w:fldCharType="end"/>
        </w:r>
      </w:hyperlink>
    </w:p>
    <w:p w14:paraId="1C4F2A3B" w14:textId="77777777" w:rsidR="001820EF" w:rsidRPr="00AA5C6F" w:rsidRDefault="001820EF">
      <w:pPr>
        <w:pStyle w:val="TOC3"/>
        <w:rPr>
          <w:rFonts w:ascii="Aptos" w:hAnsi="Aptos"/>
          <w:kern w:val="2"/>
          <w:lang w:eastAsia="et-EE"/>
        </w:rPr>
      </w:pPr>
      <w:hyperlink w:anchor="_Toc192857249" w:history="1">
        <w:r w:rsidRPr="00AA5C6F">
          <w:rPr>
            <w:rStyle w:val="Hyperlink"/>
          </w:rPr>
          <w:t>4.7.2. Elektrivarustus</w:t>
        </w:r>
        <w:r w:rsidRPr="00AA5C6F">
          <w:rPr>
            <w:webHidden/>
          </w:rPr>
          <w:tab/>
        </w:r>
        <w:r w:rsidRPr="00AA5C6F">
          <w:rPr>
            <w:webHidden/>
          </w:rPr>
          <w:fldChar w:fldCharType="begin"/>
        </w:r>
        <w:r w:rsidRPr="00AA5C6F">
          <w:rPr>
            <w:webHidden/>
          </w:rPr>
          <w:instrText xml:space="preserve"> PAGEREF _Toc192857249 \h </w:instrText>
        </w:r>
        <w:r w:rsidRPr="00AA5C6F">
          <w:rPr>
            <w:webHidden/>
          </w:rPr>
        </w:r>
        <w:r w:rsidRPr="00AA5C6F">
          <w:rPr>
            <w:webHidden/>
          </w:rPr>
          <w:fldChar w:fldCharType="separate"/>
        </w:r>
        <w:r w:rsidRPr="00AA5C6F">
          <w:rPr>
            <w:webHidden/>
          </w:rPr>
          <w:t>15</w:t>
        </w:r>
        <w:r w:rsidRPr="00AA5C6F">
          <w:rPr>
            <w:webHidden/>
          </w:rPr>
          <w:fldChar w:fldCharType="end"/>
        </w:r>
      </w:hyperlink>
    </w:p>
    <w:p w14:paraId="2413D8C0" w14:textId="77777777" w:rsidR="001820EF" w:rsidRPr="00AA5C6F" w:rsidRDefault="001820EF">
      <w:pPr>
        <w:pStyle w:val="TOC3"/>
        <w:rPr>
          <w:rFonts w:ascii="Aptos" w:hAnsi="Aptos"/>
          <w:kern w:val="2"/>
          <w:lang w:eastAsia="et-EE"/>
        </w:rPr>
      </w:pPr>
      <w:hyperlink w:anchor="_Toc192857250" w:history="1">
        <w:r w:rsidRPr="00AA5C6F">
          <w:rPr>
            <w:rStyle w:val="Hyperlink"/>
          </w:rPr>
          <w:t>4.7.3. Sidevrustus</w:t>
        </w:r>
        <w:r w:rsidRPr="00AA5C6F">
          <w:rPr>
            <w:webHidden/>
          </w:rPr>
          <w:tab/>
        </w:r>
        <w:r w:rsidRPr="00AA5C6F">
          <w:rPr>
            <w:webHidden/>
          </w:rPr>
          <w:fldChar w:fldCharType="begin"/>
        </w:r>
        <w:r w:rsidRPr="00AA5C6F">
          <w:rPr>
            <w:webHidden/>
          </w:rPr>
          <w:instrText xml:space="preserve"> PAGEREF _Toc192857250 \h </w:instrText>
        </w:r>
        <w:r w:rsidRPr="00AA5C6F">
          <w:rPr>
            <w:webHidden/>
          </w:rPr>
        </w:r>
        <w:r w:rsidRPr="00AA5C6F">
          <w:rPr>
            <w:webHidden/>
          </w:rPr>
          <w:fldChar w:fldCharType="separate"/>
        </w:r>
        <w:r w:rsidRPr="00AA5C6F">
          <w:rPr>
            <w:webHidden/>
          </w:rPr>
          <w:t>15</w:t>
        </w:r>
        <w:r w:rsidRPr="00AA5C6F">
          <w:rPr>
            <w:webHidden/>
          </w:rPr>
          <w:fldChar w:fldCharType="end"/>
        </w:r>
      </w:hyperlink>
    </w:p>
    <w:p w14:paraId="286F03E2" w14:textId="77777777" w:rsidR="001820EF" w:rsidRPr="00AA5C6F" w:rsidRDefault="001820EF">
      <w:pPr>
        <w:pStyle w:val="TOC3"/>
        <w:rPr>
          <w:rFonts w:ascii="Aptos" w:hAnsi="Aptos"/>
          <w:kern w:val="2"/>
          <w:lang w:eastAsia="et-EE"/>
        </w:rPr>
      </w:pPr>
      <w:hyperlink w:anchor="_Toc192857251" w:history="1">
        <w:r w:rsidRPr="00AA5C6F">
          <w:rPr>
            <w:rStyle w:val="Hyperlink"/>
          </w:rPr>
          <w:t>4.7.4. Soojavarustus</w:t>
        </w:r>
        <w:r w:rsidRPr="00AA5C6F">
          <w:rPr>
            <w:webHidden/>
          </w:rPr>
          <w:tab/>
        </w:r>
        <w:r w:rsidRPr="00AA5C6F">
          <w:rPr>
            <w:webHidden/>
          </w:rPr>
          <w:fldChar w:fldCharType="begin"/>
        </w:r>
        <w:r w:rsidRPr="00AA5C6F">
          <w:rPr>
            <w:webHidden/>
          </w:rPr>
          <w:instrText xml:space="preserve"> PAGEREF _Toc192857251 \h </w:instrText>
        </w:r>
        <w:r w:rsidRPr="00AA5C6F">
          <w:rPr>
            <w:webHidden/>
          </w:rPr>
        </w:r>
        <w:r w:rsidRPr="00AA5C6F">
          <w:rPr>
            <w:webHidden/>
          </w:rPr>
          <w:fldChar w:fldCharType="separate"/>
        </w:r>
        <w:r w:rsidRPr="00AA5C6F">
          <w:rPr>
            <w:webHidden/>
          </w:rPr>
          <w:t>15</w:t>
        </w:r>
        <w:r w:rsidRPr="00AA5C6F">
          <w:rPr>
            <w:webHidden/>
          </w:rPr>
          <w:fldChar w:fldCharType="end"/>
        </w:r>
      </w:hyperlink>
    </w:p>
    <w:p w14:paraId="45F4CF8A" w14:textId="77777777" w:rsidR="001820EF" w:rsidRPr="00AA5C6F" w:rsidRDefault="001820EF">
      <w:pPr>
        <w:pStyle w:val="TOC3"/>
        <w:rPr>
          <w:rFonts w:ascii="Aptos" w:hAnsi="Aptos"/>
          <w:kern w:val="2"/>
          <w:lang w:eastAsia="et-EE"/>
        </w:rPr>
      </w:pPr>
      <w:hyperlink w:anchor="_Toc192857252" w:history="1">
        <w:r w:rsidRPr="00AA5C6F">
          <w:rPr>
            <w:rStyle w:val="Hyperlink"/>
          </w:rPr>
          <w:t>4.7.5. Vertikaalplaneerimine ja sademevee lahendus</w:t>
        </w:r>
        <w:r w:rsidRPr="00AA5C6F">
          <w:rPr>
            <w:webHidden/>
          </w:rPr>
          <w:tab/>
        </w:r>
        <w:r w:rsidRPr="00AA5C6F">
          <w:rPr>
            <w:webHidden/>
          </w:rPr>
          <w:fldChar w:fldCharType="begin"/>
        </w:r>
        <w:r w:rsidRPr="00AA5C6F">
          <w:rPr>
            <w:webHidden/>
          </w:rPr>
          <w:instrText xml:space="preserve"> PAGEREF _Toc192857252 \h </w:instrText>
        </w:r>
        <w:r w:rsidRPr="00AA5C6F">
          <w:rPr>
            <w:webHidden/>
          </w:rPr>
        </w:r>
        <w:r w:rsidRPr="00AA5C6F">
          <w:rPr>
            <w:webHidden/>
          </w:rPr>
          <w:fldChar w:fldCharType="separate"/>
        </w:r>
        <w:r w:rsidRPr="00AA5C6F">
          <w:rPr>
            <w:webHidden/>
          </w:rPr>
          <w:t>15</w:t>
        </w:r>
        <w:r w:rsidRPr="00AA5C6F">
          <w:rPr>
            <w:webHidden/>
          </w:rPr>
          <w:fldChar w:fldCharType="end"/>
        </w:r>
      </w:hyperlink>
    </w:p>
    <w:p w14:paraId="5BCAC430" w14:textId="77777777" w:rsidR="001820EF" w:rsidRPr="00AA5C6F" w:rsidRDefault="001820EF">
      <w:pPr>
        <w:pStyle w:val="TOC3"/>
        <w:rPr>
          <w:rFonts w:ascii="Aptos" w:hAnsi="Aptos"/>
          <w:kern w:val="2"/>
          <w:lang w:eastAsia="et-EE"/>
        </w:rPr>
      </w:pPr>
      <w:hyperlink w:anchor="_Toc192857253" w:history="1">
        <w:r w:rsidRPr="00AA5C6F">
          <w:rPr>
            <w:rStyle w:val="Hyperlink"/>
          </w:rPr>
          <w:t>4.7.6. Tuleohutuse tagamine</w:t>
        </w:r>
        <w:r w:rsidRPr="00AA5C6F">
          <w:rPr>
            <w:webHidden/>
          </w:rPr>
          <w:tab/>
        </w:r>
        <w:r w:rsidRPr="00AA5C6F">
          <w:rPr>
            <w:webHidden/>
          </w:rPr>
          <w:fldChar w:fldCharType="begin"/>
        </w:r>
        <w:r w:rsidRPr="00AA5C6F">
          <w:rPr>
            <w:webHidden/>
          </w:rPr>
          <w:instrText xml:space="preserve"> PAGEREF _Toc192857253 \h </w:instrText>
        </w:r>
        <w:r w:rsidRPr="00AA5C6F">
          <w:rPr>
            <w:webHidden/>
          </w:rPr>
        </w:r>
        <w:r w:rsidRPr="00AA5C6F">
          <w:rPr>
            <w:webHidden/>
          </w:rPr>
          <w:fldChar w:fldCharType="separate"/>
        </w:r>
        <w:r w:rsidRPr="00AA5C6F">
          <w:rPr>
            <w:webHidden/>
          </w:rPr>
          <w:t>16</w:t>
        </w:r>
        <w:r w:rsidRPr="00AA5C6F">
          <w:rPr>
            <w:webHidden/>
          </w:rPr>
          <w:fldChar w:fldCharType="end"/>
        </w:r>
      </w:hyperlink>
    </w:p>
    <w:p w14:paraId="0CD5443A" w14:textId="77777777" w:rsidR="001820EF" w:rsidRPr="00AA5C6F" w:rsidRDefault="001820EF">
      <w:pPr>
        <w:pStyle w:val="TOC2"/>
        <w:rPr>
          <w:rFonts w:ascii="Aptos" w:hAnsi="Aptos"/>
          <w:kern w:val="2"/>
          <w:lang w:val="et-EE" w:eastAsia="et-EE"/>
        </w:rPr>
      </w:pPr>
      <w:hyperlink w:anchor="_Toc192857254" w:history="1">
        <w:r w:rsidRPr="00AA5C6F">
          <w:rPr>
            <w:rStyle w:val="Hyperlink"/>
          </w:rPr>
          <w:t>4.8. Servituudid</w:t>
        </w:r>
        <w:r w:rsidRPr="00AA5C6F">
          <w:rPr>
            <w:webHidden/>
          </w:rPr>
          <w:tab/>
        </w:r>
        <w:r w:rsidRPr="00AA5C6F">
          <w:rPr>
            <w:webHidden/>
          </w:rPr>
          <w:fldChar w:fldCharType="begin"/>
        </w:r>
        <w:r w:rsidRPr="00AA5C6F">
          <w:rPr>
            <w:webHidden/>
          </w:rPr>
          <w:instrText xml:space="preserve"> PAGEREF _Toc192857254 \h </w:instrText>
        </w:r>
        <w:r w:rsidRPr="00AA5C6F">
          <w:rPr>
            <w:webHidden/>
          </w:rPr>
        </w:r>
        <w:r w:rsidRPr="00AA5C6F">
          <w:rPr>
            <w:webHidden/>
          </w:rPr>
          <w:fldChar w:fldCharType="separate"/>
        </w:r>
        <w:r w:rsidRPr="00AA5C6F">
          <w:rPr>
            <w:webHidden/>
          </w:rPr>
          <w:t>17</w:t>
        </w:r>
        <w:r w:rsidRPr="00AA5C6F">
          <w:rPr>
            <w:webHidden/>
          </w:rPr>
          <w:fldChar w:fldCharType="end"/>
        </w:r>
      </w:hyperlink>
    </w:p>
    <w:p w14:paraId="6CA70FED" w14:textId="77777777" w:rsidR="001820EF" w:rsidRPr="00AA5C6F" w:rsidRDefault="001820EF">
      <w:pPr>
        <w:pStyle w:val="TOC2"/>
        <w:rPr>
          <w:rFonts w:ascii="Aptos" w:hAnsi="Aptos"/>
          <w:kern w:val="2"/>
          <w:lang w:val="et-EE" w:eastAsia="et-EE"/>
        </w:rPr>
      </w:pPr>
      <w:hyperlink w:anchor="_Toc192857255" w:history="1">
        <w:r w:rsidRPr="00AA5C6F">
          <w:rPr>
            <w:rStyle w:val="Hyperlink"/>
          </w:rPr>
          <w:t>4.9. Planeeringu elluviimise tegevuskava</w:t>
        </w:r>
        <w:r w:rsidRPr="00AA5C6F">
          <w:rPr>
            <w:webHidden/>
          </w:rPr>
          <w:tab/>
        </w:r>
        <w:r w:rsidRPr="00AA5C6F">
          <w:rPr>
            <w:webHidden/>
          </w:rPr>
          <w:fldChar w:fldCharType="begin"/>
        </w:r>
        <w:r w:rsidRPr="00AA5C6F">
          <w:rPr>
            <w:webHidden/>
          </w:rPr>
          <w:instrText xml:space="preserve"> PAGEREF _Toc192857255 \h </w:instrText>
        </w:r>
        <w:r w:rsidRPr="00AA5C6F">
          <w:rPr>
            <w:webHidden/>
          </w:rPr>
        </w:r>
        <w:r w:rsidRPr="00AA5C6F">
          <w:rPr>
            <w:webHidden/>
          </w:rPr>
          <w:fldChar w:fldCharType="separate"/>
        </w:r>
        <w:r w:rsidRPr="00AA5C6F">
          <w:rPr>
            <w:webHidden/>
          </w:rPr>
          <w:t>17</w:t>
        </w:r>
        <w:r w:rsidRPr="00AA5C6F">
          <w:rPr>
            <w:webHidden/>
          </w:rPr>
          <w:fldChar w:fldCharType="end"/>
        </w:r>
      </w:hyperlink>
    </w:p>
    <w:p w14:paraId="31AFCDB9" w14:textId="5F3788CE" w:rsidR="0016253A" w:rsidRPr="0046170E" w:rsidRDefault="004F3123" w:rsidP="00052929">
      <w:pPr>
        <w:tabs>
          <w:tab w:val="left" w:pos="7125"/>
        </w:tabs>
        <w:autoSpaceDE w:val="0"/>
        <w:autoSpaceDN w:val="0"/>
        <w:adjustRightInd w:val="0"/>
        <w:spacing w:before="240" w:after="0"/>
        <w:rPr>
          <w:b/>
          <w:bCs/>
          <w:sz w:val="26"/>
          <w:szCs w:val="26"/>
        </w:rPr>
      </w:pPr>
      <w:r w:rsidRPr="00AA5C6F">
        <w:rPr>
          <w:b/>
        </w:rPr>
        <w:fldChar w:fldCharType="end"/>
      </w:r>
      <w:bookmarkStart w:id="0" w:name="_Toc70172471"/>
      <w:r w:rsidR="0016253A" w:rsidRPr="0046170E">
        <w:rPr>
          <w:b/>
          <w:bCs/>
          <w:sz w:val="26"/>
          <w:szCs w:val="26"/>
        </w:rPr>
        <w:t>LISAD</w:t>
      </w:r>
    </w:p>
    <w:p w14:paraId="7A27A61F" w14:textId="61C60B18" w:rsidR="0016253A" w:rsidRDefault="008C2D05" w:rsidP="00052929">
      <w:pPr>
        <w:spacing w:line="240" w:lineRule="auto"/>
        <w:ind w:left="426"/>
        <w:rPr>
          <w:sz w:val="26"/>
          <w:szCs w:val="26"/>
        </w:rPr>
      </w:pPr>
      <w:r>
        <w:rPr>
          <w:sz w:val="26"/>
          <w:szCs w:val="26"/>
        </w:rPr>
        <w:t>Lisa 1</w:t>
      </w:r>
      <w:r w:rsidR="008A4CF2">
        <w:rPr>
          <w:sz w:val="26"/>
          <w:szCs w:val="26"/>
        </w:rPr>
        <w:t xml:space="preserve">: Väljavõte </w:t>
      </w:r>
      <w:r w:rsidR="00D76212">
        <w:rPr>
          <w:sz w:val="26"/>
          <w:szCs w:val="26"/>
        </w:rPr>
        <w:t>Tartu Maakohtu kinnistusosakonna</w:t>
      </w:r>
      <w:r w:rsidR="00376908">
        <w:rPr>
          <w:sz w:val="26"/>
          <w:szCs w:val="26"/>
        </w:rPr>
        <w:t xml:space="preserve"> kinnistu</w:t>
      </w:r>
      <w:r w:rsidR="007F62FE">
        <w:rPr>
          <w:sz w:val="26"/>
          <w:szCs w:val="26"/>
        </w:rPr>
        <w:t>s</w:t>
      </w:r>
      <w:r w:rsidR="00376908">
        <w:rPr>
          <w:sz w:val="26"/>
          <w:szCs w:val="26"/>
        </w:rPr>
        <w:t xml:space="preserve">registrist, registriosa nr. </w:t>
      </w:r>
      <w:r w:rsidR="00376908" w:rsidRPr="00376908">
        <w:rPr>
          <w:sz w:val="26"/>
          <w:szCs w:val="26"/>
        </w:rPr>
        <w:t>14004502</w:t>
      </w:r>
      <w:r w:rsidR="00D163B7">
        <w:rPr>
          <w:sz w:val="26"/>
          <w:szCs w:val="26"/>
        </w:rPr>
        <w:t xml:space="preserve"> (</w:t>
      </w:r>
      <w:r w:rsidR="007F62FE" w:rsidRPr="007F62FE">
        <w:rPr>
          <w:sz w:val="26"/>
          <w:szCs w:val="26"/>
        </w:rPr>
        <w:t>Andrese põik 1</w:t>
      </w:r>
      <w:r w:rsidR="007F62FE">
        <w:rPr>
          <w:sz w:val="26"/>
          <w:szCs w:val="26"/>
        </w:rPr>
        <w:t xml:space="preserve"> katastriüksus</w:t>
      </w:r>
      <w:r w:rsidR="00D163B7">
        <w:rPr>
          <w:sz w:val="26"/>
          <w:szCs w:val="26"/>
        </w:rPr>
        <w:t>)</w:t>
      </w:r>
    </w:p>
    <w:p w14:paraId="04F89D73" w14:textId="55C2EAA0" w:rsidR="00B36BB0" w:rsidRPr="0046170E" w:rsidRDefault="00B36BB0" w:rsidP="00052929">
      <w:pPr>
        <w:spacing w:before="240" w:after="0"/>
        <w:rPr>
          <w:b/>
          <w:bCs/>
          <w:sz w:val="26"/>
          <w:szCs w:val="26"/>
        </w:rPr>
      </w:pPr>
      <w:r w:rsidRPr="0046170E">
        <w:rPr>
          <w:b/>
          <w:bCs/>
          <w:sz w:val="26"/>
          <w:szCs w:val="26"/>
        </w:rPr>
        <w:t>JOONISED</w:t>
      </w:r>
    </w:p>
    <w:p w14:paraId="50BCEEE3" w14:textId="1FE19C9B" w:rsidR="00BB3C56" w:rsidRPr="00AA5C6F" w:rsidRDefault="00772D7B" w:rsidP="00F3093D">
      <w:pPr>
        <w:spacing w:line="240" w:lineRule="auto"/>
        <w:ind w:firstLine="357"/>
      </w:pPr>
      <w:r w:rsidRPr="00AA5C6F">
        <w:t xml:space="preserve">Joonis </w:t>
      </w:r>
      <w:r w:rsidR="008126A2" w:rsidRPr="00AA5C6F">
        <w:t>1</w:t>
      </w:r>
      <w:r w:rsidRPr="00AA5C6F">
        <w:t xml:space="preserve">: </w:t>
      </w:r>
      <w:r w:rsidR="00BB3C56" w:rsidRPr="00AA5C6F">
        <w:t>Situatsiooniskeem</w:t>
      </w:r>
      <w:r w:rsidR="006F589B" w:rsidRPr="00AA5C6F">
        <w:t xml:space="preserve"> </w:t>
      </w:r>
      <w:r w:rsidR="000C6928" w:rsidRPr="00AA5C6F">
        <w:tab/>
      </w:r>
      <w:r w:rsidR="00745E41" w:rsidRPr="00AA5C6F">
        <w:tab/>
      </w:r>
      <w:r w:rsidR="000C6928" w:rsidRPr="00AA5C6F">
        <w:t>M 1:10000</w:t>
      </w:r>
    </w:p>
    <w:p w14:paraId="7B255773" w14:textId="55079B67" w:rsidR="00A76016" w:rsidRPr="00AA5C6F" w:rsidRDefault="00A76016" w:rsidP="00A76016">
      <w:pPr>
        <w:spacing w:line="240" w:lineRule="auto"/>
        <w:ind w:left="357"/>
      </w:pPr>
      <w:r w:rsidRPr="00AA5C6F">
        <w:t>Joonis 2: Kontaktala</w:t>
      </w:r>
      <w:r w:rsidR="000C6928" w:rsidRPr="00AA5C6F">
        <w:tab/>
      </w:r>
      <w:r w:rsidR="000C6928" w:rsidRPr="00AA5C6F">
        <w:tab/>
      </w:r>
      <w:r w:rsidR="00745E41" w:rsidRPr="00AA5C6F">
        <w:tab/>
      </w:r>
      <w:r w:rsidR="000C6928" w:rsidRPr="00AA5C6F">
        <w:t>M 1:5000</w:t>
      </w:r>
    </w:p>
    <w:p w14:paraId="6298C093" w14:textId="6611052F" w:rsidR="0040537E" w:rsidRPr="00AA5C6F" w:rsidRDefault="0040537E" w:rsidP="00A76016">
      <w:pPr>
        <w:spacing w:line="240" w:lineRule="auto"/>
        <w:ind w:left="357"/>
      </w:pPr>
      <w:r w:rsidRPr="00AA5C6F">
        <w:t xml:space="preserve">Joonis 3: Tugijoonis </w:t>
      </w:r>
      <w:r w:rsidR="000C6928" w:rsidRPr="00AA5C6F">
        <w:tab/>
      </w:r>
      <w:r w:rsidR="000C6928" w:rsidRPr="00AA5C6F">
        <w:tab/>
      </w:r>
      <w:r w:rsidR="00745E41" w:rsidRPr="00AA5C6F">
        <w:tab/>
      </w:r>
      <w:r w:rsidRPr="00AA5C6F">
        <w:t>M 1:500</w:t>
      </w:r>
    </w:p>
    <w:p w14:paraId="1920B387" w14:textId="3600BAB6" w:rsidR="00BB3C56" w:rsidRPr="00AA5C6F" w:rsidRDefault="00BB3C56" w:rsidP="00BB3C56">
      <w:pPr>
        <w:spacing w:line="240" w:lineRule="auto"/>
        <w:ind w:left="357"/>
      </w:pPr>
      <w:r w:rsidRPr="00AA5C6F">
        <w:t xml:space="preserve">Joonis </w:t>
      </w:r>
      <w:r w:rsidR="0040537E" w:rsidRPr="00AA5C6F">
        <w:t>4</w:t>
      </w:r>
      <w:r w:rsidRPr="00AA5C6F">
        <w:t xml:space="preserve">: </w:t>
      </w:r>
      <w:r w:rsidR="006646FE" w:rsidRPr="00AA5C6F">
        <w:t>Põhijoonis</w:t>
      </w:r>
      <w:r w:rsidR="00A76016" w:rsidRPr="00AA5C6F">
        <w:t xml:space="preserve"> </w:t>
      </w:r>
      <w:r w:rsidR="00745E41" w:rsidRPr="00AA5C6F">
        <w:t>tehnovõrkudega</w:t>
      </w:r>
      <w:r w:rsidR="000C6928" w:rsidRPr="00AA5C6F">
        <w:tab/>
      </w:r>
      <w:r w:rsidR="00A76016" w:rsidRPr="00AA5C6F">
        <w:t>M 1:</w:t>
      </w:r>
      <w:r w:rsidR="003C541C" w:rsidRPr="00AA5C6F">
        <w:t>5</w:t>
      </w:r>
      <w:r w:rsidR="00A76016" w:rsidRPr="00AA5C6F">
        <w:t>00</w:t>
      </w:r>
    </w:p>
    <w:p w14:paraId="1693F9A5" w14:textId="77777777" w:rsidR="001610AD" w:rsidRDefault="001610AD" w:rsidP="0046170E">
      <w:pPr>
        <w:spacing w:line="240" w:lineRule="auto"/>
      </w:pPr>
    </w:p>
    <w:p w14:paraId="35794EDE" w14:textId="68C95BC6" w:rsidR="009226F2" w:rsidRPr="009226F2" w:rsidRDefault="006B56C9" w:rsidP="0046170E">
      <w:pPr>
        <w:spacing w:line="240" w:lineRule="auto"/>
        <w:rPr>
          <w:b/>
          <w:bCs/>
        </w:rPr>
      </w:pPr>
      <w:r w:rsidRPr="006B56C9">
        <w:rPr>
          <w:b/>
          <w:bCs/>
        </w:rPr>
        <w:t>ANDRESE PÕIK 1 KINNISTU JA LÄHIALA DETAILPLANEERING</w:t>
      </w:r>
      <w:r w:rsidR="000C0C8C">
        <w:rPr>
          <w:b/>
          <w:bCs/>
        </w:rPr>
        <w:t>U  K</w:t>
      </w:r>
      <w:r w:rsidR="009226F2" w:rsidRPr="009226F2">
        <w:rPr>
          <w:b/>
          <w:bCs/>
        </w:rPr>
        <w:t>OOSKÕLASTUS</w:t>
      </w:r>
      <w:r w:rsidR="005C4C07">
        <w:rPr>
          <w:b/>
          <w:bCs/>
        </w:rPr>
        <w:t>TE KOKKUVÕTE</w:t>
      </w:r>
    </w:p>
    <w:p w14:paraId="5FDC2106" w14:textId="77777777" w:rsidR="0046170E" w:rsidRDefault="0046170E" w:rsidP="001610AD">
      <w:pPr>
        <w:spacing w:line="240" w:lineRule="auto"/>
      </w:pPr>
    </w:p>
    <w:p w14:paraId="45DCD9E0" w14:textId="7738FA02" w:rsidR="001610AD" w:rsidRPr="009226F2" w:rsidRDefault="001610AD" w:rsidP="001610AD">
      <w:pPr>
        <w:spacing w:line="240" w:lineRule="auto"/>
        <w:rPr>
          <w:b/>
          <w:bCs/>
        </w:rPr>
      </w:pPr>
      <w:r w:rsidRPr="009226F2">
        <w:rPr>
          <w:b/>
          <w:bCs/>
        </w:rPr>
        <w:t>DETAILPLANEERINGU ILLUSTRATSIOON</w:t>
      </w:r>
    </w:p>
    <w:p w14:paraId="449F4349" w14:textId="77777777" w:rsidR="001610AD" w:rsidRPr="00AA5C6F" w:rsidRDefault="001610AD" w:rsidP="001610AD">
      <w:pPr>
        <w:spacing w:line="240" w:lineRule="auto"/>
        <w:ind w:left="357"/>
      </w:pPr>
      <w:r w:rsidRPr="00AA5C6F">
        <w:t>Joonis 1: illustratsioon</w:t>
      </w:r>
      <w:r w:rsidRPr="00AA5C6F">
        <w:tab/>
      </w:r>
      <w:r w:rsidRPr="00AA5C6F">
        <w:tab/>
      </w:r>
    </w:p>
    <w:p w14:paraId="2CE52A5A" w14:textId="77777777" w:rsidR="007A0A1D" w:rsidRPr="00AA5C6F" w:rsidRDefault="007A0A1D" w:rsidP="00A8127A">
      <w:pPr>
        <w:spacing w:line="240" w:lineRule="auto"/>
        <w:ind w:left="357"/>
      </w:pPr>
    </w:p>
    <w:p w14:paraId="6E968892" w14:textId="77777777" w:rsidR="00F3093D" w:rsidRPr="00AA5C6F" w:rsidRDefault="00F3093D" w:rsidP="00A8127A">
      <w:pPr>
        <w:spacing w:line="240" w:lineRule="auto"/>
        <w:ind w:left="357"/>
      </w:pPr>
    </w:p>
    <w:bookmarkEnd w:id="0"/>
    <w:p w14:paraId="20024CFD" w14:textId="77777777" w:rsidR="00F7448A" w:rsidRPr="00AA5C6F" w:rsidRDefault="00F7448A" w:rsidP="00573AC5">
      <w:pPr>
        <w:rPr>
          <w:b/>
          <w:bCs/>
          <w:sz w:val="28"/>
          <w:szCs w:val="28"/>
        </w:rPr>
      </w:pPr>
      <w:r w:rsidRPr="00AA5C6F">
        <w:br w:type="page"/>
      </w:r>
      <w:r w:rsidRPr="00AA5C6F">
        <w:rPr>
          <w:b/>
          <w:bCs/>
          <w:sz w:val="28"/>
          <w:szCs w:val="28"/>
        </w:rPr>
        <w:lastRenderedPageBreak/>
        <w:t>SELETUSKIRI</w:t>
      </w:r>
    </w:p>
    <w:p w14:paraId="13505ACF" w14:textId="77777777" w:rsidR="00F7448A" w:rsidRPr="00AA5C6F" w:rsidRDefault="00F7448A" w:rsidP="00F7448A">
      <w:pPr>
        <w:pStyle w:val="Heading1"/>
      </w:pPr>
      <w:bookmarkStart w:id="1" w:name="_bookmark1"/>
      <w:bookmarkStart w:id="2" w:name="_Toc192857214"/>
      <w:bookmarkEnd w:id="1"/>
      <w:r w:rsidRPr="00AA5C6F">
        <w:t>SISSEJUHATUS</w:t>
      </w:r>
      <w:bookmarkEnd w:id="2"/>
    </w:p>
    <w:p w14:paraId="0CB862F6" w14:textId="77777777" w:rsidR="00F7448A" w:rsidRPr="00AA5C6F" w:rsidRDefault="00F7448A" w:rsidP="00AE27F2">
      <w:r w:rsidRPr="00AA5C6F">
        <w:t xml:space="preserve">Detailplaneeringu koostamisest huvitatud isik on </w:t>
      </w:r>
      <w:r w:rsidR="00DE4F51" w:rsidRPr="00AA5C6F">
        <w:t>Nansy-Kirsti Makisaka</w:t>
      </w:r>
      <w:r w:rsidRPr="00AA5C6F">
        <w:t xml:space="preserve">. Planeeritavaks alaks on </w:t>
      </w:r>
      <w:r w:rsidR="00DE4F51" w:rsidRPr="00AA5C6F">
        <w:t xml:space="preserve">Andrese põik 1 </w:t>
      </w:r>
      <w:r w:rsidRPr="00AA5C6F">
        <w:t xml:space="preserve">kat. tunnus: </w:t>
      </w:r>
      <w:r w:rsidR="00DE4F51" w:rsidRPr="00AA5C6F">
        <w:t>65301:001:0581</w:t>
      </w:r>
      <w:r w:rsidRPr="00AA5C6F">
        <w:t>.</w:t>
      </w:r>
    </w:p>
    <w:p w14:paraId="18B92DD8" w14:textId="77777777" w:rsidR="00F7448A" w:rsidRPr="00AA5C6F" w:rsidRDefault="00F7448A" w:rsidP="00573AC5">
      <w:pPr>
        <w:pStyle w:val="Heading2"/>
        <w:spacing w:before="120"/>
        <w:ind w:left="998" w:hanging="431"/>
        <w:rPr>
          <w:rFonts w:cs="Times New Roman"/>
        </w:rPr>
      </w:pPr>
      <w:bookmarkStart w:id="3" w:name="_bookmark2"/>
      <w:bookmarkStart w:id="4" w:name="_Toc192857215"/>
      <w:bookmarkEnd w:id="3"/>
      <w:r w:rsidRPr="00AA5C6F">
        <w:rPr>
          <w:rFonts w:cs="Times New Roman"/>
        </w:rPr>
        <w:t>Detailplaneeringu</w:t>
      </w:r>
      <w:r w:rsidRPr="00AA5C6F">
        <w:rPr>
          <w:rFonts w:cs="Times New Roman"/>
          <w:spacing w:val="-16"/>
        </w:rPr>
        <w:t xml:space="preserve"> </w:t>
      </w:r>
      <w:r w:rsidRPr="00AA5C6F">
        <w:rPr>
          <w:rFonts w:cs="Times New Roman"/>
        </w:rPr>
        <w:t>koostamise</w:t>
      </w:r>
      <w:r w:rsidRPr="00AA5C6F">
        <w:rPr>
          <w:rFonts w:cs="Times New Roman"/>
          <w:spacing w:val="-15"/>
        </w:rPr>
        <w:t xml:space="preserve"> </w:t>
      </w:r>
      <w:r w:rsidRPr="00AA5C6F">
        <w:rPr>
          <w:rFonts w:cs="Times New Roman"/>
          <w:spacing w:val="-2"/>
        </w:rPr>
        <w:t>eesmärk</w:t>
      </w:r>
      <w:bookmarkEnd w:id="4"/>
    </w:p>
    <w:p w14:paraId="13206CF8" w14:textId="77777777" w:rsidR="00AD1D40" w:rsidRPr="00AA5C6F" w:rsidRDefault="003B1DF8" w:rsidP="00573AC5">
      <w:r w:rsidRPr="00AA5C6F">
        <w:t>Detailplaneeringu koostamise eesmärgiks on muuta varasemalt kehtestatud detailplaneeringuga määratud ehitusõiguse tingimusi krundile täiendavate abihoonete kavandamise eesmärgil.</w:t>
      </w:r>
      <w:r w:rsidR="00D11ACD" w:rsidRPr="00AA5C6F">
        <w:t xml:space="preserve"> </w:t>
      </w:r>
      <w:r w:rsidR="00573AC5" w:rsidRPr="00AA5C6F">
        <w:t>Lisaks antakse detailplaneeringuga lahendus planeeringuala haljastusele, heakorrale, juurdepääsule, parkimiskorraldusele ja tehnovõrkudega varustamisele. Planeeringuala suurus on ligikaudu 0,4 ha.</w:t>
      </w:r>
    </w:p>
    <w:p w14:paraId="5E013418" w14:textId="77777777" w:rsidR="00F7448A" w:rsidRPr="00AA5C6F" w:rsidRDefault="00F7448A" w:rsidP="00573AC5">
      <w:pPr>
        <w:pStyle w:val="Heading1"/>
        <w:spacing w:before="120"/>
        <w:ind w:left="357" w:hanging="357"/>
      </w:pPr>
      <w:bookmarkStart w:id="5" w:name="_bookmark3"/>
      <w:bookmarkStart w:id="6" w:name="_Toc192857216"/>
      <w:bookmarkEnd w:id="5"/>
      <w:r w:rsidRPr="00AA5C6F">
        <w:t>OLEMASOLEVA</w:t>
      </w:r>
      <w:r w:rsidRPr="00AA5C6F">
        <w:rPr>
          <w:spacing w:val="-16"/>
        </w:rPr>
        <w:t xml:space="preserve"> </w:t>
      </w:r>
      <w:r w:rsidRPr="00AA5C6F">
        <w:t>OLUKORRA</w:t>
      </w:r>
      <w:r w:rsidRPr="00AA5C6F">
        <w:rPr>
          <w:spacing w:val="-15"/>
        </w:rPr>
        <w:t xml:space="preserve"> </w:t>
      </w:r>
      <w:r w:rsidRPr="00AA5C6F">
        <w:rPr>
          <w:spacing w:val="-2"/>
        </w:rPr>
        <w:t>ISELOOMUSTUS</w:t>
      </w:r>
      <w:bookmarkEnd w:id="6"/>
    </w:p>
    <w:p w14:paraId="6F3859ED" w14:textId="77777777" w:rsidR="00F7448A" w:rsidRPr="00AA5C6F" w:rsidRDefault="00F7448A" w:rsidP="00573AC5">
      <w:pPr>
        <w:pStyle w:val="Heading2"/>
        <w:spacing w:before="120"/>
        <w:ind w:left="998" w:hanging="431"/>
        <w:rPr>
          <w:rFonts w:cs="Times New Roman"/>
        </w:rPr>
      </w:pPr>
      <w:bookmarkStart w:id="7" w:name="_Toc192857217"/>
      <w:r w:rsidRPr="00AA5C6F">
        <w:rPr>
          <w:rFonts w:cs="Times New Roman"/>
        </w:rPr>
        <w:t>Asukoht</w:t>
      </w:r>
      <w:bookmarkEnd w:id="7"/>
    </w:p>
    <w:p w14:paraId="5FDED7CD" w14:textId="77777777" w:rsidR="00AE27F2" w:rsidRPr="00AA5C6F" w:rsidRDefault="00F7448A" w:rsidP="00AE27F2">
      <w:pPr>
        <w:rPr>
          <w:spacing w:val="-2"/>
        </w:rPr>
      </w:pPr>
      <w:r w:rsidRPr="00AA5C6F">
        <w:t>Planeeringuala asub Harju</w:t>
      </w:r>
      <w:r w:rsidRPr="00AA5C6F">
        <w:rPr>
          <w:spacing w:val="-2"/>
        </w:rPr>
        <w:t xml:space="preserve"> </w:t>
      </w:r>
      <w:r w:rsidRPr="00AA5C6F">
        <w:t xml:space="preserve">maakonnas, Rae vallas, </w:t>
      </w:r>
      <w:r w:rsidR="00DE4F51" w:rsidRPr="00AA5C6F">
        <w:t>Järvekülas</w:t>
      </w:r>
      <w:r w:rsidRPr="00AA5C6F">
        <w:t>.</w:t>
      </w:r>
      <w:r w:rsidRPr="00AA5C6F">
        <w:rPr>
          <w:spacing w:val="-9"/>
        </w:rPr>
        <w:t xml:space="preserve"> </w:t>
      </w:r>
      <w:r w:rsidR="00E907FD" w:rsidRPr="00AA5C6F">
        <w:t xml:space="preserve">Olemasolev juurdepääs </w:t>
      </w:r>
      <w:r w:rsidR="009378C9" w:rsidRPr="00AA5C6F">
        <w:t xml:space="preserve">on </w:t>
      </w:r>
      <w:r w:rsidR="00E907FD" w:rsidRPr="00AA5C6F">
        <w:t>Andrese tee 7 (65301:001:1920) kinnistult</w:t>
      </w:r>
      <w:r w:rsidR="00A14E4D" w:rsidRPr="00AA5C6F">
        <w:t xml:space="preserve"> mööda Andrese põik teed</w:t>
      </w:r>
      <w:r w:rsidR="009E62EC" w:rsidRPr="00AA5C6F">
        <w:t>.</w:t>
      </w:r>
      <w:r w:rsidR="00A14E4D" w:rsidRPr="00AA5C6F">
        <w:t xml:space="preserve"> Ligipääs on tagatud teeservituudiga</w:t>
      </w:r>
      <w:r w:rsidR="00573AC5" w:rsidRPr="00AA5C6F">
        <w:t>.</w:t>
      </w:r>
      <w:r w:rsidR="009E62EC" w:rsidRPr="00AA5C6F">
        <w:rPr>
          <w:color w:val="FF0000"/>
        </w:rPr>
        <w:t xml:space="preserve"> </w:t>
      </w:r>
      <w:r w:rsidRPr="00AA5C6F">
        <w:t xml:space="preserve">Kontaktalas olevad katastriüksused on valdavalt </w:t>
      </w:r>
      <w:r w:rsidR="0000123F" w:rsidRPr="00AA5C6F">
        <w:t xml:space="preserve">elamu- ja maatulundusmaa </w:t>
      </w:r>
      <w:r w:rsidRPr="00AA5C6F">
        <w:t xml:space="preserve">sihtotsarbega. Alast </w:t>
      </w:r>
      <w:r w:rsidR="009378C9" w:rsidRPr="00AA5C6F">
        <w:t>põhja</w:t>
      </w:r>
      <w:r w:rsidRPr="00AA5C6F">
        <w:t xml:space="preserve"> ning ida suunas on</w:t>
      </w:r>
      <w:r w:rsidR="009378C9" w:rsidRPr="00AA5C6F">
        <w:t xml:space="preserve"> mitmeid</w:t>
      </w:r>
      <w:r w:rsidRPr="00AA5C6F">
        <w:t xml:space="preserve"> varem planeeritud</w:t>
      </w:r>
      <w:r w:rsidR="009378C9" w:rsidRPr="00AA5C6F">
        <w:t xml:space="preserve"> </w:t>
      </w:r>
      <w:r w:rsidRPr="00AA5C6F">
        <w:t xml:space="preserve">elamukruntide </w:t>
      </w:r>
      <w:r w:rsidR="009378C9" w:rsidRPr="00AA5C6F">
        <w:t>arengualasid ning mõned väiksemahulised üksikelamute planeeringud</w:t>
      </w:r>
      <w:r w:rsidRPr="00AA5C6F">
        <w:rPr>
          <w:spacing w:val="-2"/>
        </w:rPr>
        <w:t>.</w:t>
      </w:r>
    </w:p>
    <w:p w14:paraId="0309B34F" w14:textId="14E2EB9D" w:rsidR="00BD47CD" w:rsidRPr="00AA5C6F" w:rsidRDefault="004C0CE6" w:rsidP="00AE27F2">
      <w:pPr>
        <w:rPr>
          <w:sz w:val="20"/>
        </w:rPr>
      </w:pPr>
      <w:r w:rsidRPr="00AA5C6F">
        <w:rPr>
          <w:b/>
          <w:sz w:val="20"/>
        </w:rPr>
        <mc:AlternateContent>
          <mc:Choice Requires="wps">
            <w:drawing>
              <wp:anchor distT="0" distB="0" distL="114300" distR="114300" simplePos="0" relativeHeight="251658243" behindDoc="0" locked="0" layoutInCell="1" allowOverlap="1" wp14:anchorId="69C3C029" wp14:editId="2FD4E1B0">
                <wp:simplePos x="0" y="0"/>
                <wp:positionH relativeFrom="column">
                  <wp:posOffset>2159000</wp:posOffset>
                </wp:positionH>
                <wp:positionV relativeFrom="paragraph">
                  <wp:posOffset>1430655</wp:posOffset>
                </wp:positionV>
                <wp:extent cx="953770" cy="449580"/>
                <wp:effectExtent l="23495" t="26035" r="22860" b="29210"/>
                <wp:wrapNone/>
                <wp:docPr id="1116337101" name="Freeform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3770" cy="449580"/>
                        </a:xfrm>
                        <a:custGeom>
                          <a:avLst/>
                          <a:gdLst>
                            <a:gd name="T0" fmla="*/ 2147483646 w 1502"/>
                            <a:gd name="T1" fmla="*/ 2147483646 h 708"/>
                            <a:gd name="T2" fmla="*/ 2147483646 w 1502"/>
                            <a:gd name="T3" fmla="*/ 0 h 708"/>
                            <a:gd name="T4" fmla="*/ 2147483646 w 1502"/>
                            <a:gd name="T5" fmla="*/ 2147483646 h 708"/>
                            <a:gd name="T6" fmla="*/ 0 w 1502"/>
                            <a:gd name="T7" fmla="*/ 2147483646 h 708"/>
                            <a:gd name="T8" fmla="*/ 2147483646 w 1502"/>
                            <a:gd name="T9" fmla="*/ 2147483646 h 7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02" h="708">
                              <a:moveTo>
                                <a:pt x="8" y="254"/>
                              </a:moveTo>
                              <a:lnTo>
                                <a:pt x="1432" y="0"/>
                              </a:lnTo>
                              <a:lnTo>
                                <a:pt x="1502" y="439"/>
                              </a:lnTo>
                              <a:lnTo>
                                <a:pt x="0" y="708"/>
                              </a:lnTo>
                              <a:lnTo>
                                <a:pt x="8" y="254"/>
                              </a:lnTo>
                              <a:close/>
                            </a:path>
                          </a:pathLst>
                        </a:custGeom>
                        <a:noFill/>
                        <a:ln w="19050" cmpd="sng">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95B74" id="Freeform 423" o:spid="_x0000_s1026" style="position:absolute;margin-left:170pt;margin-top:112.65pt;width:75.1pt;height:35.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2,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" path="m8,254l1432,r70,439l,708,8,254xe" filled="f" strokecolor="#7030a0" strokeweight="1.5pt">
                <v:path arrowok="t" o:connecttype="custom" o:connectlocs="2147483646,2147483646;2147483646,0;2147483646,2147483646;0,2147483646;2147483646,2147483646" o:connectangles="0,0,0,0,0"/>
              </v:shape>
            </w:pict>
          </mc:Fallback>
        </mc:AlternateContent>
      </w:r>
      <w:r w:rsidRPr="00AA5C6F">
        <w:rPr>
          <w:b/>
          <w:sz w:val="20"/>
        </w:rPr>
        <w:drawing>
          <wp:inline distT="0" distB="0" distL="0" distR="0" wp14:anchorId="15AFC94D" wp14:editId="19CB852F">
            <wp:extent cx="5422900" cy="29019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2900" cy="2901950"/>
                    </a:xfrm>
                    <a:prstGeom prst="rect">
                      <a:avLst/>
                    </a:prstGeom>
                    <a:noFill/>
                    <a:ln>
                      <a:noFill/>
                    </a:ln>
                  </pic:spPr>
                </pic:pic>
              </a:graphicData>
            </a:graphic>
          </wp:inline>
        </w:drawing>
      </w:r>
    </w:p>
    <w:p w14:paraId="26309D64" w14:textId="5FAFEB70" w:rsidR="00BD47CD" w:rsidRPr="00AA5C6F" w:rsidRDefault="00FF4712" w:rsidP="00573AC5">
      <w:pPr>
        <w:spacing w:before="20"/>
        <w:ind w:left="119"/>
      </w:pPr>
      <w:r w:rsidRPr="00AA5C6F">
        <w:rPr>
          <w:sz w:val="22"/>
        </w:rPr>
        <w:t>Skeem</w:t>
      </w:r>
      <w:r w:rsidR="00BD47CD" w:rsidRPr="00AA5C6F">
        <w:rPr>
          <w:spacing w:val="-8"/>
          <w:sz w:val="22"/>
        </w:rPr>
        <w:t xml:space="preserve"> </w:t>
      </w:r>
      <w:r w:rsidR="00BD47CD" w:rsidRPr="00AA5C6F">
        <w:rPr>
          <w:sz w:val="22"/>
        </w:rPr>
        <w:t>1.</w:t>
      </w:r>
      <w:r w:rsidR="00BD47CD" w:rsidRPr="00AA5C6F">
        <w:rPr>
          <w:spacing w:val="15"/>
          <w:sz w:val="22"/>
        </w:rPr>
        <w:t xml:space="preserve"> </w:t>
      </w:r>
      <w:r w:rsidR="004C0CE6" w:rsidRPr="00AA5C6F">
        <w:rPr>
          <w:sz w:val="22"/>
        </w:rPr>
        <mc:AlternateContent>
          <mc:Choice Requires="wps">
            <w:drawing>
              <wp:inline distT="0" distB="0" distL="0" distR="0" wp14:anchorId="13CA51BD" wp14:editId="24BCD328">
                <wp:extent cx="713740" cy="635"/>
                <wp:effectExtent l="19050" t="20955" r="19685" b="16510"/>
                <wp:docPr id="1752644983"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740" cy="635"/>
                        </a:xfrm>
                        <a:prstGeom prst="straightConnector1">
                          <a:avLst/>
                        </a:prstGeom>
                        <a:noFill/>
                        <a:ln w="28575">
                          <a:solidFill>
                            <a:srgbClr val="7030A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570BD6B" id="_x0000_t32" coordsize="21600,21600" o:spt="32" o:oned="t" path="m,l21600,21600e" filled="f">
                <v:path arrowok="t" fillok="f" o:connecttype="none"/>
                <o:lock v:ext="edit" shapetype="t"/>
              </v:shapetype>
              <v:shape id="AutoShape 422" o:spid="_x0000_s1026" type="#_x0000_t32" style="width:56.2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" strokecolor="#7030a0" strokeweight="2.25pt">
                <w10:anchorlock/>
              </v:shape>
            </w:pict>
          </mc:Fallback>
        </mc:AlternateContent>
      </w:r>
      <w:r w:rsidR="003C541C" w:rsidRPr="00AA5C6F">
        <w:rPr>
          <w:spacing w:val="23"/>
          <w:position w:val="-2"/>
        </w:rPr>
        <w:t xml:space="preserve"> </w:t>
      </w:r>
      <w:r w:rsidR="00BD47CD" w:rsidRPr="00AA5C6F">
        <w:rPr>
          <w:sz w:val="22"/>
        </w:rPr>
        <w:t>Planeeritav</w:t>
      </w:r>
      <w:r w:rsidR="00BD47CD" w:rsidRPr="00AA5C6F">
        <w:rPr>
          <w:spacing w:val="-4"/>
          <w:sz w:val="22"/>
        </w:rPr>
        <w:t xml:space="preserve"> </w:t>
      </w:r>
      <w:r w:rsidR="00BD47CD" w:rsidRPr="00AA5C6F">
        <w:rPr>
          <w:sz w:val="22"/>
        </w:rPr>
        <w:t>katastriüksus</w:t>
      </w:r>
      <w:r w:rsidR="00BD47CD" w:rsidRPr="00AA5C6F">
        <w:rPr>
          <w:spacing w:val="-6"/>
          <w:sz w:val="22"/>
        </w:rPr>
        <w:t xml:space="preserve"> </w:t>
      </w:r>
      <w:r w:rsidR="00BD47CD" w:rsidRPr="00AA5C6F">
        <w:rPr>
          <w:sz w:val="22"/>
        </w:rPr>
        <w:t>(aluskaardi</w:t>
      </w:r>
      <w:r w:rsidR="00BD47CD" w:rsidRPr="00AA5C6F">
        <w:rPr>
          <w:spacing w:val="-7"/>
          <w:sz w:val="22"/>
        </w:rPr>
        <w:t xml:space="preserve"> </w:t>
      </w:r>
      <w:r w:rsidR="00BD47CD" w:rsidRPr="00AA5C6F">
        <w:rPr>
          <w:sz w:val="22"/>
        </w:rPr>
        <w:t>allikas:</w:t>
      </w:r>
      <w:r w:rsidR="00BD47CD" w:rsidRPr="00AA5C6F">
        <w:rPr>
          <w:spacing w:val="-4"/>
          <w:sz w:val="22"/>
        </w:rPr>
        <w:t xml:space="preserve"> </w:t>
      </w:r>
      <w:r w:rsidR="00BD47CD" w:rsidRPr="00AA5C6F">
        <w:rPr>
          <w:sz w:val="22"/>
        </w:rPr>
        <w:t>Maa-amet,</w:t>
      </w:r>
      <w:r w:rsidR="00BD47CD" w:rsidRPr="00AA5C6F">
        <w:rPr>
          <w:spacing w:val="-6"/>
          <w:sz w:val="22"/>
        </w:rPr>
        <w:t xml:space="preserve"> </w:t>
      </w:r>
      <w:r w:rsidR="00BD47CD" w:rsidRPr="00AA5C6F">
        <w:rPr>
          <w:sz w:val="22"/>
        </w:rPr>
        <w:t>jaanuar</w:t>
      </w:r>
      <w:r w:rsidR="00BD47CD" w:rsidRPr="00AA5C6F">
        <w:rPr>
          <w:spacing w:val="-3"/>
          <w:sz w:val="22"/>
        </w:rPr>
        <w:t xml:space="preserve"> </w:t>
      </w:r>
      <w:r w:rsidR="00BD47CD" w:rsidRPr="00AA5C6F">
        <w:rPr>
          <w:spacing w:val="-2"/>
          <w:sz w:val="22"/>
        </w:rPr>
        <w:t>2024).</w:t>
      </w:r>
    </w:p>
    <w:p w14:paraId="3212C7F1" w14:textId="77777777" w:rsidR="00680C29" w:rsidRPr="00AA5C6F" w:rsidRDefault="00680C29" w:rsidP="00680C29">
      <w:pPr>
        <w:pStyle w:val="Heading2"/>
        <w:rPr>
          <w:rFonts w:cs="Times New Roman"/>
        </w:rPr>
      </w:pPr>
      <w:bookmarkStart w:id="8" w:name="_Toc192857218"/>
      <w:r w:rsidRPr="00AA5C6F">
        <w:rPr>
          <w:rFonts w:cs="Times New Roman"/>
        </w:rPr>
        <w:lastRenderedPageBreak/>
        <w:t>Maakasutus</w:t>
      </w:r>
      <w:bookmarkEnd w:id="8"/>
    </w:p>
    <w:p w14:paraId="158D4564" w14:textId="77777777" w:rsidR="00680C29" w:rsidRPr="00AA5C6F" w:rsidRDefault="00680C29" w:rsidP="00680C29">
      <w:pPr>
        <w:pStyle w:val="BodyText"/>
        <w:spacing w:after="0"/>
        <w:ind w:left="1196"/>
        <w:rPr>
          <w:lang w:val="et-EE"/>
        </w:rPr>
      </w:pPr>
      <w:r w:rsidRPr="00AA5C6F">
        <w:rPr>
          <w:lang w:val="et-EE"/>
        </w:rPr>
        <w:t xml:space="preserve">Andrese põik 1 </w:t>
      </w:r>
      <w:r w:rsidRPr="00AA5C6F">
        <w:rPr>
          <w:spacing w:val="-2"/>
          <w:lang w:val="et-EE"/>
        </w:rPr>
        <w:t>katastriüksus:</w:t>
      </w:r>
    </w:p>
    <w:p w14:paraId="67ABC2D3" w14:textId="77777777" w:rsidR="00680C29" w:rsidRPr="00AA5C6F" w:rsidRDefault="00680C29" w:rsidP="00680C29">
      <w:pPr>
        <w:pStyle w:val="ListParagraph"/>
        <w:numPr>
          <w:ilvl w:val="1"/>
          <w:numId w:val="4"/>
        </w:numPr>
        <w:tabs>
          <w:tab w:val="left" w:pos="1917"/>
        </w:tabs>
        <w:ind w:left="1917" w:hanging="359"/>
        <w:rPr>
          <w:sz w:val="24"/>
        </w:rPr>
      </w:pPr>
      <w:r w:rsidRPr="00AA5C6F">
        <w:rPr>
          <w:sz w:val="24"/>
        </w:rPr>
        <w:t>katastriüksuse</w:t>
      </w:r>
      <w:r w:rsidRPr="00AA5C6F">
        <w:rPr>
          <w:spacing w:val="-1"/>
          <w:sz w:val="24"/>
        </w:rPr>
        <w:t xml:space="preserve"> </w:t>
      </w:r>
      <w:r w:rsidRPr="00AA5C6F">
        <w:rPr>
          <w:sz w:val="24"/>
        </w:rPr>
        <w:t>tunnus:</w:t>
      </w:r>
      <w:r w:rsidRPr="00AA5C6F">
        <w:rPr>
          <w:spacing w:val="1"/>
          <w:sz w:val="24"/>
        </w:rPr>
        <w:t xml:space="preserve"> </w:t>
      </w:r>
      <w:r w:rsidRPr="00AA5C6F">
        <w:rPr>
          <w:spacing w:val="-2"/>
          <w:sz w:val="24"/>
        </w:rPr>
        <w:t>65301:001:0581;</w:t>
      </w:r>
    </w:p>
    <w:p w14:paraId="435E0D04" w14:textId="77777777" w:rsidR="00680C29" w:rsidRPr="00AA5C6F" w:rsidRDefault="00680C29" w:rsidP="00680C29">
      <w:pPr>
        <w:pStyle w:val="ListParagraph"/>
        <w:numPr>
          <w:ilvl w:val="1"/>
          <w:numId w:val="4"/>
        </w:numPr>
        <w:tabs>
          <w:tab w:val="left" w:pos="1917"/>
        </w:tabs>
        <w:spacing w:before="136"/>
        <w:ind w:left="1917" w:hanging="359"/>
        <w:rPr>
          <w:sz w:val="24"/>
        </w:rPr>
      </w:pPr>
      <w:r w:rsidRPr="00AA5C6F">
        <w:rPr>
          <w:sz w:val="24"/>
        </w:rPr>
        <w:t>maakasutuse</w:t>
      </w:r>
      <w:r w:rsidRPr="00AA5C6F">
        <w:rPr>
          <w:spacing w:val="-2"/>
          <w:sz w:val="24"/>
        </w:rPr>
        <w:t xml:space="preserve"> </w:t>
      </w:r>
      <w:r w:rsidRPr="00AA5C6F">
        <w:rPr>
          <w:sz w:val="24"/>
        </w:rPr>
        <w:t>sihtotstarve:</w:t>
      </w:r>
      <w:r w:rsidRPr="00AA5C6F">
        <w:rPr>
          <w:spacing w:val="-1"/>
          <w:sz w:val="24"/>
        </w:rPr>
        <w:t xml:space="preserve"> </w:t>
      </w:r>
      <w:r w:rsidRPr="00AA5C6F">
        <w:rPr>
          <w:sz w:val="24"/>
        </w:rPr>
        <w:t>Elamumaa 100%</w:t>
      </w:r>
      <w:r w:rsidRPr="00AA5C6F">
        <w:rPr>
          <w:spacing w:val="-2"/>
          <w:sz w:val="24"/>
        </w:rPr>
        <w:t>;</w:t>
      </w:r>
    </w:p>
    <w:p w14:paraId="0A262FAB" w14:textId="77777777" w:rsidR="00680C29" w:rsidRPr="00AA5C6F" w:rsidRDefault="00680C29" w:rsidP="00680C29">
      <w:pPr>
        <w:pStyle w:val="ListParagraph"/>
        <w:numPr>
          <w:ilvl w:val="1"/>
          <w:numId w:val="4"/>
        </w:numPr>
        <w:tabs>
          <w:tab w:val="left" w:pos="1917"/>
        </w:tabs>
        <w:spacing w:before="140"/>
        <w:ind w:left="1917" w:hanging="359"/>
        <w:rPr>
          <w:sz w:val="24"/>
        </w:rPr>
      </w:pPr>
      <w:r w:rsidRPr="00AA5C6F">
        <w:rPr>
          <w:sz w:val="24"/>
        </w:rPr>
        <w:t>kinnistu</w:t>
      </w:r>
      <w:r w:rsidRPr="00AA5C6F">
        <w:rPr>
          <w:spacing w:val="-2"/>
          <w:sz w:val="24"/>
        </w:rPr>
        <w:t xml:space="preserve"> </w:t>
      </w:r>
      <w:r w:rsidRPr="00AA5C6F">
        <w:rPr>
          <w:sz w:val="24"/>
        </w:rPr>
        <w:t>registriosa</w:t>
      </w:r>
      <w:r w:rsidRPr="00AA5C6F">
        <w:rPr>
          <w:spacing w:val="-2"/>
          <w:sz w:val="24"/>
        </w:rPr>
        <w:t xml:space="preserve"> </w:t>
      </w:r>
      <w:r w:rsidRPr="00AA5C6F">
        <w:rPr>
          <w:sz w:val="24"/>
        </w:rPr>
        <w:t>nr:</w:t>
      </w:r>
      <w:r w:rsidRPr="00AA5C6F">
        <w:rPr>
          <w:spacing w:val="-2"/>
          <w:sz w:val="24"/>
        </w:rPr>
        <w:t xml:space="preserve"> </w:t>
      </w:r>
      <w:r w:rsidRPr="00AA5C6F">
        <w:t>14004502</w:t>
      </w:r>
      <w:r w:rsidRPr="00AA5C6F">
        <w:rPr>
          <w:spacing w:val="-2"/>
          <w:sz w:val="24"/>
        </w:rPr>
        <w:t>;</w:t>
      </w:r>
    </w:p>
    <w:p w14:paraId="75FF6518" w14:textId="77777777" w:rsidR="00680C29" w:rsidRPr="00AA5C6F" w:rsidRDefault="00680C29" w:rsidP="00680C29">
      <w:pPr>
        <w:pStyle w:val="ListParagraph"/>
        <w:numPr>
          <w:ilvl w:val="1"/>
          <w:numId w:val="4"/>
        </w:numPr>
        <w:tabs>
          <w:tab w:val="left" w:pos="1917"/>
        </w:tabs>
        <w:spacing w:before="137" w:line="360" w:lineRule="auto"/>
        <w:ind w:right="45" w:firstLine="362"/>
        <w:rPr>
          <w:sz w:val="24"/>
        </w:rPr>
      </w:pPr>
      <w:r w:rsidRPr="00AA5C6F">
        <w:rPr>
          <w:sz w:val="24"/>
        </w:rPr>
        <w:t>katastriüksuse</w:t>
      </w:r>
      <w:r w:rsidRPr="00AA5C6F">
        <w:rPr>
          <w:spacing w:val="-11"/>
          <w:sz w:val="24"/>
        </w:rPr>
        <w:t xml:space="preserve"> </w:t>
      </w:r>
      <w:r w:rsidRPr="00AA5C6F">
        <w:rPr>
          <w:sz w:val="24"/>
        </w:rPr>
        <w:t>pindala</w:t>
      </w:r>
      <w:r w:rsidRPr="00AA5C6F">
        <w:rPr>
          <w:spacing w:val="-11"/>
          <w:sz w:val="24"/>
        </w:rPr>
        <w:t xml:space="preserve"> </w:t>
      </w:r>
      <w:r w:rsidRPr="00AA5C6F">
        <w:rPr>
          <w:sz w:val="24"/>
        </w:rPr>
        <w:t>4299</w:t>
      </w:r>
      <w:r w:rsidRPr="00AA5C6F">
        <w:rPr>
          <w:spacing w:val="-10"/>
          <w:sz w:val="24"/>
        </w:rPr>
        <w:t xml:space="preserve"> </w:t>
      </w:r>
      <w:r w:rsidRPr="00AA5C6F">
        <w:rPr>
          <w:sz w:val="24"/>
        </w:rPr>
        <w:t xml:space="preserve">m². </w:t>
      </w:r>
    </w:p>
    <w:p w14:paraId="61D64FD7" w14:textId="77777777" w:rsidR="00BD47CD" w:rsidRPr="00AA5C6F" w:rsidRDefault="00BD47CD" w:rsidP="001B459E">
      <w:pPr>
        <w:pStyle w:val="Heading2"/>
        <w:rPr>
          <w:rFonts w:cs="Times New Roman"/>
        </w:rPr>
      </w:pPr>
      <w:bookmarkStart w:id="9" w:name="_Toc192857219"/>
      <w:r w:rsidRPr="00AA5C6F">
        <w:rPr>
          <w:rFonts w:cs="Times New Roman"/>
        </w:rPr>
        <w:t>Hooned</w:t>
      </w:r>
      <w:r w:rsidRPr="00AA5C6F">
        <w:rPr>
          <w:rFonts w:cs="Times New Roman"/>
          <w:spacing w:val="-6"/>
        </w:rPr>
        <w:t xml:space="preserve"> </w:t>
      </w:r>
      <w:r w:rsidRPr="00AA5C6F">
        <w:rPr>
          <w:rFonts w:cs="Times New Roman"/>
        </w:rPr>
        <w:t>ja</w:t>
      </w:r>
      <w:r w:rsidRPr="00AA5C6F">
        <w:rPr>
          <w:rFonts w:cs="Times New Roman"/>
          <w:spacing w:val="-6"/>
        </w:rPr>
        <w:t xml:space="preserve"> </w:t>
      </w:r>
      <w:r w:rsidRPr="00AA5C6F">
        <w:rPr>
          <w:rFonts w:cs="Times New Roman"/>
          <w:spacing w:val="-2"/>
        </w:rPr>
        <w:t>rajatised</w:t>
      </w:r>
      <w:bookmarkEnd w:id="9"/>
    </w:p>
    <w:p w14:paraId="75C1CA56" w14:textId="77777777" w:rsidR="00BD47CD" w:rsidRPr="00AA5C6F" w:rsidRDefault="00BD47CD" w:rsidP="003C541C">
      <w:r w:rsidRPr="00AA5C6F">
        <w:t xml:space="preserve">Ehitisregistri andmetel paikneb </w:t>
      </w:r>
      <w:r w:rsidR="00845D6B" w:rsidRPr="00AA5C6F">
        <w:t xml:space="preserve">alal üksikelamu </w:t>
      </w:r>
      <w:r w:rsidRPr="00AA5C6F">
        <w:t xml:space="preserve">(kood: </w:t>
      </w:r>
      <w:r w:rsidR="00845D6B" w:rsidRPr="00AA5C6F">
        <w:t>120762231</w:t>
      </w:r>
      <w:r w:rsidRPr="00AA5C6F">
        <w:t xml:space="preserve">) pindalaga </w:t>
      </w:r>
      <w:r w:rsidR="00845D6B" w:rsidRPr="00AA5C6F">
        <w:t xml:space="preserve">279.0 </w:t>
      </w:r>
      <w:r w:rsidRPr="00AA5C6F">
        <w:t>m²</w:t>
      </w:r>
      <w:r w:rsidR="00845D6B" w:rsidRPr="00AA5C6F">
        <w:t>, puurkaev</w:t>
      </w:r>
      <w:r w:rsidR="00CF74E5" w:rsidRPr="00AA5C6F">
        <w:t xml:space="preserve"> (kood: 220752681), </w:t>
      </w:r>
      <w:r w:rsidR="00845D6B" w:rsidRPr="00AA5C6F">
        <w:t>soojuspuuraugud</w:t>
      </w:r>
      <w:r w:rsidR="00CF74E5" w:rsidRPr="00AA5C6F">
        <w:t xml:space="preserve"> (kood: 220776014) ning maasoojuspuuraugud (kood: 221341565). Lisaks paiknevad Maa- ja Ruumiameti fotoladu kaardirakenduse andmetel kinnistul päikesepaneelid, mille kohta on ehitisregistris info leitav üksikelamu dokumentide vaates: ehitusteatis nr 2011201/26834 (06.11.2020)</w:t>
      </w:r>
      <w:r w:rsidR="00F94A9B" w:rsidRPr="00AA5C6F">
        <w:t>.</w:t>
      </w:r>
      <w:r w:rsidR="00F03FD2" w:rsidRPr="00AA5C6F">
        <w:t xml:space="preserve"> </w:t>
      </w:r>
    </w:p>
    <w:p w14:paraId="267C4047" w14:textId="77777777" w:rsidR="004D78A7" w:rsidRPr="00AA5C6F" w:rsidRDefault="004D78A7" w:rsidP="001470F2">
      <w:pPr>
        <w:pStyle w:val="Heading2"/>
        <w:rPr>
          <w:rFonts w:cs="Times New Roman"/>
        </w:rPr>
      </w:pPr>
      <w:bookmarkStart w:id="10" w:name="_Toc192857220"/>
      <w:r w:rsidRPr="00AA5C6F">
        <w:rPr>
          <w:rFonts w:cs="Times New Roman"/>
        </w:rPr>
        <w:t>Tehnovõrgud</w:t>
      </w:r>
      <w:bookmarkEnd w:id="10"/>
    </w:p>
    <w:p w14:paraId="07BAA12A" w14:textId="25A6745A" w:rsidR="004D78A7" w:rsidRPr="00AA5C6F" w:rsidRDefault="005E2029" w:rsidP="004D78A7">
      <w:r w:rsidRPr="00AA5C6F">
        <w:t>K</w:t>
      </w:r>
      <w:r w:rsidR="004D78A7" w:rsidRPr="00AA5C6F">
        <w:t xml:space="preserve">innistu on </w:t>
      </w:r>
      <w:r w:rsidR="00F94A9B" w:rsidRPr="00AA5C6F">
        <w:t>detailplaneeringu koostamise</w:t>
      </w:r>
      <w:r w:rsidR="004D78A7" w:rsidRPr="00AA5C6F">
        <w:t xml:space="preserve"> </w:t>
      </w:r>
      <w:r w:rsidR="00F94A9B" w:rsidRPr="00AA5C6F">
        <w:t xml:space="preserve">hetkel </w:t>
      </w:r>
      <w:r w:rsidR="00760CF1" w:rsidRPr="00AA5C6F">
        <w:t>varustatud veega puurkaevust ning</w:t>
      </w:r>
      <w:r w:rsidR="004D78A7" w:rsidRPr="00AA5C6F">
        <w:t xml:space="preserve"> </w:t>
      </w:r>
      <w:r w:rsidR="00B856F3" w:rsidRPr="00AA5C6F">
        <w:t xml:space="preserve">reovesi kogutakse kogumismahutisse. </w:t>
      </w:r>
      <w:r w:rsidR="00676E94" w:rsidRPr="00AA5C6F">
        <w:t>Kinnistul on ÜVK liitumispunktid ja kehtiv ehitusluba liitumiseks. Olemas on ka</w:t>
      </w:r>
      <w:r w:rsidRPr="00AA5C6F">
        <w:t xml:space="preserve"> </w:t>
      </w:r>
      <w:r w:rsidR="004D78A7" w:rsidRPr="00AA5C6F">
        <w:t>elektriliitumine.</w:t>
      </w:r>
    </w:p>
    <w:p w14:paraId="1DC572AB" w14:textId="77777777" w:rsidR="00E35F04" w:rsidRPr="00AA5C6F" w:rsidRDefault="00E35F04" w:rsidP="001470F2">
      <w:pPr>
        <w:pStyle w:val="Heading2"/>
        <w:rPr>
          <w:rFonts w:cs="Times New Roman"/>
        </w:rPr>
      </w:pPr>
      <w:bookmarkStart w:id="11" w:name="_Toc192857221"/>
      <w:r w:rsidRPr="00AA5C6F">
        <w:rPr>
          <w:rFonts w:cs="Times New Roman"/>
        </w:rPr>
        <w:t>Haljastus</w:t>
      </w:r>
      <w:bookmarkEnd w:id="11"/>
    </w:p>
    <w:p w14:paraId="3ACCDC9E" w14:textId="0305076D" w:rsidR="00A14E4D" w:rsidRPr="00AA5C6F" w:rsidRDefault="00A14E4D" w:rsidP="00A14E4D">
      <w:r w:rsidRPr="00AA5C6F">
        <w:t>Kinnist</w:t>
      </w:r>
      <w:r w:rsidR="000415FC" w:rsidRPr="00AA5C6F">
        <w:t>u</w:t>
      </w:r>
      <w:r w:rsidR="00A23E4D" w:rsidRPr="00AA5C6F">
        <w:t xml:space="preserve">le </w:t>
      </w:r>
      <w:r w:rsidR="00484E42" w:rsidRPr="00AA5C6F">
        <w:t>on istutatud kaks ligikaudu 3m kõrgust</w:t>
      </w:r>
      <w:r w:rsidR="00A23E4D" w:rsidRPr="00AA5C6F">
        <w:t xml:space="preserve"> heade liigile omaste tunnustega </w:t>
      </w:r>
      <w:r w:rsidR="00484E42" w:rsidRPr="00AA5C6F">
        <w:t>mändi</w:t>
      </w:r>
      <w:r w:rsidR="000415FC" w:rsidRPr="00AA5C6F">
        <w:t xml:space="preserve"> </w:t>
      </w:r>
      <w:r w:rsidR="00484E42" w:rsidRPr="00AA5C6F">
        <w:t>ning ülejäänud osas</w:t>
      </w:r>
      <w:r w:rsidR="000415FC" w:rsidRPr="00AA5C6F">
        <w:t xml:space="preserve"> </w:t>
      </w:r>
      <w:r w:rsidR="00A23E4D" w:rsidRPr="00AA5C6F">
        <w:t xml:space="preserve">on ala </w:t>
      </w:r>
      <w:r w:rsidR="000415FC" w:rsidRPr="00AA5C6F">
        <w:t>haljastatud muruga.</w:t>
      </w:r>
      <w:r w:rsidR="001470F2" w:rsidRPr="00AA5C6F">
        <w:t xml:space="preserve"> </w:t>
      </w:r>
    </w:p>
    <w:p w14:paraId="603872B6" w14:textId="77777777" w:rsidR="00BD47CD" w:rsidRPr="00AA5C6F" w:rsidRDefault="00BD47CD" w:rsidP="001470F2">
      <w:pPr>
        <w:pStyle w:val="Heading2"/>
        <w:rPr>
          <w:rFonts w:cs="Times New Roman"/>
        </w:rPr>
      </w:pPr>
      <w:bookmarkStart w:id="12" w:name="_Toc192857222"/>
      <w:r w:rsidRPr="00AA5C6F">
        <w:rPr>
          <w:rFonts w:cs="Times New Roman"/>
        </w:rPr>
        <w:t>Kitsendused</w:t>
      </w:r>
      <w:bookmarkEnd w:id="12"/>
    </w:p>
    <w:p w14:paraId="70959DBC" w14:textId="77777777" w:rsidR="00E1623C" w:rsidRPr="00AA5C6F" w:rsidRDefault="00E1623C" w:rsidP="00E35F04">
      <w:pPr>
        <w:pStyle w:val="ListParagraph"/>
        <w:numPr>
          <w:ilvl w:val="0"/>
          <w:numId w:val="8"/>
        </w:numPr>
        <w:tabs>
          <w:tab w:val="left" w:pos="830"/>
        </w:tabs>
        <w:spacing w:line="360" w:lineRule="auto"/>
        <w:ind w:right="45"/>
        <w:jc w:val="both"/>
        <w:rPr>
          <w:sz w:val="24"/>
        </w:rPr>
      </w:pPr>
      <w:r w:rsidRPr="00AA5C6F">
        <w:rPr>
          <w:sz w:val="24"/>
        </w:rPr>
        <w:t xml:space="preserve">ühisveevärgi ja -kanalisatsiooni </w:t>
      </w:r>
      <w:r w:rsidR="00E35F04" w:rsidRPr="00AA5C6F">
        <w:rPr>
          <w:sz w:val="24"/>
        </w:rPr>
        <w:t>kaitse</w:t>
      </w:r>
      <w:r w:rsidRPr="00AA5C6F">
        <w:rPr>
          <w:sz w:val="24"/>
        </w:rPr>
        <w:t>vööndid;</w:t>
      </w:r>
    </w:p>
    <w:p w14:paraId="36D12B89" w14:textId="77777777" w:rsidR="00E1623C" w:rsidRPr="00AA5C6F" w:rsidRDefault="00E1623C" w:rsidP="00E35F04">
      <w:pPr>
        <w:pStyle w:val="ListParagraph"/>
        <w:numPr>
          <w:ilvl w:val="0"/>
          <w:numId w:val="8"/>
        </w:numPr>
        <w:tabs>
          <w:tab w:val="left" w:pos="830"/>
        </w:tabs>
        <w:spacing w:line="360" w:lineRule="auto"/>
        <w:ind w:right="45"/>
        <w:jc w:val="both"/>
        <w:rPr>
          <w:sz w:val="24"/>
        </w:rPr>
      </w:pPr>
      <w:r w:rsidRPr="00AA5C6F">
        <w:rPr>
          <w:sz w:val="24"/>
        </w:rPr>
        <w:t>elektripaigaldise kaitsevööndid;</w:t>
      </w:r>
    </w:p>
    <w:p w14:paraId="117FF286" w14:textId="77777777" w:rsidR="00E1623C" w:rsidRPr="00AA5C6F" w:rsidRDefault="00E1623C" w:rsidP="00E35F04">
      <w:pPr>
        <w:pStyle w:val="ListParagraph"/>
        <w:numPr>
          <w:ilvl w:val="0"/>
          <w:numId w:val="8"/>
        </w:numPr>
        <w:tabs>
          <w:tab w:val="left" w:pos="830"/>
        </w:tabs>
        <w:spacing w:line="360" w:lineRule="auto"/>
        <w:ind w:right="45"/>
        <w:jc w:val="both"/>
        <w:rPr>
          <w:sz w:val="24"/>
        </w:rPr>
      </w:pPr>
      <w:r w:rsidRPr="00AA5C6F">
        <w:rPr>
          <w:sz w:val="24"/>
        </w:rPr>
        <w:t>puurkaev (PRK0054597) koos hooldusalaga;</w:t>
      </w:r>
    </w:p>
    <w:p w14:paraId="7487CAA7" w14:textId="77777777" w:rsidR="00E1623C" w:rsidRPr="00AA5C6F" w:rsidRDefault="00E1623C" w:rsidP="00E35F04">
      <w:pPr>
        <w:pStyle w:val="ListParagraph"/>
        <w:numPr>
          <w:ilvl w:val="0"/>
          <w:numId w:val="8"/>
        </w:numPr>
        <w:tabs>
          <w:tab w:val="left" w:pos="830"/>
        </w:tabs>
        <w:spacing w:line="360" w:lineRule="auto"/>
        <w:ind w:right="45"/>
        <w:jc w:val="both"/>
        <w:rPr>
          <w:sz w:val="24"/>
        </w:rPr>
      </w:pPr>
      <w:r w:rsidRPr="00AA5C6F">
        <w:rPr>
          <w:sz w:val="24"/>
        </w:rPr>
        <w:t>soojuspuuraugud (PRK0054629, PRK0054630, PRK0054631, PRK0054632,</w:t>
      </w:r>
      <w:r w:rsidR="00F03FD2" w:rsidRPr="00AA5C6F">
        <w:rPr>
          <w:sz w:val="24"/>
        </w:rPr>
        <w:t xml:space="preserve"> </w:t>
      </w:r>
      <w:r w:rsidRPr="00AA5C6F">
        <w:rPr>
          <w:sz w:val="24"/>
        </w:rPr>
        <w:t>PRK0063059, PRK0063060);</w:t>
      </w:r>
    </w:p>
    <w:p w14:paraId="18766FEB" w14:textId="77777777" w:rsidR="00670989" w:rsidRPr="00AA5C6F" w:rsidRDefault="00E1623C" w:rsidP="00E35F04">
      <w:pPr>
        <w:pStyle w:val="ListParagraph"/>
        <w:numPr>
          <w:ilvl w:val="0"/>
          <w:numId w:val="8"/>
        </w:numPr>
        <w:tabs>
          <w:tab w:val="left" w:pos="830"/>
        </w:tabs>
        <w:spacing w:after="240" w:line="360" w:lineRule="auto"/>
        <w:ind w:right="45"/>
        <w:jc w:val="both"/>
        <w:rPr>
          <w:sz w:val="24"/>
        </w:rPr>
      </w:pPr>
      <w:r w:rsidRPr="00AA5C6F">
        <w:rPr>
          <w:sz w:val="24"/>
        </w:rPr>
        <w:t>III kategooria kaitsealused liigid ja kivistised (rukkirääk (Crex crex)</w:t>
      </w:r>
      <w:r w:rsidR="003053D8" w:rsidRPr="00AA5C6F">
        <w:rPr>
          <w:sz w:val="24"/>
        </w:rPr>
        <w:t xml:space="preserve"> </w:t>
      </w:r>
      <w:r w:rsidRPr="00AA5C6F">
        <w:rPr>
          <w:sz w:val="24"/>
        </w:rPr>
        <w:t>1, KLO9131685).</w:t>
      </w:r>
    </w:p>
    <w:p w14:paraId="12B0389B" w14:textId="77777777" w:rsidR="005E2029" w:rsidRPr="00AA5C6F" w:rsidRDefault="005E2029" w:rsidP="0077411A">
      <w:pPr>
        <w:pStyle w:val="Heading1"/>
        <w:spacing w:before="120"/>
        <w:ind w:left="357" w:hanging="357"/>
        <w:rPr>
          <w:color w:val="auto"/>
        </w:rPr>
      </w:pPr>
      <w:bookmarkStart w:id="13" w:name="_Toc192857223"/>
      <w:r w:rsidRPr="00AA5C6F">
        <w:rPr>
          <w:color w:val="auto"/>
        </w:rPr>
        <w:lastRenderedPageBreak/>
        <w:t>LÄHTESEISUKOHAD PLANEERINGU KOOSTAMISEKS</w:t>
      </w:r>
      <w:bookmarkEnd w:id="13"/>
    </w:p>
    <w:p w14:paraId="0D78488F" w14:textId="77777777" w:rsidR="005E2029" w:rsidRPr="00AA5C6F" w:rsidRDefault="005E2029" w:rsidP="005E2029">
      <w:pPr>
        <w:pStyle w:val="Heading2"/>
        <w:rPr>
          <w:rFonts w:cs="Times New Roman"/>
        </w:rPr>
      </w:pPr>
      <w:bookmarkStart w:id="14" w:name="_Toc192857224"/>
      <w:r w:rsidRPr="00AA5C6F">
        <w:rPr>
          <w:rFonts w:cs="Times New Roman"/>
        </w:rPr>
        <w:t>Arvestamisele kuuluvad planeeringud ja muud alusmaterjalid</w:t>
      </w:r>
      <w:bookmarkEnd w:id="14"/>
    </w:p>
    <w:p w14:paraId="5A845CE8" w14:textId="77777777" w:rsidR="005E2029" w:rsidRPr="00AA5C6F" w:rsidRDefault="005E2029" w:rsidP="005E6FC0">
      <w:pPr>
        <w:numPr>
          <w:ilvl w:val="0"/>
          <w:numId w:val="9"/>
        </w:numPr>
        <w:spacing w:after="0"/>
      </w:pPr>
      <w:r w:rsidRPr="00AA5C6F">
        <w:t>Rae vallavolikogu 15.10.2024 otsusega nr 134 kehtestatud Rae valla põhjapiirkonna üldplaneering</w:t>
      </w:r>
    </w:p>
    <w:p w14:paraId="7ABE3806" w14:textId="77777777" w:rsidR="005E2029" w:rsidRPr="00AA5C6F" w:rsidRDefault="005E2029" w:rsidP="005E6FC0">
      <w:pPr>
        <w:numPr>
          <w:ilvl w:val="0"/>
          <w:numId w:val="9"/>
        </w:numPr>
        <w:spacing w:after="0"/>
      </w:pPr>
      <w:r w:rsidRPr="00AA5C6F">
        <w:t>Rae Vallavalitsuse 15.02 2011 määrus 13 „Digitaalselt teostatavate geodeetiliste alusplaanide, projektide, teostusjooniste ja detailplaneeringute esitamise kord“;</w:t>
      </w:r>
    </w:p>
    <w:p w14:paraId="6E784772" w14:textId="77777777" w:rsidR="005E2029" w:rsidRPr="00AA5C6F" w:rsidRDefault="005E2029" w:rsidP="005E6FC0">
      <w:pPr>
        <w:numPr>
          <w:ilvl w:val="0"/>
          <w:numId w:val="9"/>
        </w:numPr>
        <w:spacing w:after="0"/>
      </w:pPr>
      <w:r w:rsidRPr="00AA5C6F">
        <w:t>Rae Vallavalitsuse 15.02.2011 määrus 14 „Detailplaneeringute koostamise ning vormistamise juhend“;</w:t>
      </w:r>
    </w:p>
    <w:p w14:paraId="1759D7A1" w14:textId="77777777" w:rsidR="00E1623C" w:rsidRPr="00AA5C6F" w:rsidRDefault="00E1623C" w:rsidP="005E6FC0">
      <w:pPr>
        <w:numPr>
          <w:ilvl w:val="0"/>
          <w:numId w:val="9"/>
        </w:numPr>
        <w:spacing w:after="0"/>
      </w:pPr>
      <w:r w:rsidRPr="00AA5C6F">
        <w:t>Rae Vallavolikogu 20.05.2024 määrus nr 46 „Rae valla ühisveevärgi ja -kanalisatsiooni ning sademevee ärajuhtimise arendamise kava aastateks 2024 – 2035 kinnitamine“;</w:t>
      </w:r>
    </w:p>
    <w:p w14:paraId="6CB1EEA9" w14:textId="77777777" w:rsidR="00E1623C" w:rsidRPr="00AA5C6F" w:rsidRDefault="00E1623C" w:rsidP="005E6FC0">
      <w:pPr>
        <w:numPr>
          <w:ilvl w:val="0"/>
          <w:numId w:val="9"/>
        </w:numPr>
        <w:spacing w:after="0"/>
      </w:pPr>
      <w:r w:rsidRPr="00AA5C6F">
        <w:t>Rae Vallavolikogu 18.10.2022 määrus nr 11 „Haljastusnõuded projekteerimisel ja ehitamisel Rae vallas“;</w:t>
      </w:r>
    </w:p>
    <w:p w14:paraId="011DCBEC" w14:textId="77777777" w:rsidR="00E1623C" w:rsidRPr="00AA5C6F" w:rsidRDefault="00E1623C" w:rsidP="005E6FC0">
      <w:pPr>
        <w:numPr>
          <w:ilvl w:val="0"/>
          <w:numId w:val="9"/>
        </w:numPr>
        <w:spacing w:after="0"/>
      </w:pPr>
      <w:r w:rsidRPr="00AA5C6F">
        <w:t>Rae Vallavolikogu 15.06.2021 määrus nr 73 „Rae valla jäätmehoolduseeskiri“;</w:t>
      </w:r>
    </w:p>
    <w:p w14:paraId="6F24E064" w14:textId="77777777" w:rsidR="00E1623C" w:rsidRPr="00AA5C6F" w:rsidRDefault="00E1623C" w:rsidP="005E6FC0">
      <w:pPr>
        <w:numPr>
          <w:ilvl w:val="0"/>
          <w:numId w:val="9"/>
        </w:numPr>
        <w:spacing w:after="0"/>
      </w:pPr>
      <w:r w:rsidRPr="00AA5C6F">
        <w:t>Rae Vallavalitsuse 25.10.2022 määrus nr 23 „Rae valla rajatiste väljaehitamise ja väljaehitamisega seotud kulude kandmise kokkuleppimise kord“;</w:t>
      </w:r>
    </w:p>
    <w:p w14:paraId="74C15D5A" w14:textId="77777777" w:rsidR="00E1623C" w:rsidRPr="00AA5C6F" w:rsidRDefault="00E1623C" w:rsidP="005E6FC0">
      <w:pPr>
        <w:numPr>
          <w:ilvl w:val="0"/>
          <w:numId w:val="9"/>
        </w:numPr>
        <w:spacing w:after="0"/>
      </w:pPr>
      <w:r w:rsidRPr="00AA5C6F">
        <w:t>Rae Vallavalitsuse 30.08.2022 määrus nr 18 „Haljastuse hindamise metoodika ning avaliku ala haljastuse nõuded“;</w:t>
      </w:r>
    </w:p>
    <w:p w14:paraId="39274932" w14:textId="77777777" w:rsidR="005E2029" w:rsidRPr="00AA5C6F" w:rsidRDefault="005E2029" w:rsidP="005E6FC0">
      <w:pPr>
        <w:numPr>
          <w:ilvl w:val="0"/>
          <w:numId w:val="9"/>
        </w:numPr>
        <w:spacing w:after="0"/>
      </w:pPr>
      <w:r w:rsidRPr="00AA5C6F">
        <w:t>Riigihalduse ministri 17.10.2019 määrus nr 50 „Planeeringu vormistamisele ja ülesehitusele esitatavad nõuded“;</w:t>
      </w:r>
    </w:p>
    <w:p w14:paraId="332FD49D" w14:textId="77777777" w:rsidR="00E1623C" w:rsidRPr="00AA5C6F" w:rsidRDefault="00E1623C" w:rsidP="005E6FC0">
      <w:pPr>
        <w:numPr>
          <w:ilvl w:val="0"/>
          <w:numId w:val="9"/>
        </w:numPr>
        <w:spacing w:after="0"/>
      </w:pPr>
      <w:r w:rsidRPr="00AA5C6F">
        <w:t>Keskkonnaministri 03.10.2016 määrus nr 32 „Välisõhus leviva müra piiramise eesmärgil planeeringu koostamise kohta esitatavad nõuded“;</w:t>
      </w:r>
    </w:p>
    <w:p w14:paraId="4CFC4F85" w14:textId="77777777" w:rsidR="00E1623C" w:rsidRPr="00AA5C6F" w:rsidRDefault="00E1623C" w:rsidP="005E6FC0">
      <w:pPr>
        <w:numPr>
          <w:ilvl w:val="0"/>
          <w:numId w:val="9"/>
        </w:numPr>
        <w:spacing w:after="0"/>
      </w:pPr>
      <w:r w:rsidRPr="00AA5C6F">
        <w:t>Kontaktvööndis kehtestatud detailplaneeringud;</w:t>
      </w:r>
    </w:p>
    <w:p w14:paraId="06837BE9" w14:textId="77777777" w:rsidR="005E2029" w:rsidRPr="00AA5C6F" w:rsidRDefault="005E2029" w:rsidP="005E6FC0">
      <w:pPr>
        <w:numPr>
          <w:ilvl w:val="0"/>
          <w:numId w:val="9"/>
        </w:numPr>
        <w:spacing w:after="0"/>
      </w:pPr>
      <w:r w:rsidRPr="00AA5C6F">
        <w:t>Katastriüksuse plaan;</w:t>
      </w:r>
    </w:p>
    <w:p w14:paraId="7D353DE8" w14:textId="77777777" w:rsidR="00D30C48" w:rsidRPr="00AA5C6F" w:rsidRDefault="00D30C48" w:rsidP="005E6FC0">
      <w:pPr>
        <w:numPr>
          <w:ilvl w:val="0"/>
          <w:numId w:val="9"/>
        </w:numPr>
        <w:spacing w:after="0"/>
      </w:pPr>
      <w:r w:rsidRPr="00AA5C6F">
        <w:t>Rae Vallavalitsuse 18.02.2025 korraldus nr 263 Järveküla Andrese põik 1 kinnistu ja lähiala detailplaneeringu algatamine ja lähteseisukohtade kinnitamine.</w:t>
      </w:r>
    </w:p>
    <w:p w14:paraId="7E94EA2F" w14:textId="77777777" w:rsidR="007061B2" w:rsidRPr="00AA5C6F" w:rsidRDefault="007061B2" w:rsidP="005E6FC0">
      <w:pPr>
        <w:numPr>
          <w:ilvl w:val="0"/>
          <w:numId w:val="9"/>
        </w:numPr>
        <w:spacing w:after="0"/>
      </w:pPr>
      <w:r w:rsidRPr="00AA5C6F">
        <w:t>Lähteülesanne;</w:t>
      </w:r>
    </w:p>
    <w:p w14:paraId="31E9057C" w14:textId="77777777" w:rsidR="007061B2" w:rsidRPr="00AA5C6F" w:rsidRDefault="007061B2" w:rsidP="005E6FC0">
      <w:pPr>
        <w:numPr>
          <w:ilvl w:val="0"/>
          <w:numId w:val="9"/>
        </w:numPr>
        <w:spacing w:after="0"/>
      </w:pPr>
      <w:r w:rsidRPr="00AA5C6F">
        <w:t>Planeerimisseadus;</w:t>
      </w:r>
    </w:p>
    <w:p w14:paraId="53843BFD" w14:textId="77777777" w:rsidR="00E1623C" w:rsidRPr="00AA5C6F" w:rsidRDefault="00E1623C" w:rsidP="005E6FC0">
      <w:pPr>
        <w:numPr>
          <w:ilvl w:val="0"/>
          <w:numId w:val="9"/>
        </w:numPr>
        <w:spacing w:after="0"/>
      </w:pPr>
      <w:r w:rsidRPr="00AA5C6F">
        <w:t>Ehitusseadustik;</w:t>
      </w:r>
    </w:p>
    <w:p w14:paraId="12FE3FDD" w14:textId="77777777" w:rsidR="005E2029" w:rsidRPr="00AA5C6F" w:rsidRDefault="007061B2" w:rsidP="005E6FC0">
      <w:pPr>
        <w:numPr>
          <w:ilvl w:val="0"/>
          <w:numId w:val="9"/>
        </w:numPr>
        <w:spacing w:after="0"/>
      </w:pPr>
      <w:r w:rsidRPr="00AA5C6F">
        <w:t>Teised Eesti Vabariigi seadused ja määrused.</w:t>
      </w:r>
    </w:p>
    <w:p w14:paraId="3EE4CACA" w14:textId="77777777" w:rsidR="007061B2" w:rsidRPr="00AA5C6F" w:rsidRDefault="007061B2" w:rsidP="007061B2">
      <w:pPr>
        <w:pStyle w:val="Heading2"/>
        <w:rPr>
          <w:rFonts w:cs="Times New Roman"/>
        </w:rPr>
      </w:pPr>
      <w:bookmarkStart w:id="15" w:name="_Toc192857225"/>
      <w:r w:rsidRPr="00AA5C6F">
        <w:rPr>
          <w:rFonts w:cs="Times New Roman"/>
        </w:rPr>
        <w:lastRenderedPageBreak/>
        <w:t>Detailplaneeringu koostamiseks tehtud uuringud</w:t>
      </w:r>
      <w:bookmarkEnd w:id="15"/>
    </w:p>
    <w:p w14:paraId="6A44887D" w14:textId="77777777" w:rsidR="007061B2" w:rsidRPr="00AA5C6F" w:rsidRDefault="00BC33ED" w:rsidP="007061B2">
      <w:pPr>
        <w:numPr>
          <w:ilvl w:val="0"/>
          <w:numId w:val="10"/>
        </w:numPr>
      </w:pPr>
      <w:r w:rsidRPr="00AA5C6F">
        <w:t>Andrese põik 1 Topo-geodeetiline uuring</w:t>
      </w:r>
      <w:r w:rsidR="004F1551" w:rsidRPr="00AA5C6F">
        <w:t xml:space="preserve"> M 1:500 (OÜ RM Grupp, 14.05.2024a. Töö nr: G24-020)</w:t>
      </w:r>
    </w:p>
    <w:p w14:paraId="62350CD5" w14:textId="77777777" w:rsidR="00670989" w:rsidRPr="00AA5C6F" w:rsidRDefault="00670989" w:rsidP="0077411A">
      <w:pPr>
        <w:pStyle w:val="Heading1"/>
        <w:spacing w:before="120"/>
        <w:ind w:left="357" w:hanging="357"/>
        <w:rPr>
          <w:color w:val="auto"/>
        </w:rPr>
      </w:pPr>
      <w:bookmarkStart w:id="16" w:name="_Toc192857226"/>
      <w:r w:rsidRPr="00AA5C6F">
        <w:rPr>
          <w:color w:val="auto"/>
        </w:rPr>
        <w:t>PLANEERINGU</w:t>
      </w:r>
      <w:r w:rsidRPr="00AA5C6F">
        <w:rPr>
          <w:color w:val="auto"/>
          <w:spacing w:val="-17"/>
        </w:rPr>
        <w:t xml:space="preserve"> </w:t>
      </w:r>
      <w:r w:rsidRPr="00AA5C6F">
        <w:rPr>
          <w:color w:val="auto"/>
        </w:rPr>
        <w:t>LAHENDUS</w:t>
      </w:r>
      <w:bookmarkEnd w:id="16"/>
    </w:p>
    <w:p w14:paraId="283A3706" w14:textId="77777777" w:rsidR="00670989" w:rsidRPr="00AA5C6F" w:rsidRDefault="00DB0F85" w:rsidP="0062484C">
      <w:r w:rsidRPr="00AA5C6F">
        <w:t>Planeerimislahendus</w:t>
      </w:r>
      <w:r w:rsidRPr="00AA5C6F">
        <w:rPr>
          <w:spacing w:val="-2"/>
        </w:rPr>
        <w:t xml:space="preserve"> </w:t>
      </w:r>
      <w:r w:rsidRPr="00AA5C6F">
        <w:t>näeb</w:t>
      </w:r>
      <w:r w:rsidRPr="00AA5C6F">
        <w:rPr>
          <w:spacing w:val="-2"/>
        </w:rPr>
        <w:t xml:space="preserve"> </w:t>
      </w:r>
      <w:r w:rsidRPr="00AA5C6F">
        <w:t>ette</w:t>
      </w:r>
      <w:r w:rsidRPr="00AA5C6F">
        <w:rPr>
          <w:spacing w:val="-1"/>
        </w:rPr>
        <w:t xml:space="preserve"> </w:t>
      </w:r>
      <w:r w:rsidRPr="00AA5C6F">
        <w:t xml:space="preserve">Andrese põik 1 katastriüksusel kehtivas detailplaneeringus esitatud ehitusõiguse ning arhitektuursete tingimusite täiendamise. Leitakse ka põhimõtteline haljastuse lahendus. Planeeritava krundi täisehitusprotsendiks kavandatakse 10% ning kuna planeeritakse vaid ühekordset hoonestust on üldplaneeringu järgi lubatud täisehitust suurendada kuni 10%. Juurdepääs alale on </w:t>
      </w:r>
      <w:r w:rsidRPr="00AA5C6F">
        <w:rPr>
          <w:lang w:val="en-US"/>
        </w:rPr>
        <w:t>Andrese põik teelt ning p</w:t>
      </w:r>
      <w:r w:rsidRPr="00AA5C6F">
        <w:t>arkimine lahendatakse omal kinnistul</w:t>
      </w:r>
      <w:bookmarkStart w:id="17" w:name="_bookmark5"/>
      <w:bookmarkEnd w:id="17"/>
      <w:r w:rsidRPr="00AA5C6F">
        <w:t>.</w:t>
      </w:r>
    </w:p>
    <w:p w14:paraId="2AD28DF5" w14:textId="092D9C37" w:rsidR="00622578" w:rsidRPr="00AA5C6F" w:rsidRDefault="00622578" w:rsidP="0062484C">
      <w:r w:rsidRPr="00AA5C6F">
        <w:t>Käesoleva detailplaneeringu kehtestamisega muutub kehtetuks Poriaugu kinnistu ja lähiala detailplaneering (DP0765).</w:t>
      </w:r>
    </w:p>
    <w:p w14:paraId="5C5DAD61" w14:textId="77777777" w:rsidR="00230FA4" w:rsidRPr="00AA5C6F" w:rsidRDefault="00230FA4" w:rsidP="006B5B3D">
      <w:pPr>
        <w:pStyle w:val="Heading2"/>
        <w:rPr>
          <w:rFonts w:cs="Times New Roman"/>
          <w:spacing w:val="-2"/>
        </w:rPr>
      </w:pPr>
      <w:bookmarkStart w:id="18" w:name="_Toc192857227"/>
      <w:r w:rsidRPr="00AA5C6F">
        <w:rPr>
          <w:rFonts w:cs="Times New Roman"/>
          <w:spacing w:val="-2"/>
        </w:rPr>
        <w:t>Kontaktvööndi analüüs</w:t>
      </w:r>
      <w:bookmarkEnd w:id="18"/>
    </w:p>
    <w:p w14:paraId="10D15807" w14:textId="77777777" w:rsidR="00230FA4" w:rsidRPr="00AA5C6F" w:rsidRDefault="00230FA4" w:rsidP="00230FA4">
      <w:r w:rsidRPr="00AA5C6F">
        <w:t>Planeeringuala paikneb Rae vallas, Järveküla</w:t>
      </w:r>
      <w:r w:rsidR="00B106A9" w:rsidRPr="00AA5C6F">
        <w:t>s</w:t>
      </w:r>
      <w:r w:rsidR="00384669" w:rsidRPr="00AA5C6F">
        <w:t>, Peetri ja Assaku alevike vahel</w:t>
      </w:r>
      <w:r w:rsidR="00B106A9" w:rsidRPr="00AA5C6F">
        <w:t>. Kinnistu piirneb põhjast Andrese tee 9, 11 ja 13</w:t>
      </w:r>
      <w:r w:rsidR="00371BFB" w:rsidRPr="00AA5C6F">
        <w:t xml:space="preserve"> </w:t>
      </w:r>
      <w:r w:rsidR="00996271" w:rsidRPr="00AA5C6F">
        <w:t xml:space="preserve">elamumaa </w:t>
      </w:r>
      <w:r w:rsidR="00B106A9" w:rsidRPr="00AA5C6F">
        <w:t>kinnistutega</w:t>
      </w:r>
      <w:r w:rsidR="00ED78A1" w:rsidRPr="00AA5C6F">
        <w:t xml:space="preserve">, läänest ja </w:t>
      </w:r>
      <w:r w:rsidR="00371BFB" w:rsidRPr="00AA5C6F">
        <w:t xml:space="preserve">lõunast Suitsupõigu </w:t>
      </w:r>
      <w:r w:rsidR="00996271" w:rsidRPr="00AA5C6F">
        <w:t xml:space="preserve">maatulundusmaa </w:t>
      </w:r>
      <w:r w:rsidR="00371BFB" w:rsidRPr="00AA5C6F">
        <w:t xml:space="preserve">kinnistuga </w:t>
      </w:r>
      <w:r w:rsidR="00ED78A1" w:rsidRPr="00AA5C6F">
        <w:t>ning</w:t>
      </w:r>
      <w:r w:rsidR="00371BFB" w:rsidRPr="00AA5C6F">
        <w:t xml:space="preserve"> </w:t>
      </w:r>
      <w:r w:rsidR="00ED78A1" w:rsidRPr="00AA5C6F">
        <w:t xml:space="preserve">idast Andrese tee 7 </w:t>
      </w:r>
      <w:r w:rsidR="00996271" w:rsidRPr="00AA5C6F">
        <w:t xml:space="preserve">maatulundusmaa </w:t>
      </w:r>
      <w:r w:rsidR="00ED78A1" w:rsidRPr="00AA5C6F">
        <w:t>kinnistuga, millelt on tagatud juurdepääs planeeringualale.</w:t>
      </w:r>
    </w:p>
    <w:p w14:paraId="4A2ACCB3" w14:textId="6C450A37" w:rsidR="00ED78A1" w:rsidRPr="00AA5C6F" w:rsidRDefault="00ED78A1" w:rsidP="00230FA4">
      <w:r w:rsidRPr="00AA5C6F">
        <w:t xml:space="preserve">Kontaktalas olevad katastriüksused on </w:t>
      </w:r>
      <w:r w:rsidR="00996271" w:rsidRPr="00AA5C6F">
        <w:t>valdavalt maatulundus- ja elamumaa sihtotstarbega. Kirde ja kagu suunas on mitmeid elamuarendus piirkondi</w:t>
      </w:r>
      <w:r w:rsidR="00BA5AE5" w:rsidRPr="00AA5C6F">
        <w:t xml:space="preserve"> ja üksikelamu kinnistuid</w:t>
      </w:r>
      <w:r w:rsidR="00996271" w:rsidRPr="00AA5C6F">
        <w:t xml:space="preserve"> ning edela ja loode suunas põllu- ja metsamaad</w:t>
      </w:r>
      <w:r w:rsidR="00BA5AE5" w:rsidRPr="00AA5C6F">
        <w:t>.</w:t>
      </w:r>
      <w:r w:rsidR="00384669" w:rsidRPr="00AA5C6F">
        <w:t xml:space="preserve"> </w:t>
      </w:r>
      <w:r w:rsidR="00C1389D" w:rsidRPr="00AA5C6F">
        <w:t>Piirkonnale on omane 1</w:t>
      </w:r>
      <w:r w:rsidR="004B2F60" w:rsidRPr="00AA5C6F">
        <w:t>-</w:t>
      </w:r>
      <w:r w:rsidR="00C1389D" w:rsidRPr="00AA5C6F">
        <w:t>korruseline ja viilkatustega hoonestus.</w:t>
      </w:r>
    </w:p>
    <w:p w14:paraId="66FBC5CB" w14:textId="08EF8453" w:rsidR="00384669" w:rsidRPr="00AA5C6F" w:rsidRDefault="006042D4" w:rsidP="00230FA4">
      <w:r w:rsidRPr="00AA5C6F">
        <w:t>Lähim ü</w:t>
      </w:r>
      <w:r w:rsidR="00384669" w:rsidRPr="00AA5C6F">
        <w:t>histranspor</w:t>
      </w:r>
      <w:r w:rsidRPr="00AA5C6F">
        <w:t>di peatus planeeritavast alast on ca 1,5 km kaugusel</w:t>
      </w:r>
      <w:r w:rsidR="008C475B" w:rsidRPr="00AA5C6F">
        <w:t xml:space="preserve"> Lõo peatus. Umbes 2,5</w:t>
      </w:r>
      <w:r w:rsidR="004B2F60" w:rsidRPr="00AA5C6F">
        <w:t xml:space="preserve"> </w:t>
      </w:r>
      <w:r w:rsidR="008C475B" w:rsidRPr="00AA5C6F">
        <w:t>km raadiusesse jääb mitu kooli ja lasteaeda (Kindluse kool, Järveküla kool, Sõnajala lasteaed, Linnupesa lastehoid ja Järveküla lasteaed). Lähimad poed (Coop/Konsum, Selver) asuvad Peetri alevikus ca 4</w:t>
      </w:r>
      <w:r w:rsidR="004B2F60" w:rsidRPr="00AA5C6F">
        <w:t xml:space="preserve"> </w:t>
      </w:r>
      <w:r w:rsidR="008C475B" w:rsidRPr="00AA5C6F">
        <w:t xml:space="preserve">km kaugusel.  </w:t>
      </w:r>
    </w:p>
    <w:p w14:paraId="63DFE39F" w14:textId="77777777" w:rsidR="006B5B3D" w:rsidRPr="00AA5C6F" w:rsidRDefault="003C541C" w:rsidP="006B5B3D">
      <w:pPr>
        <w:pStyle w:val="Heading2"/>
        <w:rPr>
          <w:rFonts w:cs="Times New Roman"/>
          <w:spacing w:val="-2"/>
        </w:rPr>
      </w:pPr>
      <w:bookmarkStart w:id="19" w:name="_Toc192857228"/>
      <w:r w:rsidRPr="00AA5C6F">
        <w:rPr>
          <w:rFonts w:cs="Times New Roman"/>
        </w:rPr>
        <w:t>Alal</w:t>
      </w:r>
      <w:r w:rsidRPr="00AA5C6F">
        <w:rPr>
          <w:rFonts w:cs="Times New Roman"/>
          <w:spacing w:val="-1"/>
        </w:rPr>
        <w:t xml:space="preserve"> </w:t>
      </w:r>
      <w:r w:rsidRPr="00AA5C6F">
        <w:rPr>
          <w:rFonts w:cs="Times New Roman"/>
        </w:rPr>
        <w:t>kehtiva üldplaneeringu</w:t>
      </w:r>
      <w:r w:rsidRPr="00AA5C6F">
        <w:rPr>
          <w:rFonts w:cs="Times New Roman"/>
          <w:spacing w:val="1"/>
        </w:rPr>
        <w:t xml:space="preserve"> </w:t>
      </w:r>
      <w:r w:rsidRPr="00AA5C6F">
        <w:rPr>
          <w:rFonts w:cs="Times New Roman"/>
          <w:spacing w:val="-2"/>
        </w:rPr>
        <w:t>analüüs</w:t>
      </w:r>
      <w:bookmarkEnd w:id="19"/>
    </w:p>
    <w:p w14:paraId="1F2C33AA" w14:textId="35417E7E" w:rsidR="006B5B3D" w:rsidRPr="00AA5C6F" w:rsidRDefault="003C541C" w:rsidP="003C541C">
      <w:r w:rsidRPr="00AA5C6F">
        <w:t>Kehtiva</w:t>
      </w:r>
      <w:r w:rsidR="006B5B3D" w:rsidRPr="00AA5C6F">
        <w:t xml:space="preserve"> Rae valla põhjapiirkonna üldplaneeringu (</w:t>
      </w:r>
      <w:r w:rsidRPr="00AA5C6F">
        <w:t>Rae vallavolikogu 15.10.2024 otsusega nr 134</w:t>
      </w:r>
      <w:r w:rsidR="006B5B3D" w:rsidRPr="00AA5C6F">
        <w:t>) kohaselt paikneb Andrese põik 1 katastriüksus väikeelamumaa alal (</w:t>
      </w:r>
      <w:r w:rsidR="00FF4712" w:rsidRPr="00AA5C6F">
        <w:t>Skeem</w:t>
      </w:r>
      <w:r w:rsidRPr="00AA5C6F">
        <w:t xml:space="preserve"> 2 </w:t>
      </w:r>
      <w:r w:rsidR="006B5B3D" w:rsidRPr="00AA5C6F">
        <w:t>kollane</w:t>
      </w:r>
      <w:r w:rsidR="006B5B3D" w:rsidRPr="00AA5C6F">
        <w:rPr>
          <w:spacing w:val="80"/>
        </w:rPr>
        <w:t xml:space="preserve"> </w:t>
      </w:r>
      <w:r w:rsidR="006B5B3D" w:rsidRPr="00AA5C6F">
        <w:t>ala)</w:t>
      </w:r>
      <w:r w:rsidR="00C1389D" w:rsidRPr="00AA5C6F">
        <w:t xml:space="preserve"> Järveküla läänepiirkonnas ning tiheasustusalal.</w:t>
      </w:r>
    </w:p>
    <w:p w14:paraId="7DC6BF9F" w14:textId="777DED15" w:rsidR="006B5B3D" w:rsidRPr="00AA5C6F" w:rsidRDefault="004C0CE6" w:rsidP="006B5B3D">
      <w:pPr>
        <w:pStyle w:val="BodyText"/>
        <w:spacing w:before="133" w:after="4"/>
        <w:ind w:left="118" w:right="435"/>
      </w:pPr>
      <w:r w:rsidRPr="00AA5C6F">
        <w:rPr>
          <w:sz w:val="22"/>
          <w:szCs w:val="22"/>
        </w:rPr>
        <w:lastRenderedPageBreak/>
        <mc:AlternateContent>
          <mc:Choice Requires="wps">
            <w:drawing>
              <wp:anchor distT="0" distB="0" distL="114300" distR="114300" simplePos="0" relativeHeight="251658244" behindDoc="0" locked="0" layoutInCell="1" allowOverlap="1" wp14:anchorId="659B01DC" wp14:editId="74122763">
                <wp:simplePos x="0" y="0"/>
                <wp:positionH relativeFrom="column">
                  <wp:posOffset>2434590</wp:posOffset>
                </wp:positionH>
                <wp:positionV relativeFrom="paragraph">
                  <wp:posOffset>1844040</wp:posOffset>
                </wp:positionV>
                <wp:extent cx="273050" cy="146685"/>
                <wp:effectExtent l="22860" t="20955" r="27940" b="22860"/>
                <wp:wrapNone/>
                <wp:docPr id="611629403" name="Freeform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146685"/>
                        </a:xfrm>
                        <a:custGeom>
                          <a:avLst/>
                          <a:gdLst>
                            <a:gd name="T0" fmla="*/ 2147483646 w 1502"/>
                            <a:gd name="T1" fmla="*/ 2147483646 h 708"/>
                            <a:gd name="T2" fmla="*/ 2147483646 w 1502"/>
                            <a:gd name="T3" fmla="*/ 0 h 708"/>
                            <a:gd name="T4" fmla="*/ 2147483646 w 1502"/>
                            <a:gd name="T5" fmla="*/ 2147483646 h 708"/>
                            <a:gd name="T6" fmla="*/ 0 w 1502"/>
                            <a:gd name="T7" fmla="*/ 2147483646 h 708"/>
                            <a:gd name="T8" fmla="*/ 2147483646 w 1502"/>
                            <a:gd name="T9" fmla="*/ 2147483646 h 7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02" h="708">
                              <a:moveTo>
                                <a:pt x="8" y="254"/>
                              </a:moveTo>
                              <a:lnTo>
                                <a:pt x="1432" y="0"/>
                              </a:lnTo>
                              <a:lnTo>
                                <a:pt x="1502" y="439"/>
                              </a:lnTo>
                              <a:lnTo>
                                <a:pt x="0" y="708"/>
                              </a:lnTo>
                              <a:lnTo>
                                <a:pt x="8" y="254"/>
                              </a:lnTo>
                              <a:close/>
                            </a:path>
                          </a:pathLst>
                        </a:custGeom>
                        <a:noFill/>
                        <a:ln w="19050" cmpd="sng">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C8AE1" id="Freeform 421" o:spid="_x0000_s1026" style="position:absolute;margin-left:191.7pt;margin-top:145.2pt;width:21.5pt;height:11.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2,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" path="m8,254l1432,r70,439l,708,8,254xe" filled="f" strokecolor="#7030a0" strokeweight="1.5pt">
                <v:path arrowok="t" o:connecttype="custom" o:connectlocs="2147483646,2147483646;2147483646,0;2147483646,2147483646;0,2147483646;2147483646,2147483646" o:connectangles="0,0,0,0,0"/>
              </v:shape>
            </w:pict>
          </mc:Fallback>
        </mc:AlternateContent>
      </w:r>
      <w:r w:rsidRPr="00AA5C6F">
        <w:drawing>
          <wp:inline distT="0" distB="0" distL="0" distR="0" wp14:anchorId="06A34937" wp14:editId="3AFD12EB">
            <wp:extent cx="5306695" cy="281749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10541" t="12962" r="15407" b="11751"/>
                    <a:stretch>
                      <a:fillRect/>
                    </a:stretch>
                  </pic:blipFill>
                  <pic:spPr bwMode="auto">
                    <a:xfrm>
                      <a:off x="0" y="0"/>
                      <a:ext cx="5306695" cy="2817495"/>
                    </a:xfrm>
                    <a:prstGeom prst="rect">
                      <a:avLst/>
                    </a:prstGeom>
                    <a:noFill/>
                    <a:ln>
                      <a:noFill/>
                    </a:ln>
                  </pic:spPr>
                </pic:pic>
              </a:graphicData>
            </a:graphic>
          </wp:inline>
        </w:drawing>
      </w:r>
    </w:p>
    <w:p w14:paraId="4CB21FD0" w14:textId="1EF53FD9" w:rsidR="006B5B3D" w:rsidRPr="00AA5C6F" w:rsidRDefault="00FF4712" w:rsidP="00F94A9B">
      <w:pPr>
        <w:pStyle w:val="BodyText"/>
        <w:spacing w:before="40"/>
        <w:ind w:left="119"/>
        <w:rPr>
          <w:sz w:val="22"/>
          <w:szCs w:val="22"/>
        </w:rPr>
      </w:pPr>
      <w:r w:rsidRPr="00AA5C6F">
        <w:rPr>
          <w:sz w:val="22"/>
          <w:szCs w:val="22"/>
        </w:rPr>
        <w:t>Skeem</w:t>
      </w:r>
      <w:r w:rsidR="006B5B3D" w:rsidRPr="00AA5C6F">
        <w:rPr>
          <w:sz w:val="22"/>
          <w:szCs w:val="22"/>
        </w:rPr>
        <w:t xml:space="preserve"> 2.</w:t>
      </w:r>
      <w:r w:rsidR="00F94A9B" w:rsidRPr="00AA5C6F">
        <w:rPr>
          <w:sz w:val="22"/>
          <w:szCs w:val="22"/>
        </w:rPr>
        <w:t xml:space="preserve"> </w:t>
      </w:r>
      <w:r w:rsidR="004C0CE6" w:rsidRPr="00AA5C6F">
        <w:rPr>
          <w:sz w:val="22"/>
        </w:rPr>
        <mc:AlternateContent>
          <mc:Choice Requires="wps">
            <w:drawing>
              <wp:inline distT="0" distB="0" distL="0" distR="0" wp14:anchorId="413C72DC" wp14:editId="715007FD">
                <wp:extent cx="495935" cy="635"/>
                <wp:effectExtent l="22860" t="19050" r="14605" b="18415"/>
                <wp:docPr id="937796979" name="AutoShap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 cy="635"/>
                        </a:xfrm>
                        <a:prstGeom prst="straightConnector1">
                          <a:avLst/>
                        </a:prstGeom>
                        <a:noFill/>
                        <a:ln w="28575">
                          <a:solidFill>
                            <a:srgbClr val="7030A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0375B921" id="AutoShape 420" o:spid="_x0000_s1026" type="#_x0000_t32" style="width:39.0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" strokecolor="#7030a0" strokeweight="2.25pt">
                <w10:anchorlock/>
              </v:shape>
            </w:pict>
          </mc:Fallback>
        </mc:AlternateContent>
      </w:r>
      <w:r w:rsidR="00F94A9B" w:rsidRPr="00AA5C6F">
        <w:rPr>
          <w:sz w:val="22"/>
        </w:rPr>
        <w:t xml:space="preserve"> </w:t>
      </w:r>
      <w:r w:rsidR="0040537E" w:rsidRPr="00AA5C6F">
        <w:rPr>
          <w:sz w:val="22"/>
          <w:szCs w:val="22"/>
        </w:rPr>
        <w:t xml:space="preserve">Planeeritava ala asukoht </w:t>
      </w:r>
      <w:r w:rsidR="006B5B3D" w:rsidRPr="00AA5C6F">
        <w:rPr>
          <w:sz w:val="22"/>
          <w:szCs w:val="22"/>
        </w:rPr>
        <w:t>Rae valla põhjapiirkonna üldplaneeringu</w:t>
      </w:r>
      <w:r w:rsidR="003C541C" w:rsidRPr="00AA5C6F">
        <w:rPr>
          <w:sz w:val="22"/>
          <w:szCs w:val="22"/>
        </w:rPr>
        <w:t xml:space="preserve"> maakasutus- ja ehitustingimuste kaardi</w:t>
      </w:r>
      <w:r w:rsidR="0040537E" w:rsidRPr="00AA5C6F">
        <w:rPr>
          <w:sz w:val="22"/>
          <w:szCs w:val="22"/>
        </w:rPr>
        <w:t xml:space="preserve"> väljavõttel</w:t>
      </w:r>
      <w:r w:rsidR="006B5B3D" w:rsidRPr="00AA5C6F">
        <w:rPr>
          <w:spacing w:val="-2"/>
          <w:sz w:val="22"/>
          <w:szCs w:val="22"/>
        </w:rPr>
        <w:t>.</w:t>
      </w:r>
      <w:r w:rsidR="0040537E" w:rsidRPr="00AA5C6F">
        <w:rPr>
          <w:spacing w:val="-2"/>
          <w:sz w:val="22"/>
          <w:szCs w:val="22"/>
        </w:rPr>
        <w:t xml:space="preserve"> </w:t>
      </w:r>
    </w:p>
    <w:p w14:paraId="687B3B83" w14:textId="77777777" w:rsidR="006B5B3D" w:rsidRPr="00AA5C6F" w:rsidRDefault="006B5B3D" w:rsidP="006B5B3D">
      <w:pPr>
        <w:pStyle w:val="Heading3"/>
        <w:rPr>
          <w:sz w:val="10"/>
        </w:rPr>
      </w:pPr>
      <w:bookmarkStart w:id="20" w:name="_Toc192857229"/>
      <w:r w:rsidRPr="00AA5C6F">
        <w:t>Planeeringulahenduse</w:t>
      </w:r>
      <w:r w:rsidRPr="00AA5C6F">
        <w:rPr>
          <w:spacing w:val="-16"/>
        </w:rPr>
        <w:t xml:space="preserve"> </w:t>
      </w:r>
      <w:r w:rsidRPr="00AA5C6F">
        <w:t>vastavus</w:t>
      </w:r>
      <w:r w:rsidRPr="00AA5C6F">
        <w:rPr>
          <w:spacing w:val="-15"/>
        </w:rPr>
        <w:t xml:space="preserve"> </w:t>
      </w:r>
      <w:r w:rsidRPr="00AA5C6F">
        <w:rPr>
          <w:spacing w:val="-2"/>
        </w:rPr>
        <w:t>üldplaneeringuga</w:t>
      </w:r>
      <w:bookmarkEnd w:id="20"/>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7"/>
        <w:gridCol w:w="3260"/>
        <w:gridCol w:w="3128"/>
      </w:tblGrid>
      <w:tr w:rsidR="006B5B3D" w:rsidRPr="00AA5C6F" w14:paraId="7B6B2851" w14:textId="77777777" w:rsidTr="00AA060A">
        <w:trPr>
          <w:trHeight w:val="890"/>
        </w:trPr>
        <w:tc>
          <w:tcPr>
            <w:tcW w:w="2117" w:type="dxa"/>
          </w:tcPr>
          <w:p w14:paraId="5AA6FF55" w14:textId="77777777" w:rsidR="006B5B3D" w:rsidRPr="00AA5C6F" w:rsidRDefault="006B5B3D" w:rsidP="0022443C">
            <w:pPr>
              <w:widowControl w:val="0"/>
              <w:autoSpaceDE w:val="0"/>
              <w:autoSpaceDN w:val="0"/>
              <w:spacing w:line="240" w:lineRule="auto"/>
              <w:ind w:left="164"/>
              <w:jc w:val="left"/>
              <w:rPr>
                <w:rFonts w:eastAsia="Calibri"/>
                <w:sz w:val="20"/>
                <w:szCs w:val="20"/>
              </w:rPr>
            </w:pPr>
          </w:p>
        </w:tc>
        <w:tc>
          <w:tcPr>
            <w:tcW w:w="3260" w:type="dxa"/>
          </w:tcPr>
          <w:p w14:paraId="539E4B8D" w14:textId="77777777" w:rsidR="006B5B3D" w:rsidRPr="00AA5C6F" w:rsidRDefault="006B5B3D" w:rsidP="0022443C">
            <w:pPr>
              <w:widowControl w:val="0"/>
              <w:autoSpaceDE w:val="0"/>
              <w:autoSpaceDN w:val="0"/>
              <w:spacing w:line="240" w:lineRule="auto"/>
              <w:ind w:left="161" w:right="118"/>
              <w:jc w:val="left"/>
              <w:rPr>
                <w:rFonts w:eastAsia="Calibri"/>
                <w:sz w:val="20"/>
                <w:szCs w:val="20"/>
              </w:rPr>
            </w:pPr>
            <w:r w:rsidRPr="00AA5C6F">
              <w:rPr>
                <w:rFonts w:eastAsia="Calibri"/>
                <w:sz w:val="20"/>
                <w:szCs w:val="20"/>
              </w:rPr>
              <w:t>Rae</w:t>
            </w:r>
            <w:r w:rsidRPr="00AA5C6F">
              <w:rPr>
                <w:rFonts w:eastAsia="Calibri"/>
                <w:spacing w:val="-13"/>
                <w:sz w:val="20"/>
                <w:szCs w:val="20"/>
              </w:rPr>
              <w:t xml:space="preserve"> </w:t>
            </w:r>
            <w:r w:rsidRPr="00AA5C6F">
              <w:rPr>
                <w:rFonts w:eastAsia="Calibri"/>
                <w:sz w:val="20"/>
                <w:szCs w:val="20"/>
              </w:rPr>
              <w:t xml:space="preserve">valla </w:t>
            </w:r>
            <w:r w:rsidR="00565F83" w:rsidRPr="00AA5C6F">
              <w:rPr>
                <w:rFonts w:eastAsia="Calibri"/>
                <w:sz w:val="20"/>
                <w:szCs w:val="20"/>
              </w:rPr>
              <w:t xml:space="preserve">põhjapiirkonna </w:t>
            </w:r>
            <w:r w:rsidRPr="00AA5C6F">
              <w:rPr>
                <w:rFonts w:eastAsia="Calibri"/>
                <w:sz w:val="20"/>
                <w:szCs w:val="20"/>
              </w:rPr>
              <w:t xml:space="preserve">üldplaneeringuga määratud hoonestustingimused </w:t>
            </w:r>
            <w:r w:rsidR="00565F83" w:rsidRPr="00AA5C6F">
              <w:rPr>
                <w:rFonts w:eastAsia="Calibri"/>
                <w:sz w:val="20"/>
                <w:szCs w:val="20"/>
              </w:rPr>
              <w:t>Järveküla läänepiirkonnas</w:t>
            </w:r>
          </w:p>
        </w:tc>
        <w:tc>
          <w:tcPr>
            <w:tcW w:w="3128" w:type="dxa"/>
          </w:tcPr>
          <w:p w14:paraId="7AC53ABC" w14:textId="77777777" w:rsidR="006B5B3D" w:rsidRPr="00AA5C6F" w:rsidRDefault="006B5B3D" w:rsidP="0022443C">
            <w:pPr>
              <w:widowControl w:val="0"/>
              <w:autoSpaceDE w:val="0"/>
              <w:autoSpaceDN w:val="0"/>
              <w:spacing w:after="0" w:line="240" w:lineRule="auto"/>
              <w:ind w:left="165" w:right="142"/>
              <w:jc w:val="left"/>
              <w:rPr>
                <w:rFonts w:eastAsia="Calibri"/>
                <w:sz w:val="20"/>
                <w:szCs w:val="20"/>
              </w:rPr>
            </w:pPr>
            <w:r w:rsidRPr="00AA5C6F">
              <w:rPr>
                <w:rFonts w:eastAsia="Calibri"/>
                <w:sz w:val="20"/>
                <w:szCs w:val="20"/>
              </w:rPr>
              <w:t>Andrese põik 1 kinnistu ja lähiala detailplaneeringuga määratavad</w:t>
            </w:r>
            <w:r w:rsidRPr="00AA5C6F">
              <w:rPr>
                <w:rFonts w:eastAsia="Calibri"/>
                <w:spacing w:val="40"/>
                <w:sz w:val="20"/>
                <w:szCs w:val="20"/>
              </w:rPr>
              <w:t xml:space="preserve"> </w:t>
            </w:r>
            <w:r w:rsidRPr="00AA5C6F">
              <w:rPr>
                <w:rFonts w:eastAsia="Calibri"/>
                <w:sz w:val="20"/>
                <w:szCs w:val="20"/>
              </w:rPr>
              <w:t>tingimused</w:t>
            </w:r>
          </w:p>
        </w:tc>
      </w:tr>
      <w:tr w:rsidR="006B5B3D" w:rsidRPr="00AA5C6F" w14:paraId="60A18A11" w14:textId="77777777" w:rsidTr="00AA060A">
        <w:trPr>
          <w:trHeight w:val="562"/>
        </w:trPr>
        <w:tc>
          <w:tcPr>
            <w:tcW w:w="2117" w:type="dxa"/>
          </w:tcPr>
          <w:p w14:paraId="58F6AC87" w14:textId="77777777" w:rsidR="006B5B3D" w:rsidRPr="00AA5C6F" w:rsidRDefault="006B5B3D" w:rsidP="0022443C">
            <w:pPr>
              <w:widowControl w:val="0"/>
              <w:autoSpaceDE w:val="0"/>
              <w:autoSpaceDN w:val="0"/>
              <w:spacing w:line="240" w:lineRule="auto"/>
              <w:ind w:left="164"/>
              <w:jc w:val="left"/>
              <w:rPr>
                <w:rFonts w:eastAsia="Calibri"/>
                <w:sz w:val="20"/>
                <w:szCs w:val="20"/>
              </w:rPr>
            </w:pPr>
            <w:r w:rsidRPr="00AA5C6F">
              <w:rPr>
                <w:rFonts w:eastAsia="Calibri"/>
                <w:sz w:val="20"/>
                <w:szCs w:val="20"/>
              </w:rPr>
              <w:t>Maa</w:t>
            </w:r>
            <w:r w:rsidRPr="00AA5C6F">
              <w:rPr>
                <w:rFonts w:eastAsia="Calibri"/>
                <w:spacing w:val="-4"/>
                <w:sz w:val="20"/>
                <w:szCs w:val="20"/>
              </w:rPr>
              <w:t xml:space="preserve"> </w:t>
            </w:r>
            <w:r w:rsidRPr="00AA5C6F">
              <w:rPr>
                <w:rFonts w:eastAsia="Calibri"/>
                <w:spacing w:val="-2"/>
                <w:sz w:val="20"/>
                <w:szCs w:val="20"/>
              </w:rPr>
              <w:t>sihtotstarve</w:t>
            </w:r>
          </w:p>
        </w:tc>
        <w:tc>
          <w:tcPr>
            <w:tcW w:w="3260" w:type="dxa"/>
          </w:tcPr>
          <w:p w14:paraId="0A458FB0" w14:textId="77777777" w:rsidR="006B5B3D" w:rsidRPr="00AA5C6F" w:rsidRDefault="001B654B" w:rsidP="0022443C">
            <w:pPr>
              <w:widowControl w:val="0"/>
              <w:autoSpaceDE w:val="0"/>
              <w:autoSpaceDN w:val="0"/>
              <w:spacing w:line="240" w:lineRule="auto"/>
              <w:ind w:left="161" w:right="118"/>
              <w:jc w:val="left"/>
              <w:rPr>
                <w:rFonts w:eastAsia="Calibri"/>
                <w:sz w:val="20"/>
                <w:szCs w:val="20"/>
              </w:rPr>
            </w:pPr>
            <w:r w:rsidRPr="00AA5C6F">
              <w:rPr>
                <w:rFonts w:eastAsia="Calibri"/>
                <w:sz w:val="20"/>
                <w:szCs w:val="20"/>
              </w:rPr>
              <w:t>V</w:t>
            </w:r>
            <w:r w:rsidR="006B5B3D" w:rsidRPr="00AA5C6F">
              <w:rPr>
                <w:rFonts w:eastAsia="Calibri"/>
                <w:sz w:val="20"/>
                <w:szCs w:val="20"/>
              </w:rPr>
              <w:t>äikeelamumaa</w:t>
            </w:r>
            <w:r w:rsidRPr="00AA5C6F">
              <w:rPr>
                <w:rFonts w:eastAsia="Calibri"/>
                <w:sz w:val="20"/>
                <w:szCs w:val="20"/>
              </w:rPr>
              <w:t xml:space="preserve"> (Ev)</w:t>
            </w:r>
          </w:p>
        </w:tc>
        <w:tc>
          <w:tcPr>
            <w:tcW w:w="3128" w:type="dxa"/>
          </w:tcPr>
          <w:p w14:paraId="29A601D8" w14:textId="77777777" w:rsidR="006B5B3D" w:rsidRPr="00AA5C6F" w:rsidRDefault="00900544" w:rsidP="0022443C">
            <w:pPr>
              <w:widowControl w:val="0"/>
              <w:autoSpaceDE w:val="0"/>
              <w:autoSpaceDN w:val="0"/>
              <w:spacing w:line="240" w:lineRule="auto"/>
              <w:ind w:left="165" w:right="142"/>
              <w:jc w:val="left"/>
              <w:rPr>
                <w:rFonts w:eastAsia="Calibri"/>
                <w:sz w:val="20"/>
                <w:szCs w:val="20"/>
              </w:rPr>
            </w:pPr>
            <w:r w:rsidRPr="00AA5C6F">
              <w:rPr>
                <w:rFonts w:eastAsia="Calibri"/>
                <w:sz w:val="20"/>
                <w:szCs w:val="20"/>
              </w:rPr>
              <w:t>- 100%</w:t>
            </w:r>
            <w:r w:rsidRPr="00AA5C6F">
              <w:rPr>
                <w:rFonts w:eastAsia="Calibri"/>
                <w:spacing w:val="-2"/>
                <w:sz w:val="20"/>
                <w:szCs w:val="20"/>
              </w:rPr>
              <w:t xml:space="preserve"> elamumaa</w:t>
            </w:r>
          </w:p>
        </w:tc>
      </w:tr>
      <w:tr w:rsidR="006B5B3D" w:rsidRPr="00AA5C6F" w14:paraId="77957B6B" w14:textId="77777777" w:rsidTr="00AA060A">
        <w:trPr>
          <w:trHeight w:val="1109"/>
        </w:trPr>
        <w:tc>
          <w:tcPr>
            <w:tcW w:w="2117" w:type="dxa"/>
          </w:tcPr>
          <w:p w14:paraId="303A9CC5" w14:textId="77777777" w:rsidR="006B5B3D" w:rsidRPr="00AA5C6F" w:rsidRDefault="006B5B3D" w:rsidP="0022443C">
            <w:pPr>
              <w:widowControl w:val="0"/>
              <w:autoSpaceDE w:val="0"/>
              <w:autoSpaceDN w:val="0"/>
              <w:spacing w:line="240" w:lineRule="auto"/>
              <w:ind w:left="164"/>
              <w:jc w:val="left"/>
              <w:rPr>
                <w:rFonts w:eastAsia="Calibri"/>
                <w:sz w:val="20"/>
                <w:szCs w:val="20"/>
              </w:rPr>
            </w:pPr>
            <w:r w:rsidRPr="00AA5C6F">
              <w:rPr>
                <w:rFonts w:eastAsia="Calibri"/>
                <w:sz w:val="20"/>
                <w:szCs w:val="20"/>
              </w:rPr>
              <w:t>Krundi</w:t>
            </w:r>
            <w:r w:rsidRPr="00AA5C6F">
              <w:rPr>
                <w:rFonts w:eastAsia="Calibri"/>
                <w:spacing w:val="-8"/>
                <w:sz w:val="20"/>
                <w:szCs w:val="20"/>
              </w:rPr>
              <w:t xml:space="preserve"> </w:t>
            </w:r>
            <w:r w:rsidRPr="00AA5C6F">
              <w:rPr>
                <w:rFonts w:eastAsia="Calibri"/>
                <w:sz w:val="20"/>
                <w:szCs w:val="20"/>
              </w:rPr>
              <w:t>täisehitus</w:t>
            </w:r>
            <w:r w:rsidRPr="00AA5C6F">
              <w:rPr>
                <w:rFonts w:eastAsia="Calibri"/>
                <w:spacing w:val="-8"/>
                <w:sz w:val="20"/>
                <w:szCs w:val="20"/>
              </w:rPr>
              <w:t xml:space="preserve"> </w:t>
            </w:r>
            <w:r w:rsidRPr="00AA5C6F">
              <w:rPr>
                <w:rFonts w:eastAsia="Calibri"/>
                <w:spacing w:val="-10"/>
                <w:sz w:val="20"/>
                <w:szCs w:val="20"/>
              </w:rPr>
              <w:t>%</w:t>
            </w:r>
          </w:p>
        </w:tc>
        <w:tc>
          <w:tcPr>
            <w:tcW w:w="3260" w:type="dxa"/>
          </w:tcPr>
          <w:p w14:paraId="539D0F4D" w14:textId="77777777" w:rsidR="006B5B3D" w:rsidRPr="00AA5C6F" w:rsidRDefault="006B5B3D" w:rsidP="0022443C">
            <w:pPr>
              <w:widowControl w:val="0"/>
              <w:autoSpaceDE w:val="0"/>
              <w:autoSpaceDN w:val="0"/>
              <w:spacing w:line="240" w:lineRule="auto"/>
              <w:ind w:left="161" w:right="118"/>
              <w:jc w:val="left"/>
              <w:rPr>
                <w:rFonts w:eastAsia="Calibri"/>
                <w:sz w:val="20"/>
                <w:szCs w:val="20"/>
              </w:rPr>
            </w:pPr>
            <w:r w:rsidRPr="00AA5C6F">
              <w:rPr>
                <w:rFonts w:eastAsia="Calibri"/>
                <w:sz w:val="20"/>
                <w:szCs w:val="20"/>
              </w:rPr>
              <w:t>-</w:t>
            </w:r>
            <w:r w:rsidRPr="00AA5C6F">
              <w:rPr>
                <w:rFonts w:eastAsia="Calibri"/>
                <w:spacing w:val="80"/>
                <w:sz w:val="20"/>
                <w:szCs w:val="20"/>
              </w:rPr>
              <w:t xml:space="preserve"> </w:t>
            </w:r>
            <w:r w:rsidRPr="00AA5C6F">
              <w:rPr>
                <w:rFonts w:eastAsia="Calibri"/>
                <w:sz w:val="20"/>
                <w:szCs w:val="20"/>
              </w:rPr>
              <w:t>10-</w:t>
            </w:r>
            <w:r w:rsidR="00C50CCB" w:rsidRPr="00AA5C6F">
              <w:rPr>
                <w:rFonts w:eastAsia="Calibri"/>
                <w:sz w:val="20"/>
                <w:szCs w:val="20"/>
              </w:rPr>
              <w:t>2</w:t>
            </w:r>
            <w:r w:rsidRPr="00AA5C6F">
              <w:rPr>
                <w:rFonts w:eastAsia="Calibri"/>
                <w:sz w:val="20"/>
                <w:szCs w:val="20"/>
              </w:rPr>
              <w:t>5%, olenevalt krundi suurusest</w:t>
            </w:r>
          </w:p>
          <w:p w14:paraId="4B60DFBA" w14:textId="77777777" w:rsidR="0062484C" w:rsidRPr="00AA5C6F" w:rsidRDefault="0062484C" w:rsidP="0062484C">
            <w:pPr>
              <w:widowControl w:val="0"/>
              <w:autoSpaceDE w:val="0"/>
              <w:autoSpaceDN w:val="0"/>
              <w:spacing w:line="240" w:lineRule="auto"/>
              <w:ind w:left="161" w:right="118"/>
              <w:jc w:val="left"/>
              <w:rPr>
                <w:rFonts w:eastAsia="Calibri"/>
                <w:sz w:val="20"/>
                <w:szCs w:val="20"/>
              </w:rPr>
            </w:pPr>
            <w:r w:rsidRPr="00AA5C6F">
              <w:rPr>
                <w:rFonts w:eastAsia="Calibri"/>
                <w:sz w:val="20"/>
                <w:szCs w:val="20"/>
              </w:rPr>
              <w:t xml:space="preserve">- Kui planeeritakse vaid </w:t>
            </w:r>
            <w:r w:rsidR="00C37EA9" w:rsidRPr="00AA5C6F">
              <w:rPr>
                <w:rFonts w:eastAsia="Calibri"/>
                <w:sz w:val="20"/>
                <w:szCs w:val="20"/>
              </w:rPr>
              <w:t>ühe</w:t>
            </w:r>
            <w:r w:rsidRPr="00AA5C6F">
              <w:rPr>
                <w:rFonts w:eastAsia="Calibri"/>
                <w:sz w:val="20"/>
                <w:szCs w:val="20"/>
              </w:rPr>
              <w:t>kordset hoonestust on lubatud täisehitust suurendada kuni 10%.</w:t>
            </w:r>
          </w:p>
        </w:tc>
        <w:tc>
          <w:tcPr>
            <w:tcW w:w="3128" w:type="dxa"/>
          </w:tcPr>
          <w:p w14:paraId="5E73CBD8" w14:textId="77777777" w:rsidR="00A64970" w:rsidRPr="00AA5C6F" w:rsidRDefault="00900544" w:rsidP="00414C26">
            <w:pPr>
              <w:widowControl w:val="0"/>
              <w:autoSpaceDE w:val="0"/>
              <w:autoSpaceDN w:val="0"/>
              <w:spacing w:after="0" w:line="240" w:lineRule="auto"/>
              <w:ind w:left="159" w:right="119"/>
              <w:jc w:val="left"/>
              <w:rPr>
                <w:rFonts w:eastAsia="Calibri"/>
                <w:sz w:val="20"/>
                <w:szCs w:val="20"/>
              </w:rPr>
            </w:pPr>
            <w:r w:rsidRPr="00AA5C6F">
              <w:rPr>
                <w:rFonts w:eastAsia="Calibri"/>
                <w:sz w:val="20"/>
                <w:szCs w:val="20"/>
              </w:rPr>
              <w:t>- 10%</w:t>
            </w:r>
          </w:p>
          <w:p w14:paraId="1B5FFF2E" w14:textId="77777777" w:rsidR="00414C26" w:rsidRPr="00AA5C6F" w:rsidRDefault="00414C26" w:rsidP="00414C26">
            <w:pPr>
              <w:widowControl w:val="0"/>
              <w:autoSpaceDE w:val="0"/>
              <w:autoSpaceDN w:val="0"/>
              <w:spacing w:after="0" w:line="240" w:lineRule="auto"/>
              <w:ind w:left="159" w:right="119"/>
              <w:jc w:val="left"/>
              <w:rPr>
                <w:rFonts w:eastAsia="Calibri"/>
                <w:sz w:val="20"/>
                <w:szCs w:val="20"/>
              </w:rPr>
            </w:pPr>
          </w:p>
          <w:p w14:paraId="4CCD35CB" w14:textId="77777777" w:rsidR="00290868" w:rsidRPr="00AA5C6F" w:rsidRDefault="00290868" w:rsidP="00414C26">
            <w:pPr>
              <w:widowControl w:val="0"/>
              <w:autoSpaceDE w:val="0"/>
              <w:autoSpaceDN w:val="0"/>
              <w:spacing w:after="0" w:line="240" w:lineRule="auto"/>
              <w:ind w:left="159" w:right="119"/>
              <w:jc w:val="left"/>
              <w:rPr>
                <w:rFonts w:eastAsia="Calibri"/>
                <w:sz w:val="20"/>
                <w:szCs w:val="20"/>
              </w:rPr>
            </w:pPr>
            <w:r w:rsidRPr="00AA5C6F">
              <w:rPr>
                <w:rFonts w:eastAsia="Calibri"/>
                <w:sz w:val="20"/>
                <w:szCs w:val="20"/>
              </w:rPr>
              <w:t xml:space="preserve">- Kuna planeeritakse vaid </w:t>
            </w:r>
            <w:r w:rsidR="00C40C09" w:rsidRPr="00AA5C6F">
              <w:rPr>
                <w:rFonts w:eastAsia="Calibri"/>
                <w:sz w:val="20"/>
                <w:szCs w:val="20"/>
              </w:rPr>
              <w:t>ühe</w:t>
            </w:r>
            <w:r w:rsidRPr="00AA5C6F">
              <w:rPr>
                <w:rFonts w:eastAsia="Calibri"/>
                <w:sz w:val="20"/>
                <w:szCs w:val="20"/>
              </w:rPr>
              <w:t>kordset hoonestust on lubatud täisehitust suurendada kuni 10%.</w:t>
            </w:r>
          </w:p>
        </w:tc>
      </w:tr>
      <w:tr w:rsidR="006B5B3D" w:rsidRPr="00AA5C6F" w14:paraId="0DCBF90B" w14:textId="77777777" w:rsidTr="00AA060A">
        <w:trPr>
          <w:trHeight w:val="930"/>
        </w:trPr>
        <w:tc>
          <w:tcPr>
            <w:tcW w:w="2117" w:type="dxa"/>
          </w:tcPr>
          <w:p w14:paraId="3CACAD6F" w14:textId="77777777" w:rsidR="006B5B3D" w:rsidRPr="00AA5C6F" w:rsidRDefault="00900544" w:rsidP="0022443C">
            <w:pPr>
              <w:widowControl w:val="0"/>
              <w:autoSpaceDE w:val="0"/>
              <w:autoSpaceDN w:val="0"/>
              <w:spacing w:line="240" w:lineRule="auto"/>
              <w:ind w:left="164"/>
              <w:jc w:val="left"/>
              <w:rPr>
                <w:rFonts w:eastAsia="Calibri"/>
                <w:sz w:val="20"/>
                <w:szCs w:val="20"/>
              </w:rPr>
            </w:pPr>
            <w:r w:rsidRPr="00AA5C6F">
              <w:rPr>
                <w:rFonts w:eastAsia="Calibri"/>
                <w:sz w:val="20"/>
                <w:szCs w:val="20"/>
              </w:rPr>
              <w:t>Põhihoone k</w:t>
            </w:r>
            <w:r w:rsidR="006B5B3D" w:rsidRPr="00AA5C6F">
              <w:rPr>
                <w:rFonts w:eastAsia="Calibri"/>
                <w:sz w:val="20"/>
                <w:szCs w:val="20"/>
              </w:rPr>
              <w:t>õrgus</w:t>
            </w:r>
            <w:r w:rsidR="006B5B3D" w:rsidRPr="00AA5C6F">
              <w:rPr>
                <w:rFonts w:eastAsia="Calibri"/>
                <w:spacing w:val="-6"/>
                <w:sz w:val="20"/>
                <w:szCs w:val="20"/>
              </w:rPr>
              <w:t xml:space="preserve"> </w:t>
            </w:r>
            <w:r w:rsidR="006B5B3D" w:rsidRPr="00AA5C6F">
              <w:rPr>
                <w:rFonts w:eastAsia="Calibri"/>
                <w:sz w:val="20"/>
                <w:szCs w:val="20"/>
              </w:rPr>
              <w:t>ja</w:t>
            </w:r>
            <w:r w:rsidR="006B5B3D" w:rsidRPr="00AA5C6F">
              <w:rPr>
                <w:rFonts w:eastAsia="Calibri"/>
                <w:spacing w:val="-4"/>
                <w:sz w:val="20"/>
                <w:szCs w:val="20"/>
              </w:rPr>
              <w:t xml:space="preserve"> </w:t>
            </w:r>
            <w:r w:rsidR="006B5B3D" w:rsidRPr="00AA5C6F">
              <w:rPr>
                <w:rFonts w:eastAsia="Calibri"/>
                <w:spacing w:val="-2"/>
                <w:sz w:val="20"/>
                <w:szCs w:val="20"/>
              </w:rPr>
              <w:t>korruselisus</w:t>
            </w:r>
          </w:p>
        </w:tc>
        <w:tc>
          <w:tcPr>
            <w:tcW w:w="3260" w:type="dxa"/>
          </w:tcPr>
          <w:p w14:paraId="47865503" w14:textId="77777777" w:rsidR="00900544" w:rsidRPr="00AA5C6F" w:rsidRDefault="006B5B3D" w:rsidP="005C6A20">
            <w:pPr>
              <w:widowControl w:val="0"/>
              <w:autoSpaceDE w:val="0"/>
              <w:autoSpaceDN w:val="0"/>
              <w:spacing w:line="240" w:lineRule="auto"/>
              <w:ind w:left="161" w:right="118"/>
              <w:jc w:val="left"/>
              <w:rPr>
                <w:rFonts w:eastAsia="Calibri"/>
                <w:sz w:val="20"/>
                <w:szCs w:val="20"/>
              </w:rPr>
            </w:pPr>
            <w:r w:rsidRPr="00AA5C6F">
              <w:rPr>
                <w:rFonts w:eastAsia="Calibri"/>
                <w:sz w:val="20"/>
                <w:szCs w:val="20"/>
              </w:rPr>
              <w:t xml:space="preserve">- </w:t>
            </w:r>
            <w:r w:rsidR="00900544" w:rsidRPr="00AA5C6F">
              <w:rPr>
                <w:rFonts w:eastAsia="Calibri"/>
                <w:sz w:val="20"/>
                <w:szCs w:val="20"/>
              </w:rPr>
              <w:t>kõrgus kuni 9m</w:t>
            </w:r>
          </w:p>
          <w:p w14:paraId="07783E31" w14:textId="77777777" w:rsidR="00900544" w:rsidRPr="00AA5C6F" w:rsidRDefault="00900544" w:rsidP="005C6A20">
            <w:pPr>
              <w:widowControl w:val="0"/>
              <w:autoSpaceDE w:val="0"/>
              <w:autoSpaceDN w:val="0"/>
              <w:spacing w:line="240" w:lineRule="auto"/>
              <w:ind w:left="161" w:right="118"/>
              <w:jc w:val="left"/>
              <w:rPr>
                <w:rFonts w:eastAsia="Calibri"/>
                <w:sz w:val="20"/>
                <w:szCs w:val="20"/>
              </w:rPr>
            </w:pPr>
            <w:r w:rsidRPr="00AA5C6F">
              <w:rPr>
                <w:rFonts w:eastAsia="Calibri"/>
                <w:sz w:val="20"/>
                <w:szCs w:val="20"/>
              </w:rPr>
              <w:t xml:space="preserve">- </w:t>
            </w:r>
            <w:r w:rsidR="005C6A20" w:rsidRPr="00AA5C6F">
              <w:rPr>
                <w:rFonts w:eastAsia="Calibri"/>
                <w:sz w:val="20"/>
                <w:szCs w:val="20"/>
              </w:rPr>
              <w:t xml:space="preserve">2 </w:t>
            </w:r>
            <w:r w:rsidRPr="00AA5C6F">
              <w:rPr>
                <w:rFonts w:eastAsia="Calibri"/>
                <w:sz w:val="20"/>
                <w:szCs w:val="20"/>
              </w:rPr>
              <w:t xml:space="preserve">maapealset </w:t>
            </w:r>
            <w:r w:rsidR="005C6A20" w:rsidRPr="00AA5C6F">
              <w:rPr>
                <w:rFonts w:eastAsia="Calibri"/>
                <w:sz w:val="20"/>
                <w:szCs w:val="20"/>
              </w:rPr>
              <w:t>korrust</w:t>
            </w:r>
          </w:p>
          <w:p w14:paraId="2AF69912" w14:textId="39FD9912" w:rsidR="006B5B3D" w:rsidRPr="00AA5C6F" w:rsidRDefault="00900544" w:rsidP="005C6A20">
            <w:pPr>
              <w:widowControl w:val="0"/>
              <w:autoSpaceDE w:val="0"/>
              <w:autoSpaceDN w:val="0"/>
              <w:spacing w:line="240" w:lineRule="auto"/>
              <w:ind w:left="161" w:right="118"/>
              <w:jc w:val="left"/>
              <w:rPr>
                <w:rFonts w:eastAsia="Calibri"/>
                <w:sz w:val="20"/>
                <w:szCs w:val="20"/>
              </w:rPr>
            </w:pPr>
            <w:r w:rsidRPr="00AA5C6F">
              <w:rPr>
                <w:rFonts w:eastAsia="Calibri"/>
                <w:sz w:val="20"/>
                <w:szCs w:val="20"/>
              </w:rPr>
              <w:t xml:space="preserve">- </w:t>
            </w:r>
            <w:r w:rsidR="00046A36" w:rsidRPr="00AA5C6F">
              <w:rPr>
                <w:rFonts w:eastAsia="Calibri"/>
                <w:sz w:val="20"/>
                <w:szCs w:val="20"/>
              </w:rPr>
              <w:t>Lubatud on määrata detailplaneeringu alusel ehitusõigust maa-aluste korruste rajamiseks.</w:t>
            </w:r>
          </w:p>
        </w:tc>
        <w:tc>
          <w:tcPr>
            <w:tcW w:w="3128" w:type="dxa"/>
          </w:tcPr>
          <w:p w14:paraId="515B1504" w14:textId="75CF0A63" w:rsidR="00900544" w:rsidRPr="00AA5C6F" w:rsidRDefault="00900544" w:rsidP="00900544">
            <w:pPr>
              <w:widowControl w:val="0"/>
              <w:autoSpaceDE w:val="0"/>
              <w:autoSpaceDN w:val="0"/>
              <w:spacing w:line="240" w:lineRule="auto"/>
              <w:ind w:left="161" w:right="118"/>
              <w:jc w:val="left"/>
              <w:rPr>
                <w:rFonts w:eastAsia="Calibri"/>
                <w:sz w:val="20"/>
                <w:szCs w:val="20"/>
              </w:rPr>
            </w:pPr>
            <w:r w:rsidRPr="00AA5C6F">
              <w:rPr>
                <w:rFonts w:eastAsia="Calibri"/>
                <w:sz w:val="20"/>
                <w:szCs w:val="20"/>
              </w:rPr>
              <w:t xml:space="preserve">- kõrgus kuni </w:t>
            </w:r>
            <w:r w:rsidR="007C32AA" w:rsidRPr="00AA5C6F">
              <w:rPr>
                <w:rFonts w:eastAsia="Calibri"/>
                <w:sz w:val="20"/>
                <w:szCs w:val="20"/>
              </w:rPr>
              <w:t>7</w:t>
            </w:r>
            <w:r w:rsidRPr="00AA5C6F">
              <w:rPr>
                <w:rFonts w:eastAsia="Calibri"/>
                <w:sz w:val="20"/>
                <w:szCs w:val="20"/>
              </w:rPr>
              <w:t>m</w:t>
            </w:r>
          </w:p>
          <w:p w14:paraId="2E420D40" w14:textId="77777777" w:rsidR="00900544" w:rsidRPr="00AA5C6F" w:rsidRDefault="00900544" w:rsidP="00900544">
            <w:pPr>
              <w:widowControl w:val="0"/>
              <w:autoSpaceDE w:val="0"/>
              <w:autoSpaceDN w:val="0"/>
              <w:spacing w:line="240" w:lineRule="auto"/>
              <w:ind w:left="161" w:right="118"/>
              <w:jc w:val="left"/>
              <w:rPr>
                <w:rFonts w:eastAsia="Calibri"/>
                <w:sz w:val="20"/>
                <w:szCs w:val="20"/>
              </w:rPr>
            </w:pPr>
            <w:r w:rsidRPr="00AA5C6F">
              <w:rPr>
                <w:rFonts w:eastAsia="Calibri"/>
                <w:sz w:val="20"/>
                <w:szCs w:val="20"/>
              </w:rPr>
              <w:t>- 1 maapealne korrus</w:t>
            </w:r>
          </w:p>
          <w:p w14:paraId="37031F13" w14:textId="77777777" w:rsidR="006B5B3D" w:rsidRPr="00AA5C6F" w:rsidRDefault="00900544" w:rsidP="00900544">
            <w:pPr>
              <w:widowControl w:val="0"/>
              <w:autoSpaceDE w:val="0"/>
              <w:autoSpaceDN w:val="0"/>
              <w:spacing w:line="240" w:lineRule="auto"/>
              <w:ind w:left="165" w:right="142"/>
              <w:jc w:val="left"/>
              <w:rPr>
                <w:rFonts w:eastAsia="Calibri"/>
                <w:sz w:val="20"/>
                <w:szCs w:val="20"/>
              </w:rPr>
            </w:pPr>
            <w:r w:rsidRPr="00AA5C6F">
              <w:rPr>
                <w:rFonts w:eastAsia="Calibri"/>
                <w:sz w:val="20"/>
                <w:szCs w:val="20"/>
              </w:rPr>
              <w:t>- lubatud keldrikorrus</w:t>
            </w:r>
          </w:p>
        </w:tc>
      </w:tr>
      <w:tr w:rsidR="006B5B3D" w:rsidRPr="00AA5C6F" w14:paraId="7E1C650C" w14:textId="77777777" w:rsidTr="00AA060A">
        <w:trPr>
          <w:trHeight w:val="1158"/>
        </w:trPr>
        <w:tc>
          <w:tcPr>
            <w:tcW w:w="2117" w:type="dxa"/>
          </w:tcPr>
          <w:p w14:paraId="651DC601" w14:textId="77777777" w:rsidR="006B5B3D" w:rsidRPr="00AA5C6F" w:rsidRDefault="006B5B3D" w:rsidP="0022443C">
            <w:pPr>
              <w:widowControl w:val="0"/>
              <w:autoSpaceDE w:val="0"/>
              <w:autoSpaceDN w:val="0"/>
              <w:spacing w:line="240" w:lineRule="auto"/>
              <w:ind w:left="164"/>
              <w:jc w:val="left"/>
              <w:rPr>
                <w:rFonts w:eastAsia="Calibri"/>
                <w:sz w:val="20"/>
                <w:szCs w:val="20"/>
              </w:rPr>
            </w:pPr>
            <w:r w:rsidRPr="00AA5C6F">
              <w:rPr>
                <w:rFonts w:eastAsia="Calibri"/>
                <w:spacing w:val="-2"/>
                <w:sz w:val="20"/>
                <w:szCs w:val="20"/>
              </w:rPr>
              <w:t>Haljastus</w:t>
            </w:r>
          </w:p>
        </w:tc>
        <w:tc>
          <w:tcPr>
            <w:tcW w:w="3260" w:type="dxa"/>
          </w:tcPr>
          <w:p w14:paraId="4241F83E" w14:textId="77777777" w:rsidR="006B5B3D" w:rsidRPr="00AA5C6F" w:rsidRDefault="006B5B3D" w:rsidP="0022443C">
            <w:pPr>
              <w:widowControl w:val="0"/>
              <w:autoSpaceDE w:val="0"/>
              <w:autoSpaceDN w:val="0"/>
              <w:spacing w:line="240" w:lineRule="auto"/>
              <w:ind w:left="161" w:right="118"/>
              <w:jc w:val="left"/>
              <w:rPr>
                <w:rFonts w:eastAsia="Calibri"/>
                <w:sz w:val="20"/>
                <w:szCs w:val="20"/>
              </w:rPr>
            </w:pPr>
            <w:r w:rsidRPr="00AA5C6F">
              <w:rPr>
                <w:rFonts w:eastAsia="Calibri"/>
                <w:sz w:val="20"/>
                <w:szCs w:val="20"/>
              </w:rPr>
              <w:t>- krundi iga 300 m² kohta vähemalt 1 puu,</w:t>
            </w:r>
            <w:r w:rsidRPr="00AA5C6F">
              <w:rPr>
                <w:rFonts w:eastAsia="Calibri"/>
                <w:spacing w:val="-7"/>
                <w:sz w:val="20"/>
                <w:szCs w:val="20"/>
              </w:rPr>
              <w:t xml:space="preserve"> </w:t>
            </w:r>
            <w:r w:rsidRPr="00AA5C6F">
              <w:rPr>
                <w:rFonts w:eastAsia="Calibri"/>
                <w:sz w:val="20"/>
                <w:szCs w:val="20"/>
              </w:rPr>
              <w:t>mille</w:t>
            </w:r>
            <w:r w:rsidRPr="00AA5C6F">
              <w:rPr>
                <w:rFonts w:eastAsia="Calibri"/>
                <w:spacing w:val="-9"/>
                <w:sz w:val="20"/>
                <w:szCs w:val="20"/>
              </w:rPr>
              <w:t xml:space="preserve"> </w:t>
            </w:r>
            <w:r w:rsidRPr="00AA5C6F">
              <w:rPr>
                <w:rFonts w:eastAsia="Calibri"/>
                <w:sz w:val="20"/>
                <w:szCs w:val="20"/>
              </w:rPr>
              <w:t>täiskasvamiskõrgus</w:t>
            </w:r>
            <w:r w:rsidRPr="00AA5C6F">
              <w:rPr>
                <w:rFonts w:eastAsia="Calibri"/>
                <w:spacing w:val="-8"/>
                <w:sz w:val="20"/>
                <w:szCs w:val="20"/>
              </w:rPr>
              <w:t xml:space="preserve"> </w:t>
            </w:r>
            <w:r w:rsidRPr="00AA5C6F">
              <w:rPr>
                <w:rFonts w:eastAsia="Calibri"/>
                <w:sz w:val="20"/>
                <w:szCs w:val="20"/>
              </w:rPr>
              <w:t>on</w:t>
            </w:r>
            <w:r w:rsidRPr="00AA5C6F">
              <w:rPr>
                <w:rFonts w:eastAsia="Calibri"/>
                <w:spacing w:val="-9"/>
                <w:sz w:val="20"/>
                <w:szCs w:val="20"/>
              </w:rPr>
              <w:t xml:space="preserve"> </w:t>
            </w:r>
            <w:r w:rsidRPr="00AA5C6F">
              <w:rPr>
                <w:rFonts w:eastAsia="Calibri"/>
                <w:sz w:val="20"/>
                <w:szCs w:val="20"/>
              </w:rPr>
              <w:t xml:space="preserve">min </w:t>
            </w:r>
            <w:r w:rsidR="005C6A20" w:rsidRPr="00AA5C6F">
              <w:rPr>
                <w:rFonts w:eastAsia="Calibri"/>
                <w:spacing w:val="-4"/>
                <w:sz w:val="20"/>
                <w:szCs w:val="20"/>
              </w:rPr>
              <w:t>3</w:t>
            </w:r>
            <w:r w:rsidRPr="00AA5C6F">
              <w:rPr>
                <w:rFonts w:eastAsia="Calibri"/>
                <w:spacing w:val="-4"/>
                <w:sz w:val="20"/>
                <w:szCs w:val="20"/>
              </w:rPr>
              <w:t>m</w:t>
            </w:r>
            <w:r w:rsidR="005C6A20" w:rsidRPr="00AA5C6F">
              <w:rPr>
                <w:rFonts w:eastAsia="Calibri"/>
                <w:spacing w:val="-4"/>
                <w:sz w:val="20"/>
                <w:szCs w:val="20"/>
              </w:rPr>
              <w:t>, istikute istutamise kõrgus min 1,5 m.</w:t>
            </w:r>
          </w:p>
        </w:tc>
        <w:tc>
          <w:tcPr>
            <w:tcW w:w="3128" w:type="dxa"/>
          </w:tcPr>
          <w:p w14:paraId="77DD413B" w14:textId="77777777" w:rsidR="006B5B3D" w:rsidRPr="00AA5C6F" w:rsidRDefault="00900544" w:rsidP="0022443C">
            <w:pPr>
              <w:widowControl w:val="0"/>
              <w:autoSpaceDE w:val="0"/>
              <w:autoSpaceDN w:val="0"/>
              <w:spacing w:line="240" w:lineRule="auto"/>
              <w:ind w:left="165" w:right="142"/>
              <w:jc w:val="left"/>
              <w:rPr>
                <w:rFonts w:eastAsia="Calibri"/>
                <w:sz w:val="20"/>
                <w:szCs w:val="20"/>
              </w:rPr>
            </w:pPr>
            <w:r w:rsidRPr="00AA5C6F">
              <w:rPr>
                <w:rFonts w:eastAsia="Calibri"/>
                <w:sz w:val="20"/>
                <w:szCs w:val="20"/>
              </w:rPr>
              <w:t>- krundi iga 300 m² kohta vähemalt 1 puu,</w:t>
            </w:r>
            <w:r w:rsidRPr="00AA5C6F">
              <w:rPr>
                <w:rFonts w:eastAsia="Calibri"/>
                <w:spacing w:val="-7"/>
                <w:sz w:val="20"/>
                <w:szCs w:val="20"/>
              </w:rPr>
              <w:t xml:space="preserve"> </w:t>
            </w:r>
            <w:r w:rsidRPr="00AA5C6F">
              <w:rPr>
                <w:rFonts w:eastAsia="Calibri"/>
                <w:sz w:val="20"/>
                <w:szCs w:val="20"/>
              </w:rPr>
              <w:t>mille</w:t>
            </w:r>
            <w:r w:rsidRPr="00AA5C6F">
              <w:rPr>
                <w:rFonts w:eastAsia="Calibri"/>
                <w:spacing w:val="-9"/>
                <w:sz w:val="20"/>
                <w:szCs w:val="20"/>
              </w:rPr>
              <w:t xml:space="preserve"> </w:t>
            </w:r>
            <w:r w:rsidRPr="00AA5C6F">
              <w:rPr>
                <w:rFonts w:eastAsia="Calibri"/>
                <w:sz w:val="20"/>
                <w:szCs w:val="20"/>
              </w:rPr>
              <w:t>täiskasvamiskõrgus</w:t>
            </w:r>
            <w:r w:rsidRPr="00AA5C6F">
              <w:rPr>
                <w:rFonts w:eastAsia="Calibri"/>
                <w:spacing w:val="-8"/>
                <w:sz w:val="20"/>
                <w:szCs w:val="20"/>
              </w:rPr>
              <w:t xml:space="preserve"> </w:t>
            </w:r>
            <w:r w:rsidRPr="00AA5C6F">
              <w:rPr>
                <w:rFonts w:eastAsia="Calibri"/>
                <w:sz w:val="20"/>
                <w:szCs w:val="20"/>
              </w:rPr>
              <w:t>on</w:t>
            </w:r>
            <w:r w:rsidRPr="00AA5C6F">
              <w:rPr>
                <w:rFonts w:eastAsia="Calibri"/>
                <w:spacing w:val="-9"/>
                <w:sz w:val="20"/>
                <w:szCs w:val="20"/>
              </w:rPr>
              <w:t xml:space="preserve"> </w:t>
            </w:r>
            <w:r w:rsidRPr="00AA5C6F">
              <w:rPr>
                <w:rFonts w:eastAsia="Calibri"/>
                <w:sz w:val="20"/>
                <w:szCs w:val="20"/>
              </w:rPr>
              <w:t xml:space="preserve">min </w:t>
            </w:r>
            <w:r w:rsidRPr="00AA5C6F">
              <w:rPr>
                <w:rFonts w:eastAsia="Calibri"/>
                <w:spacing w:val="-4"/>
                <w:sz w:val="20"/>
                <w:szCs w:val="20"/>
              </w:rPr>
              <w:t>3m, istikute istutamise kõrgus min 1,5 m.</w:t>
            </w:r>
          </w:p>
        </w:tc>
      </w:tr>
      <w:tr w:rsidR="00883065" w:rsidRPr="00AA5C6F" w14:paraId="42C5AA18" w14:textId="77777777" w:rsidTr="00AA060A">
        <w:trPr>
          <w:trHeight w:val="810"/>
        </w:trPr>
        <w:tc>
          <w:tcPr>
            <w:tcW w:w="2117" w:type="dxa"/>
          </w:tcPr>
          <w:p w14:paraId="225D7DDD" w14:textId="77777777" w:rsidR="00883065" w:rsidRPr="00AA5C6F" w:rsidRDefault="00883065" w:rsidP="00883065">
            <w:pPr>
              <w:widowControl w:val="0"/>
              <w:autoSpaceDE w:val="0"/>
              <w:autoSpaceDN w:val="0"/>
              <w:spacing w:line="240" w:lineRule="auto"/>
              <w:ind w:left="164" w:right="108"/>
              <w:jc w:val="left"/>
              <w:rPr>
                <w:rFonts w:eastAsia="Calibri"/>
                <w:sz w:val="20"/>
                <w:szCs w:val="20"/>
              </w:rPr>
            </w:pPr>
            <w:r w:rsidRPr="00AA5C6F">
              <w:rPr>
                <w:rFonts w:eastAsia="Calibri"/>
                <w:sz w:val="20"/>
                <w:szCs w:val="20"/>
              </w:rPr>
              <w:t>Abihooned;</w:t>
            </w:r>
            <w:r w:rsidRPr="00AA5C6F">
              <w:rPr>
                <w:rFonts w:eastAsia="Calibri"/>
                <w:spacing w:val="-13"/>
                <w:sz w:val="20"/>
                <w:szCs w:val="20"/>
              </w:rPr>
              <w:t xml:space="preserve"> </w:t>
            </w:r>
            <w:r w:rsidRPr="00AA5C6F">
              <w:rPr>
                <w:rFonts w:eastAsia="Calibri"/>
                <w:sz w:val="20"/>
                <w:szCs w:val="20"/>
              </w:rPr>
              <w:t>hoonete arv krundil</w:t>
            </w:r>
          </w:p>
        </w:tc>
        <w:tc>
          <w:tcPr>
            <w:tcW w:w="3260" w:type="dxa"/>
          </w:tcPr>
          <w:p w14:paraId="77B24E8A" w14:textId="77777777" w:rsidR="00883065" w:rsidRPr="00AA5C6F" w:rsidRDefault="00883065" w:rsidP="00883065">
            <w:pPr>
              <w:widowControl w:val="0"/>
              <w:autoSpaceDE w:val="0"/>
              <w:autoSpaceDN w:val="0"/>
              <w:spacing w:line="240" w:lineRule="auto"/>
              <w:ind w:left="161" w:right="118"/>
              <w:jc w:val="left"/>
              <w:rPr>
                <w:rFonts w:eastAsia="Calibri"/>
                <w:sz w:val="20"/>
                <w:szCs w:val="20"/>
              </w:rPr>
            </w:pPr>
            <w:r w:rsidRPr="00AA5C6F">
              <w:rPr>
                <w:rFonts w:eastAsia="Calibri"/>
                <w:sz w:val="20"/>
                <w:szCs w:val="20"/>
              </w:rPr>
              <w:t>- kuni 3 abihoonet, kõrgus kuni 5m</w:t>
            </w:r>
          </w:p>
          <w:p w14:paraId="2650C6C9" w14:textId="77777777" w:rsidR="00883065" w:rsidRPr="00AA5C6F" w:rsidRDefault="00883065" w:rsidP="00883065">
            <w:pPr>
              <w:widowControl w:val="0"/>
              <w:autoSpaceDE w:val="0"/>
              <w:autoSpaceDN w:val="0"/>
              <w:spacing w:line="240" w:lineRule="auto"/>
              <w:ind w:left="161" w:right="118"/>
              <w:jc w:val="left"/>
              <w:rPr>
                <w:rFonts w:eastAsia="Calibri"/>
                <w:sz w:val="20"/>
                <w:szCs w:val="20"/>
              </w:rPr>
            </w:pPr>
            <w:r w:rsidRPr="00AA5C6F">
              <w:rPr>
                <w:rFonts w:eastAsia="Calibri"/>
                <w:sz w:val="20"/>
                <w:szCs w:val="20"/>
              </w:rPr>
              <w:t>- Abihoonete hulka loetakse ka ehitusloa kohustuseta hooned</w:t>
            </w:r>
          </w:p>
          <w:p w14:paraId="0E7BFA5F" w14:textId="5BBAC282" w:rsidR="00046A36" w:rsidRPr="00AA5C6F" w:rsidRDefault="00046A36" w:rsidP="00883065">
            <w:pPr>
              <w:widowControl w:val="0"/>
              <w:autoSpaceDE w:val="0"/>
              <w:autoSpaceDN w:val="0"/>
              <w:spacing w:line="240" w:lineRule="auto"/>
              <w:ind w:left="161" w:right="118"/>
              <w:jc w:val="left"/>
              <w:rPr>
                <w:rFonts w:eastAsia="Calibri"/>
                <w:sz w:val="20"/>
                <w:szCs w:val="20"/>
              </w:rPr>
            </w:pPr>
            <w:r w:rsidRPr="00AA5C6F">
              <w:rPr>
                <w:rFonts w:eastAsia="Calibri"/>
                <w:sz w:val="20"/>
                <w:szCs w:val="20"/>
              </w:rPr>
              <w:t xml:space="preserve">- Lubatud on määrata detailplaneeringu alusel ehitusõigust </w:t>
            </w:r>
            <w:r w:rsidRPr="00AA5C6F">
              <w:rPr>
                <w:rFonts w:eastAsia="Calibri"/>
                <w:sz w:val="20"/>
                <w:szCs w:val="20"/>
              </w:rPr>
              <w:lastRenderedPageBreak/>
              <w:t>maa-aluste korruste rajamiseks.</w:t>
            </w:r>
          </w:p>
        </w:tc>
        <w:tc>
          <w:tcPr>
            <w:tcW w:w="3128" w:type="dxa"/>
          </w:tcPr>
          <w:p w14:paraId="4540DA44" w14:textId="77777777" w:rsidR="00883065" w:rsidRPr="00AA5C6F" w:rsidRDefault="00883065" w:rsidP="00883065">
            <w:pPr>
              <w:widowControl w:val="0"/>
              <w:autoSpaceDE w:val="0"/>
              <w:autoSpaceDN w:val="0"/>
              <w:spacing w:line="240" w:lineRule="auto"/>
              <w:ind w:left="161" w:right="118"/>
              <w:jc w:val="left"/>
              <w:rPr>
                <w:rFonts w:eastAsia="Calibri"/>
                <w:sz w:val="20"/>
                <w:szCs w:val="20"/>
              </w:rPr>
            </w:pPr>
            <w:r w:rsidRPr="00AA5C6F">
              <w:rPr>
                <w:rFonts w:eastAsia="Calibri"/>
                <w:sz w:val="20"/>
                <w:szCs w:val="20"/>
              </w:rPr>
              <w:lastRenderedPageBreak/>
              <w:t>- kuni 3 abihoonet, kõrgus kuni 5m</w:t>
            </w:r>
          </w:p>
          <w:p w14:paraId="36149C0F" w14:textId="77777777" w:rsidR="00883065" w:rsidRPr="00AA5C6F" w:rsidRDefault="00883065" w:rsidP="00883065">
            <w:pPr>
              <w:widowControl w:val="0"/>
              <w:autoSpaceDE w:val="0"/>
              <w:autoSpaceDN w:val="0"/>
              <w:spacing w:line="240" w:lineRule="auto"/>
              <w:ind w:left="165" w:right="142"/>
              <w:jc w:val="left"/>
              <w:rPr>
                <w:rFonts w:eastAsia="Calibri"/>
                <w:sz w:val="20"/>
                <w:szCs w:val="20"/>
              </w:rPr>
            </w:pPr>
            <w:r w:rsidRPr="00AA5C6F">
              <w:rPr>
                <w:rFonts w:eastAsia="Calibri"/>
                <w:sz w:val="20"/>
                <w:szCs w:val="20"/>
              </w:rPr>
              <w:t>- Abihoonete hulka loetakse ka ehitusloa kohustuseta hooned</w:t>
            </w:r>
          </w:p>
          <w:p w14:paraId="64022EAE" w14:textId="4FB3C2AA" w:rsidR="00046A36" w:rsidRPr="00AA5C6F" w:rsidRDefault="00046A36" w:rsidP="00883065">
            <w:pPr>
              <w:widowControl w:val="0"/>
              <w:autoSpaceDE w:val="0"/>
              <w:autoSpaceDN w:val="0"/>
              <w:spacing w:line="240" w:lineRule="auto"/>
              <w:ind w:left="165" w:right="142"/>
              <w:jc w:val="left"/>
              <w:rPr>
                <w:rFonts w:eastAsia="Calibri"/>
                <w:sz w:val="20"/>
                <w:szCs w:val="20"/>
              </w:rPr>
            </w:pPr>
            <w:r w:rsidRPr="00AA5C6F">
              <w:rPr>
                <w:rFonts w:eastAsia="Calibri"/>
                <w:sz w:val="20"/>
                <w:szCs w:val="20"/>
              </w:rPr>
              <w:t>- lubatud keldrikorrus</w:t>
            </w:r>
          </w:p>
        </w:tc>
      </w:tr>
      <w:tr w:rsidR="00883065" w:rsidRPr="00AA5C6F" w14:paraId="3777BBFF" w14:textId="77777777" w:rsidTr="00AA060A">
        <w:trPr>
          <w:trHeight w:val="648"/>
        </w:trPr>
        <w:tc>
          <w:tcPr>
            <w:tcW w:w="2117" w:type="dxa"/>
          </w:tcPr>
          <w:p w14:paraId="341B2F3D" w14:textId="77777777" w:rsidR="00883065" w:rsidRPr="00AA5C6F" w:rsidRDefault="00883065" w:rsidP="00883065">
            <w:pPr>
              <w:widowControl w:val="0"/>
              <w:autoSpaceDE w:val="0"/>
              <w:autoSpaceDN w:val="0"/>
              <w:spacing w:line="240" w:lineRule="auto"/>
              <w:ind w:left="164"/>
              <w:jc w:val="left"/>
              <w:rPr>
                <w:rFonts w:eastAsia="Calibri"/>
                <w:sz w:val="20"/>
                <w:szCs w:val="20"/>
              </w:rPr>
            </w:pPr>
            <w:r w:rsidRPr="00AA5C6F">
              <w:rPr>
                <w:rFonts w:eastAsia="Calibri"/>
                <w:sz w:val="20"/>
                <w:szCs w:val="20"/>
              </w:rPr>
              <w:t>Katusekalle,</w:t>
            </w:r>
            <w:r w:rsidRPr="00AA5C6F">
              <w:rPr>
                <w:rFonts w:eastAsia="Calibri"/>
                <w:spacing w:val="-13"/>
                <w:sz w:val="20"/>
                <w:szCs w:val="20"/>
              </w:rPr>
              <w:t xml:space="preserve"> </w:t>
            </w:r>
            <w:r w:rsidRPr="00AA5C6F">
              <w:rPr>
                <w:rFonts w:eastAsia="Calibri"/>
                <w:sz w:val="20"/>
                <w:szCs w:val="20"/>
              </w:rPr>
              <w:t xml:space="preserve">räästa </w:t>
            </w:r>
            <w:r w:rsidRPr="00AA5C6F">
              <w:rPr>
                <w:rFonts w:eastAsia="Calibri"/>
                <w:spacing w:val="-2"/>
                <w:sz w:val="20"/>
                <w:szCs w:val="20"/>
              </w:rPr>
              <w:t>kõrgus</w:t>
            </w:r>
          </w:p>
        </w:tc>
        <w:tc>
          <w:tcPr>
            <w:tcW w:w="3260" w:type="dxa"/>
          </w:tcPr>
          <w:p w14:paraId="11F00CCE" w14:textId="77777777" w:rsidR="00883065" w:rsidRPr="00AA5C6F" w:rsidRDefault="00883065" w:rsidP="00883065">
            <w:pPr>
              <w:widowControl w:val="0"/>
              <w:autoSpaceDE w:val="0"/>
              <w:autoSpaceDN w:val="0"/>
              <w:spacing w:line="240" w:lineRule="auto"/>
              <w:ind w:left="161" w:right="118"/>
              <w:jc w:val="left"/>
              <w:rPr>
                <w:rFonts w:eastAsia="Calibri"/>
                <w:sz w:val="20"/>
                <w:szCs w:val="20"/>
              </w:rPr>
            </w:pPr>
            <w:r w:rsidRPr="00AA5C6F">
              <w:rPr>
                <w:rFonts w:eastAsia="Calibri"/>
                <w:sz w:val="20"/>
                <w:szCs w:val="20"/>
              </w:rPr>
              <w:t>-</w:t>
            </w:r>
            <w:r w:rsidRPr="00AA5C6F">
              <w:rPr>
                <w:rFonts w:eastAsia="Calibri"/>
                <w:spacing w:val="-13"/>
                <w:sz w:val="20"/>
                <w:szCs w:val="20"/>
              </w:rPr>
              <w:t xml:space="preserve"> </w:t>
            </w:r>
            <w:r w:rsidRPr="00AA5C6F">
              <w:rPr>
                <w:rFonts w:eastAsia="Calibri"/>
                <w:sz w:val="20"/>
                <w:szCs w:val="20"/>
              </w:rPr>
              <w:t>Jälgida</w:t>
            </w:r>
            <w:r w:rsidRPr="00AA5C6F">
              <w:rPr>
                <w:rFonts w:eastAsia="Calibri"/>
                <w:spacing w:val="-12"/>
                <w:sz w:val="20"/>
                <w:szCs w:val="20"/>
              </w:rPr>
              <w:t xml:space="preserve"> </w:t>
            </w:r>
            <w:r w:rsidRPr="00AA5C6F">
              <w:rPr>
                <w:rFonts w:eastAsia="Calibri"/>
                <w:sz w:val="20"/>
                <w:szCs w:val="20"/>
              </w:rPr>
              <w:t>kontaktvööndi</w:t>
            </w:r>
            <w:r w:rsidRPr="00AA5C6F">
              <w:rPr>
                <w:rFonts w:eastAsia="Calibri"/>
                <w:spacing w:val="-13"/>
                <w:sz w:val="20"/>
                <w:szCs w:val="20"/>
              </w:rPr>
              <w:t xml:space="preserve"> </w:t>
            </w:r>
            <w:r w:rsidRPr="00AA5C6F">
              <w:rPr>
                <w:rFonts w:eastAsia="Calibri"/>
                <w:sz w:val="20"/>
                <w:szCs w:val="20"/>
              </w:rPr>
              <w:t xml:space="preserve">üldist </w:t>
            </w:r>
            <w:r w:rsidRPr="00AA5C6F">
              <w:rPr>
                <w:rFonts w:eastAsia="Calibri"/>
                <w:spacing w:val="-2"/>
                <w:sz w:val="20"/>
                <w:szCs w:val="20"/>
              </w:rPr>
              <w:t>lahendust.</w:t>
            </w:r>
          </w:p>
        </w:tc>
        <w:tc>
          <w:tcPr>
            <w:tcW w:w="3128" w:type="dxa"/>
          </w:tcPr>
          <w:p w14:paraId="412805EA" w14:textId="77777777" w:rsidR="00883065" w:rsidRPr="00AA5C6F" w:rsidRDefault="00883065" w:rsidP="00883065">
            <w:pPr>
              <w:widowControl w:val="0"/>
              <w:autoSpaceDE w:val="0"/>
              <w:autoSpaceDN w:val="0"/>
              <w:spacing w:line="240" w:lineRule="auto"/>
              <w:ind w:left="165" w:right="142"/>
              <w:jc w:val="left"/>
              <w:rPr>
                <w:rFonts w:eastAsia="Calibri"/>
                <w:sz w:val="20"/>
                <w:szCs w:val="20"/>
              </w:rPr>
            </w:pPr>
            <w:r w:rsidRPr="00AA5C6F">
              <w:rPr>
                <w:rFonts w:eastAsia="Calibri"/>
                <w:sz w:val="20"/>
                <w:szCs w:val="20"/>
              </w:rPr>
              <w:t>-</w:t>
            </w:r>
            <w:r w:rsidRPr="00AA5C6F">
              <w:rPr>
                <w:rFonts w:eastAsia="Calibri"/>
                <w:spacing w:val="-13"/>
                <w:sz w:val="20"/>
                <w:szCs w:val="20"/>
              </w:rPr>
              <w:t xml:space="preserve"> </w:t>
            </w:r>
            <w:r w:rsidR="009A3F4B" w:rsidRPr="00AA5C6F">
              <w:rPr>
                <w:rFonts w:eastAsia="Calibri"/>
                <w:sz w:val="20"/>
                <w:szCs w:val="20"/>
              </w:rPr>
              <w:t>Katusekalle 20-45 kraadi</w:t>
            </w:r>
          </w:p>
        </w:tc>
      </w:tr>
      <w:tr w:rsidR="00883065" w:rsidRPr="00AA5C6F" w14:paraId="590E109E" w14:textId="77777777" w:rsidTr="00AA060A">
        <w:trPr>
          <w:trHeight w:val="810"/>
        </w:trPr>
        <w:tc>
          <w:tcPr>
            <w:tcW w:w="2117" w:type="dxa"/>
          </w:tcPr>
          <w:p w14:paraId="07740540" w14:textId="77777777" w:rsidR="00883065" w:rsidRPr="00AA5C6F" w:rsidRDefault="00883065" w:rsidP="00883065">
            <w:pPr>
              <w:widowControl w:val="0"/>
              <w:autoSpaceDE w:val="0"/>
              <w:autoSpaceDN w:val="0"/>
              <w:spacing w:line="240" w:lineRule="auto"/>
              <w:ind w:left="164"/>
              <w:jc w:val="left"/>
              <w:rPr>
                <w:rFonts w:eastAsia="Calibri"/>
                <w:sz w:val="20"/>
                <w:szCs w:val="20"/>
              </w:rPr>
            </w:pPr>
            <w:r w:rsidRPr="00AA5C6F">
              <w:rPr>
                <w:rFonts w:eastAsia="Calibri"/>
                <w:spacing w:val="-2"/>
                <w:sz w:val="20"/>
                <w:szCs w:val="20"/>
              </w:rPr>
              <w:t>Piirded</w:t>
            </w:r>
          </w:p>
        </w:tc>
        <w:tc>
          <w:tcPr>
            <w:tcW w:w="3260" w:type="dxa"/>
          </w:tcPr>
          <w:p w14:paraId="08FA130A" w14:textId="77777777" w:rsidR="00883065" w:rsidRPr="00AA5C6F" w:rsidRDefault="00883065" w:rsidP="00883065">
            <w:pPr>
              <w:widowControl w:val="0"/>
              <w:autoSpaceDE w:val="0"/>
              <w:autoSpaceDN w:val="0"/>
              <w:spacing w:line="240" w:lineRule="auto"/>
              <w:ind w:left="161" w:right="118"/>
              <w:jc w:val="left"/>
              <w:rPr>
                <w:rFonts w:eastAsia="Calibri"/>
                <w:sz w:val="20"/>
                <w:szCs w:val="20"/>
              </w:rPr>
            </w:pPr>
            <w:r w:rsidRPr="00AA5C6F">
              <w:rPr>
                <w:rFonts w:eastAsia="Calibri"/>
                <w:sz w:val="20"/>
                <w:szCs w:val="20"/>
              </w:rPr>
              <w:t xml:space="preserve">- Materjalikäsitluselt arvestada hoone ning naaberpiirete lahendusega </w:t>
            </w:r>
          </w:p>
          <w:p w14:paraId="7CB90F3E" w14:textId="77777777" w:rsidR="00883065" w:rsidRPr="00AA5C6F" w:rsidRDefault="00883065" w:rsidP="00883065">
            <w:pPr>
              <w:widowControl w:val="0"/>
              <w:autoSpaceDE w:val="0"/>
              <w:autoSpaceDN w:val="0"/>
              <w:spacing w:line="240" w:lineRule="auto"/>
              <w:ind w:left="161" w:right="118"/>
              <w:jc w:val="left"/>
              <w:rPr>
                <w:rFonts w:eastAsia="Calibri"/>
                <w:sz w:val="20"/>
                <w:szCs w:val="20"/>
              </w:rPr>
            </w:pPr>
            <w:r w:rsidRPr="00AA5C6F">
              <w:rPr>
                <w:rFonts w:eastAsia="Calibri"/>
                <w:sz w:val="20"/>
                <w:szCs w:val="20"/>
              </w:rPr>
              <w:t>- kõrgus maksimaalselt</w:t>
            </w:r>
            <w:r w:rsidRPr="00AA5C6F">
              <w:rPr>
                <w:rFonts w:eastAsia="Calibri"/>
                <w:spacing w:val="-13"/>
                <w:sz w:val="20"/>
                <w:szCs w:val="20"/>
              </w:rPr>
              <w:t xml:space="preserve"> </w:t>
            </w:r>
            <w:r w:rsidRPr="00AA5C6F">
              <w:rPr>
                <w:rFonts w:eastAsia="Calibri"/>
                <w:sz w:val="20"/>
                <w:szCs w:val="20"/>
              </w:rPr>
              <w:t>1,5m</w:t>
            </w:r>
          </w:p>
        </w:tc>
        <w:tc>
          <w:tcPr>
            <w:tcW w:w="3128" w:type="dxa"/>
          </w:tcPr>
          <w:p w14:paraId="628AA898" w14:textId="77777777" w:rsidR="00883065" w:rsidRPr="00AA5C6F" w:rsidRDefault="00883065" w:rsidP="00883065">
            <w:pPr>
              <w:widowControl w:val="0"/>
              <w:autoSpaceDE w:val="0"/>
              <w:autoSpaceDN w:val="0"/>
              <w:spacing w:line="240" w:lineRule="auto"/>
              <w:ind w:left="161" w:right="118"/>
              <w:jc w:val="left"/>
              <w:rPr>
                <w:rFonts w:eastAsia="Calibri"/>
                <w:sz w:val="20"/>
                <w:szCs w:val="20"/>
              </w:rPr>
            </w:pPr>
            <w:r w:rsidRPr="00AA5C6F">
              <w:rPr>
                <w:rFonts w:eastAsia="Calibri"/>
                <w:sz w:val="20"/>
                <w:szCs w:val="20"/>
              </w:rPr>
              <w:t xml:space="preserve">-Materjalikäsitluselt </w:t>
            </w:r>
            <w:r w:rsidR="00BD7871" w:rsidRPr="00AA5C6F">
              <w:rPr>
                <w:rFonts w:eastAsia="Calibri"/>
                <w:sz w:val="20"/>
                <w:szCs w:val="20"/>
              </w:rPr>
              <w:t>arvestatud</w:t>
            </w:r>
            <w:r w:rsidRPr="00AA5C6F">
              <w:rPr>
                <w:rFonts w:eastAsia="Calibri"/>
                <w:sz w:val="20"/>
                <w:szCs w:val="20"/>
              </w:rPr>
              <w:t xml:space="preserve"> hoone ning naaberpiirete lahendusega </w:t>
            </w:r>
          </w:p>
          <w:p w14:paraId="7C72BEC9" w14:textId="77777777" w:rsidR="00883065" w:rsidRPr="00AA5C6F" w:rsidRDefault="00883065" w:rsidP="00883065">
            <w:pPr>
              <w:widowControl w:val="0"/>
              <w:autoSpaceDE w:val="0"/>
              <w:autoSpaceDN w:val="0"/>
              <w:spacing w:line="240" w:lineRule="auto"/>
              <w:ind w:left="165" w:right="142"/>
              <w:jc w:val="left"/>
              <w:rPr>
                <w:rFonts w:eastAsia="Calibri"/>
                <w:sz w:val="20"/>
                <w:szCs w:val="20"/>
              </w:rPr>
            </w:pPr>
            <w:r w:rsidRPr="00AA5C6F">
              <w:rPr>
                <w:rFonts w:eastAsia="Calibri"/>
                <w:sz w:val="20"/>
                <w:szCs w:val="20"/>
              </w:rPr>
              <w:t>- kõrgus maksimaalselt</w:t>
            </w:r>
            <w:r w:rsidRPr="00AA5C6F">
              <w:rPr>
                <w:rFonts w:eastAsia="Calibri"/>
                <w:spacing w:val="-13"/>
                <w:sz w:val="20"/>
                <w:szCs w:val="20"/>
              </w:rPr>
              <w:t xml:space="preserve"> </w:t>
            </w:r>
            <w:r w:rsidRPr="00AA5C6F">
              <w:rPr>
                <w:rFonts w:eastAsia="Calibri"/>
                <w:sz w:val="20"/>
                <w:szCs w:val="20"/>
              </w:rPr>
              <w:t>1,5m</w:t>
            </w:r>
          </w:p>
        </w:tc>
      </w:tr>
    </w:tbl>
    <w:p w14:paraId="0BA050F2" w14:textId="77777777" w:rsidR="00883065" w:rsidRPr="00AA5C6F" w:rsidRDefault="003C541C" w:rsidP="009A3F4B">
      <w:pPr>
        <w:spacing w:before="120"/>
        <w:rPr>
          <w:b/>
          <w:bCs/>
        </w:rPr>
      </w:pPr>
      <w:bookmarkStart w:id="21" w:name="_bookmark6"/>
      <w:bookmarkEnd w:id="21"/>
      <w:r w:rsidRPr="00AA5C6F">
        <w:rPr>
          <w:b/>
          <w:bCs/>
        </w:rPr>
        <w:t>Koostatav</w:t>
      </w:r>
      <w:r w:rsidRPr="00AA5C6F">
        <w:rPr>
          <w:b/>
          <w:bCs/>
          <w:spacing w:val="-4"/>
        </w:rPr>
        <w:t xml:space="preserve"> </w:t>
      </w:r>
      <w:r w:rsidRPr="00AA5C6F">
        <w:rPr>
          <w:b/>
          <w:bCs/>
        </w:rPr>
        <w:t>detailplaneering</w:t>
      </w:r>
      <w:r w:rsidRPr="00AA5C6F">
        <w:rPr>
          <w:b/>
          <w:bCs/>
          <w:spacing w:val="-1"/>
        </w:rPr>
        <w:t xml:space="preserve"> </w:t>
      </w:r>
      <w:r w:rsidRPr="00AA5C6F">
        <w:rPr>
          <w:b/>
          <w:bCs/>
        </w:rPr>
        <w:t>on</w:t>
      </w:r>
      <w:r w:rsidRPr="00AA5C6F">
        <w:rPr>
          <w:b/>
          <w:bCs/>
          <w:spacing w:val="-1"/>
        </w:rPr>
        <w:t xml:space="preserve"> </w:t>
      </w:r>
      <w:r w:rsidRPr="00AA5C6F">
        <w:rPr>
          <w:b/>
          <w:bCs/>
        </w:rPr>
        <w:t>kooskõlas</w:t>
      </w:r>
      <w:r w:rsidRPr="00AA5C6F">
        <w:rPr>
          <w:b/>
          <w:bCs/>
          <w:spacing w:val="-1"/>
        </w:rPr>
        <w:t xml:space="preserve"> </w:t>
      </w:r>
      <w:r w:rsidRPr="00AA5C6F">
        <w:rPr>
          <w:b/>
          <w:bCs/>
        </w:rPr>
        <w:t>Rae</w:t>
      </w:r>
      <w:r w:rsidRPr="00AA5C6F">
        <w:rPr>
          <w:b/>
          <w:bCs/>
          <w:spacing w:val="-2"/>
        </w:rPr>
        <w:t xml:space="preserve"> </w:t>
      </w:r>
      <w:r w:rsidRPr="00AA5C6F">
        <w:rPr>
          <w:b/>
          <w:bCs/>
        </w:rPr>
        <w:t xml:space="preserve">valla </w:t>
      </w:r>
      <w:r w:rsidR="001B654B" w:rsidRPr="00AA5C6F">
        <w:rPr>
          <w:b/>
          <w:bCs/>
        </w:rPr>
        <w:t xml:space="preserve">põhjapiirkonna </w:t>
      </w:r>
      <w:r w:rsidRPr="00AA5C6F">
        <w:rPr>
          <w:b/>
          <w:bCs/>
          <w:spacing w:val="-2"/>
        </w:rPr>
        <w:t>üldplaneeringuga.</w:t>
      </w:r>
    </w:p>
    <w:p w14:paraId="204E1BB3" w14:textId="77777777" w:rsidR="00670989" w:rsidRPr="00AA5C6F" w:rsidRDefault="00670989" w:rsidP="00C50CCB">
      <w:pPr>
        <w:pStyle w:val="Heading2"/>
        <w:rPr>
          <w:rFonts w:cs="Times New Roman"/>
        </w:rPr>
      </w:pPr>
      <w:bookmarkStart w:id="22" w:name="_Toc192857230"/>
      <w:r w:rsidRPr="00AA5C6F">
        <w:rPr>
          <w:rFonts w:cs="Times New Roman"/>
        </w:rPr>
        <w:t>Krundijaotus</w:t>
      </w:r>
      <w:r w:rsidR="00C1389D" w:rsidRPr="00AA5C6F">
        <w:rPr>
          <w:rFonts w:cs="Times New Roman"/>
        </w:rPr>
        <w:t xml:space="preserve"> ja hoonestus</w:t>
      </w:r>
      <w:bookmarkEnd w:id="22"/>
    </w:p>
    <w:p w14:paraId="6F8955F3" w14:textId="77777777" w:rsidR="007672A9" w:rsidRPr="00AA5C6F" w:rsidRDefault="007672A9" w:rsidP="007672A9">
      <w:pPr>
        <w:pStyle w:val="Heading3"/>
      </w:pPr>
      <w:bookmarkStart w:id="23" w:name="_Toc158977674"/>
      <w:bookmarkStart w:id="24" w:name="_Toc192857231"/>
      <w:r w:rsidRPr="00AA5C6F">
        <w:t>Planeeritud krundistruktuur</w:t>
      </w:r>
      <w:bookmarkEnd w:id="23"/>
      <w:bookmarkEnd w:id="24"/>
    </w:p>
    <w:p w14:paraId="02B346C3" w14:textId="77777777" w:rsidR="007672A9" w:rsidRPr="00AA5C6F" w:rsidRDefault="00893603" w:rsidP="007672A9">
      <w:pPr>
        <w:rPr>
          <w:spacing w:val="40"/>
        </w:rPr>
      </w:pPr>
      <w:r w:rsidRPr="00AA5C6F">
        <w:t xml:space="preserve">Planeeringuga </w:t>
      </w:r>
      <w:r w:rsidR="006B5B3D" w:rsidRPr="00AA5C6F">
        <w:t>ei muudeta kinnistu piire</w:t>
      </w:r>
      <w:r w:rsidRPr="00AA5C6F">
        <w:t>.</w:t>
      </w:r>
      <w:r w:rsidR="00670989" w:rsidRPr="00AA5C6F">
        <w:rPr>
          <w:spacing w:val="40"/>
        </w:rPr>
        <w:t xml:space="preserve"> </w:t>
      </w:r>
    </w:p>
    <w:p w14:paraId="32AE6781" w14:textId="77777777" w:rsidR="007672A9" w:rsidRPr="00AA5C6F" w:rsidRDefault="007672A9" w:rsidP="007672A9">
      <w:pPr>
        <w:pStyle w:val="Heading3"/>
      </w:pPr>
      <w:bookmarkStart w:id="25" w:name="_Toc158977675"/>
      <w:bookmarkStart w:id="26" w:name="_Toc192857232"/>
      <w:r w:rsidRPr="00AA5C6F">
        <w:t>Hoonestusala ja hoonete paiknemine krundil</w:t>
      </w:r>
      <w:bookmarkEnd w:id="25"/>
      <w:bookmarkEnd w:id="26"/>
    </w:p>
    <w:p w14:paraId="67C59056" w14:textId="727734D2" w:rsidR="007672A9" w:rsidRPr="00AA5C6F" w:rsidRDefault="00DD682C" w:rsidP="007672A9">
      <w:r w:rsidRPr="00AA5C6F">
        <w:t xml:space="preserve">Planeeritavad hoonestusalad ning soovituslik hoonete paiknemine on esitatud </w:t>
      </w:r>
      <w:r w:rsidR="003B234F" w:rsidRPr="00AA5C6F">
        <w:t xml:space="preserve">planeeringu </w:t>
      </w:r>
      <w:r w:rsidRPr="00AA5C6F">
        <w:t xml:space="preserve">joonisel 4 </w:t>
      </w:r>
      <w:r w:rsidR="003B234F" w:rsidRPr="00AA5C6F">
        <w:t>P</w:t>
      </w:r>
      <w:r w:rsidRPr="00AA5C6F">
        <w:t>õhijoonis</w:t>
      </w:r>
      <w:r w:rsidR="001B654B" w:rsidRPr="00AA5C6F">
        <w:t xml:space="preserve"> tehnovõrkudega</w:t>
      </w:r>
      <w:r w:rsidRPr="00AA5C6F">
        <w:t>. Vastavalt üldplaneeringule on seatud põhi ja abihoonetele erinev</w:t>
      </w:r>
      <w:r w:rsidR="009A3F4B" w:rsidRPr="00AA5C6F">
        <w:t>ad tingimused</w:t>
      </w:r>
      <w:r w:rsidRPr="00AA5C6F">
        <w:t xml:space="preserve"> hoonestusalal. </w:t>
      </w:r>
      <w:r w:rsidR="007672A9" w:rsidRPr="00AA5C6F">
        <w:t xml:space="preserve">Abihooned on lubatud ehitada piirile lähemale kui 4 m (kuni 2m piirist) kui on olemas piirinaabri nõusolek ning on </w:t>
      </w:r>
      <w:r w:rsidR="009A3F4B" w:rsidRPr="00AA5C6F">
        <w:t>rakendatud</w:t>
      </w:r>
      <w:r w:rsidR="007672A9" w:rsidRPr="00AA5C6F">
        <w:t xml:space="preserve"> tuleohutusabinõusid.</w:t>
      </w:r>
    </w:p>
    <w:p w14:paraId="213F273C" w14:textId="77777777" w:rsidR="00C1389D" w:rsidRPr="00AA5C6F" w:rsidRDefault="007672A9" w:rsidP="009A3F4B">
      <w:pPr>
        <w:pStyle w:val="Heading3"/>
        <w:spacing w:after="0"/>
        <w:ind w:left="1225" w:hanging="505"/>
      </w:pPr>
      <w:bookmarkStart w:id="27" w:name="_Toc192857233"/>
      <w:r w:rsidRPr="00AA5C6F">
        <w:t>Projekteerimise põhimõtted</w:t>
      </w:r>
      <w:bookmarkEnd w:id="27"/>
    </w:p>
    <w:p w14:paraId="0ED0E32B" w14:textId="77777777" w:rsidR="006F7688" w:rsidRPr="00AA5C6F" w:rsidRDefault="006F7688" w:rsidP="006F7688">
      <w:r w:rsidRPr="00AA5C6F">
        <w:t xml:space="preserve">Krundile </w:t>
      </w:r>
      <w:r w:rsidR="009A3F4B" w:rsidRPr="00AA5C6F">
        <w:t xml:space="preserve">on </w:t>
      </w:r>
      <w:r w:rsidRPr="00AA5C6F">
        <w:t>lubat</w:t>
      </w:r>
      <w:r w:rsidR="009A3F4B" w:rsidRPr="00AA5C6F">
        <w:t>ud</w:t>
      </w:r>
      <w:r w:rsidRPr="00AA5C6F">
        <w:t xml:space="preserve"> </w:t>
      </w:r>
      <w:r w:rsidR="009A3F4B" w:rsidRPr="00AA5C6F">
        <w:t>lisaks</w:t>
      </w:r>
      <w:r w:rsidRPr="00AA5C6F">
        <w:t xml:space="preserve"> üksikelamu</w:t>
      </w:r>
      <w:r w:rsidR="009A3F4B" w:rsidRPr="00AA5C6F">
        <w:t>le</w:t>
      </w:r>
      <w:r w:rsidRPr="00AA5C6F">
        <w:t xml:space="preserve"> </w:t>
      </w:r>
      <w:r w:rsidR="009A3F4B" w:rsidRPr="00AA5C6F">
        <w:t>rajada</w:t>
      </w:r>
      <w:r w:rsidRPr="00AA5C6F">
        <w:t xml:space="preserve"> </w:t>
      </w:r>
      <w:r w:rsidR="00E6015E" w:rsidRPr="00AA5C6F">
        <w:t xml:space="preserve">ka </w:t>
      </w:r>
      <w:r w:rsidRPr="00AA5C6F">
        <w:t xml:space="preserve">kuni </w:t>
      </w:r>
      <w:r w:rsidR="003E41A1" w:rsidRPr="00AA5C6F">
        <w:t>kolm</w:t>
      </w:r>
      <w:r w:rsidRPr="00AA5C6F">
        <w:t xml:space="preserve"> abihoonet. Elamu </w:t>
      </w:r>
      <w:r w:rsidR="009A3F4B" w:rsidRPr="00AA5C6F">
        <w:t>on</w:t>
      </w:r>
      <w:r w:rsidR="003E41A1" w:rsidRPr="00AA5C6F">
        <w:t xml:space="preserve"> ühekorruseline. Abihoonete korruselisus on 1 ja kõrgus kuni 5m.</w:t>
      </w:r>
      <w:r w:rsidR="001B654B" w:rsidRPr="00AA5C6F">
        <w:t xml:space="preserve"> </w:t>
      </w:r>
      <w:r w:rsidR="009A3F4B" w:rsidRPr="00AA5C6F">
        <w:t>Põhi- ja abihoonetele</w:t>
      </w:r>
      <w:r w:rsidR="001B654B" w:rsidRPr="00AA5C6F">
        <w:t xml:space="preserve"> on lubatud rajada 1 maa-alune korrus.</w:t>
      </w:r>
      <w:r w:rsidR="003E41A1" w:rsidRPr="00AA5C6F">
        <w:t xml:space="preserve"> Hoonete minimaalne tulepüsivusklass on TP 3. Parkimine </w:t>
      </w:r>
      <w:r w:rsidR="00055F37" w:rsidRPr="00AA5C6F">
        <w:t xml:space="preserve">toimub omal </w:t>
      </w:r>
      <w:r w:rsidR="003E41A1" w:rsidRPr="00AA5C6F">
        <w:t xml:space="preserve"> krundi</w:t>
      </w:r>
      <w:r w:rsidR="00055F37" w:rsidRPr="00AA5C6F">
        <w:t>l</w:t>
      </w:r>
      <w:r w:rsidR="003E41A1" w:rsidRPr="00AA5C6F">
        <w:t>.</w:t>
      </w:r>
    </w:p>
    <w:p w14:paraId="7EA7AF33" w14:textId="77777777" w:rsidR="007672A9" w:rsidRPr="00AA5C6F" w:rsidRDefault="007672A9" w:rsidP="007672A9">
      <w:pPr>
        <w:pStyle w:val="Heading3"/>
      </w:pPr>
      <w:bookmarkStart w:id="28" w:name="_Toc158977677"/>
      <w:bookmarkStart w:id="29" w:name="_Toc192857234"/>
      <w:r w:rsidRPr="00AA5C6F">
        <w:t>Kruntide ehitusõigus</w:t>
      </w:r>
      <w:bookmarkEnd w:id="28"/>
      <w:bookmarkEnd w:id="29"/>
    </w:p>
    <w:p w14:paraId="01F93BC8" w14:textId="77777777" w:rsidR="007672A9" w:rsidRPr="00AA5C6F" w:rsidRDefault="007672A9" w:rsidP="007672A9">
      <w:pPr>
        <w:rPr>
          <w:b/>
          <w:bCs/>
        </w:rPr>
      </w:pPr>
      <w:r w:rsidRPr="00AA5C6F">
        <w:rPr>
          <w:b/>
          <w:bCs/>
        </w:rPr>
        <w:t>Pos 1</w:t>
      </w:r>
    </w:p>
    <w:p w14:paraId="51770BB2" w14:textId="77777777" w:rsidR="00E70149" w:rsidRPr="00AA5C6F" w:rsidRDefault="00E70149" w:rsidP="00F82824">
      <w:pPr>
        <w:numPr>
          <w:ilvl w:val="0"/>
          <w:numId w:val="10"/>
        </w:numPr>
        <w:spacing w:after="0"/>
        <w:ind w:left="714" w:hanging="357"/>
      </w:pPr>
      <w:r w:rsidRPr="00AA5C6F">
        <w:t>Krundi kasutamise sihtotstarve – üksikelamu maa 100% (EP);</w:t>
      </w:r>
    </w:p>
    <w:p w14:paraId="5F0893AA" w14:textId="77777777" w:rsidR="00B56DF9" w:rsidRPr="00AA5C6F" w:rsidRDefault="00B56DF9" w:rsidP="00F82824">
      <w:pPr>
        <w:numPr>
          <w:ilvl w:val="0"/>
          <w:numId w:val="10"/>
        </w:numPr>
        <w:spacing w:after="0"/>
        <w:ind w:left="714" w:hanging="357"/>
      </w:pPr>
      <w:r w:rsidRPr="00AA5C6F">
        <w:t>Krundi suurus - 4299 m²;</w:t>
      </w:r>
    </w:p>
    <w:p w14:paraId="6715D618" w14:textId="77777777" w:rsidR="00E70149" w:rsidRPr="00AA5C6F" w:rsidRDefault="00E70149" w:rsidP="00E70149">
      <w:pPr>
        <w:numPr>
          <w:ilvl w:val="0"/>
          <w:numId w:val="10"/>
        </w:numPr>
      </w:pPr>
      <w:r w:rsidRPr="00AA5C6F">
        <w:t>Hoonete arv krundil - 4 (1 põhihoone + 3 abihoonet);</w:t>
      </w:r>
    </w:p>
    <w:p w14:paraId="4BC341CA" w14:textId="06FD9319" w:rsidR="003E41A1" w:rsidRPr="00AA5C6F" w:rsidRDefault="003E41A1" w:rsidP="003E41A1">
      <w:pPr>
        <w:numPr>
          <w:ilvl w:val="0"/>
          <w:numId w:val="10"/>
        </w:numPr>
      </w:pPr>
      <w:r w:rsidRPr="00AA5C6F">
        <w:lastRenderedPageBreak/>
        <w:t xml:space="preserve">Hoonete suurim lubatud ehitisealune pind - </w:t>
      </w:r>
      <w:r w:rsidR="00010011" w:rsidRPr="00AA5C6F">
        <w:t>47</w:t>
      </w:r>
      <w:r w:rsidR="007C32AA" w:rsidRPr="00AA5C6F">
        <w:t>2</w:t>
      </w:r>
      <w:r w:rsidRPr="00AA5C6F">
        <w:t xml:space="preserve"> m²</w:t>
      </w:r>
      <w:r w:rsidR="00E70149" w:rsidRPr="00AA5C6F">
        <w:t xml:space="preserve"> (sh põhihoone suurim lubatud ehitisealune pind 300 m² ning iga abihoone suurim lubatud ehitisealune pind 90 m²)</w:t>
      </w:r>
      <w:r w:rsidRPr="00AA5C6F">
        <w:t>;</w:t>
      </w:r>
    </w:p>
    <w:p w14:paraId="1CBFD1E1" w14:textId="004B225D" w:rsidR="003E41A1" w:rsidRPr="00AA5C6F" w:rsidRDefault="003E41A1" w:rsidP="003E41A1">
      <w:pPr>
        <w:numPr>
          <w:ilvl w:val="0"/>
          <w:numId w:val="10"/>
        </w:numPr>
      </w:pPr>
      <w:r w:rsidRPr="00AA5C6F">
        <w:t xml:space="preserve">Põhihoone / abihoone lubatud maksimaalne kõrgus maapinnast - </w:t>
      </w:r>
      <w:r w:rsidR="007C32AA" w:rsidRPr="00AA5C6F">
        <w:t>7</w:t>
      </w:r>
      <w:r w:rsidRPr="00AA5C6F">
        <w:t xml:space="preserve"> m / 5m;</w:t>
      </w:r>
    </w:p>
    <w:p w14:paraId="05E36302" w14:textId="77777777" w:rsidR="00E70149" w:rsidRPr="00AA5C6F" w:rsidRDefault="00E70149" w:rsidP="003E41A1">
      <w:pPr>
        <w:numPr>
          <w:ilvl w:val="0"/>
          <w:numId w:val="10"/>
        </w:numPr>
      </w:pPr>
      <w:r w:rsidRPr="00AA5C6F">
        <w:t xml:space="preserve">Põhihoone / abihoone suurim lubatud sügavus </w:t>
      </w:r>
      <w:r w:rsidR="00554D56" w:rsidRPr="00AA5C6F">
        <w:t>-</w:t>
      </w:r>
      <w:r w:rsidRPr="00AA5C6F">
        <w:t xml:space="preserve"> </w:t>
      </w:r>
      <w:r w:rsidR="00200F13" w:rsidRPr="00AA5C6F">
        <w:t>3m</w:t>
      </w:r>
      <w:r w:rsidR="00E3304A" w:rsidRPr="00AA5C6F">
        <w:t>;</w:t>
      </w:r>
    </w:p>
    <w:p w14:paraId="7F59F507" w14:textId="77777777" w:rsidR="00E70149" w:rsidRPr="00AA5C6F" w:rsidRDefault="00E70149" w:rsidP="00F82824">
      <w:pPr>
        <w:numPr>
          <w:ilvl w:val="0"/>
          <w:numId w:val="10"/>
        </w:numPr>
        <w:spacing w:after="0"/>
        <w:ind w:left="714" w:hanging="357"/>
      </w:pPr>
      <w:r w:rsidRPr="00AA5C6F">
        <w:t>Põhi- ja abihoonete lubatud maksimaalne korruselisus (maapealne/maa-alune) - 1/1</w:t>
      </w:r>
      <w:r w:rsidR="00E3304A" w:rsidRPr="00AA5C6F">
        <w:t>;</w:t>
      </w:r>
    </w:p>
    <w:p w14:paraId="3919FB50" w14:textId="77777777" w:rsidR="007672A9" w:rsidRPr="00AA5C6F" w:rsidRDefault="001B654B" w:rsidP="003E41A1">
      <w:pPr>
        <w:numPr>
          <w:ilvl w:val="0"/>
          <w:numId w:val="10"/>
        </w:numPr>
      </w:pPr>
      <w:r w:rsidRPr="00AA5C6F">
        <w:t>planeeritav maa sihtotstarve ja osakaalu % (katastriüksuse liikide kaupa)</w:t>
      </w:r>
      <w:r w:rsidR="003E41A1" w:rsidRPr="00AA5C6F">
        <w:t xml:space="preserve"> - 100 % elamumaa.  </w:t>
      </w:r>
    </w:p>
    <w:p w14:paraId="0779992F" w14:textId="1A184CE1" w:rsidR="00722F82" w:rsidRPr="00AA5C6F" w:rsidRDefault="00823C69" w:rsidP="00722F82">
      <w:pPr>
        <w:ind w:left="360"/>
      </w:pPr>
      <w:r w:rsidRPr="00AA5C6F">
        <w:rPr>
          <w:bCs/>
        </w:rPr>
        <w:t>Planeeritava krundi ehitusõiguse hulka on arvestatud kõik hooned (k.a abihooned). Ehitisealuse pinna moodustavad kõik krundil olevate ehitusloa kohustuslike hoonete ja ehitusloakohustuseta ehitiste ehitisealuste pindade summa.</w:t>
      </w:r>
    </w:p>
    <w:p w14:paraId="34CB09F3" w14:textId="77777777" w:rsidR="00010011" w:rsidRPr="00AA5C6F" w:rsidRDefault="00010011" w:rsidP="00010011">
      <w:pPr>
        <w:pStyle w:val="Heading3"/>
      </w:pPr>
      <w:bookmarkStart w:id="30" w:name="_Toc192857235"/>
      <w:r w:rsidRPr="00AA5C6F">
        <w:t>Arhitektuursed piirangud elamukruntidel</w:t>
      </w:r>
      <w:bookmarkEnd w:id="30"/>
    </w:p>
    <w:p w14:paraId="6C49799B" w14:textId="77777777" w:rsidR="00010011" w:rsidRPr="00AA5C6F" w:rsidRDefault="004D5ECA" w:rsidP="004D5ECA">
      <w:pPr>
        <w:numPr>
          <w:ilvl w:val="0"/>
          <w:numId w:val="16"/>
        </w:numPr>
      </w:pPr>
      <w:r w:rsidRPr="00AA5C6F">
        <w:t xml:space="preserve">Katusekalle </w:t>
      </w:r>
      <w:r w:rsidR="00F56B0A" w:rsidRPr="00AA5C6F">
        <w:t>20</w:t>
      </w:r>
      <w:r w:rsidRPr="00AA5C6F">
        <w:t>-45 kraadi;</w:t>
      </w:r>
    </w:p>
    <w:p w14:paraId="59CB1057" w14:textId="77777777" w:rsidR="004D5ECA" w:rsidRPr="00AA5C6F" w:rsidRDefault="00C103D1" w:rsidP="001B654B">
      <w:pPr>
        <w:numPr>
          <w:ilvl w:val="0"/>
          <w:numId w:val="16"/>
        </w:numPr>
      </w:pPr>
      <w:r w:rsidRPr="00AA5C6F">
        <w:t xml:space="preserve">Põhihoonel peab olema kahepoolne </w:t>
      </w:r>
      <w:r w:rsidR="004D5ECA" w:rsidRPr="00AA5C6F">
        <w:t>viilkatus</w:t>
      </w:r>
      <w:r w:rsidR="006D45AB" w:rsidRPr="00AA5C6F">
        <w:t xml:space="preserve"> risti või paralleelne juurdepääsuteega</w:t>
      </w:r>
      <w:r w:rsidR="00F56B0A" w:rsidRPr="00AA5C6F">
        <w:t>.</w:t>
      </w:r>
    </w:p>
    <w:p w14:paraId="5E3EBC22" w14:textId="77777777" w:rsidR="004D5ECA" w:rsidRPr="00AA5C6F" w:rsidRDefault="004D5ECA" w:rsidP="004D5ECA">
      <w:pPr>
        <w:numPr>
          <w:ilvl w:val="0"/>
          <w:numId w:val="16"/>
        </w:numPr>
      </w:pPr>
      <w:r w:rsidRPr="00AA5C6F">
        <w:t>Fassaadimaterjalina tohib kasutada puitu, betooni, tellist, kivi, metalli, klaasi, krohvipinda jms. Kasutada ja omavahel kombineerida erinevaid materjale ja liigendada fassaadi. Vältida plekk- või plastvoodrit. Keelatud on välisvoodrita palkmajad</w:t>
      </w:r>
      <w:r w:rsidR="001B654B" w:rsidRPr="00AA5C6F">
        <w:t>.</w:t>
      </w:r>
    </w:p>
    <w:p w14:paraId="27C45F16" w14:textId="77777777" w:rsidR="004D5ECA" w:rsidRPr="00AA5C6F" w:rsidRDefault="004D5ECA" w:rsidP="004D5ECA">
      <w:pPr>
        <w:numPr>
          <w:ilvl w:val="0"/>
          <w:numId w:val="16"/>
        </w:numPr>
      </w:pPr>
      <w:r w:rsidRPr="00AA5C6F">
        <w:t>Katusekatte materjal: kivi, valtsplekk (valtsprofiil või klassik) või rullmaterjal.</w:t>
      </w:r>
    </w:p>
    <w:p w14:paraId="338096B3" w14:textId="77777777" w:rsidR="004D5ECA" w:rsidRPr="00AA5C6F" w:rsidRDefault="004D5ECA" w:rsidP="004D5ECA">
      <w:pPr>
        <w:numPr>
          <w:ilvl w:val="0"/>
          <w:numId w:val="16"/>
        </w:numPr>
      </w:pPr>
      <w:r w:rsidRPr="00AA5C6F">
        <w:t>Täpsed välisviimistlusmaterjalid, katusekatte materjal ning toonid täpsustuvad hoone ehitusprojekti koostamise käigus. Vältida naturaalseid materjale imiteerivaid materjale (plastvoodrid, plastaknad jms).</w:t>
      </w:r>
    </w:p>
    <w:p w14:paraId="67222458" w14:textId="77777777" w:rsidR="004D5ECA" w:rsidRPr="00AA5C6F" w:rsidRDefault="004D5ECA" w:rsidP="004D5ECA">
      <w:pPr>
        <w:numPr>
          <w:ilvl w:val="0"/>
          <w:numId w:val="16"/>
        </w:numPr>
      </w:pPr>
      <w:r w:rsidRPr="00AA5C6F">
        <w:t>Avatäited lahendatakse ehitusprojektis.</w:t>
      </w:r>
    </w:p>
    <w:p w14:paraId="23D94393" w14:textId="1AEA5DC5" w:rsidR="004D5ECA" w:rsidRPr="00AA5C6F" w:rsidRDefault="004D1CB6" w:rsidP="004D1CB6">
      <w:pPr>
        <w:numPr>
          <w:ilvl w:val="0"/>
          <w:numId w:val="16"/>
        </w:numPr>
      </w:pPr>
      <w:r w:rsidRPr="00AA5C6F">
        <w:t xml:space="preserve">Kinnistu on piiritletud 1,5 m piirdeaiaga. Tänava pool on kasutatud kivipostidega vahelduvat puitlippaeda ning naaberkinnistutega vahepiireteks on võrkaed. </w:t>
      </w:r>
      <w:r w:rsidR="004D5ECA" w:rsidRPr="00AA5C6F">
        <w:t>Piirdeaedade</w:t>
      </w:r>
      <w:r w:rsidRPr="00AA5C6F">
        <w:t xml:space="preserve"> vahetamisel arvestada, et</w:t>
      </w:r>
      <w:r w:rsidR="004D5ECA" w:rsidRPr="00AA5C6F">
        <w:t xml:space="preserve"> lahendused peavad olema kooskõlas </w:t>
      </w:r>
      <w:r w:rsidR="004D5ECA" w:rsidRPr="00AA5C6F">
        <w:lastRenderedPageBreak/>
        <w:t>hoonete ja naaberpiirete arhitektuurse lahendusega</w:t>
      </w:r>
      <w:r w:rsidR="007C32AA" w:rsidRPr="00AA5C6F">
        <w:t xml:space="preserve"> ning väravad ei tohi avaneda tee poole.</w:t>
      </w:r>
    </w:p>
    <w:p w14:paraId="2960404C" w14:textId="77777777" w:rsidR="00417086" w:rsidRPr="00AA5C6F" w:rsidRDefault="00417086" w:rsidP="00B403D0">
      <w:pPr>
        <w:numPr>
          <w:ilvl w:val="0"/>
          <w:numId w:val="16"/>
        </w:numPr>
      </w:pPr>
      <w:r w:rsidRPr="00AA5C6F">
        <w:t>Hoone</w:t>
      </w:r>
      <w:r w:rsidR="00B403D0" w:rsidRPr="00AA5C6F">
        <w:t xml:space="preserve"> </w:t>
      </w:r>
      <w:r w:rsidRPr="00AA5C6F">
        <w:t>±0.00</w:t>
      </w:r>
      <w:r w:rsidR="00B403D0" w:rsidRPr="00AA5C6F">
        <w:t>= 0,2-0,7m olemasolevast maapinnast</w:t>
      </w:r>
      <w:r w:rsidR="004B4468" w:rsidRPr="00AA5C6F">
        <w:t>.</w:t>
      </w:r>
    </w:p>
    <w:p w14:paraId="6C8F6ED6" w14:textId="77777777" w:rsidR="00702EE5" w:rsidRPr="00AA5C6F" w:rsidRDefault="00702EE5" w:rsidP="00B403D0">
      <w:pPr>
        <w:numPr>
          <w:ilvl w:val="0"/>
          <w:numId w:val="16"/>
        </w:numPr>
      </w:pPr>
      <w:r w:rsidRPr="00AA5C6F">
        <w:t>Hoonete projekteerimisel lähtuda standardist EVS 842 „Ehitise heliisolatsiooninõuded. Kaitse müra eest“.</w:t>
      </w:r>
    </w:p>
    <w:p w14:paraId="559BEFAB" w14:textId="77777777" w:rsidR="00151A9B" w:rsidRPr="00AA5C6F" w:rsidRDefault="00151A9B" w:rsidP="00E03327">
      <w:pPr>
        <w:numPr>
          <w:ilvl w:val="0"/>
          <w:numId w:val="16"/>
        </w:numPr>
      </w:pPr>
      <w:r w:rsidRPr="00AA5C6F">
        <w:t xml:space="preserve">Vältida valgusreostust tekitavaid valgustuslahendusi, pöörates erilist tähelepanu valgusallikatele, mis avaldavad mõju </w:t>
      </w:r>
      <w:r w:rsidR="00CE47EF" w:rsidRPr="00AA5C6F">
        <w:t>naaberaladele</w:t>
      </w:r>
      <w:r w:rsidRPr="00AA5C6F">
        <w:t>.</w:t>
      </w:r>
    </w:p>
    <w:p w14:paraId="5A464A90" w14:textId="77777777" w:rsidR="00417086" w:rsidRPr="00AA5C6F" w:rsidRDefault="00417086" w:rsidP="00E03327">
      <w:pPr>
        <w:numPr>
          <w:ilvl w:val="0"/>
          <w:numId w:val="16"/>
        </w:numPr>
      </w:pPr>
      <w:r w:rsidRPr="00AA5C6F">
        <w:t>Hoone eskiisprojekt tuleb kooskõlastada Rae valla arhitektiga.</w:t>
      </w:r>
    </w:p>
    <w:p w14:paraId="55A74F2D" w14:textId="77777777" w:rsidR="004B4468" w:rsidRPr="00AA5C6F" w:rsidRDefault="004B4468" w:rsidP="00E03327">
      <w:pPr>
        <w:numPr>
          <w:ilvl w:val="0"/>
          <w:numId w:val="16"/>
        </w:numPr>
      </w:pPr>
      <w:r w:rsidRPr="00AA5C6F">
        <w:t>Abihoone katustele on lubatud paigutada päikesepaneelid.</w:t>
      </w:r>
    </w:p>
    <w:p w14:paraId="0E955B86" w14:textId="77777777" w:rsidR="00010011" w:rsidRPr="00AA5C6F" w:rsidRDefault="00010011" w:rsidP="00010011">
      <w:pPr>
        <w:pStyle w:val="Heading2"/>
        <w:rPr>
          <w:rFonts w:cs="Times New Roman"/>
        </w:rPr>
      </w:pPr>
      <w:bookmarkStart w:id="31" w:name="_Toc192857236"/>
      <w:r w:rsidRPr="00AA5C6F">
        <w:rPr>
          <w:rFonts w:cs="Times New Roman"/>
        </w:rPr>
        <w:t>Radoon</w:t>
      </w:r>
      <w:bookmarkEnd w:id="31"/>
      <w:r w:rsidR="002754F9" w:rsidRPr="00AA5C6F">
        <w:rPr>
          <w:rFonts w:cs="Times New Roman"/>
        </w:rPr>
        <w:t xml:space="preserve"> </w:t>
      </w:r>
    </w:p>
    <w:p w14:paraId="12E4E5EB" w14:textId="77777777" w:rsidR="00092FE5" w:rsidRPr="00AA5C6F" w:rsidRDefault="00702EE5" w:rsidP="00AC56C6">
      <w:r w:rsidRPr="00AA5C6F">
        <w:t xml:space="preserve">Eesti pinnase radooniriski kaardi järgi on kogu Rae vald kõrge radoonisisaldusega pinnasel (50 - 250 kBq/m³). </w:t>
      </w:r>
      <w:r w:rsidR="00092FE5" w:rsidRPr="00AA5C6F">
        <w:t>Antud radooniriski levilate kaart on pigem suuremat piirkonda iseloomustav ning radooni sisaldus võib võrdlemisi väikeste vahemaade (sh detailplaneeringuga hõlmatava ala) ulatuses varieeruda üsna oluliselt. Hoonete projekteerimisel arvestada Eesti Standardi EVS 840 „Juhised radoonikaitse meetmete kasutamiseks uutes ja olemasolevates hoonetes“ esitatud nõuete ja soovitustega</w:t>
      </w:r>
      <w:r w:rsidR="00AC56C6" w:rsidRPr="00AA5C6F">
        <w:t xml:space="preserve"> ning arvestada ka</w:t>
      </w:r>
      <w:r w:rsidR="00011354" w:rsidRPr="00AA5C6F">
        <w:t>, et hoone ruumiõhu radooni tase peab vastama ettevõtlus- ja infotehnoloogiaministri 28.02.2019 määruses nr 19 „Hoone ruumiõhu radoonisisalduse ja hoone tarindi ehitusmaterjalidest siseruumidesse emiteeritavast gammakiirgusest saadava efektiivdoosi viitetase“ toodud normidele</w:t>
      </w:r>
      <w:r w:rsidR="00AC56C6" w:rsidRPr="00AA5C6F">
        <w:t>.</w:t>
      </w:r>
    </w:p>
    <w:p w14:paraId="725531B9" w14:textId="77777777" w:rsidR="00092FE5" w:rsidRPr="00AA5C6F" w:rsidRDefault="00092FE5" w:rsidP="00092FE5">
      <w:pPr>
        <w:spacing w:after="100" w:afterAutospacing="1"/>
        <w:rPr>
          <w:b/>
        </w:rPr>
      </w:pPr>
      <w:r w:rsidRPr="00AA5C6F">
        <w:rPr>
          <w:b/>
        </w:rPr>
        <w:t>Hoonete ehitusel tuleb jälgida radooniohutu elamu ehitamise üldnõudeid.</w:t>
      </w:r>
    </w:p>
    <w:p w14:paraId="49617FBE" w14:textId="77777777" w:rsidR="00092FE5" w:rsidRPr="00AA5C6F" w:rsidRDefault="00092FE5" w:rsidP="00092FE5">
      <w:pPr>
        <w:pStyle w:val="Heading2"/>
        <w:rPr>
          <w:rFonts w:cs="Times New Roman"/>
        </w:rPr>
      </w:pPr>
      <w:bookmarkStart w:id="32" w:name="_Toc192857237"/>
      <w:r w:rsidRPr="00AA5C6F">
        <w:rPr>
          <w:rFonts w:cs="Times New Roman"/>
        </w:rPr>
        <w:t>Haljastus ja heakord</w:t>
      </w:r>
      <w:bookmarkEnd w:id="32"/>
    </w:p>
    <w:p w14:paraId="3C6E677A" w14:textId="27718C84" w:rsidR="00092FE5" w:rsidRPr="00AA5C6F" w:rsidRDefault="00092FE5" w:rsidP="00417086">
      <w:r w:rsidRPr="00AA5C6F">
        <w:t>Elamukrundi iga 300 m² kohta nähakse ette 1 puu</w:t>
      </w:r>
      <w:r w:rsidR="00973497" w:rsidRPr="00AA5C6F">
        <w:t xml:space="preserve"> (s.h. viljapuu)</w:t>
      </w:r>
      <w:r w:rsidRPr="00AA5C6F">
        <w:t>, mille täiskasvamiskõrgus on min 3m</w:t>
      </w:r>
      <w:r w:rsidR="00417086" w:rsidRPr="00AA5C6F">
        <w:t xml:space="preserve"> ning</w:t>
      </w:r>
      <w:r w:rsidRPr="00AA5C6F">
        <w:t xml:space="preserve"> istikute istutamise kõrgus min 1,5 m.</w:t>
      </w:r>
      <w:r w:rsidR="00973497" w:rsidRPr="00AA5C6F">
        <w:t xml:space="preserve"> Krundi haljastuse planeerimisel on soovituslik koostada eraldi haljastusprojekt, millega lahendatakse haljastuse kontseptsioon ning sobivus ümbritsevasse keskkonda.</w:t>
      </w:r>
      <w:r w:rsidR="00417086" w:rsidRPr="00AA5C6F">
        <w:t xml:space="preserve"> Haljastuse planeerimisel lähtuda Rae Vallavolikogu 18.10.2022 määrusest nr 11 „Haljastusnõuded projekteerimisel ja ehitamisel Rae vallas“.</w:t>
      </w:r>
      <w:r w:rsidR="003372F1" w:rsidRPr="00AA5C6F">
        <w:t xml:space="preserve"> </w:t>
      </w:r>
    </w:p>
    <w:p w14:paraId="3261BB5B" w14:textId="7A973A3F" w:rsidR="00391F4B" w:rsidRPr="00AA5C6F" w:rsidRDefault="0048453D" w:rsidP="00417086">
      <w:r w:rsidRPr="00AA5C6F">
        <w:lastRenderedPageBreak/>
        <w:t>Hoonestusal</w:t>
      </w:r>
      <w:r w:rsidR="006A66C1" w:rsidRPr="00AA5C6F">
        <w:t>a</w:t>
      </w:r>
      <w:r w:rsidRPr="00AA5C6F">
        <w:t xml:space="preserve">sse </w:t>
      </w:r>
      <w:r w:rsidR="008F0D95" w:rsidRPr="00AA5C6F">
        <w:t xml:space="preserve">jäävat kõrghaljastust </w:t>
      </w:r>
      <w:r w:rsidR="007D049B" w:rsidRPr="00AA5C6F">
        <w:t xml:space="preserve">ei ole </w:t>
      </w:r>
      <w:r w:rsidRPr="00AA5C6F">
        <w:t xml:space="preserve">lubatud abihoone </w:t>
      </w:r>
      <w:r w:rsidR="005E4D28" w:rsidRPr="00AA5C6F">
        <w:t>ehitamise</w:t>
      </w:r>
      <w:r w:rsidRPr="00AA5C6F">
        <w:t xml:space="preserve"> eesmärgil </w:t>
      </w:r>
      <w:r w:rsidR="0019049C" w:rsidRPr="00AA5C6F">
        <w:t>likvideerida</w:t>
      </w:r>
      <w:r w:rsidRPr="00AA5C6F">
        <w:t>.</w:t>
      </w:r>
      <w:r w:rsidR="008F0D95" w:rsidRPr="00AA5C6F">
        <w:t xml:space="preserve"> </w:t>
      </w:r>
      <w:r w:rsidR="00350CC3" w:rsidRPr="00AA5C6F">
        <w:t xml:space="preserve">Vastavalt </w:t>
      </w:r>
      <w:r w:rsidR="006E26F8" w:rsidRPr="00AA5C6F">
        <w:t xml:space="preserve">Rae Vallavalitsuse määrusele nr 18 “Haljastuse hindamise metoodika ning avaliku ala haljastuse nõuded” </w:t>
      </w:r>
      <w:r w:rsidR="007D049B" w:rsidRPr="00AA5C6F">
        <w:t xml:space="preserve">ei pea </w:t>
      </w:r>
      <w:r w:rsidR="00812BEE" w:rsidRPr="00AA5C6F">
        <w:t xml:space="preserve">kõrg- ja/või madalhaljastuse hindamist </w:t>
      </w:r>
      <w:r w:rsidR="007D049B" w:rsidRPr="00AA5C6F">
        <w:t>läbi viima juhul, kui ehitustegevuse mõju ei ulatu kõrg- ja/või madalhaljastuseni.</w:t>
      </w:r>
    </w:p>
    <w:p w14:paraId="728489C9" w14:textId="77777777" w:rsidR="00973497" w:rsidRPr="00AA5C6F" w:rsidRDefault="00973497" w:rsidP="00973497">
      <w:pPr>
        <w:pStyle w:val="Heading3"/>
      </w:pPr>
      <w:bookmarkStart w:id="33" w:name="_Toc370904397"/>
      <w:bookmarkStart w:id="34" w:name="_Toc496625965"/>
      <w:bookmarkStart w:id="35" w:name="_Toc500617288"/>
      <w:bookmarkStart w:id="36" w:name="_Toc67428075"/>
      <w:bookmarkStart w:id="37" w:name="_Toc158977681"/>
      <w:bookmarkStart w:id="38" w:name="_Toc192857238"/>
      <w:r w:rsidRPr="00AA5C6F">
        <w:t>Jäätmete prognoos ja käitlemine</w:t>
      </w:r>
      <w:bookmarkEnd w:id="33"/>
      <w:bookmarkEnd w:id="34"/>
      <w:bookmarkEnd w:id="35"/>
      <w:bookmarkEnd w:id="36"/>
      <w:bookmarkEnd w:id="37"/>
      <w:bookmarkEnd w:id="38"/>
    </w:p>
    <w:p w14:paraId="61A6D562" w14:textId="77777777" w:rsidR="004D5ECA" w:rsidRPr="00AA5C6F" w:rsidRDefault="004D5ECA" w:rsidP="008315E3">
      <w:pPr>
        <w:numPr>
          <w:ilvl w:val="0"/>
          <w:numId w:val="17"/>
        </w:numPr>
      </w:pPr>
      <w:r w:rsidRPr="00AA5C6F">
        <w:t>Jäätmete kogumise jaoks on ette nähtud tühjendatavate konteinerite paigaldamine. Prügikonteinerite tühjendamine peab toimuma sellise intervalliga, et ei tekiks mahutite ületäitumist, haisu ning sellega kaasnevat ümbruskonna reostust. Jäätmete kogumine peab toimuma sorteeritult, et saaks tagada jäätmete taaskasutust ja kõrvaldamist. Samuti tuleb ette näha ohtlike jäätmete kogumine ning äravedu spetsiaalsetesse ladustamiskohtadesse.</w:t>
      </w:r>
    </w:p>
    <w:p w14:paraId="58550A0F" w14:textId="77777777" w:rsidR="004D5ECA" w:rsidRPr="00AA5C6F" w:rsidRDefault="004D5ECA" w:rsidP="008315E3">
      <w:pPr>
        <w:numPr>
          <w:ilvl w:val="0"/>
          <w:numId w:val="17"/>
        </w:numPr>
      </w:pPr>
      <w:r w:rsidRPr="00AA5C6F">
        <w:t>Ehitusjäätmed tuleb kas suunata taaskasutamisesse, ette näha nende äravedu, kõrvaldamine spetsiaalses ladustuspaigas või anda üle töötlemiseks vastavat jäätmeluba omavale jäätmekäitlusettevõttele. Ehitustöödel tekkivate jäätmete valdaja on kohustatud rakendama kõiki tehnoloogilisi ja muid võimalusi jäätmete liikide kaupa kogumiseks. Samuti kuuluvad tema kohustuste hulka kõikide võimaluste rakendamine jäätmete taaskasutamiseks.</w:t>
      </w:r>
    </w:p>
    <w:p w14:paraId="516FCC25" w14:textId="33FB44B7" w:rsidR="004D5ECA" w:rsidRPr="00AA5C6F" w:rsidRDefault="00417086" w:rsidP="008315E3">
      <w:pPr>
        <w:numPr>
          <w:ilvl w:val="0"/>
          <w:numId w:val="17"/>
        </w:numPr>
      </w:pPr>
      <w:r w:rsidRPr="00AA5C6F">
        <w:t>Prügikonteinerile tagada võimalikult lihtne liikluskorralduslik ligipääs, järgides Rae valla jäätmehoolduseeskirja ning jäätmevedaja kehtestatud nõudeid konteineri ja selle asukoha suhtes.</w:t>
      </w:r>
      <w:r w:rsidR="004D5ECA" w:rsidRPr="00AA5C6F">
        <w:t xml:space="preserve"> Olemasoleva prügikonteineri asukoht on esitatud </w:t>
      </w:r>
      <w:r w:rsidR="003B234F" w:rsidRPr="00AA5C6F">
        <w:t xml:space="preserve">planeeringu </w:t>
      </w:r>
      <w:r w:rsidR="004D5ECA" w:rsidRPr="00AA5C6F">
        <w:t>joonisel</w:t>
      </w:r>
      <w:r w:rsidR="00422D38" w:rsidRPr="00AA5C6F">
        <w:t xml:space="preserve"> nr</w:t>
      </w:r>
      <w:r w:rsidR="004D5ECA" w:rsidRPr="00AA5C6F">
        <w:t xml:space="preserve"> 4</w:t>
      </w:r>
      <w:r w:rsidR="00FA0567" w:rsidRPr="00AA5C6F">
        <w:t xml:space="preserve"> (</w:t>
      </w:r>
      <w:r w:rsidR="003B234F" w:rsidRPr="00AA5C6F">
        <w:t>P</w:t>
      </w:r>
      <w:r w:rsidR="00FA0567" w:rsidRPr="00AA5C6F">
        <w:t>õhijoonis</w:t>
      </w:r>
      <w:r w:rsidR="00422D38" w:rsidRPr="00AA5C6F">
        <w:t xml:space="preserve"> tehnovõrkudega</w:t>
      </w:r>
      <w:r w:rsidR="00FA0567" w:rsidRPr="00AA5C6F">
        <w:t>)</w:t>
      </w:r>
      <w:r w:rsidR="004D5ECA" w:rsidRPr="00AA5C6F">
        <w:t>.</w:t>
      </w:r>
    </w:p>
    <w:p w14:paraId="48F79A75" w14:textId="77777777" w:rsidR="00973497" w:rsidRPr="00AA5C6F" w:rsidRDefault="00973497" w:rsidP="00973497">
      <w:pPr>
        <w:pStyle w:val="Heading3"/>
      </w:pPr>
      <w:bookmarkStart w:id="39" w:name="_Toc445365002"/>
      <w:bookmarkStart w:id="40" w:name="_Toc496625966"/>
      <w:bookmarkStart w:id="41" w:name="_Toc500617289"/>
      <w:bookmarkStart w:id="42" w:name="_Toc67428076"/>
      <w:bookmarkStart w:id="43" w:name="_Toc158977682"/>
      <w:bookmarkStart w:id="44" w:name="_Toc192857239"/>
      <w:r w:rsidRPr="00AA5C6F">
        <w:t>Võimalikud avariiolukorrad ja nende vältimise meetmed</w:t>
      </w:r>
      <w:bookmarkEnd w:id="39"/>
      <w:bookmarkEnd w:id="40"/>
      <w:bookmarkEnd w:id="41"/>
      <w:bookmarkEnd w:id="42"/>
      <w:bookmarkEnd w:id="43"/>
      <w:bookmarkEnd w:id="44"/>
    </w:p>
    <w:p w14:paraId="5DED4D60" w14:textId="77777777" w:rsidR="00973497" w:rsidRPr="00AA5C6F" w:rsidRDefault="00973497" w:rsidP="00973497">
      <w:r w:rsidRPr="00AA5C6F">
        <w:t>Võimalikeks avariiolukordadeks alal võib olla rike või õnnetus kasutatava tehnikaga või tööõnnetus. Sellised avariiolukorrad on võimalikud igasugusel ehitamisel ning seega on need ennetatavad õigete töövõtetega.</w:t>
      </w:r>
    </w:p>
    <w:p w14:paraId="73BE31AA" w14:textId="77777777" w:rsidR="00973497" w:rsidRPr="00AA5C6F" w:rsidRDefault="00973497" w:rsidP="00973497">
      <w:r w:rsidRPr="00AA5C6F">
        <w:t>Peamised ohud ehitamisel on:</w:t>
      </w:r>
    </w:p>
    <w:p w14:paraId="62844622" w14:textId="77777777" w:rsidR="00973497" w:rsidRPr="00AA5C6F" w:rsidRDefault="00973497" w:rsidP="00973497">
      <w:pPr>
        <w:ind w:left="720"/>
      </w:pPr>
      <w:r w:rsidRPr="00AA5C6F">
        <w:t>- avariid ehitustöid teostavate mehhanismidega;</w:t>
      </w:r>
    </w:p>
    <w:p w14:paraId="07837E77" w14:textId="77777777" w:rsidR="00973497" w:rsidRPr="00AA5C6F" w:rsidRDefault="00973497" w:rsidP="00973497">
      <w:pPr>
        <w:ind w:left="720"/>
      </w:pPr>
      <w:r w:rsidRPr="00AA5C6F">
        <w:t>- tööõnnetused;</w:t>
      </w:r>
    </w:p>
    <w:p w14:paraId="5A975539" w14:textId="77777777" w:rsidR="00973497" w:rsidRPr="00AA5C6F" w:rsidRDefault="00973497" w:rsidP="00973497">
      <w:pPr>
        <w:ind w:left="720"/>
      </w:pPr>
      <w:r w:rsidRPr="00AA5C6F">
        <w:t>- kommunikatsioonide lõhkumine (elekter, vesi, kanalisatsioon jne);</w:t>
      </w:r>
    </w:p>
    <w:p w14:paraId="7AAD5C2C" w14:textId="77777777" w:rsidR="00973497" w:rsidRPr="00AA5C6F" w:rsidRDefault="00973497" w:rsidP="00973497">
      <w:pPr>
        <w:ind w:left="720"/>
      </w:pPr>
      <w:r w:rsidRPr="00AA5C6F">
        <w:lastRenderedPageBreak/>
        <w:t>- kemikaalide, kütuste, õlide lekked;</w:t>
      </w:r>
    </w:p>
    <w:p w14:paraId="67B5F679" w14:textId="77777777" w:rsidR="00973497" w:rsidRPr="00AA5C6F" w:rsidRDefault="00973497" w:rsidP="00973497">
      <w:r w:rsidRPr="00AA5C6F">
        <w:t>Selliste olukordade minimeerimiseks on oluline ehitusperioodil järgida üldisi ohutusnõudeid ning vajalikke eeskirju. Ehitusperioodil vastutab töövõtja keskkonnakaitse eest ehitusobjektil ja seda ümbritseval alal.</w:t>
      </w:r>
    </w:p>
    <w:p w14:paraId="4ABD6EC7" w14:textId="77777777" w:rsidR="00973497" w:rsidRPr="00AA5C6F" w:rsidRDefault="00973497" w:rsidP="00973497">
      <w:r w:rsidRPr="00AA5C6F">
        <w:t>Kasutusperioodil võib olla avariiolukordadeks torustike lekked ja ehitiste tulekahjud. Torustike lekete korral tuleb ühendust võtta võrguvaldajaga. Tulekahju ennetamiseks peavad ehitised olema varustatud nõuetele vastavate tulekustutusvahenditega.</w:t>
      </w:r>
    </w:p>
    <w:p w14:paraId="604F9491" w14:textId="77777777" w:rsidR="00973497" w:rsidRPr="00AA5C6F" w:rsidRDefault="00973497" w:rsidP="00973497">
      <w:pPr>
        <w:pStyle w:val="Heading3"/>
      </w:pPr>
      <w:bookmarkStart w:id="45" w:name="_Toc445365003"/>
      <w:bookmarkStart w:id="46" w:name="_Toc496625967"/>
      <w:bookmarkStart w:id="47" w:name="_Toc500617290"/>
      <w:bookmarkStart w:id="48" w:name="_Toc119736014"/>
      <w:bookmarkStart w:id="49" w:name="_Toc158977683"/>
      <w:bookmarkStart w:id="50" w:name="_Toc192857240"/>
      <w:r w:rsidRPr="00AA5C6F">
        <w:t>Keskkonnatingimuste seadmine planeeringuga kavandatava elluviimiseks.</w:t>
      </w:r>
      <w:bookmarkEnd w:id="45"/>
      <w:bookmarkEnd w:id="46"/>
      <w:bookmarkEnd w:id="47"/>
      <w:bookmarkEnd w:id="48"/>
      <w:bookmarkEnd w:id="49"/>
      <w:bookmarkEnd w:id="50"/>
    </w:p>
    <w:p w14:paraId="68037B6E" w14:textId="77777777" w:rsidR="00973497" w:rsidRPr="00AA5C6F" w:rsidRDefault="00973497" w:rsidP="00973497">
      <w:r w:rsidRPr="00AA5C6F">
        <w:t>Planeeringuga kavandatava tegevusega ei kaasne olulist keskkonnamõju. Ehituse käigus kaasnevad müra ja vibratsioon on lühiajalised ning elukeskkonda oluliselt mitte halvendavad. Keskkonnaohtlikke objekte alale ei kavandata ja detailplaneering olulist keskkonnamõju omavaid tegevusi ette ei näe. Sellest tulenevalt puudub ka vajadus keskkonnaloa taotlemiseks.</w:t>
      </w:r>
    </w:p>
    <w:p w14:paraId="68A3155B" w14:textId="77777777" w:rsidR="00973497" w:rsidRPr="00AA5C6F" w:rsidRDefault="00973497" w:rsidP="00973497">
      <w:r w:rsidRPr="00AA5C6F">
        <w:t>Puude raie puhul arvestada looduskaitseseaduse § 55 lõikest 6</w:t>
      </w:r>
      <w:r w:rsidR="007C4BF5" w:rsidRPr="00AA5C6F">
        <w:t>¹</w:t>
      </w:r>
      <w:r w:rsidRPr="00AA5C6F">
        <w:t xml:space="preserve"> punktidest 1 ja 2 tulenevate piirangutega: keelatud on looduslikult esinevate lindude pesade ja munade tahtlik hävitamine ja kahjustamine või pesade kõrvaldamine, tahtlik häirimine, eriti pesitsemise ja poegade üleskasvatamise ajal (v.a seadusest tulenevatel erisustel). Pesitsusrahu periood on 15.04 – 30.06.</w:t>
      </w:r>
    </w:p>
    <w:p w14:paraId="53774190" w14:textId="77777777" w:rsidR="00973497" w:rsidRPr="00AA5C6F" w:rsidRDefault="00973497" w:rsidP="00973497">
      <w:r w:rsidRPr="00AA5C6F">
        <w:t>Projekteerimisel hoonete tehnoseadmete (soojuspumbad, kliimaseadmed, ventilatsioon jms) kavandamisel arvestada naaberhoonete paiknemisega, et tehnoseadmete ning ehitustegevusega kaasnev müra ei ületaks ümbruskonna elamualadel keskkonnaministri 16.12.2016. a määruse nr 71 „Välisõhus leviva müra normtasemed ja mürataseme mõõtmise, määramise ja hindamise meetodid” lisa 1 normtasemeid, samuti peab see vastama sotsiaalministri 04.03.2002 määrusega nr 42 "Müra normtasemed elu- ja puhkealal, elamutes ning ühiskasutusega hoonetes ja mürataseme mõõtmise meetodid").</w:t>
      </w:r>
    </w:p>
    <w:p w14:paraId="211B14AB" w14:textId="77777777" w:rsidR="00973497" w:rsidRPr="00AA5C6F" w:rsidRDefault="00973497" w:rsidP="00973497">
      <w:r w:rsidRPr="00AA5C6F">
        <w:t>Ehitustegevusega kaasnevad vibratsioonitasemed ei tohi ümbruskonnas ületada sotsiaalministri 17.05.2002 määrusega nr 78 „Vibratsiooni piirväärtused elamutes ja ühiskasutusega hoonetes ning vibratsiooni mõõtmise meetodid“ kehtestatud vibratsiooni piirväärtusi.</w:t>
      </w:r>
    </w:p>
    <w:p w14:paraId="26F4B86B" w14:textId="44014D6D" w:rsidR="00F55483" w:rsidRPr="00AA5C6F" w:rsidRDefault="003F243F" w:rsidP="003F243F">
      <w:r w:rsidRPr="00AA5C6F">
        <w:lastRenderedPageBreak/>
        <w:t>Vältida valgusreostust tekitavaid valgustuslahendusi, pöörates erilist tähelepanu valgusallikatele, mis avaldavad mõju elamualadele. Analüüsida detailplaneeringuala kasutusaegset valgustatust ning vajadusel näha ette leevendusmeetmed. Lähtuda standardist EVS-EN 17037:2019+A1:2021 "Päevavalgus hoonetes".</w:t>
      </w:r>
    </w:p>
    <w:p w14:paraId="1553A19D" w14:textId="77777777" w:rsidR="007D0C81" w:rsidRPr="00AA5C6F" w:rsidRDefault="004D1CB6" w:rsidP="00352838">
      <w:r w:rsidRPr="00AA5C6F">
        <w:t xml:space="preserve">Detailplaneeringu alal ja sellega külgnevatel aladel on registreeritud III kaitsekategooria liigi rukkirääk (Crex crex) levimus. </w:t>
      </w:r>
      <w:r w:rsidR="003053D8" w:rsidRPr="00AA5C6F">
        <w:t>III kaitsekategooria liikide elupaikades, mis pole kaitsealade, hoiualade või püsielupaikadena piiritletud, kehtib isendi kaitse. Kaitsealuste liikide isendeid ei tohi tahtlikult surmata, püüda ega tahtlikult häirida paljunemise, poegade kasvatamise, talvitumise või rände ajal, ilma keskkonnaministri loata loodusest eemaldada (on lubatud vigastuse ravimiseks), müüa ega tulu saamise eesmärgil kasutada.</w:t>
      </w:r>
      <w:bookmarkStart w:id="51" w:name="_Toc158977684"/>
      <w:r w:rsidR="00254525" w:rsidRPr="00AA5C6F">
        <w:t xml:space="preserve"> Planeeritav tegevus ei mõjuta looduskaitselisi objekte ega Natura 2000 alasid.</w:t>
      </w:r>
    </w:p>
    <w:p w14:paraId="446BB51D" w14:textId="77777777" w:rsidR="00077BC7" w:rsidRPr="00AA5C6F" w:rsidRDefault="00077BC7" w:rsidP="00352838">
      <w:r w:rsidRPr="00AA5C6F">
        <w:t>Planeeritava tegevusega ei kaasne eeldatavalt olulisi kahjulikke tagajärgi nagu vee-, pinnase- või õhusaastatus, jäätmeteke, müra, vibratsioon või valgus- , soojus-, kiirgus- ja lõhnareostus.</w:t>
      </w:r>
    </w:p>
    <w:p w14:paraId="730FF266" w14:textId="77777777" w:rsidR="007D0C81" w:rsidRPr="00AA5C6F" w:rsidRDefault="007D0C81" w:rsidP="007D0C81">
      <w:pPr>
        <w:pStyle w:val="Heading3"/>
        <w:numPr>
          <w:ilvl w:val="2"/>
          <w:numId w:val="18"/>
        </w:numPr>
        <w:rPr>
          <w:sz w:val="23"/>
          <w:szCs w:val="23"/>
        </w:rPr>
      </w:pPr>
      <w:bookmarkStart w:id="52" w:name="_Toc192857241"/>
      <w:r w:rsidRPr="00AA5C6F">
        <w:rPr>
          <w:sz w:val="23"/>
          <w:szCs w:val="23"/>
        </w:rPr>
        <w:t>Planeeringu elluviimisega kaasnevad asjakohased majanduslikud, kultuurilised, sotsiaalsed ja looduskeskkonnale avalduvad mõjud</w:t>
      </w:r>
      <w:bookmarkEnd w:id="52"/>
    </w:p>
    <w:p w14:paraId="45D31D3A" w14:textId="77777777" w:rsidR="007D0C81" w:rsidRPr="00AA5C6F" w:rsidRDefault="00352838" w:rsidP="007D0C81">
      <w:r w:rsidRPr="00AA5C6F">
        <w:t>Planeeritava tegevusega ei kaasne eeldatavalt olulisi kahjulikke majanduslikke, kultuurilisi ega sotsiaalseid mõjusid. Kavandatud tegevus ei avalda olulist mõju ning ei põhjusta keskkonnas pöördumatuid muudatusi, ei sea ohtu inimese tervist, heaolu, kultuuripärandit ega vara. Täiendavate</w:t>
      </w:r>
      <w:r w:rsidR="007D0C81" w:rsidRPr="00AA5C6F">
        <w:t xml:space="preserve"> </w:t>
      </w:r>
      <w:r w:rsidRPr="00AA5C6F">
        <w:t>uuringute</w:t>
      </w:r>
      <w:r w:rsidR="007D0C81" w:rsidRPr="00AA5C6F">
        <w:t>/</w:t>
      </w:r>
      <w:r w:rsidRPr="00AA5C6F">
        <w:t>hinnangute vajadust ei ole</w:t>
      </w:r>
      <w:r w:rsidR="007D0C81" w:rsidRPr="00AA5C6F">
        <w:t>.</w:t>
      </w:r>
    </w:p>
    <w:p w14:paraId="4F1522BF" w14:textId="77777777" w:rsidR="00E205B6" w:rsidRPr="00AA5C6F" w:rsidRDefault="00E205B6" w:rsidP="00360BAB">
      <w:pPr>
        <w:pStyle w:val="Heading3"/>
        <w:spacing w:after="0"/>
      </w:pPr>
      <w:bookmarkStart w:id="53" w:name="_Toc192857242"/>
      <w:r w:rsidRPr="00AA5C6F">
        <w:t>Põhjavee kaitse</w:t>
      </w:r>
      <w:bookmarkEnd w:id="51"/>
      <w:bookmarkEnd w:id="53"/>
    </w:p>
    <w:p w14:paraId="78E2C9B5" w14:textId="77777777" w:rsidR="00AC56C6" w:rsidRPr="00AA5C6F" w:rsidRDefault="00F03FD2" w:rsidP="00AC56C6">
      <w:r w:rsidRPr="00AA5C6F">
        <w:rPr>
          <w:color w:val="000000"/>
        </w:rPr>
        <w:t>P</w:t>
      </w:r>
      <w:r w:rsidR="00F55483" w:rsidRPr="00AA5C6F">
        <w:rPr>
          <w:color w:val="000000"/>
        </w:rPr>
        <w:t>laneeringuala</w:t>
      </w:r>
      <w:r w:rsidR="00F55483" w:rsidRPr="00AA5C6F">
        <w:rPr>
          <w:color w:val="FF0000"/>
        </w:rPr>
        <w:t xml:space="preserve"> </w:t>
      </w:r>
      <w:r w:rsidRPr="00AA5C6F">
        <w:t xml:space="preserve">paikneb valdavalt kaitsmata põhjaveega alal ja väikses osas nõrgalt kaitstud põhjaveega alal (põhjavee looduslik kaitstus maapinnalt lähtuva punkt- või hajureostuse suhtes praktiliselt puudub). </w:t>
      </w:r>
      <w:r w:rsidR="004D5ECA" w:rsidRPr="00AA5C6F">
        <w:t xml:space="preserve">Vältida tuleb reostuse sattumist põhja- ja pinnavette ning pinnasesse. Veevarustus ja kanalisatsioon on lahendatud ühisveevärgi ja -kanalisatsiooni kaudu. Oluline mõju põhjaveele puudub, kui ehituse käigus kasutatakse töökorras ja nõuetekohaselt hooldatud ehitusmasinaid. Tööde teostaja peab olema valmis võimalike kütuse- ja õlilekete kiireks lokaliseerimiseks ja likvideerimiseks, et reostus ei satuks vette ja pinnasesse. Kui jäätmete käitlemisel järgitakse jäätmeseaduse, selle alamaktide ja </w:t>
      </w:r>
      <w:r w:rsidR="00940FC9" w:rsidRPr="00AA5C6F">
        <w:t>Rae</w:t>
      </w:r>
      <w:r w:rsidR="004D5ECA" w:rsidRPr="00AA5C6F">
        <w:t xml:space="preserve"> valla jäätmehoolduseeskirja</w:t>
      </w:r>
      <w:r w:rsidR="00A74099" w:rsidRPr="00AA5C6F">
        <w:t>s sätestatud</w:t>
      </w:r>
      <w:r w:rsidR="004D5ECA" w:rsidRPr="00AA5C6F">
        <w:t xml:space="preserve"> nõudeid, siis olulist negatiivset keskkonnamõju ei teki. Seega eeldatavalt keskkonnale reovee tõttu ohtu ei teki.</w:t>
      </w:r>
    </w:p>
    <w:p w14:paraId="2F611A2B" w14:textId="77777777" w:rsidR="00E205B6" w:rsidRPr="00AA5C6F" w:rsidRDefault="00E205B6" w:rsidP="00360BAB">
      <w:pPr>
        <w:pStyle w:val="Heading3"/>
        <w:spacing w:after="0"/>
      </w:pPr>
      <w:bookmarkStart w:id="54" w:name="_Toc192857243"/>
      <w:r w:rsidRPr="00AA5C6F">
        <w:lastRenderedPageBreak/>
        <w:t>Kuritgevusriskide vähendamine</w:t>
      </w:r>
      <w:bookmarkEnd w:id="54"/>
    </w:p>
    <w:p w14:paraId="3B35AF60" w14:textId="77777777" w:rsidR="00E205B6" w:rsidRPr="00AA5C6F" w:rsidRDefault="00E205B6" w:rsidP="00E205B6">
      <w:r w:rsidRPr="00AA5C6F">
        <w:t xml:space="preserve">Käesoleva peatüki koostamise aluseks on Eesti standard EVS 809-1:2002 Kuritegevuse ennetamine. Linnaplaneerimine ja arhitektuur. </w:t>
      </w:r>
    </w:p>
    <w:p w14:paraId="1595C1DB" w14:textId="77777777" w:rsidR="00E205B6" w:rsidRPr="00AA5C6F" w:rsidRDefault="00E205B6" w:rsidP="00E205B6">
      <w:r w:rsidRPr="00AA5C6F">
        <w:t>Kuritegevuse riske vähendavad:</w:t>
      </w:r>
    </w:p>
    <w:p w14:paraId="2D3AA914" w14:textId="77777777" w:rsidR="00E205B6" w:rsidRPr="00AA5C6F" w:rsidRDefault="00E205B6" w:rsidP="001C2C2E">
      <w:pPr>
        <w:numPr>
          <w:ilvl w:val="0"/>
          <w:numId w:val="14"/>
        </w:numPr>
        <w:spacing w:after="0"/>
      </w:pPr>
      <w:r w:rsidRPr="00AA5C6F">
        <w:t>elav keskkond</w:t>
      </w:r>
    </w:p>
    <w:p w14:paraId="3E7538C9" w14:textId="77777777" w:rsidR="00E205B6" w:rsidRPr="00AA5C6F" w:rsidRDefault="00E205B6" w:rsidP="001C2C2E">
      <w:pPr>
        <w:numPr>
          <w:ilvl w:val="0"/>
          <w:numId w:val="14"/>
        </w:numPr>
        <w:spacing w:after="0"/>
      </w:pPr>
      <w:r w:rsidRPr="00AA5C6F">
        <w:t>selgelt eristatav juurdepääs, valdusel sissepääsude arvu piiramine</w:t>
      </w:r>
    </w:p>
    <w:p w14:paraId="32104CAA" w14:textId="77777777" w:rsidR="00E205B6" w:rsidRPr="00AA5C6F" w:rsidRDefault="00E205B6" w:rsidP="001C2C2E">
      <w:pPr>
        <w:numPr>
          <w:ilvl w:val="0"/>
          <w:numId w:val="14"/>
        </w:numPr>
        <w:spacing w:after="0"/>
      </w:pPr>
      <w:r w:rsidRPr="00AA5C6F">
        <w:t xml:space="preserve">ööpäevaringse valve korraldamine ja valvetehnika paigaldamine nii hoones, kui ka õuealal. </w:t>
      </w:r>
    </w:p>
    <w:p w14:paraId="3659E0D6" w14:textId="77777777" w:rsidR="00E205B6" w:rsidRPr="00AA5C6F" w:rsidRDefault="00E205B6" w:rsidP="001C2C2E">
      <w:pPr>
        <w:numPr>
          <w:ilvl w:val="0"/>
          <w:numId w:val="14"/>
        </w:numPr>
        <w:spacing w:after="0"/>
      </w:pPr>
      <w:r w:rsidRPr="00AA5C6F">
        <w:t>õueala valgustatus</w:t>
      </w:r>
    </w:p>
    <w:p w14:paraId="31134BBB" w14:textId="77777777" w:rsidR="00E205B6" w:rsidRPr="00AA5C6F" w:rsidRDefault="00E205B6" w:rsidP="001C2C2E">
      <w:pPr>
        <w:numPr>
          <w:ilvl w:val="0"/>
          <w:numId w:val="14"/>
        </w:numPr>
        <w:spacing w:after="0"/>
      </w:pPr>
      <w:r w:rsidRPr="00AA5C6F">
        <w:t>lukustatud sisenemisruumid</w:t>
      </w:r>
    </w:p>
    <w:p w14:paraId="4C4D248B" w14:textId="77777777" w:rsidR="00E205B6" w:rsidRPr="00AA5C6F" w:rsidRDefault="00E205B6" w:rsidP="001C2C2E">
      <w:pPr>
        <w:numPr>
          <w:ilvl w:val="0"/>
          <w:numId w:val="14"/>
        </w:numPr>
        <w:spacing w:after="0"/>
      </w:pPr>
      <w:r w:rsidRPr="00AA5C6F">
        <w:t>tugevad ukse- ja aknaraamid, uksed, aknad, lukud, klaasid</w:t>
      </w:r>
    </w:p>
    <w:p w14:paraId="467FB9A5" w14:textId="77777777" w:rsidR="00E205B6" w:rsidRPr="00AA5C6F" w:rsidRDefault="00E205B6" w:rsidP="001C2C2E">
      <w:pPr>
        <w:numPr>
          <w:ilvl w:val="0"/>
          <w:numId w:val="14"/>
        </w:numPr>
        <w:spacing w:after="0"/>
      </w:pPr>
      <w:r w:rsidRPr="00AA5C6F">
        <w:t>süttimatust materjalist suletavate prügianumate kasutamine.</w:t>
      </w:r>
    </w:p>
    <w:p w14:paraId="2D01BDEB" w14:textId="77777777" w:rsidR="00E205B6" w:rsidRPr="00AA5C6F" w:rsidRDefault="00E205B6" w:rsidP="00E205B6">
      <w:pPr>
        <w:pStyle w:val="Heading2"/>
        <w:rPr>
          <w:rFonts w:cs="Times New Roman"/>
        </w:rPr>
      </w:pPr>
      <w:bookmarkStart w:id="55" w:name="_Toc192857244"/>
      <w:r w:rsidRPr="00AA5C6F">
        <w:rPr>
          <w:rFonts w:cs="Times New Roman"/>
        </w:rPr>
        <w:t>Teed</w:t>
      </w:r>
      <w:bookmarkEnd w:id="55"/>
    </w:p>
    <w:p w14:paraId="36DFA515" w14:textId="77777777" w:rsidR="00560510" w:rsidRPr="00AA5C6F" w:rsidRDefault="00560510" w:rsidP="00E205B6">
      <w:pPr>
        <w:pStyle w:val="Heading3"/>
      </w:pPr>
      <w:bookmarkStart w:id="56" w:name="_Toc192857245"/>
      <w:r w:rsidRPr="00AA5C6F">
        <w:t>Juurdepääs planeeringualale.</w:t>
      </w:r>
      <w:bookmarkEnd w:id="56"/>
    </w:p>
    <w:p w14:paraId="3CCCDFC2" w14:textId="77777777" w:rsidR="006B5B3D" w:rsidRPr="00AA5C6F" w:rsidRDefault="00A14E4D" w:rsidP="00AE27F2">
      <w:pPr>
        <w:rPr>
          <w:lang w:val="en-US"/>
        </w:rPr>
      </w:pPr>
      <w:r w:rsidRPr="00AA5C6F">
        <w:rPr>
          <w:lang w:val="en-US"/>
        </w:rPr>
        <w:t>Juurdepääs planeeringualale on eraomandis Andrese põik tänavalt (</w:t>
      </w:r>
      <w:r w:rsidRPr="00AA5C6F">
        <w:t>Andrese tee 7 katastriükuselt [65301:001:1920]</w:t>
      </w:r>
      <w:r w:rsidRPr="00AA5C6F">
        <w:rPr>
          <w:lang w:val="en-US"/>
        </w:rPr>
        <w:t xml:space="preserve">) avalikult kasutatava Andrese tee kaudu. Andrese põik tänavalt juurdepääsu tagamiseks on seatud tähtajatu ja tasuta teeservituut. </w:t>
      </w:r>
    </w:p>
    <w:p w14:paraId="1AB0FA1C" w14:textId="77777777" w:rsidR="00E205B6" w:rsidRPr="00AA5C6F" w:rsidRDefault="00E205B6" w:rsidP="00E205B6">
      <w:pPr>
        <w:pStyle w:val="Heading3"/>
        <w:rPr>
          <w:lang w:val="en-US"/>
        </w:rPr>
      </w:pPr>
      <w:bookmarkStart w:id="57" w:name="_Toc192857246"/>
      <w:r w:rsidRPr="00AA5C6F">
        <w:rPr>
          <w:lang w:val="en-US"/>
        </w:rPr>
        <w:t>Parkimine</w:t>
      </w:r>
      <w:bookmarkEnd w:id="57"/>
    </w:p>
    <w:p w14:paraId="1277B57A" w14:textId="77777777" w:rsidR="00E205B6" w:rsidRPr="00AA5C6F" w:rsidRDefault="00E205B6" w:rsidP="00E205B6">
      <w:r w:rsidRPr="00AA5C6F">
        <w:rPr>
          <w:lang w:val="en-US"/>
        </w:rPr>
        <w:t xml:space="preserve">Parkimiskohtade arvu aluseks on </w:t>
      </w:r>
      <w:r w:rsidRPr="00AA5C6F">
        <w:t>standard EVS 843:2016 Linnatänavad, tabel 9.2, kus väike-elamute alal paikneva olemasoleva eramu parkimiskohtade nõutav arv on 3 kohta eramu kohta. Parkimine lahendatakse omal kinnistul.</w:t>
      </w:r>
      <w:r w:rsidR="00417086" w:rsidRPr="00AA5C6F">
        <w:t xml:space="preserve"> </w:t>
      </w:r>
    </w:p>
    <w:p w14:paraId="1579D0BB" w14:textId="77777777" w:rsidR="00446242" w:rsidRPr="00AA5C6F" w:rsidRDefault="00446242" w:rsidP="00446242">
      <w:pPr>
        <w:pStyle w:val="Heading2"/>
        <w:rPr>
          <w:rFonts w:cs="Times New Roman"/>
          <w:lang w:val="en-US"/>
        </w:rPr>
      </w:pPr>
      <w:bookmarkStart w:id="58" w:name="_Toc192857247"/>
      <w:r w:rsidRPr="00AA5C6F">
        <w:rPr>
          <w:rFonts w:cs="Times New Roman"/>
          <w:lang w:val="en-US"/>
        </w:rPr>
        <w:t>Tehnovõrgud</w:t>
      </w:r>
      <w:bookmarkEnd w:id="58"/>
    </w:p>
    <w:p w14:paraId="7D494D61" w14:textId="77777777" w:rsidR="0044544A" w:rsidRPr="00AA5C6F" w:rsidRDefault="0044544A" w:rsidP="0044544A">
      <w:pPr>
        <w:pStyle w:val="Heading3"/>
      </w:pPr>
      <w:bookmarkStart w:id="59" w:name="_Toc192857248"/>
      <w:r w:rsidRPr="00AA5C6F">
        <w:t>Vee-</w:t>
      </w:r>
      <w:r w:rsidR="00FA384F" w:rsidRPr="00AA5C6F">
        <w:t xml:space="preserve"> ja </w:t>
      </w:r>
      <w:r w:rsidRPr="00AA5C6F">
        <w:t>kanalisatsiooni</w:t>
      </w:r>
      <w:r w:rsidR="00FA384F" w:rsidRPr="00AA5C6F">
        <w:t xml:space="preserve"> </w:t>
      </w:r>
      <w:r w:rsidRPr="00AA5C6F">
        <w:t>lahendus</w:t>
      </w:r>
      <w:bookmarkEnd w:id="59"/>
    </w:p>
    <w:p w14:paraId="002A6BF7" w14:textId="7DEFD8F2" w:rsidR="0073054E" w:rsidRPr="00AA5C6F" w:rsidRDefault="0073054E" w:rsidP="0044544A">
      <w:r w:rsidRPr="00AA5C6F">
        <w:t>Planeeringuga näh</w:t>
      </w:r>
      <w:r w:rsidR="008523C7" w:rsidRPr="00AA5C6F">
        <w:t>a</w:t>
      </w:r>
      <w:r w:rsidRPr="00AA5C6F">
        <w:t xml:space="preserve">kse ette </w:t>
      </w:r>
      <w:r w:rsidR="004550E8" w:rsidRPr="00AA5C6F">
        <w:t>kogumismahuti</w:t>
      </w:r>
      <w:r w:rsidRPr="00AA5C6F">
        <w:t xml:space="preserve"> likvideerimine</w:t>
      </w:r>
      <w:r w:rsidR="004550E8" w:rsidRPr="00AA5C6F">
        <w:t xml:space="preserve"> </w:t>
      </w:r>
      <w:r w:rsidR="00EE1E39" w:rsidRPr="00AA5C6F">
        <w:t>ning</w:t>
      </w:r>
      <w:r w:rsidRPr="00AA5C6F">
        <w:t xml:space="preserve"> liitumine ühisvee ja -kanalisasitooniga. Peale </w:t>
      </w:r>
      <w:r w:rsidR="00EF2B36" w:rsidRPr="00AA5C6F">
        <w:t xml:space="preserve">kanalisatsioonitorustiga </w:t>
      </w:r>
      <w:r w:rsidRPr="00AA5C6F">
        <w:t>liitumis</w:t>
      </w:r>
      <w:r w:rsidR="00EF2B36" w:rsidRPr="00AA5C6F">
        <w:t>t</w:t>
      </w:r>
      <w:r w:rsidRPr="00AA5C6F">
        <w:t xml:space="preserve"> </w:t>
      </w:r>
      <w:r w:rsidR="00EF2B36" w:rsidRPr="00AA5C6F">
        <w:t>kogumismahuti</w:t>
      </w:r>
      <w:r w:rsidRPr="00AA5C6F">
        <w:t xml:space="preserve"> likvideeritakse </w:t>
      </w:r>
      <w:r w:rsidR="00FD4468" w:rsidRPr="00AA5C6F">
        <w:t>Kanalisatsiooni</w:t>
      </w:r>
      <w:r w:rsidR="00441AD9" w:rsidRPr="00AA5C6F">
        <w:t xml:space="preserve"> lahenduse </w:t>
      </w:r>
      <w:r w:rsidR="00FD4468" w:rsidRPr="00AA5C6F">
        <w:t xml:space="preserve">likvideerimisel lähtuda Rae valla reovee kohtkäitluse ja äraveo eeskirja nõuetest. </w:t>
      </w:r>
      <w:r w:rsidR="008A076B" w:rsidRPr="00AA5C6F">
        <w:t>Alal olev p</w:t>
      </w:r>
      <w:r w:rsidR="00E6015E" w:rsidRPr="00AA5C6F">
        <w:t>uurkaev võib säilida ning lubatud on</w:t>
      </w:r>
      <w:r w:rsidRPr="00AA5C6F">
        <w:t xml:space="preserve"> </w:t>
      </w:r>
      <w:r w:rsidR="00E40EC6" w:rsidRPr="00AA5C6F">
        <w:t>vett kasutada kastmiseks.</w:t>
      </w:r>
    </w:p>
    <w:p w14:paraId="767CA198" w14:textId="77777777" w:rsidR="00FA384F" w:rsidRPr="00AA5C6F" w:rsidRDefault="00FA384F" w:rsidP="00FA384F">
      <w:pPr>
        <w:pStyle w:val="Heading3"/>
      </w:pPr>
      <w:bookmarkStart w:id="60" w:name="_Toc192857249"/>
      <w:r w:rsidRPr="00AA5C6F">
        <w:lastRenderedPageBreak/>
        <w:t>Elektrivarustus</w:t>
      </w:r>
      <w:bookmarkEnd w:id="60"/>
    </w:p>
    <w:p w14:paraId="26502D46" w14:textId="6D92C561" w:rsidR="00FA384F" w:rsidRPr="00AA5C6F" w:rsidRDefault="00FA384F" w:rsidP="00FA384F">
      <w:r w:rsidRPr="00AA5C6F">
        <w:rPr>
          <w:lang w:val="en-US"/>
        </w:rPr>
        <w:t>Andrese põik 1 k</w:t>
      </w:r>
      <w:r w:rsidRPr="00AA5C6F">
        <w:t>innistul on olemas elektriliitumine.</w:t>
      </w:r>
    </w:p>
    <w:p w14:paraId="6CE58B40" w14:textId="77777777" w:rsidR="00FA384F" w:rsidRPr="00AA5C6F" w:rsidRDefault="00FA384F" w:rsidP="00FA384F">
      <w:pPr>
        <w:pStyle w:val="Heading3"/>
      </w:pPr>
      <w:bookmarkStart w:id="61" w:name="_Toc192857250"/>
      <w:r w:rsidRPr="00AA5C6F">
        <w:t>Sidevrustus</w:t>
      </w:r>
      <w:bookmarkEnd w:id="61"/>
    </w:p>
    <w:p w14:paraId="3D1C18A0" w14:textId="77777777" w:rsidR="00F56B0A" w:rsidRPr="00AA5C6F" w:rsidRDefault="00601F4E" w:rsidP="00F56B0A">
      <w:r w:rsidRPr="00AA5C6F">
        <w:t>Telefoni- ja internetiühendus lahendatakse kas Wifi või mobiilse interneti kaudu.</w:t>
      </w:r>
    </w:p>
    <w:p w14:paraId="79E98E0F" w14:textId="77777777" w:rsidR="00FA384F" w:rsidRPr="00AA5C6F" w:rsidRDefault="00FA384F" w:rsidP="00FA384F">
      <w:pPr>
        <w:pStyle w:val="Heading3"/>
      </w:pPr>
      <w:bookmarkStart w:id="62" w:name="_Toc192857251"/>
      <w:r w:rsidRPr="00AA5C6F">
        <w:t>Soojavarustus</w:t>
      </w:r>
      <w:bookmarkEnd w:id="62"/>
    </w:p>
    <w:p w14:paraId="0FFBD0C9" w14:textId="576E229A" w:rsidR="00FA698F" w:rsidRPr="00AA5C6F" w:rsidRDefault="00075BB3" w:rsidP="00FA698F">
      <w:r w:rsidRPr="00AA5C6F">
        <w:rPr>
          <w:lang w:val="en-US"/>
        </w:rPr>
        <w:t>Andrese põik 1 k</w:t>
      </w:r>
      <w:r w:rsidRPr="00AA5C6F">
        <w:t>innistu soojavarustus on lahendatud maakütte baasil</w:t>
      </w:r>
      <w:r w:rsidR="00601F4E" w:rsidRPr="00AA5C6F">
        <w:t>.</w:t>
      </w:r>
      <w:r w:rsidR="00A7145F" w:rsidRPr="00AA5C6F">
        <w:t xml:space="preserve"> </w:t>
      </w:r>
      <w:r w:rsidR="008E6203" w:rsidRPr="00AA5C6F">
        <w:t xml:space="preserve">Planeeritavad abihooned </w:t>
      </w:r>
      <w:r w:rsidR="00A7145F" w:rsidRPr="00AA5C6F">
        <w:t>liidetakse</w:t>
      </w:r>
      <w:r w:rsidR="008E6203" w:rsidRPr="00AA5C6F">
        <w:t xml:space="preserve"> vajadusel</w:t>
      </w:r>
      <w:r w:rsidR="00A7145F" w:rsidRPr="00AA5C6F">
        <w:t xml:space="preserve"> </w:t>
      </w:r>
      <w:r w:rsidR="00C55940" w:rsidRPr="00AA5C6F">
        <w:t>olemasoleva maaküttesüsteemiga.</w:t>
      </w:r>
    </w:p>
    <w:p w14:paraId="4A8561E5" w14:textId="77777777" w:rsidR="00FA384F" w:rsidRPr="00AA5C6F" w:rsidRDefault="00FA384F" w:rsidP="00FA384F">
      <w:pPr>
        <w:pStyle w:val="Heading3"/>
      </w:pPr>
      <w:bookmarkStart w:id="63" w:name="_Toc192857252"/>
      <w:r w:rsidRPr="00AA5C6F">
        <w:t>Vertikaalplaneerimine ja sademevee lahendus</w:t>
      </w:r>
      <w:bookmarkEnd w:id="63"/>
    </w:p>
    <w:p w14:paraId="7A0974D7" w14:textId="77777777" w:rsidR="00601F4E" w:rsidRPr="00AA5C6F" w:rsidRDefault="00601F4E" w:rsidP="00601F4E">
      <w:pPr>
        <w:autoSpaceDE w:val="0"/>
        <w:autoSpaceDN w:val="0"/>
        <w:adjustRightInd w:val="0"/>
      </w:pPr>
      <w:r w:rsidRPr="00AA5C6F">
        <w:t xml:space="preserve">Planeeringuala absoluutkõrgused on vahemikus </w:t>
      </w:r>
      <w:r w:rsidR="00B70A7F" w:rsidRPr="00AA5C6F">
        <w:t>38.88</w:t>
      </w:r>
      <w:r w:rsidRPr="00AA5C6F">
        <w:t>…</w:t>
      </w:r>
      <w:r w:rsidR="00B70A7F" w:rsidRPr="00AA5C6F">
        <w:t>42.10.</w:t>
      </w:r>
      <w:r w:rsidRPr="00AA5C6F">
        <w:t xml:space="preserve"> Alal säilib olemasolev maapinna kõrgus (vajadusel täpsustatakse seda ehitusprojektis). Sademevesi on ette nähtud kohapeal immutada. Soovituslik on katustele sadav vihmavesi koguda kokku vihmaveerennide ja torudega ning püsttorude alla paigaldada infiltratsioonikastid või kogumislehtrid ja kokkuvoolukollektor, mis on juhitud kogumismahutisse, millele on paigaldatud ülevool infiltratsioonikassetti või kraavi. Vett saaks sellisel juhul kasutada kastmiseks. </w:t>
      </w:r>
    </w:p>
    <w:p w14:paraId="57D45676" w14:textId="6CF6E26A" w:rsidR="00FA384F" w:rsidRPr="00AA5C6F" w:rsidRDefault="00601F4E" w:rsidP="00601F4E">
      <w:pPr>
        <w:autoSpaceDE w:val="0"/>
        <w:autoSpaceDN w:val="0"/>
        <w:adjustRightInd w:val="0"/>
      </w:pPr>
      <w:r w:rsidRPr="00AA5C6F">
        <w:t xml:space="preserve">Välistada tuleb </w:t>
      </w:r>
      <w:r w:rsidR="001D17BF" w:rsidRPr="00AA5C6F">
        <w:t>sademevee</w:t>
      </w:r>
      <w:r w:rsidRPr="00AA5C6F">
        <w:t xml:space="preserve"> </w:t>
      </w:r>
      <w:r w:rsidR="000469C9" w:rsidRPr="00AA5C6F">
        <w:t>valgu</w:t>
      </w:r>
      <w:r w:rsidR="00A46D88" w:rsidRPr="00AA5C6F">
        <w:t>mine</w:t>
      </w:r>
      <w:r w:rsidRPr="00AA5C6F">
        <w:t xml:space="preserve"> naaberkinnistutele.</w:t>
      </w:r>
    </w:p>
    <w:p w14:paraId="0805DE8A" w14:textId="77777777" w:rsidR="00446242" w:rsidRPr="00AA5C6F" w:rsidRDefault="00446242" w:rsidP="00027DF9">
      <w:pPr>
        <w:pStyle w:val="Heading3"/>
        <w:spacing w:after="0"/>
      </w:pPr>
      <w:bookmarkStart w:id="64" w:name="_Toc158977690"/>
      <w:bookmarkStart w:id="65" w:name="_Toc192857253"/>
      <w:r w:rsidRPr="00AA5C6F">
        <w:t>Tuleohutuse tagamine</w:t>
      </w:r>
      <w:bookmarkEnd w:id="64"/>
      <w:bookmarkEnd w:id="65"/>
    </w:p>
    <w:p w14:paraId="7777D134" w14:textId="43DC9204" w:rsidR="00447358" w:rsidRPr="00AA5C6F" w:rsidRDefault="006F124D" w:rsidP="00027DF9">
      <w:r w:rsidRPr="00AA5C6F">
        <w:t>Hoonete minimaalseks tulepüsivuse klassiks on lubatud TP-3. Hoonete tuleohutusklassid määratakse ehitusprojektis. Hooned tuleb ehitada järgides siseministri 30.03.2017. a määruses nr 17 „</w:t>
      </w:r>
      <w:r w:rsidRPr="00AA5C6F">
        <w:rPr>
          <w:i/>
          <w:iCs/>
        </w:rPr>
        <w:t>Ehitisele esitatavad tuleohutusnõuded</w:t>
      </w:r>
      <w:r w:rsidRPr="00AA5C6F">
        <w:t>“ sätestatut. Täidetud peavad olema standardisarjas EVS 812 esitatud nõuded.</w:t>
      </w:r>
    </w:p>
    <w:p w14:paraId="6436F64C" w14:textId="45F4AB39" w:rsidR="00446242" w:rsidRPr="00AA5C6F" w:rsidRDefault="00446242" w:rsidP="00027DF9">
      <w:r w:rsidRPr="00AA5C6F">
        <w:t xml:space="preserve">Tule levik ühelt ehitiselt teisele ei tohi ohustada inimeste turvalisust ega põhjustada olulist majanduslikku või ühiskondlikku kahju. Ehitistevaheline kuja peab takistama tule levikut teistele ehitistele. </w:t>
      </w:r>
      <w:r w:rsidR="00F2048D" w:rsidRPr="00AA5C6F">
        <w:t>Uute hoonete rajamisel krundi piirile või naaberkinnistute hoonestusele lähemale kui 8 m, tuleb tule leviku piiramine tagada ehituslike või muude abinõudega. Lahendus esitatakse ehitusprojektis</w:t>
      </w:r>
      <w:r w:rsidR="00C002F9" w:rsidRPr="00AA5C6F">
        <w:t>.</w:t>
      </w:r>
      <w:r w:rsidR="00F2048D" w:rsidRPr="00AA5C6F">
        <w:rPr>
          <w:color w:val="D9D9D9" w:themeColor="background1" w:themeShade="D9"/>
        </w:rPr>
        <w:t xml:space="preserve"> </w:t>
      </w:r>
    </w:p>
    <w:p w14:paraId="35F93C76" w14:textId="5047636D" w:rsidR="00FE5D1C" w:rsidRPr="00AA5C6F" w:rsidRDefault="00FE5D1C" w:rsidP="00446242">
      <w:r w:rsidRPr="00AA5C6F">
        <w:t>Välise kustutusvee lahendus peab olema kooskõlas siseministri 18.02.2021 a. määruses nr 10 „Veevõtukoha rajamise, katsetamise, kasutamise, korrashoiu, tähistamise ja teabevahetuse nõuded, tingimused ning kord“ sätestatuga.</w:t>
      </w:r>
    </w:p>
    <w:p w14:paraId="4676B7DE" w14:textId="77777777" w:rsidR="001D50DB" w:rsidRPr="00AA5C6F" w:rsidRDefault="001D50DB" w:rsidP="001D50DB">
      <w:r w:rsidRPr="00AA5C6F">
        <w:lastRenderedPageBreak/>
        <w:t xml:space="preserve">Alale peab olema tagatud päästeteenistuse autode juurdepääs ning nende ümberpööramise võimalused. </w:t>
      </w:r>
      <w:bookmarkStart w:id="66" w:name="_Hlk166755103"/>
      <w:r w:rsidRPr="00AA5C6F">
        <w:t>Sissepääsuteel paiknev värav peab piirde olemasolul olema vähemalt 4 m laiune.</w:t>
      </w:r>
      <w:bookmarkEnd w:id="66"/>
    </w:p>
    <w:p w14:paraId="2EB65C9A" w14:textId="3421EA41" w:rsidR="007A40C2" w:rsidRPr="00AA5C6F" w:rsidRDefault="007A40C2" w:rsidP="001D50DB">
      <w:r w:rsidRPr="00AA5C6F">
        <w:t>Krundi varustamine tulekustutusveega tagatakse</w:t>
      </w:r>
      <w:r w:rsidR="00775C75" w:rsidRPr="00AA5C6F">
        <w:t xml:space="preserve"> Andrese tee ja Andrese põik ristmikule planeeritavast hüdrandist</w:t>
      </w:r>
      <w:r w:rsidR="00394172" w:rsidRPr="00AA5C6F">
        <w:t xml:space="preserve"> (asukoht Andrese tee 7 kinnistul)</w:t>
      </w:r>
      <w:r w:rsidR="00775C75" w:rsidRPr="00AA5C6F">
        <w:t>.</w:t>
      </w:r>
      <w:r w:rsidR="00163DFD" w:rsidRPr="00AA5C6F">
        <w:t xml:space="preserve"> Hüdrandi toide nähakse ette </w:t>
      </w:r>
      <w:r w:rsidR="002B0001" w:rsidRPr="00AA5C6F">
        <w:t>Andrese tee (kat. tuunus 65301:001:3305) kinnistul asuvast veetorustiku</w:t>
      </w:r>
      <w:r w:rsidR="00BB6319" w:rsidRPr="00AA5C6F">
        <w:t>st</w:t>
      </w:r>
      <w:r w:rsidR="002F11D5" w:rsidRPr="00AA5C6F">
        <w:t>.</w:t>
      </w:r>
      <w:r w:rsidR="00383039" w:rsidRPr="00AA5C6F">
        <w:t xml:space="preserve"> </w:t>
      </w:r>
      <w:r w:rsidR="0027717B" w:rsidRPr="00AA5C6F">
        <w:t>Kavandatava h</w:t>
      </w:r>
      <w:r w:rsidR="00383039" w:rsidRPr="00AA5C6F">
        <w:t xml:space="preserve">üdrandi ja De110 vaheline </w:t>
      </w:r>
      <w:r w:rsidR="00DB696C" w:rsidRPr="00AA5C6F">
        <w:t>De40 torustik</w:t>
      </w:r>
      <w:r w:rsidR="00383039" w:rsidRPr="00AA5C6F">
        <w:t xml:space="preserve"> asendatakse De110</w:t>
      </w:r>
      <w:r w:rsidR="00DB696C" w:rsidRPr="00AA5C6F">
        <w:t xml:space="preserve"> </w:t>
      </w:r>
      <w:r w:rsidR="00383039" w:rsidRPr="00AA5C6F">
        <w:t>torustikuga</w:t>
      </w:r>
      <w:r w:rsidR="002B0001" w:rsidRPr="00AA5C6F">
        <w:t>.</w:t>
      </w:r>
      <w:r w:rsidR="006A4740" w:rsidRPr="00AA5C6F">
        <w:t xml:space="preserve"> </w:t>
      </w:r>
      <w:r w:rsidR="008B57CC" w:rsidRPr="00AA5C6F">
        <w:t xml:space="preserve">Planeeritavale hüdrandile </w:t>
      </w:r>
      <w:r w:rsidR="00A20CF8" w:rsidRPr="00AA5C6F">
        <w:t xml:space="preserve">nähakse ette </w:t>
      </w:r>
      <w:r w:rsidR="008B57CC" w:rsidRPr="00AA5C6F">
        <w:t>servituu</w:t>
      </w:r>
      <w:r w:rsidR="00A20CF8" w:rsidRPr="00AA5C6F">
        <w:t>di seadmise vajadus</w:t>
      </w:r>
      <w:r w:rsidR="00F11AFF" w:rsidRPr="00AA5C6F">
        <w:t xml:space="preserve">. </w:t>
      </w:r>
      <w:r w:rsidR="0012109E" w:rsidRPr="00AA5C6F">
        <w:t xml:space="preserve">Veevõtukoha lahendus </w:t>
      </w:r>
      <w:r w:rsidR="00FF4712" w:rsidRPr="00AA5C6F">
        <w:t>on kajastatud planeeringu joonisel 4 Põhijoonis tehnovõrkudega.</w:t>
      </w:r>
    </w:p>
    <w:p w14:paraId="5FB422E0" w14:textId="77777777" w:rsidR="00672110" w:rsidRPr="00AA5C6F" w:rsidRDefault="00672110" w:rsidP="00672110">
      <w:pPr>
        <w:pStyle w:val="Heading2"/>
        <w:rPr>
          <w:rFonts w:cs="Times New Roman"/>
        </w:rPr>
      </w:pPr>
      <w:bookmarkStart w:id="67" w:name="_Toc192857254"/>
      <w:r w:rsidRPr="00AA5C6F">
        <w:rPr>
          <w:rFonts w:cs="Times New Roman"/>
        </w:rPr>
        <w:t>Servituudid</w:t>
      </w:r>
      <w:bookmarkEnd w:id="67"/>
    </w:p>
    <w:p w14:paraId="1F46D9CC" w14:textId="77777777" w:rsidR="00691628" w:rsidRPr="00AA5C6F" w:rsidRDefault="00691628" w:rsidP="00691628">
      <w:bookmarkStart w:id="68" w:name="_Toc192857255"/>
      <w:r w:rsidRPr="00AA5C6F">
        <w:t>Tabel 1. Servituutide seadmise vajadus</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694"/>
        <w:gridCol w:w="1417"/>
        <w:gridCol w:w="3686"/>
      </w:tblGrid>
      <w:tr w:rsidR="00691628" w:rsidRPr="00AA5C6F" w14:paraId="36A981CD" w14:textId="77777777" w:rsidTr="008C5900">
        <w:trPr>
          <w:trHeight w:val="1118"/>
        </w:trPr>
        <w:tc>
          <w:tcPr>
            <w:tcW w:w="1701" w:type="dxa"/>
            <w:vAlign w:val="center"/>
          </w:tcPr>
          <w:p w14:paraId="7C1E1BEE" w14:textId="77777777" w:rsidR="00691628" w:rsidRPr="00AA5C6F" w:rsidRDefault="00691628" w:rsidP="008C5900">
            <w:pPr>
              <w:spacing w:line="276" w:lineRule="auto"/>
              <w:jc w:val="center"/>
              <w:rPr>
                <w:b/>
                <w:bCs/>
                <w:sz w:val="22"/>
                <w:szCs w:val="22"/>
              </w:rPr>
            </w:pPr>
            <w:r w:rsidRPr="00AA5C6F">
              <w:rPr>
                <w:b/>
                <w:bCs/>
                <w:sz w:val="22"/>
                <w:szCs w:val="22"/>
              </w:rPr>
              <w:t>Teeniv kinnisasi/krunt</w:t>
            </w:r>
          </w:p>
        </w:tc>
        <w:tc>
          <w:tcPr>
            <w:tcW w:w="2694" w:type="dxa"/>
            <w:vAlign w:val="center"/>
          </w:tcPr>
          <w:p w14:paraId="2A227BD6" w14:textId="77777777" w:rsidR="00691628" w:rsidRPr="00AA5C6F" w:rsidRDefault="00691628" w:rsidP="008C5900">
            <w:pPr>
              <w:spacing w:line="276" w:lineRule="auto"/>
              <w:jc w:val="center"/>
              <w:rPr>
                <w:b/>
                <w:bCs/>
                <w:sz w:val="22"/>
                <w:szCs w:val="22"/>
              </w:rPr>
            </w:pPr>
            <w:r w:rsidRPr="00AA5C6F">
              <w:rPr>
                <w:b/>
                <w:bCs/>
                <w:sz w:val="22"/>
                <w:szCs w:val="22"/>
              </w:rPr>
              <w:t>Valitsev krunt või asutus, mille kasuks on tehtud ettepanek seada servituut</w:t>
            </w:r>
          </w:p>
        </w:tc>
        <w:tc>
          <w:tcPr>
            <w:tcW w:w="1417" w:type="dxa"/>
            <w:vAlign w:val="center"/>
          </w:tcPr>
          <w:p w14:paraId="07F59CAF" w14:textId="77777777" w:rsidR="00691628" w:rsidRPr="00AA5C6F" w:rsidRDefault="00691628" w:rsidP="008C5900">
            <w:pPr>
              <w:spacing w:line="276" w:lineRule="auto"/>
              <w:jc w:val="center"/>
              <w:rPr>
                <w:b/>
                <w:bCs/>
                <w:sz w:val="22"/>
                <w:szCs w:val="22"/>
              </w:rPr>
            </w:pPr>
            <w:r w:rsidRPr="00AA5C6F">
              <w:rPr>
                <w:b/>
                <w:bCs/>
                <w:sz w:val="22"/>
                <w:szCs w:val="22"/>
              </w:rPr>
              <w:t>Servituut</w:t>
            </w:r>
          </w:p>
        </w:tc>
        <w:tc>
          <w:tcPr>
            <w:tcW w:w="3686" w:type="dxa"/>
            <w:vAlign w:val="center"/>
          </w:tcPr>
          <w:p w14:paraId="7488942D" w14:textId="77777777" w:rsidR="00691628" w:rsidRPr="00AA5C6F" w:rsidRDefault="00691628" w:rsidP="008C5900">
            <w:pPr>
              <w:spacing w:line="276" w:lineRule="auto"/>
              <w:jc w:val="center"/>
              <w:rPr>
                <w:b/>
                <w:bCs/>
                <w:sz w:val="22"/>
                <w:szCs w:val="22"/>
              </w:rPr>
            </w:pPr>
            <w:r w:rsidRPr="00AA5C6F">
              <w:rPr>
                <w:b/>
                <w:bCs/>
                <w:sz w:val="22"/>
                <w:szCs w:val="22"/>
              </w:rPr>
              <w:t>Servituudi sisu</w:t>
            </w:r>
          </w:p>
        </w:tc>
      </w:tr>
      <w:tr w:rsidR="00691628" w:rsidRPr="00AA5C6F" w14:paraId="654B1960" w14:textId="77777777" w:rsidTr="008C5900">
        <w:trPr>
          <w:trHeight w:hRule="exact" w:val="1397"/>
        </w:trPr>
        <w:tc>
          <w:tcPr>
            <w:tcW w:w="1701" w:type="dxa"/>
            <w:vAlign w:val="center"/>
          </w:tcPr>
          <w:p w14:paraId="1FE56E44" w14:textId="77777777" w:rsidR="00691628" w:rsidRPr="00AA5C6F" w:rsidRDefault="00691628" w:rsidP="008C5900">
            <w:pPr>
              <w:spacing w:after="0" w:line="276" w:lineRule="auto"/>
              <w:jc w:val="center"/>
              <w:rPr>
                <w:sz w:val="22"/>
                <w:szCs w:val="22"/>
              </w:rPr>
            </w:pPr>
            <w:r w:rsidRPr="00AA5C6F">
              <w:rPr>
                <w:sz w:val="22"/>
                <w:szCs w:val="22"/>
              </w:rPr>
              <w:t>Andrese tee 7 65301:001:1920</w:t>
            </w:r>
          </w:p>
        </w:tc>
        <w:tc>
          <w:tcPr>
            <w:tcW w:w="2694" w:type="dxa"/>
            <w:vAlign w:val="center"/>
          </w:tcPr>
          <w:p w14:paraId="3FC3E38C" w14:textId="77777777" w:rsidR="00691628" w:rsidRPr="00AA5C6F" w:rsidRDefault="00691628" w:rsidP="008C5900">
            <w:pPr>
              <w:autoSpaceDE w:val="0"/>
              <w:autoSpaceDN w:val="0"/>
              <w:adjustRightInd w:val="0"/>
              <w:spacing w:after="0" w:line="276" w:lineRule="auto"/>
              <w:jc w:val="center"/>
              <w:rPr>
                <w:sz w:val="22"/>
                <w:szCs w:val="22"/>
              </w:rPr>
            </w:pPr>
            <w:r w:rsidRPr="00AA5C6F">
              <w:rPr>
                <w:sz w:val="22"/>
                <w:szCs w:val="22"/>
              </w:rPr>
              <w:t>Pos 1</w:t>
            </w:r>
          </w:p>
          <w:p w14:paraId="58FD3837" w14:textId="77777777" w:rsidR="00691628" w:rsidRPr="00AA5C6F" w:rsidRDefault="00691628" w:rsidP="008C5900">
            <w:pPr>
              <w:autoSpaceDE w:val="0"/>
              <w:autoSpaceDN w:val="0"/>
              <w:adjustRightInd w:val="0"/>
              <w:spacing w:after="0" w:line="276" w:lineRule="auto"/>
              <w:jc w:val="center"/>
              <w:rPr>
                <w:sz w:val="22"/>
                <w:szCs w:val="22"/>
              </w:rPr>
            </w:pPr>
            <w:r w:rsidRPr="00AA5C6F">
              <w:rPr>
                <w:sz w:val="22"/>
                <w:szCs w:val="22"/>
              </w:rPr>
              <w:t>Andrese põik 1 65301:001:0581</w:t>
            </w:r>
          </w:p>
        </w:tc>
        <w:tc>
          <w:tcPr>
            <w:tcW w:w="1417" w:type="dxa"/>
            <w:vAlign w:val="center"/>
          </w:tcPr>
          <w:p w14:paraId="05628554" w14:textId="77777777" w:rsidR="00691628" w:rsidRPr="00AA5C6F" w:rsidRDefault="00691628" w:rsidP="008C5900">
            <w:pPr>
              <w:spacing w:after="0" w:line="276" w:lineRule="auto"/>
              <w:jc w:val="center"/>
              <w:rPr>
                <w:sz w:val="22"/>
                <w:szCs w:val="22"/>
              </w:rPr>
            </w:pPr>
            <w:r w:rsidRPr="00AA5C6F">
              <w:rPr>
                <w:sz w:val="22"/>
                <w:szCs w:val="22"/>
              </w:rPr>
              <w:t>Isiklik kasutusõigus</w:t>
            </w:r>
          </w:p>
        </w:tc>
        <w:tc>
          <w:tcPr>
            <w:tcW w:w="3686" w:type="dxa"/>
            <w:vAlign w:val="center"/>
          </w:tcPr>
          <w:p w14:paraId="2FA197D8" w14:textId="26E6BD33" w:rsidR="00691628" w:rsidRPr="00AA5C6F" w:rsidRDefault="00691628" w:rsidP="008C5900">
            <w:pPr>
              <w:spacing w:after="0" w:line="276" w:lineRule="auto"/>
              <w:jc w:val="center"/>
              <w:rPr>
                <w:sz w:val="22"/>
                <w:szCs w:val="22"/>
              </w:rPr>
            </w:pPr>
            <w:r w:rsidRPr="00AA5C6F">
              <w:rPr>
                <w:sz w:val="22"/>
                <w:szCs w:val="22"/>
              </w:rPr>
              <w:t>Isiklik kasutusõigus annab Andrese põik 1 kinnistu omanikule õiguse ehitada ja hooldada kinnisasjal hüdran</w:t>
            </w:r>
            <w:r w:rsidR="00BD6956" w:rsidRPr="00AA5C6F">
              <w:rPr>
                <w:sz w:val="22"/>
                <w:szCs w:val="22"/>
              </w:rPr>
              <w:t>ti</w:t>
            </w:r>
            <w:r w:rsidRPr="00AA5C6F">
              <w:rPr>
                <w:sz w:val="22"/>
                <w:szCs w:val="22"/>
              </w:rPr>
              <w:t>.</w:t>
            </w:r>
          </w:p>
        </w:tc>
      </w:tr>
    </w:tbl>
    <w:p w14:paraId="5EC14797" w14:textId="77777777" w:rsidR="00672110" w:rsidRPr="00AA5C6F" w:rsidRDefault="00672110" w:rsidP="00672110">
      <w:pPr>
        <w:pStyle w:val="Heading2"/>
        <w:rPr>
          <w:rFonts w:cs="Times New Roman"/>
        </w:rPr>
      </w:pPr>
      <w:r w:rsidRPr="00AA5C6F">
        <w:rPr>
          <w:rFonts w:cs="Times New Roman"/>
        </w:rPr>
        <w:t>Planeeringu elluviimise tegevuskava</w:t>
      </w:r>
      <w:bookmarkEnd w:id="68"/>
    </w:p>
    <w:p w14:paraId="37E44672" w14:textId="77777777" w:rsidR="00672110" w:rsidRPr="00AA5C6F" w:rsidRDefault="00672110" w:rsidP="00BC18BA">
      <w:pPr>
        <w:spacing w:after="0"/>
      </w:pPr>
      <w:r w:rsidRPr="00AA5C6F">
        <w:t>Detailplaneering on peale kehtestamist aluseks planeeringualal edaspidi teostatavatele</w:t>
      </w:r>
    </w:p>
    <w:p w14:paraId="4B6F4E0B" w14:textId="77777777" w:rsidR="00672110" w:rsidRPr="00AA5C6F" w:rsidRDefault="00672110" w:rsidP="00BC18BA">
      <w:pPr>
        <w:spacing w:after="0"/>
      </w:pPr>
      <w:r w:rsidRPr="00AA5C6F">
        <w:t xml:space="preserve">ehituslikele ja tehnilistele projektidele. </w:t>
      </w:r>
    </w:p>
    <w:p w14:paraId="0811D28B" w14:textId="77777777" w:rsidR="00672110" w:rsidRPr="00AA5C6F" w:rsidRDefault="00672110" w:rsidP="00672110">
      <w:r w:rsidRPr="00AA5C6F">
        <w:t>Tegevuskava:</w:t>
      </w:r>
    </w:p>
    <w:p w14:paraId="2EC6CA1B" w14:textId="77777777" w:rsidR="00672110" w:rsidRPr="00AA5C6F" w:rsidRDefault="00672110" w:rsidP="00BC18BA">
      <w:pPr>
        <w:numPr>
          <w:ilvl w:val="0"/>
          <w:numId w:val="15"/>
        </w:numPr>
        <w:spacing w:after="0"/>
      </w:pPr>
      <w:r w:rsidRPr="00AA5C6F">
        <w:t xml:space="preserve">Tehnovõrkude ning rajatiste tehniliste tingimuste väljastamine ja nende projekteerimise alustamine koos vajadusel kaasnevate lisauuringute teostamisega; </w:t>
      </w:r>
    </w:p>
    <w:p w14:paraId="1B443CB6" w14:textId="77777777" w:rsidR="00672110" w:rsidRPr="00AA5C6F" w:rsidRDefault="00672110" w:rsidP="00BC18BA">
      <w:pPr>
        <w:numPr>
          <w:ilvl w:val="0"/>
          <w:numId w:val="15"/>
        </w:numPr>
        <w:spacing w:after="0"/>
      </w:pPr>
      <w:r w:rsidRPr="00AA5C6F">
        <w:t>Hoonete projekteerimine;</w:t>
      </w:r>
    </w:p>
    <w:p w14:paraId="23D9CFDC" w14:textId="77777777" w:rsidR="00672110" w:rsidRPr="00AA5C6F" w:rsidRDefault="00672110" w:rsidP="00BC18BA">
      <w:pPr>
        <w:numPr>
          <w:ilvl w:val="0"/>
          <w:numId w:val="15"/>
        </w:numPr>
        <w:spacing w:after="0"/>
      </w:pPr>
      <w:r w:rsidRPr="00AA5C6F">
        <w:t>Hoonete, tehnovõrkude ning rajatiste ehitamiseks ehituslubade väljastamine;</w:t>
      </w:r>
    </w:p>
    <w:p w14:paraId="7607F82C" w14:textId="77777777" w:rsidR="00672110" w:rsidRPr="00AA5C6F" w:rsidRDefault="00D15262" w:rsidP="00BC18BA">
      <w:pPr>
        <w:numPr>
          <w:ilvl w:val="0"/>
          <w:numId w:val="15"/>
        </w:numPr>
        <w:spacing w:after="0"/>
        <w:ind w:right="432"/>
      </w:pPr>
      <w:r w:rsidRPr="00AA5C6F">
        <w:t>H</w:t>
      </w:r>
      <w:r w:rsidR="00672110" w:rsidRPr="00AA5C6F">
        <w:t>oonete ehitus;</w:t>
      </w:r>
    </w:p>
    <w:p w14:paraId="2AC8943D" w14:textId="77777777" w:rsidR="00BD47CD" w:rsidRPr="00AA5C6F" w:rsidRDefault="00672110" w:rsidP="00BC18BA">
      <w:pPr>
        <w:numPr>
          <w:ilvl w:val="0"/>
          <w:numId w:val="15"/>
        </w:numPr>
        <w:spacing w:after="0"/>
        <w:ind w:right="432"/>
      </w:pPr>
      <w:r w:rsidRPr="00AA5C6F">
        <w:t>Hoonetele kasutuslubade taotlemine.</w:t>
      </w:r>
    </w:p>
    <w:sectPr w:rsidR="00BD47CD" w:rsidRPr="00AA5C6F" w:rsidSect="00513122">
      <w:headerReference w:type="even" r:id="rId16"/>
      <w:headerReference w:type="default" r:id="rId17"/>
      <w:footerReference w:type="default" r:id="rId18"/>
      <w:pgSz w:w="11906" w:h="16838"/>
      <w:pgMar w:top="903" w:right="1559" w:bottom="1354" w:left="1797"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28E97" w14:textId="77777777" w:rsidR="008C3D8E" w:rsidRPr="00F7448A" w:rsidRDefault="008C3D8E">
      <w:r w:rsidRPr="00F7448A">
        <w:separator/>
      </w:r>
    </w:p>
  </w:endnote>
  <w:endnote w:type="continuationSeparator" w:id="0">
    <w:p w14:paraId="2282C2A1" w14:textId="77777777" w:rsidR="008C3D8E" w:rsidRPr="00F7448A" w:rsidRDefault="008C3D8E">
      <w:r w:rsidRPr="00F7448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utch801 Rm BT">
    <w:panose1 w:val="02020603060505020304"/>
    <w:charset w:val="00"/>
    <w:family w:val="roman"/>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6580E" w14:textId="77777777" w:rsidR="003F01D7" w:rsidRPr="00F7448A" w:rsidRDefault="003F01D7">
    <w:pPr>
      <w:pBdr>
        <w:top w:val="single" w:sz="4" w:space="1" w:color="auto"/>
      </w:pBdr>
      <w:tabs>
        <w:tab w:val="left" w:pos="720"/>
        <w:tab w:val="left" w:pos="1440"/>
        <w:tab w:val="left" w:pos="2160"/>
        <w:tab w:val="right" w:pos="8550"/>
      </w:tabs>
    </w:pPr>
    <w:r w:rsidRPr="00F7448A">
      <w:t xml:space="preserve">Ferrysan OÜ </w:t>
    </w:r>
    <w:r w:rsidRPr="00F7448A">
      <w:tab/>
    </w:r>
    <w:r w:rsidRPr="00F7448A">
      <w:tab/>
    </w:r>
    <w:r w:rsidRPr="00F7448A">
      <w:tab/>
      <w:t xml:space="preserve"> </w:t>
    </w:r>
    <w:r w:rsidR="004F3123" w:rsidRPr="00F7448A">
      <w:fldChar w:fldCharType="begin"/>
    </w:r>
    <w:r w:rsidR="004F3123" w:rsidRPr="00F7448A">
      <w:instrText xml:space="preserve"> PAGE </w:instrText>
    </w:r>
    <w:r w:rsidR="004F3123" w:rsidRPr="00F7448A">
      <w:fldChar w:fldCharType="separate"/>
    </w:r>
    <w:r w:rsidR="0019200C">
      <w:t>5</w:t>
    </w:r>
    <w:r w:rsidR="004F3123" w:rsidRPr="00F7448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B3DD67" w14:textId="77777777" w:rsidR="008C3D8E" w:rsidRPr="00F7448A" w:rsidRDefault="008C3D8E">
      <w:r w:rsidRPr="00F7448A">
        <w:separator/>
      </w:r>
    </w:p>
  </w:footnote>
  <w:footnote w:type="continuationSeparator" w:id="0">
    <w:p w14:paraId="3601FABC" w14:textId="77777777" w:rsidR="008C3D8E" w:rsidRPr="00F7448A" w:rsidRDefault="008C3D8E">
      <w:r w:rsidRPr="00F7448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DA10E" w14:textId="77777777" w:rsidR="003F01D7" w:rsidRPr="00F7448A" w:rsidRDefault="004F3123">
    <w:pPr>
      <w:pStyle w:val="Header"/>
      <w:framePr w:wrap="around" w:vAnchor="text" w:hAnchor="margin" w:xAlign="right" w:y="1"/>
      <w:rPr>
        <w:rStyle w:val="PageNumber"/>
      </w:rPr>
    </w:pPr>
    <w:r w:rsidRPr="00F7448A">
      <w:rPr>
        <w:rStyle w:val="PageNumber"/>
      </w:rPr>
      <w:fldChar w:fldCharType="begin"/>
    </w:r>
    <w:r w:rsidR="003F01D7" w:rsidRPr="00F7448A">
      <w:rPr>
        <w:rStyle w:val="PageNumber"/>
      </w:rPr>
      <w:instrText xml:space="preserve">PAGE  </w:instrText>
    </w:r>
    <w:r w:rsidRPr="00F7448A">
      <w:rPr>
        <w:rStyle w:val="PageNumber"/>
      </w:rPr>
      <w:fldChar w:fldCharType="end"/>
    </w:r>
  </w:p>
  <w:p w14:paraId="46285972" w14:textId="77777777" w:rsidR="003F01D7" w:rsidRPr="00F7448A" w:rsidRDefault="003F01D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000" w:firstRow="0" w:lastRow="0" w:firstColumn="0" w:lastColumn="0" w:noHBand="0" w:noVBand="0"/>
    </w:tblPr>
    <w:tblGrid>
      <w:gridCol w:w="8550"/>
    </w:tblGrid>
    <w:tr w:rsidR="003F01D7" w:rsidRPr="00F7448A" w14:paraId="4B519666" w14:textId="77777777">
      <w:trPr>
        <w:trHeight w:val="671"/>
      </w:trPr>
      <w:tc>
        <w:tcPr>
          <w:tcW w:w="8766" w:type="dxa"/>
        </w:tcPr>
        <w:p w14:paraId="2E854FC2" w14:textId="6CAFE6E0" w:rsidR="003F01D7" w:rsidRPr="00452DF4" w:rsidRDefault="001438DF" w:rsidP="001900B1">
          <w:pPr>
            <w:pStyle w:val="Header"/>
            <w:pBdr>
              <w:bottom w:val="single" w:sz="4" w:space="1" w:color="auto"/>
            </w:pBdr>
            <w:ind w:right="26"/>
            <w:jc w:val="left"/>
            <w:rPr>
              <w:sz w:val="20"/>
              <w:szCs w:val="20"/>
            </w:rPr>
          </w:pPr>
          <w:r w:rsidRPr="00452DF4">
            <w:rPr>
              <w:b/>
              <w:sz w:val="20"/>
              <w:szCs w:val="20"/>
            </w:rPr>
            <w:t xml:space="preserve">Andrese põik 1 </w:t>
          </w:r>
          <w:r w:rsidR="00EA4CCB" w:rsidRPr="00452DF4">
            <w:rPr>
              <w:b/>
              <w:sz w:val="20"/>
              <w:szCs w:val="20"/>
            </w:rPr>
            <w:t>kinnistu</w:t>
          </w:r>
          <w:r w:rsidR="00DE4F51" w:rsidRPr="00452DF4">
            <w:rPr>
              <w:b/>
              <w:sz w:val="20"/>
              <w:szCs w:val="20"/>
            </w:rPr>
            <w:t xml:space="preserve"> ja lähiala</w:t>
          </w:r>
          <w:r w:rsidR="00262CB7" w:rsidRPr="00452DF4">
            <w:rPr>
              <w:b/>
              <w:sz w:val="20"/>
              <w:szCs w:val="20"/>
            </w:rPr>
            <w:t xml:space="preserve"> </w:t>
          </w:r>
          <w:r w:rsidR="003F01D7" w:rsidRPr="00452DF4">
            <w:rPr>
              <w:b/>
              <w:sz w:val="20"/>
              <w:szCs w:val="20"/>
            </w:rPr>
            <w:t>detailplaneering</w:t>
          </w:r>
          <w:r w:rsidR="0071719F" w:rsidRPr="00452DF4">
            <w:rPr>
              <w:b/>
              <w:sz w:val="20"/>
              <w:szCs w:val="20"/>
            </w:rPr>
            <w:t xml:space="preserve"> </w:t>
          </w:r>
          <w:r w:rsidR="003F01D7" w:rsidRPr="00452DF4">
            <w:rPr>
              <w:sz w:val="20"/>
              <w:szCs w:val="20"/>
            </w:rPr>
            <w:t>- T</w:t>
          </w:r>
          <w:r w:rsidR="00FA5A54" w:rsidRPr="00452DF4">
            <w:rPr>
              <w:sz w:val="20"/>
              <w:szCs w:val="20"/>
            </w:rPr>
            <w:t xml:space="preserve">öö nr. </w:t>
          </w:r>
          <w:r w:rsidR="00C61D28" w:rsidRPr="00452DF4">
            <w:rPr>
              <w:sz w:val="20"/>
              <w:szCs w:val="20"/>
            </w:rPr>
            <w:t xml:space="preserve">DP </w:t>
          </w:r>
          <w:r w:rsidR="00B87FDE" w:rsidRPr="00452DF4">
            <w:rPr>
              <w:sz w:val="20"/>
              <w:szCs w:val="20"/>
            </w:rPr>
            <w:t>11</w:t>
          </w:r>
          <w:r w:rsidR="006506DC" w:rsidRPr="00452DF4">
            <w:rPr>
              <w:sz w:val="20"/>
              <w:szCs w:val="20"/>
            </w:rPr>
            <w:t>-</w:t>
          </w:r>
          <w:r w:rsidR="001845C0" w:rsidRPr="00452DF4">
            <w:rPr>
              <w:sz w:val="20"/>
              <w:szCs w:val="20"/>
            </w:rPr>
            <w:t>2</w:t>
          </w:r>
          <w:r w:rsidR="00B87FDE" w:rsidRPr="00452DF4">
            <w:rPr>
              <w:sz w:val="20"/>
              <w:szCs w:val="20"/>
            </w:rPr>
            <w:t>4</w:t>
          </w:r>
          <w:r w:rsidR="00DB0F85" w:rsidRPr="00452DF4">
            <w:rPr>
              <w:sz w:val="20"/>
              <w:szCs w:val="20"/>
            </w:rPr>
            <w:t>,</w:t>
          </w:r>
          <w:r w:rsidR="00DE4F51" w:rsidRPr="00452DF4">
            <w:rPr>
              <w:sz w:val="20"/>
              <w:szCs w:val="20"/>
            </w:rPr>
            <w:t xml:space="preserve"> </w:t>
          </w:r>
          <w:r w:rsidR="005C6D9B">
            <w:rPr>
              <w:sz w:val="20"/>
              <w:szCs w:val="20"/>
            </w:rPr>
            <w:t>november</w:t>
          </w:r>
          <w:r w:rsidR="00DB0F85" w:rsidRPr="00452DF4">
            <w:rPr>
              <w:sz w:val="20"/>
              <w:szCs w:val="20"/>
            </w:rPr>
            <w:t xml:space="preserve"> </w:t>
          </w:r>
          <w:r w:rsidR="00DE4F51" w:rsidRPr="00452DF4">
            <w:rPr>
              <w:bCs/>
              <w:sz w:val="20"/>
              <w:szCs w:val="20"/>
            </w:rPr>
            <w:t>202</w:t>
          </w:r>
          <w:r w:rsidR="001610AD" w:rsidRPr="00452DF4">
            <w:rPr>
              <w:bCs/>
              <w:sz w:val="20"/>
              <w:szCs w:val="20"/>
            </w:rPr>
            <w:t>5</w:t>
          </w:r>
        </w:p>
      </w:tc>
    </w:tr>
  </w:tbl>
  <w:p w14:paraId="1403A77E" w14:textId="77777777" w:rsidR="003F01D7" w:rsidRPr="00F7448A" w:rsidRDefault="003F01D7" w:rsidP="002138DD">
    <w:pPr>
      <w:pStyle w:val="Header"/>
      <w:ind w:right="35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93E67"/>
    <w:multiLevelType w:val="hybridMultilevel"/>
    <w:tmpl w:val="7730D81C"/>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D245FB6"/>
    <w:multiLevelType w:val="multilevel"/>
    <w:tmpl w:val="1D78071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 w15:restartNumberingAfterBreak="0">
    <w:nsid w:val="10775519"/>
    <w:multiLevelType w:val="multilevel"/>
    <w:tmpl w:val="042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2EEE166A"/>
    <w:multiLevelType w:val="hybridMultilevel"/>
    <w:tmpl w:val="330EE646"/>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3198582B"/>
    <w:multiLevelType w:val="hybridMultilevel"/>
    <w:tmpl w:val="DD94FFA8"/>
    <w:lvl w:ilvl="0" w:tplc="F7BA2AA8">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5" w15:restartNumberingAfterBreak="0">
    <w:nsid w:val="36B905DC"/>
    <w:multiLevelType w:val="hybridMultilevel"/>
    <w:tmpl w:val="041E5A9C"/>
    <w:lvl w:ilvl="0" w:tplc="04250001">
      <w:start w:val="1"/>
      <w:numFmt w:val="bullet"/>
      <w:lvlText w:val=""/>
      <w:lvlJc w:val="left"/>
      <w:pPr>
        <w:ind w:left="720" w:hanging="36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3C746804"/>
    <w:multiLevelType w:val="multilevel"/>
    <w:tmpl w:val="3B768A9C"/>
    <w:lvl w:ilvl="0">
      <w:start w:val="1"/>
      <w:numFmt w:val="decimal"/>
      <w:pStyle w:val="Heading1"/>
      <w:suff w:val="space"/>
      <w:lvlText w:val="%1."/>
      <w:lvlJc w:val="left"/>
      <w:pPr>
        <w:ind w:left="360" w:hanging="360"/>
      </w:pPr>
      <w:rPr>
        <w:rFonts w:hint="default"/>
      </w:rPr>
    </w:lvl>
    <w:lvl w:ilvl="1">
      <w:start w:val="1"/>
      <w:numFmt w:val="decimal"/>
      <w:pStyle w:val="Heading2"/>
      <w:suff w:val="space"/>
      <w:lvlText w:val="%1.%2."/>
      <w:lvlJc w:val="left"/>
      <w:pPr>
        <w:ind w:left="999" w:hanging="432"/>
      </w:pPr>
    </w:lvl>
    <w:lvl w:ilvl="2">
      <w:start w:val="1"/>
      <w:numFmt w:val="decimal"/>
      <w:pStyle w:val="Heading3"/>
      <w:suff w:val="space"/>
      <w:lvlText w:val="%1.%2.%3."/>
      <w:lvlJc w:val="left"/>
      <w:pPr>
        <w:ind w:left="1224" w:hanging="504"/>
      </w:pPr>
      <w:rPr>
        <w:rFonts w:ascii="Times New Roman" w:hAnsi="Times New Roman" w:hint="default"/>
        <w:b/>
        <w:i w:val="0"/>
        <w:sz w:val="24"/>
      </w:rPr>
    </w:lvl>
    <w:lvl w:ilvl="3">
      <w:start w:val="1"/>
      <w:numFmt w:val="decimal"/>
      <w:pStyle w:val="Heading4"/>
      <w:suff w:val="space"/>
      <w:lvlText w:val="%1.%2.%3.%4."/>
      <w:lvlJc w:val="left"/>
      <w:pPr>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3CBE0C1D"/>
    <w:multiLevelType w:val="hybridMultilevel"/>
    <w:tmpl w:val="A7A01DC6"/>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4DF037F7"/>
    <w:multiLevelType w:val="hybridMultilevel"/>
    <w:tmpl w:val="BED45B08"/>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508C5787"/>
    <w:multiLevelType w:val="multilevel"/>
    <w:tmpl w:val="486CB92A"/>
    <w:lvl w:ilvl="0">
      <w:start w:val="1"/>
      <w:numFmt w:val="decimal"/>
      <w:pStyle w:val="Heading11"/>
      <w:lvlText w:val="%1."/>
      <w:lvlJc w:val="left"/>
      <w:pPr>
        <w:ind w:left="432" w:hanging="432"/>
      </w:pPr>
      <w:rPr>
        <w:rFonts w:hint="default"/>
        <w:b/>
        <w:bCs/>
        <w:i w:val="0"/>
        <w:iCs w:val="0"/>
        <w:spacing w:val="0"/>
        <w:w w:val="99"/>
        <w:sz w:val="26"/>
        <w:szCs w:val="26"/>
        <w:lang w:val="et-EE" w:eastAsia="en-US" w:bidi="ar-SA"/>
      </w:rPr>
    </w:lvl>
    <w:lvl w:ilvl="1">
      <w:start w:val="1"/>
      <w:numFmt w:val="decimal"/>
      <w:pStyle w:val="Heading21"/>
      <w:lvlText w:val="%1.%2."/>
      <w:lvlJc w:val="left"/>
      <w:pPr>
        <w:ind w:left="576" w:hanging="576"/>
      </w:pPr>
      <w:rPr>
        <w:rFonts w:hint="default"/>
        <w:spacing w:val="0"/>
        <w:w w:val="100"/>
        <w:lang w:val="et-EE" w:eastAsia="en-US" w:bidi="ar-SA"/>
      </w:rPr>
    </w:lvl>
    <w:lvl w:ilvl="2">
      <w:start w:val="1"/>
      <w:numFmt w:val="decimal"/>
      <w:pStyle w:val="Heading31"/>
      <w:lvlText w:val="%1.%2.%3."/>
      <w:lvlJc w:val="left"/>
      <w:pPr>
        <w:ind w:left="720" w:hanging="720"/>
      </w:pPr>
      <w:rPr>
        <w:rFonts w:hint="default"/>
        <w:b/>
        <w:bCs/>
        <w:i w:val="0"/>
        <w:iCs w:val="0"/>
        <w:spacing w:val="0"/>
        <w:w w:val="99"/>
        <w:sz w:val="26"/>
        <w:szCs w:val="26"/>
        <w:lang w:val="et-EE" w:eastAsia="en-US" w:bidi="ar-SA"/>
      </w:rPr>
    </w:lvl>
    <w:lvl w:ilvl="3">
      <w:start w:val="1"/>
      <w:numFmt w:val="decimal"/>
      <w:pStyle w:val="Heading41"/>
      <w:lvlText w:val="%1.%2.%3.%4."/>
      <w:lvlJc w:val="left"/>
      <w:pPr>
        <w:ind w:left="864" w:hanging="864"/>
      </w:pPr>
      <w:rPr>
        <w:rFonts w:hint="default"/>
        <w:lang w:val="et-EE" w:eastAsia="en-US" w:bidi="ar-SA"/>
      </w:rPr>
    </w:lvl>
    <w:lvl w:ilvl="4">
      <w:start w:val="1"/>
      <w:numFmt w:val="decimal"/>
      <w:pStyle w:val="Heading51"/>
      <w:lvlText w:val="%1.%2.%3.%4.%5."/>
      <w:lvlJc w:val="left"/>
      <w:pPr>
        <w:ind w:left="1008" w:hanging="1008"/>
      </w:pPr>
      <w:rPr>
        <w:rFonts w:hint="default"/>
        <w:lang w:val="et-EE" w:eastAsia="en-US" w:bidi="ar-SA"/>
      </w:rPr>
    </w:lvl>
    <w:lvl w:ilvl="5">
      <w:start w:val="1"/>
      <w:numFmt w:val="decimal"/>
      <w:pStyle w:val="Heading61"/>
      <w:lvlText w:val="%1.%2.%3.%4.%5.%6."/>
      <w:lvlJc w:val="left"/>
      <w:pPr>
        <w:ind w:left="1152" w:hanging="1152"/>
      </w:pPr>
      <w:rPr>
        <w:rFonts w:hint="default"/>
        <w:lang w:val="et-EE" w:eastAsia="en-US" w:bidi="ar-SA"/>
      </w:rPr>
    </w:lvl>
    <w:lvl w:ilvl="6">
      <w:start w:val="1"/>
      <w:numFmt w:val="decimal"/>
      <w:pStyle w:val="Heading71"/>
      <w:lvlText w:val="%1.%2.%3.%4.%5.%6.%7."/>
      <w:lvlJc w:val="left"/>
      <w:pPr>
        <w:ind w:left="1296" w:hanging="1296"/>
      </w:pPr>
      <w:rPr>
        <w:rFonts w:hint="default"/>
        <w:lang w:val="et-EE" w:eastAsia="en-US" w:bidi="ar-SA"/>
      </w:rPr>
    </w:lvl>
    <w:lvl w:ilvl="7">
      <w:start w:val="1"/>
      <w:numFmt w:val="decimal"/>
      <w:pStyle w:val="Heading81"/>
      <w:lvlText w:val="%1.%2.%3.%4.%5.%6.%7.%8."/>
      <w:lvlJc w:val="left"/>
      <w:pPr>
        <w:ind w:left="1440" w:hanging="1440"/>
      </w:pPr>
      <w:rPr>
        <w:rFonts w:hint="default"/>
        <w:lang w:val="et-EE" w:eastAsia="en-US" w:bidi="ar-SA"/>
      </w:rPr>
    </w:lvl>
    <w:lvl w:ilvl="8">
      <w:start w:val="1"/>
      <w:numFmt w:val="decimal"/>
      <w:pStyle w:val="Heading91"/>
      <w:lvlText w:val="%1.%2.%3.%4.%5.%6.%7.%8.%9."/>
      <w:lvlJc w:val="left"/>
      <w:pPr>
        <w:ind w:left="1584" w:hanging="1584"/>
      </w:pPr>
      <w:rPr>
        <w:rFonts w:hint="default"/>
        <w:lang w:val="et-EE" w:eastAsia="en-US" w:bidi="ar-SA"/>
      </w:rPr>
    </w:lvl>
  </w:abstractNum>
  <w:abstractNum w:abstractNumId="10" w15:restartNumberingAfterBreak="0">
    <w:nsid w:val="55D503E7"/>
    <w:multiLevelType w:val="hybridMultilevel"/>
    <w:tmpl w:val="C608B87E"/>
    <w:lvl w:ilvl="0" w:tplc="4D368D30">
      <w:numFmt w:val="bullet"/>
      <w:lvlText w:val=""/>
      <w:lvlJc w:val="left"/>
      <w:pPr>
        <w:ind w:left="838" w:hanging="363"/>
      </w:pPr>
      <w:rPr>
        <w:rFonts w:ascii="Wingdings" w:eastAsia="Wingdings" w:hAnsi="Wingdings" w:cs="Wingdings" w:hint="default"/>
        <w:spacing w:val="0"/>
        <w:w w:val="100"/>
        <w:lang w:val="et-EE" w:eastAsia="en-US" w:bidi="ar-SA"/>
      </w:rPr>
    </w:lvl>
    <w:lvl w:ilvl="1" w:tplc="F1F85AC2">
      <w:numFmt w:val="bullet"/>
      <w:lvlText w:val=""/>
      <w:lvlJc w:val="left"/>
      <w:pPr>
        <w:ind w:left="1195" w:hanging="360"/>
      </w:pPr>
      <w:rPr>
        <w:rFonts w:ascii="Wingdings" w:eastAsia="Wingdings" w:hAnsi="Wingdings" w:cs="Wingdings" w:hint="default"/>
        <w:b w:val="0"/>
        <w:bCs w:val="0"/>
        <w:i w:val="0"/>
        <w:iCs w:val="0"/>
        <w:spacing w:val="0"/>
        <w:w w:val="100"/>
        <w:sz w:val="24"/>
        <w:szCs w:val="24"/>
        <w:lang w:val="et-EE" w:eastAsia="en-US" w:bidi="ar-SA"/>
      </w:rPr>
    </w:lvl>
    <w:lvl w:ilvl="2" w:tplc="62107368">
      <w:numFmt w:val="bullet"/>
      <w:lvlText w:val="•"/>
      <w:lvlJc w:val="left"/>
      <w:pPr>
        <w:ind w:left="2078" w:hanging="360"/>
      </w:pPr>
      <w:rPr>
        <w:rFonts w:hint="default"/>
        <w:lang w:val="et-EE" w:eastAsia="en-US" w:bidi="ar-SA"/>
      </w:rPr>
    </w:lvl>
    <w:lvl w:ilvl="3" w:tplc="C83C6080">
      <w:numFmt w:val="bullet"/>
      <w:lvlText w:val="•"/>
      <w:lvlJc w:val="left"/>
      <w:pPr>
        <w:ind w:left="2956" w:hanging="360"/>
      </w:pPr>
      <w:rPr>
        <w:rFonts w:hint="default"/>
        <w:lang w:val="et-EE" w:eastAsia="en-US" w:bidi="ar-SA"/>
      </w:rPr>
    </w:lvl>
    <w:lvl w:ilvl="4" w:tplc="6F66085C">
      <w:numFmt w:val="bullet"/>
      <w:lvlText w:val="•"/>
      <w:lvlJc w:val="left"/>
      <w:pPr>
        <w:ind w:left="3835" w:hanging="360"/>
      </w:pPr>
      <w:rPr>
        <w:rFonts w:hint="default"/>
        <w:lang w:val="et-EE" w:eastAsia="en-US" w:bidi="ar-SA"/>
      </w:rPr>
    </w:lvl>
    <w:lvl w:ilvl="5" w:tplc="2BE412AE">
      <w:numFmt w:val="bullet"/>
      <w:lvlText w:val="•"/>
      <w:lvlJc w:val="left"/>
      <w:pPr>
        <w:ind w:left="4713" w:hanging="360"/>
      </w:pPr>
      <w:rPr>
        <w:rFonts w:hint="default"/>
        <w:lang w:val="et-EE" w:eastAsia="en-US" w:bidi="ar-SA"/>
      </w:rPr>
    </w:lvl>
    <w:lvl w:ilvl="6" w:tplc="E6F28728">
      <w:numFmt w:val="bullet"/>
      <w:lvlText w:val="•"/>
      <w:lvlJc w:val="left"/>
      <w:pPr>
        <w:ind w:left="5592" w:hanging="360"/>
      </w:pPr>
      <w:rPr>
        <w:rFonts w:hint="default"/>
        <w:lang w:val="et-EE" w:eastAsia="en-US" w:bidi="ar-SA"/>
      </w:rPr>
    </w:lvl>
    <w:lvl w:ilvl="7" w:tplc="A56477EE">
      <w:numFmt w:val="bullet"/>
      <w:lvlText w:val="•"/>
      <w:lvlJc w:val="left"/>
      <w:pPr>
        <w:ind w:left="6470" w:hanging="360"/>
      </w:pPr>
      <w:rPr>
        <w:rFonts w:hint="default"/>
        <w:lang w:val="et-EE" w:eastAsia="en-US" w:bidi="ar-SA"/>
      </w:rPr>
    </w:lvl>
    <w:lvl w:ilvl="8" w:tplc="71B4AA8C">
      <w:numFmt w:val="bullet"/>
      <w:lvlText w:val="•"/>
      <w:lvlJc w:val="left"/>
      <w:pPr>
        <w:ind w:left="7349" w:hanging="360"/>
      </w:pPr>
      <w:rPr>
        <w:rFonts w:hint="default"/>
        <w:lang w:val="et-EE" w:eastAsia="en-US" w:bidi="ar-SA"/>
      </w:rPr>
    </w:lvl>
  </w:abstractNum>
  <w:abstractNum w:abstractNumId="11" w15:restartNumberingAfterBreak="0">
    <w:nsid w:val="5B162E76"/>
    <w:multiLevelType w:val="hybridMultilevel"/>
    <w:tmpl w:val="61FC81CA"/>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5DE97352"/>
    <w:multiLevelType w:val="hybridMultilevel"/>
    <w:tmpl w:val="E21E3C9C"/>
    <w:lvl w:ilvl="0" w:tplc="04090005">
      <w:start w:val="1"/>
      <w:numFmt w:val="bullet"/>
      <w:lvlText w:val=""/>
      <w:lvlJc w:val="left"/>
      <w:pPr>
        <w:ind w:left="830" w:hanging="356"/>
      </w:pPr>
      <w:rPr>
        <w:rFonts w:ascii="Wingdings" w:hAnsi="Wingdings" w:hint="default"/>
        <w:b w:val="0"/>
        <w:bCs w:val="0"/>
        <w:i w:val="0"/>
        <w:iCs w:val="0"/>
        <w:spacing w:val="0"/>
        <w:w w:val="100"/>
        <w:sz w:val="24"/>
        <w:szCs w:val="24"/>
        <w:lang w:val="et-EE" w:eastAsia="en-US" w:bidi="ar-SA"/>
      </w:rPr>
    </w:lvl>
    <w:lvl w:ilvl="1" w:tplc="130E3CBA">
      <w:numFmt w:val="bullet"/>
      <w:lvlText w:val="•"/>
      <w:lvlJc w:val="left"/>
      <w:pPr>
        <w:ind w:left="1666" w:hanging="356"/>
      </w:pPr>
      <w:rPr>
        <w:rFonts w:hint="default"/>
        <w:lang w:val="et-EE" w:eastAsia="en-US" w:bidi="ar-SA"/>
      </w:rPr>
    </w:lvl>
    <w:lvl w:ilvl="2" w:tplc="F58A5634">
      <w:numFmt w:val="bullet"/>
      <w:lvlText w:val="•"/>
      <w:lvlJc w:val="left"/>
      <w:pPr>
        <w:ind w:left="2493" w:hanging="356"/>
      </w:pPr>
      <w:rPr>
        <w:rFonts w:hint="default"/>
        <w:lang w:val="et-EE" w:eastAsia="en-US" w:bidi="ar-SA"/>
      </w:rPr>
    </w:lvl>
    <w:lvl w:ilvl="3" w:tplc="95C2D94C">
      <w:numFmt w:val="bullet"/>
      <w:lvlText w:val="•"/>
      <w:lvlJc w:val="left"/>
      <w:pPr>
        <w:ind w:left="3319" w:hanging="356"/>
      </w:pPr>
      <w:rPr>
        <w:rFonts w:hint="default"/>
        <w:lang w:val="et-EE" w:eastAsia="en-US" w:bidi="ar-SA"/>
      </w:rPr>
    </w:lvl>
    <w:lvl w:ilvl="4" w:tplc="CA6E82A6">
      <w:numFmt w:val="bullet"/>
      <w:lvlText w:val="•"/>
      <w:lvlJc w:val="left"/>
      <w:pPr>
        <w:ind w:left="4146" w:hanging="356"/>
      </w:pPr>
      <w:rPr>
        <w:rFonts w:hint="default"/>
        <w:lang w:val="et-EE" w:eastAsia="en-US" w:bidi="ar-SA"/>
      </w:rPr>
    </w:lvl>
    <w:lvl w:ilvl="5" w:tplc="855EF9E4">
      <w:numFmt w:val="bullet"/>
      <w:lvlText w:val="•"/>
      <w:lvlJc w:val="left"/>
      <w:pPr>
        <w:ind w:left="4973" w:hanging="356"/>
      </w:pPr>
      <w:rPr>
        <w:rFonts w:hint="default"/>
        <w:lang w:val="et-EE" w:eastAsia="en-US" w:bidi="ar-SA"/>
      </w:rPr>
    </w:lvl>
    <w:lvl w:ilvl="6" w:tplc="6646E8E6">
      <w:numFmt w:val="bullet"/>
      <w:lvlText w:val="•"/>
      <w:lvlJc w:val="left"/>
      <w:pPr>
        <w:ind w:left="5799" w:hanging="356"/>
      </w:pPr>
      <w:rPr>
        <w:rFonts w:hint="default"/>
        <w:lang w:val="et-EE" w:eastAsia="en-US" w:bidi="ar-SA"/>
      </w:rPr>
    </w:lvl>
    <w:lvl w:ilvl="7" w:tplc="849A6C98">
      <w:numFmt w:val="bullet"/>
      <w:lvlText w:val="•"/>
      <w:lvlJc w:val="left"/>
      <w:pPr>
        <w:ind w:left="6626" w:hanging="356"/>
      </w:pPr>
      <w:rPr>
        <w:rFonts w:hint="default"/>
        <w:lang w:val="et-EE" w:eastAsia="en-US" w:bidi="ar-SA"/>
      </w:rPr>
    </w:lvl>
    <w:lvl w:ilvl="8" w:tplc="91EC9842">
      <w:numFmt w:val="bullet"/>
      <w:lvlText w:val="•"/>
      <w:lvlJc w:val="left"/>
      <w:pPr>
        <w:ind w:left="7453" w:hanging="356"/>
      </w:pPr>
      <w:rPr>
        <w:rFonts w:hint="default"/>
        <w:lang w:val="et-EE" w:eastAsia="en-US" w:bidi="ar-SA"/>
      </w:rPr>
    </w:lvl>
  </w:abstractNum>
  <w:abstractNum w:abstractNumId="13" w15:restartNumberingAfterBreak="0">
    <w:nsid w:val="64D519CE"/>
    <w:multiLevelType w:val="hybridMultilevel"/>
    <w:tmpl w:val="232A6B36"/>
    <w:lvl w:ilvl="0" w:tplc="0409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73B112C3"/>
    <w:multiLevelType w:val="hybridMultilevel"/>
    <w:tmpl w:val="5D5E3BE8"/>
    <w:lvl w:ilvl="0" w:tplc="AEFEE1CA">
      <w:start w:val="1"/>
      <w:numFmt w:val="decimal"/>
      <w:lvlText w:val="%1."/>
      <w:lvlJc w:val="left"/>
      <w:pPr>
        <w:ind w:left="720" w:hanging="360"/>
      </w:pPr>
      <w:rPr>
        <w:rFonts w:ascii="Times New Roman" w:eastAsia="Times New Roman" w:hAnsi="Times New Roman"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79422D88"/>
    <w:multiLevelType w:val="hybridMultilevel"/>
    <w:tmpl w:val="D194B82A"/>
    <w:lvl w:ilvl="0" w:tplc="070E04CA">
      <w:numFmt w:val="bullet"/>
      <w:lvlText w:val="-"/>
      <w:lvlJc w:val="left"/>
      <w:pPr>
        <w:ind w:left="830" w:hanging="356"/>
      </w:pPr>
      <w:rPr>
        <w:rFonts w:ascii="Times New Roman" w:eastAsia="Times New Roman" w:hAnsi="Times New Roman" w:cs="Times New Roman" w:hint="default"/>
        <w:b w:val="0"/>
        <w:bCs w:val="0"/>
        <w:i w:val="0"/>
        <w:iCs w:val="0"/>
        <w:spacing w:val="0"/>
        <w:w w:val="100"/>
        <w:sz w:val="24"/>
        <w:szCs w:val="24"/>
        <w:lang w:val="et-EE" w:eastAsia="en-US" w:bidi="ar-SA"/>
      </w:rPr>
    </w:lvl>
    <w:lvl w:ilvl="1" w:tplc="FFFFFFFF">
      <w:numFmt w:val="bullet"/>
      <w:lvlText w:val="•"/>
      <w:lvlJc w:val="left"/>
      <w:pPr>
        <w:ind w:left="1666" w:hanging="356"/>
      </w:pPr>
      <w:rPr>
        <w:rFonts w:hint="default"/>
        <w:lang w:val="et-EE" w:eastAsia="en-US" w:bidi="ar-SA"/>
      </w:rPr>
    </w:lvl>
    <w:lvl w:ilvl="2" w:tplc="FFFFFFFF">
      <w:numFmt w:val="bullet"/>
      <w:lvlText w:val="•"/>
      <w:lvlJc w:val="left"/>
      <w:pPr>
        <w:ind w:left="2493" w:hanging="356"/>
      </w:pPr>
      <w:rPr>
        <w:rFonts w:hint="default"/>
        <w:lang w:val="et-EE" w:eastAsia="en-US" w:bidi="ar-SA"/>
      </w:rPr>
    </w:lvl>
    <w:lvl w:ilvl="3" w:tplc="FFFFFFFF">
      <w:numFmt w:val="bullet"/>
      <w:lvlText w:val="•"/>
      <w:lvlJc w:val="left"/>
      <w:pPr>
        <w:ind w:left="3319" w:hanging="356"/>
      </w:pPr>
      <w:rPr>
        <w:rFonts w:hint="default"/>
        <w:lang w:val="et-EE" w:eastAsia="en-US" w:bidi="ar-SA"/>
      </w:rPr>
    </w:lvl>
    <w:lvl w:ilvl="4" w:tplc="FFFFFFFF">
      <w:numFmt w:val="bullet"/>
      <w:lvlText w:val="•"/>
      <w:lvlJc w:val="left"/>
      <w:pPr>
        <w:ind w:left="4146" w:hanging="356"/>
      </w:pPr>
      <w:rPr>
        <w:rFonts w:hint="default"/>
        <w:lang w:val="et-EE" w:eastAsia="en-US" w:bidi="ar-SA"/>
      </w:rPr>
    </w:lvl>
    <w:lvl w:ilvl="5" w:tplc="FFFFFFFF">
      <w:numFmt w:val="bullet"/>
      <w:lvlText w:val="•"/>
      <w:lvlJc w:val="left"/>
      <w:pPr>
        <w:ind w:left="4973" w:hanging="356"/>
      </w:pPr>
      <w:rPr>
        <w:rFonts w:hint="default"/>
        <w:lang w:val="et-EE" w:eastAsia="en-US" w:bidi="ar-SA"/>
      </w:rPr>
    </w:lvl>
    <w:lvl w:ilvl="6" w:tplc="FFFFFFFF">
      <w:numFmt w:val="bullet"/>
      <w:lvlText w:val="•"/>
      <w:lvlJc w:val="left"/>
      <w:pPr>
        <w:ind w:left="5799" w:hanging="356"/>
      </w:pPr>
      <w:rPr>
        <w:rFonts w:hint="default"/>
        <w:lang w:val="et-EE" w:eastAsia="en-US" w:bidi="ar-SA"/>
      </w:rPr>
    </w:lvl>
    <w:lvl w:ilvl="7" w:tplc="FFFFFFFF">
      <w:numFmt w:val="bullet"/>
      <w:lvlText w:val="•"/>
      <w:lvlJc w:val="left"/>
      <w:pPr>
        <w:ind w:left="6626" w:hanging="356"/>
      </w:pPr>
      <w:rPr>
        <w:rFonts w:hint="default"/>
        <w:lang w:val="et-EE" w:eastAsia="en-US" w:bidi="ar-SA"/>
      </w:rPr>
    </w:lvl>
    <w:lvl w:ilvl="8" w:tplc="FFFFFFFF">
      <w:numFmt w:val="bullet"/>
      <w:lvlText w:val="•"/>
      <w:lvlJc w:val="left"/>
      <w:pPr>
        <w:ind w:left="7453" w:hanging="356"/>
      </w:pPr>
      <w:rPr>
        <w:rFonts w:hint="default"/>
        <w:lang w:val="et-EE" w:eastAsia="en-US" w:bidi="ar-SA"/>
      </w:rPr>
    </w:lvl>
  </w:abstractNum>
  <w:abstractNum w:abstractNumId="16" w15:restartNumberingAfterBreak="0">
    <w:nsid w:val="7CBB6589"/>
    <w:multiLevelType w:val="hybridMultilevel"/>
    <w:tmpl w:val="144605BE"/>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339818504">
    <w:abstractNumId w:val="1"/>
  </w:num>
  <w:num w:numId="2" w16cid:durableId="633679149">
    <w:abstractNumId w:val="6"/>
  </w:num>
  <w:num w:numId="3" w16cid:durableId="1699307201">
    <w:abstractNumId w:val="2"/>
  </w:num>
  <w:num w:numId="4" w16cid:durableId="1825202703">
    <w:abstractNumId w:val="10"/>
  </w:num>
  <w:num w:numId="5" w16cid:durableId="671688853">
    <w:abstractNumId w:val="9"/>
  </w:num>
  <w:num w:numId="6" w16cid:durableId="537547644">
    <w:abstractNumId w:val="12"/>
  </w:num>
  <w:num w:numId="7" w16cid:durableId="1999191089">
    <w:abstractNumId w:val="13"/>
  </w:num>
  <w:num w:numId="8" w16cid:durableId="1509976207">
    <w:abstractNumId w:val="15"/>
  </w:num>
  <w:num w:numId="9" w16cid:durableId="2136169478">
    <w:abstractNumId w:val="0"/>
  </w:num>
  <w:num w:numId="10" w16cid:durableId="472061726">
    <w:abstractNumId w:val="7"/>
  </w:num>
  <w:num w:numId="11" w16cid:durableId="509874340">
    <w:abstractNumId w:val="8"/>
  </w:num>
  <w:num w:numId="12" w16cid:durableId="242105376">
    <w:abstractNumId w:val="5"/>
  </w:num>
  <w:num w:numId="13" w16cid:durableId="1353267322">
    <w:abstractNumId w:val="4"/>
  </w:num>
  <w:num w:numId="14" w16cid:durableId="1325474595">
    <w:abstractNumId w:val="11"/>
  </w:num>
  <w:num w:numId="15" w16cid:durableId="704907418">
    <w:abstractNumId w:val="14"/>
  </w:num>
  <w:num w:numId="16" w16cid:durableId="845829702">
    <w:abstractNumId w:val="3"/>
  </w:num>
  <w:num w:numId="17" w16cid:durableId="107818520">
    <w:abstractNumId w:val="16"/>
  </w:num>
  <w:num w:numId="18" w16cid:durableId="4645445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57"/>
  <w:drawingGridVerticalSpacing w:val="113"/>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5FA"/>
    <w:rsid w:val="00000283"/>
    <w:rsid w:val="00000F17"/>
    <w:rsid w:val="0000123F"/>
    <w:rsid w:val="00001F54"/>
    <w:rsid w:val="00002DF2"/>
    <w:rsid w:val="00003015"/>
    <w:rsid w:val="000038A4"/>
    <w:rsid w:val="00003D14"/>
    <w:rsid w:val="00003F54"/>
    <w:rsid w:val="000057DE"/>
    <w:rsid w:val="00005EC5"/>
    <w:rsid w:val="0000601B"/>
    <w:rsid w:val="0000698E"/>
    <w:rsid w:val="00006F38"/>
    <w:rsid w:val="0000717E"/>
    <w:rsid w:val="00007D42"/>
    <w:rsid w:val="00010011"/>
    <w:rsid w:val="000109B3"/>
    <w:rsid w:val="00011354"/>
    <w:rsid w:val="00011B02"/>
    <w:rsid w:val="00011CCC"/>
    <w:rsid w:val="000122E0"/>
    <w:rsid w:val="00012C3F"/>
    <w:rsid w:val="00013270"/>
    <w:rsid w:val="000132CE"/>
    <w:rsid w:val="00013B63"/>
    <w:rsid w:val="0001423D"/>
    <w:rsid w:val="00014C41"/>
    <w:rsid w:val="00015647"/>
    <w:rsid w:val="00015EF9"/>
    <w:rsid w:val="000160A8"/>
    <w:rsid w:val="000164F8"/>
    <w:rsid w:val="00016617"/>
    <w:rsid w:val="00016FCE"/>
    <w:rsid w:val="0001774E"/>
    <w:rsid w:val="00017CD1"/>
    <w:rsid w:val="00020452"/>
    <w:rsid w:val="00020533"/>
    <w:rsid w:val="000216C5"/>
    <w:rsid w:val="00021AF2"/>
    <w:rsid w:val="0002489C"/>
    <w:rsid w:val="00026D5F"/>
    <w:rsid w:val="00026EC9"/>
    <w:rsid w:val="00027DF9"/>
    <w:rsid w:val="000302C3"/>
    <w:rsid w:val="00031976"/>
    <w:rsid w:val="00031C42"/>
    <w:rsid w:val="00032034"/>
    <w:rsid w:val="00032545"/>
    <w:rsid w:val="00032C3A"/>
    <w:rsid w:val="00032CCE"/>
    <w:rsid w:val="000340AA"/>
    <w:rsid w:val="000351C2"/>
    <w:rsid w:val="00035B96"/>
    <w:rsid w:val="00036242"/>
    <w:rsid w:val="00036548"/>
    <w:rsid w:val="00036AD7"/>
    <w:rsid w:val="000372BC"/>
    <w:rsid w:val="000374DD"/>
    <w:rsid w:val="00037A71"/>
    <w:rsid w:val="00037B31"/>
    <w:rsid w:val="000401DA"/>
    <w:rsid w:val="000402E9"/>
    <w:rsid w:val="0004037A"/>
    <w:rsid w:val="000415FC"/>
    <w:rsid w:val="0004183E"/>
    <w:rsid w:val="00041D8E"/>
    <w:rsid w:val="000421E7"/>
    <w:rsid w:val="000457A6"/>
    <w:rsid w:val="00045B68"/>
    <w:rsid w:val="0004676F"/>
    <w:rsid w:val="000469C9"/>
    <w:rsid w:val="00046A36"/>
    <w:rsid w:val="00046A73"/>
    <w:rsid w:val="00047287"/>
    <w:rsid w:val="00050724"/>
    <w:rsid w:val="00052929"/>
    <w:rsid w:val="0005324A"/>
    <w:rsid w:val="00055F37"/>
    <w:rsid w:val="00056539"/>
    <w:rsid w:val="00057D88"/>
    <w:rsid w:val="0006025D"/>
    <w:rsid w:val="00061973"/>
    <w:rsid w:val="00061B30"/>
    <w:rsid w:val="00061C02"/>
    <w:rsid w:val="00061DF1"/>
    <w:rsid w:val="000623D6"/>
    <w:rsid w:val="000625CC"/>
    <w:rsid w:val="00062D08"/>
    <w:rsid w:val="00063D4D"/>
    <w:rsid w:val="00064D81"/>
    <w:rsid w:val="00064E84"/>
    <w:rsid w:val="00065455"/>
    <w:rsid w:val="00066875"/>
    <w:rsid w:val="00066E7E"/>
    <w:rsid w:val="00067D61"/>
    <w:rsid w:val="0007046D"/>
    <w:rsid w:val="00070917"/>
    <w:rsid w:val="00071715"/>
    <w:rsid w:val="00072144"/>
    <w:rsid w:val="00072305"/>
    <w:rsid w:val="0007298D"/>
    <w:rsid w:val="000738E6"/>
    <w:rsid w:val="00073996"/>
    <w:rsid w:val="0007539F"/>
    <w:rsid w:val="000753E1"/>
    <w:rsid w:val="00075BB3"/>
    <w:rsid w:val="00075EF5"/>
    <w:rsid w:val="0007795A"/>
    <w:rsid w:val="00077BC7"/>
    <w:rsid w:val="00077DAA"/>
    <w:rsid w:val="0008098D"/>
    <w:rsid w:val="00081DF3"/>
    <w:rsid w:val="00082663"/>
    <w:rsid w:val="000829EC"/>
    <w:rsid w:val="00082A8D"/>
    <w:rsid w:val="00082B23"/>
    <w:rsid w:val="000832F5"/>
    <w:rsid w:val="00084072"/>
    <w:rsid w:val="00084AEB"/>
    <w:rsid w:val="00084FDB"/>
    <w:rsid w:val="0008537C"/>
    <w:rsid w:val="0008538E"/>
    <w:rsid w:val="0008563E"/>
    <w:rsid w:val="00085A37"/>
    <w:rsid w:val="00085BF4"/>
    <w:rsid w:val="00085DFC"/>
    <w:rsid w:val="00087B39"/>
    <w:rsid w:val="00087C66"/>
    <w:rsid w:val="00090A49"/>
    <w:rsid w:val="00090CAB"/>
    <w:rsid w:val="0009129F"/>
    <w:rsid w:val="00091383"/>
    <w:rsid w:val="0009145E"/>
    <w:rsid w:val="00091618"/>
    <w:rsid w:val="00092FE5"/>
    <w:rsid w:val="000935E3"/>
    <w:rsid w:val="00094980"/>
    <w:rsid w:val="00095F75"/>
    <w:rsid w:val="00096718"/>
    <w:rsid w:val="000978F5"/>
    <w:rsid w:val="00097F7B"/>
    <w:rsid w:val="000A074E"/>
    <w:rsid w:val="000A0A8B"/>
    <w:rsid w:val="000A0F23"/>
    <w:rsid w:val="000A1316"/>
    <w:rsid w:val="000A166F"/>
    <w:rsid w:val="000A25D3"/>
    <w:rsid w:val="000A3C25"/>
    <w:rsid w:val="000A4E4D"/>
    <w:rsid w:val="000A60AF"/>
    <w:rsid w:val="000A63F3"/>
    <w:rsid w:val="000A6512"/>
    <w:rsid w:val="000A6946"/>
    <w:rsid w:val="000A7100"/>
    <w:rsid w:val="000B0640"/>
    <w:rsid w:val="000B0AF5"/>
    <w:rsid w:val="000B2C45"/>
    <w:rsid w:val="000B3777"/>
    <w:rsid w:val="000B408B"/>
    <w:rsid w:val="000B453A"/>
    <w:rsid w:val="000B465D"/>
    <w:rsid w:val="000B540B"/>
    <w:rsid w:val="000B7075"/>
    <w:rsid w:val="000B747E"/>
    <w:rsid w:val="000B79CC"/>
    <w:rsid w:val="000C0C8C"/>
    <w:rsid w:val="000C0F64"/>
    <w:rsid w:val="000C12A8"/>
    <w:rsid w:val="000C1A62"/>
    <w:rsid w:val="000C20C9"/>
    <w:rsid w:val="000C3184"/>
    <w:rsid w:val="000C3A4A"/>
    <w:rsid w:val="000C4C78"/>
    <w:rsid w:val="000C56D4"/>
    <w:rsid w:val="000C57F4"/>
    <w:rsid w:val="000C585A"/>
    <w:rsid w:val="000C6928"/>
    <w:rsid w:val="000C6D26"/>
    <w:rsid w:val="000C6E75"/>
    <w:rsid w:val="000C7641"/>
    <w:rsid w:val="000D0E98"/>
    <w:rsid w:val="000D1328"/>
    <w:rsid w:val="000D23A2"/>
    <w:rsid w:val="000D25CF"/>
    <w:rsid w:val="000D2B4C"/>
    <w:rsid w:val="000D44B6"/>
    <w:rsid w:val="000D610A"/>
    <w:rsid w:val="000D6335"/>
    <w:rsid w:val="000D64C3"/>
    <w:rsid w:val="000E00D5"/>
    <w:rsid w:val="000E0144"/>
    <w:rsid w:val="000E0BB7"/>
    <w:rsid w:val="000E1414"/>
    <w:rsid w:val="000E14F0"/>
    <w:rsid w:val="000E25E0"/>
    <w:rsid w:val="000E28E2"/>
    <w:rsid w:val="000E4B06"/>
    <w:rsid w:val="000E5ECB"/>
    <w:rsid w:val="000E60F5"/>
    <w:rsid w:val="000F00CF"/>
    <w:rsid w:val="000F080A"/>
    <w:rsid w:val="000F0D40"/>
    <w:rsid w:val="000F10BE"/>
    <w:rsid w:val="000F155D"/>
    <w:rsid w:val="000F1C01"/>
    <w:rsid w:val="000F1CCF"/>
    <w:rsid w:val="000F1F48"/>
    <w:rsid w:val="000F270E"/>
    <w:rsid w:val="000F2B64"/>
    <w:rsid w:val="000F3BE4"/>
    <w:rsid w:val="000F460E"/>
    <w:rsid w:val="000F4E77"/>
    <w:rsid w:val="000F5040"/>
    <w:rsid w:val="000F5DD5"/>
    <w:rsid w:val="000F68B3"/>
    <w:rsid w:val="000F6B05"/>
    <w:rsid w:val="00100112"/>
    <w:rsid w:val="001001D8"/>
    <w:rsid w:val="001026FF"/>
    <w:rsid w:val="00102A34"/>
    <w:rsid w:val="00102C82"/>
    <w:rsid w:val="00103C9D"/>
    <w:rsid w:val="00103E6B"/>
    <w:rsid w:val="00104240"/>
    <w:rsid w:val="0010442A"/>
    <w:rsid w:val="00104FC9"/>
    <w:rsid w:val="001063AD"/>
    <w:rsid w:val="00106402"/>
    <w:rsid w:val="0010662A"/>
    <w:rsid w:val="001128AB"/>
    <w:rsid w:val="00112A1A"/>
    <w:rsid w:val="00113ECB"/>
    <w:rsid w:val="00114951"/>
    <w:rsid w:val="001150ED"/>
    <w:rsid w:val="00115A9F"/>
    <w:rsid w:val="00115D6C"/>
    <w:rsid w:val="00116158"/>
    <w:rsid w:val="001167D3"/>
    <w:rsid w:val="0012109E"/>
    <w:rsid w:val="00122779"/>
    <w:rsid w:val="00122AE3"/>
    <w:rsid w:val="00122DC7"/>
    <w:rsid w:val="001232FE"/>
    <w:rsid w:val="00123ACF"/>
    <w:rsid w:val="0012540B"/>
    <w:rsid w:val="00126224"/>
    <w:rsid w:val="00126787"/>
    <w:rsid w:val="00126A29"/>
    <w:rsid w:val="00126A8F"/>
    <w:rsid w:val="00127517"/>
    <w:rsid w:val="00130C5A"/>
    <w:rsid w:val="00130E83"/>
    <w:rsid w:val="00130F5C"/>
    <w:rsid w:val="00131A88"/>
    <w:rsid w:val="001329F8"/>
    <w:rsid w:val="001349DB"/>
    <w:rsid w:val="001352B1"/>
    <w:rsid w:val="00135471"/>
    <w:rsid w:val="00137179"/>
    <w:rsid w:val="00137825"/>
    <w:rsid w:val="00137D6E"/>
    <w:rsid w:val="00137FF1"/>
    <w:rsid w:val="001410DF"/>
    <w:rsid w:val="001412E0"/>
    <w:rsid w:val="00142745"/>
    <w:rsid w:val="00142A50"/>
    <w:rsid w:val="001438DF"/>
    <w:rsid w:val="00144650"/>
    <w:rsid w:val="00144D20"/>
    <w:rsid w:val="00144DA7"/>
    <w:rsid w:val="00144E4D"/>
    <w:rsid w:val="0014602C"/>
    <w:rsid w:val="001463D1"/>
    <w:rsid w:val="001470F2"/>
    <w:rsid w:val="0014718A"/>
    <w:rsid w:val="00147F86"/>
    <w:rsid w:val="00151A9B"/>
    <w:rsid w:val="00153407"/>
    <w:rsid w:val="00154314"/>
    <w:rsid w:val="001548B8"/>
    <w:rsid w:val="00155863"/>
    <w:rsid w:val="00155A4D"/>
    <w:rsid w:val="001568A3"/>
    <w:rsid w:val="00156AD2"/>
    <w:rsid w:val="00160152"/>
    <w:rsid w:val="001610AD"/>
    <w:rsid w:val="00161ABF"/>
    <w:rsid w:val="00161B03"/>
    <w:rsid w:val="00161C69"/>
    <w:rsid w:val="00162066"/>
    <w:rsid w:val="001624AC"/>
    <w:rsid w:val="0016253A"/>
    <w:rsid w:val="001630CA"/>
    <w:rsid w:val="00163DFD"/>
    <w:rsid w:val="00163F73"/>
    <w:rsid w:val="00164206"/>
    <w:rsid w:val="00164809"/>
    <w:rsid w:val="001649BC"/>
    <w:rsid w:val="00164D11"/>
    <w:rsid w:val="00164DC2"/>
    <w:rsid w:val="00165398"/>
    <w:rsid w:val="00165644"/>
    <w:rsid w:val="00165898"/>
    <w:rsid w:val="00167FA0"/>
    <w:rsid w:val="00170E99"/>
    <w:rsid w:val="00170FE3"/>
    <w:rsid w:val="001711CF"/>
    <w:rsid w:val="0017139E"/>
    <w:rsid w:val="0017185A"/>
    <w:rsid w:val="00172880"/>
    <w:rsid w:val="00172B06"/>
    <w:rsid w:val="0017539A"/>
    <w:rsid w:val="00175D0B"/>
    <w:rsid w:val="00175E82"/>
    <w:rsid w:val="00175EBA"/>
    <w:rsid w:val="001771DB"/>
    <w:rsid w:val="0017792E"/>
    <w:rsid w:val="00177A1C"/>
    <w:rsid w:val="00177F8C"/>
    <w:rsid w:val="00180B7C"/>
    <w:rsid w:val="00180D34"/>
    <w:rsid w:val="00181471"/>
    <w:rsid w:val="001820EF"/>
    <w:rsid w:val="001841C6"/>
    <w:rsid w:val="001845C0"/>
    <w:rsid w:val="00184AB3"/>
    <w:rsid w:val="00184BDC"/>
    <w:rsid w:val="00184DE3"/>
    <w:rsid w:val="0018663B"/>
    <w:rsid w:val="00186B39"/>
    <w:rsid w:val="00187457"/>
    <w:rsid w:val="001900B1"/>
    <w:rsid w:val="001902F4"/>
    <w:rsid w:val="0019049C"/>
    <w:rsid w:val="00191021"/>
    <w:rsid w:val="00191502"/>
    <w:rsid w:val="00191555"/>
    <w:rsid w:val="0019200C"/>
    <w:rsid w:val="0019324C"/>
    <w:rsid w:val="00193CA9"/>
    <w:rsid w:val="00194C83"/>
    <w:rsid w:val="00194CAD"/>
    <w:rsid w:val="00195C79"/>
    <w:rsid w:val="00195C97"/>
    <w:rsid w:val="00196668"/>
    <w:rsid w:val="00196798"/>
    <w:rsid w:val="0019682E"/>
    <w:rsid w:val="00196F74"/>
    <w:rsid w:val="00197448"/>
    <w:rsid w:val="00197E17"/>
    <w:rsid w:val="001A1BF1"/>
    <w:rsid w:val="001A226F"/>
    <w:rsid w:val="001A24D2"/>
    <w:rsid w:val="001A2DCC"/>
    <w:rsid w:val="001A3688"/>
    <w:rsid w:val="001A3B9C"/>
    <w:rsid w:val="001A4E65"/>
    <w:rsid w:val="001A508A"/>
    <w:rsid w:val="001A5243"/>
    <w:rsid w:val="001A609A"/>
    <w:rsid w:val="001A6BAC"/>
    <w:rsid w:val="001A777D"/>
    <w:rsid w:val="001B03F3"/>
    <w:rsid w:val="001B1202"/>
    <w:rsid w:val="001B12A1"/>
    <w:rsid w:val="001B1973"/>
    <w:rsid w:val="001B1CAC"/>
    <w:rsid w:val="001B2719"/>
    <w:rsid w:val="001B34C0"/>
    <w:rsid w:val="001B3630"/>
    <w:rsid w:val="001B40F3"/>
    <w:rsid w:val="001B459E"/>
    <w:rsid w:val="001B50F9"/>
    <w:rsid w:val="001B654B"/>
    <w:rsid w:val="001B65A0"/>
    <w:rsid w:val="001B697E"/>
    <w:rsid w:val="001B6D20"/>
    <w:rsid w:val="001B74A2"/>
    <w:rsid w:val="001C00C0"/>
    <w:rsid w:val="001C0804"/>
    <w:rsid w:val="001C14D4"/>
    <w:rsid w:val="001C2795"/>
    <w:rsid w:val="001C2C2E"/>
    <w:rsid w:val="001C332B"/>
    <w:rsid w:val="001C3371"/>
    <w:rsid w:val="001C5874"/>
    <w:rsid w:val="001C67AB"/>
    <w:rsid w:val="001C6C8A"/>
    <w:rsid w:val="001C738A"/>
    <w:rsid w:val="001D0C30"/>
    <w:rsid w:val="001D17BF"/>
    <w:rsid w:val="001D2FB7"/>
    <w:rsid w:val="001D2FBB"/>
    <w:rsid w:val="001D312A"/>
    <w:rsid w:val="001D32E3"/>
    <w:rsid w:val="001D387F"/>
    <w:rsid w:val="001D489E"/>
    <w:rsid w:val="001D4E91"/>
    <w:rsid w:val="001D50DB"/>
    <w:rsid w:val="001D5F9F"/>
    <w:rsid w:val="001D65FD"/>
    <w:rsid w:val="001D662B"/>
    <w:rsid w:val="001D6C99"/>
    <w:rsid w:val="001D794F"/>
    <w:rsid w:val="001E023E"/>
    <w:rsid w:val="001E0AF1"/>
    <w:rsid w:val="001E0B51"/>
    <w:rsid w:val="001E2433"/>
    <w:rsid w:val="001E25DD"/>
    <w:rsid w:val="001E2B10"/>
    <w:rsid w:val="001E2D79"/>
    <w:rsid w:val="001E2E20"/>
    <w:rsid w:val="001E3086"/>
    <w:rsid w:val="001E375B"/>
    <w:rsid w:val="001E3905"/>
    <w:rsid w:val="001E3AE8"/>
    <w:rsid w:val="001E435C"/>
    <w:rsid w:val="001E4596"/>
    <w:rsid w:val="001E6576"/>
    <w:rsid w:val="001E66B9"/>
    <w:rsid w:val="001E7426"/>
    <w:rsid w:val="001E7A86"/>
    <w:rsid w:val="001F1428"/>
    <w:rsid w:val="001F266F"/>
    <w:rsid w:val="001F3308"/>
    <w:rsid w:val="001F3F26"/>
    <w:rsid w:val="001F3F53"/>
    <w:rsid w:val="001F3F94"/>
    <w:rsid w:val="001F4148"/>
    <w:rsid w:val="001F4B86"/>
    <w:rsid w:val="001F4CE2"/>
    <w:rsid w:val="001F4FBD"/>
    <w:rsid w:val="001F5E1D"/>
    <w:rsid w:val="001F5F57"/>
    <w:rsid w:val="001F6D91"/>
    <w:rsid w:val="001F6ECD"/>
    <w:rsid w:val="001F7357"/>
    <w:rsid w:val="001F7510"/>
    <w:rsid w:val="002005DD"/>
    <w:rsid w:val="00200F13"/>
    <w:rsid w:val="0020128A"/>
    <w:rsid w:val="0020142B"/>
    <w:rsid w:val="00201B7F"/>
    <w:rsid w:val="00202501"/>
    <w:rsid w:val="00202C7D"/>
    <w:rsid w:val="002042A4"/>
    <w:rsid w:val="00204398"/>
    <w:rsid w:val="00205834"/>
    <w:rsid w:val="00205E9F"/>
    <w:rsid w:val="00205F24"/>
    <w:rsid w:val="00206C5E"/>
    <w:rsid w:val="00207042"/>
    <w:rsid w:val="002073E9"/>
    <w:rsid w:val="0021015A"/>
    <w:rsid w:val="00210A11"/>
    <w:rsid w:val="00211371"/>
    <w:rsid w:val="002127FD"/>
    <w:rsid w:val="0021380D"/>
    <w:rsid w:val="002138DD"/>
    <w:rsid w:val="00214331"/>
    <w:rsid w:val="002163C8"/>
    <w:rsid w:val="00216875"/>
    <w:rsid w:val="0021697E"/>
    <w:rsid w:val="00216DAC"/>
    <w:rsid w:val="00217037"/>
    <w:rsid w:val="00217E59"/>
    <w:rsid w:val="0022042C"/>
    <w:rsid w:val="002211CF"/>
    <w:rsid w:val="00221565"/>
    <w:rsid w:val="0022157D"/>
    <w:rsid w:val="00221720"/>
    <w:rsid w:val="00221943"/>
    <w:rsid w:val="00222799"/>
    <w:rsid w:val="00223258"/>
    <w:rsid w:val="0022349A"/>
    <w:rsid w:val="0022443C"/>
    <w:rsid w:val="00224F03"/>
    <w:rsid w:val="00225E11"/>
    <w:rsid w:val="00226F58"/>
    <w:rsid w:val="00227707"/>
    <w:rsid w:val="002302FB"/>
    <w:rsid w:val="00230DBE"/>
    <w:rsid w:val="00230FA4"/>
    <w:rsid w:val="00231E4E"/>
    <w:rsid w:val="00231FE9"/>
    <w:rsid w:val="0023290E"/>
    <w:rsid w:val="0023342A"/>
    <w:rsid w:val="002336FA"/>
    <w:rsid w:val="002343C4"/>
    <w:rsid w:val="002345C1"/>
    <w:rsid w:val="002351E5"/>
    <w:rsid w:val="00236F0E"/>
    <w:rsid w:val="00240279"/>
    <w:rsid w:val="0024062B"/>
    <w:rsid w:val="002407BB"/>
    <w:rsid w:val="00240C70"/>
    <w:rsid w:val="002416E8"/>
    <w:rsid w:val="002418B3"/>
    <w:rsid w:val="002419E2"/>
    <w:rsid w:val="00241B40"/>
    <w:rsid w:val="00241B9D"/>
    <w:rsid w:val="002420C4"/>
    <w:rsid w:val="0024227E"/>
    <w:rsid w:val="00242807"/>
    <w:rsid w:val="00242A45"/>
    <w:rsid w:val="002433F1"/>
    <w:rsid w:val="00243431"/>
    <w:rsid w:val="00243DDD"/>
    <w:rsid w:val="00244002"/>
    <w:rsid w:val="00244290"/>
    <w:rsid w:val="002452F1"/>
    <w:rsid w:val="0024600D"/>
    <w:rsid w:val="002460A8"/>
    <w:rsid w:val="00246608"/>
    <w:rsid w:val="00246627"/>
    <w:rsid w:val="00246699"/>
    <w:rsid w:val="002477FD"/>
    <w:rsid w:val="00250BAA"/>
    <w:rsid w:val="0025120A"/>
    <w:rsid w:val="00251312"/>
    <w:rsid w:val="002513AB"/>
    <w:rsid w:val="00253199"/>
    <w:rsid w:val="00253281"/>
    <w:rsid w:val="00253427"/>
    <w:rsid w:val="0025417B"/>
    <w:rsid w:val="00254525"/>
    <w:rsid w:val="002546B7"/>
    <w:rsid w:val="00254A62"/>
    <w:rsid w:val="00254BCE"/>
    <w:rsid w:val="00254DDA"/>
    <w:rsid w:val="0025536B"/>
    <w:rsid w:val="002560AB"/>
    <w:rsid w:val="002574A9"/>
    <w:rsid w:val="002577FF"/>
    <w:rsid w:val="00257DA0"/>
    <w:rsid w:val="0026079B"/>
    <w:rsid w:val="00261032"/>
    <w:rsid w:val="00261E7D"/>
    <w:rsid w:val="00261F78"/>
    <w:rsid w:val="00262CB7"/>
    <w:rsid w:val="0026380E"/>
    <w:rsid w:val="00263DE2"/>
    <w:rsid w:val="00264993"/>
    <w:rsid w:val="00264A72"/>
    <w:rsid w:val="002651D8"/>
    <w:rsid w:val="00265534"/>
    <w:rsid w:val="00265BD9"/>
    <w:rsid w:val="00265D48"/>
    <w:rsid w:val="0026664A"/>
    <w:rsid w:val="00266987"/>
    <w:rsid w:val="00266D47"/>
    <w:rsid w:val="002670BE"/>
    <w:rsid w:val="0026782C"/>
    <w:rsid w:val="00267AC6"/>
    <w:rsid w:val="00270C76"/>
    <w:rsid w:val="00271FA9"/>
    <w:rsid w:val="00272119"/>
    <w:rsid w:val="0027381F"/>
    <w:rsid w:val="002754F9"/>
    <w:rsid w:val="0027574B"/>
    <w:rsid w:val="00275AAD"/>
    <w:rsid w:val="00276141"/>
    <w:rsid w:val="00276EC5"/>
    <w:rsid w:val="0027717B"/>
    <w:rsid w:val="0027796F"/>
    <w:rsid w:val="00282797"/>
    <w:rsid w:val="00282BC7"/>
    <w:rsid w:val="00283B91"/>
    <w:rsid w:val="00283FA8"/>
    <w:rsid w:val="0028457A"/>
    <w:rsid w:val="002853E8"/>
    <w:rsid w:val="00285757"/>
    <w:rsid w:val="0028615C"/>
    <w:rsid w:val="00286AB8"/>
    <w:rsid w:val="00286D5B"/>
    <w:rsid w:val="00287EF5"/>
    <w:rsid w:val="00287F96"/>
    <w:rsid w:val="00290119"/>
    <w:rsid w:val="00290868"/>
    <w:rsid w:val="00292AF2"/>
    <w:rsid w:val="00292BB0"/>
    <w:rsid w:val="00293A13"/>
    <w:rsid w:val="00293C88"/>
    <w:rsid w:val="0029580A"/>
    <w:rsid w:val="00295EBD"/>
    <w:rsid w:val="002971D3"/>
    <w:rsid w:val="0029778E"/>
    <w:rsid w:val="002A026E"/>
    <w:rsid w:val="002A0417"/>
    <w:rsid w:val="002A16CB"/>
    <w:rsid w:val="002A1D76"/>
    <w:rsid w:val="002A1DB9"/>
    <w:rsid w:val="002A1DD7"/>
    <w:rsid w:val="002A298C"/>
    <w:rsid w:val="002A30A1"/>
    <w:rsid w:val="002A382B"/>
    <w:rsid w:val="002A3A4F"/>
    <w:rsid w:val="002A4B3B"/>
    <w:rsid w:val="002A6D78"/>
    <w:rsid w:val="002A6D9C"/>
    <w:rsid w:val="002A763C"/>
    <w:rsid w:val="002A7CB8"/>
    <w:rsid w:val="002A7F65"/>
    <w:rsid w:val="002B0001"/>
    <w:rsid w:val="002B0440"/>
    <w:rsid w:val="002B0530"/>
    <w:rsid w:val="002B07B6"/>
    <w:rsid w:val="002B178D"/>
    <w:rsid w:val="002B1CD3"/>
    <w:rsid w:val="002B1D5A"/>
    <w:rsid w:val="002B1EE7"/>
    <w:rsid w:val="002B24D0"/>
    <w:rsid w:val="002B3ABA"/>
    <w:rsid w:val="002B43E0"/>
    <w:rsid w:val="002B5205"/>
    <w:rsid w:val="002B5818"/>
    <w:rsid w:val="002B5869"/>
    <w:rsid w:val="002B5D47"/>
    <w:rsid w:val="002B621E"/>
    <w:rsid w:val="002B6832"/>
    <w:rsid w:val="002B69AC"/>
    <w:rsid w:val="002B6D92"/>
    <w:rsid w:val="002B740D"/>
    <w:rsid w:val="002C09BA"/>
    <w:rsid w:val="002C1126"/>
    <w:rsid w:val="002C12B0"/>
    <w:rsid w:val="002C26AE"/>
    <w:rsid w:val="002C2941"/>
    <w:rsid w:val="002C379F"/>
    <w:rsid w:val="002C3933"/>
    <w:rsid w:val="002C39C0"/>
    <w:rsid w:val="002C5417"/>
    <w:rsid w:val="002C58A0"/>
    <w:rsid w:val="002C6118"/>
    <w:rsid w:val="002C62E5"/>
    <w:rsid w:val="002C6D57"/>
    <w:rsid w:val="002C71D3"/>
    <w:rsid w:val="002D04F1"/>
    <w:rsid w:val="002D0C16"/>
    <w:rsid w:val="002D0E00"/>
    <w:rsid w:val="002D24B1"/>
    <w:rsid w:val="002D2561"/>
    <w:rsid w:val="002D2D29"/>
    <w:rsid w:val="002D2E8A"/>
    <w:rsid w:val="002D40A3"/>
    <w:rsid w:val="002D446F"/>
    <w:rsid w:val="002D5718"/>
    <w:rsid w:val="002D5A4A"/>
    <w:rsid w:val="002D5EC3"/>
    <w:rsid w:val="002D712C"/>
    <w:rsid w:val="002D7C0F"/>
    <w:rsid w:val="002E0067"/>
    <w:rsid w:val="002E112A"/>
    <w:rsid w:val="002E1B58"/>
    <w:rsid w:val="002E1EE5"/>
    <w:rsid w:val="002E32F8"/>
    <w:rsid w:val="002E3D8B"/>
    <w:rsid w:val="002E5475"/>
    <w:rsid w:val="002E6324"/>
    <w:rsid w:val="002E6B06"/>
    <w:rsid w:val="002E71DC"/>
    <w:rsid w:val="002F0577"/>
    <w:rsid w:val="002F0739"/>
    <w:rsid w:val="002F0AA9"/>
    <w:rsid w:val="002F0DBF"/>
    <w:rsid w:val="002F11D5"/>
    <w:rsid w:val="002F2059"/>
    <w:rsid w:val="002F24EA"/>
    <w:rsid w:val="002F3426"/>
    <w:rsid w:val="002F34AD"/>
    <w:rsid w:val="002F354A"/>
    <w:rsid w:val="002F390A"/>
    <w:rsid w:val="002F3980"/>
    <w:rsid w:val="002F39E2"/>
    <w:rsid w:val="002F45EE"/>
    <w:rsid w:val="002F5085"/>
    <w:rsid w:val="00300790"/>
    <w:rsid w:val="00300F05"/>
    <w:rsid w:val="00301240"/>
    <w:rsid w:val="00301941"/>
    <w:rsid w:val="00301D95"/>
    <w:rsid w:val="0030217B"/>
    <w:rsid w:val="00303B80"/>
    <w:rsid w:val="003053D8"/>
    <w:rsid w:val="003057F5"/>
    <w:rsid w:val="0030649A"/>
    <w:rsid w:val="00306682"/>
    <w:rsid w:val="00306767"/>
    <w:rsid w:val="00306B93"/>
    <w:rsid w:val="00306E40"/>
    <w:rsid w:val="00307708"/>
    <w:rsid w:val="00310E8A"/>
    <w:rsid w:val="003110A1"/>
    <w:rsid w:val="003111E6"/>
    <w:rsid w:val="00311FB2"/>
    <w:rsid w:val="00312507"/>
    <w:rsid w:val="003127C7"/>
    <w:rsid w:val="00313331"/>
    <w:rsid w:val="00313579"/>
    <w:rsid w:val="00313786"/>
    <w:rsid w:val="003153E5"/>
    <w:rsid w:val="00317255"/>
    <w:rsid w:val="003203B3"/>
    <w:rsid w:val="00320816"/>
    <w:rsid w:val="00320EA2"/>
    <w:rsid w:val="00321762"/>
    <w:rsid w:val="00322E8E"/>
    <w:rsid w:val="003232B5"/>
    <w:rsid w:val="003232F9"/>
    <w:rsid w:val="003238FA"/>
    <w:rsid w:val="00323B01"/>
    <w:rsid w:val="003243C4"/>
    <w:rsid w:val="00324730"/>
    <w:rsid w:val="003249FB"/>
    <w:rsid w:val="00324B0E"/>
    <w:rsid w:val="00324FAA"/>
    <w:rsid w:val="0032523A"/>
    <w:rsid w:val="003256E6"/>
    <w:rsid w:val="00325736"/>
    <w:rsid w:val="003258BD"/>
    <w:rsid w:val="003261BD"/>
    <w:rsid w:val="003268E6"/>
    <w:rsid w:val="00326E1F"/>
    <w:rsid w:val="003270A1"/>
    <w:rsid w:val="00330EE8"/>
    <w:rsid w:val="003315A8"/>
    <w:rsid w:val="00331810"/>
    <w:rsid w:val="00331B49"/>
    <w:rsid w:val="003325CC"/>
    <w:rsid w:val="00332A9E"/>
    <w:rsid w:val="0033330A"/>
    <w:rsid w:val="0033355B"/>
    <w:rsid w:val="00333655"/>
    <w:rsid w:val="00333C90"/>
    <w:rsid w:val="00334CE9"/>
    <w:rsid w:val="00335806"/>
    <w:rsid w:val="00335F3C"/>
    <w:rsid w:val="003365D6"/>
    <w:rsid w:val="003372F1"/>
    <w:rsid w:val="003379E8"/>
    <w:rsid w:val="00337B4A"/>
    <w:rsid w:val="00340AEF"/>
    <w:rsid w:val="003418AA"/>
    <w:rsid w:val="00341B9A"/>
    <w:rsid w:val="00343F89"/>
    <w:rsid w:val="00345043"/>
    <w:rsid w:val="00345066"/>
    <w:rsid w:val="00347068"/>
    <w:rsid w:val="00350CC3"/>
    <w:rsid w:val="00350D5D"/>
    <w:rsid w:val="00351705"/>
    <w:rsid w:val="00351BE4"/>
    <w:rsid w:val="00351CC1"/>
    <w:rsid w:val="003525D5"/>
    <w:rsid w:val="00352838"/>
    <w:rsid w:val="00352FE2"/>
    <w:rsid w:val="00353E69"/>
    <w:rsid w:val="00354866"/>
    <w:rsid w:val="00354E28"/>
    <w:rsid w:val="00356EF0"/>
    <w:rsid w:val="003570E1"/>
    <w:rsid w:val="003579E1"/>
    <w:rsid w:val="003605E3"/>
    <w:rsid w:val="00360BAB"/>
    <w:rsid w:val="00361325"/>
    <w:rsid w:val="00361506"/>
    <w:rsid w:val="003619A4"/>
    <w:rsid w:val="00362D73"/>
    <w:rsid w:val="0036313B"/>
    <w:rsid w:val="00363275"/>
    <w:rsid w:val="00364208"/>
    <w:rsid w:val="003657C6"/>
    <w:rsid w:val="003659D4"/>
    <w:rsid w:val="00365C67"/>
    <w:rsid w:val="00366023"/>
    <w:rsid w:val="003670FE"/>
    <w:rsid w:val="00367266"/>
    <w:rsid w:val="003701B1"/>
    <w:rsid w:val="00370720"/>
    <w:rsid w:val="00370BC3"/>
    <w:rsid w:val="00371354"/>
    <w:rsid w:val="00371871"/>
    <w:rsid w:val="003719B8"/>
    <w:rsid w:val="00371BFB"/>
    <w:rsid w:val="00371CDC"/>
    <w:rsid w:val="003721CE"/>
    <w:rsid w:val="00372814"/>
    <w:rsid w:val="003730FB"/>
    <w:rsid w:val="00373AF5"/>
    <w:rsid w:val="00373EB5"/>
    <w:rsid w:val="00374C01"/>
    <w:rsid w:val="00374DAE"/>
    <w:rsid w:val="00376908"/>
    <w:rsid w:val="003769CA"/>
    <w:rsid w:val="00376AA9"/>
    <w:rsid w:val="0038055B"/>
    <w:rsid w:val="003811AC"/>
    <w:rsid w:val="00382A3B"/>
    <w:rsid w:val="00382B56"/>
    <w:rsid w:val="00383039"/>
    <w:rsid w:val="00383847"/>
    <w:rsid w:val="00384669"/>
    <w:rsid w:val="00385033"/>
    <w:rsid w:val="00385100"/>
    <w:rsid w:val="003853B5"/>
    <w:rsid w:val="0038596A"/>
    <w:rsid w:val="0038602A"/>
    <w:rsid w:val="00386394"/>
    <w:rsid w:val="00386F23"/>
    <w:rsid w:val="00386FDC"/>
    <w:rsid w:val="00387848"/>
    <w:rsid w:val="00387AE5"/>
    <w:rsid w:val="00387C54"/>
    <w:rsid w:val="00387F46"/>
    <w:rsid w:val="00390391"/>
    <w:rsid w:val="00391390"/>
    <w:rsid w:val="00391E31"/>
    <w:rsid w:val="00391F4B"/>
    <w:rsid w:val="00391FF4"/>
    <w:rsid w:val="0039213E"/>
    <w:rsid w:val="00394172"/>
    <w:rsid w:val="00394676"/>
    <w:rsid w:val="00394814"/>
    <w:rsid w:val="00395691"/>
    <w:rsid w:val="0039623F"/>
    <w:rsid w:val="00397E2E"/>
    <w:rsid w:val="003A0494"/>
    <w:rsid w:val="003A08BF"/>
    <w:rsid w:val="003A1436"/>
    <w:rsid w:val="003A1C00"/>
    <w:rsid w:val="003A1C5E"/>
    <w:rsid w:val="003A1E90"/>
    <w:rsid w:val="003A213B"/>
    <w:rsid w:val="003A25A9"/>
    <w:rsid w:val="003A2889"/>
    <w:rsid w:val="003A37E9"/>
    <w:rsid w:val="003A39A1"/>
    <w:rsid w:val="003A3B63"/>
    <w:rsid w:val="003A3D87"/>
    <w:rsid w:val="003A40D7"/>
    <w:rsid w:val="003A45B6"/>
    <w:rsid w:val="003A49A5"/>
    <w:rsid w:val="003A4BB1"/>
    <w:rsid w:val="003A502F"/>
    <w:rsid w:val="003A5CBE"/>
    <w:rsid w:val="003A5DCE"/>
    <w:rsid w:val="003A638B"/>
    <w:rsid w:val="003A651C"/>
    <w:rsid w:val="003A7122"/>
    <w:rsid w:val="003B013F"/>
    <w:rsid w:val="003B0911"/>
    <w:rsid w:val="003B0DA0"/>
    <w:rsid w:val="003B10F1"/>
    <w:rsid w:val="003B1370"/>
    <w:rsid w:val="003B1DF8"/>
    <w:rsid w:val="003B1F0A"/>
    <w:rsid w:val="003B2140"/>
    <w:rsid w:val="003B234F"/>
    <w:rsid w:val="003B2B06"/>
    <w:rsid w:val="003B3902"/>
    <w:rsid w:val="003B45E1"/>
    <w:rsid w:val="003B4DAC"/>
    <w:rsid w:val="003B4E28"/>
    <w:rsid w:val="003B529A"/>
    <w:rsid w:val="003B5AA9"/>
    <w:rsid w:val="003B603D"/>
    <w:rsid w:val="003B6478"/>
    <w:rsid w:val="003B67DD"/>
    <w:rsid w:val="003B6B65"/>
    <w:rsid w:val="003B6C2F"/>
    <w:rsid w:val="003B772F"/>
    <w:rsid w:val="003B7B5A"/>
    <w:rsid w:val="003C01B8"/>
    <w:rsid w:val="003C0331"/>
    <w:rsid w:val="003C0F24"/>
    <w:rsid w:val="003C1146"/>
    <w:rsid w:val="003C1337"/>
    <w:rsid w:val="003C205F"/>
    <w:rsid w:val="003C2142"/>
    <w:rsid w:val="003C28D3"/>
    <w:rsid w:val="003C2FB0"/>
    <w:rsid w:val="003C30C0"/>
    <w:rsid w:val="003C329A"/>
    <w:rsid w:val="003C386C"/>
    <w:rsid w:val="003C4181"/>
    <w:rsid w:val="003C541C"/>
    <w:rsid w:val="003C551B"/>
    <w:rsid w:val="003C5B2D"/>
    <w:rsid w:val="003C5B7C"/>
    <w:rsid w:val="003C6DD2"/>
    <w:rsid w:val="003C7BD0"/>
    <w:rsid w:val="003C7DD3"/>
    <w:rsid w:val="003D05D2"/>
    <w:rsid w:val="003D0950"/>
    <w:rsid w:val="003D1EF2"/>
    <w:rsid w:val="003D207A"/>
    <w:rsid w:val="003D2113"/>
    <w:rsid w:val="003D224E"/>
    <w:rsid w:val="003D23E4"/>
    <w:rsid w:val="003D2BC5"/>
    <w:rsid w:val="003D3D1D"/>
    <w:rsid w:val="003D4790"/>
    <w:rsid w:val="003D509D"/>
    <w:rsid w:val="003D5B58"/>
    <w:rsid w:val="003D60A3"/>
    <w:rsid w:val="003D6250"/>
    <w:rsid w:val="003D6F86"/>
    <w:rsid w:val="003D71D3"/>
    <w:rsid w:val="003D7931"/>
    <w:rsid w:val="003E09E2"/>
    <w:rsid w:val="003E0B11"/>
    <w:rsid w:val="003E0B46"/>
    <w:rsid w:val="003E0CC9"/>
    <w:rsid w:val="003E1596"/>
    <w:rsid w:val="003E17F2"/>
    <w:rsid w:val="003E1BD5"/>
    <w:rsid w:val="003E2671"/>
    <w:rsid w:val="003E2FD7"/>
    <w:rsid w:val="003E411D"/>
    <w:rsid w:val="003E41A1"/>
    <w:rsid w:val="003E441D"/>
    <w:rsid w:val="003E472E"/>
    <w:rsid w:val="003E4CDB"/>
    <w:rsid w:val="003E4E5C"/>
    <w:rsid w:val="003E5035"/>
    <w:rsid w:val="003E6008"/>
    <w:rsid w:val="003E60CF"/>
    <w:rsid w:val="003E6661"/>
    <w:rsid w:val="003E68E1"/>
    <w:rsid w:val="003E6A3F"/>
    <w:rsid w:val="003E7A18"/>
    <w:rsid w:val="003F01D7"/>
    <w:rsid w:val="003F0D1E"/>
    <w:rsid w:val="003F208A"/>
    <w:rsid w:val="003F243F"/>
    <w:rsid w:val="003F256E"/>
    <w:rsid w:val="003F45DE"/>
    <w:rsid w:val="003F5912"/>
    <w:rsid w:val="003F5D2E"/>
    <w:rsid w:val="003F5DBD"/>
    <w:rsid w:val="003F6453"/>
    <w:rsid w:val="003F6554"/>
    <w:rsid w:val="003F699A"/>
    <w:rsid w:val="004009A6"/>
    <w:rsid w:val="00401773"/>
    <w:rsid w:val="00401B0D"/>
    <w:rsid w:val="00402F76"/>
    <w:rsid w:val="004031A4"/>
    <w:rsid w:val="0040428A"/>
    <w:rsid w:val="0040440B"/>
    <w:rsid w:val="0040537E"/>
    <w:rsid w:val="00405760"/>
    <w:rsid w:val="0040590E"/>
    <w:rsid w:val="004063CF"/>
    <w:rsid w:val="00407987"/>
    <w:rsid w:val="004104C9"/>
    <w:rsid w:val="004105A8"/>
    <w:rsid w:val="00410CD0"/>
    <w:rsid w:val="00413604"/>
    <w:rsid w:val="00413B55"/>
    <w:rsid w:val="004142AF"/>
    <w:rsid w:val="00414C26"/>
    <w:rsid w:val="00414E34"/>
    <w:rsid w:val="0041501B"/>
    <w:rsid w:val="00415185"/>
    <w:rsid w:val="00415299"/>
    <w:rsid w:val="00415517"/>
    <w:rsid w:val="00415B75"/>
    <w:rsid w:val="00415D1C"/>
    <w:rsid w:val="00415EE1"/>
    <w:rsid w:val="0041615B"/>
    <w:rsid w:val="00416D8A"/>
    <w:rsid w:val="00417086"/>
    <w:rsid w:val="004172FC"/>
    <w:rsid w:val="00417E12"/>
    <w:rsid w:val="004211A2"/>
    <w:rsid w:val="004218C7"/>
    <w:rsid w:val="00421CCC"/>
    <w:rsid w:val="00422D38"/>
    <w:rsid w:val="00423015"/>
    <w:rsid w:val="00423727"/>
    <w:rsid w:val="00423F16"/>
    <w:rsid w:val="004245E9"/>
    <w:rsid w:val="0042488E"/>
    <w:rsid w:val="004257F7"/>
    <w:rsid w:val="00425893"/>
    <w:rsid w:val="00425A41"/>
    <w:rsid w:val="00425C60"/>
    <w:rsid w:val="0042723D"/>
    <w:rsid w:val="004276FB"/>
    <w:rsid w:val="00427778"/>
    <w:rsid w:val="004279D3"/>
    <w:rsid w:val="0043139D"/>
    <w:rsid w:val="004321AF"/>
    <w:rsid w:val="00433152"/>
    <w:rsid w:val="004339CB"/>
    <w:rsid w:val="004355B0"/>
    <w:rsid w:val="0043579F"/>
    <w:rsid w:val="00436136"/>
    <w:rsid w:val="00436196"/>
    <w:rsid w:val="00436528"/>
    <w:rsid w:val="004371FA"/>
    <w:rsid w:val="00437298"/>
    <w:rsid w:val="004404BC"/>
    <w:rsid w:val="00440B1F"/>
    <w:rsid w:val="00440DCA"/>
    <w:rsid w:val="004417C0"/>
    <w:rsid w:val="00441957"/>
    <w:rsid w:val="00441AD9"/>
    <w:rsid w:val="00442F63"/>
    <w:rsid w:val="00444085"/>
    <w:rsid w:val="00444CCB"/>
    <w:rsid w:val="0044544A"/>
    <w:rsid w:val="00445482"/>
    <w:rsid w:val="0044590D"/>
    <w:rsid w:val="00446107"/>
    <w:rsid w:val="00446242"/>
    <w:rsid w:val="004465AF"/>
    <w:rsid w:val="00447285"/>
    <w:rsid w:val="00447358"/>
    <w:rsid w:val="0044746F"/>
    <w:rsid w:val="00450686"/>
    <w:rsid w:val="00452DF4"/>
    <w:rsid w:val="0045325E"/>
    <w:rsid w:val="0045384C"/>
    <w:rsid w:val="00454355"/>
    <w:rsid w:val="00454AFE"/>
    <w:rsid w:val="004550E8"/>
    <w:rsid w:val="004553BB"/>
    <w:rsid w:val="004556F6"/>
    <w:rsid w:val="0045653B"/>
    <w:rsid w:val="004571D5"/>
    <w:rsid w:val="004601D1"/>
    <w:rsid w:val="00460B61"/>
    <w:rsid w:val="0046170E"/>
    <w:rsid w:val="00462C0F"/>
    <w:rsid w:val="004633B5"/>
    <w:rsid w:val="004635AE"/>
    <w:rsid w:val="00463D5F"/>
    <w:rsid w:val="004640CE"/>
    <w:rsid w:val="0046412A"/>
    <w:rsid w:val="00465025"/>
    <w:rsid w:val="00466A05"/>
    <w:rsid w:val="0046758E"/>
    <w:rsid w:val="0046780E"/>
    <w:rsid w:val="00470EA8"/>
    <w:rsid w:val="00471B0A"/>
    <w:rsid w:val="00471CC5"/>
    <w:rsid w:val="00471E3E"/>
    <w:rsid w:val="004722B4"/>
    <w:rsid w:val="00472463"/>
    <w:rsid w:val="004724D7"/>
    <w:rsid w:val="00473C87"/>
    <w:rsid w:val="00473CFA"/>
    <w:rsid w:val="0047475D"/>
    <w:rsid w:val="00474949"/>
    <w:rsid w:val="004761E6"/>
    <w:rsid w:val="00476FB5"/>
    <w:rsid w:val="00477A5C"/>
    <w:rsid w:val="00480338"/>
    <w:rsid w:val="004807B4"/>
    <w:rsid w:val="00481026"/>
    <w:rsid w:val="004811DA"/>
    <w:rsid w:val="00481FE7"/>
    <w:rsid w:val="00483970"/>
    <w:rsid w:val="0048453D"/>
    <w:rsid w:val="00484718"/>
    <w:rsid w:val="00484E42"/>
    <w:rsid w:val="004868F8"/>
    <w:rsid w:val="00486E47"/>
    <w:rsid w:val="00486EFE"/>
    <w:rsid w:val="00490089"/>
    <w:rsid w:val="0049008E"/>
    <w:rsid w:val="00490CF4"/>
    <w:rsid w:val="00490E58"/>
    <w:rsid w:val="004910F8"/>
    <w:rsid w:val="00491C32"/>
    <w:rsid w:val="00491EA8"/>
    <w:rsid w:val="0049273C"/>
    <w:rsid w:val="00493858"/>
    <w:rsid w:val="00493FA0"/>
    <w:rsid w:val="00494627"/>
    <w:rsid w:val="00494AE0"/>
    <w:rsid w:val="004959C6"/>
    <w:rsid w:val="00495A0F"/>
    <w:rsid w:val="00495AC3"/>
    <w:rsid w:val="004963E2"/>
    <w:rsid w:val="004A05C8"/>
    <w:rsid w:val="004A1BA3"/>
    <w:rsid w:val="004A1FF8"/>
    <w:rsid w:val="004A3DE9"/>
    <w:rsid w:val="004A54FD"/>
    <w:rsid w:val="004A5A30"/>
    <w:rsid w:val="004A63F3"/>
    <w:rsid w:val="004A6FE0"/>
    <w:rsid w:val="004A71FF"/>
    <w:rsid w:val="004A7242"/>
    <w:rsid w:val="004B028A"/>
    <w:rsid w:val="004B0E20"/>
    <w:rsid w:val="004B271A"/>
    <w:rsid w:val="004B2ADC"/>
    <w:rsid w:val="004B2F60"/>
    <w:rsid w:val="004B3D6F"/>
    <w:rsid w:val="004B4468"/>
    <w:rsid w:val="004B46EA"/>
    <w:rsid w:val="004B49F8"/>
    <w:rsid w:val="004B5EA2"/>
    <w:rsid w:val="004B6894"/>
    <w:rsid w:val="004B6A41"/>
    <w:rsid w:val="004B6BFF"/>
    <w:rsid w:val="004B6E1B"/>
    <w:rsid w:val="004B708A"/>
    <w:rsid w:val="004B7CBC"/>
    <w:rsid w:val="004B7E34"/>
    <w:rsid w:val="004C0052"/>
    <w:rsid w:val="004C0AB8"/>
    <w:rsid w:val="004C0CE6"/>
    <w:rsid w:val="004C1994"/>
    <w:rsid w:val="004C2A33"/>
    <w:rsid w:val="004C400C"/>
    <w:rsid w:val="004C4D41"/>
    <w:rsid w:val="004C5C74"/>
    <w:rsid w:val="004C6CA4"/>
    <w:rsid w:val="004C780C"/>
    <w:rsid w:val="004C7907"/>
    <w:rsid w:val="004D015B"/>
    <w:rsid w:val="004D065F"/>
    <w:rsid w:val="004D1699"/>
    <w:rsid w:val="004D1CB6"/>
    <w:rsid w:val="004D1F3E"/>
    <w:rsid w:val="004D2429"/>
    <w:rsid w:val="004D29ED"/>
    <w:rsid w:val="004D2CBF"/>
    <w:rsid w:val="004D2ED9"/>
    <w:rsid w:val="004D3D75"/>
    <w:rsid w:val="004D4BCB"/>
    <w:rsid w:val="004D4D2B"/>
    <w:rsid w:val="004D4D2E"/>
    <w:rsid w:val="004D4D83"/>
    <w:rsid w:val="004D4DE3"/>
    <w:rsid w:val="004D5971"/>
    <w:rsid w:val="004D5ACE"/>
    <w:rsid w:val="004D5ECA"/>
    <w:rsid w:val="004D612F"/>
    <w:rsid w:val="004D6EBD"/>
    <w:rsid w:val="004D775A"/>
    <w:rsid w:val="004D78A7"/>
    <w:rsid w:val="004E0782"/>
    <w:rsid w:val="004E109D"/>
    <w:rsid w:val="004E1B8D"/>
    <w:rsid w:val="004E1D4C"/>
    <w:rsid w:val="004E2656"/>
    <w:rsid w:val="004E2B24"/>
    <w:rsid w:val="004E31FB"/>
    <w:rsid w:val="004E3F35"/>
    <w:rsid w:val="004E41E2"/>
    <w:rsid w:val="004E49B6"/>
    <w:rsid w:val="004E556A"/>
    <w:rsid w:val="004E65B4"/>
    <w:rsid w:val="004E7E32"/>
    <w:rsid w:val="004F10D7"/>
    <w:rsid w:val="004F1551"/>
    <w:rsid w:val="004F1590"/>
    <w:rsid w:val="004F1926"/>
    <w:rsid w:val="004F25D2"/>
    <w:rsid w:val="004F3123"/>
    <w:rsid w:val="004F3225"/>
    <w:rsid w:val="004F3B19"/>
    <w:rsid w:val="004F3BAB"/>
    <w:rsid w:val="004F3C06"/>
    <w:rsid w:val="004F3DEA"/>
    <w:rsid w:val="004F5BA3"/>
    <w:rsid w:val="004F5BBC"/>
    <w:rsid w:val="004F5BF1"/>
    <w:rsid w:val="004F5C53"/>
    <w:rsid w:val="004F705E"/>
    <w:rsid w:val="00500238"/>
    <w:rsid w:val="005022DE"/>
    <w:rsid w:val="005022E5"/>
    <w:rsid w:val="00502EBA"/>
    <w:rsid w:val="005030EE"/>
    <w:rsid w:val="0050348C"/>
    <w:rsid w:val="00503547"/>
    <w:rsid w:val="005038E9"/>
    <w:rsid w:val="00503F2C"/>
    <w:rsid w:val="00505928"/>
    <w:rsid w:val="00505DF2"/>
    <w:rsid w:val="00507FCF"/>
    <w:rsid w:val="0051070F"/>
    <w:rsid w:val="00510C10"/>
    <w:rsid w:val="00511336"/>
    <w:rsid w:val="00511AD5"/>
    <w:rsid w:val="00511FD0"/>
    <w:rsid w:val="0051269B"/>
    <w:rsid w:val="00512DBD"/>
    <w:rsid w:val="00513122"/>
    <w:rsid w:val="005134C0"/>
    <w:rsid w:val="00513D1C"/>
    <w:rsid w:val="00514DEE"/>
    <w:rsid w:val="005167AD"/>
    <w:rsid w:val="00520369"/>
    <w:rsid w:val="00520638"/>
    <w:rsid w:val="00520FAB"/>
    <w:rsid w:val="005212FE"/>
    <w:rsid w:val="005214B6"/>
    <w:rsid w:val="0052155D"/>
    <w:rsid w:val="0052210B"/>
    <w:rsid w:val="0052213E"/>
    <w:rsid w:val="00522D76"/>
    <w:rsid w:val="00522EBA"/>
    <w:rsid w:val="00522F0A"/>
    <w:rsid w:val="005237BB"/>
    <w:rsid w:val="00524B20"/>
    <w:rsid w:val="00525692"/>
    <w:rsid w:val="0052738E"/>
    <w:rsid w:val="0052774B"/>
    <w:rsid w:val="00527ACF"/>
    <w:rsid w:val="00530661"/>
    <w:rsid w:val="00530B5C"/>
    <w:rsid w:val="00530BBC"/>
    <w:rsid w:val="00531F19"/>
    <w:rsid w:val="00532016"/>
    <w:rsid w:val="00532DB5"/>
    <w:rsid w:val="00533219"/>
    <w:rsid w:val="00534666"/>
    <w:rsid w:val="00534B65"/>
    <w:rsid w:val="005354C1"/>
    <w:rsid w:val="005354EE"/>
    <w:rsid w:val="00535C1D"/>
    <w:rsid w:val="005367C9"/>
    <w:rsid w:val="00537346"/>
    <w:rsid w:val="0053787E"/>
    <w:rsid w:val="0054025D"/>
    <w:rsid w:val="00540B57"/>
    <w:rsid w:val="00540B9C"/>
    <w:rsid w:val="005415D0"/>
    <w:rsid w:val="00541BAD"/>
    <w:rsid w:val="00542670"/>
    <w:rsid w:val="005433D4"/>
    <w:rsid w:val="00544BAC"/>
    <w:rsid w:val="00545E2F"/>
    <w:rsid w:val="005460C8"/>
    <w:rsid w:val="0054675A"/>
    <w:rsid w:val="0054776D"/>
    <w:rsid w:val="005478A0"/>
    <w:rsid w:val="00550291"/>
    <w:rsid w:val="005507A1"/>
    <w:rsid w:val="005509D6"/>
    <w:rsid w:val="00550CD3"/>
    <w:rsid w:val="00551DD1"/>
    <w:rsid w:val="00551F65"/>
    <w:rsid w:val="005536B6"/>
    <w:rsid w:val="005543D8"/>
    <w:rsid w:val="00554D56"/>
    <w:rsid w:val="005555E0"/>
    <w:rsid w:val="00556617"/>
    <w:rsid w:val="005566B6"/>
    <w:rsid w:val="005566F4"/>
    <w:rsid w:val="005604C6"/>
    <w:rsid w:val="00560510"/>
    <w:rsid w:val="00560BDB"/>
    <w:rsid w:val="005633AC"/>
    <w:rsid w:val="00565F83"/>
    <w:rsid w:val="00566C9A"/>
    <w:rsid w:val="005701BD"/>
    <w:rsid w:val="00571333"/>
    <w:rsid w:val="00571B8B"/>
    <w:rsid w:val="00571CF1"/>
    <w:rsid w:val="00572020"/>
    <w:rsid w:val="005728B9"/>
    <w:rsid w:val="00572F52"/>
    <w:rsid w:val="00573AC5"/>
    <w:rsid w:val="00573D39"/>
    <w:rsid w:val="00574953"/>
    <w:rsid w:val="00576587"/>
    <w:rsid w:val="00577215"/>
    <w:rsid w:val="005800C4"/>
    <w:rsid w:val="00581926"/>
    <w:rsid w:val="0058222D"/>
    <w:rsid w:val="00582759"/>
    <w:rsid w:val="00583404"/>
    <w:rsid w:val="0058467F"/>
    <w:rsid w:val="0058520D"/>
    <w:rsid w:val="0058569E"/>
    <w:rsid w:val="005865A5"/>
    <w:rsid w:val="00586C94"/>
    <w:rsid w:val="00586EDC"/>
    <w:rsid w:val="00587D22"/>
    <w:rsid w:val="0059093A"/>
    <w:rsid w:val="00590CBF"/>
    <w:rsid w:val="00591E23"/>
    <w:rsid w:val="00593B3B"/>
    <w:rsid w:val="005940F0"/>
    <w:rsid w:val="005946BA"/>
    <w:rsid w:val="00594D7E"/>
    <w:rsid w:val="00595A19"/>
    <w:rsid w:val="005A0003"/>
    <w:rsid w:val="005A0783"/>
    <w:rsid w:val="005A0C8A"/>
    <w:rsid w:val="005A1707"/>
    <w:rsid w:val="005A19BB"/>
    <w:rsid w:val="005A2735"/>
    <w:rsid w:val="005A2CD9"/>
    <w:rsid w:val="005A2CDB"/>
    <w:rsid w:val="005A3AEB"/>
    <w:rsid w:val="005A3DAA"/>
    <w:rsid w:val="005A4721"/>
    <w:rsid w:val="005A4DD4"/>
    <w:rsid w:val="005A5A13"/>
    <w:rsid w:val="005A6590"/>
    <w:rsid w:val="005A6978"/>
    <w:rsid w:val="005A6BB7"/>
    <w:rsid w:val="005A7215"/>
    <w:rsid w:val="005A7E0E"/>
    <w:rsid w:val="005A7FF6"/>
    <w:rsid w:val="005B130F"/>
    <w:rsid w:val="005B17BC"/>
    <w:rsid w:val="005B2627"/>
    <w:rsid w:val="005B30A8"/>
    <w:rsid w:val="005B31E1"/>
    <w:rsid w:val="005B3847"/>
    <w:rsid w:val="005B39DE"/>
    <w:rsid w:val="005B42C9"/>
    <w:rsid w:val="005B4531"/>
    <w:rsid w:val="005B4902"/>
    <w:rsid w:val="005B5222"/>
    <w:rsid w:val="005B5C21"/>
    <w:rsid w:val="005B60A3"/>
    <w:rsid w:val="005B61D0"/>
    <w:rsid w:val="005B6BEA"/>
    <w:rsid w:val="005B7CE5"/>
    <w:rsid w:val="005C00AC"/>
    <w:rsid w:val="005C1166"/>
    <w:rsid w:val="005C1609"/>
    <w:rsid w:val="005C17F0"/>
    <w:rsid w:val="005C2337"/>
    <w:rsid w:val="005C25DA"/>
    <w:rsid w:val="005C3B4D"/>
    <w:rsid w:val="005C43F2"/>
    <w:rsid w:val="005C4C07"/>
    <w:rsid w:val="005C4DDB"/>
    <w:rsid w:val="005C5A52"/>
    <w:rsid w:val="005C6105"/>
    <w:rsid w:val="005C6A20"/>
    <w:rsid w:val="005C6D9B"/>
    <w:rsid w:val="005C73C7"/>
    <w:rsid w:val="005C7989"/>
    <w:rsid w:val="005C7A1A"/>
    <w:rsid w:val="005C7FC1"/>
    <w:rsid w:val="005D1B94"/>
    <w:rsid w:val="005D28DC"/>
    <w:rsid w:val="005D3B82"/>
    <w:rsid w:val="005D441F"/>
    <w:rsid w:val="005D5D09"/>
    <w:rsid w:val="005D72DE"/>
    <w:rsid w:val="005D7B15"/>
    <w:rsid w:val="005E10D7"/>
    <w:rsid w:val="005E1E1A"/>
    <w:rsid w:val="005E2029"/>
    <w:rsid w:val="005E3039"/>
    <w:rsid w:val="005E3AC4"/>
    <w:rsid w:val="005E41F7"/>
    <w:rsid w:val="005E43E8"/>
    <w:rsid w:val="005E469D"/>
    <w:rsid w:val="005E499A"/>
    <w:rsid w:val="005E4D28"/>
    <w:rsid w:val="005E5CD0"/>
    <w:rsid w:val="005E6772"/>
    <w:rsid w:val="005E6C4B"/>
    <w:rsid w:val="005E6D49"/>
    <w:rsid w:val="005E6D4F"/>
    <w:rsid w:val="005E6D77"/>
    <w:rsid w:val="005E6FC0"/>
    <w:rsid w:val="005E7165"/>
    <w:rsid w:val="005E723E"/>
    <w:rsid w:val="005F0C24"/>
    <w:rsid w:val="005F155D"/>
    <w:rsid w:val="005F16B5"/>
    <w:rsid w:val="005F216F"/>
    <w:rsid w:val="005F28A0"/>
    <w:rsid w:val="005F401C"/>
    <w:rsid w:val="005F45D6"/>
    <w:rsid w:val="005F48F1"/>
    <w:rsid w:val="005F4EE0"/>
    <w:rsid w:val="005F5416"/>
    <w:rsid w:val="005F5909"/>
    <w:rsid w:val="005F6207"/>
    <w:rsid w:val="005F621E"/>
    <w:rsid w:val="005F755A"/>
    <w:rsid w:val="005F7B6B"/>
    <w:rsid w:val="006002F2"/>
    <w:rsid w:val="00601368"/>
    <w:rsid w:val="00601F4E"/>
    <w:rsid w:val="00603773"/>
    <w:rsid w:val="00603BFE"/>
    <w:rsid w:val="0060418D"/>
    <w:rsid w:val="006042C2"/>
    <w:rsid w:val="006042D4"/>
    <w:rsid w:val="00606233"/>
    <w:rsid w:val="0060694A"/>
    <w:rsid w:val="00606952"/>
    <w:rsid w:val="00606C9A"/>
    <w:rsid w:val="00607BA1"/>
    <w:rsid w:val="00610434"/>
    <w:rsid w:val="00610628"/>
    <w:rsid w:val="006113B8"/>
    <w:rsid w:val="006148FC"/>
    <w:rsid w:val="00614FC1"/>
    <w:rsid w:val="00616967"/>
    <w:rsid w:val="00616A24"/>
    <w:rsid w:val="006174DE"/>
    <w:rsid w:val="00621C9F"/>
    <w:rsid w:val="00622328"/>
    <w:rsid w:val="00622578"/>
    <w:rsid w:val="00622704"/>
    <w:rsid w:val="00622928"/>
    <w:rsid w:val="00622E55"/>
    <w:rsid w:val="00622F6A"/>
    <w:rsid w:val="006234DA"/>
    <w:rsid w:val="0062484C"/>
    <w:rsid w:val="006248EF"/>
    <w:rsid w:val="00624C1C"/>
    <w:rsid w:val="006252D3"/>
    <w:rsid w:val="00625668"/>
    <w:rsid w:val="00625E01"/>
    <w:rsid w:val="0062694D"/>
    <w:rsid w:val="006271BD"/>
    <w:rsid w:val="00627D8E"/>
    <w:rsid w:val="0063025A"/>
    <w:rsid w:val="00630924"/>
    <w:rsid w:val="00630D09"/>
    <w:rsid w:val="00631758"/>
    <w:rsid w:val="0063208A"/>
    <w:rsid w:val="006324A0"/>
    <w:rsid w:val="00632733"/>
    <w:rsid w:val="00632E09"/>
    <w:rsid w:val="006342FE"/>
    <w:rsid w:val="006346C9"/>
    <w:rsid w:val="00634705"/>
    <w:rsid w:val="00634AF9"/>
    <w:rsid w:val="0063510C"/>
    <w:rsid w:val="006353FE"/>
    <w:rsid w:val="006354F7"/>
    <w:rsid w:val="00635AF6"/>
    <w:rsid w:val="00635D10"/>
    <w:rsid w:val="00635D73"/>
    <w:rsid w:val="00637078"/>
    <w:rsid w:val="006378E7"/>
    <w:rsid w:val="00640B8C"/>
    <w:rsid w:val="006411A1"/>
    <w:rsid w:val="00642510"/>
    <w:rsid w:val="0064373A"/>
    <w:rsid w:val="00644D2E"/>
    <w:rsid w:val="00645401"/>
    <w:rsid w:val="00647B1C"/>
    <w:rsid w:val="0065014F"/>
    <w:rsid w:val="006506DC"/>
    <w:rsid w:val="0065134D"/>
    <w:rsid w:val="0065143E"/>
    <w:rsid w:val="00651899"/>
    <w:rsid w:val="00654447"/>
    <w:rsid w:val="006546E0"/>
    <w:rsid w:val="00655743"/>
    <w:rsid w:val="0065582B"/>
    <w:rsid w:val="0065599D"/>
    <w:rsid w:val="00655AA5"/>
    <w:rsid w:val="00655C69"/>
    <w:rsid w:val="00660ED6"/>
    <w:rsid w:val="006626ED"/>
    <w:rsid w:val="00662813"/>
    <w:rsid w:val="00662829"/>
    <w:rsid w:val="006630D0"/>
    <w:rsid w:val="00663306"/>
    <w:rsid w:val="0066389C"/>
    <w:rsid w:val="00663CA9"/>
    <w:rsid w:val="0066444A"/>
    <w:rsid w:val="006646FE"/>
    <w:rsid w:val="006652AF"/>
    <w:rsid w:val="00665F40"/>
    <w:rsid w:val="00666063"/>
    <w:rsid w:val="006673CA"/>
    <w:rsid w:val="0066796D"/>
    <w:rsid w:val="00667BA1"/>
    <w:rsid w:val="00667EF9"/>
    <w:rsid w:val="00670014"/>
    <w:rsid w:val="006703E5"/>
    <w:rsid w:val="00670874"/>
    <w:rsid w:val="00670989"/>
    <w:rsid w:val="00671B82"/>
    <w:rsid w:val="00672110"/>
    <w:rsid w:val="00672882"/>
    <w:rsid w:val="00672985"/>
    <w:rsid w:val="00672ECF"/>
    <w:rsid w:val="00673DC8"/>
    <w:rsid w:val="00673F14"/>
    <w:rsid w:val="00673F27"/>
    <w:rsid w:val="0067461B"/>
    <w:rsid w:val="0067506B"/>
    <w:rsid w:val="00675842"/>
    <w:rsid w:val="00676E94"/>
    <w:rsid w:val="00677167"/>
    <w:rsid w:val="00680223"/>
    <w:rsid w:val="00680455"/>
    <w:rsid w:val="00680C29"/>
    <w:rsid w:val="0068189B"/>
    <w:rsid w:val="006818BC"/>
    <w:rsid w:val="00682FA9"/>
    <w:rsid w:val="00683912"/>
    <w:rsid w:val="006852BE"/>
    <w:rsid w:val="00685A7C"/>
    <w:rsid w:val="00685ABA"/>
    <w:rsid w:val="00686A27"/>
    <w:rsid w:val="00686CDF"/>
    <w:rsid w:val="00687444"/>
    <w:rsid w:val="006878A2"/>
    <w:rsid w:val="00690748"/>
    <w:rsid w:val="00690841"/>
    <w:rsid w:val="00691628"/>
    <w:rsid w:val="00692680"/>
    <w:rsid w:val="00692FE4"/>
    <w:rsid w:val="00694159"/>
    <w:rsid w:val="00694759"/>
    <w:rsid w:val="00695A34"/>
    <w:rsid w:val="0069672D"/>
    <w:rsid w:val="00696B19"/>
    <w:rsid w:val="006A067B"/>
    <w:rsid w:val="006A06C3"/>
    <w:rsid w:val="006A1320"/>
    <w:rsid w:val="006A1BCA"/>
    <w:rsid w:val="006A2205"/>
    <w:rsid w:val="006A2EE7"/>
    <w:rsid w:val="006A35F9"/>
    <w:rsid w:val="006A40BF"/>
    <w:rsid w:val="006A4740"/>
    <w:rsid w:val="006A4898"/>
    <w:rsid w:val="006A52C2"/>
    <w:rsid w:val="006A5C86"/>
    <w:rsid w:val="006A6411"/>
    <w:rsid w:val="006A66C1"/>
    <w:rsid w:val="006A6FE2"/>
    <w:rsid w:val="006A7BFE"/>
    <w:rsid w:val="006B25E9"/>
    <w:rsid w:val="006B30B2"/>
    <w:rsid w:val="006B32FE"/>
    <w:rsid w:val="006B42EE"/>
    <w:rsid w:val="006B45C7"/>
    <w:rsid w:val="006B48B9"/>
    <w:rsid w:val="006B48E0"/>
    <w:rsid w:val="006B56C9"/>
    <w:rsid w:val="006B591F"/>
    <w:rsid w:val="006B5B3D"/>
    <w:rsid w:val="006B5DCF"/>
    <w:rsid w:val="006B6479"/>
    <w:rsid w:val="006B75B5"/>
    <w:rsid w:val="006B7C28"/>
    <w:rsid w:val="006C05B5"/>
    <w:rsid w:val="006C177D"/>
    <w:rsid w:val="006C2244"/>
    <w:rsid w:val="006C2C49"/>
    <w:rsid w:val="006C2F91"/>
    <w:rsid w:val="006C38E8"/>
    <w:rsid w:val="006C4312"/>
    <w:rsid w:val="006C4B1C"/>
    <w:rsid w:val="006C4B3F"/>
    <w:rsid w:val="006C4F8C"/>
    <w:rsid w:val="006C5428"/>
    <w:rsid w:val="006C542A"/>
    <w:rsid w:val="006C5D6F"/>
    <w:rsid w:val="006C63B8"/>
    <w:rsid w:val="006C66D9"/>
    <w:rsid w:val="006C67DB"/>
    <w:rsid w:val="006C67FD"/>
    <w:rsid w:val="006C6C41"/>
    <w:rsid w:val="006C7854"/>
    <w:rsid w:val="006C7B06"/>
    <w:rsid w:val="006D015D"/>
    <w:rsid w:val="006D123F"/>
    <w:rsid w:val="006D26B2"/>
    <w:rsid w:val="006D4261"/>
    <w:rsid w:val="006D45AB"/>
    <w:rsid w:val="006D529D"/>
    <w:rsid w:val="006D5F11"/>
    <w:rsid w:val="006D6995"/>
    <w:rsid w:val="006D7206"/>
    <w:rsid w:val="006D767F"/>
    <w:rsid w:val="006D76A2"/>
    <w:rsid w:val="006E0324"/>
    <w:rsid w:val="006E0894"/>
    <w:rsid w:val="006E1554"/>
    <w:rsid w:val="006E1756"/>
    <w:rsid w:val="006E1BFB"/>
    <w:rsid w:val="006E1CDA"/>
    <w:rsid w:val="006E1EA7"/>
    <w:rsid w:val="006E2015"/>
    <w:rsid w:val="006E2478"/>
    <w:rsid w:val="006E26F8"/>
    <w:rsid w:val="006E30F1"/>
    <w:rsid w:val="006E47F5"/>
    <w:rsid w:val="006E4CD1"/>
    <w:rsid w:val="006E59C3"/>
    <w:rsid w:val="006E5BAF"/>
    <w:rsid w:val="006E66A5"/>
    <w:rsid w:val="006E7438"/>
    <w:rsid w:val="006E7451"/>
    <w:rsid w:val="006E78E1"/>
    <w:rsid w:val="006F1094"/>
    <w:rsid w:val="006F124D"/>
    <w:rsid w:val="006F15C1"/>
    <w:rsid w:val="006F3439"/>
    <w:rsid w:val="006F50DF"/>
    <w:rsid w:val="006F589B"/>
    <w:rsid w:val="006F71B7"/>
    <w:rsid w:val="006F7688"/>
    <w:rsid w:val="006F7983"/>
    <w:rsid w:val="00700AE1"/>
    <w:rsid w:val="00700E45"/>
    <w:rsid w:val="00701203"/>
    <w:rsid w:val="00701514"/>
    <w:rsid w:val="00702427"/>
    <w:rsid w:val="007025CD"/>
    <w:rsid w:val="00702EE5"/>
    <w:rsid w:val="0070342D"/>
    <w:rsid w:val="00704424"/>
    <w:rsid w:val="00704EC5"/>
    <w:rsid w:val="00705613"/>
    <w:rsid w:val="00705FC9"/>
    <w:rsid w:val="007061B2"/>
    <w:rsid w:val="007061E8"/>
    <w:rsid w:val="00707738"/>
    <w:rsid w:val="00707A40"/>
    <w:rsid w:val="007100A5"/>
    <w:rsid w:val="00710624"/>
    <w:rsid w:val="00711C2D"/>
    <w:rsid w:val="0071384C"/>
    <w:rsid w:val="00713D9F"/>
    <w:rsid w:val="00714762"/>
    <w:rsid w:val="0071719F"/>
    <w:rsid w:val="00717758"/>
    <w:rsid w:val="007179D1"/>
    <w:rsid w:val="00720468"/>
    <w:rsid w:val="00720475"/>
    <w:rsid w:val="00721C17"/>
    <w:rsid w:val="00722F82"/>
    <w:rsid w:val="00723F35"/>
    <w:rsid w:val="00724EAB"/>
    <w:rsid w:val="00725ABB"/>
    <w:rsid w:val="007267BB"/>
    <w:rsid w:val="007270DE"/>
    <w:rsid w:val="0073054E"/>
    <w:rsid w:val="00730F18"/>
    <w:rsid w:val="00732BAC"/>
    <w:rsid w:val="00732E0F"/>
    <w:rsid w:val="00733518"/>
    <w:rsid w:val="0073364F"/>
    <w:rsid w:val="00733984"/>
    <w:rsid w:val="00733D82"/>
    <w:rsid w:val="0073503C"/>
    <w:rsid w:val="007353E7"/>
    <w:rsid w:val="00735922"/>
    <w:rsid w:val="00735A2A"/>
    <w:rsid w:val="00735ADB"/>
    <w:rsid w:val="00735C7E"/>
    <w:rsid w:val="00736AA3"/>
    <w:rsid w:val="00736EC5"/>
    <w:rsid w:val="00737557"/>
    <w:rsid w:val="007376BF"/>
    <w:rsid w:val="0073772E"/>
    <w:rsid w:val="007409CD"/>
    <w:rsid w:val="007419EA"/>
    <w:rsid w:val="00741C50"/>
    <w:rsid w:val="00741D46"/>
    <w:rsid w:val="0074312F"/>
    <w:rsid w:val="00744434"/>
    <w:rsid w:val="007445BE"/>
    <w:rsid w:val="00745ACC"/>
    <w:rsid w:val="00745E41"/>
    <w:rsid w:val="00747819"/>
    <w:rsid w:val="00747F2C"/>
    <w:rsid w:val="007507F6"/>
    <w:rsid w:val="00750EAE"/>
    <w:rsid w:val="007513B1"/>
    <w:rsid w:val="0075199E"/>
    <w:rsid w:val="007519A0"/>
    <w:rsid w:val="00752DC2"/>
    <w:rsid w:val="0075348E"/>
    <w:rsid w:val="00754009"/>
    <w:rsid w:val="00754903"/>
    <w:rsid w:val="00754A1E"/>
    <w:rsid w:val="007568BC"/>
    <w:rsid w:val="00756942"/>
    <w:rsid w:val="007573AA"/>
    <w:rsid w:val="00757A6E"/>
    <w:rsid w:val="00757D8B"/>
    <w:rsid w:val="00760A75"/>
    <w:rsid w:val="00760CF1"/>
    <w:rsid w:val="0076152A"/>
    <w:rsid w:val="00761930"/>
    <w:rsid w:val="00762887"/>
    <w:rsid w:val="007642C3"/>
    <w:rsid w:val="0076467D"/>
    <w:rsid w:val="00764BC3"/>
    <w:rsid w:val="00765A76"/>
    <w:rsid w:val="00765E41"/>
    <w:rsid w:val="00766A36"/>
    <w:rsid w:val="00766B48"/>
    <w:rsid w:val="00766E98"/>
    <w:rsid w:val="007672A9"/>
    <w:rsid w:val="007702ED"/>
    <w:rsid w:val="00770F26"/>
    <w:rsid w:val="0077110D"/>
    <w:rsid w:val="0077136C"/>
    <w:rsid w:val="00771511"/>
    <w:rsid w:val="00771C21"/>
    <w:rsid w:val="00772141"/>
    <w:rsid w:val="00772AFE"/>
    <w:rsid w:val="00772D7B"/>
    <w:rsid w:val="0077304C"/>
    <w:rsid w:val="00773393"/>
    <w:rsid w:val="00773612"/>
    <w:rsid w:val="00773C79"/>
    <w:rsid w:val="0077411A"/>
    <w:rsid w:val="007749CC"/>
    <w:rsid w:val="00775C75"/>
    <w:rsid w:val="00775C83"/>
    <w:rsid w:val="007773EF"/>
    <w:rsid w:val="00780AB4"/>
    <w:rsid w:val="007812AB"/>
    <w:rsid w:val="007816F1"/>
    <w:rsid w:val="00781A6F"/>
    <w:rsid w:val="00781E07"/>
    <w:rsid w:val="0078276B"/>
    <w:rsid w:val="0078311A"/>
    <w:rsid w:val="0078356B"/>
    <w:rsid w:val="007845D9"/>
    <w:rsid w:val="0078480C"/>
    <w:rsid w:val="00784B62"/>
    <w:rsid w:val="007853AB"/>
    <w:rsid w:val="007858F3"/>
    <w:rsid w:val="007865FF"/>
    <w:rsid w:val="007902C8"/>
    <w:rsid w:val="0079175A"/>
    <w:rsid w:val="00791775"/>
    <w:rsid w:val="00791DFE"/>
    <w:rsid w:val="007925D4"/>
    <w:rsid w:val="00792B9D"/>
    <w:rsid w:val="00792E2D"/>
    <w:rsid w:val="007931A6"/>
    <w:rsid w:val="00793E32"/>
    <w:rsid w:val="007941DA"/>
    <w:rsid w:val="00794416"/>
    <w:rsid w:val="00794763"/>
    <w:rsid w:val="00794FEE"/>
    <w:rsid w:val="00795207"/>
    <w:rsid w:val="00796A1F"/>
    <w:rsid w:val="00796F56"/>
    <w:rsid w:val="00797901"/>
    <w:rsid w:val="00797B41"/>
    <w:rsid w:val="007A0A1D"/>
    <w:rsid w:val="007A0B52"/>
    <w:rsid w:val="007A1BE2"/>
    <w:rsid w:val="007A1D9C"/>
    <w:rsid w:val="007A2051"/>
    <w:rsid w:val="007A2077"/>
    <w:rsid w:val="007A2437"/>
    <w:rsid w:val="007A2E53"/>
    <w:rsid w:val="007A3A8A"/>
    <w:rsid w:val="007A3AD9"/>
    <w:rsid w:val="007A40C2"/>
    <w:rsid w:val="007A49B2"/>
    <w:rsid w:val="007A53C5"/>
    <w:rsid w:val="007A7BDD"/>
    <w:rsid w:val="007B0567"/>
    <w:rsid w:val="007B184C"/>
    <w:rsid w:val="007B20FF"/>
    <w:rsid w:val="007B259A"/>
    <w:rsid w:val="007B42A3"/>
    <w:rsid w:val="007B4BEA"/>
    <w:rsid w:val="007B61E8"/>
    <w:rsid w:val="007B6C8D"/>
    <w:rsid w:val="007B791C"/>
    <w:rsid w:val="007B7D0B"/>
    <w:rsid w:val="007C036C"/>
    <w:rsid w:val="007C0582"/>
    <w:rsid w:val="007C089B"/>
    <w:rsid w:val="007C1127"/>
    <w:rsid w:val="007C1E98"/>
    <w:rsid w:val="007C23F4"/>
    <w:rsid w:val="007C32AA"/>
    <w:rsid w:val="007C3BC3"/>
    <w:rsid w:val="007C3CEA"/>
    <w:rsid w:val="007C4401"/>
    <w:rsid w:val="007C45B3"/>
    <w:rsid w:val="007C4BF5"/>
    <w:rsid w:val="007C550F"/>
    <w:rsid w:val="007C57BF"/>
    <w:rsid w:val="007C6036"/>
    <w:rsid w:val="007C6279"/>
    <w:rsid w:val="007C6B8D"/>
    <w:rsid w:val="007C7A96"/>
    <w:rsid w:val="007C7FC7"/>
    <w:rsid w:val="007D049B"/>
    <w:rsid w:val="007D0992"/>
    <w:rsid w:val="007D0C81"/>
    <w:rsid w:val="007D1450"/>
    <w:rsid w:val="007D1A9C"/>
    <w:rsid w:val="007D1DF4"/>
    <w:rsid w:val="007D2184"/>
    <w:rsid w:val="007D25B6"/>
    <w:rsid w:val="007D3027"/>
    <w:rsid w:val="007D38F7"/>
    <w:rsid w:val="007D3D25"/>
    <w:rsid w:val="007D4759"/>
    <w:rsid w:val="007D4D44"/>
    <w:rsid w:val="007D558B"/>
    <w:rsid w:val="007D5AFC"/>
    <w:rsid w:val="007D6058"/>
    <w:rsid w:val="007D6E83"/>
    <w:rsid w:val="007D703A"/>
    <w:rsid w:val="007D7672"/>
    <w:rsid w:val="007D76BD"/>
    <w:rsid w:val="007E0C1D"/>
    <w:rsid w:val="007E1529"/>
    <w:rsid w:val="007E2ADA"/>
    <w:rsid w:val="007E30F7"/>
    <w:rsid w:val="007E3B0D"/>
    <w:rsid w:val="007E40C5"/>
    <w:rsid w:val="007E4962"/>
    <w:rsid w:val="007E53F5"/>
    <w:rsid w:val="007E5935"/>
    <w:rsid w:val="007E5B59"/>
    <w:rsid w:val="007E61DF"/>
    <w:rsid w:val="007E7117"/>
    <w:rsid w:val="007E7B7A"/>
    <w:rsid w:val="007E7EEE"/>
    <w:rsid w:val="007F00E8"/>
    <w:rsid w:val="007F1105"/>
    <w:rsid w:val="007F1F58"/>
    <w:rsid w:val="007F22FF"/>
    <w:rsid w:val="007F2A89"/>
    <w:rsid w:val="007F3016"/>
    <w:rsid w:val="007F36B6"/>
    <w:rsid w:val="007F3F3B"/>
    <w:rsid w:val="007F42D0"/>
    <w:rsid w:val="007F45DE"/>
    <w:rsid w:val="007F48B8"/>
    <w:rsid w:val="007F533C"/>
    <w:rsid w:val="007F62FE"/>
    <w:rsid w:val="007F7FE1"/>
    <w:rsid w:val="008001D1"/>
    <w:rsid w:val="00800EA3"/>
    <w:rsid w:val="00802C3C"/>
    <w:rsid w:val="00802DEA"/>
    <w:rsid w:val="00803FEA"/>
    <w:rsid w:val="008041C8"/>
    <w:rsid w:val="0080679C"/>
    <w:rsid w:val="008071E0"/>
    <w:rsid w:val="00807B4C"/>
    <w:rsid w:val="0081036A"/>
    <w:rsid w:val="00810B9C"/>
    <w:rsid w:val="00810D72"/>
    <w:rsid w:val="00811E41"/>
    <w:rsid w:val="00811FBB"/>
    <w:rsid w:val="008126A2"/>
    <w:rsid w:val="00812BEE"/>
    <w:rsid w:val="00812D16"/>
    <w:rsid w:val="00813080"/>
    <w:rsid w:val="00813209"/>
    <w:rsid w:val="00813DD4"/>
    <w:rsid w:val="00814135"/>
    <w:rsid w:val="00814B77"/>
    <w:rsid w:val="008156CD"/>
    <w:rsid w:val="00815EB9"/>
    <w:rsid w:val="00816873"/>
    <w:rsid w:val="00816B96"/>
    <w:rsid w:val="0081732E"/>
    <w:rsid w:val="00817AF4"/>
    <w:rsid w:val="00820959"/>
    <w:rsid w:val="00821365"/>
    <w:rsid w:val="008213A5"/>
    <w:rsid w:val="0082278B"/>
    <w:rsid w:val="00823B5A"/>
    <w:rsid w:val="00823C45"/>
    <w:rsid w:val="00823C69"/>
    <w:rsid w:val="00824A56"/>
    <w:rsid w:val="00826929"/>
    <w:rsid w:val="00826A08"/>
    <w:rsid w:val="00826C0C"/>
    <w:rsid w:val="008276B7"/>
    <w:rsid w:val="00827A47"/>
    <w:rsid w:val="0083024B"/>
    <w:rsid w:val="00830818"/>
    <w:rsid w:val="008315E3"/>
    <w:rsid w:val="00832FDB"/>
    <w:rsid w:val="00833495"/>
    <w:rsid w:val="00833810"/>
    <w:rsid w:val="00834CF1"/>
    <w:rsid w:val="008373C3"/>
    <w:rsid w:val="00837B0C"/>
    <w:rsid w:val="00840277"/>
    <w:rsid w:val="008402BE"/>
    <w:rsid w:val="00840CFC"/>
    <w:rsid w:val="008421BF"/>
    <w:rsid w:val="0084348B"/>
    <w:rsid w:val="008446D5"/>
    <w:rsid w:val="00845D6B"/>
    <w:rsid w:val="00845E31"/>
    <w:rsid w:val="00846A9B"/>
    <w:rsid w:val="008477A9"/>
    <w:rsid w:val="0084786F"/>
    <w:rsid w:val="00847ADC"/>
    <w:rsid w:val="008500C2"/>
    <w:rsid w:val="0085092B"/>
    <w:rsid w:val="00850A78"/>
    <w:rsid w:val="00851136"/>
    <w:rsid w:val="008511DD"/>
    <w:rsid w:val="00852203"/>
    <w:rsid w:val="008523C7"/>
    <w:rsid w:val="008535AA"/>
    <w:rsid w:val="00854D78"/>
    <w:rsid w:val="00854FB7"/>
    <w:rsid w:val="008552AA"/>
    <w:rsid w:val="008558D4"/>
    <w:rsid w:val="008561D2"/>
    <w:rsid w:val="008570C1"/>
    <w:rsid w:val="00857E7E"/>
    <w:rsid w:val="00857EF7"/>
    <w:rsid w:val="0086051E"/>
    <w:rsid w:val="00860C14"/>
    <w:rsid w:val="00860F6C"/>
    <w:rsid w:val="0086107D"/>
    <w:rsid w:val="00861940"/>
    <w:rsid w:val="00863588"/>
    <w:rsid w:val="0086371C"/>
    <w:rsid w:val="00864204"/>
    <w:rsid w:val="00864E59"/>
    <w:rsid w:val="00864EAF"/>
    <w:rsid w:val="00865349"/>
    <w:rsid w:val="00865C8A"/>
    <w:rsid w:val="00865FCB"/>
    <w:rsid w:val="0086670C"/>
    <w:rsid w:val="00867BA1"/>
    <w:rsid w:val="00870E9E"/>
    <w:rsid w:val="008729A3"/>
    <w:rsid w:val="00872C68"/>
    <w:rsid w:val="008736C2"/>
    <w:rsid w:val="00874973"/>
    <w:rsid w:val="0087555B"/>
    <w:rsid w:val="00875CFA"/>
    <w:rsid w:val="00877575"/>
    <w:rsid w:val="008777C0"/>
    <w:rsid w:val="0088001E"/>
    <w:rsid w:val="0088025F"/>
    <w:rsid w:val="00880A7A"/>
    <w:rsid w:val="00880BCB"/>
    <w:rsid w:val="00881DCB"/>
    <w:rsid w:val="00881F9F"/>
    <w:rsid w:val="0088249E"/>
    <w:rsid w:val="008827F2"/>
    <w:rsid w:val="00883065"/>
    <w:rsid w:val="00883DE5"/>
    <w:rsid w:val="008845E6"/>
    <w:rsid w:val="00885D1F"/>
    <w:rsid w:val="00890BCA"/>
    <w:rsid w:val="00890DC5"/>
    <w:rsid w:val="008922F9"/>
    <w:rsid w:val="00893056"/>
    <w:rsid w:val="00893181"/>
    <w:rsid w:val="008933AA"/>
    <w:rsid w:val="00893603"/>
    <w:rsid w:val="0089367D"/>
    <w:rsid w:val="008940B8"/>
    <w:rsid w:val="0089526B"/>
    <w:rsid w:val="00895C3D"/>
    <w:rsid w:val="00895CDE"/>
    <w:rsid w:val="008960A1"/>
    <w:rsid w:val="008966A0"/>
    <w:rsid w:val="00896E33"/>
    <w:rsid w:val="008978CF"/>
    <w:rsid w:val="008A04C2"/>
    <w:rsid w:val="008A05BF"/>
    <w:rsid w:val="008A076B"/>
    <w:rsid w:val="008A1CEA"/>
    <w:rsid w:val="008A1EAA"/>
    <w:rsid w:val="008A2084"/>
    <w:rsid w:val="008A3C6D"/>
    <w:rsid w:val="008A4435"/>
    <w:rsid w:val="008A4752"/>
    <w:rsid w:val="008A4CF2"/>
    <w:rsid w:val="008A5468"/>
    <w:rsid w:val="008A5AC9"/>
    <w:rsid w:val="008A5F44"/>
    <w:rsid w:val="008A6B98"/>
    <w:rsid w:val="008B0C1F"/>
    <w:rsid w:val="008B34A6"/>
    <w:rsid w:val="008B4D9B"/>
    <w:rsid w:val="008B4EAA"/>
    <w:rsid w:val="008B5127"/>
    <w:rsid w:val="008B56EE"/>
    <w:rsid w:val="008B57CC"/>
    <w:rsid w:val="008B5BC1"/>
    <w:rsid w:val="008B5D29"/>
    <w:rsid w:val="008B5EC1"/>
    <w:rsid w:val="008B610B"/>
    <w:rsid w:val="008B6690"/>
    <w:rsid w:val="008B6B16"/>
    <w:rsid w:val="008B6E3D"/>
    <w:rsid w:val="008B72CC"/>
    <w:rsid w:val="008B7304"/>
    <w:rsid w:val="008B7F75"/>
    <w:rsid w:val="008C00DA"/>
    <w:rsid w:val="008C087F"/>
    <w:rsid w:val="008C0942"/>
    <w:rsid w:val="008C0C6E"/>
    <w:rsid w:val="008C0E07"/>
    <w:rsid w:val="008C0E49"/>
    <w:rsid w:val="008C2D05"/>
    <w:rsid w:val="008C31BD"/>
    <w:rsid w:val="008C337F"/>
    <w:rsid w:val="008C3D8E"/>
    <w:rsid w:val="008C475B"/>
    <w:rsid w:val="008C4AFF"/>
    <w:rsid w:val="008C4B50"/>
    <w:rsid w:val="008C5309"/>
    <w:rsid w:val="008C5900"/>
    <w:rsid w:val="008C61F0"/>
    <w:rsid w:val="008C70E8"/>
    <w:rsid w:val="008C71C9"/>
    <w:rsid w:val="008C7901"/>
    <w:rsid w:val="008D0450"/>
    <w:rsid w:val="008D108E"/>
    <w:rsid w:val="008D20CF"/>
    <w:rsid w:val="008D22DA"/>
    <w:rsid w:val="008D3BF5"/>
    <w:rsid w:val="008D3C05"/>
    <w:rsid w:val="008D5D60"/>
    <w:rsid w:val="008D6B27"/>
    <w:rsid w:val="008E000A"/>
    <w:rsid w:val="008E080D"/>
    <w:rsid w:val="008E0856"/>
    <w:rsid w:val="008E1B66"/>
    <w:rsid w:val="008E235A"/>
    <w:rsid w:val="008E2508"/>
    <w:rsid w:val="008E27DA"/>
    <w:rsid w:val="008E28BB"/>
    <w:rsid w:val="008E2DB8"/>
    <w:rsid w:val="008E2E40"/>
    <w:rsid w:val="008E345C"/>
    <w:rsid w:val="008E36B0"/>
    <w:rsid w:val="008E4622"/>
    <w:rsid w:val="008E47A0"/>
    <w:rsid w:val="008E5099"/>
    <w:rsid w:val="008E557B"/>
    <w:rsid w:val="008E6203"/>
    <w:rsid w:val="008E65B7"/>
    <w:rsid w:val="008E65BE"/>
    <w:rsid w:val="008E67C4"/>
    <w:rsid w:val="008E6EBD"/>
    <w:rsid w:val="008E7192"/>
    <w:rsid w:val="008E7363"/>
    <w:rsid w:val="008E7412"/>
    <w:rsid w:val="008E79D3"/>
    <w:rsid w:val="008F0CA5"/>
    <w:rsid w:val="008F0D95"/>
    <w:rsid w:val="008F1906"/>
    <w:rsid w:val="008F1FC9"/>
    <w:rsid w:val="008F21DE"/>
    <w:rsid w:val="008F2710"/>
    <w:rsid w:val="008F303E"/>
    <w:rsid w:val="008F3B13"/>
    <w:rsid w:val="008F43D2"/>
    <w:rsid w:val="008F4B2F"/>
    <w:rsid w:val="008F76AF"/>
    <w:rsid w:val="00900033"/>
    <w:rsid w:val="009000F5"/>
    <w:rsid w:val="009000FF"/>
    <w:rsid w:val="00900282"/>
    <w:rsid w:val="009004BC"/>
    <w:rsid w:val="00900544"/>
    <w:rsid w:val="0090151C"/>
    <w:rsid w:val="00902D35"/>
    <w:rsid w:val="00902DB7"/>
    <w:rsid w:val="00903878"/>
    <w:rsid w:val="00903F54"/>
    <w:rsid w:val="0090464A"/>
    <w:rsid w:val="00904A99"/>
    <w:rsid w:val="0090533F"/>
    <w:rsid w:val="00905659"/>
    <w:rsid w:val="00906134"/>
    <w:rsid w:val="00906B52"/>
    <w:rsid w:val="00907548"/>
    <w:rsid w:val="00910626"/>
    <w:rsid w:val="00910B8A"/>
    <w:rsid w:val="00910C72"/>
    <w:rsid w:val="00911E1F"/>
    <w:rsid w:val="00912636"/>
    <w:rsid w:val="00912771"/>
    <w:rsid w:val="0091315B"/>
    <w:rsid w:val="009135E3"/>
    <w:rsid w:val="00914077"/>
    <w:rsid w:val="00914641"/>
    <w:rsid w:val="009151FB"/>
    <w:rsid w:val="00915336"/>
    <w:rsid w:val="00915963"/>
    <w:rsid w:val="00916423"/>
    <w:rsid w:val="009170D1"/>
    <w:rsid w:val="00917603"/>
    <w:rsid w:val="00917D37"/>
    <w:rsid w:val="009200CD"/>
    <w:rsid w:val="00920595"/>
    <w:rsid w:val="00920A0A"/>
    <w:rsid w:val="0092190E"/>
    <w:rsid w:val="00921CAD"/>
    <w:rsid w:val="009226F2"/>
    <w:rsid w:val="009232B9"/>
    <w:rsid w:val="0092416F"/>
    <w:rsid w:val="009242C8"/>
    <w:rsid w:val="009243D6"/>
    <w:rsid w:val="009259CD"/>
    <w:rsid w:val="009259DF"/>
    <w:rsid w:val="00925B4D"/>
    <w:rsid w:val="0092678D"/>
    <w:rsid w:val="009270AC"/>
    <w:rsid w:val="00930046"/>
    <w:rsid w:val="0093027F"/>
    <w:rsid w:val="0093143F"/>
    <w:rsid w:val="009317DA"/>
    <w:rsid w:val="00932D16"/>
    <w:rsid w:val="009339F8"/>
    <w:rsid w:val="00935477"/>
    <w:rsid w:val="00935D60"/>
    <w:rsid w:val="009378C9"/>
    <w:rsid w:val="00937D34"/>
    <w:rsid w:val="00940FC9"/>
    <w:rsid w:val="00941557"/>
    <w:rsid w:val="009415FB"/>
    <w:rsid w:val="009418BB"/>
    <w:rsid w:val="00941FDD"/>
    <w:rsid w:val="00942150"/>
    <w:rsid w:val="00942323"/>
    <w:rsid w:val="0094454E"/>
    <w:rsid w:val="0094526E"/>
    <w:rsid w:val="00945BF8"/>
    <w:rsid w:val="00945FA8"/>
    <w:rsid w:val="0094610C"/>
    <w:rsid w:val="00946DBD"/>
    <w:rsid w:val="00947B5B"/>
    <w:rsid w:val="00947BBC"/>
    <w:rsid w:val="00950E56"/>
    <w:rsid w:val="00951A63"/>
    <w:rsid w:val="00952704"/>
    <w:rsid w:val="00952DFB"/>
    <w:rsid w:val="009534DD"/>
    <w:rsid w:val="0095500D"/>
    <w:rsid w:val="00956325"/>
    <w:rsid w:val="00956D5F"/>
    <w:rsid w:val="0095798D"/>
    <w:rsid w:val="0096034E"/>
    <w:rsid w:val="009603B9"/>
    <w:rsid w:val="00960A4A"/>
    <w:rsid w:val="00960C66"/>
    <w:rsid w:val="00960E12"/>
    <w:rsid w:val="009610BD"/>
    <w:rsid w:val="00961793"/>
    <w:rsid w:val="009617D9"/>
    <w:rsid w:val="00961962"/>
    <w:rsid w:val="00962187"/>
    <w:rsid w:val="009621FC"/>
    <w:rsid w:val="00962CA1"/>
    <w:rsid w:val="00963453"/>
    <w:rsid w:val="009635D8"/>
    <w:rsid w:val="00963DBC"/>
    <w:rsid w:val="00963FE3"/>
    <w:rsid w:val="009641EA"/>
    <w:rsid w:val="009650F0"/>
    <w:rsid w:val="00966A0F"/>
    <w:rsid w:val="009670ED"/>
    <w:rsid w:val="00970A71"/>
    <w:rsid w:val="00970BBC"/>
    <w:rsid w:val="00971588"/>
    <w:rsid w:val="00971D19"/>
    <w:rsid w:val="00972B66"/>
    <w:rsid w:val="00972C07"/>
    <w:rsid w:val="00973015"/>
    <w:rsid w:val="00973030"/>
    <w:rsid w:val="0097311B"/>
    <w:rsid w:val="00973497"/>
    <w:rsid w:val="00973E8A"/>
    <w:rsid w:val="00974AE3"/>
    <w:rsid w:val="0097503C"/>
    <w:rsid w:val="00975F5F"/>
    <w:rsid w:val="00976137"/>
    <w:rsid w:val="0097653A"/>
    <w:rsid w:val="009777C2"/>
    <w:rsid w:val="00977897"/>
    <w:rsid w:val="00977959"/>
    <w:rsid w:val="009779C8"/>
    <w:rsid w:val="009779D6"/>
    <w:rsid w:val="00977E78"/>
    <w:rsid w:val="00980167"/>
    <w:rsid w:val="009811D6"/>
    <w:rsid w:val="009818AE"/>
    <w:rsid w:val="009818C9"/>
    <w:rsid w:val="00981F97"/>
    <w:rsid w:val="009828D2"/>
    <w:rsid w:val="00982CC4"/>
    <w:rsid w:val="00983279"/>
    <w:rsid w:val="009834BF"/>
    <w:rsid w:val="00984BDC"/>
    <w:rsid w:val="00986408"/>
    <w:rsid w:val="00987CAF"/>
    <w:rsid w:val="00987D77"/>
    <w:rsid w:val="009907AC"/>
    <w:rsid w:val="00990D44"/>
    <w:rsid w:val="00993448"/>
    <w:rsid w:val="00993535"/>
    <w:rsid w:val="00993AC2"/>
    <w:rsid w:val="0099423E"/>
    <w:rsid w:val="0099483A"/>
    <w:rsid w:val="00994865"/>
    <w:rsid w:val="00994B6B"/>
    <w:rsid w:val="00994F9B"/>
    <w:rsid w:val="0099601C"/>
    <w:rsid w:val="00996271"/>
    <w:rsid w:val="00996C53"/>
    <w:rsid w:val="009979AF"/>
    <w:rsid w:val="00997DBF"/>
    <w:rsid w:val="009A1B78"/>
    <w:rsid w:val="009A1E02"/>
    <w:rsid w:val="009A254E"/>
    <w:rsid w:val="009A2B8F"/>
    <w:rsid w:val="009A2D00"/>
    <w:rsid w:val="009A2EB5"/>
    <w:rsid w:val="009A30F7"/>
    <w:rsid w:val="009A3318"/>
    <w:rsid w:val="009A3B1B"/>
    <w:rsid w:val="009A3F4B"/>
    <w:rsid w:val="009A457E"/>
    <w:rsid w:val="009A4C64"/>
    <w:rsid w:val="009A53B8"/>
    <w:rsid w:val="009A6234"/>
    <w:rsid w:val="009A65E1"/>
    <w:rsid w:val="009A6627"/>
    <w:rsid w:val="009A7454"/>
    <w:rsid w:val="009A75E0"/>
    <w:rsid w:val="009A78BA"/>
    <w:rsid w:val="009A7B45"/>
    <w:rsid w:val="009A7C80"/>
    <w:rsid w:val="009B0168"/>
    <w:rsid w:val="009B0CAE"/>
    <w:rsid w:val="009B2536"/>
    <w:rsid w:val="009B33F7"/>
    <w:rsid w:val="009B3E3C"/>
    <w:rsid w:val="009B4199"/>
    <w:rsid w:val="009B453B"/>
    <w:rsid w:val="009B5CC0"/>
    <w:rsid w:val="009B5F28"/>
    <w:rsid w:val="009B6379"/>
    <w:rsid w:val="009B639F"/>
    <w:rsid w:val="009B6468"/>
    <w:rsid w:val="009B64EB"/>
    <w:rsid w:val="009B6E48"/>
    <w:rsid w:val="009B7BBE"/>
    <w:rsid w:val="009B7D00"/>
    <w:rsid w:val="009C1DCB"/>
    <w:rsid w:val="009C2BCC"/>
    <w:rsid w:val="009C3549"/>
    <w:rsid w:val="009C398C"/>
    <w:rsid w:val="009C407F"/>
    <w:rsid w:val="009C487E"/>
    <w:rsid w:val="009C53D7"/>
    <w:rsid w:val="009C6553"/>
    <w:rsid w:val="009C6557"/>
    <w:rsid w:val="009C6CE3"/>
    <w:rsid w:val="009C7DBF"/>
    <w:rsid w:val="009C7F67"/>
    <w:rsid w:val="009C7F7D"/>
    <w:rsid w:val="009D0069"/>
    <w:rsid w:val="009D0365"/>
    <w:rsid w:val="009D0FB4"/>
    <w:rsid w:val="009D13CC"/>
    <w:rsid w:val="009D1CA2"/>
    <w:rsid w:val="009D2496"/>
    <w:rsid w:val="009D32E7"/>
    <w:rsid w:val="009D3EB1"/>
    <w:rsid w:val="009D46D2"/>
    <w:rsid w:val="009D5111"/>
    <w:rsid w:val="009D58C2"/>
    <w:rsid w:val="009D5FEA"/>
    <w:rsid w:val="009D679D"/>
    <w:rsid w:val="009D6A69"/>
    <w:rsid w:val="009D75DC"/>
    <w:rsid w:val="009E0555"/>
    <w:rsid w:val="009E0CA7"/>
    <w:rsid w:val="009E33BE"/>
    <w:rsid w:val="009E33C6"/>
    <w:rsid w:val="009E3FC7"/>
    <w:rsid w:val="009E443D"/>
    <w:rsid w:val="009E5394"/>
    <w:rsid w:val="009E5575"/>
    <w:rsid w:val="009E5665"/>
    <w:rsid w:val="009E5A5E"/>
    <w:rsid w:val="009E60A7"/>
    <w:rsid w:val="009E62EC"/>
    <w:rsid w:val="009E69B3"/>
    <w:rsid w:val="009E6CA9"/>
    <w:rsid w:val="009E6EBD"/>
    <w:rsid w:val="009E7311"/>
    <w:rsid w:val="009E7563"/>
    <w:rsid w:val="009E77AF"/>
    <w:rsid w:val="009E77C8"/>
    <w:rsid w:val="009E7E7C"/>
    <w:rsid w:val="009F0BB9"/>
    <w:rsid w:val="009F1B36"/>
    <w:rsid w:val="009F1F4E"/>
    <w:rsid w:val="009F2425"/>
    <w:rsid w:val="009F288B"/>
    <w:rsid w:val="009F3AD9"/>
    <w:rsid w:val="009F43A7"/>
    <w:rsid w:val="009F5355"/>
    <w:rsid w:val="009F77B2"/>
    <w:rsid w:val="009F79E3"/>
    <w:rsid w:val="009F7DF4"/>
    <w:rsid w:val="00A009A5"/>
    <w:rsid w:val="00A00D4B"/>
    <w:rsid w:val="00A017BB"/>
    <w:rsid w:val="00A01BD0"/>
    <w:rsid w:val="00A022B4"/>
    <w:rsid w:val="00A02FC1"/>
    <w:rsid w:val="00A030D9"/>
    <w:rsid w:val="00A03153"/>
    <w:rsid w:val="00A04C2F"/>
    <w:rsid w:val="00A05E98"/>
    <w:rsid w:val="00A067B5"/>
    <w:rsid w:val="00A06C1A"/>
    <w:rsid w:val="00A0717C"/>
    <w:rsid w:val="00A07981"/>
    <w:rsid w:val="00A07D9A"/>
    <w:rsid w:val="00A10E41"/>
    <w:rsid w:val="00A118E0"/>
    <w:rsid w:val="00A11BC7"/>
    <w:rsid w:val="00A121AA"/>
    <w:rsid w:val="00A1226E"/>
    <w:rsid w:val="00A12D70"/>
    <w:rsid w:val="00A142D6"/>
    <w:rsid w:val="00A14318"/>
    <w:rsid w:val="00A14641"/>
    <w:rsid w:val="00A14E4D"/>
    <w:rsid w:val="00A1711B"/>
    <w:rsid w:val="00A17C53"/>
    <w:rsid w:val="00A17E1A"/>
    <w:rsid w:val="00A203BA"/>
    <w:rsid w:val="00A20CF8"/>
    <w:rsid w:val="00A21F51"/>
    <w:rsid w:val="00A222BC"/>
    <w:rsid w:val="00A2277E"/>
    <w:rsid w:val="00A234B0"/>
    <w:rsid w:val="00A23670"/>
    <w:rsid w:val="00A23743"/>
    <w:rsid w:val="00A23E4D"/>
    <w:rsid w:val="00A24530"/>
    <w:rsid w:val="00A24C5D"/>
    <w:rsid w:val="00A259AA"/>
    <w:rsid w:val="00A268D6"/>
    <w:rsid w:val="00A2749F"/>
    <w:rsid w:val="00A27701"/>
    <w:rsid w:val="00A30D7D"/>
    <w:rsid w:val="00A30F42"/>
    <w:rsid w:val="00A3279D"/>
    <w:rsid w:val="00A32DBC"/>
    <w:rsid w:val="00A33BDE"/>
    <w:rsid w:val="00A33D5D"/>
    <w:rsid w:val="00A342D8"/>
    <w:rsid w:val="00A344AB"/>
    <w:rsid w:val="00A34607"/>
    <w:rsid w:val="00A34666"/>
    <w:rsid w:val="00A3543D"/>
    <w:rsid w:val="00A36334"/>
    <w:rsid w:val="00A3651E"/>
    <w:rsid w:val="00A37054"/>
    <w:rsid w:val="00A37AAE"/>
    <w:rsid w:val="00A422F4"/>
    <w:rsid w:val="00A42905"/>
    <w:rsid w:val="00A42AD5"/>
    <w:rsid w:val="00A43101"/>
    <w:rsid w:val="00A4363E"/>
    <w:rsid w:val="00A4369D"/>
    <w:rsid w:val="00A43B44"/>
    <w:rsid w:val="00A44234"/>
    <w:rsid w:val="00A4482B"/>
    <w:rsid w:val="00A4623D"/>
    <w:rsid w:val="00A466DF"/>
    <w:rsid w:val="00A46D88"/>
    <w:rsid w:val="00A46EFE"/>
    <w:rsid w:val="00A4756E"/>
    <w:rsid w:val="00A47970"/>
    <w:rsid w:val="00A47DF3"/>
    <w:rsid w:val="00A47FEA"/>
    <w:rsid w:val="00A51191"/>
    <w:rsid w:val="00A5158A"/>
    <w:rsid w:val="00A516E8"/>
    <w:rsid w:val="00A51863"/>
    <w:rsid w:val="00A51CA6"/>
    <w:rsid w:val="00A52173"/>
    <w:rsid w:val="00A546F0"/>
    <w:rsid w:val="00A54795"/>
    <w:rsid w:val="00A54E5B"/>
    <w:rsid w:val="00A54EC1"/>
    <w:rsid w:val="00A54F4E"/>
    <w:rsid w:val="00A5536F"/>
    <w:rsid w:val="00A56513"/>
    <w:rsid w:val="00A5687B"/>
    <w:rsid w:val="00A56BC9"/>
    <w:rsid w:val="00A57021"/>
    <w:rsid w:val="00A5702B"/>
    <w:rsid w:val="00A57071"/>
    <w:rsid w:val="00A576EE"/>
    <w:rsid w:val="00A57870"/>
    <w:rsid w:val="00A606EB"/>
    <w:rsid w:val="00A60E46"/>
    <w:rsid w:val="00A60FC1"/>
    <w:rsid w:val="00A61230"/>
    <w:rsid w:val="00A62127"/>
    <w:rsid w:val="00A62F86"/>
    <w:rsid w:val="00A636BB"/>
    <w:rsid w:val="00A6412B"/>
    <w:rsid w:val="00A641F4"/>
    <w:rsid w:val="00A643CC"/>
    <w:rsid w:val="00A64970"/>
    <w:rsid w:val="00A64B1C"/>
    <w:rsid w:val="00A651C7"/>
    <w:rsid w:val="00A6577C"/>
    <w:rsid w:val="00A67789"/>
    <w:rsid w:val="00A67B0F"/>
    <w:rsid w:val="00A711E1"/>
    <w:rsid w:val="00A7145F"/>
    <w:rsid w:val="00A71A5C"/>
    <w:rsid w:val="00A71FB6"/>
    <w:rsid w:val="00A72004"/>
    <w:rsid w:val="00A722E8"/>
    <w:rsid w:val="00A728C4"/>
    <w:rsid w:val="00A72EDC"/>
    <w:rsid w:val="00A72EEB"/>
    <w:rsid w:val="00A74099"/>
    <w:rsid w:val="00A751B0"/>
    <w:rsid w:val="00A759B6"/>
    <w:rsid w:val="00A75E84"/>
    <w:rsid w:val="00A76016"/>
    <w:rsid w:val="00A765CB"/>
    <w:rsid w:val="00A80D8D"/>
    <w:rsid w:val="00A81120"/>
    <w:rsid w:val="00A8127A"/>
    <w:rsid w:val="00A82437"/>
    <w:rsid w:val="00A82CC7"/>
    <w:rsid w:val="00A82D24"/>
    <w:rsid w:val="00A836A0"/>
    <w:rsid w:val="00A8475C"/>
    <w:rsid w:val="00A84C1E"/>
    <w:rsid w:val="00A85E10"/>
    <w:rsid w:val="00A861BB"/>
    <w:rsid w:val="00A87BB0"/>
    <w:rsid w:val="00A87BC5"/>
    <w:rsid w:val="00A90DD6"/>
    <w:rsid w:val="00A90E08"/>
    <w:rsid w:val="00A91F57"/>
    <w:rsid w:val="00A926F7"/>
    <w:rsid w:val="00A92C93"/>
    <w:rsid w:val="00A934EB"/>
    <w:rsid w:val="00A93937"/>
    <w:rsid w:val="00A93D7D"/>
    <w:rsid w:val="00A9491C"/>
    <w:rsid w:val="00A95068"/>
    <w:rsid w:val="00A959DA"/>
    <w:rsid w:val="00A95BB6"/>
    <w:rsid w:val="00A95CDC"/>
    <w:rsid w:val="00A9639B"/>
    <w:rsid w:val="00A97096"/>
    <w:rsid w:val="00AA060A"/>
    <w:rsid w:val="00AA0FD7"/>
    <w:rsid w:val="00AA168F"/>
    <w:rsid w:val="00AA2577"/>
    <w:rsid w:val="00AA2AF6"/>
    <w:rsid w:val="00AA3534"/>
    <w:rsid w:val="00AA3C0F"/>
    <w:rsid w:val="00AA3D8C"/>
    <w:rsid w:val="00AA51B1"/>
    <w:rsid w:val="00AA529F"/>
    <w:rsid w:val="00AA5C6F"/>
    <w:rsid w:val="00AA6EA7"/>
    <w:rsid w:val="00AA74A3"/>
    <w:rsid w:val="00AA7BCE"/>
    <w:rsid w:val="00AB0439"/>
    <w:rsid w:val="00AB0A70"/>
    <w:rsid w:val="00AB325D"/>
    <w:rsid w:val="00AB3489"/>
    <w:rsid w:val="00AB4F94"/>
    <w:rsid w:val="00AB5083"/>
    <w:rsid w:val="00AB72DB"/>
    <w:rsid w:val="00AC009B"/>
    <w:rsid w:val="00AC06A3"/>
    <w:rsid w:val="00AC1218"/>
    <w:rsid w:val="00AC16CF"/>
    <w:rsid w:val="00AC1A83"/>
    <w:rsid w:val="00AC1FF8"/>
    <w:rsid w:val="00AC26F9"/>
    <w:rsid w:val="00AC2A43"/>
    <w:rsid w:val="00AC2B10"/>
    <w:rsid w:val="00AC2B78"/>
    <w:rsid w:val="00AC2F2B"/>
    <w:rsid w:val="00AC3116"/>
    <w:rsid w:val="00AC4538"/>
    <w:rsid w:val="00AC465C"/>
    <w:rsid w:val="00AC4C22"/>
    <w:rsid w:val="00AC51B7"/>
    <w:rsid w:val="00AC56C6"/>
    <w:rsid w:val="00AC6121"/>
    <w:rsid w:val="00AC6168"/>
    <w:rsid w:val="00AC75F4"/>
    <w:rsid w:val="00AC7DF2"/>
    <w:rsid w:val="00AD0176"/>
    <w:rsid w:val="00AD094F"/>
    <w:rsid w:val="00AD15F9"/>
    <w:rsid w:val="00AD1D40"/>
    <w:rsid w:val="00AD3A97"/>
    <w:rsid w:val="00AD4AA8"/>
    <w:rsid w:val="00AD5429"/>
    <w:rsid w:val="00AD60EA"/>
    <w:rsid w:val="00AD663B"/>
    <w:rsid w:val="00AD6B92"/>
    <w:rsid w:val="00AD6DBC"/>
    <w:rsid w:val="00AD7B32"/>
    <w:rsid w:val="00AD7C36"/>
    <w:rsid w:val="00AE12B1"/>
    <w:rsid w:val="00AE1D5B"/>
    <w:rsid w:val="00AE27AF"/>
    <w:rsid w:val="00AE27F2"/>
    <w:rsid w:val="00AE2991"/>
    <w:rsid w:val="00AE33DB"/>
    <w:rsid w:val="00AE3D87"/>
    <w:rsid w:val="00AE49F1"/>
    <w:rsid w:val="00AE4AE6"/>
    <w:rsid w:val="00AE7090"/>
    <w:rsid w:val="00AE7E1F"/>
    <w:rsid w:val="00AF005C"/>
    <w:rsid w:val="00AF0476"/>
    <w:rsid w:val="00AF0858"/>
    <w:rsid w:val="00AF0C51"/>
    <w:rsid w:val="00AF1842"/>
    <w:rsid w:val="00AF1F7B"/>
    <w:rsid w:val="00AF20EF"/>
    <w:rsid w:val="00AF2172"/>
    <w:rsid w:val="00AF228B"/>
    <w:rsid w:val="00AF32B6"/>
    <w:rsid w:val="00AF3A93"/>
    <w:rsid w:val="00AF3DCD"/>
    <w:rsid w:val="00AF4095"/>
    <w:rsid w:val="00AF4BD6"/>
    <w:rsid w:val="00AF5537"/>
    <w:rsid w:val="00AF5FFF"/>
    <w:rsid w:val="00AF64D2"/>
    <w:rsid w:val="00AF6773"/>
    <w:rsid w:val="00AF6E7C"/>
    <w:rsid w:val="00B00738"/>
    <w:rsid w:val="00B02CB6"/>
    <w:rsid w:val="00B04590"/>
    <w:rsid w:val="00B05A33"/>
    <w:rsid w:val="00B0798D"/>
    <w:rsid w:val="00B07D5E"/>
    <w:rsid w:val="00B106A9"/>
    <w:rsid w:val="00B106CB"/>
    <w:rsid w:val="00B10D8D"/>
    <w:rsid w:val="00B1165A"/>
    <w:rsid w:val="00B11FC9"/>
    <w:rsid w:val="00B12215"/>
    <w:rsid w:val="00B1222B"/>
    <w:rsid w:val="00B132C3"/>
    <w:rsid w:val="00B138E0"/>
    <w:rsid w:val="00B1433C"/>
    <w:rsid w:val="00B163BD"/>
    <w:rsid w:val="00B16B55"/>
    <w:rsid w:val="00B200AE"/>
    <w:rsid w:val="00B205AD"/>
    <w:rsid w:val="00B21B62"/>
    <w:rsid w:val="00B22299"/>
    <w:rsid w:val="00B230AF"/>
    <w:rsid w:val="00B23FEE"/>
    <w:rsid w:val="00B24E82"/>
    <w:rsid w:val="00B25699"/>
    <w:rsid w:val="00B25E3A"/>
    <w:rsid w:val="00B26F26"/>
    <w:rsid w:val="00B26F79"/>
    <w:rsid w:val="00B27606"/>
    <w:rsid w:val="00B27981"/>
    <w:rsid w:val="00B27A38"/>
    <w:rsid w:val="00B27C52"/>
    <w:rsid w:val="00B30B55"/>
    <w:rsid w:val="00B30B9A"/>
    <w:rsid w:val="00B3237C"/>
    <w:rsid w:val="00B32EE6"/>
    <w:rsid w:val="00B33361"/>
    <w:rsid w:val="00B33F66"/>
    <w:rsid w:val="00B35094"/>
    <w:rsid w:val="00B3593B"/>
    <w:rsid w:val="00B35E6D"/>
    <w:rsid w:val="00B3675F"/>
    <w:rsid w:val="00B3681E"/>
    <w:rsid w:val="00B36BB0"/>
    <w:rsid w:val="00B371DE"/>
    <w:rsid w:val="00B374B9"/>
    <w:rsid w:val="00B37F46"/>
    <w:rsid w:val="00B403D0"/>
    <w:rsid w:val="00B40414"/>
    <w:rsid w:val="00B40745"/>
    <w:rsid w:val="00B41005"/>
    <w:rsid w:val="00B415F0"/>
    <w:rsid w:val="00B43204"/>
    <w:rsid w:val="00B43832"/>
    <w:rsid w:val="00B4486E"/>
    <w:rsid w:val="00B44F86"/>
    <w:rsid w:val="00B451B4"/>
    <w:rsid w:val="00B45CE2"/>
    <w:rsid w:val="00B46028"/>
    <w:rsid w:val="00B4606F"/>
    <w:rsid w:val="00B46F0A"/>
    <w:rsid w:val="00B50B1F"/>
    <w:rsid w:val="00B50D57"/>
    <w:rsid w:val="00B5128F"/>
    <w:rsid w:val="00B51490"/>
    <w:rsid w:val="00B5224C"/>
    <w:rsid w:val="00B5318F"/>
    <w:rsid w:val="00B531D8"/>
    <w:rsid w:val="00B53FA9"/>
    <w:rsid w:val="00B54974"/>
    <w:rsid w:val="00B55795"/>
    <w:rsid w:val="00B559CD"/>
    <w:rsid w:val="00B56541"/>
    <w:rsid w:val="00B56C73"/>
    <w:rsid w:val="00B56DF9"/>
    <w:rsid w:val="00B5724E"/>
    <w:rsid w:val="00B60900"/>
    <w:rsid w:val="00B60EA3"/>
    <w:rsid w:val="00B61503"/>
    <w:rsid w:val="00B628EF"/>
    <w:rsid w:val="00B62FA8"/>
    <w:rsid w:val="00B65248"/>
    <w:rsid w:val="00B66FD2"/>
    <w:rsid w:val="00B67161"/>
    <w:rsid w:val="00B6782D"/>
    <w:rsid w:val="00B70A7F"/>
    <w:rsid w:val="00B70EE2"/>
    <w:rsid w:val="00B717FF"/>
    <w:rsid w:val="00B72641"/>
    <w:rsid w:val="00B72900"/>
    <w:rsid w:val="00B72DEE"/>
    <w:rsid w:val="00B75882"/>
    <w:rsid w:val="00B75B56"/>
    <w:rsid w:val="00B75F99"/>
    <w:rsid w:val="00B8008A"/>
    <w:rsid w:val="00B80FBF"/>
    <w:rsid w:val="00B8169D"/>
    <w:rsid w:val="00B82312"/>
    <w:rsid w:val="00B82C24"/>
    <w:rsid w:val="00B8386D"/>
    <w:rsid w:val="00B83FB4"/>
    <w:rsid w:val="00B84B3C"/>
    <w:rsid w:val="00B84BCA"/>
    <w:rsid w:val="00B856F3"/>
    <w:rsid w:val="00B863E4"/>
    <w:rsid w:val="00B86615"/>
    <w:rsid w:val="00B87338"/>
    <w:rsid w:val="00B8795C"/>
    <w:rsid w:val="00B87F64"/>
    <w:rsid w:val="00B87FDE"/>
    <w:rsid w:val="00B9004B"/>
    <w:rsid w:val="00B90B69"/>
    <w:rsid w:val="00B916DF"/>
    <w:rsid w:val="00B921EB"/>
    <w:rsid w:val="00B92696"/>
    <w:rsid w:val="00B92BAD"/>
    <w:rsid w:val="00B92FB1"/>
    <w:rsid w:val="00B935EA"/>
    <w:rsid w:val="00B9455D"/>
    <w:rsid w:val="00B94A84"/>
    <w:rsid w:val="00B967A6"/>
    <w:rsid w:val="00B967C2"/>
    <w:rsid w:val="00B978C2"/>
    <w:rsid w:val="00BA04E2"/>
    <w:rsid w:val="00BA062D"/>
    <w:rsid w:val="00BA18DA"/>
    <w:rsid w:val="00BA1986"/>
    <w:rsid w:val="00BA1CA0"/>
    <w:rsid w:val="00BA20D4"/>
    <w:rsid w:val="00BA3085"/>
    <w:rsid w:val="00BA35F9"/>
    <w:rsid w:val="00BA39F0"/>
    <w:rsid w:val="00BA5AE5"/>
    <w:rsid w:val="00BA648D"/>
    <w:rsid w:val="00BA6DE8"/>
    <w:rsid w:val="00BA7391"/>
    <w:rsid w:val="00BB0146"/>
    <w:rsid w:val="00BB0B47"/>
    <w:rsid w:val="00BB15F8"/>
    <w:rsid w:val="00BB22B7"/>
    <w:rsid w:val="00BB279D"/>
    <w:rsid w:val="00BB2A3D"/>
    <w:rsid w:val="00BB2EA0"/>
    <w:rsid w:val="00BB33DE"/>
    <w:rsid w:val="00BB3C56"/>
    <w:rsid w:val="00BB40F5"/>
    <w:rsid w:val="00BB6319"/>
    <w:rsid w:val="00BB64D1"/>
    <w:rsid w:val="00BB6D2B"/>
    <w:rsid w:val="00BB70C3"/>
    <w:rsid w:val="00BB7CC6"/>
    <w:rsid w:val="00BC081E"/>
    <w:rsid w:val="00BC09D6"/>
    <w:rsid w:val="00BC16CD"/>
    <w:rsid w:val="00BC18BA"/>
    <w:rsid w:val="00BC25C0"/>
    <w:rsid w:val="00BC33ED"/>
    <w:rsid w:val="00BC3910"/>
    <w:rsid w:val="00BC3FD1"/>
    <w:rsid w:val="00BC4989"/>
    <w:rsid w:val="00BC5AA2"/>
    <w:rsid w:val="00BC79BB"/>
    <w:rsid w:val="00BD1C70"/>
    <w:rsid w:val="00BD1EF0"/>
    <w:rsid w:val="00BD1F2E"/>
    <w:rsid w:val="00BD2E52"/>
    <w:rsid w:val="00BD40B0"/>
    <w:rsid w:val="00BD47CD"/>
    <w:rsid w:val="00BD5BE9"/>
    <w:rsid w:val="00BD6956"/>
    <w:rsid w:val="00BD7647"/>
    <w:rsid w:val="00BD7871"/>
    <w:rsid w:val="00BE03FD"/>
    <w:rsid w:val="00BE0AA1"/>
    <w:rsid w:val="00BE20B0"/>
    <w:rsid w:val="00BE20FC"/>
    <w:rsid w:val="00BE274B"/>
    <w:rsid w:val="00BE34BE"/>
    <w:rsid w:val="00BE3574"/>
    <w:rsid w:val="00BE38B5"/>
    <w:rsid w:val="00BE47BE"/>
    <w:rsid w:val="00BE5063"/>
    <w:rsid w:val="00BE61FD"/>
    <w:rsid w:val="00BE6709"/>
    <w:rsid w:val="00BF1B2F"/>
    <w:rsid w:val="00BF225E"/>
    <w:rsid w:val="00BF3392"/>
    <w:rsid w:val="00BF3755"/>
    <w:rsid w:val="00BF3870"/>
    <w:rsid w:val="00BF3D0D"/>
    <w:rsid w:val="00BF48C4"/>
    <w:rsid w:val="00BF5D15"/>
    <w:rsid w:val="00BF67E3"/>
    <w:rsid w:val="00BF6831"/>
    <w:rsid w:val="00BF68DC"/>
    <w:rsid w:val="00BF6D38"/>
    <w:rsid w:val="00BF7761"/>
    <w:rsid w:val="00BF7F65"/>
    <w:rsid w:val="00C002F9"/>
    <w:rsid w:val="00C00DBD"/>
    <w:rsid w:val="00C00F9E"/>
    <w:rsid w:val="00C0164A"/>
    <w:rsid w:val="00C01D5A"/>
    <w:rsid w:val="00C02160"/>
    <w:rsid w:val="00C029C0"/>
    <w:rsid w:val="00C02D5E"/>
    <w:rsid w:val="00C03F1D"/>
    <w:rsid w:val="00C041B9"/>
    <w:rsid w:val="00C043B5"/>
    <w:rsid w:val="00C04B6C"/>
    <w:rsid w:val="00C05259"/>
    <w:rsid w:val="00C057A8"/>
    <w:rsid w:val="00C05943"/>
    <w:rsid w:val="00C07DAF"/>
    <w:rsid w:val="00C103D1"/>
    <w:rsid w:val="00C109E0"/>
    <w:rsid w:val="00C13189"/>
    <w:rsid w:val="00C133FF"/>
    <w:rsid w:val="00C1389D"/>
    <w:rsid w:val="00C13C03"/>
    <w:rsid w:val="00C13E35"/>
    <w:rsid w:val="00C16347"/>
    <w:rsid w:val="00C167DB"/>
    <w:rsid w:val="00C233E4"/>
    <w:rsid w:val="00C2398F"/>
    <w:rsid w:val="00C23E3E"/>
    <w:rsid w:val="00C24871"/>
    <w:rsid w:val="00C249D2"/>
    <w:rsid w:val="00C25184"/>
    <w:rsid w:val="00C25EBB"/>
    <w:rsid w:val="00C26009"/>
    <w:rsid w:val="00C260B0"/>
    <w:rsid w:val="00C30264"/>
    <w:rsid w:val="00C3137E"/>
    <w:rsid w:val="00C3179C"/>
    <w:rsid w:val="00C31AB7"/>
    <w:rsid w:val="00C31FE5"/>
    <w:rsid w:val="00C32585"/>
    <w:rsid w:val="00C32EF8"/>
    <w:rsid w:val="00C33023"/>
    <w:rsid w:val="00C34915"/>
    <w:rsid w:val="00C34A57"/>
    <w:rsid w:val="00C34C77"/>
    <w:rsid w:val="00C3531C"/>
    <w:rsid w:val="00C37235"/>
    <w:rsid w:val="00C37758"/>
    <w:rsid w:val="00C37EA9"/>
    <w:rsid w:val="00C4056E"/>
    <w:rsid w:val="00C40C09"/>
    <w:rsid w:val="00C4150C"/>
    <w:rsid w:val="00C43AEE"/>
    <w:rsid w:val="00C43C0B"/>
    <w:rsid w:val="00C43C39"/>
    <w:rsid w:val="00C44135"/>
    <w:rsid w:val="00C448A9"/>
    <w:rsid w:val="00C45F96"/>
    <w:rsid w:val="00C464A0"/>
    <w:rsid w:val="00C4700D"/>
    <w:rsid w:val="00C47805"/>
    <w:rsid w:val="00C47815"/>
    <w:rsid w:val="00C502ED"/>
    <w:rsid w:val="00C50462"/>
    <w:rsid w:val="00C50738"/>
    <w:rsid w:val="00C50BA4"/>
    <w:rsid w:val="00C50CCB"/>
    <w:rsid w:val="00C513AB"/>
    <w:rsid w:val="00C51CF1"/>
    <w:rsid w:val="00C51D4A"/>
    <w:rsid w:val="00C52710"/>
    <w:rsid w:val="00C551A2"/>
    <w:rsid w:val="00C55682"/>
    <w:rsid w:val="00C55940"/>
    <w:rsid w:val="00C55BFC"/>
    <w:rsid w:val="00C55D11"/>
    <w:rsid w:val="00C56697"/>
    <w:rsid w:val="00C566EE"/>
    <w:rsid w:val="00C5736D"/>
    <w:rsid w:val="00C57CC3"/>
    <w:rsid w:val="00C57EE2"/>
    <w:rsid w:val="00C603C0"/>
    <w:rsid w:val="00C605FA"/>
    <w:rsid w:val="00C60652"/>
    <w:rsid w:val="00C60BA3"/>
    <w:rsid w:val="00C614B2"/>
    <w:rsid w:val="00C619F2"/>
    <w:rsid w:val="00C61D28"/>
    <w:rsid w:val="00C6335B"/>
    <w:rsid w:val="00C6374B"/>
    <w:rsid w:val="00C65BEF"/>
    <w:rsid w:val="00C65D74"/>
    <w:rsid w:val="00C66E78"/>
    <w:rsid w:val="00C67080"/>
    <w:rsid w:val="00C70014"/>
    <w:rsid w:val="00C70690"/>
    <w:rsid w:val="00C70D1E"/>
    <w:rsid w:val="00C7170A"/>
    <w:rsid w:val="00C728C8"/>
    <w:rsid w:val="00C72A1D"/>
    <w:rsid w:val="00C72A9D"/>
    <w:rsid w:val="00C72E3B"/>
    <w:rsid w:val="00C73143"/>
    <w:rsid w:val="00C732E2"/>
    <w:rsid w:val="00C739D7"/>
    <w:rsid w:val="00C73AF0"/>
    <w:rsid w:val="00C73E12"/>
    <w:rsid w:val="00C73F10"/>
    <w:rsid w:val="00C74095"/>
    <w:rsid w:val="00C7462E"/>
    <w:rsid w:val="00C75536"/>
    <w:rsid w:val="00C75645"/>
    <w:rsid w:val="00C758E5"/>
    <w:rsid w:val="00C75974"/>
    <w:rsid w:val="00C76490"/>
    <w:rsid w:val="00C76518"/>
    <w:rsid w:val="00C7657B"/>
    <w:rsid w:val="00C7755B"/>
    <w:rsid w:val="00C8045E"/>
    <w:rsid w:val="00C8097A"/>
    <w:rsid w:val="00C8163E"/>
    <w:rsid w:val="00C81849"/>
    <w:rsid w:val="00C83B65"/>
    <w:rsid w:val="00C8430E"/>
    <w:rsid w:val="00C8462C"/>
    <w:rsid w:val="00C84863"/>
    <w:rsid w:val="00C8577A"/>
    <w:rsid w:val="00C85C7F"/>
    <w:rsid w:val="00C85E73"/>
    <w:rsid w:val="00C85E89"/>
    <w:rsid w:val="00C8660F"/>
    <w:rsid w:val="00C86919"/>
    <w:rsid w:val="00C87D29"/>
    <w:rsid w:val="00C90827"/>
    <w:rsid w:val="00C90B87"/>
    <w:rsid w:val="00C90EBE"/>
    <w:rsid w:val="00C91143"/>
    <w:rsid w:val="00C91B9D"/>
    <w:rsid w:val="00C9246E"/>
    <w:rsid w:val="00C9329B"/>
    <w:rsid w:val="00C935C1"/>
    <w:rsid w:val="00C93AF3"/>
    <w:rsid w:val="00C93E69"/>
    <w:rsid w:val="00C941FE"/>
    <w:rsid w:val="00C9422E"/>
    <w:rsid w:val="00C9466C"/>
    <w:rsid w:val="00C9498D"/>
    <w:rsid w:val="00C958FC"/>
    <w:rsid w:val="00C95B78"/>
    <w:rsid w:val="00C95BD9"/>
    <w:rsid w:val="00C95F28"/>
    <w:rsid w:val="00C962E3"/>
    <w:rsid w:val="00C9667A"/>
    <w:rsid w:val="00CA0284"/>
    <w:rsid w:val="00CA0E0E"/>
    <w:rsid w:val="00CA3232"/>
    <w:rsid w:val="00CA38AE"/>
    <w:rsid w:val="00CA60EB"/>
    <w:rsid w:val="00CA63E6"/>
    <w:rsid w:val="00CA66B5"/>
    <w:rsid w:val="00CA66F9"/>
    <w:rsid w:val="00CA7395"/>
    <w:rsid w:val="00CB107B"/>
    <w:rsid w:val="00CB14DE"/>
    <w:rsid w:val="00CB17B1"/>
    <w:rsid w:val="00CB1E14"/>
    <w:rsid w:val="00CB1F41"/>
    <w:rsid w:val="00CB1FC1"/>
    <w:rsid w:val="00CB2F9C"/>
    <w:rsid w:val="00CB31C1"/>
    <w:rsid w:val="00CB326E"/>
    <w:rsid w:val="00CB4C48"/>
    <w:rsid w:val="00CB5133"/>
    <w:rsid w:val="00CB56F6"/>
    <w:rsid w:val="00CB7AF2"/>
    <w:rsid w:val="00CB7BCA"/>
    <w:rsid w:val="00CB7FF9"/>
    <w:rsid w:val="00CC2052"/>
    <w:rsid w:val="00CC25B4"/>
    <w:rsid w:val="00CC433A"/>
    <w:rsid w:val="00CC447C"/>
    <w:rsid w:val="00CC4A38"/>
    <w:rsid w:val="00CC6EAA"/>
    <w:rsid w:val="00CC71E4"/>
    <w:rsid w:val="00CC758A"/>
    <w:rsid w:val="00CC7B11"/>
    <w:rsid w:val="00CD0B99"/>
    <w:rsid w:val="00CD105B"/>
    <w:rsid w:val="00CD1391"/>
    <w:rsid w:val="00CD2301"/>
    <w:rsid w:val="00CD25A4"/>
    <w:rsid w:val="00CD27AF"/>
    <w:rsid w:val="00CD2B99"/>
    <w:rsid w:val="00CD2EC7"/>
    <w:rsid w:val="00CD3A02"/>
    <w:rsid w:val="00CD42F1"/>
    <w:rsid w:val="00CD480C"/>
    <w:rsid w:val="00CD594D"/>
    <w:rsid w:val="00CD5BA4"/>
    <w:rsid w:val="00CD5C1E"/>
    <w:rsid w:val="00CD6131"/>
    <w:rsid w:val="00CD67DF"/>
    <w:rsid w:val="00CD7C44"/>
    <w:rsid w:val="00CE18A8"/>
    <w:rsid w:val="00CE1CCF"/>
    <w:rsid w:val="00CE32AC"/>
    <w:rsid w:val="00CE3FC7"/>
    <w:rsid w:val="00CE43CC"/>
    <w:rsid w:val="00CE4701"/>
    <w:rsid w:val="00CE4780"/>
    <w:rsid w:val="00CE47EF"/>
    <w:rsid w:val="00CE6BEB"/>
    <w:rsid w:val="00CE71DC"/>
    <w:rsid w:val="00CF049B"/>
    <w:rsid w:val="00CF0CBF"/>
    <w:rsid w:val="00CF1D59"/>
    <w:rsid w:val="00CF21B9"/>
    <w:rsid w:val="00CF25A6"/>
    <w:rsid w:val="00CF277B"/>
    <w:rsid w:val="00CF3F03"/>
    <w:rsid w:val="00CF4934"/>
    <w:rsid w:val="00CF66EB"/>
    <w:rsid w:val="00CF695E"/>
    <w:rsid w:val="00CF73BF"/>
    <w:rsid w:val="00CF74E5"/>
    <w:rsid w:val="00CF7638"/>
    <w:rsid w:val="00CF7734"/>
    <w:rsid w:val="00D00B08"/>
    <w:rsid w:val="00D00C3F"/>
    <w:rsid w:val="00D01FD1"/>
    <w:rsid w:val="00D021D6"/>
    <w:rsid w:val="00D02731"/>
    <w:rsid w:val="00D02D76"/>
    <w:rsid w:val="00D02EED"/>
    <w:rsid w:val="00D04189"/>
    <w:rsid w:val="00D04442"/>
    <w:rsid w:val="00D046BE"/>
    <w:rsid w:val="00D048A2"/>
    <w:rsid w:val="00D04EB3"/>
    <w:rsid w:val="00D04ED4"/>
    <w:rsid w:val="00D05EC5"/>
    <w:rsid w:val="00D05F5B"/>
    <w:rsid w:val="00D06B10"/>
    <w:rsid w:val="00D10A01"/>
    <w:rsid w:val="00D11ACD"/>
    <w:rsid w:val="00D12227"/>
    <w:rsid w:val="00D12E7E"/>
    <w:rsid w:val="00D130B0"/>
    <w:rsid w:val="00D13EB8"/>
    <w:rsid w:val="00D14E19"/>
    <w:rsid w:val="00D15262"/>
    <w:rsid w:val="00D15B4C"/>
    <w:rsid w:val="00D162CC"/>
    <w:rsid w:val="00D163B7"/>
    <w:rsid w:val="00D16835"/>
    <w:rsid w:val="00D2020F"/>
    <w:rsid w:val="00D207DE"/>
    <w:rsid w:val="00D20D6C"/>
    <w:rsid w:val="00D21990"/>
    <w:rsid w:val="00D21AB8"/>
    <w:rsid w:val="00D226B6"/>
    <w:rsid w:val="00D22F57"/>
    <w:rsid w:val="00D23CFA"/>
    <w:rsid w:val="00D24385"/>
    <w:rsid w:val="00D24C03"/>
    <w:rsid w:val="00D250CF"/>
    <w:rsid w:val="00D2513A"/>
    <w:rsid w:val="00D25620"/>
    <w:rsid w:val="00D2578D"/>
    <w:rsid w:val="00D26236"/>
    <w:rsid w:val="00D27045"/>
    <w:rsid w:val="00D272AD"/>
    <w:rsid w:val="00D273F2"/>
    <w:rsid w:val="00D276B1"/>
    <w:rsid w:val="00D2782F"/>
    <w:rsid w:val="00D278DC"/>
    <w:rsid w:val="00D27921"/>
    <w:rsid w:val="00D27EE8"/>
    <w:rsid w:val="00D301C6"/>
    <w:rsid w:val="00D30C48"/>
    <w:rsid w:val="00D30E5E"/>
    <w:rsid w:val="00D31FC6"/>
    <w:rsid w:val="00D31FF7"/>
    <w:rsid w:val="00D32A4B"/>
    <w:rsid w:val="00D33190"/>
    <w:rsid w:val="00D33A2E"/>
    <w:rsid w:val="00D33A87"/>
    <w:rsid w:val="00D33D89"/>
    <w:rsid w:val="00D343F0"/>
    <w:rsid w:val="00D346EF"/>
    <w:rsid w:val="00D35CF3"/>
    <w:rsid w:val="00D36B74"/>
    <w:rsid w:val="00D37055"/>
    <w:rsid w:val="00D40201"/>
    <w:rsid w:val="00D4057A"/>
    <w:rsid w:val="00D41522"/>
    <w:rsid w:val="00D41A79"/>
    <w:rsid w:val="00D41D6A"/>
    <w:rsid w:val="00D4240B"/>
    <w:rsid w:val="00D4368E"/>
    <w:rsid w:val="00D4418E"/>
    <w:rsid w:val="00D446F2"/>
    <w:rsid w:val="00D452A4"/>
    <w:rsid w:val="00D45958"/>
    <w:rsid w:val="00D45E66"/>
    <w:rsid w:val="00D46247"/>
    <w:rsid w:val="00D46966"/>
    <w:rsid w:val="00D5012F"/>
    <w:rsid w:val="00D52D79"/>
    <w:rsid w:val="00D52E50"/>
    <w:rsid w:val="00D53A63"/>
    <w:rsid w:val="00D54394"/>
    <w:rsid w:val="00D54E32"/>
    <w:rsid w:val="00D55718"/>
    <w:rsid w:val="00D565DD"/>
    <w:rsid w:val="00D573A9"/>
    <w:rsid w:val="00D57CE8"/>
    <w:rsid w:val="00D6204C"/>
    <w:rsid w:val="00D62E5F"/>
    <w:rsid w:val="00D62F68"/>
    <w:rsid w:val="00D6316E"/>
    <w:rsid w:val="00D635B6"/>
    <w:rsid w:val="00D64172"/>
    <w:rsid w:val="00D64BC1"/>
    <w:rsid w:val="00D6520A"/>
    <w:rsid w:val="00D65372"/>
    <w:rsid w:val="00D654F4"/>
    <w:rsid w:val="00D661B1"/>
    <w:rsid w:val="00D6640F"/>
    <w:rsid w:val="00D66C74"/>
    <w:rsid w:val="00D671F8"/>
    <w:rsid w:val="00D67459"/>
    <w:rsid w:val="00D70884"/>
    <w:rsid w:val="00D70B43"/>
    <w:rsid w:val="00D71255"/>
    <w:rsid w:val="00D728AB"/>
    <w:rsid w:val="00D72937"/>
    <w:rsid w:val="00D72988"/>
    <w:rsid w:val="00D72C7A"/>
    <w:rsid w:val="00D730D2"/>
    <w:rsid w:val="00D7316C"/>
    <w:rsid w:val="00D733FB"/>
    <w:rsid w:val="00D73B24"/>
    <w:rsid w:val="00D745D9"/>
    <w:rsid w:val="00D748D7"/>
    <w:rsid w:val="00D75643"/>
    <w:rsid w:val="00D759D7"/>
    <w:rsid w:val="00D76212"/>
    <w:rsid w:val="00D768CD"/>
    <w:rsid w:val="00D775BB"/>
    <w:rsid w:val="00D7762C"/>
    <w:rsid w:val="00D7784C"/>
    <w:rsid w:val="00D77B30"/>
    <w:rsid w:val="00D804E8"/>
    <w:rsid w:val="00D8289B"/>
    <w:rsid w:val="00D82B38"/>
    <w:rsid w:val="00D8322F"/>
    <w:rsid w:val="00D836BF"/>
    <w:rsid w:val="00D83FE7"/>
    <w:rsid w:val="00D84C77"/>
    <w:rsid w:val="00D851BD"/>
    <w:rsid w:val="00D859A9"/>
    <w:rsid w:val="00D85AA4"/>
    <w:rsid w:val="00D86C56"/>
    <w:rsid w:val="00D87196"/>
    <w:rsid w:val="00D87692"/>
    <w:rsid w:val="00D9094A"/>
    <w:rsid w:val="00D92356"/>
    <w:rsid w:val="00D92F59"/>
    <w:rsid w:val="00D9353A"/>
    <w:rsid w:val="00D93D0C"/>
    <w:rsid w:val="00D94320"/>
    <w:rsid w:val="00D95431"/>
    <w:rsid w:val="00D957CE"/>
    <w:rsid w:val="00D95ABB"/>
    <w:rsid w:val="00D96401"/>
    <w:rsid w:val="00DA1698"/>
    <w:rsid w:val="00DA360E"/>
    <w:rsid w:val="00DA42B7"/>
    <w:rsid w:val="00DA434D"/>
    <w:rsid w:val="00DA5503"/>
    <w:rsid w:val="00DA5892"/>
    <w:rsid w:val="00DA5A29"/>
    <w:rsid w:val="00DA7330"/>
    <w:rsid w:val="00DA7418"/>
    <w:rsid w:val="00DB0F85"/>
    <w:rsid w:val="00DB322F"/>
    <w:rsid w:val="00DB343B"/>
    <w:rsid w:val="00DB37AB"/>
    <w:rsid w:val="00DB4729"/>
    <w:rsid w:val="00DB601E"/>
    <w:rsid w:val="00DB623B"/>
    <w:rsid w:val="00DB637D"/>
    <w:rsid w:val="00DB68A2"/>
    <w:rsid w:val="00DB696C"/>
    <w:rsid w:val="00DB6A59"/>
    <w:rsid w:val="00DB6A9B"/>
    <w:rsid w:val="00DB6F20"/>
    <w:rsid w:val="00DC1175"/>
    <w:rsid w:val="00DC153F"/>
    <w:rsid w:val="00DC3417"/>
    <w:rsid w:val="00DC3A68"/>
    <w:rsid w:val="00DC4B64"/>
    <w:rsid w:val="00DC5100"/>
    <w:rsid w:val="00DC67ED"/>
    <w:rsid w:val="00DC7A48"/>
    <w:rsid w:val="00DD08CA"/>
    <w:rsid w:val="00DD0A0B"/>
    <w:rsid w:val="00DD0D79"/>
    <w:rsid w:val="00DD15BC"/>
    <w:rsid w:val="00DD1636"/>
    <w:rsid w:val="00DD2372"/>
    <w:rsid w:val="00DD362F"/>
    <w:rsid w:val="00DD4317"/>
    <w:rsid w:val="00DD682C"/>
    <w:rsid w:val="00DD6856"/>
    <w:rsid w:val="00DD7658"/>
    <w:rsid w:val="00DD79D6"/>
    <w:rsid w:val="00DE04CD"/>
    <w:rsid w:val="00DE0A4F"/>
    <w:rsid w:val="00DE294E"/>
    <w:rsid w:val="00DE2CE0"/>
    <w:rsid w:val="00DE2EFD"/>
    <w:rsid w:val="00DE3E0D"/>
    <w:rsid w:val="00DE4F51"/>
    <w:rsid w:val="00DE4FAB"/>
    <w:rsid w:val="00DE5834"/>
    <w:rsid w:val="00DE63AC"/>
    <w:rsid w:val="00DE6449"/>
    <w:rsid w:val="00DE6606"/>
    <w:rsid w:val="00DF08B1"/>
    <w:rsid w:val="00DF0F96"/>
    <w:rsid w:val="00DF281F"/>
    <w:rsid w:val="00DF2FBF"/>
    <w:rsid w:val="00DF34AA"/>
    <w:rsid w:val="00DF376F"/>
    <w:rsid w:val="00DF39AE"/>
    <w:rsid w:val="00DF3A75"/>
    <w:rsid w:val="00DF4828"/>
    <w:rsid w:val="00DF594C"/>
    <w:rsid w:val="00DF64BC"/>
    <w:rsid w:val="00DF65B5"/>
    <w:rsid w:val="00E01895"/>
    <w:rsid w:val="00E01B21"/>
    <w:rsid w:val="00E01FEA"/>
    <w:rsid w:val="00E02193"/>
    <w:rsid w:val="00E026D9"/>
    <w:rsid w:val="00E02F56"/>
    <w:rsid w:val="00E03327"/>
    <w:rsid w:val="00E03571"/>
    <w:rsid w:val="00E03915"/>
    <w:rsid w:val="00E041B0"/>
    <w:rsid w:val="00E04563"/>
    <w:rsid w:val="00E04A28"/>
    <w:rsid w:val="00E05A0C"/>
    <w:rsid w:val="00E061A1"/>
    <w:rsid w:val="00E06A2C"/>
    <w:rsid w:val="00E06A76"/>
    <w:rsid w:val="00E07252"/>
    <w:rsid w:val="00E07A23"/>
    <w:rsid w:val="00E10997"/>
    <w:rsid w:val="00E10ADB"/>
    <w:rsid w:val="00E11CB5"/>
    <w:rsid w:val="00E11FF6"/>
    <w:rsid w:val="00E12BE9"/>
    <w:rsid w:val="00E136A1"/>
    <w:rsid w:val="00E13A54"/>
    <w:rsid w:val="00E14281"/>
    <w:rsid w:val="00E1433D"/>
    <w:rsid w:val="00E15056"/>
    <w:rsid w:val="00E15426"/>
    <w:rsid w:val="00E15B39"/>
    <w:rsid w:val="00E160C7"/>
    <w:rsid w:val="00E1623C"/>
    <w:rsid w:val="00E1648E"/>
    <w:rsid w:val="00E16C6B"/>
    <w:rsid w:val="00E20030"/>
    <w:rsid w:val="00E205B6"/>
    <w:rsid w:val="00E20C91"/>
    <w:rsid w:val="00E21305"/>
    <w:rsid w:val="00E21478"/>
    <w:rsid w:val="00E21AF4"/>
    <w:rsid w:val="00E22429"/>
    <w:rsid w:val="00E22921"/>
    <w:rsid w:val="00E22E1E"/>
    <w:rsid w:val="00E23664"/>
    <w:rsid w:val="00E24B8D"/>
    <w:rsid w:val="00E259D4"/>
    <w:rsid w:val="00E25A76"/>
    <w:rsid w:val="00E25AFC"/>
    <w:rsid w:val="00E261A7"/>
    <w:rsid w:val="00E2732F"/>
    <w:rsid w:val="00E2794C"/>
    <w:rsid w:val="00E3006B"/>
    <w:rsid w:val="00E304A3"/>
    <w:rsid w:val="00E3080E"/>
    <w:rsid w:val="00E31159"/>
    <w:rsid w:val="00E31FF0"/>
    <w:rsid w:val="00E32057"/>
    <w:rsid w:val="00E32585"/>
    <w:rsid w:val="00E3304A"/>
    <w:rsid w:val="00E3311A"/>
    <w:rsid w:val="00E334D8"/>
    <w:rsid w:val="00E33AD2"/>
    <w:rsid w:val="00E3489A"/>
    <w:rsid w:val="00E35490"/>
    <w:rsid w:val="00E35AE2"/>
    <w:rsid w:val="00E35F04"/>
    <w:rsid w:val="00E36542"/>
    <w:rsid w:val="00E3698C"/>
    <w:rsid w:val="00E37324"/>
    <w:rsid w:val="00E400AD"/>
    <w:rsid w:val="00E401DE"/>
    <w:rsid w:val="00E40EC6"/>
    <w:rsid w:val="00E40FE2"/>
    <w:rsid w:val="00E41837"/>
    <w:rsid w:val="00E42B9A"/>
    <w:rsid w:val="00E43E84"/>
    <w:rsid w:val="00E45EFC"/>
    <w:rsid w:val="00E4672A"/>
    <w:rsid w:val="00E468C9"/>
    <w:rsid w:val="00E47A58"/>
    <w:rsid w:val="00E47EB8"/>
    <w:rsid w:val="00E508DD"/>
    <w:rsid w:val="00E50C5A"/>
    <w:rsid w:val="00E511BB"/>
    <w:rsid w:val="00E51660"/>
    <w:rsid w:val="00E516CB"/>
    <w:rsid w:val="00E53569"/>
    <w:rsid w:val="00E536F6"/>
    <w:rsid w:val="00E54BCD"/>
    <w:rsid w:val="00E54E0C"/>
    <w:rsid w:val="00E5581C"/>
    <w:rsid w:val="00E55892"/>
    <w:rsid w:val="00E56F1F"/>
    <w:rsid w:val="00E577FE"/>
    <w:rsid w:val="00E5793B"/>
    <w:rsid w:val="00E57A96"/>
    <w:rsid w:val="00E57B02"/>
    <w:rsid w:val="00E6015E"/>
    <w:rsid w:val="00E60FA4"/>
    <w:rsid w:val="00E61261"/>
    <w:rsid w:val="00E61800"/>
    <w:rsid w:val="00E61EBC"/>
    <w:rsid w:val="00E62078"/>
    <w:rsid w:val="00E6266C"/>
    <w:rsid w:val="00E62CC6"/>
    <w:rsid w:val="00E62EF7"/>
    <w:rsid w:val="00E62F8B"/>
    <w:rsid w:val="00E63423"/>
    <w:rsid w:val="00E63866"/>
    <w:rsid w:val="00E63B96"/>
    <w:rsid w:val="00E63EF1"/>
    <w:rsid w:val="00E648BC"/>
    <w:rsid w:val="00E649AE"/>
    <w:rsid w:val="00E65809"/>
    <w:rsid w:val="00E6696F"/>
    <w:rsid w:val="00E67739"/>
    <w:rsid w:val="00E70149"/>
    <w:rsid w:val="00E7174A"/>
    <w:rsid w:val="00E717CC"/>
    <w:rsid w:val="00E73116"/>
    <w:rsid w:val="00E74F46"/>
    <w:rsid w:val="00E751B8"/>
    <w:rsid w:val="00E75686"/>
    <w:rsid w:val="00E76D10"/>
    <w:rsid w:val="00E80455"/>
    <w:rsid w:val="00E804F7"/>
    <w:rsid w:val="00E80817"/>
    <w:rsid w:val="00E80A3B"/>
    <w:rsid w:val="00E80D5E"/>
    <w:rsid w:val="00E817B8"/>
    <w:rsid w:val="00E81B4B"/>
    <w:rsid w:val="00E81DFF"/>
    <w:rsid w:val="00E82106"/>
    <w:rsid w:val="00E82377"/>
    <w:rsid w:val="00E8237E"/>
    <w:rsid w:val="00E8244B"/>
    <w:rsid w:val="00E82BBD"/>
    <w:rsid w:val="00E8335A"/>
    <w:rsid w:val="00E83CF9"/>
    <w:rsid w:val="00E84EEB"/>
    <w:rsid w:val="00E85918"/>
    <w:rsid w:val="00E861DF"/>
    <w:rsid w:val="00E87740"/>
    <w:rsid w:val="00E90648"/>
    <w:rsid w:val="00E907FD"/>
    <w:rsid w:val="00E90EAB"/>
    <w:rsid w:val="00E910ED"/>
    <w:rsid w:val="00E927D9"/>
    <w:rsid w:val="00E92B66"/>
    <w:rsid w:val="00E92D8E"/>
    <w:rsid w:val="00E938A1"/>
    <w:rsid w:val="00E94D71"/>
    <w:rsid w:val="00E960F4"/>
    <w:rsid w:val="00E961B4"/>
    <w:rsid w:val="00E9628E"/>
    <w:rsid w:val="00E96434"/>
    <w:rsid w:val="00EA1D35"/>
    <w:rsid w:val="00EA1FF4"/>
    <w:rsid w:val="00EA224E"/>
    <w:rsid w:val="00EA2257"/>
    <w:rsid w:val="00EA38CD"/>
    <w:rsid w:val="00EA3A8B"/>
    <w:rsid w:val="00EA3B10"/>
    <w:rsid w:val="00EA3F3E"/>
    <w:rsid w:val="00EA41BA"/>
    <w:rsid w:val="00EA4CCB"/>
    <w:rsid w:val="00EA5484"/>
    <w:rsid w:val="00EA6163"/>
    <w:rsid w:val="00EA648F"/>
    <w:rsid w:val="00EA66F1"/>
    <w:rsid w:val="00EA76C4"/>
    <w:rsid w:val="00EB0E1D"/>
    <w:rsid w:val="00EB0E9C"/>
    <w:rsid w:val="00EB115B"/>
    <w:rsid w:val="00EB132C"/>
    <w:rsid w:val="00EB1727"/>
    <w:rsid w:val="00EB1B4C"/>
    <w:rsid w:val="00EB1F20"/>
    <w:rsid w:val="00EB24A9"/>
    <w:rsid w:val="00EB2D8C"/>
    <w:rsid w:val="00EB455E"/>
    <w:rsid w:val="00EB4C4A"/>
    <w:rsid w:val="00EB60EF"/>
    <w:rsid w:val="00EB7214"/>
    <w:rsid w:val="00EC1414"/>
    <w:rsid w:val="00EC1A59"/>
    <w:rsid w:val="00EC2F06"/>
    <w:rsid w:val="00EC3149"/>
    <w:rsid w:val="00EC352C"/>
    <w:rsid w:val="00EC5260"/>
    <w:rsid w:val="00EC5684"/>
    <w:rsid w:val="00EC58EC"/>
    <w:rsid w:val="00EC5F10"/>
    <w:rsid w:val="00EC63DD"/>
    <w:rsid w:val="00EC70A6"/>
    <w:rsid w:val="00ED0432"/>
    <w:rsid w:val="00ED0589"/>
    <w:rsid w:val="00ED0E1A"/>
    <w:rsid w:val="00ED1031"/>
    <w:rsid w:val="00ED15B7"/>
    <w:rsid w:val="00ED21E2"/>
    <w:rsid w:val="00ED23A5"/>
    <w:rsid w:val="00ED23AE"/>
    <w:rsid w:val="00ED3924"/>
    <w:rsid w:val="00ED3C0D"/>
    <w:rsid w:val="00ED40A5"/>
    <w:rsid w:val="00ED452A"/>
    <w:rsid w:val="00ED4D3C"/>
    <w:rsid w:val="00ED552F"/>
    <w:rsid w:val="00ED6195"/>
    <w:rsid w:val="00ED63A7"/>
    <w:rsid w:val="00ED66BD"/>
    <w:rsid w:val="00ED6A69"/>
    <w:rsid w:val="00ED6AEA"/>
    <w:rsid w:val="00ED779A"/>
    <w:rsid w:val="00ED788D"/>
    <w:rsid w:val="00ED78A1"/>
    <w:rsid w:val="00EE05D8"/>
    <w:rsid w:val="00EE19DF"/>
    <w:rsid w:val="00EE1E39"/>
    <w:rsid w:val="00EE298F"/>
    <w:rsid w:val="00EE29D8"/>
    <w:rsid w:val="00EE43B6"/>
    <w:rsid w:val="00EE4C61"/>
    <w:rsid w:val="00EE4EA0"/>
    <w:rsid w:val="00EE4F1D"/>
    <w:rsid w:val="00EE4F6F"/>
    <w:rsid w:val="00EE5E83"/>
    <w:rsid w:val="00EE67C7"/>
    <w:rsid w:val="00EE69E3"/>
    <w:rsid w:val="00EE6CC7"/>
    <w:rsid w:val="00EE7314"/>
    <w:rsid w:val="00EE7684"/>
    <w:rsid w:val="00EE7D2E"/>
    <w:rsid w:val="00EF106F"/>
    <w:rsid w:val="00EF1EF4"/>
    <w:rsid w:val="00EF2B36"/>
    <w:rsid w:val="00EF4AB3"/>
    <w:rsid w:val="00EF6741"/>
    <w:rsid w:val="00EF7689"/>
    <w:rsid w:val="00EF7AE1"/>
    <w:rsid w:val="00EF7AF2"/>
    <w:rsid w:val="00F00043"/>
    <w:rsid w:val="00F01C1B"/>
    <w:rsid w:val="00F02C60"/>
    <w:rsid w:val="00F03927"/>
    <w:rsid w:val="00F03FD2"/>
    <w:rsid w:val="00F04632"/>
    <w:rsid w:val="00F04991"/>
    <w:rsid w:val="00F04D7D"/>
    <w:rsid w:val="00F062E1"/>
    <w:rsid w:val="00F0663B"/>
    <w:rsid w:val="00F06DEA"/>
    <w:rsid w:val="00F074C8"/>
    <w:rsid w:val="00F1056E"/>
    <w:rsid w:val="00F10776"/>
    <w:rsid w:val="00F10F2A"/>
    <w:rsid w:val="00F115FB"/>
    <w:rsid w:val="00F1179A"/>
    <w:rsid w:val="00F119BC"/>
    <w:rsid w:val="00F11A38"/>
    <w:rsid w:val="00F11AFF"/>
    <w:rsid w:val="00F11BF8"/>
    <w:rsid w:val="00F152B6"/>
    <w:rsid w:val="00F152C6"/>
    <w:rsid w:val="00F15524"/>
    <w:rsid w:val="00F1573B"/>
    <w:rsid w:val="00F16FD1"/>
    <w:rsid w:val="00F17508"/>
    <w:rsid w:val="00F178FD"/>
    <w:rsid w:val="00F2048D"/>
    <w:rsid w:val="00F20A0A"/>
    <w:rsid w:val="00F20D83"/>
    <w:rsid w:val="00F2170F"/>
    <w:rsid w:val="00F21A48"/>
    <w:rsid w:val="00F21B60"/>
    <w:rsid w:val="00F21C14"/>
    <w:rsid w:val="00F22AAE"/>
    <w:rsid w:val="00F23EEE"/>
    <w:rsid w:val="00F25679"/>
    <w:rsid w:val="00F26C9C"/>
    <w:rsid w:val="00F2710F"/>
    <w:rsid w:val="00F30794"/>
    <w:rsid w:val="00F3093D"/>
    <w:rsid w:val="00F30DE2"/>
    <w:rsid w:val="00F31B95"/>
    <w:rsid w:val="00F34F80"/>
    <w:rsid w:val="00F350F1"/>
    <w:rsid w:val="00F35E95"/>
    <w:rsid w:val="00F367DA"/>
    <w:rsid w:val="00F37B67"/>
    <w:rsid w:val="00F41F77"/>
    <w:rsid w:val="00F42833"/>
    <w:rsid w:val="00F42C8C"/>
    <w:rsid w:val="00F43679"/>
    <w:rsid w:val="00F43E77"/>
    <w:rsid w:val="00F45807"/>
    <w:rsid w:val="00F45826"/>
    <w:rsid w:val="00F467D2"/>
    <w:rsid w:val="00F469F6"/>
    <w:rsid w:val="00F53641"/>
    <w:rsid w:val="00F539AA"/>
    <w:rsid w:val="00F53E54"/>
    <w:rsid w:val="00F54C1E"/>
    <w:rsid w:val="00F54C66"/>
    <w:rsid w:val="00F5506B"/>
    <w:rsid w:val="00F55387"/>
    <w:rsid w:val="00F55396"/>
    <w:rsid w:val="00F55483"/>
    <w:rsid w:val="00F561F2"/>
    <w:rsid w:val="00F5642B"/>
    <w:rsid w:val="00F56435"/>
    <w:rsid w:val="00F56B0A"/>
    <w:rsid w:val="00F57ACB"/>
    <w:rsid w:val="00F6054C"/>
    <w:rsid w:val="00F609FF"/>
    <w:rsid w:val="00F60E6A"/>
    <w:rsid w:val="00F61391"/>
    <w:rsid w:val="00F618B0"/>
    <w:rsid w:val="00F61ADD"/>
    <w:rsid w:val="00F61C5E"/>
    <w:rsid w:val="00F625C5"/>
    <w:rsid w:val="00F626CC"/>
    <w:rsid w:val="00F62CD9"/>
    <w:rsid w:val="00F631D7"/>
    <w:rsid w:val="00F63BC1"/>
    <w:rsid w:val="00F64050"/>
    <w:rsid w:val="00F64C27"/>
    <w:rsid w:val="00F64CB4"/>
    <w:rsid w:val="00F64DBA"/>
    <w:rsid w:val="00F6658D"/>
    <w:rsid w:val="00F666A3"/>
    <w:rsid w:val="00F67034"/>
    <w:rsid w:val="00F67684"/>
    <w:rsid w:val="00F70F65"/>
    <w:rsid w:val="00F71041"/>
    <w:rsid w:val="00F71A5C"/>
    <w:rsid w:val="00F71FCB"/>
    <w:rsid w:val="00F721A0"/>
    <w:rsid w:val="00F73C37"/>
    <w:rsid w:val="00F7448A"/>
    <w:rsid w:val="00F749A3"/>
    <w:rsid w:val="00F7558B"/>
    <w:rsid w:val="00F75E40"/>
    <w:rsid w:val="00F769DF"/>
    <w:rsid w:val="00F77866"/>
    <w:rsid w:val="00F778C7"/>
    <w:rsid w:val="00F7793F"/>
    <w:rsid w:val="00F8042D"/>
    <w:rsid w:val="00F81E1F"/>
    <w:rsid w:val="00F826A0"/>
    <w:rsid w:val="00F82824"/>
    <w:rsid w:val="00F83632"/>
    <w:rsid w:val="00F83ADB"/>
    <w:rsid w:val="00F83BC0"/>
    <w:rsid w:val="00F83C80"/>
    <w:rsid w:val="00F84463"/>
    <w:rsid w:val="00F84D94"/>
    <w:rsid w:val="00F8543F"/>
    <w:rsid w:val="00F8678F"/>
    <w:rsid w:val="00F8751B"/>
    <w:rsid w:val="00F879BC"/>
    <w:rsid w:val="00F90911"/>
    <w:rsid w:val="00F90DEE"/>
    <w:rsid w:val="00F91E13"/>
    <w:rsid w:val="00F92DC7"/>
    <w:rsid w:val="00F93F37"/>
    <w:rsid w:val="00F94A9B"/>
    <w:rsid w:val="00F94DF2"/>
    <w:rsid w:val="00F94DF8"/>
    <w:rsid w:val="00F95DC6"/>
    <w:rsid w:val="00F95F07"/>
    <w:rsid w:val="00F96143"/>
    <w:rsid w:val="00F9658E"/>
    <w:rsid w:val="00F968C6"/>
    <w:rsid w:val="00F97E58"/>
    <w:rsid w:val="00FA0567"/>
    <w:rsid w:val="00FA08ED"/>
    <w:rsid w:val="00FA09D3"/>
    <w:rsid w:val="00FA1238"/>
    <w:rsid w:val="00FA14D6"/>
    <w:rsid w:val="00FA1C3E"/>
    <w:rsid w:val="00FA1E7F"/>
    <w:rsid w:val="00FA384F"/>
    <w:rsid w:val="00FA426F"/>
    <w:rsid w:val="00FA4CE1"/>
    <w:rsid w:val="00FA55B1"/>
    <w:rsid w:val="00FA5834"/>
    <w:rsid w:val="00FA5A54"/>
    <w:rsid w:val="00FA698F"/>
    <w:rsid w:val="00FA6DD3"/>
    <w:rsid w:val="00FA725B"/>
    <w:rsid w:val="00FA7F2D"/>
    <w:rsid w:val="00FB020B"/>
    <w:rsid w:val="00FB0A05"/>
    <w:rsid w:val="00FB0E3B"/>
    <w:rsid w:val="00FB0F7E"/>
    <w:rsid w:val="00FB2153"/>
    <w:rsid w:val="00FB26F1"/>
    <w:rsid w:val="00FB28CF"/>
    <w:rsid w:val="00FB2C3F"/>
    <w:rsid w:val="00FB2CE5"/>
    <w:rsid w:val="00FB3148"/>
    <w:rsid w:val="00FB3648"/>
    <w:rsid w:val="00FB3A6F"/>
    <w:rsid w:val="00FB4840"/>
    <w:rsid w:val="00FB51CD"/>
    <w:rsid w:val="00FB5415"/>
    <w:rsid w:val="00FB7170"/>
    <w:rsid w:val="00FC0101"/>
    <w:rsid w:val="00FC0139"/>
    <w:rsid w:val="00FC04AF"/>
    <w:rsid w:val="00FC147E"/>
    <w:rsid w:val="00FC2364"/>
    <w:rsid w:val="00FC2E51"/>
    <w:rsid w:val="00FC310F"/>
    <w:rsid w:val="00FC3926"/>
    <w:rsid w:val="00FC3FB0"/>
    <w:rsid w:val="00FC452F"/>
    <w:rsid w:val="00FC4D66"/>
    <w:rsid w:val="00FC503D"/>
    <w:rsid w:val="00FC516E"/>
    <w:rsid w:val="00FC5ADA"/>
    <w:rsid w:val="00FC5E8B"/>
    <w:rsid w:val="00FC60B9"/>
    <w:rsid w:val="00FC621A"/>
    <w:rsid w:val="00FC766E"/>
    <w:rsid w:val="00FC7831"/>
    <w:rsid w:val="00FC78A8"/>
    <w:rsid w:val="00FC7A6B"/>
    <w:rsid w:val="00FD00D3"/>
    <w:rsid w:val="00FD085B"/>
    <w:rsid w:val="00FD0F74"/>
    <w:rsid w:val="00FD11D9"/>
    <w:rsid w:val="00FD22B5"/>
    <w:rsid w:val="00FD4222"/>
    <w:rsid w:val="00FD4247"/>
    <w:rsid w:val="00FD4468"/>
    <w:rsid w:val="00FD4B71"/>
    <w:rsid w:val="00FD4E74"/>
    <w:rsid w:val="00FD5337"/>
    <w:rsid w:val="00FD55E9"/>
    <w:rsid w:val="00FD5FF1"/>
    <w:rsid w:val="00FD7FBD"/>
    <w:rsid w:val="00FE120A"/>
    <w:rsid w:val="00FE1227"/>
    <w:rsid w:val="00FE1761"/>
    <w:rsid w:val="00FE1D3F"/>
    <w:rsid w:val="00FE1DEC"/>
    <w:rsid w:val="00FE1F64"/>
    <w:rsid w:val="00FE238D"/>
    <w:rsid w:val="00FE31C6"/>
    <w:rsid w:val="00FE332F"/>
    <w:rsid w:val="00FE3A3F"/>
    <w:rsid w:val="00FE3A67"/>
    <w:rsid w:val="00FE3BB3"/>
    <w:rsid w:val="00FE4583"/>
    <w:rsid w:val="00FE4AF9"/>
    <w:rsid w:val="00FE5295"/>
    <w:rsid w:val="00FE52AA"/>
    <w:rsid w:val="00FE52FF"/>
    <w:rsid w:val="00FE5D1C"/>
    <w:rsid w:val="00FE65C9"/>
    <w:rsid w:val="00FE65EC"/>
    <w:rsid w:val="00FE6A33"/>
    <w:rsid w:val="00FE6CCF"/>
    <w:rsid w:val="00FE6D28"/>
    <w:rsid w:val="00FF0B41"/>
    <w:rsid w:val="00FF1467"/>
    <w:rsid w:val="00FF25A9"/>
    <w:rsid w:val="00FF279A"/>
    <w:rsid w:val="00FF3C01"/>
    <w:rsid w:val="00FF402A"/>
    <w:rsid w:val="00FF455D"/>
    <w:rsid w:val="00FF4712"/>
    <w:rsid w:val="00FF619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EFD9A60"/>
  <w15:chartTrackingRefBased/>
  <w15:docId w15:val="{EA823DA7-BA0E-4914-9DE3-7571BA146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93D"/>
    <w:pPr>
      <w:spacing w:after="120" w:line="360" w:lineRule="auto"/>
      <w:jc w:val="both"/>
    </w:pPr>
    <w:rPr>
      <w:noProof/>
      <w:sz w:val="24"/>
      <w:szCs w:val="24"/>
      <w:lang w:eastAsia="en-US"/>
    </w:rPr>
  </w:style>
  <w:style w:type="paragraph" w:styleId="Heading1">
    <w:name w:val="heading 1"/>
    <w:basedOn w:val="Normal"/>
    <w:next w:val="Normal"/>
    <w:qFormat/>
    <w:rsid w:val="00F3093D"/>
    <w:pPr>
      <w:keepNext/>
      <w:numPr>
        <w:numId w:val="2"/>
      </w:numPr>
      <w:spacing w:after="0"/>
      <w:jc w:val="left"/>
      <w:outlineLvl w:val="0"/>
    </w:pPr>
    <w:rPr>
      <w:b/>
      <w:bCs/>
      <w:color w:val="000000"/>
      <w:sz w:val="26"/>
    </w:rPr>
  </w:style>
  <w:style w:type="paragraph" w:styleId="Heading2">
    <w:name w:val="heading 2"/>
    <w:basedOn w:val="Normal"/>
    <w:next w:val="Normal"/>
    <w:qFormat/>
    <w:rsid w:val="00F7448A"/>
    <w:pPr>
      <w:keepNext/>
      <w:numPr>
        <w:ilvl w:val="1"/>
        <w:numId w:val="2"/>
      </w:numPr>
      <w:spacing w:before="240" w:after="60"/>
      <w:jc w:val="left"/>
      <w:outlineLvl w:val="1"/>
    </w:pPr>
    <w:rPr>
      <w:rFonts w:cs="Arial"/>
      <w:b/>
      <w:bCs/>
      <w:szCs w:val="28"/>
    </w:rPr>
  </w:style>
  <w:style w:type="paragraph" w:styleId="Heading3">
    <w:name w:val="heading 3"/>
    <w:basedOn w:val="Normal"/>
    <w:next w:val="Normal"/>
    <w:qFormat/>
    <w:rsid w:val="00293C88"/>
    <w:pPr>
      <w:keepNext/>
      <w:numPr>
        <w:ilvl w:val="2"/>
        <w:numId w:val="2"/>
      </w:numPr>
      <w:jc w:val="left"/>
      <w:outlineLvl w:val="2"/>
    </w:pPr>
    <w:rPr>
      <w:b/>
    </w:rPr>
  </w:style>
  <w:style w:type="paragraph" w:styleId="Heading4">
    <w:name w:val="heading 4"/>
    <w:basedOn w:val="Normal"/>
    <w:next w:val="Normal"/>
    <w:qFormat/>
    <w:rsid w:val="007D7672"/>
    <w:pPr>
      <w:keepNext/>
      <w:numPr>
        <w:ilvl w:val="3"/>
        <w:numId w:val="2"/>
      </w:numPr>
      <w:jc w:val="left"/>
      <w:outlineLvl w:val="3"/>
    </w:pPr>
    <w:rPr>
      <w:b/>
      <w:sz w:val="26"/>
      <w:szCs w:val="20"/>
    </w:rPr>
  </w:style>
  <w:style w:type="paragraph" w:styleId="Heading5">
    <w:name w:val="heading 5"/>
    <w:basedOn w:val="Normal"/>
    <w:next w:val="Normal"/>
    <w:qFormat/>
    <w:rsid w:val="00CF4934"/>
    <w:pPr>
      <w:numPr>
        <w:ilvl w:val="4"/>
        <w:numId w:val="1"/>
      </w:numPr>
      <w:spacing w:before="240" w:after="60"/>
      <w:outlineLvl w:val="4"/>
    </w:pPr>
    <w:rPr>
      <w:b/>
      <w:bCs/>
      <w:i/>
      <w:iCs/>
      <w:sz w:val="26"/>
      <w:szCs w:val="26"/>
      <w:lang w:val="en-US"/>
    </w:rPr>
  </w:style>
  <w:style w:type="paragraph" w:styleId="Heading6">
    <w:name w:val="heading 6"/>
    <w:basedOn w:val="Normal"/>
    <w:next w:val="Normal"/>
    <w:qFormat/>
    <w:rsid w:val="00CF4934"/>
    <w:pPr>
      <w:numPr>
        <w:ilvl w:val="5"/>
        <w:numId w:val="1"/>
      </w:numPr>
      <w:spacing w:before="240" w:after="60"/>
      <w:outlineLvl w:val="5"/>
    </w:pPr>
    <w:rPr>
      <w:b/>
      <w:bCs/>
      <w:sz w:val="22"/>
      <w:szCs w:val="22"/>
      <w:lang w:val="en-US"/>
    </w:rPr>
  </w:style>
  <w:style w:type="paragraph" w:styleId="Heading7">
    <w:name w:val="heading 7"/>
    <w:basedOn w:val="Normal"/>
    <w:next w:val="Normal"/>
    <w:qFormat/>
    <w:rsid w:val="00CF4934"/>
    <w:pPr>
      <w:keepNext/>
      <w:numPr>
        <w:ilvl w:val="6"/>
        <w:numId w:val="1"/>
      </w:numPr>
      <w:outlineLvl w:val="6"/>
    </w:pPr>
    <w:rPr>
      <w:b/>
      <w:bCs/>
    </w:rPr>
  </w:style>
  <w:style w:type="paragraph" w:styleId="Heading8">
    <w:name w:val="heading 8"/>
    <w:basedOn w:val="Normal"/>
    <w:next w:val="Normal"/>
    <w:qFormat/>
    <w:rsid w:val="00CF4934"/>
    <w:pPr>
      <w:keepNext/>
      <w:numPr>
        <w:ilvl w:val="7"/>
        <w:numId w:val="1"/>
      </w:numPr>
      <w:outlineLvl w:val="7"/>
    </w:pPr>
    <w:rPr>
      <w:b/>
      <w:bCs/>
    </w:rPr>
  </w:style>
  <w:style w:type="paragraph" w:styleId="Heading9">
    <w:name w:val="heading 9"/>
    <w:basedOn w:val="Normal"/>
    <w:next w:val="Normal"/>
    <w:qFormat/>
    <w:rsid w:val="00CF4934"/>
    <w:pPr>
      <w:keepNext/>
      <w:numPr>
        <w:ilvl w:val="8"/>
        <w:numId w:val="1"/>
      </w:numP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CF4934"/>
    <w:rPr>
      <w:b/>
      <w:bCs/>
      <w:caps/>
      <w:color w:val="FF9900"/>
      <w:sz w:val="28"/>
      <w:szCs w:val="28"/>
    </w:rPr>
  </w:style>
  <w:style w:type="paragraph" w:styleId="z-TopofForm">
    <w:name w:val="HTML Top of Form"/>
    <w:basedOn w:val="Normal"/>
    <w:next w:val="Normal"/>
    <w:hidden/>
    <w:rsid w:val="00CF4934"/>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CF4934"/>
    <w:pPr>
      <w:pBdr>
        <w:top w:val="single" w:sz="6" w:space="1" w:color="auto"/>
      </w:pBdr>
      <w:jc w:val="center"/>
    </w:pPr>
    <w:rPr>
      <w:rFonts w:ascii="Arial" w:hAnsi="Arial" w:cs="Arial"/>
      <w:vanish/>
      <w:sz w:val="16"/>
      <w:szCs w:val="16"/>
    </w:rPr>
  </w:style>
  <w:style w:type="paragraph" w:styleId="Header">
    <w:name w:val="header"/>
    <w:basedOn w:val="Normal"/>
    <w:rsid w:val="00CF4934"/>
    <w:pPr>
      <w:tabs>
        <w:tab w:val="center" w:pos="4153"/>
        <w:tab w:val="right" w:pos="8306"/>
      </w:tabs>
    </w:pPr>
  </w:style>
  <w:style w:type="paragraph" w:customStyle="1" w:styleId="Nimed">
    <w:name w:val="Nimed"/>
    <w:basedOn w:val="BodyText"/>
    <w:autoRedefine/>
    <w:rsid w:val="00CF4934"/>
    <w:pPr>
      <w:spacing w:after="0" w:line="240" w:lineRule="auto"/>
      <w:jc w:val="left"/>
    </w:pPr>
    <w:rPr>
      <w:b/>
      <w:sz w:val="28"/>
      <w:lang w:val="et-EE"/>
    </w:rPr>
  </w:style>
  <w:style w:type="paragraph" w:styleId="BodyText">
    <w:name w:val="Body Text"/>
    <w:basedOn w:val="Normal"/>
    <w:rsid w:val="00CF4934"/>
    <w:rPr>
      <w:lang w:val="en-US"/>
    </w:rPr>
  </w:style>
  <w:style w:type="character" w:styleId="Hyperlink">
    <w:name w:val="Hyperlink"/>
    <w:uiPriority w:val="99"/>
    <w:rsid w:val="00CF4934"/>
    <w:rPr>
      <w:color w:val="0000FF"/>
      <w:u w:val="single"/>
    </w:rPr>
  </w:style>
  <w:style w:type="paragraph" w:styleId="TOC1">
    <w:name w:val="toc 1"/>
    <w:basedOn w:val="Normal"/>
    <w:next w:val="Normal"/>
    <w:autoRedefine/>
    <w:uiPriority w:val="39"/>
    <w:rsid w:val="00F3093D"/>
    <w:pPr>
      <w:tabs>
        <w:tab w:val="right" w:leader="dot" w:pos="8505"/>
      </w:tabs>
      <w:spacing w:line="240" w:lineRule="auto"/>
      <w:ind w:left="228" w:right="-114" w:hanging="228"/>
    </w:pPr>
  </w:style>
  <w:style w:type="paragraph" w:styleId="TOC2">
    <w:name w:val="toc 2"/>
    <w:basedOn w:val="Normal"/>
    <w:next w:val="Normal"/>
    <w:autoRedefine/>
    <w:uiPriority w:val="39"/>
    <w:rsid w:val="00F3093D"/>
    <w:pPr>
      <w:tabs>
        <w:tab w:val="right" w:leader="dot" w:pos="8505"/>
      </w:tabs>
      <w:spacing w:line="240" w:lineRule="auto"/>
      <w:ind w:left="240"/>
    </w:pPr>
    <w:rPr>
      <w:lang w:val="en-US"/>
    </w:rPr>
  </w:style>
  <w:style w:type="paragraph" w:styleId="Title">
    <w:name w:val="Title"/>
    <w:basedOn w:val="Normal"/>
    <w:qFormat/>
    <w:rsid w:val="00F3093D"/>
    <w:pPr>
      <w:jc w:val="left"/>
    </w:pPr>
    <w:rPr>
      <w:b/>
      <w:sz w:val="26"/>
      <w:szCs w:val="20"/>
      <w:lang w:eastAsia="et-EE"/>
    </w:rPr>
  </w:style>
  <w:style w:type="paragraph" w:styleId="BodyText3">
    <w:name w:val="Body Text 3"/>
    <w:basedOn w:val="Normal"/>
    <w:rsid w:val="00CF4934"/>
    <w:rPr>
      <w:rFonts w:ascii="Dutch801 Rm BT" w:hAnsi="Dutch801 Rm BT"/>
      <w:b/>
      <w:szCs w:val="20"/>
    </w:rPr>
  </w:style>
  <w:style w:type="paragraph" w:styleId="BodyTextIndent2">
    <w:name w:val="Body Text Indent 2"/>
    <w:basedOn w:val="Normal"/>
    <w:rsid w:val="00CF4934"/>
    <w:pPr>
      <w:ind w:firstLine="360"/>
    </w:pPr>
    <w:rPr>
      <w:b/>
      <w:bCs/>
    </w:rPr>
  </w:style>
  <w:style w:type="paragraph" w:styleId="BodyTextIndent3">
    <w:name w:val="Body Text Indent 3"/>
    <w:basedOn w:val="Normal"/>
    <w:rsid w:val="00CF4934"/>
    <w:pPr>
      <w:ind w:firstLine="720"/>
    </w:pPr>
  </w:style>
  <w:style w:type="paragraph" w:styleId="BodyTextIndent">
    <w:name w:val="Body Text Indent"/>
    <w:basedOn w:val="Normal"/>
    <w:rsid w:val="00CF4934"/>
    <w:pPr>
      <w:ind w:firstLine="360"/>
    </w:pPr>
  </w:style>
  <w:style w:type="character" w:styleId="FollowedHyperlink">
    <w:name w:val="FollowedHyperlink"/>
    <w:rsid w:val="00CF4934"/>
    <w:rPr>
      <w:color w:val="800080"/>
      <w:u w:val="single"/>
    </w:rPr>
  </w:style>
  <w:style w:type="paragraph" w:styleId="Footer">
    <w:name w:val="footer"/>
    <w:basedOn w:val="Normal"/>
    <w:rsid w:val="00CF4934"/>
    <w:pPr>
      <w:tabs>
        <w:tab w:val="center" w:pos="4153"/>
        <w:tab w:val="right" w:pos="8306"/>
      </w:tabs>
    </w:pPr>
  </w:style>
  <w:style w:type="character" w:styleId="PageNumber">
    <w:name w:val="page number"/>
    <w:basedOn w:val="DefaultParagraphFont"/>
    <w:rsid w:val="00CF4934"/>
  </w:style>
  <w:style w:type="paragraph" w:customStyle="1" w:styleId="font5">
    <w:name w:val="font5"/>
    <w:basedOn w:val="Normal"/>
    <w:rsid w:val="00CF4934"/>
    <w:pPr>
      <w:spacing w:before="100" w:beforeAutospacing="1" w:after="100" w:afterAutospacing="1"/>
    </w:pPr>
  </w:style>
  <w:style w:type="paragraph" w:customStyle="1" w:styleId="xl24">
    <w:name w:val="xl24"/>
    <w:basedOn w:val="Normal"/>
    <w:rsid w:val="00CF493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5">
    <w:name w:val="xl25"/>
    <w:basedOn w:val="Normal"/>
    <w:rsid w:val="00CF493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
    <w:name w:val="xl26"/>
    <w:basedOn w:val="Normal"/>
    <w:rsid w:val="00CF493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7">
    <w:name w:val="xl27"/>
    <w:basedOn w:val="Normal"/>
    <w:rsid w:val="00CF493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8">
    <w:name w:val="xl28"/>
    <w:basedOn w:val="Normal"/>
    <w:rsid w:val="00CF4934"/>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29">
    <w:name w:val="xl29"/>
    <w:basedOn w:val="Normal"/>
    <w:rsid w:val="00CF4934"/>
    <w:pPr>
      <w:pBdr>
        <w:top w:val="single" w:sz="4" w:space="0" w:color="auto"/>
        <w:bottom w:val="single" w:sz="4" w:space="0" w:color="auto"/>
      </w:pBdr>
      <w:spacing w:before="100" w:beforeAutospacing="1" w:after="100" w:afterAutospacing="1"/>
    </w:pPr>
    <w:rPr>
      <w:b/>
      <w:bCs/>
    </w:rPr>
  </w:style>
  <w:style w:type="paragraph" w:customStyle="1" w:styleId="xl30">
    <w:name w:val="xl30"/>
    <w:basedOn w:val="Normal"/>
    <w:rsid w:val="00CF4934"/>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31">
    <w:name w:val="xl31"/>
    <w:basedOn w:val="Normal"/>
    <w:rsid w:val="00CF4934"/>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32">
    <w:name w:val="xl32"/>
    <w:basedOn w:val="Normal"/>
    <w:rsid w:val="00CF493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3">
    <w:name w:val="xl33"/>
    <w:basedOn w:val="Normal"/>
    <w:rsid w:val="00CF493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4">
    <w:name w:val="xl34"/>
    <w:basedOn w:val="Normal"/>
    <w:rsid w:val="00CF4934"/>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35">
    <w:name w:val="xl35"/>
    <w:basedOn w:val="Normal"/>
    <w:rsid w:val="00CF49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36">
    <w:name w:val="xl36"/>
    <w:basedOn w:val="Normal"/>
    <w:rsid w:val="00CF493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7">
    <w:name w:val="xl37"/>
    <w:basedOn w:val="Normal"/>
    <w:rsid w:val="00CF4934"/>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38">
    <w:name w:val="xl38"/>
    <w:basedOn w:val="Normal"/>
    <w:rsid w:val="00CF4934"/>
    <w:pPr>
      <w:pBdr>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39">
    <w:name w:val="xl39"/>
    <w:basedOn w:val="Normal"/>
    <w:rsid w:val="00CF493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0">
    <w:name w:val="xl40"/>
    <w:basedOn w:val="Normal"/>
    <w:rsid w:val="00CF4934"/>
    <w:pPr>
      <w:spacing w:before="100" w:beforeAutospacing="1" w:after="100" w:afterAutospacing="1"/>
      <w:jc w:val="center"/>
    </w:pPr>
  </w:style>
  <w:style w:type="character" w:customStyle="1" w:styleId="deftxt1">
    <w:name w:val="deftxt1"/>
    <w:rsid w:val="00CF4934"/>
    <w:rPr>
      <w:rFonts w:ascii="Verdana" w:hAnsi="Verdana" w:hint="default"/>
      <w:strike w:val="0"/>
      <w:dstrike w:val="0"/>
      <w:color w:val="000000"/>
      <w:spacing w:val="240"/>
      <w:sz w:val="17"/>
      <w:szCs w:val="17"/>
      <w:u w:val="none"/>
      <w:effect w:val="none"/>
    </w:rPr>
  </w:style>
  <w:style w:type="paragraph" w:styleId="DocumentMap">
    <w:name w:val="Document Map"/>
    <w:basedOn w:val="Normal"/>
    <w:semiHidden/>
    <w:rsid w:val="00CF4934"/>
    <w:pPr>
      <w:shd w:val="clear" w:color="auto" w:fill="000080"/>
    </w:pPr>
    <w:rPr>
      <w:rFonts w:ascii="Tahoma" w:hAnsi="Tahoma" w:cs="Tahoma"/>
    </w:rPr>
  </w:style>
  <w:style w:type="character" w:styleId="Strong">
    <w:name w:val="Strong"/>
    <w:uiPriority w:val="22"/>
    <w:qFormat/>
    <w:rsid w:val="00CF4934"/>
    <w:rPr>
      <w:b/>
      <w:bCs/>
    </w:rPr>
  </w:style>
  <w:style w:type="paragraph" w:styleId="TOC3">
    <w:name w:val="toc 3"/>
    <w:basedOn w:val="Normal"/>
    <w:next w:val="Normal"/>
    <w:autoRedefine/>
    <w:uiPriority w:val="39"/>
    <w:rsid w:val="00F3093D"/>
    <w:pPr>
      <w:tabs>
        <w:tab w:val="right" w:leader="dot" w:pos="8505"/>
      </w:tabs>
      <w:spacing w:line="240" w:lineRule="auto"/>
      <w:ind w:left="480"/>
    </w:pPr>
  </w:style>
  <w:style w:type="paragraph" w:styleId="TOC4">
    <w:name w:val="toc 4"/>
    <w:basedOn w:val="Normal"/>
    <w:next w:val="Normal"/>
    <w:autoRedefine/>
    <w:semiHidden/>
    <w:rsid w:val="00CF4934"/>
    <w:pPr>
      <w:ind w:left="720"/>
    </w:pPr>
  </w:style>
  <w:style w:type="paragraph" w:styleId="TOC5">
    <w:name w:val="toc 5"/>
    <w:basedOn w:val="Normal"/>
    <w:next w:val="Normal"/>
    <w:autoRedefine/>
    <w:semiHidden/>
    <w:rsid w:val="00CF4934"/>
    <w:pPr>
      <w:ind w:left="960"/>
    </w:pPr>
  </w:style>
  <w:style w:type="paragraph" w:styleId="TOC6">
    <w:name w:val="toc 6"/>
    <w:basedOn w:val="Normal"/>
    <w:next w:val="Normal"/>
    <w:autoRedefine/>
    <w:semiHidden/>
    <w:rsid w:val="00CF4934"/>
    <w:pPr>
      <w:ind w:left="1200"/>
    </w:pPr>
  </w:style>
  <w:style w:type="paragraph" w:styleId="TOC7">
    <w:name w:val="toc 7"/>
    <w:basedOn w:val="Normal"/>
    <w:next w:val="Normal"/>
    <w:autoRedefine/>
    <w:semiHidden/>
    <w:rsid w:val="00CF4934"/>
    <w:pPr>
      <w:ind w:left="1440"/>
    </w:pPr>
  </w:style>
  <w:style w:type="paragraph" w:styleId="TOC8">
    <w:name w:val="toc 8"/>
    <w:basedOn w:val="Normal"/>
    <w:next w:val="Normal"/>
    <w:autoRedefine/>
    <w:semiHidden/>
    <w:rsid w:val="00CF4934"/>
    <w:pPr>
      <w:ind w:left="1680"/>
    </w:pPr>
  </w:style>
  <w:style w:type="paragraph" w:styleId="TOC9">
    <w:name w:val="toc 9"/>
    <w:basedOn w:val="Normal"/>
    <w:next w:val="Normal"/>
    <w:autoRedefine/>
    <w:semiHidden/>
    <w:rsid w:val="00CF4934"/>
    <w:pPr>
      <w:ind w:left="1920"/>
    </w:pPr>
  </w:style>
  <w:style w:type="table" w:styleId="TableClassic1">
    <w:name w:val="Table Classic 1"/>
    <w:basedOn w:val="TableNormal"/>
    <w:rsid w:val="00A90DD6"/>
    <w:pPr>
      <w:spacing w:after="120"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Heading1A">
    <w:name w:val="Heading 1A"/>
    <w:basedOn w:val="Heading1"/>
    <w:autoRedefine/>
    <w:rsid w:val="00306B93"/>
    <w:pPr>
      <w:spacing w:after="240"/>
    </w:pPr>
  </w:style>
  <w:style w:type="paragraph" w:styleId="BalloonText">
    <w:name w:val="Balloon Text"/>
    <w:basedOn w:val="Normal"/>
    <w:semiHidden/>
    <w:rsid w:val="00CF4934"/>
    <w:rPr>
      <w:rFonts w:ascii="Tahoma" w:hAnsi="Tahoma" w:cs="Tahoma"/>
      <w:sz w:val="16"/>
      <w:szCs w:val="16"/>
    </w:rPr>
  </w:style>
  <w:style w:type="character" w:customStyle="1" w:styleId="Heading1Char">
    <w:name w:val="Heading 1 Char"/>
    <w:rsid w:val="00CF4934"/>
    <w:rPr>
      <w:b/>
      <w:bCs/>
      <w:color w:val="000000"/>
      <w:sz w:val="24"/>
      <w:szCs w:val="24"/>
      <w:lang w:val="et-EE" w:eastAsia="en-US" w:bidi="ar-SA"/>
    </w:rPr>
  </w:style>
  <w:style w:type="character" w:customStyle="1" w:styleId="Heading1AChar">
    <w:name w:val="Heading 1A Char"/>
    <w:rsid w:val="00CF4934"/>
    <w:rPr>
      <w:b/>
      <w:bCs/>
      <w:color w:val="000000"/>
      <w:sz w:val="24"/>
      <w:szCs w:val="24"/>
      <w:lang w:val="et-EE" w:eastAsia="en-US" w:bidi="ar-SA"/>
    </w:rPr>
  </w:style>
  <w:style w:type="character" w:customStyle="1" w:styleId="Heading2Char">
    <w:name w:val="Heading 2 Char"/>
    <w:rsid w:val="00CF4934"/>
    <w:rPr>
      <w:rFonts w:cs="Arial"/>
      <w:b/>
      <w:bCs/>
      <w:sz w:val="24"/>
      <w:szCs w:val="28"/>
      <w:lang w:val="et-EE" w:eastAsia="en-US" w:bidi="ar-SA"/>
    </w:rPr>
  </w:style>
  <w:style w:type="paragraph" w:styleId="TableofFigures">
    <w:name w:val="table of figures"/>
    <w:basedOn w:val="Normal"/>
    <w:next w:val="Normal"/>
    <w:semiHidden/>
    <w:rsid w:val="00CF4934"/>
    <w:pPr>
      <w:ind w:left="480" w:hanging="480"/>
    </w:pPr>
  </w:style>
  <w:style w:type="paragraph" w:customStyle="1" w:styleId="Normaltiitelleht">
    <w:name w:val="Normaltiitelleht"/>
    <w:basedOn w:val="Normal"/>
    <w:rsid w:val="00CF4934"/>
    <w:pPr>
      <w:spacing w:after="0" w:line="240" w:lineRule="auto"/>
    </w:pPr>
  </w:style>
  <w:style w:type="paragraph" w:styleId="NormalWeb">
    <w:name w:val="Normal (Web)"/>
    <w:basedOn w:val="Normal"/>
    <w:uiPriority w:val="99"/>
    <w:rsid w:val="00CF4934"/>
    <w:pPr>
      <w:spacing w:before="100" w:beforeAutospacing="1" w:after="100" w:afterAutospacing="1" w:line="240" w:lineRule="auto"/>
      <w:jc w:val="left"/>
    </w:pPr>
    <w:rPr>
      <w:color w:val="000000"/>
      <w:lang w:eastAsia="et-EE"/>
    </w:rPr>
  </w:style>
  <w:style w:type="paragraph" w:styleId="Caption">
    <w:name w:val="caption"/>
    <w:basedOn w:val="Normal"/>
    <w:next w:val="Normal"/>
    <w:qFormat/>
    <w:rsid w:val="009A30F7"/>
    <w:pPr>
      <w:spacing w:before="120"/>
    </w:pPr>
    <w:rPr>
      <w:b/>
      <w:bCs/>
      <w:sz w:val="20"/>
      <w:szCs w:val="20"/>
    </w:rPr>
  </w:style>
  <w:style w:type="table" w:styleId="TableGrid">
    <w:name w:val="Table Grid"/>
    <w:basedOn w:val="TableNormal"/>
    <w:rsid w:val="003721CE"/>
    <w:pPr>
      <w:spacing w:after="120"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4B5EA2"/>
    <w:pPr>
      <w:widowControl w:val="0"/>
      <w:autoSpaceDE w:val="0"/>
      <w:autoSpaceDN w:val="0"/>
      <w:adjustRightInd w:val="0"/>
    </w:pPr>
    <w:rPr>
      <w:sz w:val="24"/>
      <w:szCs w:val="24"/>
    </w:rPr>
  </w:style>
  <w:style w:type="numbering" w:styleId="111111">
    <w:name w:val="Outline List 2"/>
    <w:basedOn w:val="NoList"/>
    <w:rsid w:val="007573AA"/>
    <w:pPr>
      <w:numPr>
        <w:numId w:val="3"/>
      </w:numPr>
    </w:pPr>
  </w:style>
  <w:style w:type="paragraph" w:customStyle="1" w:styleId="ColorfulList-Accent11">
    <w:name w:val="Colorful List - Accent 11"/>
    <w:basedOn w:val="Normal"/>
    <w:uiPriority w:val="34"/>
    <w:qFormat/>
    <w:rsid w:val="009259DF"/>
    <w:pPr>
      <w:ind w:left="720"/>
      <w:contextualSpacing/>
    </w:pPr>
  </w:style>
  <w:style w:type="character" w:customStyle="1" w:styleId="exefooter">
    <w:name w:val="exe_footer"/>
    <w:basedOn w:val="DefaultParagraphFont"/>
    <w:rsid w:val="00B05A33"/>
  </w:style>
  <w:style w:type="paragraph" w:customStyle="1" w:styleId="Default">
    <w:name w:val="Default"/>
    <w:rsid w:val="003379E8"/>
    <w:pPr>
      <w:autoSpaceDE w:val="0"/>
      <w:autoSpaceDN w:val="0"/>
      <w:adjustRightInd w:val="0"/>
    </w:pPr>
    <w:rPr>
      <w:color w:val="000000"/>
      <w:sz w:val="24"/>
      <w:szCs w:val="24"/>
      <w:lang w:val="en-US" w:eastAsia="en-US"/>
    </w:rPr>
  </w:style>
  <w:style w:type="paragraph" w:customStyle="1" w:styleId="Normaalne">
    <w:name w:val="Normaalne"/>
    <w:basedOn w:val="Normal"/>
    <w:rsid w:val="0045325E"/>
    <w:pPr>
      <w:suppressAutoHyphens/>
      <w:spacing w:after="0" w:line="240" w:lineRule="auto"/>
    </w:pPr>
    <w:rPr>
      <w:lang w:eastAsia="ar-SA"/>
    </w:rPr>
  </w:style>
  <w:style w:type="paragraph" w:styleId="PlainText">
    <w:name w:val="Plain Text"/>
    <w:basedOn w:val="Normal"/>
    <w:link w:val="PlainTextChar"/>
    <w:uiPriority w:val="99"/>
    <w:semiHidden/>
    <w:unhideWhenUsed/>
    <w:rsid w:val="009F288B"/>
    <w:pPr>
      <w:spacing w:after="0" w:line="240" w:lineRule="auto"/>
      <w:jc w:val="left"/>
    </w:pPr>
    <w:rPr>
      <w:rFonts w:ascii="Consolas" w:eastAsia="Calibri" w:hAnsi="Consolas"/>
      <w:sz w:val="21"/>
      <w:szCs w:val="21"/>
      <w:lang w:val="x-none" w:eastAsia="x-none"/>
    </w:rPr>
  </w:style>
  <w:style w:type="character" w:customStyle="1" w:styleId="PlainTextChar">
    <w:name w:val="Plain Text Char"/>
    <w:link w:val="PlainText"/>
    <w:uiPriority w:val="99"/>
    <w:semiHidden/>
    <w:rsid w:val="009F288B"/>
    <w:rPr>
      <w:rFonts w:ascii="Consolas" w:eastAsia="Calibri" w:hAnsi="Consolas" w:cs="Times New Roman"/>
      <w:sz w:val="21"/>
      <w:szCs w:val="21"/>
    </w:rPr>
  </w:style>
  <w:style w:type="paragraph" w:customStyle="1" w:styleId="Standard">
    <w:name w:val="Standard"/>
    <w:rsid w:val="003E09E2"/>
    <w:pPr>
      <w:widowControl w:val="0"/>
      <w:suppressAutoHyphens/>
      <w:autoSpaceDN w:val="0"/>
    </w:pPr>
    <w:rPr>
      <w:rFonts w:eastAsia="SimSun" w:cs="Mangal"/>
      <w:kern w:val="3"/>
      <w:sz w:val="24"/>
      <w:szCs w:val="24"/>
    </w:rPr>
  </w:style>
  <w:style w:type="character" w:customStyle="1" w:styleId="apple-converted-space">
    <w:name w:val="apple-converted-space"/>
    <w:rsid w:val="00EA4CCB"/>
  </w:style>
  <w:style w:type="paragraph" w:styleId="ListParagraph">
    <w:name w:val="List Paragraph"/>
    <w:basedOn w:val="Normal"/>
    <w:uiPriority w:val="1"/>
    <w:qFormat/>
    <w:rsid w:val="00F7448A"/>
    <w:pPr>
      <w:widowControl w:val="0"/>
      <w:autoSpaceDE w:val="0"/>
      <w:autoSpaceDN w:val="0"/>
      <w:spacing w:after="0" w:line="240" w:lineRule="auto"/>
      <w:ind w:left="1917" w:hanging="359"/>
      <w:jc w:val="left"/>
    </w:pPr>
    <w:rPr>
      <w:sz w:val="22"/>
      <w:szCs w:val="22"/>
    </w:rPr>
  </w:style>
  <w:style w:type="paragraph" w:customStyle="1" w:styleId="Heading11">
    <w:name w:val="Heading 11"/>
    <w:basedOn w:val="Normal"/>
    <w:rsid w:val="00F7448A"/>
    <w:pPr>
      <w:numPr>
        <w:numId w:val="5"/>
      </w:numPr>
    </w:pPr>
  </w:style>
  <w:style w:type="paragraph" w:customStyle="1" w:styleId="Heading21">
    <w:name w:val="Heading 21"/>
    <w:basedOn w:val="Normal"/>
    <w:rsid w:val="00F7448A"/>
    <w:pPr>
      <w:numPr>
        <w:ilvl w:val="1"/>
        <w:numId w:val="5"/>
      </w:numPr>
    </w:pPr>
  </w:style>
  <w:style w:type="paragraph" w:customStyle="1" w:styleId="Heading31">
    <w:name w:val="Heading 31"/>
    <w:basedOn w:val="Normal"/>
    <w:rsid w:val="00F7448A"/>
    <w:pPr>
      <w:numPr>
        <w:ilvl w:val="2"/>
        <w:numId w:val="5"/>
      </w:numPr>
    </w:pPr>
  </w:style>
  <w:style w:type="paragraph" w:customStyle="1" w:styleId="Heading41">
    <w:name w:val="Heading 41"/>
    <w:basedOn w:val="Normal"/>
    <w:rsid w:val="00F7448A"/>
    <w:pPr>
      <w:numPr>
        <w:ilvl w:val="3"/>
        <w:numId w:val="5"/>
      </w:numPr>
    </w:pPr>
  </w:style>
  <w:style w:type="paragraph" w:customStyle="1" w:styleId="Heading51">
    <w:name w:val="Heading 51"/>
    <w:basedOn w:val="Normal"/>
    <w:rsid w:val="00F7448A"/>
    <w:pPr>
      <w:numPr>
        <w:ilvl w:val="4"/>
        <w:numId w:val="5"/>
      </w:numPr>
    </w:pPr>
  </w:style>
  <w:style w:type="paragraph" w:customStyle="1" w:styleId="Heading61">
    <w:name w:val="Heading 61"/>
    <w:basedOn w:val="Normal"/>
    <w:rsid w:val="00F7448A"/>
    <w:pPr>
      <w:numPr>
        <w:ilvl w:val="5"/>
        <w:numId w:val="5"/>
      </w:numPr>
    </w:pPr>
  </w:style>
  <w:style w:type="paragraph" w:customStyle="1" w:styleId="Heading71">
    <w:name w:val="Heading 71"/>
    <w:basedOn w:val="Normal"/>
    <w:rsid w:val="00F7448A"/>
    <w:pPr>
      <w:numPr>
        <w:ilvl w:val="6"/>
        <w:numId w:val="5"/>
      </w:numPr>
    </w:pPr>
  </w:style>
  <w:style w:type="paragraph" w:customStyle="1" w:styleId="Heading81">
    <w:name w:val="Heading 81"/>
    <w:basedOn w:val="Normal"/>
    <w:rsid w:val="00F7448A"/>
    <w:pPr>
      <w:numPr>
        <w:ilvl w:val="7"/>
        <w:numId w:val="5"/>
      </w:numPr>
    </w:pPr>
  </w:style>
  <w:style w:type="paragraph" w:customStyle="1" w:styleId="Heading91">
    <w:name w:val="Heading 91"/>
    <w:basedOn w:val="Normal"/>
    <w:rsid w:val="00F7448A"/>
    <w:pPr>
      <w:numPr>
        <w:ilvl w:val="8"/>
        <w:numId w:val="5"/>
      </w:numPr>
    </w:pPr>
  </w:style>
  <w:style w:type="table" w:customStyle="1" w:styleId="TableNormal1">
    <w:name w:val="Table Normal1"/>
    <w:uiPriority w:val="2"/>
    <w:semiHidden/>
    <w:unhideWhenUsed/>
    <w:qFormat/>
    <w:rsid w:val="0067098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70989"/>
    <w:pPr>
      <w:widowControl w:val="0"/>
      <w:autoSpaceDE w:val="0"/>
      <w:autoSpaceDN w:val="0"/>
      <w:spacing w:after="0" w:line="240" w:lineRule="auto"/>
      <w:ind w:left="107"/>
      <w:jc w:val="left"/>
    </w:pPr>
    <w:rPr>
      <w:noProof w:val="0"/>
      <w:sz w:val="22"/>
      <w:szCs w:val="22"/>
    </w:rPr>
  </w:style>
  <w:style w:type="character" w:styleId="UnresolvedMention">
    <w:name w:val="Unresolved Mention"/>
    <w:uiPriority w:val="99"/>
    <w:semiHidden/>
    <w:unhideWhenUsed/>
    <w:rsid w:val="006B5B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16713">
      <w:bodyDiv w:val="1"/>
      <w:marLeft w:val="0"/>
      <w:marRight w:val="0"/>
      <w:marTop w:val="0"/>
      <w:marBottom w:val="0"/>
      <w:divBdr>
        <w:top w:val="none" w:sz="0" w:space="0" w:color="auto"/>
        <w:left w:val="none" w:sz="0" w:space="0" w:color="auto"/>
        <w:bottom w:val="none" w:sz="0" w:space="0" w:color="auto"/>
        <w:right w:val="none" w:sz="0" w:space="0" w:color="auto"/>
      </w:divBdr>
    </w:div>
    <w:div w:id="52893394">
      <w:bodyDiv w:val="1"/>
      <w:marLeft w:val="0"/>
      <w:marRight w:val="0"/>
      <w:marTop w:val="0"/>
      <w:marBottom w:val="0"/>
      <w:divBdr>
        <w:top w:val="none" w:sz="0" w:space="0" w:color="auto"/>
        <w:left w:val="none" w:sz="0" w:space="0" w:color="auto"/>
        <w:bottom w:val="none" w:sz="0" w:space="0" w:color="auto"/>
        <w:right w:val="none" w:sz="0" w:space="0" w:color="auto"/>
      </w:divBdr>
    </w:div>
    <w:div w:id="87048233">
      <w:bodyDiv w:val="1"/>
      <w:marLeft w:val="0"/>
      <w:marRight w:val="0"/>
      <w:marTop w:val="0"/>
      <w:marBottom w:val="0"/>
      <w:divBdr>
        <w:top w:val="none" w:sz="0" w:space="0" w:color="auto"/>
        <w:left w:val="none" w:sz="0" w:space="0" w:color="auto"/>
        <w:bottom w:val="none" w:sz="0" w:space="0" w:color="auto"/>
        <w:right w:val="none" w:sz="0" w:space="0" w:color="auto"/>
      </w:divBdr>
    </w:div>
    <w:div w:id="104815331">
      <w:bodyDiv w:val="1"/>
      <w:marLeft w:val="0"/>
      <w:marRight w:val="0"/>
      <w:marTop w:val="0"/>
      <w:marBottom w:val="0"/>
      <w:divBdr>
        <w:top w:val="none" w:sz="0" w:space="0" w:color="auto"/>
        <w:left w:val="none" w:sz="0" w:space="0" w:color="auto"/>
        <w:bottom w:val="none" w:sz="0" w:space="0" w:color="auto"/>
        <w:right w:val="none" w:sz="0" w:space="0" w:color="auto"/>
      </w:divBdr>
      <w:divsChild>
        <w:div w:id="569390114">
          <w:marLeft w:val="0"/>
          <w:marRight w:val="0"/>
          <w:marTop w:val="0"/>
          <w:marBottom w:val="0"/>
          <w:divBdr>
            <w:top w:val="none" w:sz="0" w:space="0" w:color="auto"/>
            <w:left w:val="none" w:sz="0" w:space="0" w:color="auto"/>
            <w:bottom w:val="none" w:sz="0" w:space="0" w:color="auto"/>
            <w:right w:val="none" w:sz="0" w:space="0" w:color="auto"/>
          </w:divBdr>
          <w:divsChild>
            <w:div w:id="1012561876">
              <w:marLeft w:val="0"/>
              <w:marRight w:val="0"/>
              <w:marTop w:val="0"/>
              <w:marBottom w:val="0"/>
              <w:divBdr>
                <w:top w:val="none" w:sz="0" w:space="0" w:color="auto"/>
                <w:left w:val="none" w:sz="0" w:space="0" w:color="auto"/>
                <w:bottom w:val="none" w:sz="0" w:space="0" w:color="auto"/>
                <w:right w:val="none" w:sz="0" w:space="0" w:color="auto"/>
              </w:divBdr>
              <w:divsChild>
                <w:div w:id="105079783">
                  <w:marLeft w:val="0"/>
                  <w:marRight w:val="0"/>
                  <w:marTop w:val="0"/>
                  <w:marBottom w:val="0"/>
                  <w:divBdr>
                    <w:top w:val="none" w:sz="0" w:space="0" w:color="auto"/>
                    <w:left w:val="none" w:sz="0" w:space="0" w:color="auto"/>
                    <w:bottom w:val="none" w:sz="0" w:space="0" w:color="auto"/>
                    <w:right w:val="none" w:sz="0" w:space="0" w:color="auto"/>
                  </w:divBdr>
                  <w:divsChild>
                    <w:div w:id="175886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84158">
      <w:bodyDiv w:val="1"/>
      <w:marLeft w:val="0"/>
      <w:marRight w:val="0"/>
      <w:marTop w:val="0"/>
      <w:marBottom w:val="0"/>
      <w:divBdr>
        <w:top w:val="none" w:sz="0" w:space="0" w:color="auto"/>
        <w:left w:val="none" w:sz="0" w:space="0" w:color="auto"/>
        <w:bottom w:val="none" w:sz="0" w:space="0" w:color="auto"/>
        <w:right w:val="none" w:sz="0" w:space="0" w:color="auto"/>
      </w:divBdr>
    </w:div>
    <w:div w:id="278613153">
      <w:bodyDiv w:val="1"/>
      <w:marLeft w:val="0"/>
      <w:marRight w:val="0"/>
      <w:marTop w:val="0"/>
      <w:marBottom w:val="0"/>
      <w:divBdr>
        <w:top w:val="none" w:sz="0" w:space="0" w:color="auto"/>
        <w:left w:val="none" w:sz="0" w:space="0" w:color="auto"/>
        <w:bottom w:val="none" w:sz="0" w:space="0" w:color="auto"/>
        <w:right w:val="none" w:sz="0" w:space="0" w:color="auto"/>
      </w:divBdr>
      <w:divsChild>
        <w:div w:id="8760402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2757356">
              <w:marLeft w:val="0"/>
              <w:marRight w:val="0"/>
              <w:marTop w:val="0"/>
              <w:marBottom w:val="0"/>
              <w:divBdr>
                <w:top w:val="none" w:sz="0" w:space="0" w:color="auto"/>
                <w:left w:val="none" w:sz="0" w:space="0" w:color="auto"/>
                <w:bottom w:val="none" w:sz="0" w:space="0" w:color="auto"/>
                <w:right w:val="none" w:sz="0" w:space="0" w:color="auto"/>
              </w:divBdr>
              <w:divsChild>
                <w:div w:id="874735099">
                  <w:marLeft w:val="0"/>
                  <w:marRight w:val="0"/>
                  <w:marTop w:val="0"/>
                  <w:marBottom w:val="0"/>
                  <w:divBdr>
                    <w:top w:val="none" w:sz="0" w:space="0" w:color="auto"/>
                    <w:left w:val="none" w:sz="0" w:space="0" w:color="auto"/>
                    <w:bottom w:val="none" w:sz="0" w:space="0" w:color="auto"/>
                    <w:right w:val="none" w:sz="0" w:space="0" w:color="auto"/>
                  </w:divBdr>
                  <w:divsChild>
                    <w:div w:id="298461535">
                      <w:marLeft w:val="0"/>
                      <w:marRight w:val="0"/>
                      <w:marTop w:val="0"/>
                      <w:marBottom w:val="0"/>
                      <w:divBdr>
                        <w:top w:val="none" w:sz="0" w:space="0" w:color="auto"/>
                        <w:left w:val="none" w:sz="0" w:space="0" w:color="auto"/>
                        <w:bottom w:val="none" w:sz="0" w:space="0" w:color="auto"/>
                        <w:right w:val="none" w:sz="0" w:space="0" w:color="auto"/>
                      </w:divBdr>
                      <w:divsChild>
                        <w:div w:id="1644116536">
                          <w:marLeft w:val="0"/>
                          <w:marRight w:val="0"/>
                          <w:marTop w:val="0"/>
                          <w:marBottom w:val="0"/>
                          <w:divBdr>
                            <w:top w:val="none" w:sz="0" w:space="0" w:color="auto"/>
                            <w:left w:val="none" w:sz="0" w:space="0" w:color="auto"/>
                            <w:bottom w:val="none" w:sz="0" w:space="0" w:color="auto"/>
                            <w:right w:val="none" w:sz="0" w:space="0" w:color="auto"/>
                          </w:divBdr>
                          <w:divsChild>
                            <w:div w:id="477504700">
                              <w:marLeft w:val="0"/>
                              <w:marRight w:val="0"/>
                              <w:marTop w:val="0"/>
                              <w:marBottom w:val="0"/>
                              <w:divBdr>
                                <w:top w:val="none" w:sz="0" w:space="0" w:color="auto"/>
                                <w:left w:val="none" w:sz="0" w:space="0" w:color="auto"/>
                                <w:bottom w:val="none" w:sz="0" w:space="0" w:color="auto"/>
                                <w:right w:val="none" w:sz="0" w:space="0" w:color="auto"/>
                              </w:divBdr>
                              <w:divsChild>
                                <w:div w:id="168008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0408723">
      <w:bodyDiv w:val="1"/>
      <w:marLeft w:val="0"/>
      <w:marRight w:val="0"/>
      <w:marTop w:val="0"/>
      <w:marBottom w:val="0"/>
      <w:divBdr>
        <w:top w:val="none" w:sz="0" w:space="0" w:color="auto"/>
        <w:left w:val="none" w:sz="0" w:space="0" w:color="auto"/>
        <w:bottom w:val="none" w:sz="0" w:space="0" w:color="auto"/>
        <w:right w:val="none" w:sz="0" w:space="0" w:color="auto"/>
      </w:divBdr>
    </w:div>
    <w:div w:id="665209973">
      <w:bodyDiv w:val="1"/>
      <w:marLeft w:val="0"/>
      <w:marRight w:val="0"/>
      <w:marTop w:val="0"/>
      <w:marBottom w:val="0"/>
      <w:divBdr>
        <w:top w:val="none" w:sz="0" w:space="0" w:color="auto"/>
        <w:left w:val="none" w:sz="0" w:space="0" w:color="auto"/>
        <w:bottom w:val="none" w:sz="0" w:space="0" w:color="auto"/>
        <w:right w:val="none" w:sz="0" w:space="0" w:color="auto"/>
      </w:divBdr>
    </w:div>
    <w:div w:id="679435424">
      <w:bodyDiv w:val="1"/>
      <w:marLeft w:val="0"/>
      <w:marRight w:val="0"/>
      <w:marTop w:val="0"/>
      <w:marBottom w:val="0"/>
      <w:divBdr>
        <w:top w:val="none" w:sz="0" w:space="0" w:color="auto"/>
        <w:left w:val="none" w:sz="0" w:space="0" w:color="auto"/>
        <w:bottom w:val="none" w:sz="0" w:space="0" w:color="auto"/>
        <w:right w:val="none" w:sz="0" w:space="0" w:color="auto"/>
      </w:divBdr>
    </w:div>
    <w:div w:id="679696495">
      <w:bodyDiv w:val="1"/>
      <w:marLeft w:val="0"/>
      <w:marRight w:val="0"/>
      <w:marTop w:val="0"/>
      <w:marBottom w:val="0"/>
      <w:divBdr>
        <w:top w:val="none" w:sz="0" w:space="0" w:color="auto"/>
        <w:left w:val="none" w:sz="0" w:space="0" w:color="auto"/>
        <w:bottom w:val="none" w:sz="0" w:space="0" w:color="auto"/>
        <w:right w:val="none" w:sz="0" w:space="0" w:color="auto"/>
      </w:divBdr>
    </w:div>
    <w:div w:id="864294495">
      <w:bodyDiv w:val="1"/>
      <w:marLeft w:val="0"/>
      <w:marRight w:val="0"/>
      <w:marTop w:val="0"/>
      <w:marBottom w:val="0"/>
      <w:divBdr>
        <w:top w:val="none" w:sz="0" w:space="0" w:color="auto"/>
        <w:left w:val="none" w:sz="0" w:space="0" w:color="auto"/>
        <w:bottom w:val="none" w:sz="0" w:space="0" w:color="auto"/>
        <w:right w:val="none" w:sz="0" w:space="0" w:color="auto"/>
      </w:divBdr>
    </w:div>
    <w:div w:id="892158271">
      <w:bodyDiv w:val="1"/>
      <w:marLeft w:val="0"/>
      <w:marRight w:val="0"/>
      <w:marTop w:val="0"/>
      <w:marBottom w:val="0"/>
      <w:divBdr>
        <w:top w:val="none" w:sz="0" w:space="0" w:color="auto"/>
        <w:left w:val="none" w:sz="0" w:space="0" w:color="auto"/>
        <w:bottom w:val="none" w:sz="0" w:space="0" w:color="auto"/>
        <w:right w:val="none" w:sz="0" w:space="0" w:color="auto"/>
      </w:divBdr>
    </w:div>
    <w:div w:id="940258425">
      <w:bodyDiv w:val="1"/>
      <w:marLeft w:val="0"/>
      <w:marRight w:val="0"/>
      <w:marTop w:val="0"/>
      <w:marBottom w:val="0"/>
      <w:divBdr>
        <w:top w:val="none" w:sz="0" w:space="0" w:color="auto"/>
        <w:left w:val="none" w:sz="0" w:space="0" w:color="auto"/>
        <w:bottom w:val="none" w:sz="0" w:space="0" w:color="auto"/>
        <w:right w:val="none" w:sz="0" w:space="0" w:color="auto"/>
      </w:divBdr>
    </w:div>
    <w:div w:id="958146527">
      <w:bodyDiv w:val="1"/>
      <w:marLeft w:val="0"/>
      <w:marRight w:val="0"/>
      <w:marTop w:val="0"/>
      <w:marBottom w:val="0"/>
      <w:divBdr>
        <w:top w:val="none" w:sz="0" w:space="0" w:color="auto"/>
        <w:left w:val="none" w:sz="0" w:space="0" w:color="auto"/>
        <w:bottom w:val="none" w:sz="0" w:space="0" w:color="auto"/>
        <w:right w:val="none" w:sz="0" w:space="0" w:color="auto"/>
      </w:divBdr>
    </w:div>
    <w:div w:id="961422415">
      <w:bodyDiv w:val="1"/>
      <w:marLeft w:val="0"/>
      <w:marRight w:val="0"/>
      <w:marTop w:val="0"/>
      <w:marBottom w:val="0"/>
      <w:divBdr>
        <w:top w:val="none" w:sz="0" w:space="0" w:color="auto"/>
        <w:left w:val="none" w:sz="0" w:space="0" w:color="auto"/>
        <w:bottom w:val="none" w:sz="0" w:space="0" w:color="auto"/>
        <w:right w:val="none" w:sz="0" w:space="0" w:color="auto"/>
      </w:divBdr>
      <w:divsChild>
        <w:div w:id="1656764171">
          <w:marLeft w:val="0"/>
          <w:marRight w:val="0"/>
          <w:marTop w:val="0"/>
          <w:marBottom w:val="0"/>
          <w:divBdr>
            <w:top w:val="none" w:sz="0" w:space="0" w:color="auto"/>
            <w:left w:val="none" w:sz="0" w:space="0" w:color="auto"/>
            <w:bottom w:val="none" w:sz="0" w:space="0" w:color="auto"/>
            <w:right w:val="none" w:sz="0" w:space="0" w:color="auto"/>
          </w:divBdr>
          <w:divsChild>
            <w:div w:id="1503356020">
              <w:marLeft w:val="0"/>
              <w:marRight w:val="0"/>
              <w:marTop w:val="0"/>
              <w:marBottom w:val="0"/>
              <w:divBdr>
                <w:top w:val="none" w:sz="0" w:space="0" w:color="auto"/>
                <w:left w:val="none" w:sz="0" w:space="0" w:color="auto"/>
                <w:bottom w:val="none" w:sz="0" w:space="0" w:color="auto"/>
                <w:right w:val="none" w:sz="0" w:space="0" w:color="auto"/>
              </w:divBdr>
              <w:divsChild>
                <w:div w:id="993797759">
                  <w:marLeft w:val="0"/>
                  <w:marRight w:val="0"/>
                  <w:marTop w:val="0"/>
                  <w:marBottom w:val="0"/>
                  <w:divBdr>
                    <w:top w:val="none" w:sz="0" w:space="0" w:color="auto"/>
                    <w:left w:val="none" w:sz="0" w:space="0" w:color="auto"/>
                    <w:bottom w:val="none" w:sz="0" w:space="0" w:color="auto"/>
                    <w:right w:val="none" w:sz="0" w:space="0" w:color="auto"/>
                  </w:divBdr>
                  <w:divsChild>
                    <w:div w:id="172798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642732">
      <w:bodyDiv w:val="1"/>
      <w:marLeft w:val="0"/>
      <w:marRight w:val="0"/>
      <w:marTop w:val="0"/>
      <w:marBottom w:val="0"/>
      <w:divBdr>
        <w:top w:val="none" w:sz="0" w:space="0" w:color="auto"/>
        <w:left w:val="none" w:sz="0" w:space="0" w:color="auto"/>
        <w:bottom w:val="none" w:sz="0" w:space="0" w:color="auto"/>
        <w:right w:val="none" w:sz="0" w:space="0" w:color="auto"/>
      </w:divBdr>
      <w:divsChild>
        <w:div w:id="1800756078">
          <w:marLeft w:val="0"/>
          <w:marRight w:val="0"/>
          <w:marTop w:val="0"/>
          <w:marBottom w:val="0"/>
          <w:divBdr>
            <w:top w:val="none" w:sz="0" w:space="0" w:color="auto"/>
            <w:left w:val="none" w:sz="0" w:space="0" w:color="auto"/>
            <w:bottom w:val="none" w:sz="0" w:space="0" w:color="auto"/>
            <w:right w:val="none" w:sz="0" w:space="0" w:color="auto"/>
          </w:divBdr>
          <w:divsChild>
            <w:div w:id="935285281">
              <w:marLeft w:val="0"/>
              <w:marRight w:val="0"/>
              <w:marTop w:val="0"/>
              <w:marBottom w:val="0"/>
              <w:divBdr>
                <w:top w:val="none" w:sz="0" w:space="0" w:color="auto"/>
                <w:left w:val="none" w:sz="0" w:space="0" w:color="auto"/>
                <w:bottom w:val="none" w:sz="0" w:space="0" w:color="auto"/>
                <w:right w:val="none" w:sz="0" w:space="0" w:color="auto"/>
              </w:divBdr>
              <w:divsChild>
                <w:div w:id="15083627">
                  <w:marLeft w:val="0"/>
                  <w:marRight w:val="0"/>
                  <w:marTop w:val="0"/>
                  <w:marBottom w:val="0"/>
                  <w:divBdr>
                    <w:top w:val="none" w:sz="0" w:space="0" w:color="auto"/>
                    <w:left w:val="none" w:sz="0" w:space="0" w:color="auto"/>
                    <w:bottom w:val="none" w:sz="0" w:space="0" w:color="auto"/>
                    <w:right w:val="none" w:sz="0" w:space="0" w:color="auto"/>
                  </w:divBdr>
                  <w:divsChild>
                    <w:div w:id="152169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257465">
      <w:bodyDiv w:val="1"/>
      <w:marLeft w:val="0"/>
      <w:marRight w:val="0"/>
      <w:marTop w:val="0"/>
      <w:marBottom w:val="0"/>
      <w:divBdr>
        <w:top w:val="none" w:sz="0" w:space="0" w:color="auto"/>
        <w:left w:val="none" w:sz="0" w:space="0" w:color="auto"/>
        <w:bottom w:val="none" w:sz="0" w:space="0" w:color="auto"/>
        <w:right w:val="none" w:sz="0" w:space="0" w:color="auto"/>
      </w:divBdr>
    </w:div>
    <w:div w:id="1015811622">
      <w:bodyDiv w:val="1"/>
      <w:marLeft w:val="0"/>
      <w:marRight w:val="0"/>
      <w:marTop w:val="0"/>
      <w:marBottom w:val="0"/>
      <w:divBdr>
        <w:top w:val="none" w:sz="0" w:space="0" w:color="auto"/>
        <w:left w:val="none" w:sz="0" w:space="0" w:color="auto"/>
        <w:bottom w:val="none" w:sz="0" w:space="0" w:color="auto"/>
        <w:right w:val="none" w:sz="0" w:space="0" w:color="auto"/>
      </w:divBdr>
    </w:div>
    <w:div w:id="1103649927">
      <w:bodyDiv w:val="1"/>
      <w:marLeft w:val="0"/>
      <w:marRight w:val="0"/>
      <w:marTop w:val="0"/>
      <w:marBottom w:val="0"/>
      <w:divBdr>
        <w:top w:val="none" w:sz="0" w:space="0" w:color="auto"/>
        <w:left w:val="none" w:sz="0" w:space="0" w:color="auto"/>
        <w:bottom w:val="none" w:sz="0" w:space="0" w:color="auto"/>
        <w:right w:val="none" w:sz="0" w:space="0" w:color="auto"/>
      </w:divBdr>
    </w:div>
    <w:div w:id="1200629463">
      <w:bodyDiv w:val="1"/>
      <w:marLeft w:val="0"/>
      <w:marRight w:val="0"/>
      <w:marTop w:val="0"/>
      <w:marBottom w:val="0"/>
      <w:divBdr>
        <w:top w:val="none" w:sz="0" w:space="0" w:color="auto"/>
        <w:left w:val="none" w:sz="0" w:space="0" w:color="auto"/>
        <w:bottom w:val="none" w:sz="0" w:space="0" w:color="auto"/>
        <w:right w:val="none" w:sz="0" w:space="0" w:color="auto"/>
      </w:divBdr>
    </w:div>
    <w:div w:id="1201161617">
      <w:bodyDiv w:val="1"/>
      <w:marLeft w:val="0"/>
      <w:marRight w:val="0"/>
      <w:marTop w:val="0"/>
      <w:marBottom w:val="0"/>
      <w:divBdr>
        <w:top w:val="none" w:sz="0" w:space="0" w:color="auto"/>
        <w:left w:val="none" w:sz="0" w:space="0" w:color="auto"/>
        <w:bottom w:val="none" w:sz="0" w:space="0" w:color="auto"/>
        <w:right w:val="none" w:sz="0" w:space="0" w:color="auto"/>
      </w:divBdr>
    </w:div>
    <w:div w:id="1202128481">
      <w:bodyDiv w:val="1"/>
      <w:marLeft w:val="0"/>
      <w:marRight w:val="0"/>
      <w:marTop w:val="0"/>
      <w:marBottom w:val="0"/>
      <w:divBdr>
        <w:top w:val="none" w:sz="0" w:space="0" w:color="auto"/>
        <w:left w:val="none" w:sz="0" w:space="0" w:color="auto"/>
        <w:bottom w:val="none" w:sz="0" w:space="0" w:color="auto"/>
        <w:right w:val="none" w:sz="0" w:space="0" w:color="auto"/>
      </w:divBdr>
    </w:div>
    <w:div w:id="1263538696">
      <w:bodyDiv w:val="1"/>
      <w:marLeft w:val="0"/>
      <w:marRight w:val="0"/>
      <w:marTop w:val="0"/>
      <w:marBottom w:val="0"/>
      <w:divBdr>
        <w:top w:val="none" w:sz="0" w:space="0" w:color="auto"/>
        <w:left w:val="none" w:sz="0" w:space="0" w:color="auto"/>
        <w:bottom w:val="none" w:sz="0" w:space="0" w:color="auto"/>
        <w:right w:val="none" w:sz="0" w:space="0" w:color="auto"/>
      </w:divBdr>
    </w:div>
    <w:div w:id="1265845410">
      <w:bodyDiv w:val="1"/>
      <w:marLeft w:val="0"/>
      <w:marRight w:val="0"/>
      <w:marTop w:val="0"/>
      <w:marBottom w:val="0"/>
      <w:divBdr>
        <w:top w:val="none" w:sz="0" w:space="0" w:color="auto"/>
        <w:left w:val="none" w:sz="0" w:space="0" w:color="auto"/>
        <w:bottom w:val="none" w:sz="0" w:space="0" w:color="auto"/>
        <w:right w:val="none" w:sz="0" w:space="0" w:color="auto"/>
      </w:divBdr>
    </w:div>
    <w:div w:id="1274939260">
      <w:bodyDiv w:val="1"/>
      <w:marLeft w:val="0"/>
      <w:marRight w:val="0"/>
      <w:marTop w:val="0"/>
      <w:marBottom w:val="0"/>
      <w:divBdr>
        <w:top w:val="none" w:sz="0" w:space="0" w:color="auto"/>
        <w:left w:val="none" w:sz="0" w:space="0" w:color="auto"/>
        <w:bottom w:val="none" w:sz="0" w:space="0" w:color="auto"/>
        <w:right w:val="none" w:sz="0" w:space="0" w:color="auto"/>
      </w:divBdr>
    </w:div>
    <w:div w:id="1302610877">
      <w:bodyDiv w:val="1"/>
      <w:marLeft w:val="0"/>
      <w:marRight w:val="0"/>
      <w:marTop w:val="0"/>
      <w:marBottom w:val="0"/>
      <w:divBdr>
        <w:top w:val="none" w:sz="0" w:space="0" w:color="auto"/>
        <w:left w:val="none" w:sz="0" w:space="0" w:color="auto"/>
        <w:bottom w:val="none" w:sz="0" w:space="0" w:color="auto"/>
        <w:right w:val="none" w:sz="0" w:space="0" w:color="auto"/>
      </w:divBdr>
    </w:div>
    <w:div w:id="1423526565">
      <w:bodyDiv w:val="1"/>
      <w:marLeft w:val="0"/>
      <w:marRight w:val="0"/>
      <w:marTop w:val="0"/>
      <w:marBottom w:val="0"/>
      <w:divBdr>
        <w:top w:val="none" w:sz="0" w:space="0" w:color="auto"/>
        <w:left w:val="none" w:sz="0" w:space="0" w:color="auto"/>
        <w:bottom w:val="none" w:sz="0" w:space="0" w:color="auto"/>
        <w:right w:val="none" w:sz="0" w:space="0" w:color="auto"/>
      </w:divBdr>
    </w:div>
    <w:div w:id="1437406597">
      <w:bodyDiv w:val="1"/>
      <w:marLeft w:val="0"/>
      <w:marRight w:val="0"/>
      <w:marTop w:val="0"/>
      <w:marBottom w:val="0"/>
      <w:divBdr>
        <w:top w:val="none" w:sz="0" w:space="0" w:color="auto"/>
        <w:left w:val="none" w:sz="0" w:space="0" w:color="auto"/>
        <w:bottom w:val="none" w:sz="0" w:space="0" w:color="auto"/>
        <w:right w:val="none" w:sz="0" w:space="0" w:color="auto"/>
      </w:divBdr>
    </w:div>
    <w:div w:id="1470244088">
      <w:bodyDiv w:val="1"/>
      <w:marLeft w:val="0"/>
      <w:marRight w:val="0"/>
      <w:marTop w:val="0"/>
      <w:marBottom w:val="0"/>
      <w:divBdr>
        <w:top w:val="none" w:sz="0" w:space="0" w:color="auto"/>
        <w:left w:val="none" w:sz="0" w:space="0" w:color="auto"/>
        <w:bottom w:val="none" w:sz="0" w:space="0" w:color="auto"/>
        <w:right w:val="none" w:sz="0" w:space="0" w:color="auto"/>
      </w:divBdr>
    </w:div>
    <w:div w:id="1566330125">
      <w:bodyDiv w:val="1"/>
      <w:marLeft w:val="0"/>
      <w:marRight w:val="0"/>
      <w:marTop w:val="0"/>
      <w:marBottom w:val="0"/>
      <w:divBdr>
        <w:top w:val="none" w:sz="0" w:space="0" w:color="auto"/>
        <w:left w:val="none" w:sz="0" w:space="0" w:color="auto"/>
        <w:bottom w:val="none" w:sz="0" w:space="0" w:color="auto"/>
        <w:right w:val="none" w:sz="0" w:space="0" w:color="auto"/>
      </w:divBdr>
    </w:div>
    <w:div w:id="1600487136">
      <w:bodyDiv w:val="1"/>
      <w:marLeft w:val="0"/>
      <w:marRight w:val="0"/>
      <w:marTop w:val="0"/>
      <w:marBottom w:val="0"/>
      <w:divBdr>
        <w:top w:val="none" w:sz="0" w:space="0" w:color="auto"/>
        <w:left w:val="none" w:sz="0" w:space="0" w:color="auto"/>
        <w:bottom w:val="none" w:sz="0" w:space="0" w:color="auto"/>
        <w:right w:val="none" w:sz="0" w:space="0" w:color="auto"/>
      </w:divBdr>
    </w:div>
    <w:div w:id="1656757668">
      <w:bodyDiv w:val="1"/>
      <w:marLeft w:val="0"/>
      <w:marRight w:val="0"/>
      <w:marTop w:val="0"/>
      <w:marBottom w:val="0"/>
      <w:divBdr>
        <w:top w:val="none" w:sz="0" w:space="0" w:color="auto"/>
        <w:left w:val="none" w:sz="0" w:space="0" w:color="auto"/>
        <w:bottom w:val="none" w:sz="0" w:space="0" w:color="auto"/>
        <w:right w:val="none" w:sz="0" w:space="0" w:color="auto"/>
      </w:divBdr>
    </w:div>
    <w:div w:id="1763605850">
      <w:bodyDiv w:val="1"/>
      <w:marLeft w:val="0"/>
      <w:marRight w:val="0"/>
      <w:marTop w:val="0"/>
      <w:marBottom w:val="0"/>
      <w:divBdr>
        <w:top w:val="none" w:sz="0" w:space="0" w:color="auto"/>
        <w:left w:val="none" w:sz="0" w:space="0" w:color="auto"/>
        <w:bottom w:val="none" w:sz="0" w:space="0" w:color="auto"/>
        <w:right w:val="none" w:sz="0" w:space="0" w:color="auto"/>
      </w:divBdr>
    </w:div>
    <w:div w:id="1804155055">
      <w:bodyDiv w:val="1"/>
      <w:marLeft w:val="0"/>
      <w:marRight w:val="0"/>
      <w:marTop w:val="0"/>
      <w:marBottom w:val="0"/>
      <w:divBdr>
        <w:top w:val="none" w:sz="0" w:space="0" w:color="auto"/>
        <w:left w:val="none" w:sz="0" w:space="0" w:color="auto"/>
        <w:bottom w:val="none" w:sz="0" w:space="0" w:color="auto"/>
        <w:right w:val="none" w:sz="0" w:space="0" w:color="auto"/>
      </w:divBdr>
    </w:div>
    <w:div w:id="1819297840">
      <w:bodyDiv w:val="1"/>
      <w:marLeft w:val="0"/>
      <w:marRight w:val="0"/>
      <w:marTop w:val="0"/>
      <w:marBottom w:val="0"/>
      <w:divBdr>
        <w:top w:val="none" w:sz="0" w:space="0" w:color="auto"/>
        <w:left w:val="none" w:sz="0" w:space="0" w:color="auto"/>
        <w:bottom w:val="none" w:sz="0" w:space="0" w:color="auto"/>
        <w:right w:val="none" w:sz="0" w:space="0" w:color="auto"/>
      </w:divBdr>
    </w:div>
    <w:div w:id="1834760660">
      <w:bodyDiv w:val="1"/>
      <w:marLeft w:val="0"/>
      <w:marRight w:val="0"/>
      <w:marTop w:val="0"/>
      <w:marBottom w:val="0"/>
      <w:divBdr>
        <w:top w:val="none" w:sz="0" w:space="0" w:color="auto"/>
        <w:left w:val="none" w:sz="0" w:space="0" w:color="auto"/>
        <w:bottom w:val="none" w:sz="0" w:space="0" w:color="auto"/>
        <w:right w:val="none" w:sz="0" w:space="0" w:color="auto"/>
      </w:divBdr>
      <w:divsChild>
        <w:div w:id="1957789364">
          <w:marLeft w:val="0"/>
          <w:marRight w:val="0"/>
          <w:marTop w:val="0"/>
          <w:marBottom w:val="200"/>
          <w:divBdr>
            <w:top w:val="none" w:sz="0" w:space="0" w:color="auto"/>
            <w:left w:val="none" w:sz="0" w:space="0" w:color="auto"/>
            <w:bottom w:val="none" w:sz="0" w:space="0" w:color="auto"/>
            <w:right w:val="none" w:sz="0" w:space="0" w:color="auto"/>
          </w:divBdr>
        </w:div>
      </w:divsChild>
    </w:div>
    <w:div w:id="1860122050">
      <w:bodyDiv w:val="1"/>
      <w:marLeft w:val="0"/>
      <w:marRight w:val="0"/>
      <w:marTop w:val="0"/>
      <w:marBottom w:val="0"/>
      <w:divBdr>
        <w:top w:val="none" w:sz="0" w:space="0" w:color="auto"/>
        <w:left w:val="none" w:sz="0" w:space="0" w:color="auto"/>
        <w:bottom w:val="none" w:sz="0" w:space="0" w:color="auto"/>
        <w:right w:val="none" w:sz="0" w:space="0" w:color="auto"/>
      </w:divBdr>
    </w:div>
    <w:div w:id="1916042715">
      <w:bodyDiv w:val="1"/>
      <w:marLeft w:val="0"/>
      <w:marRight w:val="0"/>
      <w:marTop w:val="0"/>
      <w:marBottom w:val="0"/>
      <w:divBdr>
        <w:top w:val="none" w:sz="0" w:space="0" w:color="auto"/>
        <w:left w:val="none" w:sz="0" w:space="0" w:color="auto"/>
        <w:bottom w:val="none" w:sz="0" w:space="0" w:color="auto"/>
        <w:right w:val="none" w:sz="0" w:space="0" w:color="auto"/>
      </w:divBdr>
    </w:div>
    <w:div w:id="1920408663">
      <w:bodyDiv w:val="1"/>
      <w:marLeft w:val="0"/>
      <w:marRight w:val="0"/>
      <w:marTop w:val="0"/>
      <w:marBottom w:val="0"/>
      <w:divBdr>
        <w:top w:val="none" w:sz="0" w:space="0" w:color="auto"/>
        <w:left w:val="none" w:sz="0" w:space="0" w:color="auto"/>
        <w:bottom w:val="none" w:sz="0" w:space="0" w:color="auto"/>
        <w:right w:val="none" w:sz="0" w:space="0" w:color="auto"/>
      </w:divBdr>
    </w:div>
    <w:div w:id="1946963663">
      <w:bodyDiv w:val="1"/>
      <w:marLeft w:val="0"/>
      <w:marRight w:val="0"/>
      <w:marTop w:val="0"/>
      <w:marBottom w:val="0"/>
      <w:divBdr>
        <w:top w:val="none" w:sz="0" w:space="0" w:color="auto"/>
        <w:left w:val="none" w:sz="0" w:space="0" w:color="auto"/>
        <w:bottom w:val="none" w:sz="0" w:space="0" w:color="auto"/>
        <w:right w:val="none" w:sz="0" w:space="0" w:color="auto"/>
      </w:divBdr>
    </w:div>
    <w:div w:id="1955676708">
      <w:bodyDiv w:val="1"/>
      <w:marLeft w:val="0"/>
      <w:marRight w:val="0"/>
      <w:marTop w:val="0"/>
      <w:marBottom w:val="0"/>
      <w:divBdr>
        <w:top w:val="none" w:sz="0" w:space="0" w:color="auto"/>
        <w:left w:val="none" w:sz="0" w:space="0" w:color="auto"/>
        <w:bottom w:val="none" w:sz="0" w:space="0" w:color="auto"/>
        <w:right w:val="none" w:sz="0" w:space="0" w:color="auto"/>
      </w:divBdr>
      <w:divsChild>
        <w:div w:id="12182047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9374938">
              <w:marLeft w:val="0"/>
              <w:marRight w:val="0"/>
              <w:marTop w:val="0"/>
              <w:marBottom w:val="0"/>
              <w:divBdr>
                <w:top w:val="none" w:sz="0" w:space="0" w:color="auto"/>
                <w:left w:val="none" w:sz="0" w:space="0" w:color="auto"/>
                <w:bottom w:val="none" w:sz="0" w:space="0" w:color="auto"/>
                <w:right w:val="none" w:sz="0" w:space="0" w:color="auto"/>
              </w:divBdr>
              <w:divsChild>
                <w:div w:id="2025666861">
                  <w:marLeft w:val="0"/>
                  <w:marRight w:val="0"/>
                  <w:marTop w:val="0"/>
                  <w:marBottom w:val="0"/>
                  <w:divBdr>
                    <w:top w:val="none" w:sz="0" w:space="0" w:color="auto"/>
                    <w:left w:val="none" w:sz="0" w:space="0" w:color="auto"/>
                    <w:bottom w:val="none" w:sz="0" w:space="0" w:color="auto"/>
                    <w:right w:val="none" w:sz="0" w:space="0" w:color="auto"/>
                  </w:divBdr>
                  <w:divsChild>
                    <w:div w:id="100221126">
                      <w:marLeft w:val="0"/>
                      <w:marRight w:val="0"/>
                      <w:marTop w:val="0"/>
                      <w:marBottom w:val="0"/>
                      <w:divBdr>
                        <w:top w:val="single" w:sz="8" w:space="3" w:color="auto"/>
                        <w:left w:val="none" w:sz="0" w:space="0" w:color="auto"/>
                        <w:bottom w:val="none" w:sz="0" w:space="0" w:color="auto"/>
                        <w:right w:val="none" w:sz="0" w:space="0" w:color="auto"/>
                      </w:divBdr>
                      <w:divsChild>
                        <w:div w:id="152471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392839">
      <w:bodyDiv w:val="1"/>
      <w:marLeft w:val="0"/>
      <w:marRight w:val="0"/>
      <w:marTop w:val="0"/>
      <w:marBottom w:val="0"/>
      <w:divBdr>
        <w:top w:val="none" w:sz="0" w:space="0" w:color="auto"/>
        <w:left w:val="none" w:sz="0" w:space="0" w:color="auto"/>
        <w:bottom w:val="none" w:sz="0" w:space="0" w:color="auto"/>
        <w:right w:val="none" w:sz="0" w:space="0" w:color="auto"/>
      </w:divBdr>
    </w:div>
    <w:div w:id="2011827054">
      <w:bodyDiv w:val="1"/>
      <w:marLeft w:val="0"/>
      <w:marRight w:val="0"/>
      <w:marTop w:val="0"/>
      <w:marBottom w:val="0"/>
      <w:divBdr>
        <w:top w:val="none" w:sz="0" w:space="0" w:color="auto"/>
        <w:left w:val="none" w:sz="0" w:space="0" w:color="auto"/>
        <w:bottom w:val="none" w:sz="0" w:space="0" w:color="auto"/>
        <w:right w:val="none" w:sz="0" w:space="0" w:color="auto"/>
      </w:divBdr>
    </w:div>
    <w:div w:id="2077508921">
      <w:bodyDiv w:val="1"/>
      <w:marLeft w:val="0"/>
      <w:marRight w:val="0"/>
      <w:marTop w:val="0"/>
      <w:marBottom w:val="0"/>
      <w:divBdr>
        <w:top w:val="none" w:sz="0" w:space="0" w:color="auto"/>
        <w:left w:val="none" w:sz="0" w:space="0" w:color="auto"/>
        <w:bottom w:val="none" w:sz="0" w:space="0" w:color="auto"/>
        <w:right w:val="none" w:sz="0" w:space="0" w:color="auto"/>
      </w:divBdr>
    </w:div>
    <w:div w:id="209578319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7"/>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rae.ee"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08a5d67-c742-4b6b-a330-c922f5b2f1c2" xsi:nil="true"/>
    <lcf76f155ced4ddcb4097134ff3c332f xmlns="7efb7c59-974a-439d-b9bd-e091e6f2ad5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840C4131E86DE34F89BB93363C0AC6D1" ma:contentTypeVersion="13" ma:contentTypeDescription="Loo uus dokument" ma:contentTypeScope="" ma:versionID="55885b30acfef88a1fa11800ca0099c4">
  <xsd:schema xmlns:xsd="http://www.w3.org/2001/XMLSchema" xmlns:xs="http://www.w3.org/2001/XMLSchema" xmlns:p="http://schemas.microsoft.com/office/2006/metadata/properties" xmlns:ns2="7efb7c59-974a-439d-b9bd-e091e6f2ad57" xmlns:ns3="c08a5d67-c742-4b6b-a330-c922f5b2f1c2" targetNamespace="http://schemas.microsoft.com/office/2006/metadata/properties" ma:root="true" ma:fieldsID="078cbc78f17ffcac9ae5dd59439bb663" ns2:_="" ns3:_="">
    <xsd:import namespace="7efb7c59-974a-439d-b9bd-e091e6f2ad57"/>
    <xsd:import namespace="c08a5d67-c742-4b6b-a330-c922f5b2f1c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b7c59-974a-439d-b9bd-e091e6f2ad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Pildisildid" ma:readOnly="false" ma:fieldId="{5cf76f15-5ced-4ddc-b409-7134ff3c332f}" ma:taxonomyMulti="true" ma:sspId="393ab685-3f98-4b1a-8dcb-68a8888a9aa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08a5d67-c742-4b6b-a330-c922f5b2f1c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f361ef2-79dd-4bf1-8773-6d8e398bf4df}" ma:internalName="TaxCatchAll" ma:showField="CatchAllData" ma:web="c08a5d67-c742-4b6b-a330-c922f5b2f1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492A3D-EB29-42B8-9CAF-E5F3F01F7853}">
  <ds:schemaRefs>
    <ds:schemaRef ds:uri="http://schemas.microsoft.com/office/2006/metadata/properties"/>
    <ds:schemaRef ds:uri="http://schemas.microsoft.com/office/infopath/2007/PartnerControls"/>
    <ds:schemaRef ds:uri="c08a5d67-c742-4b6b-a330-c922f5b2f1c2"/>
    <ds:schemaRef ds:uri="7efb7c59-974a-439d-b9bd-e091e6f2ad57"/>
  </ds:schemaRefs>
</ds:datastoreItem>
</file>

<file path=customXml/itemProps2.xml><?xml version="1.0" encoding="utf-8"?>
<ds:datastoreItem xmlns:ds="http://schemas.openxmlformats.org/officeDocument/2006/customXml" ds:itemID="{B0CC576A-AD4B-EA46-8409-282EE704ADA0}">
  <ds:schemaRefs>
    <ds:schemaRef ds:uri="http://schemas.openxmlformats.org/officeDocument/2006/bibliography"/>
  </ds:schemaRefs>
</ds:datastoreItem>
</file>

<file path=customXml/itemProps3.xml><?xml version="1.0" encoding="utf-8"?>
<ds:datastoreItem xmlns:ds="http://schemas.openxmlformats.org/officeDocument/2006/customXml" ds:itemID="{0AB98205-49D1-CE4C-8D10-EF7DB3680DAA}">
  <ds:schemaRefs>
    <ds:schemaRef ds:uri="http://schemas.microsoft.com/sharepoint/v3/contenttype/forms"/>
  </ds:schemaRefs>
</ds:datastoreItem>
</file>

<file path=customXml/itemProps4.xml><?xml version="1.0" encoding="utf-8"?>
<ds:datastoreItem xmlns:ds="http://schemas.openxmlformats.org/officeDocument/2006/customXml" ds:itemID="{E3E5E946-99A3-49E7-8CEC-3D0B7ABA2B89}"/>
</file>

<file path=docProps/app.xml><?xml version="1.0" encoding="utf-8"?>
<Properties xmlns="http://schemas.openxmlformats.org/officeDocument/2006/extended-properties" xmlns:vt="http://schemas.openxmlformats.org/officeDocument/2006/docPropsVTypes">
  <Template>Normal</Template>
  <TotalTime>11</TotalTime>
  <Pages>17</Pages>
  <Words>4251</Words>
  <Characters>24659</Characters>
  <Application>Microsoft Office Word</Application>
  <DocSecurity>0</DocSecurity>
  <Lines>205</Lines>
  <Paragraphs>57</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Projekti seletuskirja vorm</vt:lpstr>
      <vt:lpstr>Projekti seletuskirja vorm</vt:lpstr>
    </vt:vector>
  </TitlesOfParts>
  <Company>__</Company>
  <LinksUpToDate>false</LinksUpToDate>
  <CharactersWithSpaces>28853</CharactersWithSpaces>
  <SharedDoc>false</SharedDoc>
  <HLinks>
    <vt:vector size="258" baseType="variant">
      <vt:variant>
        <vt:i4>1310772</vt:i4>
      </vt:variant>
      <vt:variant>
        <vt:i4>251</vt:i4>
      </vt:variant>
      <vt:variant>
        <vt:i4>0</vt:i4>
      </vt:variant>
      <vt:variant>
        <vt:i4>5</vt:i4>
      </vt:variant>
      <vt:variant>
        <vt:lpwstr/>
      </vt:variant>
      <vt:variant>
        <vt:lpwstr>_Toc192857255</vt:lpwstr>
      </vt:variant>
      <vt:variant>
        <vt:i4>1310772</vt:i4>
      </vt:variant>
      <vt:variant>
        <vt:i4>245</vt:i4>
      </vt:variant>
      <vt:variant>
        <vt:i4>0</vt:i4>
      </vt:variant>
      <vt:variant>
        <vt:i4>5</vt:i4>
      </vt:variant>
      <vt:variant>
        <vt:lpwstr/>
      </vt:variant>
      <vt:variant>
        <vt:lpwstr>_Toc192857254</vt:lpwstr>
      </vt:variant>
      <vt:variant>
        <vt:i4>1310772</vt:i4>
      </vt:variant>
      <vt:variant>
        <vt:i4>239</vt:i4>
      </vt:variant>
      <vt:variant>
        <vt:i4>0</vt:i4>
      </vt:variant>
      <vt:variant>
        <vt:i4>5</vt:i4>
      </vt:variant>
      <vt:variant>
        <vt:lpwstr/>
      </vt:variant>
      <vt:variant>
        <vt:lpwstr>_Toc192857253</vt:lpwstr>
      </vt:variant>
      <vt:variant>
        <vt:i4>1310772</vt:i4>
      </vt:variant>
      <vt:variant>
        <vt:i4>233</vt:i4>
      </vt:variant>
      <vt:variant>
        <vt:i4>0</vt:i4>
      </vt:variant>
      <vt:variant>
        <vt:i4>5</vt:i4>
      </vt:variant>
      <vt:variant>
        <vt:lpwstr/>
      </vt:variant>
      <vt:variant>
        <vt:lpwstr>_Toc192857252</vt:lpwstr>
      </vt:variant>
      <vt:variant>
        <vt:i4>1310772</vt:i4>
      </vt:variant>
      <vt:variant>
        <vt:i4>227</vt:i4>
      </vt:variant>
      <vt:variant>
        <vt:i4>0</vt:i4>
      </vt:variant>
      <vt:variant>
        <vt:i4>5</vt:i4>
      </vt:variant>
      <vt:variant>
        <vt:lpwstr/>
      </vt:variant>
      <vt:variant>
        <vt:lpwstr>_Toc192857251</vt:lpwstr>
      </vt:variant>
      <vt:variant>
        <vt:i4>1310772</vt:i4>
      </vt:variant>
      <vt:variant>
        <vt:i4>221</vt:i4>
      </vt:variant>
      <vt:variant>
        <vt:i4>0</vt:i4>
      </vt:variant>
      <vt:variant>
        <vt:i4>5</vt:i4>
      </vt:variant>
      <vt:variant>
        <vt:lpwstr/>
      </vt:variant>
      <vt:variant>
        <vt:lpwstr>_Toc192857250</vt:lpwstr>
      </vt:variant>
      <vt:variant>
        <vt:i4>1376308</vt:i4>
      </vt:variant>
      <vt:variant>
        <vt:i4>215</vt:i4>
      </vt:variant>
      <vt:variant>
        <vt:i4>0</vt:i4>
      </vt:variant>
      <vt:variant>
        <vt:i4>5</vt:i4>
      </vt:variant>
      <vt:variant>
        <vt:lpwstr/>
      </vt:variant>
      <vt:variant>
        <vt:lpwstr>_Toc192857249</vt:lpwstr>
      </vt:variant>
      <vt:variant>
        <vt:i4>1376308</vt:i4>
      </vt:variant>
      <vt:variant>
        <vt:i4>209</vt:i4>
      </vt:variant>
      <vt:variant>
        <vt:i4>0</vt:i4>
      </vt:variant>
      <vt:variant>
        <vt:i4>5</vt:i4>
      </vt:variant>
      <vt:variant>
        <vt:lpwstr/>
      </vt:variant>
      <vt:variant>
        <vt:lpwstr>_Toc192857248</vt:lpwstr>
      </vt:variant>
      <vt:variant>
        <vt:i4>1376308</vt:i4>
      </vt:variant>
      <vt:variant>
        <vt:i4>203</vt:i4>
      </vt:variant>
      <vt:variant>
        <vt:i4>0</vt:i4>
      </vt:variant>
      <vt:variant>
        <vt:i4>5</vt:i4>
      </vt:variant>
      <vt:variant>
        <vt:lpwstr/>
      </vt:variant>
      <vt:variant>
        <vt:lpwstr>_Toc192857247</vt:lpwstr>
      </vt:variant>
      <vt:variant>
        <vt:i4>1376308</vt:i4>
      </vt:variant>
      <vt:variant>
        <vt:i4>197</vt:i4>
      </vt:variant>
      <vt:variant>
        <vt:i4>0</vt:i4>
      </vt:variant>
      <vt:variant>
        <vt:i4>5</vt:i4>
      </vt:variant>
      <vt:variant>
        <vt:lpwstr/>
      </vt:variant>
      <vt:variant>
        <vt:lpwstr>_Toc192857246</vt:lpwstr>
      </vt:variant>
      <vt:variant>
        <vt:i4>1376308</vt:i4>
      </vt:variant>
      <vt:variant>
        <vt:i4>191</vt:i4>
      </vt:variant>
      <vt:variant>
        <vt:i4>0</vt:i4>
      </vt:variant>
      <vt:variant>
        <vt:i4>5</vt:i4>
      </vt:variant>
      <vt:variant>
        <vt:lpwstr/>
      </vt:variant>
      <vt:variant>
        <vt:lpwstr>_Toc192857245</vt:lpwstr>
      </vt:variant>
      <vt:variant>
        <vt:i4>1376308</vt:i4>
      </vt:variant>
      <vt:variant>
        <vt:i4>185</vt:i4>
      </vt:variant>
      <vt:variant>
        <vt:i4>0</vt:i4>
      </vt:variant>
      <vt:variant>
        <vt:i4>5</vt:i4>
      </vt:variant>
      <vt:variant>
        <vt:lpwstr/>
      </vt:variant>
      <vt:variant>
        <vt:lpwstr>_Toc192857244</vt:lpwstr>
      </vt:variant>
      <vt:variant>
        <vt:i4>1376308</vt:i4>
      </vt:variant>
      <vt:variant>
        <vt:i4>179</vt:i4>
      </vt:variant>
      <vt:variant>
        <vt:i4>0</vt:i4>
      </vt:variant>
      <vt:variant>
        <vt:i4>5</vt:i4>
      </vt:variant>
      <vt:variant>
        <vt:lpwstr/>
      </vt:variant>
      <vt:variant>
        <vt:lpwstr>_Toc192857243</vt:lpwstr>
      </vt:variant>
      <vt:variant>
        <vt:i4>1376308</vt:i4>
      </vt:variant>
      <vt:variant>
        <vt:i4>173</vt:i4>
      </vt:variant>
      <vt:variant>
        <vt:i4>0</vt:i4>
      </vt:variant>
      <vt:variant>
        <vt:i4>5</vt:i4>
      </vt:variant>
      <vt:variant>
        <vt:lpwstr/>
      </vt:variant>
      <vt:variant>
        <vt:lpwstr>_Toc192857242</vt:lpwstr>
      </vt:variant>
      <vt:variant>
        <vt:i4>1376308</vt:i4>
      </vt:variant>
      <vt:variant>
        <vt:i4>167</vt:i4>
      </vt:variant>
      <vt:variant>
        <vt:i4>0</vt:i4>
      </vt:variant>
      <vt:variant>
        <vt:i4>5</vt:i4>
      </vt:variant>
      <vt:variant>
        <vt:lpwstr/>
      </vt:variant>
      <vt:variant>
        <vt:lpwstr>_Toc192857241</vt:lpwstr>
      </vt:variant>
      <vt:variant>
        <vt:i4>1376308</vt:i4>
      </vt:variant>
      <vt:variant>
        <vt:i4>161</vt:i4>
      </vt:variant>
      <vt:variant>
        <vt:i4>0</vt:i4>
      </vt:variant>
      <vt:variant>
        <vt:i4>5</vt:i4>
      </vt:variant>
      <vt:variant>
        <vt:lpwstr/>
      </vt:variant>
      <vt:variant>
        <vt:lpwstr>_Toc192857240</vt:lpwstr>
      </vt:variant>
      <vt:variant>
        <vt:i4>1179700</vt:i4>
      </vt:variant>
      <vt:variant>
        <vt:i4>155</vt:i4>
      </vt:variant>
      <vt:variant>
        <vt:i4>0</vt:i4>
      </vt:variant>
      <vt:variant>
        <vt:i4>5</vt:i4>
      </vt:variant>
      <vt:variant>
        <vt:lpwstr/>
      </vt:variant>
      <vt:variant>
        <vt:lpwstr>_Toc192857239</vt:lpwstr>
      </vt:variant>
      <vt:variant>
        <vt:i4>1179700</vt:i4>
      </vt:variant>
      <vt:variant>
        <vt:i4>149</vt:i4>
      </vt:variant>
      <vt:variant>
        <vt:i4>0</vt:i4>
      </vt:variant>
      <vt:variant>
        <vt:i4>5</vt:i4>
      </vt:variant>
      <vt:variant>
        <vt:lpwstr/>
      </vt:variant>
      <vt:variant>
        <vt:lpwstr>_Toc192857238</vt:lpwstr>
      </vt:variant>
      <vt:variant>
        <vt:i4>1179700</vt:i4>
      </vt:variant>
      <vt:variant>
        <vt:i4>143</vt:i4>
      </vt:variant>
      <vt:variant>
        <vt:i4>0</vt:i4>
      </vt:variant>
      <vt:variant>
        <vt:i4>5</vt:i4>
      </vt:variant>
      <vt:variant>
        <vt:lpwstr/>
      </vt:variant>
      <vt:variant>
        <vt:lpwstr>_Toc192857237</vt:lpwstr>
      </vt:variant>
      <vt:variant>
        <vt:i4>1179700</vt:i4>
      </vt:variant>
      <vt:variant>
        <vt:i4>137</vt:i4>
      </vt:variant>
      <vt:variant>
        <vt:i4>0</vt:i4>
      </vt:variant>
      <vt:variant>
        <vt:i4>5</vt:i4>
      </vt:variant>
      <vt:variant>
        <vt:lpwstr/>
      </vt:variant>
      <vt:variant>
        <vt:lpwstr>_Toc192857236</vt:lpwstr>
      </vt:variant>
      <vt:variant>
        <vt:i4>1179700</vt:i4>
      </vt:variant>
      <vt:variant>
        <vt:i4>131</vt:i4>
      </vt:variant>
      <vt:variant>
        <vt:i4>0</vt:i4>
      </vt:variant>
      <vt:variant>
        <vt:i4>5</vt:i4>
      </vt:variant>
      <vt:variant>
        <vt:lpwstr/>
      </vt:variant>
      <vt:variant>
        <vt:lpwstr>_Toc192857235</vt:lpwstr>
      </vt:variant>
      <vt:variant>
        <vt:i4>1179700</vt:i4>
      </vt:variant>
      <vt:variant>
        <vt:i4>125</vt:i4>
      </vt:variant>
      <vt:variant>
        <vt:i4>0</vt:i4>
      </vt:variant>
      <vt:variant>
        <vt:i4>5</vt:i4>
      </vt:variant>
      <vt:variant>
        <vt:lpwstr/>
      </vt:variant>
      <vt:variant>
        <vt:lpwstr>_Toc192857234</vt:lpwstr>
      </vt:variant>
      <vt:variant>
        <vt:i4>1179700</vt:i4>
      </vt:variant>
      <vt:variant>
        <vt:i4>119</vt:i4>
      </vt:variant>
      <vt:variant>
        <vt:i4>0</vt:i4>
      </vt:variant>
      <vt:variant>
        <vt:i4>5</vt:i4>
      </vt:variant>
      <vt:variant>
        <vt:lpwstr/>
      </vt:variant>
      <vt:variant>
        <vt:lpwstr>_Toc192857233</vt:lpwstr>
      </vt:variant>
      <vt:variant>
        <vt:i4>1179700</vt:i4>
      </vt:variant>
      <vt:variant>
        <vt:i4>113</vt:i4>
      </vt:variant>
      <vt:variant>
        <vt:i4>0</vt:i4>
      </vt:variant>
      <vt:variant>
        <vt:i4>5</vt:i4>
      </vt:variant>
      <vt:variant>
        <vt:lpwstr/>
      </vt:variant>
      <vt:variant>
        <vt:lpwstr>_Toc192857232</vt:lpwstr>
      </vt:variant>
      <vt:variant>
        <vt:i4>1179700</vt:i4>
      </vt:variant>
      <vt:variant>
        <vt:i4>107</vt:i4>
      </vt:variant>
      <vt:variant>
        <vt:i4>0</vt:i4>
      </vt:variant>
      <vt:variant>
        <vt:i4>5</vt:i4>
      </vt:variant>
      <vt:variant>
        <vt:lpwstr/>
      </vt:variant>
      <vt:variant>
        <vt:lpwstr>_Toc192857231</vt:lpwstr>
      </vt:variant>
      <vt:variant>
        <vt:i4>1179700</vt:i4>
      </vt:variant>
      <vt:variant>
        <vt:i4>101</vt:i4>
      </vt:variant>
      <vt:variant>
        <vt:i4>0</vt:i4>
      </vt:variant>
      <vt:variant>
        <vt:i4>5</vt:i4>
      </vt:variant>
      <vt:variant>
        <vt:lpwstr/>
      </vt:variant>
      <vt:variant>
        <vt:lpwstr>_Toc192857230</vt:lpwstr>
      </vt:variant>
      <vt:variant>
        <vt:i4>1245236</vt:i4>
      </vt:variant>
      <vt:variant>
        <vt:i4>95</vt:i4>
      </vt:variant>
      <vt:variant>
        <vt:i4>0</vt:i4>
      </vt:variant>
      <vt:variant>
        <vt:i4>5</vt:i4>
      </vt:variant>
      <vt:variant>
        <vt:lpwstr/>
      </vt:variant>
      <vt:variant>
        <vt:lpwstr>_Toc192857229</vt:lpwstr>
      </vt:variant>
      <vt:variant>
        <vt:i4>1245236</vt:i4>
      </vt:variant>
      <vt:variant>
        <vt:i4>89</vt:i4>
      </vt:variant>
      <vt:variant>
        <vt:i4>0</vt:i4>
      </vt:variant>
      <vt:variant>
        <vt:i4>5</vt:i4>
      </vt:variant>
      <vt:variant>
        <vt:lpwstr/>
      </vt:variant>
      <vt:variant>
        <vt:lpwstr>_Toc192857228</vt:lpwstr>
      </vt:variant>
      <vt:variant>
        <vt:i4>1245236</vt:i4>
      </vt:variant>
      <vt:variant>
        <vt:i4>83</vt:i4>
      </vt:variant>
      <vt:variant>
        <vt:i4>0</vt:i4>
      </vt:variant>
      <vt:variant>
        <vt:i4>5</vt:i4>
      </vt:variant>
      <vt:variant>
        <vt:lpwstr/>
      </vt:variant>
      <vt:variant>
        <vt:lpwstr>_Toc192857227</vt:lpwstr>
      </vt:variant>
      <vt:variant>
        <vt:i4>1245236</vt:i4>
      </vt:variant>
      <vt:variant>
        <vt:i4>77</vt:i4>
      </vt:variant>
      <vt:variant>
        <vt:i4>0</vt:i4>
      </vt:variant>
      <vt:variant>
        <vt:i4>5</vt:i4>
      </vt:variant>
      <vt:variant>
        <vt:lpwstr/>
      </vt:variant>
      <vt:variant>
        <vt:lpwstr>_Toc192857226</vt:lpwstr>
      </vt:variant>
      <vt:variant>
        <vt:i4>1245236</vt:i4>
      </vt:variant>
      <vt:variant>
        <vt:i4>71</vt:i4>
      </vt:variant>
      <vt:variant>
        <vt:i4>0</vt:i4>
      </vt:variant>
      <vt:variant>
        <vt:i4>5</vt:i4>
      </vt:variant>
      <vt:variant>
        <vt:lpwstr/>
      </vt:variant>
      <vt:variant>
        <vt:lpwstr>_Toc192857225</vt:lpwstr>
      </vt:variant>
      <vt:variant>
        <vt:i4>1245236</vt:i4>
      </vt:variant>
      <vt:variant>
        <vt:i4>65</vt:i4>
      </vt:variant>
      <vt:variant>
        <vt:i4>0</vt:i4>
      </vt:variant>
      <vt:variant>
        <vt:i4>5</vt:i4>
      </vt:variant>
      <vt:variant>
        <vt:lpwstr/>
      </vt:variant>
      <vt:variant>
        <vt:lpwstr>_Toc192857224</vt:lpwstr>
      </vt:variant>
      <vt:variant>
        <vt:i4>1245236</vt:i4>
      </vt:variant>
      <vt:variant>
        <vt:i4>59</vt:i4>
      </vt:variant>
      <vt:variant>
        <vt:i4>0</vt:i4>
      </vt:variant>
      <vt:variant>
        <vt:i4>5</vt:i4>
      </vt:variant>
      <vt:variant>
        <vt:lpwstr/>
      </vt:variant>
      <vt:variant>
        <vt:lpwstr>_Toc192857223</vt:lpwstr>
      </vt:variant>
      <vt:variant>
        <vt:i4>1245236</vt:i4>
      </vt:variant>
      <vt:variant>
        <vt:i4>53</vt:i4>
      </vt:variant>
      <vt:variant>
        <vt:i4>0</vt:i4>
      </vt:variant>
      <vt:variant>
        <vt:i4>5</vt:i4>
      </vt:variant>
      <vt:variant>
        <vt:lpwstr/>
      </vt:variant>
      <vt:variant>
        <vt:lpwstr>_Toc192857222</vt:lpwstr>
      </vt:variant>
      <vt:variant>
        <vt:i4>1245236</vt:i4>
      </vt:variant>
      <vt:variant>
        <vt:i4>47</vt:i4>
      </vt:variant>
      <vt:variant>
        <vt:i4>0</vt:i4>
      </vt:variant>
      <vt:variant>
        <vt:i4>5</vt:i4>
      </vt:variant>
      <vt:variant>
        <vt:lpwstr/>
      </vt:variant>
      <vt:variant>
        <vt:lpwstr>_Toc192857221</vt:lpwstr>
      </vt:variant>
      <vt:variant>
        <vt:i4>1245236</vt:i4>
      </vt:variant>
      <vt:variant>
        <vt:i4>41</vt:i4>
      </vt:variant>
      <vt:variant>
        <vt:i4>0</vt:i4>
      </vt:variant>
      <vt:variant>
        <vt:i4>5</vt:i4>
      </vt:variant>
      <vt:variant>
        <vt:lpwstr/>
      </vt:variant>
      <vt:variant>
        <vt:lpwstr>_Toc192857220</vt:lpwstr>
      </vt:variant>
      <vt:variant>
        <vt:i4>1048628</vt:i4>
      </vt:variant>
      <vt:variant>
        <vt:i4>35</vt:i4>
      </vt:variant>
      <vt:variant>
        <vt:i4>0</vt:i4>
      </vt:variant>
      <vt:variant>
        <vt:i4>5</vt:i4>
      </vt:variant>
      <vt:variant>
        <vt:lpwstr/>
      </vt:variant>
      <vt:variant>
        <vt:lpwstr>_Toc192857219</vt:lpwstr>
      </vt:variant>
      <vt:variant>
        <vt:i4>1048628</vt:i4>
      </vt:variant>
      <vt:variant>
        <vt:i4>29</vt:i4>
      </vt:variant>
      <vt:variant>
        <vt:i4>0</vt:i4>
      </vt:variant>
      <vt:variant>
        <vt:i4>5</vt:i4>
      </vt:variant>
      <vt:variant>
        <vt:lpwstr/>
      </vt:variant>
      <vt:variant>
        <vt:lpwstr>_Toc192857218</vt:lpwstr>
      </vt:variant>
      <vt:variant>
        <vt:i4>1048628</vt:i4>
      </vt:variant>
      <vt:variant>
        <vt:i4>23</vt:i4>
      </vt:variant>
      <vt:variant>
        <vt:i4>0</vt:i4>
      </vt:variant>
      <vt:variant>
        <vt:i4>5</vt:i4>
      </vt:variant>
      <vt:variant>
        <vt:lpwstr/>
      </vt:variant>
      <vt:variant>
        <vt:lpwstr>_Toc192857217</vt:lpwstr>
      </vt:variant>
      <vt:variant>
        <vt:i4>1048628</vt:i4>
      </vt:variant>
      <vt:variant>
        <vt:i4>17</vt:i4>
      </vt:variant>
      <vt:variant>
        <vt:i4>0</vt:i4>
      </vt:variant>
      <vt:variant>
        <vt:i4>5</vt:i4>
      </vt:variant>
      <vt:variant>
        <vt:lpwstr/>
      </vt:variant>
      <vt:variant>
        <vt:lpwstr>_Toc192857216</vt:lpwstr>
      </vt:variant>
      <vt:variant>
        <vt:i4>1048628</vt:i4>
      </vt:variant>
      <vt:variant>
        <vt:i4>11</vt:i4>
      </vt:variant>
      <vt:variant>
        <vt:i4>0</vt:i4>
      </vt:variant>
      <vt:variant>
        <vt:i4>5</vt:i4>
      </vt:variant>
      <vt:variant>
        <vt:lpwstr/>
      </vt:variant>
      <vt:variant>
        <vt:lpwstr>_Toc192857215</vt:lpwstr>
      </vt:variant>
      <vt:variant>
        <vt:i4>1048628</vt:i4>
      </vt:variant>
      <vt:variant>
        <vt:i4>5</vt:i4>
      </vt:variant>
      <vt:variant>
        <vt:i4>0</vt:i4>
      </vt:variant>
      <vt:variant>
        <vt:i4>5</vt:i4>
      </vt:variant>
      <vt:variant>
        <vt:lpwstr/>
      </vt:variant>
      <vt:variant>
        <vt:lpwstr>_Toc192857214</vt:lpwstr>
      </vt:variant>
      <vt:variant>
        <vt:i4>458809</vt:i4>
      </vt:variant>
      <vt:variant>
        <vt:i4>0</vt:i4>
      </vt:variant>
      <vt:variant>
        <vt:i4>0</vt:i4>
      </vt:variant>
      <vt:variant>
        <vt:i4>5</vt:i4>
      </vt:variant>
      <vt:variant>
        <vt:lpwstr>mailto:info@rae.ee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Projekti seletuskirja vorm</dc:title>
  <dc:subject>V-2</dc:subject>
  <dc:creator>Priit Tamm</dc:creator>
  <cp:keywords/>
  <cp:lastModifiedBy>Anette Aun</cp:lastModifiedBy>
  <cp:revision>19</cp:revision>
  <cp:lastPrinted>2024-10-23T16:31:00Z</cp:lastPrinted>
  <dcterms:created xsi:type="dcterms:W3CDTF">2025-11-26T08:12:00Z</dcterms:created>
  <dcterms:modified xsi:type="dcterms:W3CDTF">2026-01-14T06:25:00Z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0x010100840C4131E86DE34F89BB93363C0AC6D1</vt:lpwstr>
  </property>
  <property fmtid="{D5CDD505-2E9C-101B-9397-08002B2CF9AE}" pid="3" name="MediaServiceImageTags">
    <vt:lpwstr/>
  </property>
</Properties>
</file>