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DBE26" w14:textId="13EEEA60" w:rsidR="00556714" w:rsidRPr="00A803C6" w:rsidRDefault="002C1A70" w:rsidP="008B61DA">
      <w:pPr>
        <w:spacing w:before="0" w:after="0"/>
        <w:rPr>
          <w:rFonts w:cs="Arial"/>
        </w:rPr>
      </w:pPr>
      <w:r w:rsidRPr="00A803C6">
        <w:rPr>
          <w:rFonts w:cs="Arial"/>
          <w:noProof/>
          <w:lang w:eastAsia="et-EE"/>
        </w:rPr>
        <w:drawing>
          <wp:anchor distT="0" distB="0" distL="114935" distR="114935" simplePos="0" relativeHeight="251658240" behindDoc="1" locked="0" layoutInCell="1" allowOverlap="1" wp14:anchorId="0F412D76" wp14:editId="09B885DA">
            <wp:simplePos x="0" y="0"/>
            <wp:positionH relativeFrom="column">
              <wp:posOffset>5229225</wp:posOffset>
            </wp:positionH>
            <wp:positionV relativeFrom="paragraph">
              <wp:posOffset>-7620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1EEA3BAD" w:rsidR="008B61DA" w:rsidRPr="00A803C6" w:rsidRDefault="008B61DA" w:rsidP="008B61DA">
      <w:pPr>
        <w:spacing w:before="0" w:after="0"/>
        <w:rPr>
          <w:rFonts w:cs="Arial"/>
        </w:rPr>
      </w:pPr>
    </w:p>
    <w:p w14:paraId="567C0093" w14:textId="395B783C" w:rsidR="008B61DA" w:rsidRPr="00A803C6" w:rsidRDefault="008B61DA" w:rsidP="008B61DA">
      <w:pPr>
        <w:spacing w:before="0" w:after="0"/>
        <w:rPr>
          <w:rFonts w:cs="Arial"/>
        </w:rPr>
      </w:pPr>
    </w:p>
    <w:p w14:paraId="6E2EE835" w14:textId="290DDD48" w:rsidR="008B61DA" w:rsidRPr="00A803C6" w:rsidRDefault="008B61DA" w:rsidP="008B61DA">
      <w:pPr>
        <w:spacing w:before="0" w:after="0"/>
        <w:rPr>
          <w:rFonts w:cs="Arial"/>
        </w:rPr>
      </w:pPr>
    </w:p>
    <w:p w14:paraId="188F2D2C" w14:textId="77777777" w:rsidR="000F46C1" w:rsidRPr="00A803C6" w:rsidRDefault="000F46C1" w:rsidP="008B61DA">
      <w:pPr>
        <w:spacing w:before="0" w:after="0"/>
        <w:rPr>
          <w:rFonts w:cs="Arial"/>
        </w:rPr>
      </w:pPr>
    </w:p>
    <w:p w14:paraId="47C4A476" w14:textId="77777777" w:rsidR="000F46C1" w:rsidRPr="00A803C6" w:rsidRDefault="000F46C1" w:rsidP="008B61DA">
      <w:pPr>
        <w:spacing w:before="0" w:after="0"/>
        <w:rPr>
          <w:rFonts w:cs="Arial"/>
        </w:rPr>
      </w:pPr>
    </w:p>
    <w:p w14:paraId="5DE6148A" w14:textId="77777777" w:rsidR="000F46C1" w:rsidRPr="00A803C6" w:rsidRDefault="000F46C1" w:rsidP="008B61DA">
      <w:pPr>
        <w:spacing w:before="0" w:after="0"/>
        <w:rPr>
          <w:rFonts w:cs="Arial"/>
        </w:rPr>
      </w:pPr>
    </w:p>
    <w:p w14:paraId="5EAECB85" w14:textId="70982ED3" w:rsidR="00556714" w:rsidRPr="00A803C6" w:rsidRDefault="008B61DA" w:rsidP="008B61DA">
      <w:pPr>
        <w:spacing w:before="0" w:after="0"/>
        <w:jc w:val="right"/>
        <w:rPr>
          <w:rFonts w:cs="Arial"/>
          <w:b/>
          <w:sz w:val="24"/>
          <w:szCs w:val="24"/>
        </w:rPr>
      </w:pPr>
      <w:r w:rsidRPr="00A803C6">
        <w:rPr>
          <w:rFonts w:cs="Arial"/>
          <w:b/>
          <w:sz w:val="24"/>
          <w:szCs w:val="24"/>
        </w:rPr>
        <w:t xml:space="preserve">Töö nr </w:t>
      </w:r>
      <w:r w:rsidR="00771323">
        <w:rPr>
          <w:rFonts w:cs="Arial"/>
          <w:b/>
          <w:sz w:val="24"/>
          <w:szCs w:val="24"/>
        </w:rPr>
        <w:t>391</w:t>
      </w:r>
    </w:p>
    <w:p w14:paraId="72C2A1E7" w14:textId="77777777" w:rsidR="00556714" w:rsidRPr="00A803C6" w:rsidRDefault="00556714" w:rsidP="008B61DA">
      <w:pPr>
        <w:spacing w:before="0" w:after="0"/>
        <w:rPr>
          <w:rFonts w:cs="Arial"/>
        </w:rPr>
      </w:pPr>
    </w:p>
    <w:p w14:paraId="2FCA0D09" w14:textId="1D62FE6D" w:rsidR="00556714" w:rsidRPr="00A803C6" w:rsidRDefault="00556714" w:rsidP="008B61DA">
      <w:pPr>
        <w:spacing w:before="0" w:after="0"/>
        <w:jc w:val="center"/>
        <w:rPr>
          <w:rFonts w:cs="Arial"/>
          <w:b/>
          <w:sz w:val="28"/>
          <w:szCs w:val="28"/>
        </w:rPr>
      </w:pPr>
      <w:r w:rsidRPr="00A803C6">
        <w:rPr>
          <w:rFonts w:cs="Arial"/>
          <w:b/>
          <w:sz w:val="28"/>
          <w:szCs w:val="28"/>
        </w:rPr>
        <w:t>Harjumaa, Rae vald</w:t>
      </w:r>
      <w:r w:rsidR="006A0F2C" w:rsidRPr="00A803C6">
        <w:rPr>
          <w:rFonts w:cs="Arial"/>
          <w:b/>
          <w:sz w:val="28"/>
          <w:szCs w:val="28"/>
        </w:rPr>
        <w:t>, Rae küla</w:t>
      </w:r>
    </w:p>
    <w:p w14:paraId="7562DE52" w14:textId="2455007F" w:rsidR="00391CE9" w:rsidRPr="00A803C6" w:rsidRDefault="00771323" w:rsidP="007E2BCE">
      <w:pPr>
        <w:spacing w:before="0" w:after="0"/>
        <w:jc w:val="center"/>
        <w:rPr>
          <w:rFonts w:cs="Arial"/>
          <w:b/>
          <w:sz w:val="32"/>
          <w:szCs w:val="32"/>
        </w:rPr>
      </w:pPr>
      <w:r>
        <w:rPr>
          <w:rFonts w:cs="Arial"/>
          <w:b/>
          <w:sz w:val="32"/>
          <w:szCs w:val="32"/>
        </w:rPr>
        <w:t>RÕÕLA</w:t>
      </w:r>
      <w:r w:rsidR="001C4AE5">
        <w:rPr>
          <w:rFonts w:cs="Arial"/>
          <w:b/>
          <w:sz w:val="32"/>
          <w:szCs w:val="32"/>
        </w:rPr>
        <w:t xml:space="preserve">, </w:t>
      </w:r>
      <w:r>
        <w:rPr>
          <w:rFonts w:cs="Arial"/>
          <w:b/>
          <w:sz w:val="32"/>
          <w:szCs w:val="32"/>
        </w:rPr>
        <w:t xml:space="preserve">RANNA, </w:t>
      </w:r>
      <w:r w:rsidR="001C4AE5">
        <w:rPr>
          <w:rFonts w:cs="Arial"/>
          <w:b/>
          <w:sz w:val="32"/>
          <w:szCs w:val="32"/>
        </w:rPr>
        <w:t xml:space="preserve">RAEKÜLA TEE 10, </w:t>
      </w:r>
      <w:r>
        <w:rPr>
          <w:rFonts w:cs="Arial"/>
          <w:b/>
          <w:sz w:val="32"/>
          <w:szCs w:val="32"/>
        </w:rPr>
        <w:t xml:space="preserve">UUS-KROOSI MAAÜKSUSTE </w:t>
      </w:r>
    </w:p>
    <w:p w14:paraId="6CF7D7A3" w14:textId="5683DD38" w:rsidR="00556714" w:rsidRPr="00A803C6" w:rsidRDefault="00556714" w:rsidP="008B61DA">
      <w:pPr>
        <w:spacing w:before="0" w:after="0"/>
        <w:jc w:val="center"/>
        <w:rPr>
          <w:rFonts w:cs="Arial"/>
          <w:b/>
          <w:sz w:val="32"/>
          <w:szCs w:val="32"/>
        </w:rPr>
      </w:pPr>
      <w:r w:rsidRPr="00A803C6">
        <w:rPr>
          <w:rFonts w:cs="Arial"/>
          <w:b/>
          <w:sz w:val="32"/>
          <w:szCs w:val="32"/>
        </w:rPr>
        <w:t>DETAILPLANEERING</w:t>
      </w:r>
      <w:r w:rsidR="004028CB" w:rsidRPr="00A803C6">
        <w:rPr>
          <w:rFonts w:cs="Arial"/>
          <w:b/>
          <w:sz w:val="32"/>
          <w:szCs w:val="32"/>
        </w:rPr>
        <w:t>U ESKIIS</w:t>
      </w:r>
    </w:p>
    <w:p w14:paraId="6894B74E" w14:textId="590CD8F2" w:rsidR="00175C78" w:rsidRPr="00A803C6" w:rsidRDefault="00175C78" w:rsidP="007D32B4">
      <w:pPr>
        <w:spacing w:before="0" w:after="0"/>
        <w:jc w:val="center"/>
        <w:rPr>
          <w:rFonts w:cs="Arial"/>
          <w:b/>
          <w:sz w:val="32"/>
          <w:szCs w:val="32"/>
        </w:rPr>
      </w:pPr>
    </w:p>
    <w:p w14:paraId="1E065E5A" w14:textId="30B53CE3" w:rsidR="009A29FE" w:rsidRPr="00A803C6" w:rsidRDefault="00357F17" w:rsidP="007D32B4">
      <w:pPr>
        <w:spacing w:before="0" w:after="0"/>
        <w:jc w:val="center"/>
        <w:rPr>
          <w:rFonts w:cs="Arial"/>
          <w:b/>
          <w:sz w:val="32"/>
          <w:szCs w:val="32"/>
        </w:rPr>
      </w:pPr>
      <w:r w:rsidRPr="00357F17">
        <w:rPr>
          <w:rFonts w:cs="Arial"/>
          <w:b/>
          <w:noProof/>
          <w:sz w:val="32"/>
          <w:szCs w:val="32"/>
        </w:rPr>
        <w:drawing>
          <wp:inline distT="0" distB="0" distL="0" distR="0" wp14:anchorId="33EDABCE" wp14:editId="2EFA06BE">
            <wp:extent cx="4358640" cy="3529699"/>
            <wp:effectExtent l="0" t="0" r="0" b="0"/>
            <wp:docPr id="925039507"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39507" name="Picture 1" descr="A map of a town&#10;&#10;AI-generated content may be incorrect."/>
                    <pic:cNvPicPr/>
                  </pic:nvPicPr>
                  <pic:blipFill>
                    <a:blip r:embed="rId9"/>
                    <a:stretch>
                      <a:fillRect/>
                    </a:stretch>
                  </pic:blipFill>
                  <pic:spPr>
                    <a:xfrm>
                      <a:off x="0" y="0"/>
                      <a:ext cx="4364286" cy="3534271"/>
                    </a:xfrm>
                    <a:prstGeom prst="rect">
                      <a:avLst/>
                    </a:prstGeom>
                  </pic:spPr>
                </pic:pic>
              </a:graphicData>
            </a:graphic>
          </wp:inline>
        </w:drawing>
      </w:r>
    </w:p>
    <w:p w14:paraId="440A8EE2" w14:textId="77777777" w:rsidR="009A29FE" w:rsidRPr="00A803C6" w:rsidRDefault="009A29FE" w:rsidP="007D32B4">
      <w:pPr>
        <w:spacing w:before="0" w:after="0"/>
        <w:jc w:val="center"/>
        <w:rPr>
          <w:rFonts w:cs="Arial"/>
          <w:b/>
          <w:sz w:val="32"/>
          <w:szCs w:val="32"/>
        </w:rPr>
      </w:pPr>
    </w:p>
    <w:p w14:paraId="7C3FFD4C" w14:textId="6412AB32" w:rsidR="007D32B4" w:rsidRPr="00A803C6" w:rsidRDefault="007D32B4" w:rsidP="007D32B4">
      <w:pPr>
        <w:tabs>
          <w:tab w:val="left" w:pos="2835"/>
        </w:tabs>
        <w:spacing w:before="0" w:after="0"/>
        <w:rPr>
          <w:rFonts w:cs="Arial"/>
        </w:rPr>
      </w:pPr>
      <w:r w:rsidRPr="00A803C6">
        <w:rPr>
          <w:rFonts w:cs="Arial"/>
        </w:rPr>
        <w:t xml:space="preserve">PLANEERINGU KOOSTAMISE </w:t>
      </w:r>
    </w:p>
    <w:p w14:paraId="21A5FD21" w14:textId="0561F430" w:rsidR="00E579FD" w:rsidRPr="00A803C6" w:rsidRDefault="007D32B4" w:rsidP="007D32B4">
      <w:pPr>
        <w:tabs>
          <w:tab w:val="left" w:pos="3686"/>
        </w:tabs>
        <w:spacing w:before="0" w:after="0"/>
        <w:rPr>
          <w:rFonts w:cs="Arial"/>
        </w:rPr>
      </w:pPr>
      <w:r w:rsidRPr="00A803C6">
        <w:rPr>
          <w:rFonts w:cs="Arial"/>
        </w:rPr>
        <w:t>KORRALDAJA</w:t>
      </w:r>
      <w:r w:rsidR="00E579FD" w:rsidRPr="00A803C6">
        <w:rPr>
          <w:rFonts w:cs="Arial"/>
        </w:rPr>
        <w:t>:</w:t>
      </w:r>
      <w:r w:rsidR="00E579FD" w:rsidRPr="00A803C6">
        <w:rPr>
          <w:rFonts w:cs="Arial"/>
        </w:rPr>
        <w:tab/>
      </w:r>
      <w:r w:rsidRPr="00A803C6">
        <w:rPr>
          <w:rFonts w:cs="Arial"/>
        </w:rPr>
        <w:t>Rae Vallavalitsus, registrikood 75026106</w:t>
      </w:r>
    </w:p>
    <w:p w14:paraId="77ECA204" w14:textId="77777777" w:rsidR="00E579FD" w:rsidRPr="00A803C6" w:rsidRDefault="00E579FD" w:rsidP="007D32B4">
      <w:pPr>
        <w:tabs>
          <w:tab w:val="left" w:pos="3686"/>
        </w:tabs>
        <w:spacing w:before="0" w:after="0"/>
        <w:rPr>
          <w:rFonts w:cs="Arial"/>
        </w:rPr>
      </w:pPr>
      <w:r w:rsidRPr="00A803C6">
        <w:rPr>
          <w:rFonts w:cs="Arial"/>
        </w:rPr>
        <w:tab/>
        <w:t>Aruküla tee 9</w:t>
      </w:r>
    </w:p>
    <w:p w14:paraId="4C107B26" w14:textId="77777777" w:rsidR="00E579FD" w:rsidRPr="00A803C6" w:rsidRDefault="00E579FD" w:rsidP="007D32B4">
      <w:pPr>
        <w:tabs>
          <w:tab w:val="left" w:pos="3686"/>
        </w:tabs>
        <w:spacing w:before="0" w:after="0"/>
        <w:rPr>
          <w:rFonts w:cs="Arial"/>
        </w:rPr>
      </w:pPr>
      <w:r w:rsidRPr="00A803C6">
        <w:rPr>
          <w:rFonts w:cs="Arial"/>
        </w:rPr>
        <w:tab/>
        <w:t>75301 Jüri alevik</w:t>
      </w:r>
    </w:p>
    <w:p w14:paraId="2F5138D9" w14:textId="77777777" w:rsidR="00E579FD" w:rsidRPr="00A803C6" w:rsidRDefault="00E579FD" w:rsidP="007D32B4">
      <w:pPr>
        <w:tabs>
          <w:tab w:val="left" w:pos="3686"/>
        </w:tabs>
        <w:spacing w:before="0" w:after="0"/>
        <w:rPr>
          <w:rFonts w:cs="Arial"/>
        </w:rPr>
      </w:pPr>
      <w:r w:rsidRPr="00A803C6">
        <w:rPr>
          <w:rFonts w:cs="Arial"/>
        </w:rPr>
        <w:tab/>
        <w:t>Harjumaa</w:t>
      </w:r>
    </w:p>
    <w:p w14:paraId="59FEA0B7" w14:textId="77777777" w:rsidR="00392E4D" w:rsidRPr="00A803C6" w:rsidRDefault="00392E4D" w:rsidP="008B61DA">
      <w:pPr>
        <w:spacing w:before="0" w:after="0"/>
        <w:rPr>
          <w:rFonts w:cs="Arial"/>
        </w:rPr>
      </w:pPr>
    </w:p>
    <w:p w14:paraId="05E3764B" w14:textId="7C172441" w:rsidR="00771323" w:rsidRPr="00771323" w:rsidRDefault="008E1FCB" w:rsidP="00771323">
      <w:pPr>
        <w:tabs>
          <w:tab w:val="left" w:pos="3686"/>
        </w:tabs>
        <w:spacing w:before="0" w:after="0"/>
        <w:rPr>
          <w:rFonts w:cs="Arial"/>
        </w:rPr>
      </w:pPr>
      <w:r w:rsidRPr="00D745CB">
        <w:rPr>
          <w:rFonts w:cs="Arial"/>
        </w:rPr>
        <w:t>HUVITATUD ISIK:</w:t>
      </w:r>
      <w:r w:rsidRPr="00D745CB">
        <w:rPr>
          <w:rFonts w:cs="Arial"/>
        </w:rPr>
        <w:tab/>
      </w:r>
      <w:r w:rsidR="00B77238" w:rsidRPr="00B77238">
        <w:rPr>
          <w:rFonts w:cs="Arial"/>
        </w:rPr>
        <w:t>OÜ PHILON &amp; KO</w:t>
      </w:r>
      <w:r w:rsidR="00B77238">
        <w:rPr>
          <w:rFonts w:cs="Arial"/>
        </w:rPr>
        <w:t xml:space="preserve">, </w:t>
      </w:r>
      <w:r w:rsidR="00771323" w:rsidRPr="00771323">
        <w:rPr>
          <w:rFonts w:cs="Arial"/>
        </w:rPr>
        <w:t>registrikood 10221328</w:t>
      </w:r>
    </w:p>
    <w:p w14:paraId="023DDEC3" w14:textId="77777777" w:rsidR="00771323" w:rsidRPr="00771323" w:rsidRDefault="00771323" w:rsidP="00771323">
      <w:pPr>
        <w:tabs>
          <w:tab w:val="left" w:pos="3686"/>
        </w:tabs>
        <w:spacing w:before="0" w:after="0"/>
        <w:rPr>
          <w:rFonts w:cs="Arial"/>
        </w:rPr>
      </w:pPr>
      <w:r w:rsidRPr="00771323">
        <w:rPr>
          <w:rFonts w:cs="Arial"/>
        </w:rPr>
        <w:tab/>
        <w:t>Raimu Tali, juhatuse liige</w:t>
      </w:r>
    </w:p>
    <w:p w14:paraId="4A302614" w14:textId="5514047B" w:rsidR="00556714" w:rsidRPr="00A803C6" w:rsidRDefault="00771323" w:rsidP="00771323">
      <w:pPr>
        <w:tabs>
          <w:tab w:val="left" w:pos="3686"/>
        </w:tabs>
        <w:spacing w:before="0" w:after="0"/>
        <w:rPr>
          <w:rFonts w:cs="Arial"/>
        </w:rPr>
      </w:pPr>
      <w:r w:rsidRPr="00771323">
        <w:rPr>
          <w:rFonts w:cs="Arial"/>
        </w:rPr>
        <w:tab/>
      </w:r>
      <w:hyperlink r:id="rId10" w:history="1">
        <w:r w:rsidRPr="00276C7C">
          <w:rPr>
            <w:rStyle w:val="Hyperlink"/>
            <w:rFonts w:cs="Arial"/>
          </w:rPr>
          <w:t>raimu@teejatee.ee</w:t>
        </w:r>
      </w:hyperlink>
    </w:p>
    <w:p w14:paraId="2A774B3E" w14:textId="77777777" w:rsidR="00B77238" w:rsidRDefault="00B77238" w:rsidP="007D32B4">
      <w:pPr>
        <w:tabs>
          <w:tab w:val="left" w:pos="3686"/>
        </w:tabs>
        <w:spacing w:before="0" w:after="0"/>
        <w:rPr>
          <w:rFonts w:cs="Arial"/>
        </w:rPr>
      </w:pPr>
    </w:p>
    <w:p w14:paraId="3431AE99" w14:textId="7BFCC0A4" w:rsidR="00556714" w:rsidRPr="00A803C6" w:rsidRDefault="00556714" w:rsidP="007D32B4">
      <w:pPr>
        <w:tabs>
          <w:tab w:val="left" w:pos="3686"/>
        </w:tabs>
        <w:spacing w:before="0" w:after="0"/>
        <w:rPr>
          <w:rFonts w:cs="Arial"/>
        </w:rPr>
      </w:pPr>
      <w:r w:rsidRPr="00A803C6">
        <w:rPr>
          <w:rFonts w:cs="Arial"/>
        </w:rPr>
        <w:t>P</w:t>
      </w:r>
      <w:r w:rsidR="007D32B4" w:rsidRPr="00A803C6">
        <w:rPr>
          <w:rFonts w:cs="Arial"/>
        </w:rPr>
        <w:t>LAN</w:t>
      </w:r>
      <w:r w:rsidRPr="00A803C6">
        <w:rPr>
          <w:rFonts w:cs="Arial"/>
        </w:rPr>
        <w:t>EERIJA:</w:t>
      </w:r>
      <w:r w:rsidRPr="00A803C6">
        <w:rPr>
          <w:rFonts w:cs="Arial"/>
        </w:rPr>
        <w:tab/>
        <w:t>Optimal Projekt OÜ</w:t>
      </w:r>
      <w:r w:rsidR="007D32B4" w:rsidRPr="00A803C6">
        <w:rPr>
          <w:rFonts w:cs="Arial"/>
        </w:rPr>
        <w:t>,</w:t>
      </w:r>
      <w:r w:rsidRPr="00A803C6">
        <w:rPr>
          <w:rFonts w:cs="Arial"/>
        </w:rPr>
        <w:t xml:space="preserve"> registrikood 11213515</w:t>
      </w:r>
    </w:p>
    <w:p w14:paraId="7103FB8C" w14:textId="77777777" w:rsidR="00556714" w:rsidRPr="00A803C6" w:rsidRDefault="00556714" w:rsidP="007D32B4">
      <w:pPr>
        <w:tabs>
          <w:tab w:val="left" w:pos="3686"/>
        </w:tabs>
        <w:spacing w:before="0" w:after="0"/>
        <w:rPr>
          <w:rFonts w:cs="Arial"/>
        </w:rPr>
      </w:pPr>
      <w:r w:rsidRPr="00A803C6">
        <w:rPr>
          <w:rFonts w:cs="Arial"/>
        </w:rPr>
        <w:tab/>
        <w:t xml:space="preserve">MTR </w:t>
      </w:r>
      <w:proofErr w:type="spellStart"/>
      <w:r w:rsidRPr="00A803C6">
        <w:rPr>
          <w:rFonts w:cs="Arial"/>
        </w:rPr>
        <w:t>reg</w:t>
      </w:r>
      <w:proofErr w:type="spellEnd"/>
      <w:r w:rsidRPr="00A803C6">
        <w:rPr>
          <w:rFonts w:cs="Arial"/>
        </w:rPr>
        <w:t>. nr EEP000601</w:t>
      </w:r>
    </w:p>
    <w:p w14:paraId="40D60D24" w14:textId="77777777" w:rsidR="00556714" w:rsidRPr="00A803C6" w:rsidRDefault="00556714" w:rsidP="007D32B4">
      <w:pPr>
        <w:tabs>
          <w:tab w:val="left" w:pos="3686"/>
        </w:tabs>
        <w:spacing w:before="0" w:after="0"/>
        <w:rPr>
          <w:rFonts w:cs="Arial"/>
        </w:rPr>
      </w:pPr>
      <w:r w:rsidRPr="00A803C6">
        <w:rPr>
          <w:rFonts w:cs="Arial"/>
        </w:rPr>
        <w:tab/>
        <w:t>Keemia tn 4, 1061</w:t>
      </w:r>
      <w:r w:rsidR="000E238F" w:rsidRPr="00A803C6">
        <w:rPr>
          <w:rFonts w:cs="Arial"/>
        </w:rPr>
        <w:t>6 Tallinn</w:t>
      </w:r>
    </w:p>
    <w:p w14:paraId="6EC2EB7A" w14:textId="77777777" w:rsidR="00556714" w:rsidRPr="00A803C6" w:rsidRDefault="00556714" w:rsidP="008B61DA">
      <w:pPr>
        <w:spacing w:before="0" w:after="0"/>
        <w:rPr>
          <w:rFonts w:cs="Arial"/>
        </w:rPr>
      </w:pPr>
    </w:p>
    <w:p w14:paraId="02F5A88D" w14:textId="7EE7524A" w:rsidR="007D32B4" w:rsidRPr="00A803C6" w:rsidRDefault="00556714" w:rsidP="00CE7D46">
      <w:pPr>
        <w:tabs>
          <w:tab w:val="left" w:pos="3686"/>
        </w:tabs>
        <w:spacing w:before="0" w:after="0"/>
        <w:rPr>
          <w:rFonts w:cs="Arial"/>
        </w:rPr>
      </w:pPr>
      <w:r w:rsidRPr="00A803C6">
        <w:rPr>
          <w:rFonts w:cs="Arial"/>
        </w:rPr>
        <w:t>ARHITEKT</w:t>
      </w:r>
      <w:r w:rsidR="00E33A94" w:rsidRPr="00A803C6">
        <w:rPr>
          <w:rFonts w:cs="Arial"/>
        </w:rPr>
        <w:t>:</w:t>
      </w:r>
      <w:r w:rsidR="00E33A94" w:rsidRPr="00A803C6">
        <w:rPr>
          <w:rFonts w:cs="Arial"/>
        </w:rPr>
        <w:tab/>
        <w:t>Ive Punger</w:t>
      </w:r>
    </w:p>
    <w:p w14:paraId="6F5FB6B4" w14:textId="77777777" w:rsidR="00E33A94" w:rsidRPr="00A803C6" w:rsidRDefault="00E33A94" w:rsidP="007D32B4">
      <w:pPr>
        <w:tabs>
          <w:tab w:val="left" w:pos="2835"/>
        </w:tabs>
        <w:spacing w:before="0" w:after="0"/>
        <w:rPr>
          <w:rFonts w:cs="Arial"/>
        </w:rPr>
      </w:pPr>
    </w:p>
    <w:p w14:paraId="46D09983" w14:textId="3D3FD5F3" w:rsidR="000F4A63" w:rsidRPr="00A803C6" w:rsidRDefault="007D32B4" w:rsidP="007D32B4">
      <w:pPr>
        <w:tabs>
          <w:tab w:val="left" w:pos="3686"/>
        </w:tabs>
        <w:spacing w:before="0" w:after="0"/>
        <w:rPr>
          <w:rFonts w:cs="Arial"/>
        </w:rPr>
      </w:pPr>
      <w:r w:rsidRPr="00A803C6">
        <w:rPr>
          <w:rFonts w:cs="Arial"/>
        </w:rPr>
        <w:t>SELETUSKIRJA KOOSTAJA</w:t>
      </w:r>
      <w:r w:rsidR="00556714" w:rsidRPr="00A803C6">
        <w:rPr>
          <w:rFonts w:cs="Arial"/>
        </w:rPr>
        <w:t>:</w:t>
      </w:r>
      <w:r w:rsidR="00556714" w:rsidRPr="00A803C6">
        <w:rPr>
          <w:rFonts w:cs="Arial"/>
        </w:rPr>
        <w:tab/>
      </w:r>
      <w:r w:rsidR="00E33A94" w:rsidRPr="00A803C6">
        <w:rPr>
          <w:rFonts w:cs="Arial"/>
        </w:rPr>
        <w:t>Keia Kuus</w:t>
      </w:r>
    </w:p>
    <w:p w14:paraId="08E0A989" w14:textId="77777777" w:rsidR="00556714" w:rsidRPr="00A803C6" w:rsidRDefault="00556714" w:rsidP="008B61DA">
      <w:pPr>
        <w:spacing w:before="0" w:after="0"/>
        <w:rPr>
          <w:rFonts w:cs="Arial"/>
        </w:rPr>
      </w:pPr>
    </w:p>
    <w:p w14:paraId="2DD49B4D" w14:textId="77777777" w:rsidR="000F4A63" w:rsidRPr="00A803C6" w:rsidRDefault="00556714" w:rsidP="007D32B4">
      <w:pPr>
        <w:tabs>
          <w:tab w:val="left" w:pos="3686"/>
        </w:tabs>
        <w:spacing w:before="0" w:after="0"/>
        <w:rPr>
          <w:rFonts w:cs="Arial"/>
        </w:rPr>
      </w:pPr>
      <w:r w:rsidRPr="00A803C6">
        <w:rPr>
          <w:rFonts w:cs="Arial"/>
        </w:rPr>
        <w:t>PROJEKTIJUHT:</w:t>
      </w:r>
      <w:r w:rsidRPr="00A803C6">
        <w:rPr>
          <w:rFonts w:cs="Arial"/>
        </w:rPr>
        <w:tab/>
      </w:r>
      <w:r w:rsidR="007115AD" w:rsidRPr="00A803C6">
        <w:rPr>
          <w:rFonts w:cs="Arial"/>
        </w:rPr>
        <w:t>Arno Anton</w:t>
      </w:r>
    </w:p>
    <w:p w14:paraId="5056AB18" w14:textId="2C94070C" w:rsidR="000F4A63" w:rsidRPr="00A803C6" w:rsidRDefault="00613965" w:rsidP="007D32B4">
      <w:pPr>
        <w:tabs>
          <w:tab w:val="left" w:pos="3686"/>
        </w:tabs>
        <w:spacing w:before="0" w:after="0"/>
        <w:rPr>
          <w:rFonts w:cs="Arial"/>
        </w:rPr>
      </w:pPr>
      <w:r w:rsidRPr="00A803C6">
        <w:rPr>
          <w:rFonts w:cs="Arial"/>
        </w:rPr>
        <w:tab/>
      </w:r>
      <w:r w:rsidR="000F4A63" w:rsidRPr="00A803C6">
        <w:rPr>
          <w:rFonts w:cs="Arial"/>
        </w:rPr>
        <w:t>56</w:t>
      </w:r>
      <w:r w:rsidR="00E6018C" w:rsidRPr="00A803C6">
        <w:rPr>
          <w:rFonts w:cs="Arial"/>
        </w:rPr>
        <w:t> </w:t>
      </w:r>
      <w:r w:rsidR="000F4A63" w:rsidRPr="00A803C6">
        <w:rPr>
          <w:rFonts w:cs="Arial"/>
        </w:rPr>
        <w:t>983</w:t>
      </w:r>
      <w:r w:rsidR="00E6018C" w:rsidRPr="00A803C6">
        <w:rPr>
          <w:rFonts w:cs="Arial"/>
        </w:rPr>
        <w:t> </w:t>
      </w:r>
      <w:r w:rsidR="000F4A63" w:rsidRPr="00A803C6">
        <w:rPr>
          <w:rFonts w:cs="Arial"/>
        </w:rPr>
        <w:t>389</w:t>
      </w:r>
    </w:p>
    <w:p w14:paraId="30575381" w14:textId="29029B75" w:rsidR="00C67260" w:rsidRPr="00A803C6" w:rsidRDefault="000F4A63" w:rsidP="007D32B4">
      <w:pPr>
        <w:tabs>
          <w:tab w:val="left" w:pos="3686"/>
        </w:tabs>
        <w:spacing w:before="0" w:after="0"/>
        <w:rPr>
          <w:rFonts w:cs="Arial"/>
        </w:rPr>
      </w:pPr>
      <w:r w:rsidRPr="00A803C6">
        <w:rPr>
          <w:rFonts w:cs="Arial"/>
        </w:rPr>
        <w:tab/>
      </w:r>
      <w:hyperlink r:id="rId11" w:history="1">
        <w:r w:rsidR="00752193" w:rsidRPr="00A803C6">
          <w:rPr>
            <w:rStyle w:val="Hyperlink"/>
            <w:rFonts w:cs="Arial"/>
          </w:rPr>
          <w:t>arno@opt.ee</w:t>
        </w:r>
      </w:hyperlink>
      <w:r w:rsidR="00307CB7" w:rsidRPr="00A803C6">
        <w:rPr>
          <w:rFonts w:cs="Arial"/>
        </w:rPr>
        <w:br w:type="page"/>
      </w:r>
    </w:p>
    <w:p w14:paraId="212B5435" w14:textId="77777777" w:rsidR="00E579FD" w:rsidRPr="00A803C6" w:rsidRDefault="00E579FD" w:rsidP="00E579FD">
      <w:pPr>
        <w:tabs>
          <w:tab w:val="left" w:pos="2835"/>
        </w:tabs>
        <w:spacing w:before="0" w:after="0"/>
        <w:rPr>
          <w:rFonts w:cs="Arial"/>
          <w:b/>
          <w:caps/>
        </w:rPr>
      </w:pPr>
      <w:r w:rsidRPr="00A803C6">
        <w:rPr>
          <w:rFonts w:cs="Arial"/>
          <w:b/>
          <w:caps/>
        </w:rPr>
        <w:lastRenderedPageBreak/>
        <w:t>KÖITE koosseis:</w:t>
      </w:r>
    </w:p>
    <w:p w14:paraId="164A2EA7" w14:textId="77777777" w:rsidR="00E579FD" w:rsidRPr="00A803C6" w:rsidRDefault="00E579FD" w:rsidP="00E579FD">
      <w:pPr>
        <w:spacing w:before="0" w:after="0"/>
        <w:rPr>
          <w:rFonts w:cs="Arial"/>
          <w:bCs/>
          <w:caps/>
        </w:rPr>
      </w:pPr>
    </w:p>
    <w:p w14:paraId="101FDF46" w14:textId="77777777" w:rsidR="00E579FD" w:rsidRPr="00A803C6" w:rsidRDefault="00E579FD" w:rsidP="003C38E4">
      <w:pPr>
        <w:pStyle w:val="ListParagraph"/>
        <w:numPr>
          <w:ilvl w:val="0"/>
          <w:numId w:val="1"/>
        </w:numPr>
        <w:tabs>
          <w:tab w:val="left" w:pos="284"/>
        </w:tabs>
        <w:spacing w:before="0" w:after="0"/>
        <w:rPr>
          <w:rFonts w:cs="Arial"/>
          <w:b/>
          <w:caps/>
        </w:rPr>
      </w:pPr>
      <w:r w:rsidRPr="00A803C6">
        <w:rPr>
          <w:rFonts w:cs="Arial"/>
          <w:b/>
          <w:caps/>
        </w:rPr>
        <w:t>seletuskiri</w:t>
      </w:r>
    </w:p>
    <w:p w14:paraId="20CAEE27" w14:textId="5330FC44" w:rsidR="00AB139C" w:rsidRDefault="003468A3">
      <w:pPr>
        <w:pStyle w:val="TOC1"/>
        <w:tabs>
          <w:tab w:val="right" w:leader="dot" w:pos="9749"/>
        </w:tabs>
        <w:rPr>
          <w:rFonts w:asciiTheme="minorHAnsi" w:eastAsiaTheme="minorEastAsia" w:hAnsiTheme="minorHAnsi"/>
          <w:noProof/>
          <w:kern w:val="2"/>
          <w:sz w:val="24"/>
          <w:szCs w:val="24"/>
          <w:lang w:eastAsia="et-EE"/>
          <w14:ligatures w14:val="standardContextual"/>
        </w:rPr>
      </w:pPr>
      <w:r w:rsidRPr="00A803C6">
        <w:rPr>
          <w:rFonts w:cs="Arial"/>
        </w:rPr>
        <w:fldChar w:fldCharType="begin"/>
      </w:r>
      <w:r w:rsidRPr="00A803C6">
        <w:rPr>
          <w:rFonts w:cs="Arial"/>
        </w:rPr>
        <w:instrText xml:space="preserve"> TOC \o "1-3" \h \z \u </w:instrText>
      </w:r>
      <w:r w:rsidRPr="00A803C6">
        <w:rPr>
          <w:rFonts w:cs="Arial"/>
        </w:rPr>
        <w:fldChar w:fldCharType="separate"/>
      </w:r>
      <w:hyperlink w:anchor="_Toc191568109" w:history="1">
        <w:r w:rsidR="00AB139C" w:rsidRPr="005266FC">
          <w:rPr>
            <w:rStyle w:val="Hyperlink"/>
            <w:noProof/>
          </w:rPr>
          <w:t>1. PLANEERINGU KOOSTAMISEL ARVESTAMISELE KUULUVAD PLANEERINGUD, ÕIGUSAKTID JA MUUD ALUSMATERJALID</w:t>
        </w:r>
        <w:r w:rsidR="00AB139C">
          <w:rPr>
            <w:noProof/>
            <w:webHidden/>
          </w:rPr>
          <w:tab/>
        </w:r>
        <w:r w:rsidR="00AB139C">
          <w:rPr>
            <w:noProof/>
            <w:webHidden/>
          </w:rPr>
          <w:fldChar w:fldCharType="begin"/>
        </w:r>
        <w:r w:rsidR="00AB139C">
          <w:rPr>
            <w:noProof/>
            <w:webHidden/>
          </w:rPr>
          <w:instrText xml:space="preserve"> PAGEREF _Toc191568109 \h </w:instrText>
        </w:r>
        <w:r w:rsidR="00AB139C">
          <w:rPr>
            <w:noProof/>
            <w:webHidden/>
          </w:rPr>
        </w:r>
        <w:r w:rsidR="00AB139C">
          <w:rPr>
            <w:noProof/>
            <w:webHidden/>
          </w:rPr>
          <w:fldChar w:fldCharType="separate"/>
        </w:r>
        <w:r w:rsidR="00025EEE">
          <w:rPr>
            <w:noProof/>
            <w:webHidden/>
          </w:rPr>
          <w:t>4</w:t>
        </w:r>
        <w:r w:rsidR="00AB139C">
          <w:rPr>
            <w:noProof/>
            <w:webHidden/>
          </w:rPr>
          <w:fldChar w:fldCharType="end"/>
        </w:r>
      </w:hyperlink>
    </w:p>
    <w:p w14:paraId="241F0A43" w14:textId="6138793B"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10" w:history="1">
        <w:r w:rsidRPr="005266FC">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_Toc191568110 \h </w:instrText>
        </w:r>
        <w:r>
          <w:rPr>
            <w:noProof/>
            <w:webHidden/>
          </w:rPr>
        </w:r>
        <w:r>
          <w:rPr>
            <w:noProof/>
            <w:webHidden/>
          </w:rPr>
          <w:fldChar w:fldCharType="separate"/>
        </w:r>
        <w:r w:rsidR="00025EEE">
          <w:rPr>
            <w:noProof/>
            <w:webHidden/>
          </w:rPr>
          <w:t>4</w:t>
        </w:r>
        <w:r>
          <w:rPr>
            <w:noProof/>
            <w:webHidden/>
          </w:rPr>
          <w:fldChar w:fldCharType="end"/>
        </w:r>
      </w:hyperlink>
    </w:p>
    <w:p w14:paraId="55D979BD" w14:textId="79C7C7A1"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1" w:history="1">
        <w:r w:rsidRPr="005266FC">
          <w:rPr>
            <w:rStyle w:val="Hyperlink"/>
            <w:noProof/>
          </w:rPr>
          <w:t>2.1. Planeeringu eesmärk</w:t>
        </w:r>
        <w:r>
          <w:rPr>
            <w:noProof/>
            <w:webHidden/>
          </w:rPr>
          <w:tab/>
        </w:r>
        <w:r>
          <w:rPr>
            <w:noProof/>
            <w:webHidden/>
          </w:rPr>
          <w:fldChar w:fldCharType="begin"/>
        </w:r>
        <w:r>
          <w:rPr>
            <w:noProof/>
            <w:webHidden/>
          </w:rPr>
          <w:instrText xml:space="preserve"> PAGEREF _Toc191568111 \h </w:instrText>
        </w:r>
        <w:r>
          <w:rPr>
            <w:noProof/>
            <w:webHidden/>
          </w:rPr>
        </w:r>
        <w:r>
          <w:rPr>
            <w:noProof/>
            <w:webHidden/>
          </w:rPr>
          <w:fldChar w:fldCharType="separate"/>
        </w:r>
        <w:r w:rsidR="00025EEE">
          <w:rPr>
            <w:noProof/>
            <w:webHidden/>
          </w:rPr>
          <w:t>4</w:t>
        </w:r>
        <w:r>
          <w:rPr>
            <w:noProof/>
            <w:webHidden/>
          </w:rPr>
          <w:fldChar w:fldCharType="end"/>
        </w:r>
      </w:hyperlink>
    </w:p>
    <w:p w14:paraId="132039DB" w14:textId="10102CB4"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2" w:history="1">
        <w:r w:rsidRPr="005266FC">
          <w:rPr>
            <w:rStyle w:val="Hyperlink"/>
            <w:noProof/>
          </w:rPr>
          <w:t>2.2.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_Toc191568112 \h </w:instrText>
        </w:r>
        <w:r>
          <w:rPr>
            <w:noProof/>
            <w:webHidden/>
          </w:rPr>
        </w:r>
        <w:r>
          <w:rPr>
            <w:noProof/>
            <w:webHidden/>
          </w:rPr>
          <w:fldChar w:fldCharType="separate"/>
        </w:r>
        <w:r w:rsidR="00025EEE">
          <w:rPr>
            <w:noProof/>
            <w:webHidden/>
          </w:rPr>
          <w:t>4</w:t>
        </w:r>
        <w:r>
          <w:rPr>
            <w:noProof/>
            <w:webHidden/>
          </w:rPr>
          <w:fldChar w:fldCharType="end"/>
        </w:r>
      </w:hyperlink>
    </w:p>
    <w:p w14:paraId="56583324" w14:textId="409E2689"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3" w:history="1">
        <w:r w:rsidRPr="005266FC">
          <w:rPr>
            <w:rStyle w:val="Hyperlink"/>
            <w:noProof/>
          </w:rPr>
          <w:t>2.3. Planeeringulahenduse kaalutlused ja põhjendused</w:t>
        </w:r>
        <w:r>
          <w:rPr>
            <w:noProof/>
            <w:webHidden/>
          </w:rPr>
          <w:tab/>
        </w:r>
        <w:r>
          <w:rPr>
            <w:noProof/>
            <w:webHidden/>
          </w:rPr>
          <w:fldChar w:fldCharType="begin"/>
        </w:r>
        <w:r>
          <w:rPr>
            <w:noProof/>
            <w:webHidden/>
          </w:rPr>
          <w:instrText xml:space="preserve"> PAGEREF _Toc191568113 \h </w:instrText>
        </w:r>
        <w:r>
          <w:rPr>
            <w:noProof/>
            <w:webHidden/>
          </w:rPr>
        </w:r>
        <w:r>
          <w:rPr>
            <w:noProof/>
            <w:webHidden/>
          </w:rPr>
          <w:fldChar w:fldCharType="separate"/>
        </w:r>
        <w:r w:rsidR="00025EEE">
          <w:rPr>
            <w:noProof/>
            <w:webHidden/>
          </w:rPr>
          <w:t>5</w:t>
        </w:r>
        <w:r>
          <w:rPr>
            <w:noProof/>
            <w:webHidden/>
          </w:rPr>
          <w:fldChar w:fldCharType="end"/>
        </w:r>
      </w:hyperlink>
    </w:p>
    <w:p w14:paraId="10AEC8D8" w14:textId="4511EC41"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4" w:history="1">
        <w:r w:rsidRPr="005266FC">
          <w:rPr>
            <w:rStyle w:val="Hyperlink"/>
            <w:noProof/>
          </w:rPr>
          <w:t>2.4. Planeeritava maa-ala ruumilise arengu eesmärkide kirjeldus</w:t>
        </w:r>
        <w:r>
          <w:rPr>
            <w:noProof/>
            <w:webHidden/>
          </w:rPr>
          <w:tab/>
        </w:r>
        <w:r>
          <w:rPr>
            <w:noProof/>
            <w:webHidden/>
          </w:rPr>
          <w:fldChar w:fldCharType="begin"/>
        </w:r>
        <w:r>
          <w:rPr>
            <w:noProof/>
            <w:webHidden/>
          </w:rPr>
          <w:instrText xml:space="preserve"> PAGEREF _Toc191568114 \h </w:instrText>
        </w:r>
        <w:r>
          <w:rPr>
            <w:noProof/>
            <w:webHidden/>
          </w:rPr>
        </w:r>
        <w:r>
          <w:rPr>
            <w:noProof/>
            <w:webHidden/>
          </w:rPr>
          <w:fldChar w:fldCharType="separate"/>
        </w:r>
        <w:r w:rsidR="00025EEE">
          <w:rPr>
            <w:noProof/>
            <w:webHidden/>
          </w:rPr>
          <w:t>5</w:t>
        </w:r>
        <w:r>
          <w:rPr>
            <w:noProof/>
            <w:webHidden/>
          </w:rPr>
          <w:fldChar w:fldCharType="end"/>
        </w:r>
      </w:hyperlink>
    </w:p>
    <w:p w14:paraId="1C5BB500" w14:textId="57E5D0FC"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15" w:history="1">
        <w:r w:rsidRPr="005266FC">
          <w:rPr>
            <w:rStyle w:val="Hyperlink"/>
            <w:noProof/>
          </w:rPr>
          <w:t>3. VASTAVUS RAE VALLA PÕHJAPIIRKONNA ÜLDPLANEERINGULE</w:t>
        </w:r>
        <w:r>
          <w:rPr>
            <w:noProof/>
            <w:webHidden/>
          </w:rPr>
          <w:tab/>
        </w:r>
        <w:r>
          <w:rPr>
            <w:noProof/>
            <w:webHidden/>
          </w:rPr>
          <w:fldChar w:fldCharType="begin"/>
        </w:r>
        <w:r>
          <w:rPr>
            <w:noProof/>
            <w:webHidden/>
          </w:rPr>
          <w:instrText xml:space="preserve"> PAGEREF _Toc191568115 \h </w:instrText>
        </w:r>
        <w:r>
          <w:rPr>
            <w:noProof/>
            <w:webHidden/>
          </w:rPr>
        </w:r>
        <w:r>
          <w:rPr>
            <w:noProof/>
            <w:webHidden/>
          </w:rPr>
          <w:fldChar w:fldCharType="separate"/>
        </w:r>
        <w:r w:rsidR="00025EEE">
          <w:rPr>
            <w:noProof/>
            <w:webHidden/>
          </w:rPr>
          <w:t>6</w:t>
        </w:r>
        <w:r>
          <w:rPr>
            <w:noProof/>
            <w:webHidden/>
          </w:rPr>
          <w:fldChar w:fldCharType="end"/>
        </w:r>
      </w:hyperlink>
    </w:p>
    <w:p w14:paraId="053B9320" w14:textId="5CCA4C46"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16" w:history="1">
        <w:r w:rsidRPr="005266FC">
          <w:rPr>
            <w:rStyle w:val="Hyperlink"/>
            <w:noProof/>
          </w:rPr>
          <w:t>4. OLEMASOLEVA OLUKORRA ISELOOMUSTUS</w:t>
        </w:r>
        <w:r>
          <w:rPr>
            <w:noProof/>
            <w:webHidden/>
          </w:rPr>
          <w:tab/>
        </w:r>
        <w:r>
          <w:rPr>
            <w:noProof/>
            <w:webHidden/>
          </w:rPr>
          <w:fldChar w:fldCharType="begin"/>
        </w:r>
        <w:r>
          <w:rPr>
            <w:noProof/>
            <w:webHidden/>
          </w:rPr>
          <w:instrText xml:space="preserve"> PAGEREF _Toc191568116 \h </w:instrText>
        </w:r>
        <w:r>
          <w:rPr>
            <w:noProof/>
            <w:webHidden/>
          </w:rPr>
        </w:r>
        <w:r>
          <w:rPr>
            <w:noProof/>
            <w:webHidden/>
          </w:rPr>
          <w:fldChar w:fldCharType="separate"/>
        </w:r>
        <w:r w:rsidR="00025EEE">
          <w:rPr>
            <w:noProof/>
            <w:webHidden/>
          </w:rPr>
          <w:t>7</w:t>
        </w:r>
        <w:r>
          <w:rPr>
            <w:noProof/>
            <w:webHidden/>
          </w:rPr>
          <w:fldChar w:fldCharType="end"/>
        </w:r>
      </w:hyperlink>
    </w:p>
    <w:p w14:paraId="5987E919" w14:textId="56334449"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7" w:history="1">
        <w:r w:rsidRPr="005266FC">
          <w:rPr>
            <w:rStyle w:val="Hyperlink"/>
            <w:noProof/>
          </w:rPr>
          <w:t>4.1. Planeeringuala asukoht ja iseloomustus</w:t>
        </w:r>
        <w:r>
          <w:rPr>
            <w:noProof/>
            <w:webHidden/>
          </w:rPr>
          <w:tab/>
        </w:r>
        <w:r>
          <w:rPr>
            <w:noProof/>
            <w:webHidden/>
          </w:rPr>
          <w:fldChar w:fldCharType="begin"/>
        </w:r>
        <w:r>
          <w:rPr>
            <w:noProof/>
            <w:webHidden/>
          </w:rPr>
          <w:instrText xml:space="preserve"> PAGEREF _Toc191568117 \h </w:instrText>
        </w:r>
        <w:r>
          <w:rPr>
            <w:noProof/>
            <w:webHidden/>
          </w:rPr>
        </w:r>
        <w:r>
          <w:rPr>
            <w:noProof/>
            <w:webHidden/>
          </w:rPr>
          <w:fldChar w:fldCharType="separate"/>
        </w:r>
        <w:r w:rsidR="00025EEE">
          <w:rPr>
            <w:noProof/>
            <w:webHidden/>
          </w:rPr>
          <w:t>7</w:t>
        </w:r>
        <w:r>
          <w:rPr>
            <w:noProof/>
            <w:webHidden/>
          </w:rPr>
          <w:fldChar w:fldCharType="end"/>
        </w:r>
      </w:hyperlink>
    </w:p>
    <w:p w14:paraId="4E063FF2" w14:textId="3D942814"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8" w:history="1">
        <w:r w:rsidRPr="005266FC">
          <w:rPr>
            <w:rStyle w:val="Hyperlink"/>
            <w:noProof/>
          </w:rPr>
          <w:t>4.2. Planeeringuala maakasutus ja hoonestus</w:t>
        </w:r>
        <w:r>
          <w:rPr>
            <w:noProof/>
            <w:webHidden/>
          </w:rPr>
          <w:tab/>
        </w:r>
        <w:r>
          <w:rPr>
            <w:noProof/>
            <w:webHidden/>
          </w:rPr>
          <w:fldChar w:fldCharType="begin"/>
        </w:r>
        <w:r>
          <w:rPr>
            <w:noProof/>
            <w:webHidden/>
          </w:rPr>
          <w:instrText xml:space="preserve"> PAGEREF _Toc191568118 \h </w:instrText>
        </w:r>
        <w:r>
          <w:rPr>
            <w:noProof/>
            <w:webHidden/>
          </w:rPr>
        </w:r>
        <w:r>
          <w:rPr>
            <w:noProof/>
            <w:webHidden/>
          </w:rPr>
          <w:fldChar w:fldCharType="separate"/>
        </w:r>
        <w:r w:rsidR="00025EEE">
          <w:rPr>
            <w:noProof/>
            <w:webHidden/>
          </w:rPr>
          <w:t>7</w:t>
        </w:r>
        <w:r>
          <w:rPr>
            <w:noProof/>
            <w:webHidden/>
          </w:rPr>
          <w:fldChar w:fldCharType="end"/>
        </w:r>
      </w:hyperlink>
    </w:p>
    <w:p w14:paraId="60CFF4EA" w14:textId="5BADA872"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19" w:history="1">
        <w:r w:rsidRPr="005266FC">
          <w:rPr>
            <w:rStyle w:val="Hyperlink"/>
            <w:noProof/>
          </w:rPr>
          <w:t>4.3. Planeeringualaga külgnevad kinnistud ja nende iseloomustus</w:t>
        </w:r>
        <w:r>
          <w:rPr>
            <w:noProof/>
            <w:webHidden/>
          </w:rPr>
          <w:tab/>
        </w:r>
        <w:r>
          <w:rPr>
            <w:noProof/>
            <w:webHidden/>
          </w:rPr>
          <w:fldChar w:fldCharType="begin"/>
        </w:r>
        <w:r>
          <w:rPr>
            <w:noProof/>
            <w:webHidden/>
          </w:rPr>
          <w:instrText xml:space="preserve"> PAGEREF _Toc191568119 \h </w:instrText>
        </w:r>
        <w:r>
          <w:rPr>
            <w:noProof/>
            <w:webHidden/>
          </w:rPr>
        </w:r>
        <w:r>
          <w:rPr>
            <w:noProof/>
            <w:webHidden/>
          </w:rPr>
          <w:fldChar w:fldCharType="separate"/>
        </w:r>
        <w:r w:rsidR="00025EEE">
          <w:rPr>
            <w:noProof/>
            <w:webHidden/>
          </w:rPr>
          <w:t>7</w:t>
        </w:r>
        <w:r>
          <w:rPr>
            <w:noProof/>
            <w:webHidden/>
          </w:rPr>
          <w:fldChar w:fldCharType="end"/>
        </w:r>
      </w:hyperlink>
    </w:p>
    <w:p w14:paraId="24F39238" w14:textId="723B22F8"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0" w:history="1">
        <w:r w:rsidRPr="005266FC">
          <w:rPr>
            <w:rStyle w:val="Hyperlink"/>
            <w:noProof/>
          </w:rPr>
          <w:t>4.4. Olemasolevad teed ja juurdepääsud</w:t>
        </w:r>
        <w:r>
          <w:rPr>
            <w:noProof/>
            <w:webHidden/>
          </w:rPr>
          <w:tab/>
        </w:r>
        <w:r>
          <w:rPr>
            <w:noProof/>
            <w:webHidden/>
          </w:rPr>
          <w:fldChar w:fldCharType="begin"/>
        </w:r>
        <w:r>
          <w:rPr>
            <w:noProof/>
            <w:webHidden/>
          </w:rPr>
          <w:instrText xml:space="preserve"> PAGEREF _Toc191568120 \h </w:instrText>
        </w:r>
        <w:r>
          <w:rPr>
            <w:noProof/>
            <w:webHidden/>
          </w:rPr>
        </w:r>
        <w:r>
          <w:rPr>
            <w:noProof/>
            <w:webHidden/>
          </w:rPr>
          <w:fldChar w:fldCharType="separate"/>
        </w:r>
        <w:r w:rsidR="00025EEE">
          <w:rPr>
            <w:noProof/>
            <w:webHidden/>
          </w:rPr>
          <w:t>8</w:t>
        </w:r>
        <w:r>
          <w:rPr>
            <w:noProof/>
            <w:webHidden/>
          </w:rPr>
          <w:fldChar w:fldCharType="end"/>
        </w:r>
      </w:hyperlink>
    </w:p>
    <w:p w14:paraId="2F3D46B0" w14:textId="213E1596"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1" w:history="1">
        <w:r w:rsidRPr="005266FC">
          <w:rPr>
            <w:rStyle w:val="Hyperlink"/>
            <w:noProof/>
          </w:rPr>
          <w:t>4.5. Olemasolev tehnovarustus</w:t>
        </w:r>
        <w:r>
          <w:rPr>
            <w:noProof/>
            <w:webHidden/>
          </w:rPr>
          <w:tab/>
        </w:r>
        <w:r>
          <w:rPr>
            <w:noProof/>
            <w:webHidden/>
          </w:rPr>
          <w:fldChar w:fldCharType="begin"/>
        </w:r>
        <w:r>
          <w:rPr>
            <w:noProof/>
            <w:webHidden/>
          </w:rPr>
          <w:instrText xml:space="preserve"> PAGEREF _Toc191568121 \h </w:instrText>
        </w:r>
        <w:r>
          <w:rPr>
            <w:noProof/>
            <w:webHidden/>
          </w:rPr>
        </w:r>
        <w:r>
          <w:rPr>
            <w:noProof/>
            <w:webHidden/>
          </w:rPr>
          <w:fldChar w:fldCharType="separate"/>
        </w:r>
        <w:r w:rsidR="00025EEE">
          <w:rPr>
            <w:noProof/>
            <w:webHidden/>
          </w:rPr>
          <w:t>8</w:t>
        </w:r>
        <w:r>
          <w:rPr>
            <w:noProof/>
            <w:webHidden/>
          </w:rPr>
          <w:fldChar w:fldCharType="end"/>
        </w:r>
      </w:hyperlink>
    </w:p>
    <w:p w14:paraId="5CCD8755" w14:textId="4F1F75A1"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2" w:history="1">
        <w:r w:rsidRPr="005266FC">
          <w:rPr>
            <w:rStyle w:val="Hyperlink"/>
            <w:noProof/>
          </w:rPr>
          <w:t>4.6. Olemasolev haljastus ja keskkond</w:t>
        </w:r>
        <w:r>
          <w:rPr>
            <w:noProof/>
            <w:webHidden/>
          </w:rPr>
          <w:tab/>
        </w:r>
        <w:r>
          <w:rPr>
            <w:noProof/>
            <w:webHidden/>
          </w:rPr>
          <w:fldChar w:fldCharType="begin"/>
        </w:r>
        <w:r>
          <w:rPr>
            <w:noProof/>
            <w:webHidden/>
          </w:rPr>
          <w:instrText xml:space="preserve"> PAGEREF _Toc191568122 \h </w:instrText>
        </w:r>
        <w:r>
          <w:rPr>
            <w:noProof/>
            <w:webHidden/>
          </w:rPr>
        </w:r>
        <w:r>
          <w:rPr>
            <w:noProof/>
            <w:webHidden/>
          </w:rPr>
          <w:fldChar w:fldCharType="separate"/>
        </w:r>
        <w:r w:rsidR="00025EEE">
          <w:rPr>
            <w:noProof/>
            <w:webHidden/>
          </w:rPr>
          <w:t>8</w:t>
        </w:r>
        <w:r>
          <w:rPr>
            <w:noProof/>
            <w:webHidden/>
          </w:rPr>
          <w:fldChar w:fldCharType="end"/>
        </w:r>
      </w:hyperlink>
    </w:p>
    <w:p w14:paraId="53CDA6F6" w14:textId="18EEB4BC"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3" w:history="1">
        <w:r w:rsidRPr="005266FC">
          <w:rPr>
            <w:rStyle w:val="Hyperlink"/>
            <w:noProof/>
          </w:rPr>
          <w:t>4.7. Kehtivad piirangud ja seatud isiklikud kasutusõigused.</w:t>
        </w:r>
        <w:r>
          <w:rPr>
            <w:noProof/>
            <w:webHidden/>
          </w:rPr>
          <w:tab/>
        </w:r>
        <w:r>
          <w:rPr>
            <w:noProof/>
            <w:webHidden/>
          </w:rPr>
          <w:fldChar w:fldCharType="begin"/>
        </w:r>
        <w:r>
          <w:rPr>
            <w:noProof/>
            <w:webHidden/>
          </w:rPr>
          <w:instrText xml:space="preserve"> PAGEREF _Toc191568123 \h </w:instrText>
        </w:r>
        <w:r>
          <w:rPr>
            <w:noProof/>
            <w:webHidden/>
          </w:rPr>
        </w:r>
        <w:r>
          <w:rPr>
            <w:noProof/>
            <w:webHidden/>
          </w:rPr>
          <w:fldChar w:fldCharType="separate"/>
        </w:r>
        <w:r w:rsidR="00025EEE">
          <w:rPr>
            <w:noProof/>
            <w:webHidden/>
          </w:rPr>
          <w:t>8</w:t>
        </w:r>
        <w:r>
          <w:rPr>
            <w:noProof/>
            <w:webHidden/>
          </w:rPr>
          <w:fldChar w:fldCharType="end"/>
        </w:r>
      </w:hyperlink>
    </w:p>
    <w:p w14:paraId="138B1877" w14:textId="241F3818"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24" w:history="1">
        <w:r w:rsidRPr="005266FC">
          <w:rPr>
            <w:rStyle w:val="Hyperlink"/>
            <w:noProof/>
          </w:rPr>
          <w:t>5. PLANEERINGU ETTEPANEK</w:t>
        </w:r>
        <w:r>
          <w:rPr>
            <w:noProof/>
            <w:webHidden/>
          </w:rPr>
          <w:tab/>
        </w:r>
        <w:r>
          <w:rPr>
            <w:noProof/>
            <w:webHidden/>
          </w:rPr>
          <w:fldChar w:fldCharType="begin"/>
        </w:r>
        <w:r>
          <w:rPr>
            <w:noProof/>
            <w:webHidden/>
          </w:rPr>
          <w:instrText xml:space="preserve"> PAGEREF _Toc191568124 \h </w:instrText>
        </w:r>
        <w:r>
          <w:rPr>
            <w:noProof/>
            <w:webHidden/>
          </w:rPr>
        </w:r>
        <w:r>
          <w:rPr>
            <w:noProof/>
            <w:webHidden/>
          </w:rPr>
          <w:fldChar w:fldCharType="separate"/>
        </w:r>
        <w:r w:rsidR="00025EEE">
          <w:rPr>
            <w:noProof/>
            <w:webHidden/>
          </w:rPr>
          <w:t>8</w:t>
        </w:r>
        <w:r>
          <w:rPr>
            <w:noProof/>
            <w:webHidden/>
          </w:rPr>
          <w:fldChar w:fldCharType="end"/>
        </w:r>
      </w:hyperlink>
    </w:p>
    <w:p w14:paraId="5A3652B0" w14:textId="113EC8FF"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5" w:history="1">
        <w:r w:rsidRPr="005266FC">
          <w:rPr>
            <w:rStyle w:val="Hyperlink"/>
            <w:noProof/>
          </w:rPr>
          <w:t>5.1. Krundijaotus ja hoonestusala</w:t>
        </w:r>
        <w:r>
          <w:rPr>
            <w:noProof/>
            <w:webHidden/>
          </w:rPr>
          <w:tab/>
        </w:r>
        <w:r>
          <w:rPr>
            <w:noProof/>
            <w:webHidden/>
          </w:rPr>
          <w:fldChar w:fldCharType="begin"/>
        </w:r>
        <w:r>
          <w:rPr>
            <w:noProof/>
            <w:webHidden/>
          </w:rPr>
          <w:instrText xml:space="preserve"> PAGEREF _Toc191568125 \h </w:instrText>
        </w:r>
        <w:r>
          <w:rPr>
            <w:noProof/>
            <w:webHidden/>
          </w:rPr>
        </w:r>
        <w:r>
          <w:rPr>
            <w:noProof/>
            <w:webHidden/>
          </w:rPr>
          <w:fldChar w:fldCharType="separate"/>
        </w:r>
        <w:r w:rsidR="00025EEE">
          <w:rPr>
            <w:noProof/>
            <w:webHidden/>
          </w:rPr>
          <w:t>8</w:t>
        </w:r>
        <w:r>
          <w:rPr>
            <w:noProof/>
            <w:webHidden/>
          </w:rPr>
          <w:fldChar w:fldCharType="end"/>
        </w:r>
      </w:hyperlink>
    </w:p>
    <w:p w14:paraId="710F1263" w14:textId="27E30CD6"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6" w:history="1">
        <w:r w:rsidRPr="005266FC">
          <w:rPr>
            <w:rStyle w:val="Hyperlink"/>
            <w:noProof/>
          </w:rPr>
          <w:t>5.2. Krundi ehitusõigus</w:t>
        </w:r>
        <w:r>
          <w:rPr>
            <w:noProof/>
            <w:webHidden/>
          </w:rPr>
          <w:tab/>
        </w:r>
        <w:r>
          <w:rPr>
            <w:noProof/>
            <w:webHidden/>
          </w:rPr>
          <w:fldChar w:fldCharType="begin"/>
        </w:r>
        <w:r>
          <w:rPr>
            <w:noProof/>
            <w:webHidden/>
          </w:rPr>
          <w:instrText xml:space="preserve"> PAGEREF _Toc191568126 \h </w:instrText>
        </w:r>
        <w:r>
          <w:rPr>
            <w:noProof/>
            <w:webHidden/>
          </w:rPr>
        </w:r>
        <w:r>
          <w:rPr>
            <w:noProof/>
            <w:webHidden/>
          </w:rPr>
          <w:fldChar w:fldCharType="separate"/>
        </w:r>
        <w:r w:rsidR="00025EEE">
          <w:rPr>
            <w:noProof/>
            <w:webHidden/>
          </w:rPr>
          <w:t>10</w:t>
        </w:r>
        <w:r>
          <w:rPr>
            <w:noProof/>
            <w:webHidden/>
          </w:rPr>
          <w:fldChar w:fldCharType="end"/>
        </w:r>
      </w:hyperlink>
    </w:p>
    <w:p w14:paraId="6A4141BE" w14:textId="09B099BA"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7" w:history="1">
        <w:r w:rsidRPr="005266FC">
          <w:rPr>
            <w:rStyle w:val="Hyperlink"/>
            <w:noProof/>
          </w:rPr>
          <w:t>5.3. Ehitiste arhitektuurinõuded</w:t>
        </w:r>
        <w:r>
          <w:rPr>
            <w:noProof/>
            <w:webHidden/>
          </w:rPr>
          <w:tab/>
        </w:r>
        <w:r>
          <w:rPr>
            <w:noProof/>
            <w:webHidden/>
          </w:rPr>
          <w:fldChar w:fldCharType="begin"/>
        </w:r>
        <w:r>
          <w:rPr>
            <w:noProof/>
            <w:webHidden/>
          </w:rPr>
          <w:instrText xml:space="preserve"> PAGEREF _Toc191568127 \h </w:instrText>
        </w:r>
        <w:r>
          <w:rPr>
            <w:noProof/>
            <w:webHidden/>
          </w:rPr>
        </w:r>
        <w:r>
          <w:rPr>
            <w:noProof/>
            <w:webHidden/>
          </w:rPr>
          <w:fldChar w:fldCharType="separate"/>
        </w:r>
        <w:r w:rsidR="00025EEE">
          <w:rPr>
            <w:noProof/>
            <w:webHidden/>
          </w:rPr>
          <w:t>12</w:t>
        </w:r>
        <w:r>
          <w:rPr>
            <w:noProof/>
            <w:webHidden/>
          </w:rPr>
          <w:fldChar w:fldCharType="end"/>
        </w:r>
      </w:hyperlink>
    </w:p>
    <w:p w14:paraId="648417DF" w14:textId="24886B85"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8" w:history="1">
        <w:r w:rsidRPr="005266FC">
          <w:rPr>
            <w:rStyle w:val="Hyperlink"/>
            <w:noProof/>
          </w:rPr>
          <w:t>5.4. Ehitusprojekti koostamiseks ja ehitamiseks esitatavad nõuded</w:t>
        </w:r>
        <w:r>
          <w:rPr>
            <w:noProof/>
            <w:webHidden/>
          </w:rPr>
          <w:tab/>
        </w:r>
        <w:r>
          <w:rPr>
            <w:noProof/>
            <w:webHidden/>
          </w:rPr>
          <w:fldChar w:fldCharType="begin"/>
        </w:r>
        <w:r>
          <w:rPr>
            <w:noProof/>
            <w:webHidden/>
          </w:rPr>
          <w:instrText xml:space="preserve"> PAGEREF _Toc191568128 \h </w:instrText>
        </w:r>
        <w:r>
          <w:rPr>
            <w:noProof/>
            <w:webHidden/>
          </w:rPr>
        </w:r>
        <w:r>
          <w:rPr>
            <w:noProof/>
            <w:webHidden/>
          </w:rPr>
          <w:fldChar w:fldCharType="separate"/>
        </w:r>
        <w:r w:rsidR="00025EEE">
          <w:rPr>
            <w:noProof/>
            <w:webHidden/>
          </w:rPr>
          <w:t>12</w:t>
        </w:r>
        <w:r>
          <w:rPr>
            <w:noProof/>
            <w:webHidden/>
          </w:rPr>
          <w:fldChar w:fldCharType="end"/>
        </w:r>
      </w:hyperlink>
    </w:p>
    <w:p w14:paraId="3A94BDE6" w14:textId="0E959D68"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29" w:history="1">
        <w:r w:rsidRPr="005266FC">
          <w:rPr>
            <w:rStyle w:val="Hyperlink"/>
            <w:noProof/>
          </w:rPr>
          <w:t>5.5. Avalik ruum</w:t>
        </w:r>
        <w:r>
          <w:rPr>
            <w:noProof/>
            <w:webHidden/>
          </w:rPr>
          <w:tab/>
        </w:r>
        <w:r>
          <w:rPr>
            <w:noProof/>
            <w:webHidden/>
          </w:rPr>
          <w:fldChar w:fldCharType="begin"/>
        </w:r>
        <w:r>
          <w:rPr>
            <w:noProof/>
            <w:webHidden/>
          </w:rPr>
          <w:instrText xml:space="preserve"> PAGEREF _Toc191568129 \h </w:instrText>
        </w:r>
        <w:r>
          <w:rPr>
            <w:noProof/>
            <w:webHidden/>
          </w:rPr>
        </w:r>
        <w:r>
          <w:rPr>
            <w:noProof/>
            <w:webHidden/>
          </w:rPr>
          <w:fldChar w:fldCharType="separate"/>
        </w:r>
        <w:r w:rsidR="00025EEE">
          <w:rPr>
            <w:noProof/>
            <w:webHidden/>
          </w:rPr>
          <w:t>12</w:t>
        </w:r>
        <w:r>
          <w:rPr>
            <w:noProof/>
            <w:webHidden/>
          </w:rPr>
          <w:fldChar w:fldCharType="end"/>
        </w:r>
      </w:hyperlink>
    </w:p>
    <w:p w14:paraId="7745EC01" w14:textId="31836BF0"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0" w:history="1">
        <w:r w:rsidRPr="005266FC">
          <w:rPr>
            <w:rStyle w:val="Hyperlink"/>
            <w:noProof/>
          </w:rPr>
          <w:t>5.6. Piirded</w:t>
        </w:r>
        <w:r>
          <w:rPr>
            <w:noProof/>
            <w:webHidden/>
          </w:rPr>
          <w:tab/>
        </w:r>
        <w:r>
          <w:rPr>
            <w:noProof/>
            <w:webHidden/>
          </w:rPr>
          <w:fldChar w:fldCharType="begin"/>
        </w:r>
        <w:r>
          <w:rPr>
            <w:noProof/>
            <w:webHidden/>
          </w:rPr>
          <w:instrText xml:space="preserve"> PAGEREF _Toc191568130 \h </w:instrText>
        </w:r>
        <w:r>
          <w:rPr>
            <w:noProof/>
            <w:webHidden/>
          </w:rPr>
        </w:r>
        <w:r>
          <w:rPr>
            <w:noProof/>
            <w:webHidden/>
          </w:rPr>
          <w:fldChar w:fldCharType="separate"/>
        </w:r>
        <w:r w:rsidR="00025EEE">
          <w:rPr>
            <w:noProof/>
            <w:webHidden/>
          </w:rPr>
          <w:t>13</w:t>
        </w:r>
        <w:r>
          <w:rPr>
            <w:noProof/>
            <w:webHidden/>
          </w:rPr>
          <w:fldChar w:fldCharType="end"/>
        </w:r>
      </w:hyperlink>
    </w:p>
    <w:p w14:paraId="507BDF31" w14:textId="715AA3A0"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1" w:history="1">
        <w:r w:rsidRPr="005266FC">
          <w:rPr>
            <w:rStyle w:val="Hyperlink"/>
            <w:noProof/>
          </w:rPr>
          <w:t>5.7. Tänavate maa-alad, liiklus- ja parkimiskorraldus</w:t>
        </w:r>
        <w:r>
          <w:rPr>
            <w:noProof/>
            <w:webHidden/>
          </w:rPr>
          <w:tab/>
        </w:r>
        <w:r>
          <w:rPr>
            <w:noProof/>
            <w:webHidden/>
          </w:rPr>
          <w:fldChar w:fldCharType="begin"/>
        </w:r>
        <w:r>
          <w:rPr>
            <w:noProof/>
            <w:webHidden/>
          </w:rPr>
          <w:instrText xml:space="preserve"> PAGEREF _Toc191568131 \h </w:instrText>
        </w:r>
        <w:r>
          <w:rPr>
            <w:noProof/>
            <w:webHidden/>
          </w:rPr>
        </w:r>
        <w:r>
          <w:rPr>
            <w:noProof/>
            <w:webHidden/>
          </w:rPr>
          <w:fldChar w:fldCharType="separate"/>
        </w:r>
        <w:r w:rsidR="00025EEE">
          <w:rPr>
            <w:noProof/>
            <w:webHidden/>
          </w:rPr>
          <w:t>13</w:t>
        </w:r>
        <w:r>
          <w:rPr>
            <w:noProof/>
            <w:webHidden/>
          </w:rPr>
          <w:fldChar w:fldCharType="end"/>
        </w:r>
      </w:hyperlink>
    </w:p>
    <w:p w14:paraId="3B2E4C51" w14:textId="786DBFFE"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2" w:history="1">
        <w:r w:rsidRPr="005266FC">
          <w:rPr>
            <w:rStyle w:val="Hyperlink"/>
            <w:noProof/>
          </w:rPr>
          <w:t>5.8. Haljastuse ja heakorra põhimõtted</w:t>
        </w:r>
        <w:r>
          <w:rPr>
            <w:noProof/>
            <w:webHidden/>
          </w:rPr>
          <w:tab/>
        </w:r>
        <w:r>
          <w:rPr>
            <w:noProof/>
            <w:webHidden/>
          </w:rPr>
          <w:fldChar w:fldCharType="begin"/>
        </w:r>
        <w:r>
          <w:rPr>
            <w:noProof/>
            <w:webHidden/>
          </w:rPr>
          <w:instrText xml:space="preserve"> PAGEREF _Toc191568132 \h </w:instrText>
        </w:r>
        <w:r>
          <w:rPr>
            <w:noProof/>
            <w:webHidden/>
          </w:rPr>
        </w:r>
        <w:r>
          <w:rPr>
            <w:noProof/>
            <w:webHidden/>
          </w:rPr>
          <w:fldChar w:fldCharType="separate"/>
        </w:r>
        <w:r w:rsidR="00025EEE">
          <w:rPr>
            <w:noProof/>
            <w:webHidden/>
          </w:rPr>
          <w:t>16</w:t>
        </w:r>
        <w:r>
          <w:rPr>
            <w:noProof/>
            <w:webHidden/>
          </w:rPr>
          <w:fldChar w:fldCharType="end"/>
        </w:r>
      </w:hyperlink>
    </w:p>
    <w:p w14:paraId="7A32A061" w14:textId="239C1F47"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3" w:history="1">
        <w:r w:rsidRPr="005266FC">
          <w:rPr>
            <w:rStyle w:val="Hyperlink"/>
            <w:noProof/>
          </w:rPr>
          <w:t>5.9. Jäätmete prognoos ja käitlemine</w:t>
        </w:r>
        <w:r>
          <w:rPr>
            <w:noProof/>
            <w:webHidden/>
          </w:rPr>
          <w:tab/>
        </w:r>
        <w:r>
          <w:rPr>
            <w:noProof/>
            <w:webHidden/>
          </w:rPr>
          <w:fldChar w:fldCharType="begin"/>
        </w:r>
        <w:r>
          <w:rPr>
            <w:noProof/>
            <w:webHidden/>
          </w:rPr>
          <w:instrText xml:space="preserve"> PAGEREF _Toc191568133 \h </w:instrText>
        </w:r>
        <w:r>
          <w:rPr>
            <w:noProof/>
            <w:webHidden/>
          </w:rPr>
        </w:r>
        <w:r>
          <w:rPr>
            <w:noProof/>
            <w:webHidden/>
          </w:rPr>
          <w:fldChar w:fldCharType="separate"/>
        </w:r>
        <w:r w:rsidR="00025EEE">
          <w:rPr>
            <w:noProof/>
            <w:webHidden/>
          </w:rPr>
          <w:t>17</w:t>
        </w:r>
        <w:r>
          <w:rPr>
            <w:noProof/>
            <w:webHidden/>
          </w:rPr>
          <w:fldChar w:fldCharType="end"/>
        </w:r>
      </w:hyperlink>
    </w:p>
    <w:p w14:paraId="033FAB18" w14:textId="4523A185"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4" w:history="1">
        <w:r w:rsidRPr="005266FC">
          <w:rPr>
            <w:rStyle w:val="Hyperlink"/>
            <w:noProof/>
          </w:rPr>
          <w:t>5.10. Tuleohutusnõuded</w:t>
        </w:r>
        <w:r>
          <w:rPr>
            <w:noProof/>
            <w:webHidden/>
          </w:rPr>
          <w:tab/>
        </w:r>
        <w:r>
          <w:rPr>
            <w:noProof/>
            <w:webHidden/>
          </w:rPr>
          <w:fldChar w:fldCharType="begin"/>
        </w:r>
        <w:r>
          <w:rPr>
            <w:noProof/>
            <w:webHidden/>
          </w:rPr>
          <w:instrText xml:space="preserve"> PAGEREF _Toc191568134 \h </w:instrText>
        </w:r>
        <w:r>
          <w:rPr>
            <w:noProof/>
            <w:webHidden/>
          </w:rPr>
        </w:r>
        <w:r>
          <w:rPr>
            <w:noProof/>
            <w:webHidden/>
          </w:rPr>
          <w:fldChar w:fldCharType="separate"/>
        </w:r>
        <w:r w:rsidR="00025EEE">
          <w:rPr>
            <w:noProof/>
            <w:webHidden/>
          </w:rPr>
          <w:t>17</w:t>
        </w:r>
        <w:r>
          <w:rPr>
            <w:noProof/>
            <w:webHidden/>
          </w:rPr>
          <w:fldChar w:fldCharType="end"/>
        </w:r>
      </w:hyperlink>
    </w:p>
    <w:p w14:paraId="3C9362F4" w14:textId="09BE3E7E"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5" w:history="1">
        <w:r w:rsidRPr="005266FC">
          <w:rPr>
            <w:rStyle w:val="Hyperlink"/>
            <w:noProof/>
          </w:rPr>
          <w:t>5.11. Tehnovõrkude lahendus</w:t>
        </w:r>
        <w:r>
          <w:rPr>
            <w:noProof/>
            <w:webHidden/>
          </w:rPr>
          <w:tab/>
        </w:r>
        <w:r>
          <w:rPr>
            <w:noProof/>
            <w:webHidden/>
          </w:rPr>
          <w:fldChar w:fldCharType="begin"/>
        </w:r>
        <w:r>
          <w:rPr>
            <w:noProof/>
            <w:webHidden/>
          </w:rPr>
          <w:instrText xml:space="preserve"> PAGEREF _Toc191568135 \h </w:instrText>
        </w:r>
        <w:r>
          <w:rPr>
            <w:noProof/>
            <w:webHidden/>
          </w:rPr>
        </w:r>
        <w:r>
          <w:rPr>
            <w:noProof/>
            <w:webHidden/>
          </w:rPr>
          <w:fldChar w:fldCharType="separate"/>
        </w:r>
        <w:r w:rsidR="00025EEE">
          <w:rPr>
            <w:noProof/>
            <w:webHidden/>
          </w:rPr>
          <w:t>17</w:t>
        </w:r>
        <w:r>
          <w:rPr>
            <w:noProof/>
            <w:webHidden/>
          </w:rPr>
          <w:fldChar w:fldCharType="end"/>
        </w:r>
      </w:hyperlink>
    </w:p>
    <w:p w14:paraId="7D47FD10" w14:textId="004880A3" w:rsidR="00AB139C" w:rsidRDefault="00AB139C">
      <w:pPr>
        <w:pStyle w:val="TOC3"/>
        <w:tabs>
          <w:tab w:val="right" w:leader="dot" w:pos="9749"/>
        </w:tabs>
        <w:rPr>
          <w:rFonts w:asciiTheme="minorHAnsi" w:eastAsiaTheme="minorEastAsia" w:hAnsiTheme="minorHAnsi"/>
          <w:noProof/>
          <w:kern w:val="2"/>
          <w:sz w:val="24"/>
          <w:szCs w:val="24"/>
          <w:lang w:eastAsia="et-EE"/>
          <w14:ligatures w14:val="standardContextual"/>
        </w:rPr>
      </w:pPr>
      <w:hyperlink w:anchor="_Toc191568136" w:history="1">
        <w:r w:rsidRPr="005266FC">
          <w:rPr>
            <w:rStyle w:val="Hyperlink"/>
            <w:noProof/>
          </w:rPr>
          <w:t>5.11.1. Vertikaalplaneerimine ja sademevee ärajuhtimine</w:t>
        </w:r>
        <w:r>
          <w:rPr>
            <w:noProof/>
            <w:webHidden/>
          </w:rPr>
          <w:tab/>
        </w:r>
        <w:r>
          <w:rPr>
            <w:noProof/>
            <w:webHidden/>
          </w:rPr>
          <w:fldChar w:fldCharType="begin"/>
        </w:r>
        <w:r>
          <w:rPr>
            <w:noProof/>
            <w:webHidden/>
          </w:rPr>
          <w:instrText xml:space="preserve"> PAGEREF _Toc191568136 \h </w:instrText>
        </w:r>
        <w:r>
          <w:rPr>
            <w:noProof/>
            <w:webHidden/>
          </w:rPr>
        </w:r>
        <w:r>
          <w:rPr>
            <w:noProof/>
            <w:webHidden/>
          </w:rPr>
          <w:fldChar w:fldCharType="separate"/>
        </w:r>
        <w:r w:rsidR="00025EEE">
          <w:rPr>
            <w:noProof/>
            <w:webHidden/>
          </w:rPr>
          <w:t>17</w:t>
        </w:r>
        <w:r>
          <w:rPr>
            <w:noProof/>
            <w:webHidden/>
          </w:rPr>
          <w:fldChar w:fldCharType="end"/>
        </w:r>
      </w:hyperlink>
    </w:p>
    <w:p w14:paraId="4DC43829" w14:textId="3A37F352"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37" w:history="1">
        <w:r w:rsidRPr="005266FC">
          <w:rPr>
            <w:rStyle w:val="Hyperlink"/>
            <w:noProof/>
          </w:rPr>
          <w:t>6. PLANEERINGUALA TEHNILISED NÄITAJAD</w:t>
        </w:r>
        <w:r>
          <w:rPr>
            <w:noProof/>
            <w:webHidden/>
          </w:rPr>
          <w:tab/>
        </w:r>
        <w:r>
          <w:rPr>
            <w:noProof/>
            <w:webHidden/>
          </w:rPr>
          <w:fldChar w:fldCharType="begin"/>
        </w:r>
        <w:r>
          <w:rPr>
            <w:noProof/>
            <w:webHidden/>
          </w:rPr>
          <w:instrText xml:space="preserve"> PAGEREF _Toc191568137 \h </w:instrText>
        </w:r>
        <w:r>
          <w:rPr>
            <w:noProof/>
            <w:webHidden/>
          </w:rPr>
        </w:r>
        <w:r>
          <w:rPr>
            <w:noProof/>
            <w:webHidden/>
          </w:rPr>
          <w:fldChar w:fldCharType="separate"/>
        </w:r>
        <w:r w:rsidR="00025EEE">
          <w:rPr>
            <w:noProof/>
            <w:webHidden/>
          </w:rPr>
          <w:t>18</w:t>
        </w:r>
        <w:r>
          <w:rPr>
            <w:noProof/>
            <w:webHidden/>
          </w:rPr>
          <w:fldChar w:fldCharType="end"/>
        </w:r>
      </w:hyperlink>
    </w:p>
    <w:p w14:paraId="7BAB65B7" w14:textId="7CE7D586"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38" w:history="1">
        <w:r w:rsidRPr="005266FC">
          <w:rPr>
            <w:rStyle w:val="Hyperlink"/>
            <w:noProof/>
          </w:rPr>
          <w:t>7. KESKKONNATINGIMUSED JA VÕIMALIKU KESKKONNAMÕJU HINDAMINE</w:t>
        </w:r>
        <w:r>
          <w:rPr>
            <w:noProof/>
            <w:webHidden/>
          </w:rPr>
          <w:tab/>
        </w:r>
        <w:r>
          <w:rPr>
            <w:noProof/>
            <w:webHidden/>
          </w:rPr>
          <w:fldChar w:fldCharType="begin"/>
        </w:r>
        <w:r>
          <w:rPr>
            <w:noProof/>
            <w:webHidden/>
          </w:rPr>
          <w:instrText xml:space="preserve"> PAGEREF _Toc191568138 \h </w:instrText>
        </w:r>
        <w:r>
          <w:rPr>
            <w:noProof/>
            <w:webHidden/>
          </w:rPr>
        </w:r>
        <w:r>
          <w:rPr>
            <w:noProof/>
            <w:webHidden/>
          </w:rPr>
          <w:fldChar w:fldCharType="separate"/>
        </w:r>
        <w:r w:rsidR="00025EEE">
          <w:rPr>
            <w:noProof/>
            <w:webHidden/>
          </w:rPr>
          <w:t>18</w:t>
        </w:r>
        <w:r>
          <w:rPr>
            <w:noProof/>
            <w:webHidden/>
          </w:rPr>
          <w:fldChar w:fldCharType="end"/>
        </w:r>
      </w:hyperlink>
    </w:p>
    <w:p w14:paraId="796A221A" w14:textId="02BD4483"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39" w:history="1">
        <w:r w:rsidRPr="005266FC">
          <w:rPr>
            <w:rStyle w:val="Hyperlink"/>
            <w:noProof/>
          </w:rPr>
          <w:t>7.1. Eessõna</w:t>
        </w:r>
        <w:r>
          <w:rPr>
            <w:noProof/>
            <w:webHidden/>
          </w:rPr>
          <w:tab/>
        </w:r>
        <w:r>
          <w:rPr>
            <w:noProof/>
            <w:webHidden/>
          </w:rPr>
          <w:fldChar w:fldCharType="begin"/>
        </w:r>
        <w:r>
          <w:rPr>
            <w:noProof/>
            <w:webHidden/>
          </w:rPr>
          <w:instrText xml:space="preserve"> PAGEREF _Toc191568139 \h </w:instrText>
        </w:r>
        <w:r>
          <w:rPr>
            <w:noProof/>
            <w:webHidden/>
          </w:rPr>
        </w:r>
        <w:r>
          <w:rPr>
            <w:noProof/>
            <w:webHidden/>
          </w:rPr>
          <w:fldChar w:fldCharType="separate"/>
        </w:r>
        <w:r w:rsidR="00025EEE">
          <w:rPr>
            <w:noProof/>
            <w:webHidden/>
          </w:rPr>
          <w:t>18</w:t>
        </w:r>
        <w:r>
          <w:rPr>
            <w:noProof/>
            <w:webHidden/>
          </w:rPr>
          <w:fldChar w:fldCharType="end"/>
        </w:r>
      </w:hyperlink>
    </w:p>
    <w:p w14:paraId="77AB2CC3" w14:textId="5D57E416"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40" w:history="1">
        <w:r w:rsidRPr="005266FC">
          <w:rPr>
            <w:rStyle w:val="Hyperlink"/>
            <w:noProof/>
          </w:rPr>
          <w:t>7.2.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_Toc191568140 \h </w:instrText>
        </w:r>
        <w:r>
          <w:rPr>
            <w:noProof/>
            <w:webHidden/>
          </w:rPr>
        </w:r>
        <w:r>
          <w:rPr>
            <w:noProof/>
            <w:webHidden/>
          </w:rPr>
          <w:fldChar w:fldCharType="separate"/>
        </w:r>
        <w:r w:rsidR="00025EEE">
          <w:rPr>
            <w:noProof/>
            <w:webHidden/>
          </w:rPr>
          <w:t>19</w:t>
        </w:r>
        <w:r>
          <w:rPr>
            <w:noProof/>
            <w:webHidden/>
          </w:rPr>
          <w:fldChar w:fldCharType="end"/>
        </w:r>
      </w:hyperlink>
    </w:p>
    <w:p w14:paraId="7CE135A3" w14:textId="1FFDA51F"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41" w:history="1">
        <w:r w:rsidRPr="005266FC">
          <w:rPr>
            <w:rStyle w:val="Hyperlink"/>
            <w:noProof/>
          </w:rPr>
          <w:t>7.3. Müra ja vibratsioon</w:t>
        </w:r>
        <w:r>
          <w:rPr>
            <w:noProof/>
            <w:webHidden/>
          </w:rPr>
          <w:tab/>
        </w:r>
        <w:r>
          <w:rPr>
            <w:noProof/>
            <w:webHidden/>
          </w:rPr>
          <w:fldChar w:fldCharType="begin"/>
        </w:r>
        <w:r>
          <w:rPr>
            <w:noProof/>
            <w:webHidden/>
          </w:rPr>
          <w:instrText xml:space="preserve"> PAGEREF _Toc191568141 \h </w:instrText>
        </w:r>
        <w:r>
          <w:rPr>
            <w:noProof/>
            <w:webHidden/>
          </w:rPr>
        </w:r>
        <w:r>
          <w:rPr>
            <w:noProof/>
            <w:webHidden/>
          </w:rPr>
          <w:fldChar w:fldCharType="separate"/>
        </w:r>
        <w:r w:rsidR="00025EEE">
          <w:rPr>
            <w:noProof/>
            <w:webHidden/>
          </w:rPr>
          <w:t>19</w:t>
        </w:r>
        <w:r>
          <w:rPr>
            <w:noProof/>
            <w:webHidden/>
          </w:rPr>
          <w:fldChar w:fldCharType="end"/>
        </w:r>
      </w:hyperlink>
    </w:p>
    <w:p w14:paraId="66D3B7B5" w14:textId="00E7D90B"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42" w:history="1">
        <w:r w:rsidRPr="005266FC">
          <w:rPr>
            <w:rStyle w:val="Hyperlink"/>
            <w:noProof/>
          </w:rPr>
          <w:t>7.4. Põhjavesi ja pinnavesi</w:t>
        </w:r>
        <w:r>
          <w:rPr>
            <w:noProof/>
            <w:webHidden/>
          </w:rPr>
          <w:tab/>
        </w:r>
        <w:r>
          <w:rPr>
            <w:noProof/>
            <w:webHidden/>
          </w:rPr>
          <w:fldChar w:fldCharType="begin"/>
        </w:r>
        <w:r>
          <w:rPr>
            <w:noProof/>
            <w:webHidden/>
          </w:rPr>
          <w:instrText xml:space="preserve"> PAGEREF _Toc191568142 \h </w:instrText>
        </w:r>
        <w:r>
          <w:rPr>
            <w:noProof/>
            <w:webHidden/>
          </w:rPr>
        </w:r>
        <w:r>
          <w:rPr>
            <w:noProof/>
            <w:webHidden/>
          </w:rPr>
          <w:fldChar w:fldCharType="separate"/>
        </w:r>
        <w:r w:rsidR="00025EEE">
          <w:rPr>
            <w:noProof/>
            <w:webHidden/>
          </w:rPr>
          <w:t>20</w:t>
        </w:r>
        <w:r>
          <w:rPr>
            <w:noProof/>
            <w:webHidden/>
          </w:rPr>
          <w:fldChar w:fldCharType="end"/>
        </w:r>
      </w:hyperlink>
    </w:p>
    <w:p w14:paraId="633B8094" w14:textId="55A4CDD7"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43" w:history="1">
        <w:r w:rsidRPr="005266FC">
          <w:rPr>
            <w:rStyle w:val="Hyperlink"/>
            <w:noProof/>
          </w:rPr>
          <w:t>7.5. Radooniriski vähendamise võimalused</w:t>
        </w:r>
        <w:r>
          <w:rPr>
            <w:noProof/>
            <w:webHidden/>
          </w:rPr>
          <w:tab/>
        </w:r>
        <w:r>
          <w:rPr>
            <w:noProof/>
            <w:webHidden/>
          </w:rPr>
          <w:fldChar w:fldCharType="begin"/>
        </w:r>
        <w:r>
          <w:rPr>
            <w:noProof/>
            <w:webHidden/>
          </w:rPr>
          <w:instrText xml:space="preserve"> PAGEREF _Toc191568143 \h </w:instrText>
        </w:r>
        <w:r>
          <w:rPr>
            <w:noProof/>
            <w:webHidden/>
          </w:rPr>
        </w:r>
        <w:r>
          <w:rPr>
            <w:noProof/>
            <w:webHidden/>
          </w:rPr>
          <w:fldChar w:fldCharType="separate"/>
        </w:r>
        <w:r w:rsidR="00025EEE">
          <w:rPr>
            <w:noProof/>
            <w:webHidden/>
          </w:rPr>
          <w:t>20</w:t>
        </w:r>
        <w:r>
          <w:rPr>
            <w:noProof/>
            <w:webHidden/>
          </w:rPr>
          <w:fldChar w:fldCharType="end"/>
        </w:r>
      </w:hyperlink>
    </w:p>
    <w:p w14:paraId="7CC0A832" w14:textId="09EDBF68" w:rsidR="00AB139C" w:rsidRDefault="00AB139C">
      <w:pPr>
        <w:pStyle w:val="TOC2"/>
        <w:tabs>
          <w:tab w:val="right" w:leader="dot" w:pos="9749"/>
        </w:tabs>
        <w:rPr>
          <w:rFonts w:asciiTheme="minorHAnsi" w:eastAsiaTheme="minorEastAsia" w:hAnsiTheme="minorHAnsi"/>
          <w:noProof/>
          <w:kern w:val="2"/>
          <w:sz w:val="24"/>
          <w:szCs w:val="24"/>
          <w:lang w:eastAsia="et-EE"/>
          <w14:ligatures w14:val="standardContextual"/>
        </w:rPr>
      </w:pPr>
      <w:hyperlink w:anchor="_Toc191568144" w:history="1">
        <w:r w:rsidRPr="005266FC">
          <w:rPr>
            <w:rStyle w:val="Hyperlink"/>
            <w:noProof/>
          </w:rPr>
          <w:t>7.6. Võimaliku keskkonnamõju hindamine</w:t>
        </w:r>
        <w:r>
          <w:rPr>
            <w:noProof/>
            <w:webHidden/>
          </w:rPr>
          <w:tab/>
        </w:r>
        <w:r>
          <w:rPr>
            <w:noProof/>
            <w:webHidden/>
          </w:rPr>
          <w:fldChar w:fldCharType="begin"/>
        </w:r>
        <w:r>
          <w:rPr>
            <w:noProof/>
            <w:webHidden/>
          </w:rPr>
          <w:instrText xml:space="preserve"> PAGEREF _Toc191568144 \h </w:instrText>
        </w:r>
        <w:r>
          <w:rPr>
            <w:noProof/>
            <w:webHidden/>
          </w:rPr>
        </w:r>
        <w:r>
          <w:rPr>
            <w:noProof/>
            <w:webHidden/>
          </w:rPr>
          <w:fldChar w:fldCharType="separate"/>
        </w:r>
        <w:r w:rsidR="00025EEE">
          <w:rPr>
            <w:noProof/>
            <w:webHidden/>
          </w:rPr>
          <w:t>20</w:t>
        </w:r>
        <w:r>
          <w:rPr>
            <w:noProof/>
            <w:webHidden/>
          </w:rPr>
          <w:fldChar w:fldCharType="end"/>
        </w:r>
      </w:hyperlink>
    </w:p>
    <w:p w14:paraId="06017EBA" w14:textId="794E983E"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45" w:history="1">
        <w:r w:rsidRPr="005266FC">
          <w:rPr>
            <w:rStyle w:val="Hyperlink"/>
            <w:noProof/>
          </w:rPr>
          <w:t>8. KESKKONNALUBADE TAOTLEMISE VAJADUS</w:t>
        </w:r>
        <w:r>
          <w:rPr>
            <w:noProof/>
            <w:webHidden/>
          </w:rPr>
          <w:tab/>
        </w:r>
        <w:r>
          <w:rPr>
            <w:noProof/>
            <w:webHidden/>
          </w:rPr>
          <w:fldChar w:fldCharType="begin"/>
        </w:r>
        <w:r>
          <w:rPr>
            <w:noProof/>
            <w:webHidden/>
          </w:rPr>
          <w:instrText xml:space="preserve"> PAGEREF _Toc191568145 \h </w:instrText>
        </w:r>
        <w:r>
          <w:rPr>
            <w:noProof/>
            <w:webHidden/>
          </w:rPr>
        </w:r>
        <w:r>
          <w:rPr>
            <w:noProof/>
            <w:webHidden/>
          </w:rPr>
          <w:fldChar w:fldCharType="separate"/>
        </w:r>
        <w:r w:rsidR="00025EEE">
          <w:rPr>
            <w:noProof/>
            <w:webHidden/>
          </w:rPr>
          <w:t>20</w:t>
        </w:r>
        <w:r>
          <w:rPr>
            <w:noProof/>
            <w:webHidden/>
          </w:rPr>
          <w:fldChar w:fldCharType="end"/>
        </w:r>
      </w:hyperlink>
    </w:p>
    <w:p w14:paraId="02676317" w14:textId="6B1A3A16"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46" w:history="1">
        <w:r w:rsidRPr="005266FC">
          <w:rPr>
            <w:rStyle w:val="Hyperlink"/>
            <w:noProof/>
          </w:rPr>
          <w:t>9. DETAILPLANEERINGU ELLUVIIMISEGA KAASNEVAD MÕJUD</w:t>
        </w:r>
        <w:r>
          <w:rPr>
            <w:noProof/>
            <w:webHidden/>
          </w:rPr>
          <w:tab/>
        </w:r>
        <w:r>
          <w:rPr>
            <w:noProof/>
            <w:webHidden/>
          </w:rPr>
          <w:fldChar w:fldCharType="begin"/>
        </w:r>
        <w:r>
          <w:rPr>
            <w:noProof/>
            <w:webHidden/>
          </w:rPr>
          <w:instrText xml:space="preserve"> PAGEREF _Toc191568146 \h </w:instrText>
        </w:r>
        <w:r>
          <w:rPr>
            <w:noProof/>
            <w:webHidden/>
          </w:rPr>
        </w:r>
        <w:r>
          <w:rPr>
            <w:noProof/>
            <w:webHidden/>
          </w:rPr>
          <w:fldChar w:fldCharType="separate"/>
        </w:r>
        <w:r w:rsidR="00025EEE">
          <w:rPr>
            <w:noProof/>
            <w:webHidden/>
          </w:rPr>
          <w:t>21</w:t>
        </w:r>
        <w:r>
          <w:rPr>
            <w:noProof/>
            <w:webHidden/>
          </w:rPr>
          <w:fldChar w:fldCharType="end"/>
        </w:r>
      </w:hyperlink>
    </w:p>
    <w:p w14:paraId="535121B3" w14:textId="11984531" w:rsidR="00AB139C" w:rsidRDefault="00AB139C">
      <w:pPr>
        <w:pStyle w:val="TOC1"/>
        <w:tabs>
          <w:tab w:val="right" w:leader="dot" w:pos="9749"/>
        </w:tabs>
        <w:rPr>
          <w:rFonts w:asciiTheme="minorHAnsi" w:eastAsiaTheme="minorEastAsia" w:hAnsiTheme="minorHAnsi"/>
          <w:noProof/>
          <w:kern w:val="2"/>
          <w:sz w:val="24"/>
          <w:szCs w:val="24"/>
          <w:lang w:eastAsia="et-EE"/>
          <w14:ligatures w14:val="standardContextual"/>
        </w:rPr>
      </w:pPr>
      <w:hyperlink w:anchor="_Toc191568147" w:history="1">
        <w:r w:rsidRPr="005266FC">
          <w:rPr>
            <w:rStyle w:val="Hyperlink"/>
            <w:noProof/>
          </w:rPr>
          <w:t>10. PLANEERINGU ELLUVIIMISE KAVA</w:t>
        </w:r>
        <w:r>
          <w:rPr>
            <w:noProof/>
            <w:webHidden/>
          </w:rPr>
          <w:tab/>
        </w:r>
        <w:r>
          <w:rPr>
            <w:noProof/>
            <w:webHidden/>
          </w:rPr>
          <w:fldChar w:fldCharType="begin"/>
        </w:r>
        <w:r>
          <w:rPr>
            <w:noProof/>
            <w:webHidden/>
          </w:rPr>
          <w:instrText xml:space="preserve"> PAGEREF _Toc191568147 \h </w:instrText>
        </w:r>
        <w:r>
          <w:rPr>
            <w:noProof/>
            <w:webHidden/>
          </w:rPr>
        </w:r>
        <w:r>
          <w:rPr>
            <w:noProof/>
            <w:webHidden/>
          </w:rPr>
          <w:fldChar w:fldCharType="separate"/>
        </w:r>
        <w:r w:rsidR="00025EEE">
          <w:rPr>
            <w:noProof/>
            <w:webHidden/>
          </w:rPr>
          <w:t>22</w:t>
        </w:r>
        <w:r>
          <w:rPr>
            <w:noProof/>
            <w:webHidden/>
          </w:rPr>
          <w:fldChar w:fldCharType="end"/>
        </w:r>
      </w:hyperlink>
    </w:p>
    <w:p w14:paraId="2CB6CE11" w14:textId="6A86C0A5" w:rsidR="00AF6B9D" w:rsidRPr="00A803C6" w:rsidRDefault="003468A3" w:rsidP="007D32B4">
      <w:pPr>
        <w:pStyle w:val="ListParagraph"/>
        <w:spacing w:before="0" w:after="0"/>
        <w:ind w:left="0"/>
        <w:rPr>
          <w:rFonts w:cs="Arial"/>
          <w:caps/>
        </w:rPr>
      </w:pPr>
      <w:r w:rsidRPr="00A803C6">
        <w:rPr>
          <w:rFonts w:cs="Arial"/>
        </w:rPr>
        <w:fldChar w:fldCharType="end"/>
      </w:r>
    </w:p>
    <w:p w14:paraId="4292D798" w14:textId="1B326255" w:rsidR="00613965" w:rsidRPr="00A803C6" w:rsidRDefault="007D32B4" w:rsidP="00362F1D">
      <w:pPr>
        <w:pStyle w:val="ListParagraph"/>
        <w:numPr>
          <w:ilvl w:val="0"/>
          <w:numId w:val="1"/>
        </w:numPr>
        <w:spacing w:after="0"/>
        <w:contextualSpacing w:val="0"/>
        <w:rPr>
          <w:rFonts w:cs="Arial"/>
          <w:b/>
          <w:caps/>
        </w:rPr>
      </w:pPr>
      <w:r w:rsidRPr="00A803C6">
        <w:rPr>
          <w:rFonts w:cs="Arial"/>
          <w:b/>
          <w:caps/>
        </w:rPr>
        <w:t>JOONiSED</w:t>
      </w:r>
    </w:p>
    <w:p w14:paraId="1665C906" w14:textId="77777777" w:rsidR="00613965" w:rsidRPr="00A803C6" w:rsidRDefault="00613965" w:rsidP="007D32B4">
      <w:pPr>
        <w:spacing w:before="0" w:after="0"/>
        <w:rPr>
          <w:rFonts w:cs="Arial"/>
        </w:rPr>
      </w:pPr>
    </w:p>
    <w:p w14:paraId="108E6B12" w14:textId="77777777" w:rsidR="007D32B4" w:rsidRPr="00A803C6" w:rsidRDefault="007D32B4" w:rsidP="007D32B4">
      <w:pPr>
        <w:tabs>
          <w:tab w:val="left" w:pos="1276"/>
          <w:tab w:val="left" w:pos="5245"/>
        </w:tabs>
        <w:spacing w:before="0" w:after="0"/>
        <w:ind w:left="284"/>
        <w:rPr>
          <w:rFonts w:cs="Arial"/>
        </w:rPr>
      </w:pPr>
      <w:r w:rsidRPr="00A803C6">
        <w:rPr>
          <w:rFonts w:cs="Arial"/>
        </w:rPr>
        <w:t>AS-01</w:t>
      </w:r>
      <w:r w:rsidRPr="00A803C6">
        <w:rPr>
          <w:rFonts w:cs="Arial"/>
        </w:rPr>
        <w:tab/>
        <w:t>Asukohaskeem</w:t>
      </w:r>
      <w:r w:rsidRPr="00A803C6">
        <w:rPr>
          <w:rFonts w:cs="Arial"/>
        </w:rPr>
        <w:tab/>
        <w:t>M 1:~</w:t>
      </w:r>
    </w:p>
    <w:p w14:paraId="42AE3C40" w14:textId="77777777" w:rsidR="007D32B4" w:rsidRPr="00A803C6" w:rsidRDefault="007D32B4" w:rsidP="007D32B4">
      <w:pPr>
        <w:tabs>
          <w:tab w:val="left" w:pos="1276"/>
          <w:tab w:val="left" w:pos="5245"/>
        </w:tabs>
        <w:spacing w:before="0" w:after="0"/>
        <w:ind w:left="284"/>
        <w:rPr>
          <w:rFonts w:cs="Arial"/>
        </w:rPr>
      </w:pPr>
      <w:r w:rsidRPr="00A803C6">
        <w:rPr>
          <w:rFonts w:cs="Arial"/>
        </w:rPr>
        <w:t>AS-02</w:t>
      </w:r>
      <w:r w:rsidRPr="00A803C6">
        <w:rPr>
          <w:rFonts w:cs="Arial"/>
        </w:rPr>
        <w:tab/>
        <w:t>Kontaktvööndi analüüs</w:t>
      </w:r>
      <w:r w:rsidRPr="00A803C6">
        <w:rPr>
          <w:rFonts w:cs="Arial"/>
        </w:rPr>
        <w:tab/>
        <w:t>M 1:~</w:t>
      </w:r>
    </w:p>
    <w:p w14:paraId="314A2B42" w14:textId="77777777" w:rsidR="007D32B4" w:rsidRPr="00A803C6" w:rsidRDefault="007D32B4" w:rsidP="007D32B4">
      <w:pPr>
        <w:tabs>
          <w:tab w:val="left" w:pos="1276"/>
          <w:tab w:val="left" w:pos="5245"/>
        </w:tabs>
        <w:spacing w:before="0" w:after="0"/>
        <w:ind w:left="284"/>
        <w:rPr>
          <w:rFonts w:cs="Arial"/>
        </w:rPr>
      </w:pPr>
      <w:r w:rsidRPr="00A803C6">
        <w:rPr>
          <w:rFonts w:cs="Arial"/>
        </w:rPr>
        <w:t>AS-03</w:t>
      </w:r>
      <w:r w:rsidRPr="00A803C6">
        <w:rPr>
          <w:rFonts w:cs="Arial"/>
        </w:rPr>
        <w:tab/>
        <w:t>Tugiplaan</w:t>
      </w:r>
      <w:r w:rsidRPr="00A803C6">
        <w:rPr>
          <w:rFonts w:cs="Arial"/>
        </w:rPr>
        <w:tab/>
        <w:t>M 1:1000</w:t>
      </w:r>
    </w:p>
    <w:p w14:paraId="056A4BD0" w14:textId="77777777" w:rsidR="007D32B4" w:rsidRPr="00A803C6" w:rsidRDefault="007D32B4" w:rsidP="007D32B4">
      <w:pPr>
        <w:pStyle w:val="ListParagraph"/>
        <w:tabs>
          <w:tab w:val="left" w:pos="1276"/>
          <w:tab w:val="left" w:pos="5245"/>
        </w:tabs>
        <w:spacing w:before="0" w:after="0"/>
        <w:ind w:left="284"/>
        <w:rPr>
          <w:rFonts w:cs="Arial"/>
        </w:rPr>
      </w:pPr>
      <w:r w:rsidRPr="00A803C6">
        <w:rPr>
          <w:rFonts w:cs="Arial"/>
        </w:rPr>
        <w:t xml:space="preserve">AS-04 </w:t>
      </w:r>
      <w:r w:rsidRPr="00A803C6">
        <w:rPr>
          <w:rFonts w:cs="Arial"/>
        </w:rPr>
        <w:tab/>
        <w:t>Põhijoonis</w:t>
      </w:r>
      <w:r w:rsidRPr="00A803C6">
        <w:rPr>
          <w:rFonts w:cs="Arial"/>
        </w:rPr>
        <w:tab/>
        <w:t>M 1:1000</w:t>
      </w:r>
    </w:p>
    <w:p w14:paraId="441E6AC8" w14:textId="00D402AE" w:rsidR="00E579FD" w:rsidRPr="00A803C6" w:rsidRDefault="007D32B4" w:rsidP="007D32B4">
      <w:pPr>
        <w:pStyle w:val="ListParagraph"/>
        <w:numPr>
          <w:ilvl w:val="0"/>
          <w:numId w:val="1"/>
        </w:numPr>
        <w:spacing w:before="0" w:after="0"/>
        <w:rPr>
          <w:rFonts w:cs="Arial"/>
          <w:b/>
          <w:caps/>
        </w:rPr>
      </w:pPr>
      <w:r w:rsidRPr="00A803C6">
        <w:rPr>
          <w:rFonts w:cs="Arial"/>
          <w:b/>
          <w:caps/>
        </w:rPr>
        <w:lastRenderedPageBreak/>
        <w:t>LISAD</w:t>
      </w:r>
    </w:p>
    <w:p w14:paraId="5DF349B4" w14:textId="511B5279" w:rsidR="00E50C10" w:rsidRPr="00A803C6" w:rsidRDefault="00E50C10" w:rsidP="007D32B4">
      <w:pPr>
        <w:spacing w:before="0" w:after="0"/>
        <w:rPr>
          <w:rFonts w:cs="Arial"/>
        </w:rPr>
      </w:pPr>
    </w:p>
    <w:p w14:paraId="22D721EB" w14:textId="77777777" w:rsidR="007D32B4" w:rsidRPr="00A803C6" w:rsidRDefault="007D32B4" w:rsidP="007D32B4">
      <w:pPr>
        <w:tabs>
          <w:tab w:val="left" w:pos="284"/>
        </w:tabs>
        <w:spacing w:before="0" w:after="0"/>
        <w:rPr>
          <w:rFonts w:cs="Arial"/>
        </w:rPr>
      </w:pPr>
      <w:r w:rsidRPr="00A803C6">
        <w:rPr>
          <w:rFonts w:cs="Arial"/>
        </w:rPr>
        <w:t>Teostatud uuringud:</w:t>
      </w:r>
    </w:p>
    <w:p w14:paraId="323D0C0A" w14:textId="0DC0B80D" w:rsidR="007D32B4" w:rsidRPr="00A803C6" w:rsidRDefault="007D32B4">
      <w:pPr>
        <w:pStyle w:val="ListParagraph"/>
        <w:numPr>
          <w:ilvl w:val="0"/>
          <w:numId w:val="5"/>
        </w:numPr>
        <w:spacing w:before="0" w:after="0"/>
        <w:ind w:left="284" w:hanging="218"/>
        <w:rPr>
          <w:rFonts w:cs="Arial"/>
        </w:rPr>
      </w:pPr>
      <w:r w:rsidRPr="00A803C6">
        <w:rPr>
          <w:rFonts w:cs="Arial"/>
        </w:rPr>
        <w:t xml:space="preserve">geodeetiline alusplaan on mõõdistatud OÜ </w:t>
      </w:r>
      <w:proofErr w:type="spellStart"/>
      <w:r w:rsidR="00771323">
        <w:rPr>
          <w:rFonts w:cs="Arial"/>
        </w:rPr>
        <w:t>AderGeo</w:t>
      </w:r>
      <w:proofErr w:type="spellEnd"/>
      <w:r w:rsidR="00771323">
        <w:rPr>
          <w:rFonts w:cs="Arial"/>
        </w:rPr>
        <w:t xml:space="preserve"> </w:t>
      </w:r>
      <w:r w:rsidRPr="00A803C6">
        <w:rPr>
          <w:rFonts w:cs="Arial"/>
        </w:rPr>
        <w:t xml:space="preserve">poolt </w:t>
      </w:r>
      <w:r w:rsidR="00462341" w:rsidRPr="00A803C6">
        <w:rPr>
          <w:rFonts w:cs="Arial"/>
        </w:rPr>
        <w:t>1</w:t>
      </w:r>
      <w:r w:rsidR="00771323">
        <w:rPr>
          <w:rFonts w:cs="Arial"/>
        </w:rPr>
        <w:t>0</w:t>
      </w:r>
      <w:r w:rsidRPr="00A803C6">
        <w:rPr>
          <w:rFonts w:cs="Arial"/>
        </w:rPr>
        <w:t>.</w:t>
      </w:r>
      <w:r w:rsidR="00771323">
        <w:rPr>
          <w:rFonts w:cs="Arial"/>
        </w:rPr>
        <w:t>06</w:t>
      </w:r>
      <w:r w:rsidRPr="00A803C6">
        <w:rPr>
          <w:rFonts w:cs="Arial"/>
        </w:rPr>
        <w:t>.202</w:t>
      </w:r>
      <w:r w:rsidR="00771323">
        <w:rPr>
          <w:rFonts w:cs="Arial"/>
        </w:rPr>
        <w:t>0</w:t>
      </w:r>
      <w:r w:rsidRPr="00A803C6">
        <w:rPr>
          <w:rFonts w:cs="Arial"/>
        </w:rPr>
        <w:t xml:space="preserve">, töö nr </w:t>
      </w:r>
      <w:r w:rsidR="00771323">
        <w:rPr>
          <w:rFonts w:cs="Arial"/>
        </w:rPr>
        <w:t>M160520</w:t>
      </w:r>
      <w:r w:rsidR="00510E39" w:rsidRPr="00A803C6">
        <w:rPr>
          <w:rFonts w:cs="Arial"/>
        </w:rPr>
        <w:t>.</w:t>
      </w:r>
    </w:p>
    <w:p w14:paraId="2037DD67" w14:textId="715E0ABA" w:rsidR="007D32B4" w:rsidRPr="00A803C6" w:rsidRDefault="007D32B4" w:rsidP="007D32B4">
      <w:pPr>
        <w:spacing w:before="0" w:after="0"/>
        <w:rPr>
          <w:rFonts w:cs="Arial"/>
        </w:rPr>
      </w:pPr>
    </w:p>
    <w:p w14:paraId="3FCE8598" w14:textId="77777777" w:rsidR="007D32B4" w:rsidRPr="00A803C6" w:rsidRDefault="007D32B4" w:rsidP="007D32B4">
      <w:pPr>
        <w:spacing w:before="0" w:after="0"/>
        <w:rPr>
          <w:rFonts w:cs="Arial"/>
        </w:rPr>
      </w:pPr>
    </w:p>
    <w:p w14:paraId="72E7401C" w14:textId="08BD3DEE" w:rsidR="00AF6B9D" w:rsidRPr="00A803C6" w:rsidRDefault="00E579FD" w:rsidP="007D32B4">
      <w:pPr>
        <w:pStyle w:val="ListParagraph"/>
        <w:numPr>
          <w:ilvl w:val="0"/>
          <w:numId w:val="1"/>
        </w:numPr>
        <w:spacing w:before="0" w:after="0"/>
        <w:rPr>
          <w:rFonts w:cs="Arial"/>
          <w:b/>
          <w:caps/>
        </w:rPr>
      </w:pPr>
      <w:r w:rsidRPr="00A803C6">
        <w:rPr>
          <w:rFonts w:eastAsia="Times New Roman" w:cs="Arial"/>
          <w:b/>
          <w:lang w:eastAsia="zh-CN"/>
        </w:rPr>
        <w:t>KOOSKÕLASTUS</w:t>
      </w:r>
      <w:r w:rsidR="00AF6B9D" w:rsidRPr="00A803C6">
        <w:rPr>
          <w:rFonts w:eastAsia="Times New Roman" w:cs="Arial"/>
          <w:b/>
          <w:lang w:eastAsia="zh-CN"/>
        </w:rPr>
        <w:t xml:space="preserve">TE </w:t>
      </w:r>
      <w:r w:rsidR="002C1A70" w:rsidRPr="00A803C6">
        <w:rPr>
          <w:rFonts w:eastAsia="Times New Roman" w:cs="Arial"/>
          <w:b/>
          <w:lang w:eastAsia="zh-CN"/>
        </w:rPr>
        <w:t>JA KOOSTÖÖ KOKKUVÕTE</w:t>
      </w:r>
    </w:p>
    <w:p w14:paraId="5FFE9D5D" w14:textId="695C35A7" w:rsidR="007D32B4" w:rsidRPr="00A803C6" w:rsidRDefault="007D32B4" w:rsidP="007D32B4">
      <w:pPr>
        <w:spacing w:before="0" w:after="0"/>
        <w:rPr>
          <w:rFonts w:cs="Arial"/>
          <w:bCs/>
          <w:caps/>
        </w:rPr>
      </w:pPr>
    </w:p>
    <w:p w14:paraId="11833391" w14:textId="77777777" w:rsidR="007D32B4" w:rsidRPr="00A803C6" w:rsidRDefault="007D32B4" w:rsidP="007D32B4">
      <w:pPr>
        <w:spacing w:before="0" w:after="0"/>
        <w:rPr>
          <w:rFonts w:cs="Arial"/>
          <w:bCs/>
          <w:caps/>
        </w:rPr>
      </w:pPr>
    </w:p>
    <w:p w14:paraId="545D20F4" w14:textId="13C61E6A" w:rsidR="007D32B4" w:rsidRPr="00A803C6" w:rsidRDefault="007D32B4" w:rsidP="007D32B4">
      <w:pPr>
        <w:pStyle w:val="ListParagraph"/>
        <w:numPr>
          <w:ilvl w:val="0"/>
          <w:numId w:val="1"/>
        </w:numPr>
        <w:spacing w:before="0" w:after="0"/>
        <w:rPr>
          <w:rFonts w:cs="Arial"/>
          <w:b/>
          <w:caps/>
        </w:rPr>
      </w:pPr>
      <w:r w:rsidRPr="00A803C6">
        <w:rPr>
          <w:rFonts w:eastAsia="Times New Roman" w:cs="Arial"/>
          <w:b/>
          <w:lang w:eastAsia="zh-CN"/>
        </w:rPr>
        <w:t>MENETLUSDOKUMENDID</w:t>
      </w:r>
    </w:p>
    <w:p w14:paraId="6B8C6267" w14:textId="503741E1" w:rsidR="00DE117A" w:rsidRPr="00A803C6" w:rsidRDefault="00DE117A" w:rsidP="007D32B4">
      <w:pPr>
        <w:pStyle w:val="ListParagraph"/>
        <w:numPr>
          <w:ilvl w:val="0"/>
          <w:numId w:val="1"/>
        </w:numPr>
        <w:spacing w:before="0" w:after="0"/>
        <w:rPr>
          <w:rFonts w:cs="Arial"/>
          <w:b/>
          <w:caps/>
        </w:rPr>
      </w:pPr>
      <w:r w:rsidRPr="00A803C6">
        <w:rPr>
          <w:rFonts w:cs="Arial"/>
        </w:rPr>
        <w:br w:type="page"/>
      </w:r>
    </w:p>
    <w:p w14:paraId="03A807FA" w14:textId="77777777" w:rsidR="003F1B68" w:rsidRPr="00A803C6" w:rsidRDefault="003F1B68" w:rsidP="00321D5F">
      <w:pPr>
        <w:pStyle w:val="ListParagraph"/>
        <w:numPr>
          <w:ilvl w:val="0"/>
          <w:numId w:val="2"/>
        </w:numPr>
        <w:spacing w:before="0" w:after="160"/>
        <w:contextualSpacing w:val="0"/>
        <w:rPr>
          <w:rFonts w:cs="Arial"/>
          <w:b/>
          <w:caps/>
        </w:rPr>
      </w:pPr>
      <w:r w:rsidRPr="00A803C6">
        <w:rPr>
          <w:rFonts w:cs="Arial"/>
          <w:b/>
          <w:caps/>
        </w:rPr>
        <w:lastRenderedPageBreak/>
        <w:t>seletuskiri</w:t>
      </w:r>
    </w:p>
    <w:p w14:paraId="2967D951" w14:textId="52D8853B" w:rsidR="00200A79" w:rsidRPr="00A803C6" w:rsidRDefault="00EE0CD9" w:rsidP="00C55318">
      <w:pPr>
        <w:pStyle w:val="Heading1"/>
        <w:numPr>
          <w:ilvl w:val="0"/>
          <w:numId w:val="19"/>
        </w:numPr>
        <w:ind w:left="244" w:hanging="244"/>
      </w:pPr>
      <w:bookmarkStart w:id="0" w:name="_Toc191568109"/>
      <w:bookmarkStart w:id="1" w:name="_Toc497432699"/>
      <w:r w:rsidRPr="00A803C6">
        <w:t>PLANEERINGU KOOSTAMISEL ARVESTAMISELE KUULUVAD PLANEERINGUD, ÕIGUSAKTID JA MUUD ALUSMATERJALID</w:t>
      </w:r>
      <w:bookmarkEnd w:id="0"/>
    </w:p>
    <w:p w14:paraId="74817ED4" w14:textId="77777777" w:rsidR="00E82286" w:rsidRPr="00A803C6" w:rsidRDefault="00E82286" w:rsidP="00E82286">
      <w:pPr>
        <w:pStyle w:val="BodyText"/>
        <w:suppressAutoHyphens/>
        <w:rPr>
          <w:rFonts w:ascii="Arial" w:hAnsi="Arial" w:cs="Arial"/>
          <w:sz w:val="22"/>
          <w:szCs w:val="22"/>
        </w:rPr>
      </w:pPr>
    </w:p>
    <w:p w14:paraId="37A11296" w14:textId="77777777" w:rsidR="006701F3" w:rsidRPr="00A803C6" w:rsidRDefault="006701F3" w:rsidP="002C1A70">
      <w:pPr>
        <w:numPr>
          <w:ilvl w:val="0"/>
          <w:numId w:val="34"/>
        </w:numPr>
        <w:tabs>
          <w:tab w:val="clear" w:pos="720"/>
        </w:tabs>
        <w:suppressAutoHyphens/>
        <w:spacing w:before="0" w:after="0"/>
        <w:ind w:left="284" w:right="-164" w:hanging="284"/>
        <w:rPr>
          <w:rFonts w:eastAsia="Times New Roman" w:cs="Arial"/>
          <w:lang w:eastAsia="zh-CN"/>
        </w:rPr>
      </w:pPr>
      <w:r w:rsidRPr="00A803C6">
        <w:rPr>
          <w:rFonts w:cs="Arial"/>
        </w:rPr>
        <w:t>Rae</w:t>
      </w:r>
      <w:r w:rsidRPr="00A803C6">
        <w:rPr>
          <w:rFonts w:cs="Arial"/>
          <w:spacing w:val="-14"/>
        </w:rPr>
        <w:t xml:space="preserve"> </w:t>
      </w:r>
      <w:r w:rsidRPr="00A803C6">
        <w:rPr>
          <w:rFonts w:cs="Arial"/>
        </w:rPr>
        <w:t>Vallavolikogu</w:t>
      </w:r>
      <w:r w:rsidRPr="00A803C6">
        <w:rPr>
          <w:rFonts w:cs="Arial"/>
          <w:spacing w:val="-14"/>
        </w:rPr>
        <w:t xml:space="preserve"> </w:t>
      </w:r>
      <w:r w:rsidRPr="00A803C6">
        <w:rPr>
          <w:rFonts w:cs="Arial"/>
        </w:rPr>
        <w:t>15.10.2024</w:t>
      </w:r>
      <w:r w:rsidRPr="00A803C6">
        <w:rPr>
          <w:rFonts w:cs="Arial"/>
          <w:spacing w:val="-14"/>
        </w:rPr>
        <w:t xml:space="preserve"> </w:t>
      </w:r>
      <w:r w:rsidRPr="00A803C6">
        <w:rPr>
          <w:rFonts w:cs="Arial"/>
        </w:rPr>
        <w:t>otsusega</w:t>
      </w:r>
      <w:r w:rsidRPr="00A803C6">
        <w:rPr>
          <w:rFonts w:cs="Arial"/>
          <w:spacing w:val="-14"/>
        </w:rPr>
        <w:t xml:space="preserve"> </w:t>
      </w:r>
      <w:r w:rsidRPr="00A803C6">
        <w:rPr>
          <w:rFonts w:cs="Arial"/>
        </w:rPr>
        <w:t>nr</w:t>
      </w:r>
      <w:r w:rsidRPr="00A803C6">
        <w:rPr>
          <w:rFonts w:cs="Arial"/>
          <w:spacing w:val="-14"/>
        </w:rPr>
        <w:t xml:space="preserve"> </w:t>
      </w:r>
      <w:r w:rsidRPr="00A803C6">
        <w:rPr>
          <w:rFonts w:cs="Arial"/>
        </w:rPr>
        <w:t>134</w:t>
      </w:r>
      <w:r w:rsidRPr="00A803C6">
        <w:rPr>
          <w:rFonts w:cs="Arial"/>
          <w:spacing w:val="-14"/>
        </w:rPr>
        <w:t xml:space="preserve"> </w:t>
      </w:r>
      <w:r w:rsidRPr="00A803C6">
        <w:rPr>
          <w:rFonts w:cs="Arial"/>
        </w:rPr>
        <w:t>kehtestatud</w:t>
      </w:r>
      <w:r w:rsidRPr="00A803C6">
        <w:rPr>
          <w:rFonts w:cs="Arial"/>
          <w:spacing w:val="-14"/>
        </w:rPr>
        <w:t xml:space="preserve"> </w:t>
      </w:r>
      <w:r w:rsidRPr="00A803C6">
        <w:rPr>
          <w:rFonts w:cs="Arial"/>
        </w:rPr>
        <w:t>Rae</w:t>
      </w:r>
      <w:r w:rsidRPr="00A803C6">
        <w:rPr>
          <w:rFonts w:cs="Arial"/>
          <w:spacing w:val="-14"/>
        </w:rPr>
        <w:t xml:space="preserve"> </w:t>
      </w:r>
      <w:r w:rsidRPr="00A803C6">
        <w:rPr>
          <w:rFonts w:cs="Arial"/>
        </w:rPr>
        <w:t>valla</w:t>
      </w:r>
      <w:r w:rsidRPr="00A803C6">
        <w:rPr>
          <w:rFonts w:cs="Arial"/>
          <w:spacing w:val="-14"/>
        </w:rPr>
        <w:t xml:space="preserve"> </w:t>
      </w:r>
      <w:r w:rsidRPr="00A803C6">
        <w:rPr>
          <w:rFonts w:cs="Arial"/>
        </w:rPr>
        <w:t>põhjapiirkonna</w:t>
      </w:r>
      <w:r w:rsidRPr="00A803C6">
        <w:rPr>
          <w:rFonts w:cs="Arial"/>
          <w:spacing w:val="-14"/>
        </w:rPr>
        <w:t xml:space="preserve"> </w:t>
      </w:r>
      <w:r w:rsidRPr="00A803C6">
        <w:rPr>
          <w:rFonts w:cs="Arial"/>
        </w:rPr>
        <w:t>üldplaneering;</w:t>
      </w:r>
    </w:p>
    <w:p w14:paraId="3952C681"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Planeerimisseadus;</w:t>
      </w:r>
    </w:p>
    <w:p w14:paraId="37961DAD"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Ehitusseadustik;</w:t>
      </w:r>
    </w:p>
    <w:p w14:paraId="14FD5562"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Tee projekteerimise normid (majandus- ja taristuministri 05.08.2015 määrus nr 106);</w:t>
      </w:r>
    </w:p>
    <w:p w14:paraId="55C15AC8"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Välisõhus leviva müra piiramise eesmärgil planeeringu koostamise kohta esitatavad nõuded (keskkonnaministri 03.10.2016 määrus nr 32);</w:t>
      </w:r>
    </w:p>
    <w:p w14:paraId="75C47DC0"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Planeeringu vormistamisele ja ülesehitusele esitatavad nõuded (riigihalduse ministri 17.10.2019 määrus nr 50);</w:t>
      </w:r>
    </w:p>
    <w:p w14:paraId="0E191974"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Rae valla arengukava muutmine ja vastuvõtmine (Rae Vallavolikogu 17.11.2020 määrus nr 61);</w:t>
      </w:r>
    </w:p>
    <w:p w14:paraId="73F21D6D"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Rae valla ühisveevärgi ja -kanalisatsiooni ning sademevee ärajuhtimise arendamise kava aastateks 2024 – 2035;</w:t>
      </w:r>
    </w:p>
    <w:p w14:paraId="2A5FD7D5"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Digitaalselt teostatavate geodeetiliste alusplaanide, projektide, teostusjooniste ja detailplaneeringute esitamise kord (Rae Vallavalitsuse 15.02.2011 määrus nr 13);</w:t>
      </w:r>
    </w:p>
    <w:p w14:paraId="39E7DC53"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Detailplaneeringute koostamise ning vormistamise juhend (Rae Vallavalitsuse 15.02.2011 määrus nr 14);</w:t>
      </w:r>
    </w:p>
    <w:p w14:paraId="0EFC1CBE"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Haljastuse hindamise metoodika ning avaliku ala haljastuse nõuded (Rae Vallavalitsuse 30.08.2022 määrus nr 18);</w:t>
      </w:r>
    </w:p>
    <w:p w14:paraId="78E76E86"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t>Haljastusnõuded projekteerimisel ja ehitamisel Rae vallas (Rae Vallavolikogu 18.10.2022 määrus nr 11);</w:t>
      </w:r>
    </w:p>
    <w:p w14:paraId="61881226"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cs="Arial"/>
        </w:rPr>
        <w:t>Rae valla rajatiste väljaehitamise ja väljaehitamisega seotud kulude kandmise kokkuleppimise kord (Rae Vallavalitsuse 25.10.2022 määrus nr 23);</w:t>
      </w:r>
    </w:p>
    <w:p w14:paraId="3C2D253B"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t>Rae valla arengukava muutmine ja vastuvõtmine (Rae Vallavolikogu 20.09.2016 määrus nr 58);</w:t>
      </w:r>
    </w:p>
    <w:p w14:paraId="2AFA11B7"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eastAsia="Times New Roman" w:cs="Arial"/>
          <w:lang w:eastAsia="ar-SA"/>
        </w:rPr>
        <w:t>Eesti standard EVS 843:2016 „Linnatänavad”;</w:t>
      </w:r>
    </w:p>
    <w:p w14:paraId="568665AE"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eastAsia="Times New Roman" w:cs="Arial"/>
          <w:lang w:eastAsia="ar-SA"/>
        </w:rPr>
        <w:t>siseministri 30. märts 2017. a määrus nr 17 „Ehitisele esitatavad tuleohutusnõuded”;</w:t>
      </w:r>
    </w:p>
    <w:p w14:paraId="7CF7B9FF"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eastAsia="Times New Roman" w:cs="Arial"/>
          <w:lang w:eastAsia="ar-SA"/>
        </w:rPr>
        <w:t>siseministri 18. veebruari 2021. a määrus nr 10 „Veevõtukoha rajamise, katsetamise, kasutamise, korrashoiu, tähistamise ja teabevahetuse nõuded, tingimused ning kord”;</w:t>
      </w:r>
    </w:p>
    <w:p w14:paraId="46A75A28" w14:textId="77777777" w:rsidR="006701F3" w:rsidRPr="00A803C6" w:rsidRDefault="006701F3" w:rsidP="006701F3">
      <w:pPr>
        <w:numPr>
          <w:ilvl w:val="0"/>
          <w:numId w:val="34"/>
        </w:numPr>
        <w:tabs>
          <w:tab w:val="clear" w:pos="720"/>
          <w:tab w:val="left" w:pos="360"/>
        </w:tabs>
        <w:suppressAutoHyphens/>
        <w:spacing w:before="0" w:after="0"/>
        <w:ind w:left="284" w:hanging="284"/>
        <w:rPr>
          <w:rFonts w:eastAsia="Times New Roman" w:cs="Arial"/>
          <w:lang w:eastAsia="zh-CN"/>
        </w:rPr>
      </w:pPr>
      <w:r w:rsidRPr="00A803C6">
        <w:rPr>
          <w:rFonts w:eastAsia="Times New Roman" w:cs="Arial"/>
          <w:lang w:eastAsia="ar-SA"/>
        </w:rPr>
        <w:t>katastriüksuse plaan;</w:t>
      </w:r>
    </w:p>
    <w:p w14:paraId="1D3A8760" w14:textId="77777777" w:rsidR="006701F3" w:rsidRPr="00A803C6" w:rsidRDefault="006701F3" w:rsidP="006701F3">
      <w:pPr>
        <w:numPr>
          <w:ilvl w:val="0"/>
          <w:numId w:val="34"/>
        </w:numPr>
        <w:tabs>
          <w:tab w:val="clear" w:pos="720"/>
        </w:tabs>
        <w:suppressAutoHyphens/>
        <w:spacing w:before="0" w:after="0"/>
        <w:ind w:left="284" w:hanging="284"/>
        <w:rPr>
          <w:rFonts w:eastAsia="Times New Roman" w:cs="Arial"/>
          <w:lang w:eastAsia="zh-CN"/>
        </w:rPr>
      </w:pPr>
      <w:r w:rsidRPr="00A803C6">
        <w:rPr>
          <w:rFonts w:eastAsia="Times New Roman" w:cs="Arial"/>
          <w:lang w:eastAsia="zh-CN"/>
        </w:rPr>
        <w:t>muud kehtivad õigusaktid ja projekteerimisnormid.</w:t>
      </w:r>
    </w:p>
    <w:p w14:paraId="466EB715" w14:textId="77777777" w:rsidR="002C1A70" w:rsidRPr="00A803C6" w:rsidRDefault="002C1A70" w:rsidP="002C1A70">
      <w:pPr>
        <w:pStyle w:val="BodyText"/>
        <w:suppressAutoHyphens/>
        <w:rPr>
          <w:rFonts w:ascii="Arial" w:hAnsi="Arial" w:cs="Arial"/>
          <w:sz w:val="22"/>
          <w:szCs w:val="22"/>
        </w:rPr>
      </w:pPr>
    </w:p>
    <w:p w14:paraId="7DA9FB1D" w14:textId="77777777" w:rsidR="002C1A70" w:rsidRPr="00A803C6" w:rsidRDefault="002C1A70" w:rsidP="002C1A70">
      <w:pPr>
        <w:pStyle w:val="BodyText"/>
        <w:suppressAutoHyphens/>
        <w:rPr>
          <w:rFonts w:ascii="Arial" w:hAnsi="Arial" w:cs="Arial"/>
          <w:sz w:val="22"/>
          <w:szCs w:val="22"/>
        </w:rPr>
      </w:pPr>
    </w:p>
    <w:p w14:paraId="652FDEDE" w14:textId="5B46FA7E" w:rsidR="00200A79" w:rsidRPr="00A803C6" w:rsidRDefault="00EE0CD9" w:rsidP="00C55318">
      <w:pPr>
        <w:pStyle w:val="Heading1"/>
        <w:numPr>
          <w:ilvl w:val="0"/>
          <w:numId w:val="19"/>
        </w:numPr>
        <w:ind w:left="244" w:hanging="244"/>
      </w:pPr>
      <w:bookmarkStart w:id="2" w:name="_Toc191568110"/>
      <w:r w:rsidRPr="00A803C6">
        <w:t>PLANEERINGUALA LÄHIÜMBRUSE EHITUSLIKE JA FUNKTSIONAALSETE SEOSTE NING KESKKONNATINGIMUSTE ANALÜÜS NING PLANEERINGU EESMÄRK</w:t>
      </w:r>
      <w:bookmarkEnd w:id="2"/>
    </w:p>
    <w:p w14:paraId="1521C4B3" w14:textId="77777777" w:rsidR="00777BCF" w:rsidRPr="00A803C6" w:rsidRDefault="00777BCF" w:rsidP="00E82286">
      <w:pPr>
        <w:spacing w:before="0" w:after="0"/>
      </w:pPr>
    </w:p>
    <w:p w14:paraId="6ACA848D" w14:textId="39E67D31" w:rsidR="00200A79" w:rsidRPr="00A803C6" w:rsidRDefault="00200A79" w:rsidP="009A5101">
      <w:pPr>
        <w:pStyle w:val="Heading2"/>
        <w:numPr>
          <w:ilvl w:val="1"/>
          <w:numId w:val="22"/>
        </w:numPr>
      </w:pPr>
      <w:bookmarkStart w:id="3" w:name="_Toc191568111"/>
      <w:r w:rsidRPr="00A803C6">
        <w:t>Planeeringu eesmärk</w:t>
      </w:r>
      <w:bookmarkEnd w:id="3"/>
    </w:p>
    <w:p w14:paraId="398DAD3A" w14:textId="4AF08426" w:rsidR="00200A79" w:rsidRPr="00A803C6" w:rsidRDefault="00200A79" w:rsidP="00E82286">
      <w:pPr>
        <w:spacing w:before="0" w:after="0"/>
      </w:pPr>
      <w:r w:rsidRPr="00A803C6">
        <w:t xml:space="preserve">Detailplaneeringu koostamise eesmärgiks on </w:t>
      </w:r>
      <w:proofErr w:type="spellStart"/>
      <w:r w:rsidR="00771323">
        <w:t>Rõõla</w:t>
      </w:r>
      <w:proofErr w:type="spellEnd"/>
      <w:r w:rsidR="00EA4812">
        <w:t xml:space="preserve"> ja Ranna kinnistud </w:t>
      </w:r>
      <w:r w:rsidRPr="00A803C6">
        <w:t xml:space="preserve">jagada </w:t>
      </w:r>
      <w:r w:rsidR="002D21E9">
        <w:t>71</w:t>
      </w:r>
      <w:r w:rsidRPr="00A803C6">
        <w:t xml:space="preserve"> elamumaa sihtotstarbega krundiks, </w:t>
      </w:r>
      <w:r w:rsidR="00BE59A8" w:rsidRPr="00A803C6">
        <w:t>k</w:t>
      </w:r>
      <w:r w:rsidR="002D21E9">
        <w:t>olmeks</w:t>
      </w:r>
      <w:r w:rsidRPr="00A803C6">
        <w:t xml:space="preserve"> üldkasutatava maa sihtotstarbega krundiks ja </w:t>
      </w:r>
      <w:r w:rsidR="002D21E9">
        <w:t>seitsmeks</w:t>
      </w:r>
      <w:r w:rsidRPr="00A803C6">
        <w:t xml:space="preserve"> transpordimaa sihtotstarbega krundiks</w:t>
      </w:r>
      <w:r w:rsidR="002D21E9">
        <w:t>. Planeeringualasse on kaasatud Uus-</w:t>
      </w:r>
      <w:proofErr w:type="spellStart"/>
      <w:r w:rsidR="002D21E9">
        <w:t>Kroosi</w:t>
      </w:r>
      <w:proofErr w:type="spellEnd"/>
      <w:r w:rsidR="002D21E9">
        <w:t xml:space="preserve"> ning osa Raeküla tee 10 kinnistu terviseraja, spordiväljaku, ühiskondlike ehitiste planeerimise eesmärgil. M</w:t>
      </w:r>
      <w:r w:rsidRPr="00A803C6">
        <w:t>äärata</w:t>
      </w:r>
      <w:r w:rsidR="002D21E9">
        <w:t>kse</w:t>
      </w:r>
      <w:r w:rsidRPr="00A803C6">
        <w:t xml:space="preserve"> ehitusõigus ning hoonestustingimused, </w:t>
      </w:r>
      <w:r w:rsidR="002D21E9" w:rsidRPr="00A803C6">
        <w:t>lahenda</w:t>
      </w:r>
      <w:r w:rsidR="002D21E9">
        <w:t>takse</w:t>
      </w:r>
      <w:r w:rsidRPr="00A803C6">
        <w:t xml:space="preserve"> juurdepääsud, tehnovõrkudega varustamine ning haljastus. Planeeringuala suurus on ligikaudu </w:t>
      </w:r>
      <w:r w:rsidR="002D21E9">
        <w:t>40</w:t>
      </w:r>
      <w:r w:rsidRPr="00A803C6">
        <w:t>,</w:t>
      </w:r>
      <w:r w:rsidR="002D21E9">
        <w:t>46</w:t>
      </w:r>
      <w:r w:rsidRPr="00A803C6">
        <w:t xml:space="preserve"> ha.</w:t>
      </w:r>
    </w:p>
    <w:p w14:paraId="5A5D8390" w14:textId="4B83BAA7" w:rsidR="00200A79" w:rsidRPr="00A803C6" w:rsidRDefault="00200A79" w:rsidP="00E82286">
      <w:pPr>
        <w:spacing w:before="0" w:after="0"/>
      </w:pPr>
      <w:r w:rsidRPr="00A803C6">
        <w:t>Planeeringulahenduse koostamisel on arvestatud maaomanike soovidega, naaberaladel kehtestatud ja menetluses olevate detailplaneeringutega ning lähiümbruses paikneva ja planeeritud hoonestusega.</w:t>
      </w:r>
    </w:p>
    <w:p w14:paraId="179C7847" w14:textId="77777777" w:rsidR="00777BCF" w:rsidRPr="00A803C6" w:rsidRDefault="00777BCF" w:rsidP="00E82286">
      <w:pPr>
        <w:spacing w:before="0" w:after="0"/>
      </w:pPr>
    </w:p>
    <w:p w14:paraId="6CB83B4A" w14:textId="3E2732F6" w:rsidR="001F5B45" w:rsidRPr="00A803C6" w:rsidRDefault="00200A79" w:rsidP="009A5101">
      <w:pPr>
        <w:pStyle w:val="Heading2"/>
        <w:numPr>
          <w:ilvl w:val="1"/>
          <w:numId w:val="22"/>
        </w:numPr>
        <w:ind w:left="426" w:hanging="426"/>
      </w:pPr>
      <w:bookmarkStart w:id="4" w:name="_Toc191568112"/>
      <w:r w:rsidRPr="00A803C6">
        <w:t>Planeeringuala lähiümbruse ehituslike ja funktsionaalsete seoste ning keskkonna</w:t>
      </w:r>
      <w:r w:rsidR="00E90E98" w:rsidRPr="00A803C6">
        <w:t>-</w:t>
      </w:r>
      <w:r w:rsidRPr="00A803C6">
        <w:t>tingimuste analüüs</w:t>
      </w:r>
      <w:bookmarkEnd w:id="4"/>
    </w:p>
    <w:p w14:paraId="03605F8A" w14:textId="2D4CD45D" w:rsidR="00417F39" w:rsidRPr="00417F39" w:rsidRDefault="00417F39" w:rsidP="00417F39">
      <w:pPr>
        <w:spacing w:before="0" w:after="0"/>
        <w:rPr>
          <w:rFonts w:eastAsia="Times New Roman" w:cs="Arial"/>
          <w:color w:val="000000"/>
          <w:lang w:eastAsia="en-GB"/>
        </w:rPr>
      </w:pPr>
      <w:r w:rsidRPr="00417F39">
        <w:rPr>
          <w:rFonts w:cs="Arial"/>
        </w:rPr>
        <w:t xml:space="preserve">Planeeritav ala paikneb Rae vallas Rae külas </w:t>
      </w:r>
      <w:proofErr w:type="spellStart"/>
      <w:r w:rsidRPr="00417F39">
        <w:rPr>
          <w:rFonts w:cs="Arial"/>
        </w:rPr>
        <w:t>kõrvalmaanteedest</w:t>
      </w:r>
      <w:proofErr w:type="spellEnd"/>
      <w:r w:rsidRPr="00417F39">
        <w:rPr>
          <w:rFonts w:cs="Arial"/>
        </w:rPr>
        <w:t xml:space="preserve"> </w:t>
      </w:r>
      <w:r w:rsidRPr="00417F39">
        <w:rPr>
          <w:rFonts w:eastAsia="Times New Roman" w:cs="Arial"/>
          <w:color w:val="000000"/>
          <w:lang w:eastAsia="en-GB"/>
        </w:rPr>
        <w:t>11330 Järveküla-Jüri tee ligikaudu 400 meetri ja 11334 Raeküla tee 410 meetri kaugusel. Kõrvalmaantee 113300 Järveküla-Jüri tee on ühenduses põhimaanteega 2 Tallinn-Tartu-Võru-Luhamaa tee.</w:t>
      </w:r>
    </w:p>
    <w:p w14:paraId="179D902D" w14:textId="7B367488" w:rsidR="00417F39" w:rsidRPr="00417F39" w:rsidRDefault="00417F39" w:rsidP="00417F39">
      <w:pPr>
        <w:spacing w:before="0" w:after="0"/>
        <w:rPr>
          <w:rFonts w:eastAsia="Times New Roman" w:cs="Arial"/>
          <w:color w:val="000000"/>
          <w:lang w:eastAsia="en-GB"/>
        </w:rPr>
      </w:pPr>
      <w:r w:rsidRPr="00417F39">
        <w:rPr>
          <w:rFonts w:eastAsia="Times New Roman" w:cs="Arial"/>
          <w:color w:val="000000"/>
          <w:lang w:eastAsia="en-GB"/>
        </w:rPr>
        <w:t xml:space="preserve">Lääne- ja </w:t>
      </w:r>
      <w:r w:rsidR="00EA4812">
        <w:rPr>
          <w:rFonts w:eastAsia="Times New Roman" w:cs="Arial"/>
          <w:color w:val="000000"/>
          <w:lang w:eastAsia="en-GB"/>
        </w:rPr>
        <w:t>ida</w:t>
      </w:r>
      <w:r w:rsidRPr="00417F39">
        <w:rPr>
          <w:rFonts w:eastAsia="Times New Roman" w:cs="Arial"/>
          <w:color w:val="000000"/>
          <w:lang w:eastAsia="en-GB"/>
        </w:rPr>
        <w:t>suunast piirneb planeeritav ala hoonestamata elamumaa ja transpordimaa sihtotstarbega kinnistutega, põhj</w:t>
      </w:r>
      <w:r w:rsidR="00EA4812">
        <w:rPr>
          <w:rFonts w:eastAsia="Times New Roman" w:cs="Arial"/>
          <w:color w:val="000000"/>
          <w:lang w:eastAsia="en-GB"/>
        </w:rPr>
        <w:t>ast</w:t>
      </w:r>
      <w:r w:rsidRPr="00417F39">
        <w:rPr>
          <w:rFonts w:eastAsia="Times New Roman" w:cs="Arial"/>
          <w:color w:val="000000"/>
          <w:lang w:eastAsia="en-GB"/>
        </w:rPr>
        <w:t xml:space="preserve"> piirneb maatulundusmaa sihtotstarbega kinnistutega.</w:t>
      </w:r>
      <w:r w:rsidR="00EA4812">
        <w:rPr>
          <w:rFonts w:eastAsia="Times New Roman" w:cs="Arial"/>
          <w:color w:val="000000"/>
          <w:lang w:eastAsia="en-GB"/>
        </w:rPr>
        <w:t xml:space="preserve"> Lõunast piirneb planeeringuala elamumaa sihtotstarbega kinnistutega, kus asuvad olemasolevad rida- ja korterelamud ning projekteeritavad korterelamud.</w:t>
      </w:r>
    </w:p>
    <w:p w14:paraId="22E8C33D" w14:textId="4BA7C3D7" w:rsidR="00417F39" w:rsidRPr="00417F39" w:rsidRDefault="00417F39" w:rsidP="00417F39">
      <w:pPr>
        <w:spacing w:before="0" w:after="0"/>
        <w:rPr>
          <w:rFonts w:eastAsia="Times New Roman" w:cs="Arial"/>
          <w:color w:val="000000"/>
          <w:lang w:eastAsia="en-GB"/>
        </w:rPr>
      </w:pPr>
      <w:r w:rsidRPr="00417F39">
        <w:rPr>
          <w:rFonts w:eastAsia="Times New Roman" w:cs="Arial"/>
          <w:color w:val="000000"/>
          <w:lang w:eastAsia="en-GB"/>
        </w:rPr>
        <w:t xml:space="preserve">Planeeringuala naabruses on kehtestatud mitmeid detailplaneerinuid, kui neist realiseeritud on väga vähe kaasa arvatud sõiduteed ja </w:t>
      </w:r>
      <w:r w:rsidR="00EA4812" w:rsidRPr="00417F39">
        <w:rPr>
          <w:rFonts w:eastAsia="Times New Roman" w:cs="Arial"/>
          <w:color w:val="000000"/>
          <w:lang w:eastAsia="en-GB"/>
        </w:rPr>
        <w:t>kergliiklusteed</w:t>
      </w:r>
      <w:r w:rsidRPr="00417F39">
        <w:rPr>
          <w:rFonts w:eastAsia="Times New Roman" w:cs="Arial"/>
          <w:color w:val="000000"/>
          <w:lang w:eastAsia="en-GB"/>
        </w:rPr>
        <w:t>. Detailplaneeringutega on kavandatud elamumaa krunte suurustega 1500 – 93175 m</w:t>
      </w:r>
      <w:r w:rsidRPr="00417F39">
        <w:rPr>
          <w:rFonts w:eastAsia="Times New Roman" w:cs="Arial"/>
          <w:color w:val="000000"/>
          <w:vertAlign w:val="superscript"/>
          <w:lang w:eastAsia="en-GB"/>
        </w:rPr>
        <w:t>2</w:t>
      </w:r>
      <w:r w:rsidRPr="00417F39">
        <w:rPr>
          <w:rFonts w:eastAsia="Times New Roman" w:cs="Arial"/>
          <w:color w:val="000000"/>
          <w:lang w:eastAsia="en-GB"/>
        </w:rPr>
        <w:t xml:space="preserve">. Eluhoonete maksimaalne kõrgus on 9 meetrit ja abihoonete </w:t>
      </w:r>
      <w:r w:rsidRPr="00417F39">
        <w:rPr>
          <w:rFonts w:eastAsia="Times New Roman" w:cs="Arial"/>
          <w:color w:val="000000"/>
          <w:lang w:eastAsia="en-GB"/>
        </w:rPr>
        <w:lastRenderedPageBreak/>
        <w:t xml:space="preserve">kõrgus 5 meetrit. Kõrvalmaantee 11330 Järveküla-Jüri tee äärsetele aladele on kavandatud ärimaa ja tootmismaa krunte. </w:t>
      </w:r>
    </w:p>
    <w:p w14:paraId="71374C89" w14:textId="3622656B" w:rsidR="00417F39" w:rsidRDefault="00417F39" w:rsidP="00417F39">
      <w:pPr>
        <w:spacing w:before="0" w:after="0"/>
        <w:rPr>
          <w:rFonts w:cs="Arial"/>
          <w:color w:val="000000"/>
          <w:shd w:val="clear" w:color="auto" w:fill="FFFFFF"/>
        </w:rPr>
      </w:pPr>
      <w:r w:rsidRPr="00417F39">
        <w:rPr>
          <w:rFonts w:cs="Arial"/>
        </w:rPr>
        <w:t>Raeküla tee ääres</w:t>
      </w:r>
      <w:r w:rsidRPr="00417F39">
        <w:rPr>
          <w:rFonts w:cs="Arial"/>
          <w:bCs/>
          <w:lang w:eastAsia="et-EE"/>
        </w:rPr>
        <w:t xml:space="preserve"> asuvad olemasolevad üksikelamud, </w:t>
      </w:r>
      <w:r w:rsidRPr="00417F39">
        <w:rPr>
          <w:rFonts w:cs="Arial"/>
          <w:color w:val="000000"/>
          <w:shd w:val="clear" w:color="auto" w:fill="FFFFFF"/>
        </w:rPr>
        <w:t xml:space="preserve">kus on välja kujunenud ühtne tänavate võrk. Elamukvartalis asuvad kinnistud suurustega vahemikus 879 – 8086 </w:t>
      </w:r>
      <w:r w:rsidRPr="00417F39">
        <w:rPr>
          <w:rFonts w:cs="Arial"/>
        </w:rPr>
        <w:t>m²</w:t>
      </w:r>
      <w:r w:rsidRPr="00417F39">
        <w:rPr>
          <w:rFonts w:cs="Arial"/>
          <w:color w:val="000000"/>
          <w:shd w:val="clear" w:color="auto" w:fill="FFFFFF"/>
        </w:rPr>
        <w:t>.</w:t>
      </w:r>
    </w:p>
    <w:p w14:paraId="3D56CDFE" w14:textId="2DBCBC15" w:rsidR="00965F71" w:rsidRPr="00417F39" w:rsidRDefault="00965F71" w:rsidP="00417F39">
      <w:pPr>
        <w:spacing w:before="0" w:after="0"/>
      </w:pPr>
      <w:proofErr w:type="spellStart"/>
      <w:r w:rsidRPr="00A803C6">
        <w:t>Lähipiirkonna</w:t>
      </w:r>
      <w:proofErr w:type="spellEnd"/>
      <w:r w:rsidRPr="00A803C6">
        <w:t xml:space="preserve"> üksikelamud on 1- kuni 2-korruselised </w:t>
      </w:r>
      <w:r>
        <w:t xml:space="preserve">enamasti </w:t>
      </w:r>
      <w:r w:rsidRPr="00A803C6">
        <w:t>viil- ja kelpkatustega</w:t>
      </w:r>
      <w:r>
        <w:t>, esineb ka lamekatusega elamuid</w:t>
      </w:r>
      <w:r w:rsidRPr="00A803C6">
        <w:t xml:space="preserve">. </w:t>
      </w:r>
      <w:r>
        <w:t xml:space="preserve">Ridaelamud on 2-korruselised ja lamekatustega. </w:t>
      </w:r>
      <w:r w:rsidRPr="00A803C6">
        <w:t xml:space="preserve">Viimistlusmaterjalideks on kasutatud enamasti krohvi, puitlaudist ja tellist. Katusekatte materjalideks on enamasti kivi ja plekk. </w:t>
      </w:r>
      <w:r>
        <w:t>Üksikelamute p</w:t>
      </w:r>
      <w:r w:rsidRPr="00A803C6">
        <w:t>iirdeaedu on rajatud on kivist, betoonist, puitlippidest ja võrkaiast hekiga.</w:t>
      </w:r>
      <w:r>
        <w:t xml:space="preserve"> Ridaelamutel piirdeaedadeks on kasutatud keevispaneele koos hekiga.</w:t>
      </w:r>
    </w:p>
    <w:p w14:paraId="71800FBD" w14:textId="35A2BC88" w:rsidR="00417F39" w:rsidRPr="00417F39" w:rsidRDefault="00417F39" w:rsidP="00417F39">
      <w:pPr>
        <w:spacing w:before="0" w:after="0"/>
        <w:rPr>
          <w:rFonts w:eastAsia="Times New Roman" w:cs="Arial"/>
          <w:color w:val="000000"/>
          <w:lang w:eastAsia="ar-SA"/>
        </w:rPr>
      </w:pPr>
      <w:r w:rsidRPr="00417F39">
        <w:rPr>
          <w:rFonts w:eastAsia="Times New Roman" w:cs="Arial"/>
          <w:color w:val="000000"/>
          <w:lang w:eastAsia="ar-SA"/>
        </w:rPr>
        <w:t>Planeeritavale alale lähimad teenindusasutused (kauplused, postkontor, tankla, pank jne) asuvad Tallinna linnas Ülemiste keskuses, mis jääb planeeritavast alast ~</w:t>
      </w:r>
      <w:r w:rsidR="00EA4812">
        <w:rPr>
          <w:rFonts w:eastAsia="Times New Roman" w:cs="Arial"/>
          <w:color w:val="000000"/>
          <w:lang w:eastAsia="ar-SA"/>
        </w:rPr>
        <w:t>6,5</w:t>
      </w:r>
      <w:r w:rsidR="00D0721D" w:rsidRPr="00A803C6">
        <w:rPr>
          <w:rFonts w:cs="Arial"/>
        </w:rPr>
        <w:t> </w:t>
      </w:r>
      <w:r w:rsidRPr="00417F39">
        <w:rPr>
          <w:rFonts w:eastAsia="Times New Roman" w:cs="Arial"/>
          <w:color w:val="000000"/>
          <w:lang w:eastAsia="ar-SA"/>
        </w:rPr>
        <w:t xml:space="preserve">km kaugusele, linna piirile ehitatud Selver paikneb planeeritavast alast </w:t>
      </w:r>
      <w:r w:rsidRPr="00D0721D">
        <w:rPr>
          <w:rFonts w:eastAsia="Times New Roman" w:cs="Arial"/>
          <w:i/>
          <w:iCs/>
          <w:color w:val="000000"/>
          <w:lang w:eastAsia="ar-SA"/>
        </w:rPr>
        <w:t>ca</w:t>
      </w:r>
      <w:r w:rsidRPr="00417F39">
        <w:rPr>
          <w:rFonts w:eastAsia="Times New Roman" w:cs="Arial"/>
          <w:color w:val="000000"/>
          <w:lang w:eastAsia="ar-SA"/>
        </w:rPr>
        <w:t xml:space="preserve"> </w:t>
      </w:r>
      <w:r w:rsidR="00EA4812">
        <w:rPr>
          <w:rFonts w:eastAsia="Times New Roman" w:cs="Arial"/>
          <w:color w:val="000000"/>
          <w:lang w:eastAsia="ar-SA"/>
        </w:rPr>
        <w:t>4</w:t>
      </w:r>
      <w:r w:rsidR="00D0721D" w:rsidRPr="00A803C6">
        <w:rPr>
          <w:rFonts w:cs="Arial"/>
        </w:rPr>
        <w:t> </w:t>
      </w:r>
      <w:r w:rsidRPr="00417F39">
        <w:rPr>
          <w:rFonts w:eastAsia="Times New Roman" w:cs="Arial"/>
          <w:color w:val="000000"/>
          <w:lang w:eastAsia="ar-SA"/>
        </w:rPr>
        <w:t>km kaugusel. Rae valla keskus, Jüri alevik, jääb planeeritavast alast ~</w:t>
      </w:r>
      <w:r w:rsidR="00EA4812">
        <w:rPr>
          <w:rFonts w:eastAsia="Times New Roman" w:cs="Arial"/>
          <w:color w:val="000000"/>
          <w:lang w:eastAsia="ar-SA"/>
        </w:rPr>
        <w:t>3</w:t>
      </w:r>
      <w:r w:rsidRPr="00417F39">
        <w:rPr>
          <w:rFonts w:eastAsia="Times New Roman" w:cs="Arial"/>
          <w:color w:val="000000"/>
          <w:lang w:eastAsia="ar-SA"/>
        </w:rPr>
        <w:t xml:space="preserve"> km kaugusele.</w:t>
      </w:r>
    </w:p>
    <w:p w14:paraId="7385D1D7" w14:textId="698DB84A" w:rsidR="00417F39" w:rsidRPr="00417F39" w:rsidRDefault="00417F39" w:rsidP="00417F39">
      <w:pPr>
        <w:spacing w:before="0" w:after="0"/>
        <w:rPr>
          <w:rFonts w:cs="Arial"/>
          <w:bCs/>
          <w:color w:val="222222"/>
          <w:shd w:val="clear" w:color="auto" w:fill="FFFFFF"/>
        </w:rPr>
      </w:pPr>
      <w:r w:rsidRPr="00417F39">
        <w:rPr>
          <w:rFonts w:cs="Arial"/>
        </w:rPr>
        <w:t xml:space="preserve">Planeeringualast </w:t>
      </w:r>
      <w:r w:rsidRPr="00D0721D">
        <w:rPr>
          <w:rFonts w:cs="Arial"/>
          <w:i/>
          <w:iCs/>
        </w:rPr>
        <w:t>ca</w:t>
      </w:r>
      <w:r w:rsidRPr="00417F39">
        <w:rPr>
          <w:rFonts w:cs="Arial"/>
        </w:rPr>
        <w:t xml:space="preserve"> </w:t>
      </w:r>
      <w:r w:rsidR="00965F71">
        <w:rPr>
          <w:rFonts w:cs="Arial"/>
        </w:rPr>
        <w:t>34</w:t>
      </w:r>
      <w:r w:rsidRPr="00417F39">
        <w:rPr>
          <w:rFonts w:cs="Arial"/>
        </w:rPr>
        <w:t>0</w:t>
      </w:r>
      <w:r w:rsidR="00D0721D" w:rsidRPr="00A803C6">
        <w:rPr>
          <w:rFonts w:cs="Arial"/>
        </w:rPr>
        <w:t> </w:t>
      </w:r>
      <w:r w:rsidRPr="00417F39">
        <w:rPr>
          <w:rFonts w:cs="Arial"/>
        </w:rPr>
        <w:t xml:space="preserve">meetri kaugusele, lõunasse, jääb </w:t>
      </w:r>
      <w:proofErr w:type="spellStart"/>
      <w:r w:rsidRPr="00417F39">
        <w:rPr>
          <w:rFonts w:cs="Arial"/>
        </w:rPr>
        <w:t>Assaku</w:t>
      </w:r>
      <w:proofErr w:type="spellEnd"/>
      <w:r w:rsidRPr="00417F39">
        <w:rPr>
          <w:rFonts w:cs="Arial"/>
        </w:rPr>
        <w:t xml:space="preserve"> lasteaed. Lähim kool, Järveküla kool, asub põhimaanteest 2</w:t>
      </w:r>
      <w:r w:rsidR="00D0721D" w:rsidRPr="00A803C6">
        <w:rPr>
          <w:rFonts w:cs="Arial"/>
        </w:rPr>
        <w:t> </w:t>
      </w:r>
      <w:r w:rsidRPr="00417F39">
        <w:rPr>
          <w:rFonts w:cs="Arial"/>
        </w:rPr>
        <w:t>Tallinn-Tartu-Võru-Luhamaa tee teisel poole 2,</w:t>
      </w:r>
      <w:r w:rsidR="00965F71">
        <w:rPr>
          <w:rFonts w:cs="Arial"/>
        </w:rPr>
        <w:t>3</w:t>
      </w:r>
      <w:r w:rsidR="00D0721D" w:rsidRPr="00A803C6">
        <w:rPr>
          <w:rFonts w:cs="Arial"/>
        </w:rPr>
        <w:t> </w:t>
      </w:r>
      <w:r w:rsidRPr="00417F39">
        <w:rPr>
          <w:rFonts w:cs="Arial"/>
        </w:rPr>
        <w:t xml:space="preserve">km kaugusel. Koolis asub </w:t>
      </w:r>
      <w:r w:rsidRPr="00417F39">
        <w:rPr>
          <w:rFonts w:cs="Arial"/>
          <w:bCs/>
          <w:color w:val="222222"/>
          <w:shd w:val="clear" w:color="auto" w:fill="FFFFFF"/>
        </w:rPr>
        <w:t>põhikool, spordikompleks, huvialakool ja raamatukogu.</w:t>
      </w:r>
      <w:r w:rsidR="00965F71">
        <w:rPr>
          <w:rFonts w:cs="Arial"/>
          <w:bCs/>
          <w:color w:val="222222"/>
          <w:shd w:val="clear" w:color="auto" w:fill="FFFFFF"/>
        </w:rPr>
        <w:t xml:space="preserve"> Planeeringualast loodesse Raeküla tee äärde jääb perspektiivne Raemõisa kool.</w:t>
      </w:r>
    </w:p>
    <w:p w14:paraId="52702165" w14:textId="1EE6758E" w:rsidR="008D4C7C" w:rsidRDefault="00200A79" w:rsidP="00E82286">
      <w:pPr>
        <w:spacing w:before="0" w:after="0"/>
      </w:pPr>
      <w:r w:rsidRPr="00A803C6">
        <w:t>Lähim bussipeatus</w:t>
      </w:r>
      <w:r w:rsidR="008D4C7C">
        <w:t xml:space="preserve"> asub planeeringuala vahetus läheduses </w:t>
      </w:r>
      <w:proofErr w:type="spellStart"/>
      <w:r w:rsidR="008D4C7C">
        <w:t>Rõõla</w:t>
      </w:r>
      <w:proofErr w:type="spellEnd"/>
      <w:r w:rsidR="008D4C7C">
        <w:t xml:space="preserve"> tänava ja Väike-Rae tee ristimikul, kust buss sõidab Järvekülla ja Peetrisse.</w:t>
      </w:r>
      <w:r w:rsidRPr="00A803C6">
        <w:t xml:space="preserve"> </w:t>
      </w:r>
      <w:r w:rsidR="008D4C7C">
        <w:t xml:space="preserve">Kõrvalmaantee </w:t>
      </w:r>
      <w:r w:rsidR="008D4C7C" w:rsidRPr="008D4C7C">
        <w:t>11330 Järveküla-Jüri tee</w:t>
      </w:r>
      <w:r w:rsidR="008D4C7C">
        <w:t xml:space="preserve"> äärest (bussipeatus </w:t>
      </w:r>
      <w:proofErr w:type="spellStart"/>
      <w:r w:rsidR="008D4C7C">
        <w:t>Lehmja</w:t>
      </w:r>
      <w:proofErr w:type="spellEnd"/>
      <w:r w:rsidR="008D4C7C">
        <w:t xml:space="preserve"> kool) on võimalik bussiga sõita Tallinna, Jüri, Kiili, Kohila suunal.</w:t>
      </w:r>
    </w:p>
    <w:p w14:paraId="75E5EC88" w14:textId="71549F57" w:rsidR="00200A79" w:rsidRPr="00A803C6" w:rsidRDefault="00200A79" w:rsidP="00E82286">
      <w:pPr>
        <w:spacing w:before="0" w:after="0"/>
      </w:pPr>
      <w:r w:rsidRPr="00A803C6">
        <w:t>Planeeringuala asub seega logistiliselt soodsalt, on olemas hea juurdepääs ning ühendus valla teiste piirkondadega ja Tallinna linnaga.</w:t>
      </w:r>
    </w:p>
    <w:p w14:paraId="10B003D4" w14:textId="77777777" w:rsidR="00200A79" w:rsidRPr="00A803C6" w:rsidRDefault="00200A79" w:rsidP="00E82286">
      <w:pPr>
        <w:spacing w:before="0" w:after="0"/>
      </w:pPr>
      <w:r w:rsidRPr="00A803C6">
        <w:t>Piirkond on sobilik elamute ehitamiseks: on olemas hea infrastruktuur (kruntide vahetus läheduses on olemas kõik vajalikud kommunikatsioonid), on hea ühendus nii valla keskuse kui ka sotsiaalobjektidega, puhkamisvõimaluste olemasolu (jalgratta- ja jalgteed, puhke-virgestusala, metsad).</w:t>
      </w:r>
    </w:p>
    <w:p w14:paraId="1ECAAD25" w14:textId="5CF6ACA7" w:rsidR="00200A79" w:rsidRPr="00A803C6" w:rsidRDefault="00200A79" w:rsidP="00E82286">
      <w:pPr>
        <w:spacing w:before="0" w:after="0"/>
      </w:pPr>
      <w:r w:rsidRPr="00A803C6">
        <w:t>Järeldused kontaktvööndi analüüsist on, et kavandatav tegevus ei ole vastuolus olemasoleva keskkonnaga.</w:t>
      </w:r>
    </w:p>
    <w:p w14:paraId="5D79BED9" w14:textId="1E0BFEAA" w:rsidR="0002113E" w:rsidRPr="00A803C6" w:rsidRDefault="0002113E" w:rsidP="00E82286">
      <w:pPr>
        <w:spacing w:before="0" w:after="0"/>
        <w:rPr>
          <w:rFonts w:cs="Arial"/>
        </w:rPr>
      </w:pPr>
      <w:r w:rsidRPr="00A803C6">
        <w:rPr>
          <w:rFonts w:cs="Arial"/>
        </w:rPr>
        <w:t>Olemasolev olukord on esitatud joonisel AS-0</w:t>
      </w:r>
      <w:r w:rsidR="00C83ADD" w:rsidRPr="00A803C6">
        <w:rPr>
          <w:rFonts w:cs="Arial"/>
        </w:rPr>
        <w:t>2</w:t>
      </w:r>
      <w:r w:rsidRPr="00A803C6">
        <w:rPr>
          <w:rFonts w:cs="Arial"/>
        </w:rPr>
        <w:t xml:space="preserve"> </w:t>
      </w:r>
      <w:r w:rsidR="00C83ADD" w:rsidRPr="00A803C6">
        <w:rPr>
          <w:rFonts w:cs="Arial"/>
        </w:rPr>
        <w:t>Kontaktvööndi analüüs</w:t>
      </w:r>
      <w:r w:rsidRPr="00A803C6">
        <w:rPr>
          <w:rFonts w:cs="Arial"/>
        </w:rPr>
        <w:t>.</w:t>
      </w:r>
    </w:p>
    <w:p w14:paraId="7E4A620C" w14:textId="06A06F55" w:rsidR="00200A79" w:rsidRPr="00A803C6" w:rsidRDefault="00200A79" w:rsidP="00E82286">
      <w:pPr>
        <w:spacing w:before="0" w:after="0"/>
      </w:pPr>
    </w:p>
    <w:p w14:paraId="53DBC4DA" w14:textId="48D909C8" w:rsidR="00200A79" w:rsidRPr="00A803C6" w:rsidRDefault="00200A79" w:rsidP="009A5101">
      <w:pPr>
        <w:pStyle w:val="Heading2"/>
        <w:numPr>
          <w:ilvl w:val="1"/>
          <w:numId w:val="22"/>
        </w:numPr>
      </w:pPr>
      <w:bookmarkStart w:id="5" w:name="_Toc191568113"/>
      <w:r w:rsidRPr="00A803C6">
        <w:t>Planeeringulahenduse kaalutlused ja põhjendused</w:t>
      </w:r>
      <w:bookmarkEnd w:id="5"/>
    </w:p>
    <w:p w14:paraId="1D54409B" w14:textId="02C76A87" w:rsidR="00200A79" w:rsidRPr="00A803C6" w:rsidRDefault="00200A79" w:rsidP="00E82286">
      <w:pPr>
        <w:spacing w:before="0" w:after="0"/>
        <w:rPr>
          <w:rFonts w:cs="Arial"/>
        </w:rPr>
      </w:pPr>
      <w:r w:rsidRPr="00A803C6">
        <w:rPr>
          <w:rFonts w:cs="Arial"/>
        </w:rPr>
        <w:t xml:space="preserve">Planeeringulahenduse koostamisel on arvestatud Rae valla </w:t>
      </w:r>
      <w:r w:rsidR="00B72CCC" w:rsidRPr="00A803C6">
        <w:rPr>
          <w:rFonts w:cs="Arial"/>
        </w:rPr>
        <w:t xml:space="preserve">põhjapiirkonna </w:t>
      </w:r>
      <w:r w:rsidRPr="00A803C6">
        <w:rPr>
          <w:rFonts w:cs="Arial"/>
        </w:rPr>
        <w:t xml:space="preserve">üldplaneeringuga, mille kohaselt jääb planeeringuala </w:t>
      </w:r>
      <w:r w:rsidR="008D4C7C">
        <w:rPr>
          <w:rFonts w:cs="Arial"/>
        </w:rPr>
        <w:t>ridaelamumaa, väike</w:t>
      </w:r>
      <w:r w:rsidR="00021575" w:rsidRPr="00A803C6">
        <w:rPr>
          <w:rFonts w:cs="Arial"/>
        </w:rPr>
        <w:t>elamumaa</w:t>
      </w:r>
      <w:r w:rsidR="008D4C7C">
        <w:rPr>
          <w:rFonts w:cs="Arial"/>
        </w:rPr>
        <w:t xml:space="preserve"> ja</w:t>
      </w:r>
      <w:r w:rsidR="00021575" w:rsidRPr="00A803C6">
        <w:rPr>
          <w:rFonts w:cs="Arial"/>
        </w:rPr>
        <w:t xml:space="preserve"> </w:t>
      </w:r>
      <w:r w:rsidR="008D4C7C">
        <w:rPr>
          <w:rFonts w:cs="Arial"/>
        </w:rPr>
        <w:t>k</w:t>
      </w:r>
      <w:r w:rsidR="008D4C7C" w:rsidRPr="008D4C7C">
        <w:rPr>
          <w:rFonts w:cs="Arial"/>
        </w:rPr>
        <w:t>õrge rekreatiivse väärtusega haljasala maa</w:t>
      </w:r>
      <w:r w:rsidR="00021575" w:rsidRPr="00A803C6">
        <w:rPr>
          <w:rFonts w:cs="Arial"/>
        </w:rPr>
        <w:t>juhtotstarbega ala</w:t>
      </w:r>
      <w:r w:rsidRPr="00A803C6">
        <w:rPr>
          <w:rFonts w:cs="Arial"/>
        </w:rPr>
        <w:t>. Detailplaneeringu koostamisel jälgitakse kehtivas üldplaneeringus välja toodud nõudeid. Liikluskorralduse seisukohalt asub planeeringuala hästi ligipääsetavas kohas, kuna kontaktvööndisse jää</w:t>
      </w:r>
      <w:r w:rsidR="00BE76CD" w:rsidRPr="00A803C6">
        <w:rPr>
          <w:rFonts w:cs="Arial"/>
        </w:rPr>
        <w:t xml:space="preserve">b </w:t>
      </w:r>
      <w:r w:rsidRPr="00A803C6">
        <w:rPr>
          <w:rFonts w:cs="Arial"/>
        </w:rPr>
        <w:t xml:space="preserve">olemasolev </w:t>
      </w:r>
      <w:r w:rsidR="001F5991" w:rsidRPr="001F5991">
        <w:rPr>
          <w:rFonts w:cs="Arial"/>
        </w:rPr>
        <w:t>11330</w:t>
      </w:r>
      <w:r w:rsidR="00D0721D" w:rsidRPr="00A803C6">
        <w:rPr>
          <w:rFonts w:cs="Arial"/>
        </w:rPr>
        <w:t> </w:t>
      </w:r>
      <w:r w:rsidR="001F5991" w:rsidRPr="001F5991">
        <w:rPr>
          <w:rFonts w:cs="Arial"/>
        </w:rPr>
        <w:t>Järveküla-Jüri tee</w:t>
      </w:r>
      <w:r w:rsidRPr="00A803C6">
        <w:rPr>
          <w:rFonts w:cs="Arial"/>
        </w:rPr>
        <w:t>. Planeeringulahendus seob omavahel olemasolevad ning käesoleva planeeringuga ja naaberalal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w:t>
      </w:r>
      <w:r w:rsidR="00BE76CD" w:rsidRPr="00A803C6">
        <w:rPr>
          <w:rFonts w:cs="Arial"/>
        </w:rPr>
        <w:t xml:space="preserve"> põhjapiirkonna</w:t>
      </w:r>
      <w:r w:rsidRPr="00A803C6">
        <w:rPr>
          <w:rFonts w:cs="Arial"/>
        </w:rPr>
        <w:t xml:space="preserve"> üldplaneeringust. Elamumaa sihtotstarbega kruntide loomise eelduseks on Tallinna linna, Järveküla ja Jüri aleviku lähedus ning </w:t>
      </w:r>
      <w:proofErr w:type="spellStart"/>
      <w:r w:rsidRPr="00A803C6">
        <w:rPr>
          <w:rFonts w:cs="Arial"/>
        </w:rPr>
        <w:t>tehno</w:t>
      </w:r>
      <w:proofErr w:type="spellEnd"/>
      <w:r w:rsidRPr="00A803C6">
        <w:rPr>
          <w:rFonts w:cs="Arial"/>
        </w:rPr>
        <w:t xml:space="preserve">- ja </w:t>
      </w:r>
      <w:proofErr w:type="spellStart"/>
      <w:r w:rsidRPr="00A803C6">
        <w:rPr>
          <w:rFonts w:cs="Arial"/>
        </w:rPr>
        <w:t>teedevõrgustiku</w:t>
      </w:r>
      <w:proofErr w:type="spellEnd"/>
      <w:r w:rsidRPr="00A803C6">
        <w:rPr>
          <w:rFonts w:cs="Arial"/>
        </w:rPr>
        <w:t xml:space="preserve"> olemasolu.</w:t>
      </w:r>
    </w:p>
    <w:p w14:paraId="47CC1E2E" w14:textId="7CAEB4F5" w:rsidR="00200A79" w:rsidRPr="00A803C6" w:rsidRDefault="00200A79" w:rsidP="00E82286">
      <w:pPr>
        <w:spacing w:before="0" w:after="0"/>
        <w:rPr>
          <w:rFonts w:cs="Arial"/>
        </w:rPr>
      </w:pPr>
    </w:p>
    <w:p w14:paraId="55610A92" w14:textId="0A4D16CC" w:rsidR="00200A79" w:rsidRPr="00A803C6" w:rsidRDefault="00200A79" w:rsidP="009A5101">
      <w:pPr>
        <w:pStyle w:val="Heading2"/>
        <w:numPr>
          <w:ilvl w:val="1"/>
          <w:numId w:val="22"/>
        </w:numPr>
      </w:pPr>
      <w:bookmarkStart w:id="6" w:name="_Toc191568114"/>
      <w:r w:rsidRPr="00A803C6">
        <w:t>Planeeritava maa-ala ruumilise arengu eesmärkide kirjeldus</w:t>
      </w:r>
      <w:bookmarkEnd w:id="6"/>
    </w:p>
    <w:p w14:paraId="0D157BF0" w14:textId="77777777" w:rsidR="00200A79" w:rsidRPr="00A803C6" w:rsidRDefault="00200A79" w:rsidP="00E82286">
      <w:pPr>
        <w:spacing w:before="0" w:after="0"/>
        <w:rPr>
          <w:rFonts w:cs="Arial"/>
        </w:rPr>
      </w:pPr>
      <w:r w:rsidRPr="00A803C6">
        <w:rPr>
          <w:rFonts w:cs="Arial"/>
        </w:rPr>
        <w:t>Planeeritud ala arengu eesmärgid on järgmised:</w:t>
      </w:r>
    </w:p>
    <w:p w14:paraId="0C406E6C" w14:textId="77777777" w:rsidR="00200A79" w:rsidRPr="00A803C6" w:rsidRDefault="00200A79" w:rsidP="00E82286">
      <w:pPr>
        <w:numPr>
          <w:ilvl w:val="0"/>
          <w:numId w:val="13"/>
        </w:numPr>
        <w:spacing w:before="0" w:after="0"/>
        <w:ind w:left="284" w:hanging="218"/>
        <w:rPr>
          <w:rFonts w:cs="Arial"/>
        </w:rPr>
      </w:pPr>
      <w:r w:rsidRPr="00A803C6">
        <w:rPr>
          <w:rFonts w:cs="Arial"/>
        </w:rPr>
        <w:t>piirkonna üldist välisilmet säilitades tiheasustusala tihendamine, sealhulgas üldplaneeringuga määratud maa-ala juhtotstarbe kasutusse võtmine;</w:t>
      </w:r>
    </w:p>
    <w:p w14:paraId="1ED8DC9C" w14:textId="77777777" w:rsidR="00200A79" w:rsidRPr="00A803C6" w:rsidRDefault="00200A79" w:rsidP="00E82286">
      <w:pPr>
        <w:numPr>
          <w:ilvl w:val="0"/>
          <w:numId w:val="13"/>
        </w:numPr>
        <w:spacing w:before="0" w:after="0"/>
        <w:ind w:left="284" w:hanging="218"/>
        <w:rPr>
          <w:rFonts w:cs="Arial"/>
        </w:rPr>
      </w:pPr>
      <w:r w:rsidRPr="00A803C6">
        <w:rPr>
          <w:rFonts w:cs="Arial"/>
        </w:rPr>
        <w:t>elanike vajadustele vastava kvaliteetse elukeskkonna loomine. Planeeringuala korrastamine ning planeeringuga planeeritud elamumaade, üldkasutatava maa ja transpordimaade kasutusse võtmine;</w:t>
      </w:r>
    </w:p>
    <w:p w14:paraId="00940911" w14:textId="77777777" w:rsidR="00200A79" w:rsidRPr="00A803C6" w:rsidRDefault="00200A79" w:rsidP="00E82286">
      <w:pPr>
        <w:numPr>
          <w:ilvl w:val="0"/>
          <w:numId w:val="13"/>
        </w:numPr>
        <w:spacing w:before="0" w:after="0"/>
        <w:ind w:left="284" w:hanging="218"/>
        <w:rPr>
          <w:rFonts w:cs="Arial"/>
        </w:rPr>
      </w:pPr>
      <w:r w:rsidRPr="00A803C6">
        <w:rPr>
          <w:rFonts w:cs="Arial"/>
        </w:rPr>
        <w:t>keskkonnasõbraliku ruumi loomine, kus arvestatakse olemasoleva keskkonna esteetilist ja ökoloogilist väärtust;</w:t>
      </w:r>
    </w:p>
    <w:p w14:paraId="4A2C9416" w14:textId="77777777" w:rsidR="00200A79" w:rsidRPr="00A803C6" w:rsidRDefault="00200A79" w:rsidP="00E82286">
      <w:pPr>
        <w:numPr>
          <w:ilvl w:val="0"/>
          <w:numId w:val="13"/>
        </w:numPr>
        <w:spacing w:before="0" w:after="0"/>
        <w:ind w:left="284" w:hanging="218"/>
        <w:rPr>
          <w:rFonts w:cs="Arial"/>
        </w:rPr>
      </w:pPr>
      <w:r w:rsidRPr="00A803C6">
        <w:rPr>
          <w:rFonts w:cs="Arial"/>
        </w:rPr>
        <w:t>kavandada planeeringualale hooned, mis sobituvad ehituslikult ning arhitektuurselt käesolevasse asukohta ning piirkonna hoonestusega;</w:t>
      </w:r>
    </w:p>
    <w:p w14:paraId="6FF95BEB" w14:textId="4FFCD13C" w:rsidR="00200A79" w:rsidRPr="00A803C6" w:rsidRDefault="00200A79" w:rsidP="00E82286">
      <w:pPr>
        <w:widowControl w:val="0"/>
        <w:numPr>
          <w:ilvl w:val="0"/>
          <w:numId w:val="13"/>
        </w:numPr>
        <w:suppressAutoHyphens/>
        <w:autoSpaceDE w:val="0"/>
        <w:spacing w:before="0" w:after="0"/>
        <w:ind w:left="284" w:hanging="218"/>
        <w:rPr>
          <w:rFonts w:cs="Arial"/>
          <w:bCs/>
        </w:rPr>
      </w:pPr>
      <w:proofErr w:type="spellStart"/>
      <w:r w:rsidRPr="00A803C6">
        <w:rPr>
          <w:rFonts w:cs="Arial"/>
        </w:rPr>
        <w:t>teedevõrgu</w:t>
      </w:r>
      <w:proofErr w:type="spellEnd"/>
      <w:r w:rsidRPr="00A803C6">
        <w:rPr>
          <w:rFonts w:cs="Arial"/>
        </w:rPr>
        <w:t xml:space="preserve"> tervikliku lahenduse loomine ühendades olemasolevaid ning planeeritud sõiduteid ning jalgratta- ja jalgteid.</w:t>
      </w:r>
    </w:p>
    <w:p w14:paraId="30F3CCE1" w14:textId="1407A4AA" w:rsidR="00410F31" w:rsidRPr="00A803C6" w:rsidRDefault="00410F31" w:rsidP="00410F31">
      <w:pPr>
        <w:widowControl w:val="0"/>
        <w:suppressAutoHyphens/>
        <w:autoSpaceDE w:val="0"/>
        <w:spacing w:before="0" w:after="0"/>
        <w:rPr>
          <w:rFonts w:cs="Arial"/>
        </w:rPr>
      </w:pPr>
    </w:p>
    <w:p w14:paraId="1FEEC802" w14:textId="77777777" w:rsidR="00BE2A1C" w:rsidRPr="00A803C6" w:rsidRDefault="00BE2A1C" w:rsidP="00410F31">
      <w:pPr>
        <w:widowControl w:val="0"/>
        <w:suppressAutoHyphens/>
        <w:autoSpaceDE w:val="0"/>
        <w:spacing w:before="0" w:after="0"/>
        <w:rPr>
          <w:rFonts w:cs="Arial"/>
        </w:rPr>
      </w:pPr>
    </w:p>
    <w:p w14:paraId="4B189DA2" w14:textId="36F356DC" w:rsidR="00B03A65" w:rsidRPr="00A803C6" w:rsidRDefault="00EE0CD9" w:rsidP="00B03A65">
      <w:pPr>
        <w:pStyle w:val="Heading1"/>
        <w:numPr>
          <w:ilvl w:val="0"/>
          <w:numId w:val="19"/>
        </w:numPr>
      </w:pPr>
      <w:bookmarkStart w:id="7" w:name="_Toc191568115"/>
      <w:r w:rsidRPr="00A803C6">
        <w:lastRenderedPageBreak/>
        <w:t xml:space="preserve">VASTAVUS RAE VALLA </w:t>
      </w:r>
      <w:r w:rsidR="00857255" w:rsidRPr="00A803C6">
        <w:t xml:space="preserve">PÕHJAPIIRKONNA </w:t>
      </w:r>
      <w:r w:rsidRPr="00A803C6">
        <w:t>ÜLDPLANEERINGULE</w:t>
      </w:r>
      <w:bookmarkEnd w:id="7"/>
    </w:p>
    <w:p w14:paraId="50597E25" w14:textId="77777777" w:rsidR="00BB3F00" w:rsidRPr="00A803C6" w:rsidRDefault="00BB3F00" w:rsidP="00E82286">
      <w:pPr>
        <w:spacing w:before="0" w:after="0"/>
        <w:rPr>
          <w:rFonts w:cs="Arial"/>
        </w:rPr>
      </w:pPr>
    </w:p>
    <w:p w14:paraId="6991B8AC" w14:textId="45601F24" w:rsidR="004D487D" w:rsidRPr="00A803C6" w:rsidRDefault="004D487D" w:rsidP="002C1A70">
      <w:pPr>
        <w:tabs>
          <w:tab w:val="left" w:pos="3261"/>
          <w:tab w:val="center" w:pos="4783"/>
        </w:tabs>
        <w:spacing w:before="0" w:after="0"/>
      </w:pPr>
      <w:r w:rsidRPr="00A803C6">
        <w:t xml:space="preserve">Rae küla </w:t>
      </w:r>
      <w:proofErr w:type="spellStart"/>
      <w:r w:rsidR="001F5991">
        <w:t>Rõõla</w:t>
      </w:r>
      <w:proofErr w:type="spellEnd"/>
      <w:r w:rsidR="001F5991">
        <w:t>, Ranna maaüksuste ning Raeküla tee 10, Uus-</w:t>
      </w:r>
      <w:proofErr w:type="spellStart"/>
      <w:r w:rsidR="001F5991">
        <w:t>Kroosi</w:t>
      </w:r>
      <w:proofErr w:type="spellEnd"/>
      <w:r w:rsidR="001F5991">
        <w:t xml:space="preserve"> maaüksuste osa</w:t>
      </w:r>
      <w:r w:rsidRPr="00A803C6">
        <w:t xml:space="preserve"> detailplaneering on kooskõlas Rae Vallavolikogu 15.10.2024 otsusega nr</w:t>
      </w:r>
      <w:r w:rsidR="00510E39" w:rsidRPr="00A803C6">
        <w:rPr>
          <w:rFonts w:cs="Arial"/>
        </w:rPr>
        <w:t> </w:t>
      </w:r>
      <w:r w:rsidRPr="00A803C6">
        <w:t xml:space="preserve">134 kehtestatud Rae Valla põhjapiirkonna üldplaneeringuga, kus planeeringuala on </w:t>
      </w:r>
      <w:r w:rsidR="001F5991" w:rsidRPr="001F5991">
        <w:t>ridaelamumaa, väikeelamumaa ja kõrge rekreatiivse väärtusega haljasala maajuhtotstarbega ala</w:t>
      </w:r>
      <w:r w:rsidR="001F5991">
        <w:t>.</w:t>
      </w:r>
    </w:p>
    <w:p w14:paraId="0A6166B2" w14:textId="23D64EEE" w:rsidR="008B5A9F" w:rsidRPr="008B5A9F" w:rsidRDefault="008B5A9F" w:rsidP="008B5A9F">
      <w:pPr>
        <w:spacing w:before="0"/>
      </w:pPr>
      <w:r>
        <w:t>Kõrge rekreatiivse väärtusega alad on elamupiirkonda teenindavad suuremad pargialad.</w:t>
      </w:r>
    </w:p>
    <w:p w14:paraId="0DA6C0EE" w14:textId="7BCEA1ED" w:rsidR="00E44D2F" w:rsidRDefault="00FC1AEF" w:rsidP="002C1A70">
      <w:pPr>
        <w:pStyle w:val="Caption"/>
        <w:spacing w:after="0"/>
      </w:pPr>
      <w:r w:rsidRPr="00A803C6">
        <w:t xml:space="preserve">Foto </w:t>
      </w:r>
      <w:r w:rsidRPr="00A803C6">
        <w:fldChar w:fldCharType="begin"/>
      </w:r>
      <w:r w:rsidRPr="00A803C6">
        <w:instrText xml:space="preserve"> SEQ Foto \* ARABIC </w:instrText>
      </w:r>
      <w:r w:rsidRPr="00A803C6">
        <w:fldChar w:fldCharType="separate"/>
      </w:r>
      <w:r w:rsidR="00467DB4" w:rsidRPr="00A803C6">
        <w:t>1</w:t>
      </w:r>
      <w:r w:rsidRPr="00A803C6">
        <w:fldChar w:fldCharType="end"/>
      </w:r>
      <w:r w:rsidR="002C1A70" w:rsidRPr="00A803C6">
        <w:t>.</w:t>
      </w:r>
      <w:r w:rsidRPr="00A803C6">
        <w:t xml:space="preserve"> Väljavõte Rae valla põhjapiirkonna üldplaneeringu koondkaardist</w:t>
      </w:r>
      <w:r w:rsidR="002C1A70" w:rsidRPr="00A803C6">
        <w:t>.</w:t>
      </w:r>
    </w:p>
    <w:p w14:paraId="3A99FF9F" w14:textId="19BB33F7" w:rsidR="008B5A9F" w:rsidRPr="008B5A9F" w:rsidRDefault="007D7040" w:rsidP="008B5A9F">
      <w:r>
        <w:rPr>
          <w:noProof/>
        </w:rPr>
        <w:drawing>
          <wp:inline distT="0" distB="0" distL="0" distR="0" wp14:anchorId="1E1BA93E" wp14:editId="47191DA3">
            <wp:extent cx="6188710" cy="3803650"/>
            <wp:effectExtent l="0" t="0" r="0" b="0"/>
            <wp:docPr id="712900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3803650"/>
                    </a:xfrm>
                    <a:prstGeom prst="rect">
                      <a:avLst/>
                    </a:prstGeom>
                    <a:noFill/>
                    <a:ln>
                      <a:noFill/>
                    </a:ln>
                  </pic:spPr>
                </pic:pic>
              </a:graphicData>
            </a:graphic>
          </wp:inline>
        </w:drawing>
      </w:r>
    </w:p>
    <w:p w14:paraId="46E8FFB0" w14:textId="60025182" w:rsidR="00521FE8" w:rsidRPr="00A803C6" w:rsidRDefault="00521FE8" w:rsidP="00B77238">
      <w:pPr>
        <w:spacing w:before="0" w:after="0"/>
      </w:pPr>
    </w:p>
    <w:p w14:paraId="4EFAE4A2" w14:textId="27EAFC2A" w:rsidR="00E44D2F" w:rsidRPr="00A803C6" w:rsidRDefault="00467DB4" w:rsidP="002C1A70">
      <w:pPr>
        <w:pStyle w:val="Caption"/>
        <w:spacing w:after="0"/>
      </w:pPr>
      <w:r w:rsidRPr="00A803C6">
        <w:t xml:space="preserve">Foto </w:t>
      </w:r>
      <w:r w:rsidRPr="00A803C6">
        <w:fldChar w:fldCharType="begin"/>
      </w:r>
      <w:r w:rsidRPr="00A803C6">
        <w:instrText xml:space="preserve"> SEQ Foto \* ARABIC </w:instrText>
      </w:r>
      <w:r w:rsidRPr="00A803C6">
        <w:fldChar w:fldCharType="separate"/>
      </w:r>
      <w:r w:rsidRPr="00A803C6">
        <w:t>2</w:t>
      </w:r>
      <w:r w:rsidRPr="00A803C6">
        <w:fldChar w:fldCharType="end"/>
      </w:r>
      <w:r w:rsidR="002C1A70" w:rsidRPr="00A803C6">
        <w:t>.</w:t>
      </w:r>
      <w:r w:rsidRPr="00A803C6">
        <w:t xml:space="preserve"> Väljavõte P</w:t>
      </w:r>
      <w:r w:rsidR="008B5A9F">
        <w:t>10</w:t>
      </w:r>
      <w:r w:rsidRPr="00A803C6">
        <w:t xml:space="preserve"> Rae põhjapiirkonna ehitustingimuste tabelist (Rae valla põhjapiirkonna üldplaneeringu seletuskiri)</w:t>
      </w:r>
      <w:r w:rsidR="002C1A70" w:rsidRPr="00A803C6">
        <w:t>.</w:t>
      </w:r>
    </w:p>
    <w:p w14:paraId="5B65794A" w14:textId="53FDC7E9" w:rsidR="00467DB4" w:rsidRDefault="00467DB4" w:rsidP="00B77238">
      <w:pPr>
        <w:spacing w:before="0" w:after="0"/>
      </w:pPr>
    </w:p>
    <w:p w14:paraId="1C126BAB" w14:textId="41B0DF6C" w:rsidR="008B5A9F" w:rsidRDefault="008B5A9F" w:rsidP="002C1A70">
      <w:pPr>
        <w:spacing w:before="0" w:after="0"/>
        <w:jc w:val="center"/>
      </w:pPr>
      <w:r>
        <w:rPr>
          <w:noProof/>
        </w:rPr>
        <w:drawing>
          <wp:inline distT="0" distB="0" distL="0" distR="0" wp14:anchorId="463F0F4E" wp14:editId="022930CB">
            <wp:extent cx="6188710" cy="2048510"/>
            <wp:effectExtent l="0" t="0" r="0" b="0"/>
            <wp:docPr id="208286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2048510"/>
                    </a:xfrm>
                    <a:prstGeom prst="rect">
                      <a:avLst/>
                    </a:prstGeom>
                    <a:noFill/>
                    <a:ln>
                      <a:noFill/>
                    </a:ln>
                  </pic:spPr>
                </pic:pic>
              </a:graphicData>
            </a:graphic>
          </wp:inline>
        </w:drawing>
      </w:r>
    </w:p>
    <w:p w14:paraId="73EEE237" w14:textId="77777777" w:rsidR="00467DB4" w:rsidRPr="00A803C6" w:rsidRDefault="00467DB4" w:rsidP="002C1A70">
      <w:pPr>
        <w:spacing w:before="0" w:after="0"/>
      </w:pPr>
    </w:p>
    <w:p w14:paraId="734FC4D2" w14:textId="0830BA84" w:rsidR="001F5991" w:rsidRDefault="00FD48E8" w:rsidP="001F5991">
      <w:pPr>
        <w:spacing w:before="0" w:after="0"/>
        <w:rPr>
          <w:rFonts w:eastAsia="Arial" w:cs="Arial"/>
        </w:rPr>
      </w:pPr>
      <w:r w:rsidRPr="00A803C6">
        <w:rPr>
          <w:rFonts w:eastAsia="Arial" w:cs="Arial"/>
        </w:rPr>
        <w:t xml:space="preserve">Vastavalt Rae valla põhjapiirkoona üldplaneeringule tuleb alale ette näha haljasala või mänguväljaku ala. Planeeringuga on kavandatud </w:t>
      </w:r>
      <w:r w:rsidR="001F5991">
        <w:rPr>
          <w:rFonts w:eastAsia="Arial" w:cs="Arial"/>
        </w:rPr>
        <w:t>130</w:t>
      </w:r>
      <w:r w:rsidRPr="00A803C6">
        <w:rPr>
          <w:rFonts w:eastAsia="Arial" w:cs="Arial"/>
        </w:rPr>
        <w:t xml:space="preserve"> elamisühikut ning põhjapiirkonna üldplaneeringu kohaselt peab sel juhul avalikult kasutatav haljasala moodustama 1</w:t>
      </w:r>
      <w:r w:rsidR="001F5991">
        <w:rPr>
          <w:rFonts w:eastAsia="Arial" w:cs="Arial"/>
        </w:rPr>
        <w:t>2</w:t>
      </w:r>
      <w:r w:rsidRPr="00A803C6">
        <w:rPr>
          <w:rFonts w:eastAsia="Arial" w:cs="Arial"/>
        </w:rPr>
        <w:t>% planeeringualast</w:t>
      </w:r>
      <w:r w:rsidR="001F5991">
        <w:rPr>
          <w:rFonts w:eastAsia="Arial" w:cs="Arial"/>
        </w:rPr>
        <w:t xml:space="preserve"> ning avalikult kasutatava sotsiaalmaa </w:t>
      </w:r>
      <w:r w:rsidR="00D04C39">
        <w:rPr>
          <w:rFonts w:eastAsia="Arial" w:cs="Arial"/>
        </w:rPr>
        <w:t xml:space="preserve">moodustama </w:t>
      </w:r>
      <w:r w:rsidR="001F5991">
        <w:rPr>
          <w:rFonts w:eastAsia="Arial" w:cs="Arial"/>
        </w:rPr>
        <w:t xml:space="preserve">4% planeeringualast. </w:t>
      </w:r>
      <w:r w:rsidRPr="00A803C6">
        <w:rPr>
          <w:rFonts w:eastAsia="Arial" w:cs="Arial"/>
        </w:rPr>
        <w:t>Käesolevas detailplaneeringus on lahendatud nõue järgnevalt – planeeritud on üldkasutatava maa krun</w:t>
      </w:r>
      <w:r w:rsidR="007C184C" w:rsidRPr="00A803C6">
        <w:rPr>
          <w:rFonts w:eastAsia="Arial" w:cs="Arial"/>
        </w:rPr>
        <w:t xml:space="preserve">did </w:t>
      </w:r>
      <w:r w:rsidR="006D3FD3" w:rsidRPr="00A803C6">
        <w:rPr>
          <w:rFonts w:eastAsia="Arial" w:cs="Arial"/>
        </w:rPr>
        <w:t xml:space="preserve">üldplaneeringuga määratud </w:t>
      </w:r>
      <w:r w:rsidR="001F5991">
        <w:rPr>
          <w:rFonts w:eastAsia="Arial" w:cs="Arial"/>
        </w:rPr>
        <w:t>kõrge reaktiivse väärtusega haljasala</w:t>
      </w:r>
      <w:r w:rsidR="007C184C" w:rsidRPr="00A803C6">
        <w:rPr>
          <w:rFonts w:eastAsia="Arial" w:cs="Arial"/>
        </w:rPr>
        <w:t xml:space="preserve"> </w:t>
      </w:r>
      <w:r w:rsidR="006D3FD3" w:rsidRPr="00A803C6">
        <w:rPr>
          <w:rFonts w:eastAsia="Arial" w:cs="Arial"/>
        </w:rPr>
        <w:t>kohale</w:t>
      </w:r>
      <w:r w:rsidR="001F5991">
        <w:rPr>
          <w:rFonts w:eastAsia="Arial" w:cs="Arial"/>
        </w:rPr>
        <w:t>. Üldplaneeringu kohaselt on võimalik p</w:t>
      </w:r>
      <w:r w:rsidR="001F5991" w:rsidRPr="001F5991">
        <w:rPr>
          <w:rFonts w:eastAsia="Arial" w:cs="Arial"/>
        </w:rPr>
        <w:t xml:space="preserve">õhjendatud juhtudel </w:t>
      </w:r>
      <w:r w:rsidR="001F5991">
        <w:rPr>
          <w:rFonts w:eastAsia="Arial" w:cs="Arial"/>
        </w:rPr>
        <w:t>avaliku haljasala</w:t>
      </w:r>
      <w:r w:rsidR="001F5991" w:rsidRPr="001F5991">
        <w:rPr>
          <w:rFonts w:eastAsia="Arial" w:cs="Arial"/>
        </w:rPr>
        <w:t xml:space="preserve"> nõuet vähendada, kui arendaja panustab avalikku huvi omavasse objekti (nt mänguväljak, koerte jalutusplats, kõrghaljastus, jalgratta- ja jalgtee, matka- ja spordirada vms) sarnases või suuremas väärtuses. Planeeringualas on üldkasutatava maa krunditava ala osakaal 10%</w:t>
      </w:r>
      <w:r w:rsidR="001F5991">
        <w:rPr>
          <w:rFonts w:eastAsia="Arial" w:cs="Arial"/>
        </w:rPr>
        <w:t>, kuid on kavandatud terviserajad maatulundusmaa sihtotstarbega kruntidele Uus-</w:t>
      </w:r>
      <w:proofErr w:type="spellStart"/>
      <w:r w:rsidR="001F5991">
        <w:rPr>
          <w:rFonts w:eastAsia="Arial" w:cs="Arial"/>
        </w:rPr>
        <w:t>Kroosi</w:t>
      </w:r>
      <w:proofErr w:type="spellEnd"/>
      <w:r w:rsidR="001F5991">
        <w:rPr>
          <w:rFonts w:eastAsia="Arial" w:cs="Arial"/>
        </w:rPr>
        <w:t xml:space="preserve"> ja Raeküla tee 10.</w:t>
      </w:r>
    </w:p>
    <w:p w14:paraId="3A211D14" w14:textId="1D86883C" w:rsidR="00BE2A1C" w:rsidRPr="00A803C6" w:rsidRDefault="00E84C03" w:rsidP="002C1A70">
      <w:pPr>
        <w:spacing w:before="0" w:after="0"/>
        <w:rPr>
          <w:rFonts w:eastAsia="Arial" w:cs="Arial"/>
        </w:rPr>
      </w:pPr>
      <w:r w:rsidRPr="00A803C6">
        <w:rPr>
          <w:rFonts w:eastAsia="Arial" w:cs="Arial"/>
        </w:rPr>
        <w:lastRenderedPageBreak/>
        <w:t xml:space="preserve">Lisaks on üldplaneeringuga ette nähtud </w:t>
      </w:r>
      <w:proofErr w:type="spellStart"/>
      <w:r w:rsidRPr="00A803C6">
        <w:rPr>
          <w:rFonts w:eastAsia="Arial" w:cs="Arial"/>
        </w:rPr>
        <w:t>s</w:t>
      </w:r>
      <w:r w:rsidR="00B77238">
        <w:rPr>
          <w:rFonts w:eastAsia="Arial" w:cs="Arial"/>
        </w:rPr>
        <w:t>ini</w:t>
      </w:r>
      <w:proofErr w:type="spellEnd"/>
      <w:r w:rsidR="00B77238">
        <w:rPr>
          <w:rFonts w:eastAsia="Arial" w:cs="Arial"/>
        </w:rPr>
        <w:t>-rohekoridor</w:t>
      </w:r>
      <w:r w:rsidR="008B5A9F">
        <w:rPr>
          <w:rFonts w:eastAsia="Arial" w:cs="Arial"/>
        </w:rPr>
        <w:t xml:space="preserve">id. </w:t>
      </w:r>
      <w:r w:rsidR="00A5087F" w:rsidRPr="00A803C6">
        <w:rPr>
          <w:rFonts w:eastAsia="Arial" w:cs="Arial"/>
        </w:rPr>
        <w:t>S</w:t>
      </w:r>
      <w:r w:rsidR="00B77238">
        <w:rPr>
          <w:rFonts w:eastAsia="Arial" w:cs="Arial"/>
        </w:rPr>
        <w:t>ini-rohekoridor</w:t>
      </w:r>
      <w:r w:rsidR="00A5087F" w:rsidRPr="00A803C6">
        <w:rPr>
          <w:rFonts w:eastAsia="Arial" w:cs="Arial"/>
        </w:rPr>
        <w:t>i</w:t>
      </w:r>
      <w:r w:rsidR="008B5A9F">
        <w:rPr>
          <w:rFonts w:eastAsia="Arial" w:cs="Arial"/>
        </w:rPr>
        <w:t>d</w:t>
      </w:r>
      <w:r w:rsidR="005B3D26" w:rsidRPr="00A803C6">
        <w:rPr>
          <w:rFonts w:eastAsia="Arial" w:cs="Arial"/>
        </w:rPr>
        <w:t xml:space="preserve"> on </w:t>
      </w:r>
      <w:r w:rsidR="008B5A9F">
        <w:rPr>
          <w:rFonts w:eastAsia="Arial" w:cs="Arial"/>
        </w:rPr>
        <w:t>kavandatud avalikule haljasaladele.</w:t>
      </w:r>
    </w:p>
    <w:p w14:paraId="73B3A0C0" w14:textId="77777777" w:rsidR="002C1A70" w:rsidRDefault="002C1A70" w:rsidP="00E82286">
      <w:pPr>
        <w:spacing w:before="0" w:after="0"/>
        <w:rPr>
          <w:rFonts w:cs="Arial"/>
        </w:rPr>
      </w:pPr>
    </w:p>
    <w:p w14:paraId="6A20D0C7" w14:textId="77777777" w:rsidR="003F78DF" w:rsidRPr="00A803C6" w:rsidRDefault="003F78DF" w:rsidP="00E82286">
      <w:pPr>
        <w:spacing w:before="0" w:after="0"/>
        <w:rPr>
          <w:rFonts w:cs="Arial"/>
        </w:rPr>
      </w:pPr>
    </w:p>
    <w:p w14:paraId="7FC01BAB" w14:textId="045475CD" w:rsidR="009D5CC0" w:rsidRPr="00A803C6" w:rsidRDefault="00EE0CD9" w:rsidP="00E82286">
      <w:pPr>
        <w:pStyle w:val="Heading1"/>
        <w:numPr>
          <w:ilvl w:val="0"/>
          <w:numId w:val="19"/>
        </w:numPr>
      </w:pPr>
      <w:bookmarkStart w:id="8" w:name="_Toc191568116"/>
      <w:r w:rsidRPr="00A803C6">
        <w:t>OLEMASOLEVA OLUKORRA ISELOOMUSTU</w:t>
      </w:r>
      <w:r w:rsidR="003D6ACB" w:rsidRPr="00A803C6">
        <w:t>S</w:t>
      </w:r>
      <w:bookmarkEnd w:id="8"/>
    </w:p>
    <w:p w14:paraId="13062DDD" w14:textId="77777777" w:rsidR="009D5CC0" w:rsidRPr="00A803C6" w:rsidRDefault="009D5CC0" w:rsidP="00E82286">
      <w:pPr>
        <w:spacing w:before="0" w:after="0"/>
      </w:pPr>
    </w:p>
    <w:p w14:paraId="3F4109CC" w14:textId="54111A09" w:rsidR="009D5CC0" w:rsidRPr="00A803C6" w:rsidRDefault="009D5CC0" w:rsidP="009A5101">
      <w:pPr>
        <w:pStyle w:val="Heading2"/>
        <w:numPr>
          <w:ilvl w:val="1"/>
          <w:numId w:val="22"/>
        </w:numPr>
      </w:pPr>
      <w:bookmarkStart w:id="9" w:name="_Toc191568117"/>
      <w:r w:rsidRPr="00A803C6">
        <w:t>Planeeringuala asukoht ja iseloomustus</w:t>
      </w:r>
      <w:bookmarkEnd w:id="9"/>
    </w:p>
    <w:p w14:paraId="6CAFCB43" w14:textId="52710EC2" w:rsidR="00CA0AED" w:rsidRDefault="007D7040" w:rsidP="00E82286">
      <w:pPr>
        <w:spacing w:before="0" w:after="0"/>
        <w:rPr>
          <w:rFonts w:cs="Arial"/>
        </w:rPr>
      </w:pPr>
      <w:r w:rsidRPr="007D7040">
        <w:rPr>
          <w:rFonts w:cs="Arial"/>
        </w:rPr>
        <w:t xml:space="preserve">Planeeritav maa-ala asub Rae vallas Rae külas </w:t>
      </w:r>
      <w:proofErr w:type="spellStart"/>
      <w:r w:rsidRPr="007D7040">
        <w:rPr>
          <w:rFonts w:cs="Arial"/>
        </w:rPr>
        <w:t>kõrvalmaanteest</w:t>
      </w:r>
      <w:proofErr w:type="spellEnd"/>
      <w:r w:rsidRPr="007D7040">
        <w:rPr>
          <w:rFonts w:cs="Arial"/>
        </w:rPr>
        <w:t xml:space="preserve"> 11330 Järveküla-Jüri tee </w:t>
      </w:r>
      <w:r w:rsidR="007B794C">
        <w:rPr>
          <w:rFonts w:cs="Arial"/>
        </w:rPr>
        <w:t>300</w:t>
      </w:r>
      <w:r w:rsidR="00D0721D" w:rsidRPr="00A803C6">
        <w:rPr>
          <w:rFonts w:cs="Arial"/>
        </w:rPr>
        <w:t> </w:t>
      </w:r>
      <w:r w:rsidRPr="007D7040">
        <w:rPr>
          <w:rFonts w:cs="Arial"/>
        </w:rPr>
        <w:t xml:space="preserve">meetri ja 11334 Raeküla tee </w:t>
      </w:r>
      <w:r w:rsidR="007B794C">
        <w:rPr>
          <w:rFonts w:cs="Arial"/>
        </w:rPr>
        <w:t>160</w:t>
      </w:r>
      <w:r w:rsidR="00D0721D" w:rsidRPr="00A803C6">
        <w:rPr>
          <w:rFonts w:cs="Arial"/>
        </w:rPr>
        <w:t> </w:t>
      </w:r>
      <w:r w:rsidRPr="007D7040">
        <w:rPr>
          <w:rFonts w:cs="Arial"/>
        </w:rPr>
        <w:t xml:space="preserve">meetri kaugusel. Planeeritav ala asub Rae küla põhjaosas. Detailplaneering on suures osas looduslik rohumaa ja </w:t>
      </w:r>
      <w:r>
        <w:rPr>
          <w:rFonts w:cs="Arial"/>
        </w:rPr>
        <w:t xml:space="preserve">loodeosa suures osas metsamaa. </w:t>
      </w:r>
      <w:r w:rsidRPr="007D7040">
        <w:rPr>
          <w:rFonts w:cs="Arial"/>
        </w:rPr>
        <w:t xml:space="preserve">Juurdepääs planeeringualale toimub </w:t>
      </w:r>
      <w:proofErr w:type="spellStart"/>
      <w:r w:rsidRPr="007D7040">
        <w:rPr>
          <w:rFonts w:cs="Arial"/>
        </w:rPr>
        <w:t>Rõõla</w:t>
      </w:r>
      <w:proofErr w:type="spellEnd"/>
      <w:r w:rsidRPr="007D7040">
        <w:rPr>
          <w:rFonts w:cs="Arial"/>
        </w:rPr>
        <w:t xml:space="preserve"> tänavalt</w:t>
      </w:r>
      <w:r>
        <w:rPr>
          <w:rFonts w:cs="Arial"/>
        </w:rPr>
        <w:t>, Graniidi teelt</w:t>
      </w:r>
      <w:r w:rsidRPr="007D7040">
        <w:rPr>
          <w:rFonts w:cs="Arial"/>
        </w:rPr>
        <w:t xml:space="preserve"> või Rae põigult</w:t>
      </w:r>
      <w:r w:rsidR="00B77238">
        <w:rPr>
          <w:rFonts w:cs="Arial"/>
        </w:rPr>
        <w:t xml:space="preserve">. </w:t>
      </w:r>
      <w:r w:rsidRPr="007D7040">
        <w:rPr>
          <w:rFonts w:cs="Arial"/>
        </w:rPr>
        <w:t>Planeeritava ala pind langeb lääne suunas.</w:t>
      </w:r>
    </w:p>
    <w:p w14:paraId="3E5DB9E5" w14:textId="77777777" w:rsidR="007D7040" w:rsidRPr="00A803C6" w:rsidRDefault="007D7040" w:rsidP="00E82286">
      <w:pPr>
        <w:spacing w:before="0" w:after="0"/>
        <w:rPr>
          <w:rFonts w:cs="Arial"/>
        </w:rPr>
      </w:pPr>
    </w:p>
    <w:p w14:paraId="027982CF" w14:textId="06CC5DA3" w:rsidR="00633193" w:rsidRDefault="00CA0AED" w:rsidP="00E82286">
      <w:pPr>
        <w:spacing w:before="0" w:after="0"/>
        <w:rPr>
          <w:rFonts w:cs="Arial"/>
        </w:rPr>
      </w:pPr>
      <w:r w:rsidRPr="00A803C6">
        <w:rPr>
          <w:rFonts w:cs="Arial"/>
        </w:rPr>
        <w:t>Olemasolev asukoht on esitatud joonisel AS-01 Asukohaskeem.</w:t>
      </w:r>
    </w:p>
    <w:p w14:paraId="298D5DCC" w14:textId="77777777" w:rsidR="007D7040" w:rsidRPr="00A803C6" w:rsidRDefault="007D7040" w:rsidP="00E82286">
      <w:pPr>
        <w:spacing w:before="0" w:after="0"/>
        <w:rPr>
          <w:rFonts w:cs="Arial"/>
        </w:rPr>
      </w:pPr>
    </w:p>
    <w:p w14:paraId="03FEDCDC" w14:textId="378F1656" w:rsidR="009D5CC0" w:rsidRPr="00A803C6" w:rsidRDefault="009D5CC0" w:rsidP="006046C6">
      <w:pPr>
        <w:pStyle w:val="Heading2"/>
        <w:numPr>
          <w:ilvl w:val="1"/>
          <w:numId w:val="22"/>
        </w:numPr>
      </w:pPr>
      <w:bookmarkStart w:id="10" w:name="_Toc497647799"/>
      <w:bookmarkStart w:id="11" w:name="_Toc191568118"/>
      <w:r w:rsidRPr="00A803C6">
        <w:t>Planeeringuala maakasutus ja hoonestus</w:t>
      </w:r>
      <w:bookmarkEnd w:id="10"/>
      <w:bookmarkEnd w:id="11"/>
    </w:p>
    <w:tbl>
      <w:tblPr>
        <w:tblStyle w:val="GridTable1Light"/>
        <w:tblW w:w="0" w:type="auto"/>
        <w:tblLook w:val="04A0" w:firstRow="1" w:lastRow="0" w:firstColumn="1" w:lastColumn="0" w:noHBand="0" w:noVBand="1"/>
      </w:tblPr>
      <w:tblGrid>
        <w:gridCol w:w="2798"/>
        <w:gridCol w:w="1502"/>
        <w:gridCol w:w="2094"/>
        <w:gridCol w:w="3495"/>
      </w:tblGrid>
      <w:tr w:rsidR="007D7040" w:rsidRPr="00A803C6" w14:paraId="6D2D72A2" w14:textId="77777777" w:rsidTr="00AB1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shd w:val="clear" w:color="auto" w:fill="F2F2F2" w:themeFill="background1" w:themeFillShade="F2"/>
          </w:tcPr>
          <w:p w14:paraId="3E12FB5D" w14:textId="77777777" w:rsidR="007D7040" w:rsidRPr="00A803C6" w:rsidRDefault="007D7040" w:rsidP="00F80650">
            <w:pPr>
              <w:autoSpaceDE w:val="0"/>
              <w:autoSpaceDN w:val="0"/>
              <w:adjustRightInd w:val="0"/>
              <w:spacing w:before="0"/>
              <w:jc w:val="center"/>
              <w:rPr>
                <w:rFonts w:cs="Arial"/>
              </w:rPr>
            </w:pPr>
            <w:r w:rsidRPr="00A803C6">
              <w:rPr>
                <w:rFonts w:cs="Arial"/>
              </w:rPr>
              <w:t>Aadress</w:t>
            </w:r>
          </w:p>
        </w:tc>
        <w:tc>
          <w:tcPr>
            <w:tcW w:w="1502" w:type="dxa"/>
            <w:shd w:val="clear" w:color="auto" w:fill="F2F2F2" w:themeFill="background1" w:themeFillShade="F2"/>
          </w:tcPr>
          <w:p w14:paraId="7941FD0B" w14:textId="77777777" w:rsidR="007D7040" w:rsidRPr="00A803C6" w:rsidRDefault="007D7040" w:rsidP="00F8065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803C6">
              <w:rPr>
                <w:rFonts w:cs="Arial"/>
              </w:rPr>
              <w:t>Pindala</w:t>
            </w:r>
          </w:p>
        </w:tc>
        <w:tc>
          <w:tcPr>
            <w:tcW w:w="2094" w:type="dxa"/>
            <w:shd w:val="clear" w:color="auto" w:fill="F2F2F2" w:themeFill="background1" w:themeFillShade="F2"/>
          </w:tcPr>
          <w:p w14:paraId="73957C2A" w14:textId="77777777" w:rsidR="007D7040" w:rsidRPr="00A803C6" w:rsidRDefault="007D7040" w:rsidP="00F8065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803C6">
              <w:rPr>
                <w:rFonts w:cs="Arial"/>
              </w:rPr>
              <w:t>Katastritunnus</w:t>
            </w:r>
          </w:p>
        </w:tc>
        <w:tc>
          <w:tcPr>
            <w:tcW w:w="3495" w:type="dxa"/>
            <w:shd w:val="clear" w:color="auto" w:fill="F2F2F2" w:themeFill="background1" w:themeFillShade="F2"/>
          </w:tcPr>
          <w:p w14:paraId="48C94A1F" w14:textId="77777777" w:rsidR="007D7040" w:rsidRPr="00A803C6" w:rsidRDefault="007D7040" w:rsidP="00F8065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803C6">
              <w:rPr>
                <w:rFonts w:cs="Arial"/>
              </w:rPr>
              <w:t>Sihtotstarve</w:t>
            </w:r>
          </w:p>
        </w:tc>
      </w:tr>
      <w:tr w:rsidR="007D7040" w:rsidRPr="00A803C6" w14:paraId="0AD31A30" w14:textId="77777777" w:rsidTr="00AB139C">
        <w:tc>
          <w:tcPr>
            <w:cnfStyle w:val="001000000000" w:firstRow="0" w:lastRow="0" w:firstColumn="1" w:lastColumn="0" w:oddVBand="0" w:evenVBand="0" w:oddHBand="0" w:evenHBand="0" w:firstRowFirstColumn="0" w:firstRowLastColumn="0" w:lastRowFirstColumn="0" w:lastRowLastColumn="0"/>
            <w:tcW w:w="2798" w:type="dxa"/>
          </w:tcPr>
          <w:p w14:paraId="039395DC" w14:textId="1BA34455" w:rsidR="007D7040" w:rsidRPr="00A803C6" w:rsidRDefault="007D7040" w:rsidP="00F80650">
            <w:pPr>
              <w:autoSpaceDE w:val="0"/>
              <w:autoSpaceDN w:val="0"/>
              <w:adjustRightInd w:val="0"/>
              <w:spacing w:before="0"/>
              <w:jc w:val="center"/>
              <w:rPr>
                <w:rFonts w:cs="Arial"/>
              </w:rPr>
            </w:pPr>
            <w:r>
              <w:rPr>
                <w:rFonts w:cs="Arial"/>
              </w:rPr>
              <w:t>Ranna</w:t>
            </w:r>
          </w:p>
        </w:tc>
        <w:tc>
          <w:tcPr>
            <w:tcW w:w="1502" w:type="dxa"/>
          </w:tcPr>
          <w:p w14:paraId="4FE8C6B4" w14:textId="42183AEC" w:rsidR="007D7040" w:rsidRPr="00A803C6" w:rsidRDefault="007D7040" w:rsidP="00F80650">
            <w:pPr>
              <w:autoSpaceDE w:val="0"/>
              <w:autoSpaceDN w:val="0"/>
              <w:adjustRightInd w:val="0"/>
              <w:spacing w:before="0"/>
              <w:ind w:right="74"/>
              <w:jc w:val="right"/>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97986</w:t>
            </w:r>
            <w:r w:rsidRPr="00A803C6">
              <w:rPr>
                <w:rFonts w:cs="Arial"/>
              </w:rPr>
              <w:t xml:space="preserve"> m²</w:t>
            </w:r>
          </w:p>
        </w:tc>
        <w:tc>
          <w:tcPr>
            <w:tcW w:w="2094" w:type="dxa"/>
          </w:tcPr>
          <w:p w14:paraId="301BC08E" w14:textId="56C409F0" w:rsidR="007D7040" w:rsidRPr="00A803C6"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65301:002:1649</w:t>
            </w:r>
          </w:p>
        </w:tc>
        <w:tc>
          <w:tcPr>
            <w:tcW w:w="3495" w:type="dxa"/>
          </w:tcPr>
          <w:p w14:paraId="33B6E745" w14:textId="2E0F172D" w:rsidR="007D7040" w:rsidRPr="00A803C6"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Maatulundus</w:t>
            </w:r>
            <w:r w:rsidRPr="00A803C6">
              <w:rPr>
                <w:rFonts w:cs="Arial"/>
              </w:rPr>
              <w:t>maa 100%</w:t>
            </w:r>
          </w:p>
        </w:tc>
      </w:tr>
      <w:tr w:rsidR="007D7040" w:rsidRPr="00A803C6" w14:paraId="5634920D" w14:textId="77777777" w:rsidTr="00AB139C">
        <w:tc>
          <w:tcPr>
            <w:cnfStyle w:val="001000000000" w:firstRow="0" w:lastRow="0" w:firstColumn="1" w:lastColumn="0" w:oddVBand="0" w:evenVBand="0" w:oddHBand="0" w:evenHBand="0" w:firstRowFirstColumn="0" w:firstRowLastColumn="0" w:lastRowFirstColumn="0" w:lastRowLastColumn="0"/>
            <w:tcW w:w="2798" w:type="dxa"/>
          </w:tcPr>
          <w:p w14:paraId="36ADC6ED" w14:textId="017883AE" w:rsidR="007D7040" w:rsidRDefault="007D7040" w:rsidP="00F80650">
            <w:pPr>
              <w:autoSpaceDE w:val="0"/>
              <w:autoSpaceDN w:val="0"/>
              <w:adjustRightInd w:val="0"/>
              <w:spacing w:before="0"/>
              <w:jc w:val="center"/>
              <w:rPr>
                <w:rFonts w:cs="Arial"/>
              </w:rPr>
            </w:pPr>
            <w:proofErr w:type="spellStart"/>
            <w:r>
              <w:rPr>
                <w:rFonts w:cs="Arial"/>
              </w:rPr>
              <w:t>Rõõla</w:t>
            </w:r>
            <w:proofErr w:type="spellEnd"/>
          </w:p>
        </w:tc>
        <w:tc>
          <w:tcPr>
            <w:tcW w:w="1502" w:type="dxa"/>
          </w:tcPr>
          <w:p w14:paraId="43B555D4" w14:textId="6583AC47" w:rsidR="007D7040" w:rsidRPr="007D7040" w:rsidRDefault="007D7040" w:rsidP="00F80650">
            <w:pPr>
              <w:autoSpaceDE w:val="0"/>
              <w:autoSpaceDN w:val="0"/>
              <w:adjustRightInd w:val="0"/>
              <w:spacing w:before="0"/>
              <w:ind w:right="74"/>
              <w:jc w:val="right"/>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127254</w:t>
            </w:r>
            <w:r>
              <w:rPr>
                <w:rFonts w:cs="Arial"/>
              </w:rPr>
              <w:t xml:space="preserve"> </w:t>
            </w:r>
            <w:r w:rsidRPr="007D7040">
              <w:rPr>
                <w:rFonts w:cs="Arial"/>
              </w:rPr>
              <w:t>m²</w:t>
            </w:r>
          </w:p>
        </w:tc>
        <w:tc>
          <w:tcPr>
            <w:tcW w:w="2094" w:type="dxa"/>
          </w:tcPr>
          <w:p w14:paraId="1EAA76CA" w14:textId="7929B2D9"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65301:001:6614</w:t>
            </w:r>
          </w:p>
        </w:tc>
        <w:tc>
          <w:tcPr>
            <w:tcW w:w="3495" w:type="dxa"/>
          </w:tcPr>
          <w:p w14:paraId="0C9BF5E2" w14:textId="6177575F" w:rsid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Maatulundusmaa 100%</w:t>
            </w:r>
          </w:p>
        </w:tc>
      </w:tr>
      <w:tr w:rsidR="007D7040" w:rsidRPr="00A803C6" w14:paraId="68835025" w14:textId="77777777" w:rsidTr="00AB139C">
        <w:tc>
          <w:tcPr>
            <w:cnfStyle w:val="001000000000" w:firstRow="0" w:lastRow="0" w:firstColumn="1" w:lastColumn="0" w:oddVBand="0" w:evenVBand="0" w:oddHBand="0" w:evenHBand="0" w:firstRowFirstColumn="0" w:firstRowLastColumn="0" w:lastRowFirstColumn="0" w:lastRowLastColumn="0"/>
            <w:tcW w:w="2798" w:type="dxa"/>
          </w:tcPr>
          <w:p w14:paraId="0B500EB0" w14:textId="7947A0CB" w:rsidR="007D7040" w:rsidRDefault="007D7040" w:rsidP="00F80650">
            <w:pPr>
              <w:autoSpaceDE w:val="0"/>
              <w:autoSpaceDN w:val="0"/>
              <w:adjustRightInd w:val="0"/>
              <w:spacing w:before="0"/>
              <w:jc w:val="center"/>
              <w:rPr>
                <w:rFonts w:cs="Arial"/>
              </w:rPr>
            </w:pPr>
            <w:r>
              <w:rPr>
                <w:rFonts w:cs="Arial"/>
              </w:rPr>
              <w:t>Uus-</w:t>
            </w:r>
            <w:proofErr w:type="spellStart"/>
            <w:r>
              <w:rPr>
                <w:rFonts w:cs="Arial"/>
              </w:rPr>
              <w:t>Kroosi</w:t>
            </w:r>
            <w:proofErr w:type="spellEnd"/>
          </w:p>
        </w:tc>
        <w:tc>
          <w:tcPr>
            <w:tcW w:w="1502" w:type="dxa"/>
          </w:tcPr>
          <w:p w14:paraId="19502B70" w14:textId="6BF82A0D" w:rsidR="007D7040" w:rsidRPr="007D7040" w:rsidRDefault="007D7040" w:rsidP="00F80650">
            <w:pPr>
              <w:autoSpaceDE w:val="0"/>
              <w:autoSpaceDN w:val="0"/>
              <w:adjustRightInd w:val="0"/>
              <w:spacing w:before="0"/>
              <w:ind w:right="74"/>
              <w:jc w:val="right"/>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64252 m²</w:t>
            </w:r>
          </w:p>
        </w:tc>
        <w:tc>
          <w:tcPr>
            <w:tcW w:w="2094" w:type="dxa"/>
          </w:tcPr>
          <w:p w14:paraId="339F35B0" w14:textId="056EDBC1"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65301:001:6615</w:t>
            </w:r>
          </w:p>
        </w:tc>
        <w:tc>
          <w:tcPr>
            <w:tcW w:w="3495" w:type="dxa"/>
          </w:tcPr>
          <w:p w14:paraId="7DDB7E25" w14:textId="39E03A8B"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Maatulundusmaa 100%</w:t>
            </w:r>
          </w:p>
        </w:tc>
      </w:tr>
      <w:tr w:rsidR="00D04C39" w:rsidRPr="00A803C6" w14:paraId="4440ABA8" w14:textId="77777777" w:rsidTr="00AB139C">
        <w:tc>
          <w:tcPr>
            <w:cnfStyle w:val="001000000000" w:firstRow="0" w:lastRow="0" w:firstColumn="1" w:lastColumn="0" w:oddVBand="0" w:evenVBand="0" w:oddHBand="0" w:evenHBand="0" w:firstRowFirstColumn="0" w:firstRowLastColumn="0" w:lastRowFirstColumn="0" w:lastRowLastColumn="0"/>
            <w:tcW w:w="9889" w:type="dxa"/>
            <w:gridSpan w:val="4"/>
            <w:vAlign w:val="center"/>
          </w:tcPr>
          <w:p w14:paraId="3A35FD3C" w14:textId="51D4DCFE" w:rsidR="00D04C39" w:rsidRPr="007D7040" w:rsidRDefault="00D04C39" w:rsidP="00D04C39">
            <w:pPr>
              <w:autoSpaceDE w:val="0"/>
              <w:autoSpaceDN w:val="0"/>
              <w:adjustRightInd w:val="0"/>
              <w:spacing w:before="0"/>
              <w:jc w:val="left"/>
              <w:rPr>
                <w:rFonts w:cs="Arial"/>
              </w:rPr>
            </w:pPr>
            <w:r>
              <w:rPr>
                <w:rFonts w:cs="Arial"/>
              </w:rPr>
              <w:t>Lähialana on kaasatud:</w:t>
            </w:r>
          </w:p>
        </w:tc>
      </w:tr>
      <w:tr w:rsidR="007D7040" w:rsidRPr="00A803C6" w14:paraId="03EFEB90" w14:textId="77777777" w:rsidTr="00AB139C">
        <w:tc>
          <w:tcPr>
            <w:cnfStyle w:val="001000000000" w:firstRow="0" w:lastRow="0" w:firstColumn="1" w:lastColumn="0" w:oddVBand="0" w:evenVBand="0" w:oddHBand="0" w:evenHBand="0" w:firstRowFirstColumn="0" w:firstRowLastColumn="0" w:lastRowFirstColumn="0" w:lastRowLastColumn="0"/>
            <w:tcW w:w="2798" w:type="dxa"/>
          </w:tcPr>
          <w:p w14:paraId="6BFC328B" w14:textId="50AAA23D" w:rsidR="007D7040" w:rsidRDefault="007D7040" w:rsidP="00F80650">
            <w:pPr>
              <w:autoSpaceDE w:val="0"/>
              <w:autoSpaceDN w:val="0"/>
              <w:adjustRightInd w:val="0"/>
              <w:spacing w:before="0"/>
              <w:jc w:val="center"/>
              <w:rPr>
                <w:rFonts w:cs="Arial"/>
              </w:rPr>
            </w:pPr>
            <w:r w:rsidRPr="007D7040">
              <w:rPr>
                <w:rFonts w:cs="Arial"/>
              </w:rPr>
              <w:t>Raeküla tee 10</w:t>
            </w:r>
          </w:p>
        </w:tc>
        <w:tc>
          <w:tcPr>
            <w:tcW w:w="1502" w:type="dxa"/>
          </w:tcPr>
          <w:p w14:paraId="452BE2D3" w14:textId="50254E33" w:rsidR="007D7040" w:rsidRPr="007D7040" w:rsidRDefault="007D7040" w:rsidP="00F80650">
            <w:pPr>
              <w:autoSpaceDE w:val="0"/>
              <w:autoSpaceDN w:val="0"/>
              <w:adjustRightInd w:val="0"/>
              <w:spacing w:before="0"/>
              <w:ind w:right="74"/>
              <w:jc w:val="right"/>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83197 m²</w:t>
            </w:r>
          </w:p>
        </w:tc>
        <w:tc>
          <w:tcPr>
            <w:tcW w:w="2094" w:type="dxa"/>
          </w:tcPr>
          <w:p w14:paraId="3FA99AE2" w14:textId="0F80C092"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65301:002:0811</w:t>
            </w:r>
          </w:p>
        </w:tc>
        <w:tc>
          <w:tcPr>
            <w:tcW w:w="3495" w:type="dxa"/>
          </w:tcPr>
          <w:p w14:paraId="68A7AEF5" w14:textId="245D0A9F"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Maatulundusmaa 100%</w:t>
            </w:r>
          </w:p>
        </w:tc>
      </w:tr>
      <w:tr w:rsidR="007D7040" w:rsidRPr="00A803C6" w14:paraId="45A4CEDE" w14:textId="77777777" w:rsidTr="00AB139C">
        <w:tc>
          <w:tcPr>
            <w:cnfStyle w:val="001000000000" w:firstRow="0" w:lastRow="0" w:firstColumn="1" w:lastColumn="0" w:oddVBand="0" w:evenVBand="0" w:oddHBand="0" w:evenHBand="0" w:firstRowFirstColumn="0" w:firstRowLastColumn="0" w:lastRowFirstColumn="0" w:lastRowLastColumn="0"/>
            <w:tcW w:w="2798" w:type="dxa"/>
          </w:tcPr>
          <w:p w14:paraId="38405AC0" w14:textId="6CA3F508" w:rsidR="007D7040" w:rsidRPr="007D7040" w:rsidRDefault="007D7040" w:rsidP="00F80650">
            <w:pPr>
              <w:autoSpaceDE w:val="0"/>
              <w:autoSpaceDN w:val="0"/>
              <w:adjustRightInd w:val="0"/>
              <w:spacing w:before="0"/>
              <w:jc w:val="center"/>
              <w:rPr>
                <w:rFonts w:cs="Arial"/>
              </w:rPr>
            </w:pPr>
            <w:proofErr w:type="spellStart"/>
            <w:r>
              <w:rPr>
                <w:rFonts w:cs="Arial"/>
              </w:rPr>
              <w:t>Rõõla</w:t>
            </w:r>
            <w:proofErr w:type="spellEnd"/>
          </w:p>
        </w:tc>
        <w:tc>
          <w:tcPr>
            <w:tcW w:w="1502" w:type="dxa"/>
          </w:tcPr>
          <w:p w14:paraId="17E652CA" w14:textId="293D2800" w:rsidR="007D7040" w:rsidRPr="007D7040" w:rsidRDefault="007D7040" w:rsidP="00F80650">
            <w:pPr>
              <w:autoSpaceDE w:val="0"/>
              <w:autoSpaceDN w:val="0"/>
              <w:adjustRightInd w:val="0"/>
              <w:spacing w:before="0"/>
              <w:ind w:right="74"/>
              <w:jc w:val="right"/>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19618 m²</w:t>
            </w:r>
          </w:p>
        </w:tc>
        <w:tc>
          <w:tcPr>
            <w:tcW w:w="2094" w:type="dxa"/>
          </w:tcPr>
          <w:p w14:paraId="7A02DD74" w14:textId="72F74DDB"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65301:001:6613</w:t>
            </w:r>
          </w:p>
        </w:tc>
        <w:tc>
          <w:tcPr>
            <w:tcW w:w="3495" w:type="dxa"/>
          </w:tcPr>
          <w:p w14:paraId="5AF6B5AF" w14:textId="4BD9DBD2" w:rsidR="007D7040" w:rsidRPr="007D7040" w:rsidRDefault="007D7040" w:rsidP="00F8065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D7040">
              <w:rPr>
                <w:rFonts w:cs="Arial"/>
              </w:rPr>
              <w:t>Maatulundusmaa 100%</w:t>
            </w:r>
          </w:p>
        </w:tc>
      </w:tr>
    </w:tbl>
    <w:p w14:paraId="7EC5D3F8" w14:textId="77777777" w:rsidR="007D7040" w:rsidRPr="00A803C6" w:rsidRDefault="007D7040" w:rsidP="007D7040">
      <w:pPr>
        <w:suppressAutoHyphens/>
        <w:spacing w:before="0" w:after="0"/>
        <w:rPr>
          <w:rFonts w:cs="Arial"/>
        </w:rPr>
      </w:pPr>
    </w:p>
    <w:p w14:paraId="4B053D7B" w14:textId="088C449C" w:rsidR="003128AF" w:rsidRPr="00A803C6" w:rsidRDefault="007B794C" w:rsidP="00E82286">
      <w:pPr>
        <w:autoSpaceDE w:val="0"/>
        <w:autoSpaceDN w:val="0"/>
        <w:adjustRightInd w:val="0"/>
        <w:spacing w:before="0" w:after="0"/>
        <w:rPr>
          <w:rFonts w:cs="Arial"/>
          <w:bCs/>
        </w:rPr>
      </w:pPr>
      <w:proofErr w:type="spellStart"/>
      <w:r>
        <w:rPr>
          <w:rFonts w:cs="Arial"/>
          <w:bCs/>
        </w:rPr>
        <w:t>Rõõla</w:t>
      </w:r>
      <w:proofErr w:type="spellEnd"/>
      <w:r>
        <w:rPr>
          <w:rFonts w:cs="Arial"/>
          <w:bCs/>
        </w:rPr>
        <w:t xml:space="preserve"> (</w:t>
      </w:r>
      <w:r w:rsidRPr="007D7040">
        <w:rPr>
          <w:rFonts w:cs="Arial"/>
        </w:rPr>
        <w:t>65301:001:6613</w:t>
      </w:r>
      <w:r>
        <w:rPr>
          <w:rFonts w:cs="Arial"/>
        </w:rPr>
        <w:t>)</w:t>
      </w:r>
      <w:r>
        <w:rPr>
          <w:rFonts w:cs="Arial"/>
          <w:bCs/>
        </w:rPr>
        <w:t xml:space="preserve"> ja Raeküla tee 10 kinnistud on hoonestatud üksikelamutega.</w:t>
      </w:r>
    </w:p>
    <w:p w14:paraId="38F97171" w14:textId="77777777" w:rsidR="003128AF" w:rsidRPr="00A803C6" w:rsidRDefault="003128AF" w:rsidP="00E82286">
      <w:pPr>
        <w:autoSpaceDE w:val="0"/>
        <w:autoSpaceDN w:val="0"/>
        <w:adjustRightInd w:val="0"/>
        <w:spacing w:before="0" w:after="0"/>
        <w:rPr>
          <w:rFonts w:cs="Arial"/>
        </w:rPr>
      </w:pPr>
    </w:p>
    <w:p w14:paraId="5CE728A5" w14:textId="2EA9B5A0" w:rsidR="009D5CC0" w:rsidRPr="00A803C6" w:rsidRDefault="009D5CC0" w:rsidP="009A5101">
      <w:pPr>
        <w:pStyle w:val="Heading2"/>
        <w:numPr>
          <w:ilvl w:val="1"/>
          <w:numId w:val="22"/>
        </w:numPr>
      </w:pPr>
      <w:bookmarkStart w:id="12" w:name="_Toc191568119"/>
      <w:r w:rsidRPr="00A803C6">
        <w:t>Planeeringualaga külgnevad kinnistud ja nende iseloomustus</w:t>
      </w:r>
      <w:bookmarkEnd w:id="12"/>
    </w:p>
    <w:p w14:paraId="17779B92" w14:textId="7A82E3FB" w:rsidR="00777BCF" w:rsidRPr="007B794C" w:rsidRDefault="000A24F0" w:rsidP="007B794C">
      <w:pPr>
        <w:pStyle w:val="Caption"/>
        <w:spacing w:after="0"/>
        <w:rPr>
          <w:rFonts w:cs="Arial"/>
          <w:color w:val="auto"/>
        </w:rPr>
      </w:pPr>
      <w:r w:rsidRPr="00A803C6">
        <w:t xml:space="preserve">Tabel </w:t>
      </w:r>
      <w:r w:rsidRPr="00A803C6">
        <w:fldChar w:fldCharType="begin"/>
      </w:r>
      <w:r w:rsidRPr="00A803C6">
        <w:instrText xml:space="preserve"> SEQ Tabel \* ARABIC </w:instrText>
      </w:r>
      <w:r w:rsidRPr="00A803C6">
        <w:fldChar w:fldCharType="separate"/>
      </w:r>
      <w:r w:rsidRPr="00A803C6">
        <w:t>1</w:t>
      </w:r>
      <w:r w:rsidRPr="00A803C6">
        <w:fldChar w:fldCharType="end"/>
      </w:r>
      <w:r w:rsidR="002C1A70" w:rsidRPr="00A803C6">
        <w:t>.</w:t>
      </w:r>
      <w:r w:rsidRPr="00A803C6">
        <w:t xml:space="preserve"> </w:t>
      </w:r>
      <w:r w:rsidR="00E16574" w:rsidRPr="00A803C6">
        <w:rPr>
          <w:color w:val="auto"/>
        </w:rPr>
        <w:t>Planeeringualaga külgnevad kinnistud ja nende iseloomustus</w:t>
      </w:r>
      <w:r w:rsidR="00321D5F" w:rsidRPr="00A803C6">
        <w:rPr>
          <w:color w:val="auto"/>
        </w:rPr>
        <w:t>.</w:t>
      </w:r>
    </w:p>
    <w:tbl>
      <w:tblPr>
        <w:tblStyle w:val="GridTable1Light"/>
        <w:tblW w:w="9889" w:type="dxa"/>
        <w:tblLook w:val="04A0" w:firstRow="1" w:lastRow="0" w:firstColumn="1" w:lastColumn="0" w:noHBand="0" w:noVBand="1"/>
      </w:tblPr>
      <w:tblGrid>
        <w:gridCol w:w="2943"/>
        <w:gridCol w:w="1701"/>
        <w:gridCol w:w="1843"/>
        <w:gridCol w:w="3402"/>
      </w:tblGrid>
      <w:tr w:rsidR="007B794C" w:rsidRPr="007B794C" w14:paraId="2EE6A756" w14:textId="77777777" w:rsidTr="00AB1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38A089E0" w14:textId="77777777" w:rsidR="007B794C" w:rsidRPr="007B794C" w:rsidRDefault="007B794C" w:rsidP="007B794C">
            <w:pPr>
              <w:spacing w:before="0"/>
              <w:jc w:val="center"/>
              <w:rPr>
                <w:rFonts w:cs="Arial"/>
              </w:rPr>
            </w:pPr>
            <w:r w:rsidRPr="007B794C">
              <w:rPr>
                <w:rFonts w:cs="Arial"/>
              </w:rPr>
              <w:t>Aadress</w:t>
            </w:r>
          </w:p>
        </w:tc>
        <w:tc>
          <w:tcPr>
            <w:tcW w:w="1701" w:type="dxa"/>
            <w:shd w:val="clear" w:color="auto" w:fill="F2F2F2" w:themeFill="background1" w:themeFillShade="F2"/>
            <w:vAlign w:val="center"/>
          </w:tcPr>
          <w:p w14:paraId="01D616F8" w14:textId="77777777" w:rsidR="007B794C" w:rsidRPr="007B794C" w:rsidRDefault="007B794C" w:rsidP="007B794C">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7B794C">
              <w:rPr>
                <w:rFonts w:cs="Arial"/>
              </w:rPr>
              <w:t>Pindala</w:t>
            </w:r>
          </w:p>
        </w:tc>
        <w:tc>
          <w:tcPr>
            <w:tcW w:w="1843" w:type="dxa"/>
            <w:shd w:val="clear" w:color="auto" w:fill="F2F2F2" w:themeFill="background1" w:themeFillShade="F2"/>
            <w:vAlign w:val="center"/>
          </w:tcPr>
          <w:p w14:paraId="0D3BCB3D" w14:textId="77777777" w:rsidR="007B794C" w:rsidRPr="007B794C" w:rsidRDefault="007B794C" w:rsidP="007B794C">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7B794C">
              <w:rPr>
                <w:rFonts w:cs="Arial"/>
              </w:rPr>
              <w:t>Katastritunnus</w:t>
            </w:r>
          </w:p>
        </w:tc>
        <w:tc>
          <w:tcPr>
            <w:tcW w:w="3402" w:type="dxa"/>
            <w:shd w:val="clear" w:color="auto" w:fill="F2F2F2" w:themeFill="background1" w:themeFillShade="F2"/>
            <w:vAlign w:val="center"/>
          </w:tcPr>
          <w:p w14:paraId="49F09DE8" w14:textId="77777777" w:rsidR="007B794C" w:rsidRPr="007B794C" w:rsidRDefault="007B794C" w:rsidP="007B794C">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7B794C">
              <w:rPr>
                <w:rFonts w:cs="Arial"/>
              </w:rPr>
              <w:t>Sihtotstarve</w:t>
            </w:r>
          </w:p>
        </w:tc>
      </w:tr>
      <w:tr w:rsidR="007B794C" w:rsidRPr="007B794C" w14:paraId="2F5E002B"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61AE6588" w14:textId="69C17D77" w:rsidR="007B794C" w:rsidRPr="007B794C" w:rsidRDefault="001C4AE5" w:rsidP="007B794C">
            <w:pPr>
              <w:spacing w:before="0"/>
              <w:jc w:val="center"/>
              <w:rPr>
                <w:rFonts w:cs="Arial"/>
              </w:rPr>
            </w:pPr>
            <w:r>
              <w:rPr>
                <w:rFonts w:cs="Arial"/>
                <w:color w:val="000000"/>
                <w:shd w:val="clear" w:color="auto" w:fill="FFFFFF"/>
              </w:rPr>
              <w:t>Suur-</w:t>
            </w:r>
            <w:proofErr w:type="spellStart"/>
            <w:r>
              <w:rPr>
                <w:rFonts w:cs="Arial"/>
                <w:color w:val="000000"/>
                <w:shd w:val="clear" w:color="auto" w:fill="FFFFFF"/>
              </w:rPr>
              <w:t>Klaokse</w:t>
            </w:r>
            <w:proofErr w:type="spellEnd"/>
          </w:p>
        </w:tc>
        <w:tc>
          <w:tcPr>
            <w:tcW w:w="1701" w:type="dxa"/>
            <w:vAlign w:val="center"/>
          </w:tcPr>
          <w:p w14:paraId="7A7A03B2" w14:textId="727EF28B" w:rsidR="007B794C" w:rsidRPr="007B794C"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rPr>
            </w:pPr>
            <w:r w:rsidRPr="001C4AE5">
              <w:rPr>
                <w:rFonts w:cs="Arial"/>
                <w:color w:val="000000"/>
                <w:shd w:val="clear" w:color="auto" w:fill="FFFFFF"/>
              </w:rPr>
              <w:t>12304 m²</w:t>
            </w:r>
          </w:p>
        </w:tc>
        <w:tc>
          <w:tcPr>
            <w:tcW w:w="1843" w:type="dxa"/>
            <w:vAlign w:val="center"/>
          </w:tcPr>
          <w:p w14:paraId="35ECB615" w14:textId="0BF36B5D" w:rsidR="007B794C" w:rsidRPr="007B794C"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1C4AE5">
              <w:rPr>
                <w:rFonts w:cs="Arial"/>
                <w:color w:val="000000"/>
                <w:shd w:val="clear" w:color="auto" w:fill="FFFFFF"/>
              </w:rPr>
              <w:t>65301:001:6823</w:t>
            </w:r>
          </w:p>
        </w:tc>
        <w:tc>
          <w:tcPr>
            <w:tcW w:w="3402" w:type="dxa"/>
            <w:vAlign w:val="center"/>
          </w:tcPr>
          <w:p w14:paraId="55120531"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7B794C">
              <w:rPr>
                <w:rFonts w:cs="Arial"/>
                <w:color w:val="000000"/>
                <w:shd w:val="clear" w:color="auto" w:fill="FFFFFF"/>
              </w:rPr>
              <w:t>Maatulundusmaa 100%</w:t>
            </w:r>
          </w:p>
        </w:tc>
      </w:tr>
      <w:tr w:rsidR="001C4AE5" w:rsidRPr="007B794C" w14:paraId="475874E9"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65B4E1F0" w14:textId="77777777" w:rsidR="001C4AE5" w:rsidRDefault="001C4AE5" w:rsidP="007B794C">
            <w:pPr>
              <w:spacing w:before="0"/>
              <w:jc w:val="center"/>
              <w:rPr>
                <w:rFonts w:cs="Arial"/>
                <w:color w:val="000000"/>
                <w:shd w:val="clear" w:color="auto" w:fill="FFFFFF"/>
              </w:rPr>
            </w:pPr>
          </w:p>
        </w:tc>
        <w:tc>
          <w:tcPr>
            <w:tcW w:w="1701" w:type="dxa"/>
            <w:vAlign w:val="center"/>
          </w:tcPr>
          <w:p w14:paraId="674C9811" w14:textId="1913A3D7"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941 m²</w:t>
            </w:r>
          </w:p>
        </w:tc>
        <w:tc>
          <w:tcPr>
            <w:tcW w:w="1843" w:type="dxa"/>
            <w:vAlign w:val="center"/>
          </w:tcPr>
          <w:p w14:paraId="0072A2E4" w14:textId="5ED8D392"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65301:001:5645</w:t>
            </w:r>
          </w:p>
        </w:tc>
        <w:tc>
          <w:tcPr>
            <w:tcW w:w="3402" w:type="dxa"/>
            <w:vAlign w:val="center"/>
          </w:tcPr>
          <w:p w14:paraId="48DFA8B8" w14:textId="0DEF672D" w:rsidR="001C4AE5" w:rsidRPr="007B794C"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Sihtotstarbeta maa 100%</w:t>
            </w:r>
          </w:p>
        </w:tc>
      </w:tr>
      <w:tr w:rsidR="001C4AE5" w:rsidRPr="007B794C" w14:paraId="64AAEBC7"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679E0250" w14:textId="26A98E41" w:rsidR="001C4AE5" w:rsidRDefault="001C4AE5" w:rsidP="007B794C">
            <w:pPr>
              <w:spacing w:before="0"/>
              <w:jc w:val="center"/>
              <w:rPr>
                <w:rFonts w:cs="Arial"/>
                <w:color w:val="000000"/>
                <w:shd w:val="clear" w:color="auto" w:fill="FFFFFF"/>
              </w:rPr>
            </w:pPr>
            <w:r w:rsidRPr="001C4AE5">
              <w:rPr>
                <w:rFonts w:cs="Arial"/>
                <w:color w:val="000000"/>
                <w:shd w:val="clear" w:color="auto" w:fill="FFFFFF"/>
              </w:rPr>
              <w:t>Maarjanurme</w:t>
            </w:r>
          </w:p>
        </w:tc>
        <w:tc>
          <w:tcPr>
            <w:tcW w:w="1701" w:type="dxa"/>
            <w:vAlign w:val="center"/>
          </w:tcPr>
          <w:p w14:paraId="33CB982C" w14:textId="56480D50"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2473 m²</w:t>
            </w:r>
          </w:p>
        </w:tc>
        <w:tc>
          <w:tcPr>
            <w:tcW w:w="1843" w:type="dxa"/>
            <w:vAlign w:val="center"/>
          </w:tcPr>
          <w:p w14:paraId="2499930C" w14:textId="15FDD127"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65301:002:0449</w:t>
            </w:r>
          </w:p>
        </w:tc>
        <w:tc>
          <w:tcPr>
            <w:tcW w:w="3402" w:type="dxa"/>
            <w:vAlign w:val="center"/>
          </w:tcPr>
          <w:p w14:paraId="32AAFCA4" w14:textId="0A8CD800"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Maatulundusmaa 100%</w:t>
            </w:r>
          </w:p>
        </w:tc>
      </w:tr>
      <w:tr w:rsidR="001C4AE5" w:rsidRPr="007B794C" w14:paraId="5749529F"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1D11F77E" w14:textId="4BA1DDF4"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Juhanimetsa</w:t>
            </w:r>
          </w:p>
        </w:tc>
        <w:tc>
          <w:tcPr>
            <w:tcW w:w="1701" w:type="dxa"/>
            <w:vAlign w:val="center"/>
          </w:tcPr>
          <w:p w14:paraId="55506FF1" w14:textId="3F544752"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40865 m²</w:t>
            </w:r>
          </w:p>
        </w:tc>
        <w:tc>
          <w:tcPr>
            <w:tcW w:w="1843" w:type="dxa"/>
            <w:vAlign w:val="center"/>
          </w:tcPr>
          <w:p w14:paraId="09E36238" w14:textId="2B8BB539"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65301:001:3774</w:t>
            </w:r>
          </w:p>
        </w:tc>
        <w:tc>
          <w:tcPr>
            <w:tcW w:w="3402" w:type="dxa"/>
            <w:vAlign w:val="center"/>
          </w:tcPr>
          <w:p w14:paraId="733BC6DF" w14:textId="0A96A66B"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Maatulundusmaa 100%</w:t>
            </w:r>
          </w:p>
        </w:tc>
      </w:tr>
      <w:tr w:rsidR="001C4AE5" w:rsidRPr="007B794C" w14:paraId="5E93247C"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2D13FE88" w14:textId="0EFB67B0"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Väike-Juhani</w:t>
            </w:r>
          </w:p>
        </w:tc>
        <w:tc>
          <w:tcPr>
            <w:tcW w:w="1701" w:type="dxa"/>
            <w:vAlign w:val="center"/>
          </w:tcPr>
          <w:p w14:paraId="73187973" w14:textId="65B607AA"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33531 m²</w:t>
            </w:r>
          </w:p>
        </w:tc>
        <w:tc>
          <w:tcPr>
            <w:tcW w:w="1843" w:type="dxa"/>
            <w:vAlign w:val="center"/>
          </w:tcPr>
          <w:p w14:paraId="0CF82D03" w14:textId="1CF740DA"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65301:001:3777</w:t>
            </w:r>
          </w:p>
        </w:tc>
        <w:tc>
          <w:tcPr>
            <w:tcW w:w="3402" w:type="dxa"/>
            <w:vAlign w:val="center"/>
          </w:tcPr>
          <w:p w14:paraId="27E385DD" w14:textId="3FEA09F8"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Maatulundusmaa 100%</w:t>
            </w:r>
          </w:p>
        </w:tc>
      </w:tr>
      <w:tr w:rsidR="001C4AE5" w:rsidRPr="007B794C" w14:paraId="133C8CF6"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5BF42B17" w14:textId="21CF1774"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Uus-Juhani</w:t>
            </w:r>
          </w:p>
        </w:tc>
        <w:tc>
          <w:tcPr>
            <w:tcW w:w="1701" w:type="dxa"/>
            <w:vAlign w:val="center"/>
          </w:tcPr>
          <w:p w14:paraId="41260066" w14:textId="2BB8D0C1"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64668 m²</w:t>
            </w:r>
          </w:p>
        </w:tc>
        <w:tc>
          <w:tcPr>
            <w:tcW w:w="1843" w:type="dxa"/>
            <w:vAlign w:val="center"/>
          </w:tcPr>
          <w:p w14:paraId="69EA2A3C" w14:textId="1C46A450"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65301:002:0041</w:t>
            </w:r>
          </w:p>
        </w:tc>
        <w:tc>
          <w:tcPr>
            <w:tcW w:w="3402" w:type="dxa"/>
            <w:vAlign w:val="center"/>
          </w:tcPr>
          <w:p w14:paraId="57633030" w14:textId="507A7511"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Maatulundusmaa 100%</w:t>
            </w:r>
          </w:p>
        </w:tc>
      </w:tr>
      <w:tr w:rsidR="001C4AE5" w:rsidRPr="007B794C" w14:paraId="0EC4E5DA"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408B1645" w14:textId="5A44E5DD"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Räägusilla põik 15</w:t>
            </w:r>
          </w:p>
        </w:tc>
        <w:tc>
          <w:tcPr>
            <w:tcW w:w="1701" w:type="dxa"/>
            <w:vAlign w:val="center"/>
          </w:tcPr>
          <w:p w14:paraId="32E23BF2" w14:textId="78CB2AF5"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1643 m²</w:t>
            </w:r>
          </w:p>
        </w:tc>
        <w:tc>
          <w:tcPr>
            <w:tcW w:w="1843" w:type="dxa"/>
            <w:vAlign w:val="center"/>
          </w:tcPr>
          <w:p w14:paraId="2C228C74" w14:textId="42D4ECA1"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65301:002:0784</w:t>
            </w:r>
          </w:p>
        </w:tc>
        <w:tc>
          <w:tcPr>
            <w:tcW w:w="3402" w:type="dxa"/>
            <w:vAlign w:val="center"/>
          </w:tcPr>
          <w:p w14:paraId="44731A4D" w14:textId="31E72C5C"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Elamumaa 100%</w:t>
            </w:r>
          </w:p>
        </w:tc>
      </w:tr>
      <w:tr w:rsidR="001C4AE5" w:rsidRPr="007B794C" w14:paraId="6BA565DB"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23050885" w14:textId="72D90459"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Räägusilla põik 13</w:t>
            </w:r>
          </w:p>
        </w:tc>
        <w:tc>
          <w:tcPr>
            <w:tcW w:w="1701" w:type="dxa"/>
            <w:vAlign w:val="center"/>
          </w:tcPr>
          <w:p w14:paraId="13248A3F" w14:textId="742E236C"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1823 m²</w:t>
            </w:r>
          </w:p>
        </w:tc>
        <w:tc>
          <w:tcPr>
            <w:tcW w:w="1843" w:type="dxa"/>
            <w:vAlign w:val="center"/>
          </w:tcPr>
          <w:p w14:paraId="7BD841A3" w14:textId="30CFE52A"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65301:002:0768</w:t>
            </w:r>
          </w:p>
        </w:tc>
        <w:tc>
          <w:tcPr>
            <w:tcW w:w="3402" w:type="dxa"/>
            <w:vAlign w:val="center"/>
          </w:tcPr>
          <w:p w14:paraId="325B179B" w14:textId="68224400"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Elamumaa 100%</w:t>
            </w:r>
          </w:p>
        </w:tc>
      </w:tr>
      <w:tr w:rsidR="001C4AE5" w:rsidRPr="007B794C" w14:paraId="173ED808"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7FF68A35" w14:textId="7D3C3A95"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Räägusilla põik 11</w:t>
            </w:r>
          </w:p>
        </w:tc>
        <w:tc>
          <w:tcPr>
            <w:tcW w:w="1701" w:type="dxa"/>
            <w:vAlign w:val="center"/>
          </w:tcPr>
          <w:p w14:paraId="3020FF3A" w14:textId="3898A46C"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1618 m²</w:t>
            </w:r>
          </w:p>
        </w:tc>
        <w:tc>
          <w:tcPr>
            <w:tcW w:w="1843" w:type="dxa"/>
            <w:vAlign w:val="center"/>
          </w:tcPr>
          <w:p w14:paraId="7CEC242A" w14:textId="142B57CF"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65301:002:0767</w:t>
            </w:r>
          </w:p>
        </w:tc>
        <w:tc>
          <w:tcPr>
            <w:tcW w:w="3402" w:type="dxa"/>
            <w:vAlign w:val="center"/>
          </w:tcPr>
          <w:p w14:paraId="0A346622" w14:textId="115582C5"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Elamumaa 100%</w:t>
            </w:r>
          </w:p>
        </w:tc>
      </w:tr>
      <w:tr w:rsidR="001C4AE5" w:rsidRPr="007B794C" w14:paraId="21A3BD3D"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4D1CB82A" w14:textId="098FD11C"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Räägusilla põik 9</w:t>
            </w:r>
          </w:p>
        </w:tc>
        <w:tc>
          <w:tcPr>
            <w:tcW w:w="1701" w:type="dxa"/>
            <w:vAlign w:val="center"/>
          </w:tcPr>
          <w:p w14:paraId="61D20BEE" w14:textId="41B70891"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1606 m²</w:t>
            </w:r>
          </w:p>
        </w:tc>
        <w:tc>
          <w:tcPr>
            <w:tcW w:w="1843" w:type="dxa"/>
            <w:vAlign w:val="center"/>
          </w:tcPr>
          <w:p w14:paraId="5220A026" w14:textId="3A65257C"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65301:002:0766</w:t>
            </w:r>
          </w:p>
        </w:tc>
        <w:tc>
          <w:tcPr>
            <w:tcW w:w="3402" w:type="dxa"/>
            <w:vAlign w:val="center"/>
          </w:tcPr>
          <w:p w14:paraId="48ACA0DB" w14:textId="6461F44E"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Elamumaa 100%</w:t>
            </w:r>
          </w:p>
        </w:tc>
      </w:tr>
      <w:tr w:rsidR="001C4AE5" w:rsidRPr="007B794C" w14:paraId="3F3F1FE5"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46E64E39" w14:textId="0F2B03B1" w:rsidR="001C4AE5" w:rsidRPr="001C4AE5" w:rsidRDefault="001C4AE5" w:rsidP="007B794C">
            <w:pPr>
              <w:spacing w:before="0"/>
              <w:jc w:val="center"/>
              <w:rPr>
                <w:rFonts w:cs="Arial"/>
                <w:color w:val="000000"/>
                <w:shd w:val="clear" w:color="auto" w:fill="FFFFFF"/>
              </w:rPr>
            </w:pPr>
            <w:r w:rsidRPr="001C4AE5">
              <w:rPr>
                <w:rFonts w:cs="Arial"/>
                <w:color w:val="000000"/>
                <w:shd w:val="clear" w:color="auto" w:fill="FFFFFF"/>
              </w:rPr>
              <w:t>Rae põik 10</w:t>
            </w:r>
          </w:p>
        </w:tc>
        <w:tc>
          <w:tcPr>
            <w:tcW w:w="1701" w:type="dxa"/>
            <w:vAlign w:val="center"/>
          </w:tcPr>
          <w:p w14:paraId="0C53AE90" w14:textId="4CF843F5" w:rsidR="001C4AE5" w:rsidRPr="001C4AE5" w:rsidRDefault="001C4AE5"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2699 m²</w:t>
            </w:r>
          </w:p>
        </w:tc>
        <w:tc>
          <w:tcPr>
            <w:tcW w:w="1843" w:type="dxa"/>
            <w:vAlign w:val="center"/>
          </w:tcPr>
          <w:p w14:paraId="015C733A" w14:textId="3A58BE2A"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65301:001:3818</w:t>
            </w:r>
          </w:p>
        </w:tc>
        <w:tc>
          <w:tcPr>
            <w:tcW w:w="3402" w:type="dxa"/>
            <w:vAlign w:val="center"/>
          </w:tcPr>
          <w:p w14:paraId="52BD324A" w14:textId="59356D85" w:rsidR="001C4AE5" w:rsidRPr="001C4AE5" w:rsidRDefault="001C4AE5"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1C4AE5">
              <w:rPr>
                <w:rFonts w:cs="Arial"/>
                <w:color w:val="000000"/>
                <w:shd w:val="clear" w:color="auto" w:fill="FFFFFF"/>
              </w:rPr>
              <w:t>Elamumaa 100%</w:t>
            </w:r>
          </w:p>
        </w:tc>
      </w:tr>
      <w:tr w:rsidR="001C4AE5" w:rsidRPr="007B794C" w14:paraId="7C3BE622"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6CB07E7D" w14:textId="3A5C8B91" w:rsidR="001C4AE5" w:rsidRPr="001C4AE5" w:rsidRDefault="0076174F" w:rsidP="007B794C">
            <w:pPr>
              <w:spacing w:before="0"/>
              <w:jc w:val="center"/>
              <w:rPr>
                <w:rFonts w:cs="Arial"/>
                <w:color w:val="000000"/>
                <w:shd w:val="clear" w:color="auto" w:fill="FFFFFF"/>
              </w:rPr>
            </w:pPr>
            <w:r w:rsidRPr="0076174F">
              <w:rPr>
                <w:rFonts w:cs="Arial"/>
                <w:color w:val="000000"/>
                <w:shd w:val="clear" w:color="auto" w:fill="FFFFFF"/>
              </w:rPr>
              <w:t>Rae põik</w:t>
            </w:r>
          </w:p>
        </w:tc>
        <w:tc>
          <w:tcPr>
            <w:tcW w:w="1701" w:type="dxa"/>
            <w:vAlign w:val="center"/>
          </w:tcPr>
          <w:p w14:paraId="49F15FAC" w14:textId="74690FAE" w:rsidR="001C4AE5" w:rsidRPr="001C4AE5" w:rsidRDefault="0076174F"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4290 m²</w:t>
            </w:r>
          </w:p>
        </w:tc>
        <w:tc>
          <w:tcPr>
            <w:tcW w:w="1843" w:type="dxa"/>
            <w:vAlign w:val="center"/>
          </w:tcPr>
          <w:p w14:paraId="4BF0275E" w14:textId="241AFC96" w:rsidR="001C4AE5" w:rsidRPr="001C4AE5"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65301:001:3819</w:t>
            </w:r>
          </w:p>
        </w:tc>
        <w:tc>
          <w:tcPr>
            <w:tcW w:w="3402" w:type="dxa"/>
            <w:vAlign w:val="center"/>
          </w:tcPr>
          <w:p w14:paraId="572331D7" w14:textId="509989C0" w:rsidR="001C4AE5" w:rsidRPr="001C4AE5"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Transpordimaa 100%</w:t>
            </w:r>
          </w:p>
        </w:tc>
      </w:tr>
      <w:tr w:rsidR="0076174F" w:rsidRPr="007B794C" w14:paraId="0AD394C9"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67097AA2" w14:textId="47F1AB46" w:rsidR="0076174F" w:rsidRPr="0076174F" w:rsidRDefault="0076174F" w:rsidP="007B794C">
            <w:pPr>
              <w:spacing w:before="0"/>
              <w:jc w:val="center"/>
              <w:rPr>
                <w:rFonts w:cs="Arial"/>
                <w:color w:val="000000"/>
                <w:shd w:val="clear" w:color="auto" w:fill="FFFFFF"/>
              </w:rPr>
            </w:pPr>
            <w:r w:rsidRPr="0076174F">
              <w:rPr>
                <w:rFonts w:cs="Arial"/>
                <w:color w:val="000000"/>
                <w:shd w:val="clear" w:color="auto" w:fill="FFFFFF"/>
              </w:rPr>
              <w:t>Väike-Rae tee 2</w:t>
            </w:r>
          </w:p>
        </w:tc>
        <w:tc>
          <w:tcPr>
            <w:tcW w:w="1701" w:type="dxa"/>
            <w:vAlign w:val="center"/>
          </w:tcPr>
          <w:p w14:paraId="71B2741D" w14:textId="2DF0F16B" w:rsidR="0076174F" w:rsidRPr="0076174F" w:rsidRDefault="0076174F"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93175 m²</w:t>
            </w:r>
          </w:p>
        </w:tc>
        <w:tc>
          <w:tcPr>
            <w:tcW w:w="1843" w:type="dxa"/>
            <w:vAlign w:val="center"/>
          </w:tcPr>
          <w:p w14:paraId="661D5F83" w14:textId="0998978A" w:rsidR="0076174F" w:rsidRPr="0076174F"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65301:001:3820</w:t>
            </w:r>
          </w:p>
        </w:tc>
        <w:tc>
          <w:tcPr>
            <w:tcW w:w="3402" w:type="dxa"/>
            <w:vAlign w:val="center"/>
          </w:tcPr>
          <w:p w14:paraId="0FE622D9" w14:textId="22547DC9" w:rsidR="0076174F" w:rsidRPr="0076174F"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Elamumaa 100%</w:t>
            </w:r>
          </w:p>
        </w:tc>
      </w:tr>
      <w:tr w:rsidR="0076174F" w:rsidRPr="007B794C" w14:paraId="6A331563"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1BAE3831" w14:textId="05B75511" w:rsidR="0076174F" w:rsidRPr="0076174F" w:rsidRDefault="0076174F" w:rsidP="007B794C">
            <w:pPr>
              <w:spacing w:before="0"/>
              <w:jc w:val="center"/>
              <w:rPr>
                <w:rFonts w:cs="Arial"/>
                <w:color w:val="000000"/>
                <w:shd w:val="clear" w:color="auto" w:fill="FFFFFF"/>
              </w:rPr>
            </w:pPr>
            <w:proofErr w:type="spellStart"/>
            <w:r w:rsidRPr="0076174F">
              <w:rPr>
                <w:rFonts w:cs="Arial"/>
                <w:color w:val="000000"/>
                <w:shd w:val="clear" w:color="auto" w:fill="FFFFFF"/>
              </w:rPr>
              <w:t>Rõõla</w:t>
            </w:r>
            <w:proofErr w:type="spellEnd"/>
            <w:r w:rsidRPr="0076174F">
              <w:rPr>
                <w:rFonts w:cs="Arial"/>
                <w:color w:val="000000"/>
                <w:shd w:val="clear" w:color="auto" w:fill="FFFFFF"/>
              </w:rPr>
              <w:t xml:space="preserve"> tänav L3</w:t>
            </w:r>
          </w:p>
        </w:tc>
        <w:tc>
          <w:tcPr>
            <w:tcW w:w="1701" w:type="dxa"/>
            <w:vAlign w:val="center"/>
          </w:tcPr>
          <w:p w14:paraId="05AE5DE3" w14:textId="75A6E60B" w:rsidR="0076174F" w:rsidRPr="0076174F" w:rsidRDefault="0076174F"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2326 m²</w:t>
            </w:r>
          </w:p>
        </w:tc>
        <w:tc>
          <w:tcPr>
            <w:tcW w:w="1843" w:type="dxa"/>
            <w:vAlign w:val="center"/>
          </w:tcPr>
          <w:p w14:paraId="0D5475C8" w14:textId="5BEC199B" w:rsidR="0076174F" w:rsidRPr="0076174F"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65301:001:3807</w:t>
            </w:r>
          </w:p>
        </w:tc>
        <w:tc>
          <w:tcPr>
            <w:tcW w:w="3402" w:type="dxa"/>
            <w:vAlign w:val="center"/>
          </w:tcPr>
          <w:p w14:paraId="7C37227D" w14:textId="09746422" w:rsidR="0076174F" w:rsidRPr="0076174F"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Transpordimaa 100%</w:t>
            </w:r>
          </w:p>
        </w:tc>
      </w:tr>
      <w:tr w:rsidR="007B794C" w:rsidRPr="007B794C" w14:paraId="7583DA31"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18873C74" w14:textId="77777777" w:rsidR="007B794C" w:rsidRPr="007B794C" w:rsidRDefault="007B794C" w:rsidP="007B794C">
            <w:pPr>
              <w:spacing w:before="0"/>
              <w:jc w:val="center"/>
              <w:rPr>
                <w:rFonts w:cs="Arial"/>
                <w:color w:val="000000"/>
                <w:shd w:val="clear" w:color="auto" w:fill="FFFFFF"/>
              </w:rPr>
            </w:pPr>
            <w:r w:rsidRPr="007B794C">
              <w:rPr>
                <w:rFonts w:cs="Arial"/>
                <w:color w:val="000000"/>
                <w:shd w:val="clear" w:color="auto" w:fill="FFFFFF"/>
              </w:rPr>
              <w:t>Rannakivi tee 31</w:t>
            </w:r>
          </w:p>
        </w:tc>
        <w:tc>
          <w:tcPr>
            <w:tcW w:w="1701" w:type="dxa"/>
            <w:vAlign w:val="center"/>
          </w:tcPr>
          <w:p w14:paraId="1726E9F0"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2246 m²</w:t>
            </w:r>
          </w:p>
        </w:tc>
        <w:tc>
          <w:tcPr>
            <w:tcW w:w="1843" w:type="dxa"/>
            <w:vAlign w:val="center"/>
          </w:tcPr>
          <w:p w14:paraId="4AE94DB7"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65301:002:1642</w:t>
            </w:r>
          </w:p>
        </w:tc>
        <w:tc>
          <w:tcPr>
            <w:tcW w:w="3402" w:type="dxa"/>
            <w:vAlign w:val="center"/>
          </w:tcPr>
          <w:p w14:paraId="735741CA"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77FEC3FE"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5E5674B9" w14:textId="77777777" w:rsidR="007B794C" w:rsidRPr="007B794C" w:rsidRDefault="007B794C" w:rsidP="007B794C">
            <w:pPr>
              <w:spacing w:before="0"/>
              <w:jc w:val="center"/>
              <w:rPr>
                <w:rFonts w:cs="Arial"/>
                <w:color w:val="000000"/>
                <w:shd w:val="clear" w:color="auto" w:fill="FFFFFF"/>
              </w:rPr>
            </w:pPr>
            <w:r w:rsidRPr="007B794C">
              <w:rPr>
                <w:rFonts w:cs="Arial"/>
                <w:color w:val="000000"/>
                <w:shd w:val="clear" w:color="auto" w:fill="FFFFFF"/>
              </w:rPr>
              <w:t>Rannakivi tee 29</w:t>
            </w:r>
          </w:p>
        </w:tc>
        <w:tc>
          <w:tcPr>
            <w:tcW w:w="1701" w:type="dxa"/>
            <w:vAlign w:val="center"/>
          </w:tcPr>
          <w:p w14:paraId="35C8BED7"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2252 m²</w:t>
            </w:r>
          </w:p>
        </w:tc>
        <w:tc>
          <w:tcPr>
            <w:tcW w:w="1843" w:type="dxa"/>
            <w:vAlign w:val="center"/>
          </w:tcPr>
          <w:p w14:paraId="714E0B94"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65301:002:1639</w:t>
            </w:r>
          </w:p>
        </w:tc>
        <w:tc>
          <w:tcPr>
            <w:tcW w:w="3402" w:type="dxa"/>
            <w:vAlign w:val="center"/>
          </w:tcPr>
          <w:p w14:paraId="5A1F25EC"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6107A0DA"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03B1F1BF" w14:textId="77777777" w:rsidR="007B794C" w:rsidRPr="007B794C" w:rsidRDefault="007B794C" w:rsidP="007B794C">
            <w:pPr>
              <w:spacing w:before="0"/>
              <w:jc w:val="center"/>
              <w:rPr>
                <w:rFonts w:cs="Arial"/>
                <w:color w:val="000000"/>
                <w:shd w:val="clear" w:color="auto" w:fill="FFFFFF"/>
              </w:rPr>
            </w:pPr>
            <w:r w:rsidRPr="007B794C">
              <w:rPr>
                <w:rFonts w:cs="Arial"/>
                <w:color w:val="000000"/>
                <w:shd w:val="clear" w:color="auto" w:fill="FFFFFF"/>
              </w:rPr>
              <w:t>Rannakivi tee 27</w:t>
            </w:r>
          </w:p>
        </w:tc>
        <w:tc>
          <w:tcPr>
            <w:tcW w:w="1701" w:type="dxa"/>
            <w:vAlign w:val="center"/>
          </w:tcPr>
          <w:p w14:paraId="5C93D346"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2244 m²</w:t>
            </w:r>
          </w:p>
        </w:tc>
        <w:tc>
          <w:tcPr>
            <w:tcW w:w="1843" w:type="dxa"/>
            <w:vAlign w:val="center"/>
          </w:tcPr>
          <w:p w14:paraId="2E1D08AF"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65301:002:1637</w:t>
            </w:r>
          </w:p>
        </w:tc>
        <w:tc>
          <w:tcPr>
            <w:tcW w:w="3402" w:type="dxa"/>
            <w:vAlign w:val="center"/>
          </w:tcPr>
          <w:p w14:paraId="2AE2FCC3"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625AEC07"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7CB2A721" w14:textId="77777777" w:rsidR="007B794C" w:rsidRPr="007B794C" w:rsidRDefault="007B794C" w:rsidP="007B794C">
            <w:pPr>
              <w:spacing w:before="0"/>
              <w:jc w:val="center"/>
              <w:rPr>
                <w:rFonts w:cs="Arial"/>
                <w:color w:val="000000"/>
              </w:rPr>
            </w:pPr>
            <w:r w:rsidRPr="007B794C">
              <w:rPr>
                <w:rFonts w:cs="Arial"/>
                <w:color w:val="000000"/>
              </w:rPr>
              <w:t>Rannakivi tee 25</w:t>
            </w:r>
          </w:p>
        </w:tc>
        <w:tc>
          <w:tcPr>
            <w:tcW w:w="1701" w:type="dxa"/>
            <w:vAlign w:val="center"/>
          </w:tcPr>
          <w:p w14:paraId="6CC29851"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lang w:val="en-US"/>
              </w:rPr>
              <w:t>2731</w:t>
            </w:r>
            <w:r w:rsidRPr="007B794C">
              <w:rPr>
                <w:rFonts w:cs="Arial"/>
                <w:color w:val="000000"/>
                <w:shd w:val="clear" w:color="auto" w:fill="FFFFFF"/>
              </w:rPr>
              <w:t xml:space="preserve"> m²</w:t>
            </w:r>
          </w:p>
        </w:tc>
        <w:tc>
          <w:tcPr>
            <w:tcW w:w="1843" w:type="dxa"/>
            <w:vAlign w:val="center"/>
          </w:tcPr>
          <w:p w14:paraId="005A5B08"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65301:002:1635</w:t>
            </w:r>
          </w:p>
        </w:tc>
        <w:tc>
          <w:tcPr>
            <w:tcW w:w="3402" w:type="dxa"/>
            <w:vAlign w:val="center"/>
          </w:tcPr>
          <w:p w14:paraId="25630246"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785C2019"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551DC466" w14:textId="77777777" w:rsidR="007B794C" w:rsidRPr="007B794C" w:rsidRDefault="007B794C" w:rsidP="007B794C">
            <w:pPr>
              <w:spacing w:before="0"/>
              <w:jc w:val="center"/>
              <w:rPr>
                <w:rFonts w:cs="Arial"/>
                <w:color w:val="000000"/>
              </w:rPr>
            </w:pPr>
            <w:r w:rsidRPr="007B794C">
              <w:rPr>
                <w:rFonts w:cs="Arial"/>
                <w:color w:val="000000"/>
              </w:rPr>
              <w:t>Rannakivi tee 23</w:t>
            </w:r>
          </w:p>
        </w:tc>
        <w:tc>
          <w:tcPr>
            <w:tcW w:w="1701" w:type="dxa"/>
            <w:vAlign w:val="center"/>
          </w:tcPr>
          <w:p w14:paraId="7204608F" w14:textId="56343949"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316</w:t>
            </w:r>
            <w:r w:rsidR="0076174F">
              <w:rPr>
                <w:rFonts w:cs="Arial"/>
                <w:color w:val="000000"/>
                <w:shd w:val="clear" w:color="auto" w:fill="FFFFFF"/>
              </w:rPr>
              <w:t>6</w:t>
            </w:r>
            <w:r w:rsidRPr="007B794C">
              <w:rPr>
                <w:rFonts w:cs="Arial"/>
                <w:color w:val="000000"/>
                <w:shd w:val="clear" w:color="auto" w:fill="FFFFFF"/>
              </w:rPr>
              <w:t xml:space="preserve"> m²</w:t>
            </w:r>
          </w:p>
        </w:tc>
        <w:tc>
          <w:tcPr>
            <w:tcW w:w="1843" w:type="dxa"/>
            <w:vAlign w:val="center"/>
          </w:tcPr>
          <w:p w14:paraId="2CF9302F"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65301:002:1633</w:t>
            </w:r>
          </w:p>
        </w:tc>
        <w:tc>
          <w:tcPr>
            <w:tcW w:w="3402" w:type="dxa"/>
            <w:vAlign w:val="center"/>
          </w:tcPr>
          <w:p w14:paraId="6EBA33A4"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10DDF9AD"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0148534D" w14:textId="77777777" w:rsidR="007B794C" w:rsidRPr="007B794C" w:rsidRDefault="007B794C" w:rsidP="007B794C">
            <w:pPr>
              <w:spacing w:before="0"/>
              <w:jc w:val="center"/>
              <w:rPr>
                <w:rFonts w:cs="Arial"/>
                <w:color w:val="000000"/>
              </w:rPr>
            </w:pPr>
            <w:r w:rsidRPr="007B794C">
              <w:rPr>
                <w:rFonts w:cs="Arial"/>
                <w:color w:val="000000"/>
              </w:rPr>
              <w:t>Rannakivi tee 21</w:t>
            </w:r>
          </w:p>
        </w:tc>
        <w:tc>
          <w:tcPr>
            <w:tcW w:w="1701" w:type="dxa"/>
            <w:vAlign w:val="center"/>
          </w:tcPr>
          <w:p w14:paraId="4EB059F5"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2497 m²</w:t>
            </w:r>
          </w:p>
        </w:tc>
        <w:tc>
          <w:tcPr>
            <w:tcW w:w="1843" w:type="dxa"/>
            <w:vAlign w:val="center"/>
          </w:tcPr>
          <w:p w14:paraId="5E77F38E"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65301:002:1631</w:t>
            </w:r>
          </w:p>
        </w:tc>
        <w:tc>
          <w:tcPr>
            <w:tcW w:w="3402" w:type="dxa"/>
            <w:vAlign w:val="center"/>
          </w:tcPr>
          <w:p w14:paraId="3AC774F0"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554F24AF"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2EC01733" w14:textId="77777777" w:rsidR="007B794C" w:rsidRPr="007B794C" w:rsidRDefault="007B794C" w:rsidP="007B794C">
            <w:pPr>
              <w:spacing w:before="0"/>
              <w:jc w:val="center"/>
              <w:rPr>
                <w:rFonts w:cs="Arial"/>
                <w:color w:val="000000"/>
              </w:rPr>
            </w:pPr>
            <w:r w:rsidRPr="007B794C">
              <w:rPr>
                <w:rFonts w:cs="Arial"/>
                <w:color w:val="000000"/>
                <w:shd w:val="clear" w:color="auto" w:fill="FFFFFF"/>
              </w:rPr>
              <w:t>Rannakivi tee 19</w:t>
            </w:r>
          </w:p>
        </w:tc>
        <w:tc>
          <w:tcPr>
            <w:tcW w:w="1701" w:type="dxa"/>
            <w:vAlign w:val="center"/>
          </w:tcPr>
          <w:p w14:paraId="1A46BF98"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2186 m²</w:t>
            </w:r>
          </w:p>
        </w:tc>
        <w:tc>
          <w:tcPr>
            <w:tcW w:w="1843" w:type="dxa"/>
            <w:vAlign w:val="center"/>
          </w:tcPr>
          <w:p w14:paraId="2730E94F"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65301:002:1628</w:t>
            </w:r>
          </w:p>
        </w:tc>
        <w:tc>
          <w:tcPr>
            <w:tcW w:w="3402" w:type="dxa"/>
            <w:vAlign w:val="center"/>
          </w:tcPr>
          <w:p w14:paraId="1A73534B"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72D9FE16"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583F2F81" w14:textId="77777777" w:rsidR="007B794C" w:rsidRPr="007B794C" w:rsidRDefault="007B794C" w:rsidP="007B794C">
            <w:pPr>
              <w:spacing w:before="0"/>
              <w:jc w:val="center"/>
              <w:rPr>
                <w:rFonts w:cs="Arial"/>
                <w:color w:val="000000"/>
                <w:shd w:val="clear" w:color="auto" w:fill="FFFFFF"/>
              </w:rPr>
            </w:pPr>
            <w:r w:rsidRPr="007B794C">
              <w:rPr>
                <w:rFonts w:cs="Arial"/>
                <w:color w:val="000000"/>
                <w:shd w:val="clear" w:color="auto" w:fill="FFFFFF"/>
              </w:rPr>
              <w:t>Rannakivi tee 17</w:t>
            </w:r>
          </w:p>
        </w:tc>
        <w:tc>
          <w:tcPr>
            <w:tcW w:w="1701" w:type="dxa"/>
            <w:vAlign w:val="center"/>
          </w:tcPr>
          <w:p w14:paraId="0B0E5137"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2021 m²</w:t>
            </w:r>
          </w:p>
        </w:tc>
        <w:tc>
          <w:tcPr>
            <w:tcW w:w="1843" w:type="dxa"/>
            <w:vAlign w:val="center"/>
          </w:tcPr>
          <w:p w14:paraId="3F4E6D4B"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65301:002:1625</w:t>
            </w:r>
          </w:p>
        </w:tc>
        <w:tc>
          <w:tcPr>
            <w:tcW w:w="3402" w:type="dxa"/>
            <w:vAlign w:val="center"/>
          </w:tcPr>
          <w:p w14:paraId="3EC3A692"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Elamumaa 100%</w:t>
            </w:r>
          </w:p>
        </w:tc>
      </w:tr>
      <w:tr w:rsidR="007B794C" w:rsidRPr="007B794C" w14:paraId="46C22700"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2FF58409" w14:textId="77777777" w:rsidR="007B794C" w:rsidRPr="007B794C" w:rsidRDefault="007B794C" w:rsidP="007B794C">
            <w:pPr>
              <w:spacing w:before="0"/>
              <w:jc w:val="center"/>
              <w:rPr>
                <w:rFonts w:cs="Arial"/>
                <w:color w:val="000000"/>
                <w:shd w:val="clear" w:color="auto" w:fill="FFFFFF"/>
              </w:rPr>
            </w:pPr>
            <w:r w:rsidRPr="007B794C">
              <w:rPr>
                <w:rFonts w:cs="Arial"/>
                <w:color w:val="000000"/>
                <w:shd w:val="clear" w:color="auto" w:fill="FFFFFF"/>
              </w:rPr>
              <w:t>Rannakivi tee 15</w:t>
            </w:r>
          </w:p>
        </w:tc>
        <w:tc>
          <w:tcPr>
            <w:tcW w:w="1701" w:type="dxa"/>
            <w:vAlign w:val="center"/>
          </w:tcPr>
          <w:p w14:paraId="78D7126D" w14:textId="78CAF729"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26</w:t>
            </w:r>
            <w:r w:rsidR="0076174F">
              <w:rPr>
                <w:rFonts w:cs="Arial"/>
                <w:color w:val="000000"/>
              </w:rPr>
              <w:t>37</w:t>
            </w:r>
            <w:r w:rsidRPr="007B794C">
              <w:rPr>
                <w:rFonts w:cs="Arial"/>
                <w:color w:val="000000"/>
              </w:rPr>
              <w:t xml:space="preserve"> m²</w:t>
            </w:r>
          </w:p>
        </w:tc>
        <w:tc>
          <w:tcPr>
            <w:tcW w:w="1843" w:type="dxa"/>
            <w:vAlign w:val="center"/>
          </w:tcPr>
          <w:p w14:paraId="6DEAD289"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65301:002:1619</w:t>
            </w:r>
          </w:p>
        </w:tc>
        <w:tc>
          <w:tcPr>
            <w:tcW w:w="3402" w:type="dxa"/>
            <w:vAlign w:val="center"/>
          </w:tcPr>
          <w:p w14:paraId="649BC42F"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Elamumaa 100%</w:t>
            </w:r>
          </w:p>
        </w:tc>
      </w:tr>
      <w:tr w:rsidR="007B794C" w:rsidRPr="007B794C" w14:paraId="6D7E000C"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215F025E" w14:textId="77777777" w:rsidR="007B794C" w:rsidRPr="007B794C" w:rsidRDefault="007B794C" w:rsidP="007B794C">
            <w:pPr>
              <w:spacing w:before="0"/>
              <w:jc w:val="center"/>
              <w:rPr>
                <w:rFonts w:cs="Arial"/>
                <w:color w:val="000000"/>
              </w:rPr>
            </w:pPr>
            <w:r w:rsidRPr="007B794C">
              <w:rPr>
                <w:rFonts w:cs="Arial"/>
                <w:color w:val="000000"/>
              </w:rPr>
              <w:t>Rannakivi tee L1</w:t>
            </w:r>
          </w:p>
        </w:tc>
        <w:tc>
          <w:tcPr>
            <w:tcW w:w="1701" w:type="dxa"/>
            <w:vAlign w:val="center"/>
          </w:tcPr>
          <w:p w14:paraId="54EAA20B" w14:textId="7777777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shd w:val="clear" w:color="auto" w:fill="FFFFFF"/>
              </w:rPr>
              <w:t>15865 m²</w:t>
            </w:r>
          </w:p>
        </w:tc>
        <w:tc>
          <w:tcPr>
            <w:tcW w:w="1843" w:type="dxa"/>
            <w:vAlign w:val="center"/>
          </w:tcPr>
          <w:p w14:paraId="48576E4A"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65301:002:1647</w:t>
            </w:r>
          </w:p>
        </w:tc>
        <w:tc>
          <w:tcPr>
            <w:tcW w:w="3402" w:type="dxa"/>
            <w:vAlign w:val="center"/>
          </w:tcPr>
          <w:p w14:paraId="5D2EF51B"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Transpordimaa 100%</w:t>
            </w:r>
          </w:p>
        </w:tc>
      </w:tr>
      <w:tr w:rsidR="007B794C" w:rsidRPr="007B794C" w14:paraId="7DD74E2B"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15D4B423" w14:textId="77777777" w:rsidR="007B794C" w:rsidRPr="007B794C" w:rsidRDefault="007B794C" w:rsidP="007B794C">
            <w:pPr>
              <w:spacing w:before="0"/>
              <w:jc w:val="center"/>
              <w:rPr>
                <w:rFonts w:cs="Arial"/>
                <w:color w:val="000000"/>
              </w:rPr>
            </w:pPr>
            <w:r w:rsidRPr="007B794C">
              <w:rPr>
                <w:rFonts w:cs="Arial"/>
                <w:color w:val="000000"/>
              </w:rPr>
              <w:t>Rannakivi tee 13</w:t>
            </w:r>
          </w:p>
        </w:tc>
        <w:tc>
          <w:tcPr>
            <w:tcW w:w="1701" w:type="dxa"/>
            <w:vAlign w:val="center"/>
          </w:tcPr>
          <w:p w14:paraId="1C0F6C39" w14:textId="3DFB3648"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380</w:t>
            </w:r>
            <w:r w:rsidR="0076174F">
              <w:rPr>
                <w:rFonts w:cs="Arial"/>
                <w:color w:val="000000"/>
                <w:shd w:val="clear" w:color="auto" w:fill="FFFFFF"/>
              </w:rPr>
              <w:t>6</w:t>
            </w:r>
            <w:r w:rsidRPr="007B794C">
              <w:rPr>
                <w:rFonts w:cs="Arial"/>
                <w:color w:val="000000"/>
                <w:shd w:val="clear" w:color="auto" w:fill="FFFFFF"/>
              </w:rPr>
              <w:t xml:space="preserve"> m²</w:t>
            </w:r>
          </w:p>
        </w:tc>
        <w:tc>
          <w:tcPr>
            <w:tcW w:w="1843" w:type="dxa"/>
            <w:vAlign w:val="center"/>
          </w:tcPr>
          <w:p w14:paraId="16B78174"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65301:002:1617</w:t>
            </w:r>
          </w:p>
        </w:tc>
        <w:tc>
          <w:tcPr>
            <w:tcW w:w="3402" w:type="dxa"/>
            <w:vAlign w:val="center"/>
          </w:tcPr>
          <w:p w14:paraId="18EE0234"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Elamumaa 100%</w:t>
            </w:r>
          </w:p>
        </w:tc>
      </w:tr>
      <w:tr w:rsidR="007B794C" w:rsidRPr="007B794C" w14:paraId="686E8A01"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47DEBA30" w14:textId="77777777" w:rsidR="007B794C" w:rsidRPr="007B794C" w:rsidRDefault="007B794C" w:rsidP="007B794C">
            <w:pPr>
              <w:spacing w:before="0"/>
              <w:jc w:val="center"/>
              <w:rPr>
                <w:rFonts w:cs="Arial"/>
                <w:color w:val="000000"/>
              </w:rPr>
            </w:pPr>
            <w:r w:rsidRPr="007B794C">
              <w:rPr>
                <w:rFonts w:cs="Arial"/>
                <w:color w:val="000000"/>
              </w:rPr>
              <w:t>Graniidi tee 16</w:t>
            </w:r>
          </w:p>
        </w:tc>
        <w:tc>
          <w:tcPr>
            <w:tcW w:w="1701" w:type="dxa"/>
            <w:vAlign w:val="center"/>
          </w:tcPr>
          <w:p w14:paraId="469992F0" w14:textId="5C9E6D45"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323</w:t>
            </w:r>
            <w:r w:rsidR="0076174F">
              <w:rPr>
                <w:rFonts w:cs="Arial"/>
                <w:color w:val="000000"/>
                <w:shd w:val="clear" w:color="auto" w:fill="FFFFFF"/>
              </w:rPr>
              <w:t>2</w:t>
            </w:r>
            <w:r w:rsidRPr="007B794C">
              <w:rPr>
                <w:rFonts w:cs="Arial"/>
                <w:color w:val="000000"/>
                <w:shd w:val="clear" w:color="auto" w:fill="FFFFFF"/>
              </w:rPr>
              <w:t xml:space="preserve"> m²</w:t>
            </w:r>
          </w:p>
        </w:tc>
        <w:tc>
          <w:tcPr>
            <w:tcW w:w="1843" w:type="dxa"/>
            <w:vAlign w:val="center"/>
          </w:tcPr>
          <w:p w14:paraId="0CA6D051"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65301:002:1244</w:t>
            </w:r>
          </w:p>
        </w:tc>
        <w:tc>
          <w:tcPr>
            <w:tcW w:w="3402" w:type="dxa"/>
            <w:vAlign w:val="center"/>
          </w:tcPr>
          <w:p w14:paraId="76925FB5"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Elamumaa 100%</w:t>
            </w:r>
          </w:p>
        </w:tc>
      </w:tr>
      <w:tr w:rsidR="007B794C" w:rsidRPr="007B794C" w14:paraId="7FC7185D"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73B12DE3" w14:textId="77777777" w:rsidR="007B794C" w:rsidRPr="007B794C" w:rsidRDefault="007B794C" w:rsidP="007B794C">
            <w:pPr>
              <w:spacing w:before="0"/>
              <w:jc w:val="center"/>
              <w:rPr>
                <w:rFonts w:cs="Arial"/>
                <w:color w:val="000000"/>
              </w:rPr>
            </w:pPr>
            <w:r w:rsidRPr="007B794C">
              <w:rPr>
                <w:rFonts w:cs="Arial"/>
                <w:color w:val="000000"/>
              </w:rPr>
              <w:t>Graniidi tee L1</w:t>
            </w:r>
          </w:p>
        </w:tc>
        <w:tc>
          <w:tcPr>
            <w:tcW w:w="1701" w:type="dxa"/>
            <w:vAlign w:val="center"/>
          </w:tcPr>
          <w:p w14:paraId="6F3A6263" w14:textId="58F98FFD"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11</w:t>
            </w:r>
            <w:r w:rsidR="0076174F">
              <w:rPr>
                <w:rFonts w:cs="Arial"/>
                <w:color w:val="000000"/>
                <w:shd w:val="clear" w:color="auto" w:fill="FFFFFF"/>
              </w:rPr>
              <w:t>18</w:t>
            </w:r>
            <w:r w:rsidRPr="007B794C">
              <w:rPr>
                <w:rFonts w:cs="Arial"/>
                <w:color w:val="000000"/>
                <w:shd w:val="clear" w:color="auto" w:fill="FFFFFF"/>
              </w:rPr>
              <w:t xml:space="preserve"> m²</w:t>
            </w:r>
          </w:p>
        </w:tc>
        <w:tc>
          <w:tcPr>
            <w:tcW w:w="1843" w:type="dxa"/>
            <w:vAlign w:val="center"/>
          </w:tcPr>
          <w:p w14:paraId="2DDD52CC"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65301:002:1224</w:t>
            </w:r>
          </w:p>
        </w:tc>
        <w:tc>
          <w:tcPr>
            <w:tcW w:w="3402" w:type="dxa"/>
            <w:vAlign w:val="center"/>
          </w:tcPr>
          <w:p w14:paraId="1EBE2611"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Transpordimaa 100%</w:t>
            </w:r>
          </w:p>
        </w:tc>
      </w:tr>
      <w:tr w:rsidR="007B794C" w:rsidRPr="007B794C" w14:paraId="7997EC6E"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13FE9ED9" w14:textId="77777777" w:rsidR="007B794C" w:rsidRPr="007B794C" w:rsidRDefault="007B794C" w:rsidP="007B794C">
            <w:pPr>
              <w:spacing w:before="0"/>
              <w:jc w:val="center"/>
              <w:rPr>
                <w:rFonts w:cs="Arial"/>
                <w:color w:val="000000"/>
              </w:rPr>
            </w:pPr>
            <w:r w:rsidRPr="007B794C">
              <w:rPr>
                <w:rFonts w:cs="Arial"/>
                <w:color w:val="000000"/>
              </w:rPr>
              <w:t>Graniidi tee</w:t>
            </w:r>
          </w:p>
        </w:tc>
        <w:tc>
          <w:tcPr>
            <w:tcW w:w="1701" w:type="dxa"/>
            <w:vAlign w:val="center"/>
          </w:tcPr>
          <w:p w14:paraId="2A20B670" w14:textId="519D8F16"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2083</w:t>
            </w:r>
            <w:r w:rsidR="0076174F">
              <w:rPr>
                <w:rFonts w:cs="Arial"/>
                <w:color w:val="000000"/>
                <w:shd w:val="clear" w:color="auto" w:fill="FFFFFF"/>
              </w:rPr>
              <w:t>0</w:t>
            </w:r>
            <w:r w:rsidRPr="007B794C">
              <w:rPr>
                <w:rFonts w:cs="Arial"/>
                <w:color w:val="000000"/>
                <w:shd w:val="clear" w:color="auto" w:fill="FFFFFF"/>
              </w:rPr>
              <w:t xml:space="preserve"> m²</w:t>
            </w:r>
          </w:p>
        </w:tc>
        <w:tc>
          <w:tcPr>
            <w:tcW w:w="1843" w:type="dxa"/>
            <w:vAlign w:val="center"/>
          </w:tcPr>
          <w:p w14:paraId="4403A4BA"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65301:001:3461</w:t>
            </w:r>
          </w:p>
        </w:tc>
        <w:tc>
          <w:tcPr>
            <w:tcW w:w="3402" w:type="dxa"/>
            <w:vAlign w:val="center"/>
          </w:tcPr>
          <w:p w14:paraId="5AD35CB2"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Transpordimaa 100%</w:t>
            </w:r>
          </w:p>
        </w:tc>
      </w:tr>
      <w:tr w:rsidR="007B794C" w:rsidRPr="007B794C" w14:paraId="34BD5736"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54563B02" w14:textId="77777777" w:rsidR="007B794C" w:rsidRPr="007B794C" w:rsidRDefault="007B794C" w:rsidP="007B794C">
            <w:pPr>
              <w:spacing w:before="0"/>
              <w:jc w:val="center"/>
              <w:rPr>
                <w:rFonts w:cs="Arial"/>
                <w:color w:val="000000"/>
              </w:rPr>
            </w:pPr>
            <w:r w:rsidRPr="007B794C">
              <w:rPr>
                <w:rFonts w:cs="Arial"/>
                <w:color w:val="000000"/>
              </w:rPr>
              <w:t>Graniidi tee L5</w:t>
            </w:r>
          </w:p>
        </w:tc>
        <w:tc>
          <w:tcPr>
            <w:tcW w:w="1701" w:type="dxa"/>
            <w:vAlign w:val="center"/>
          </w:tcPr>
          <w:p w14:paraId="0B22B018" w14:textId="6C3E0727" w:rsidR="007B794C" w:rsidRPr="007B794C" w:rsidRDefault="007B794C"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164</w:t>
            </w:r>
            <w:r w:rsidR="0076174F">
              <w:rPr>
                <w:rFonts w:cs="Arial"/>
                <w:color w:val="000000"/>
                <w:shd w:val="clear" w:color="auto" w:fill="FFFFFF"/>
              </w:rPr>
              <w:t>0</w:t>
            </w:r>
            <w:r w:rsidRPr="007B794C">
              <w:rPr>
                <w:rFonts w:cs="Arial"/>
                <w:color w:val="000000"/>
                <w:shd w:val="clear" w:color="auto" w:fill="FFFFFF"/>
              </w:rPr>
              <w:t xml:space="preserve"> m²</w:t>
            </w:r>
          </w:p>
        </w:tc>
        <w:tc>
          <w:tcPr>
            <w:tcW w:w="1843" w:type="dxa"/>
            <w:vAlign w:val="center"/>
          </w:tcPr>
          <w:p w14:paraId="4CCA3F91"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B794C">
              <w:rPr>
                <w:rFonts w:cs="Arial"/>
                <w:color w:val="000000"/>
                <w:shd w:val="clear" w:color="auto" w:fill="FFFFFF"/>
              </w:rPr>
              <w:t>65301:001:5659</w:t>
            </w:r>
          </w:p>
        </w:tc>
        <w:tc>
          <w:tcPr>
            <w:tcW w:w="3402" w:type="dxa"/>
            <w:vAlign w:val="center"/>
          </w:tcPr>
          <w:p w14:paraId="05F57605" w14:textId="77777777" w:rsidR="007B794C" w:rsidRPr="007B794C" w:rsidRDefault="007B794C"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94C">
              <w:rPr>
                <w:rFonts w:cs="Arial"/>
                <w:color w:val="000000"/>
              </w:rPr>
              <w:t>Sihtotstarbeta maa 100%</w:t>
            </w:r>
          </w:p>
        </w:tc>
      </w:tr>
      <w:tr w:rsidR="0076174F" w:rsidRPr="007B794C" w14:paraId="7111A943" w14:textId="77777777" w:rsidTr="00AB139C">
        <w:tc>
          <w:tcPr>
            <w:cnfStyle w:val="001000000000" w:firstRow="0" w:lastRow="0" w:firstColumn="1" w:lastColumn="0" w:oddVBand="0" w:evenVBand="0" w:oddHBand="0" w:evenHBand="0" w:firstRowFirstColumn="0" w:firstRowLastColumn="0" w:lastRowFirstColumn="0" w:lastRowLastColumn="0"/>
            <w:tcW w:w="2943" w:type="dxa"/>
            <w:vAlign w:val="center"/>
          </w:tcPr>
          <w:p w14:paraId="57CDBFA0" w14:textId="2E50D685" w:rsidR="0076174F" w:rsidRPr="007B794C" w:rsidRDefault="0076174F" w:rsidP="007B794C">
            <w:pPr>
              <w:spacing w:before="0"/>
              <w:jc w:val="center"/>
              <w:rPr>
                <w:rFonts w:cs="Arial"/>
                <w:color w:val="000000"/>
              </w:rPr>
            </w:pPr>
            <w:r w:rsidRPr="0076174F">
              <w:rPr>
                <w:rFonts w:cs="Arial"/>
                <w:color w:val="000000"/>
              </w:rPr>
              <w:t>Graniidi tee L7</w:t>
            </w:r>
          </w:p>
        </w:tc>
        <w:tc>
          <w:tcPr>
            <w:tcW w:w="1701" w:type="dxa"/>
            <w:vAlign w:val="center"/>
          </w:tcPr>
          <w:p w14:paraId="0B3D3804" w14:textId="61194151" w:rsidR="0076174F" w:rsidRPr="007B794C" w:rsidRDefault="0076174F" w:rsidP="00AB139C">
            <w:pPr>
              <w:spacing w:before="0"/>
              <w:ind w:right="172"/>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3659 m²</w:t>
            </w:r>
          </w:p>
        </w:tc>
        <w:tc>
          <w:tcPr>
            <w:tcW w:w="1843" w:type="dxa"/>
            <w:vAlign w:val="center"/>
          </w:tcPr>
          <w:p w14:paraId="469AB197" w14:textId="6F8C6EFD" w:rsidR="0076174F" w:rsidRPr="007B794C"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6174F">
              <w:rPr>
                <w:rFonts w:cs="Arial"/>
                <w:color w:val="000000"/>
                <w:shd w:val="clear" w:color="auto" w:fill="FFFFFF"/>
              </w:rPr>
              <w:t>65301:001:6795</w:t>
            </w:r>
          </w:p>
        </w:tc>
        <w:tc>
          <w:tcPr>
            <w:tcW w:w="3402" w:type="dxa"/>
            <w:vAlign w:val="center"/>
          </w:tcPr>
          <w:p w14:paraId="379BDA47" w14:textId="3A45C218" w:rsidR="0076174F" w:rsidRPr="007B794C" w:rsidRDefault="0076174F" w:rsidP="007B794C">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6174F">
              <w:rPr>
                <w:rFonts w:cs="Arial"/>
                <w:color w:val="000000"/>
              </w:rPr>
              <w:t>Transpordimaa 100%</w:t>
            </w:r>
          </w:p>
        </w:tc>
      </w:tr>
    </w:tbl>
    <w:p w14:paraId="7F15F7EE" w14:textId="77777777" w:rsidR="007B794C" w:rsidRPr="00A803C6" w:rsidRDefault="007B794C" w:rsidP="00E82286">
      <w:pPr>
        <w:spacing w:before="0" w:after="0"/>
      </w:pPr>
    </w:p>
    <w:p w14:paraId="3600BB17" w14:textId="42216DA1" w:rsidR="00E16574" w:rsidRPr="00A803C6" w:rsidRDefault="009D5CC0" w:rsidP="009A5101">
      <w:pPr>
        <w:pStyle w:val="Heading2"/>
        <w:numPr>
          <w:ilvl w:val="1"/>
          <w:numId w:val="22"/>
        </w:numPr>
      </w:pPr>
      <w:bookmarkStart w:id="13" w:name="_Toc191568120"/>
      <w:r w:rsidRPr="00A803C6">
        <w:lastRenderedPageBreak/>
        <w:t>Olemasolevad teed ja juurdepääsud</w:t>
      </w:r>
      <w:bookmarkEnd w:id="13"/>
    </w:p>
    <w:p w14:paraId="6E96810A" w14:textId="3B631769" w:rsidR="00521FE8" w:rsidRDefault="007B794C" w:rsidP="00E82286">
      <w:pPr>
        <w:autoSpaceDE w:val="0"/>
        <w:autoSpaceDN w:val="0"/>
        <w:adjustRightInd w:val="0"/>
        <w:spacing w:before="0" w:after="0"/>
        <w:rPr>
          <w:rFonts w:cs="Arial"/>
        </w:rPr>
      </w:pPr>
      <w:r w:rsidRPr="007B794C">
        <w:rPr>
          <w:rFonts w:cs="Arial"/>
        </w:rPr>
        <w:t>Juurdepääs planeeritavale alale on tagatud. Planeeringualast 300</w:t>
      </w:r>
      <w:r w:rsidR="00025EEE" w:rsidRPr="00A803C6">
        <w:rPr>
          <w:rFonts w:cs="Arial"/>
        </w:rPr>
        <w:t> </w:t>
      </w:r>
      <w:r w:rsidRPr="007B794C">
        <w:rPr>
          <w:rFonts w:cs="Arial"/>
        </w:rPr>
        <w:t>meetri kaugusel asub kõrvalmaantee 11330</w:t>
      </w:r>
      <w:r w:rsidR="00025EEE" w:rsidRPr="00A803C6">
        <w:rPr>
          <w:rFonts w:cs="Arial"/>
        </w:rPr>
        <w:t> </w:t>
      </w:r>
      <w:r w:rsidRPr="007B794C">
        <w:rPr>
          <w:rFonts w:cs="Arial"/>
        </w:rPr>
        <w:t>Järveküla-Jüri</w:t>
      </w:r>
      <w:r w:rsidR="00025EEE" w:rsidRPr="00A803C6">
        <w:rPr>
          <w:rFonts w:cs="Arial"/>
        </w:rPr>
        <w:t> </w:t>
      </w:r>
      <w:r w:rsidRPr="007B794C">
        <w:rPr>
          <w:rFonts w:cs="Arial"/>
        </w:rPr>
        <w:t xml:space="preserve">tee ja </w:t>
      </w:r>
      <w:r>
        <w:rPr>
          <w:rFonts w:cs="Arial"/>
        </w:rPr>
        <w:t>160</w:t>
      </w:r>
      <w:r w:rsidR="00025EEE" w:rsidRPr="00A803C6">
        <w:rPr>
          <w:rFonts w:cs="Arial"/>
        </w:rPr>
        <w:t> </w:t>
      </w:r>
      <w:r w:rsidRPr="007B794C">
        <w:rPr>
          <w:rFonts w:cs="Arial"/>
        </w:rPr>
        <w:t>meetri kaugusel asub kõrvalmaantee 11334</w:t>
      </w:r>
      <w:r w:rsidR="00025EEE" w:rsidRPr="00A803C6">
        <w:rPr>
          <w:rFonts w:cs="Arial"/>
        </w:rPr>
        <w:t> </w:t>
      </w:r>
      <w:r w:rsidRPr="007B794C">
        <w:rPr>
          <w:rFonts w:cs="Arial"/>
        </w:rPr>
        <w:t>Raeküla</w:t>
      </w:r>
      <w:r w:rsidR="00025EEE" w:rsidRPr="00A803C6">
        <w:rPr>
          <w:rFonts w:cs="Arial"/>
        </w:rPr>
        <w:t> </w:t>
      </w:r>
      <w:r w:rsidRPr="007B794C">
        <w:rPr>
          <w:rFonts w:cs="Arial"/>
        </w:rPr>
        <w:t>tee. Kõrvalmaantee 11330</w:t>
      </w:r>
      <w:r w:rsidR="00025EEE" w:rsidRPr="00A803C6">
        <w:rPr>
          <w:rFonts w:cs="Arial"/>
        </w:rPr>
        <w:t> </w:t>
      </w:r>
      <w:r w:rsidRPr="007B794C">
        <w:rPr>
          <w:rFonts w:cs="Arial"/>
        </w:rPr>
        <w:t>Järveküla-Jüri</w:t>
      </w:r>
      <w:r w:rsidR="00025EEE" w:rsidRPr="00A803C6">
        <w:rPr>
          <w:rFonts w:cs="Arial"/>
        </w:rPr>
        <w:t> </w:t>
      </w:r>
      <w:r w:rsidRPr="007B794C">
        <w:rPr>
          <w:rFonts w:cs="Arial"/>
        </w:rPr>
        <w:t xml:space="preserve">tee on ühendusega </w:t>
      </w:r>
      <w:proofErr w:type="spellStart"/>
      <w:r w:rsidRPr="007B794C">
        <w:rPr>
          <w:rFonts w:cs="Arial"/>
        </w:rPr>
        <w:t>Rõõla</w:t>
      </w:r>
      <w:proofErr w:type="spellEnd"/>
      <w:r w:rsidRPr="007B794C">
        <w:rPr>
          <w:rFonts w:cs="Arial"/>
        </w:rPr>
        <w:t xml:space="preserve"> tänavaga ja kõrvalmaantee 11334</w:t>
      </w:r>
      <w:r w:rsidR="00025EEE" w:rsidRPr="00A803C6">
        <w:rPr>
          <w:rFonts w:cs="Arial"/>
        </w:rPr>
        <w:t> </w:t>
      </w:r>
      <w:r w:rsidRPr="007B794C">
        <w:rPr>
          <w:rFonts w:cs="Arial"/>
        </w:rPr>
        <w:t>Raeküla</w:t>
      </w:r>
      <w:r w:rsidR="00025EEE" w:rsidRPr="00A803C6">
        <w:rPr>
          <w:rFonts w:cs="Arial"/>
        </w:rPr>
        <w:t> </w:t>
      </w:r>
      <w:r w:rsidRPr="007B794C">
        <w:rPr>
          <w:rFonts w:cs="Arial"/>
        </w:rPr>
        <w:t>tee on ühenduses Rae põigu</w:t>
      </w:r>
      <w:r w:rsidR="0076174F">
        <w:rPr>
          <w:rFonts w:cs="Arial"/>
        </w:rPr>
        <w:t xml:space="preserve"> ja Graniidi tee</w:t>
      </w:r>
      <w:r w:rsidRPr="007B794C">
        <w:rPr>
          <w:rFonts w:cs="Arial"/>
        </w:rPr>
        <w:t xml:space="preserve">ga. Juurdepääs planeeringualale on olemasolevalt </w:t>
      </w:r>
      <w:proofErr w:type="spellStart"/>
      <w:r w:rsidRPr="007B794C">
        <w:rPr>
          <w:rFonts w:cs="Arial"/>
        </w:rPr>
        <w:t>Rõõla</w:t>
      </w:r>
      <w:proofErr w:type="spellEnd"/>
      <w:r w:rsidRPr="007B794C">
        <w:rPr>
          <w:rFonts w:cs="Arial"/>
        </w:rPr>
        <w:t xml:space="preserve"> tänavalt</w:t>
      </w:r>
      <w:r>
        <w:rPr>
          <w:rFonts w:cs="Arial"/>
        </w:rPr>
        <w:t>, Graniidi teelt</w:t>
      </w:r>
      <w:r w:rsidRPr="007B794C">
        <w:rPr>
          <w:rFonts w:cs="Arial"/>
        </w:rPr>
        <w:t xml:space="preserve"> ja Rae põigult.</w:t>
      </w:r>
    </w:p>
    <w:p w14:paraId="234769A3" w14:textId="77777777" w:rsidR="007B794C" w:rsidRPr="00A803C6" w:rsidRDefault="007B794C" w:rsidP="00E82286">
      <w:pPr>
        <w:autoSpaceDE w:val="0"/>
        <w:autoSpaceDN w:val="0"/>
        <w:adjustRightInd w:val="0"/>
        <w:spacing w:before="0" w:after="0"/>
        <w:rPr>
          <w:rFonts w:cs="Arial"/>
        </w:rPr>
      </w:pPr>
    </w:p>
    <w:p w14:paraId="102E9F17" w14:textId="19D8B43E" w:rsidR="00E81250" w:rsidRPr="00A803C6" w:rsidRDefault="009D5CC0" w:rsidP="009A5101">
      <w:pPr>
        <w:pStyle w:val="Heading2"/>
        <w:numPr>
          <w:ilvl w:val="1"/>
          <w:numId w:val="22"/>
        </w:numPr>
      </w:pPr>
      <w:bookmarkStart w:id="14" w:name="_Toc191568121"/>
      <w:r w:rsidRPr="00A803C6">
        <w:t>Olemasolev tehnovarustus</w:t>
      </w:r>
      <w:bookmarkEnd w:id="14"/>
    </w:p>
    <w:p w14:paraId="6799F0C6" w14:textId="77777777" w:rsidR="0035651A" w:rsidRPr="00A803C6" w:rsidRDefault="0035651A" w:rsidP="00E82286">
      <w:pPr>
        <w:pStyle w:val="ListParagraph"/>
        <w:autoSpaceDE w:val="0"/>
        <w:autoSpaceDN w:val="0"/>
        <w:adjustRightInd w:val="0"/>
        <w:spacing w:before="0" w:after="0"/>
        <w:ind w:left="0"/>
        <w:contextualSpacing w:val="0"/>
        <w:rPr>
          <w:rFonts w:cs="Arial"/>
        </w:rPr>
      </w:pPr>
      <w:r w:rsidRPr="00A803C6">
        <w:rPr>
          <w:rFonts w:cs="Arial"/>
        </w:rPr>
        <w:t>P</w:t>
      </w:r>
      <w:r w:rsidR="00772A66" w:rsidRPr="00A803C6">
        <w:rPr>
          <w:rFonts w:cs="Arial"/>
        </w:rPr>
        <w:t xml:space="preserve">laneeringuala </w:t>
      </w:r>
      <w:r w:rsidRPr="00A803C6">
        <w:rPr>
          <w:rFonts w:cs="Arial"/>
        </w:rPr>
        <w:t>paikneb tsentraalsete tehnovõrkudega varustatud piirkonnas.</w:t>
      </w:r>
    </w:p>
    <w:p w14:paraId="02A0B138" w14:textId="77777777" w:rsidR="007B794C" w:rsidRPr="007B794C" w:rsidRDefault="007B794C" w:rsidP="007B794C">
      <w:pPr>
        <w:spacing w:before="0" w:after="0"/>
        <w:contextualSpacing/>
        <w:rPr>
          <w:rFonts w:cs="Arial"/>
        </w:rPr>
      </w:pPr>
      <w:r w:rsidRPr="007B794C">
        <w:rPr>
          <w:rFonts w:cs="Arial"/>
        </w:rPr>
        <w:t>Planeeringualal asuvad:</w:t>
      </w:r>
    </w:p>
    <w:p w14:paraId="69BB5887" w14:textId="77777777" w:rsidR="007B794C" w:rsidRPr="007B794C" w:rsidRDefault="007B794C" w:rsidP="003F78DF">
      <w:pPr>
        <w:pStyle w:val="ListParagraph"/>
        <w:numPr>
          <w:ilvl w:val="0"/>
          <w:numId w:val="39"/>
        </w:numPr>
        <w:spacing w:before="0" w:after="0"/>
        <w:ind w:left="284" w:hanging="218"/>
        <w:rPr>
          <w:rFonts w:cs="Arial"/>
        </w:rPr>
      </w:pPr>
      <w:r w:rsidRPr="007B794C">
        <w:rPr>
          <w:rFonts w:cs="Arial"/>
        </w:rPr>
        <w:t>veetorustik;</w:t>
      </w:r>
    </w:p>
    <w:p w14:paraId="5340332C" w14:textId="77777777" w:rsidR="007B794C" w:rsidRPr="007B794C" w:rsidRDefault="007B794C" w:rsidP="003F78DF">
      <w:pPr>
        <w:pStyle w:val="ListParagraph"/>
        <w:numPr>
          <w:ilvl w:val="0"/>
          <w:numId w:val="39"/>
        </w:numPr>
        <w:spacing w:before="0" w:after="0"/>
        <w:ind w:left="284" w:hanging="218"/>
        <w:rPr>
          <w:rFonts w:cs="Arial"/>
        </w:rPr>
      </w:pPr>
      <w:r w:rsidRPr="007B794C">
        <w:rPr>
          <w:rFonts w:cs="Arial"/>
        </w:rPr>
        <w:t>kanalisatsioonitorustik;</w:t>
      </w:r>
    </w:p>
    <w:p w14:paraId="60F800B0" w14:textId="77777777" w:rsidR="007B794C" w:rsidRPr="007B794C" w:rsidRDefault="007B794C" w:rsidP="003F78DF">
      <w:pPr>
        <w:pStyle w:val="ListParagraph"/>
        <w:numPr>
          <w:ilvl w:val="0"/>
          <w:numId w:val="39"/>
        </w:numPr>
        <w:spacing w:before="0" w:after="0"/>
        <w:ind w:left="284" w:hanging="218"/>
        <w:rPr>
          <w:rFonts w:cs="Arial"/>
        </w:rPr>
      </w:pPr>
      <w:r w:rsidRPr="007B794C">
        <w:rPr>
          <w:rFonts w:cs="Arial"/>
        </w:rPr>
        <w:t>gaasitorustik;</w:t>
      </w:r>
    </w:p>
    <w:p w14:paraId="253F5ABF" w14:textId="77777777" w:rsidR="007B794C" w:rsidRDefault="007B794C" w:rsidP="003F78DF">
      <w:pPr>
        <w:pStyle w:val="ListParagraph"/>
        <w:numPr>
          <w:ilvl w:val="0"/>
          <w:numId w:val="39"/>
        </w:numPr>
        <w:spacing w:before="0" w:after="0"/>
        <w:ind w:left="284" w:hanging="218"/>
        <w:rPr>
          <w:rFonts w:cs="Arial"/>
        </w:rPr>
      </w:pPr>
      <w:r w:rsidRPr="007B794C">
        <w:rPr>
          <w:rFonts w:cs="Arial"/>
        </w:rPr>
        <w:t>madalpinge õhuliin.</w:t>
      </w:r>
    </w:p>
    <w:p w14:paraId="64FD19BD" w14:textId="77777777" w:rsidR="007B794C" w:rsidRPr="003F78DF" w:rsidRDefault="007B794C" w:rsidP="003F78DF">
      <w:pPr>
        <w:spacing w:before="0" w:after="0"/>
        <w:rPr>
          <w:rFonts w:cs="Arial"/>
        </w:rPr>
      </w:pPr>
    </w:p>
    <w:p w14:paraId="42658386" w14:textId="744C1FC7" w:rsidR="00A65675" w:rsidRPr="00A803C6" w:rsidRDefault="00A65675" w:rsidP="00E82286">
      <w:pPr>
        <w:spacing w:before="0" w:after="0"/>
        <w:contextualSpacing/>
        <w:rPr>
          <w:rFonts w:cs="Arial"/>
        </w:rPr>
      </w:pPr>
      <w:r w:rsidRPr="00A803C6">
        <w:rPr>
          <w:rFonts w:cs="Arial"/>
        </w:rPr>
        <w:t>Olemasolev tehnovarustus on esitatud joonisel AS-03 Tugiplaan ja AS-04 Põhijoonis.</w:t>
      </w:r>
    </w:p>
    <w:p w14:paraId="3BC9B2B3" w14:textId="77777777" w:rsidR="00712288" w:rsidRPr="00A803C6" w:rsidRDefault="00712288" w:rsidP="00E82286">
      <w:pPr>
        <w:spacing w:before="0" w:after="0"/>
        <w:contextualSpacing/>
        <w:rPr>
          <w:rFonts w:cs="Arial"/>
        </w:rPr>
      </w:pPr>
    </w:p>
    <w:p w14:paraId="7EBE39E4" w14:textId="73690224" w:rsidR="009D5CC0" w:rsidRPr="00A803C6" w:rsidRDefault="009D5CC0" w:rsidP="009A5101">
      <w:pPr>
        <w:pStyle w:val="Heading2"/>
        <w:numPr>
          <w:ilvl w:val="1"/>
          <w:numId w:val="22"/>
        </w:numPr>
      </w:pPr>
      <w:bookmarkStart w:id="15" w:name="_Toc191568122"/>
      <w:r w:rsidRPr="00A803C6">
        <w:t>Olemasolev haljastus ja keskkond</w:t>
      </w:r>
      <w:bookmarkEnd w:id="15"/>
    </w:p>
    <w:p w14:paraId="4D8B80A9" w14:textId="348C93BA" w:rsidR="009D5CC0" w:rsidRDefault="007B794C" w:rsidP="00E82286">
      <w:pPr>
        <w:pStyle w:val="ListParagraph"/>
        <w:autoSpaceDE w:val="0"/>
        <w:autoSpaceDN w:val="0"/>
        <w:adjustRightInd w:val="0"/>
        <w:spacing w:before="0" w:after="0"/>
        <w:ind w:left="0"/>
        <w:contextualSpacing w:val="0"/>
        <w:rPr>
          <w:rFonts w:cs="Arial"/>
        </w:rPr>
      </w:pPr>
      <w:bookmarkStart w:id="16" w:name="_Toc497647804"/>
      <w:r w:rsidRPr="007B794C">
        <w:rPr>
          <w:rFonts w:cs="Arial"/>
        </w:rPr>
        <w:t xml:space="preserve">Planeeritav ala on looduslik rohumaa. Kõrghaljastus kasvab </w:t>
      </w:r>
      <w:proofErr w:type="spellStart"/>
      <w:r w:rsidRPr="007B794C">
        <w:rPr>
          <w:rFonts w:cs="Arial"/>
        </w:rPr>
        <w:t>Rõõla</w:t>
      </w:r>
      <w:proofErr w:type="spellEnd"/>
      <w:r w:rsidRPr="007B794C">
        <w:rPr>
          <w:rFonts w:cs="Arial"/>
        </w:rPr>
        <w:t xml:space="preserve"> kinnistu loodeosas.</w:t>
      </w:r>
    </w:p>
    <w:p w14:paraId="3CAE8908" w14:textId="77777777" w:rsidR="007B794C" w:rsidRPr="00A803C6" w:rsidRDefault="007B794C" w:rsidP="00E82286">
      <w:pPr>
        <w:pStyle w:val="ListParagraph"/>
        <w:autoSpaceDE w:val="0"/>
        <w:autoSpaceDN w:val="0"/>
        <w:adjustRightInd w:val="0"/>
        <w:spacing w:before="0" w:after="0"/>
        <w:ind w:left="0"/>
        <w:contextualSpacing w:val="0"/>
        <w:rPr>
          <w:rFonts w:eastAsia="Arial" w:cs="Arial"/>
        </w:rPr>
      </w:pPr>
    </w:p>
    <w:p w14:paraId="0136D928" w14:textId="30E2645F" w:rsidR="009D5CC0" w:rsidRPr="00A803C6" w:rsidRDefault="009D5CC0" w:rsidP="009A5101">
      <w:pPr>
        <w:pStyle w:val="Heading2"/>
        <w:numPr>
          <w:ilvl w:val="1"/>
          <w:numId w:val="22"/>
        </w:numPr>
      </w:pPr>
      <w:bookmarkStart w:id="17" w:name="_Toc191568123"/>
      <w:r w:rsidRPr="00A803C6">
        <w:t>Kehtivad piirangud</w:t>
      </w:r>
      <w:r w:rsidR="00EF594F" w:rsidRPr="00A803C6">
        <w:t xml:space="preserve"> ja seatud isiklikud kasutusõigused.</w:t>
      </w:r>
      <w:bookmarkEnd w:id="17"/>
    </w:p>
    <w:bookmarkEnd w:id="16"/>
    <w:p w14:paraId="1F61F9AB" w14:textId="77777777" w:rsidR="00E9017D" w:rsidRPr="00A803C6" w:rsidRDefault="00E9017D" w:rsidP="00E82286">
      <w:pPr>
        <w:autoSpaceDE w:val="0"/>
        <w:autoSpaceDN w:val="0"/>
        <w:adjustRightInd w:val="0"/>
        <w:spacing w:before="0" w:after="0"/>
        <w:rPr>
          <w:rFonts w:cs="Arial"/>
        </w:rPr>
      </w:pPr>
      <w:r w:rsidRPr="00A803C6">
        <w:rPr>
          <w:rFonts w:cs="Arial"/>
        </w:rPr>
        <w:t>Planeeritava</w:t>
      </w:r>
      <w:r w:rsidR="006E5DEB" w:rsidRPr="00A803C6">
        <w:rPr>
          <w:rFonts w:cs="Arial"/>
        </w:rPr>
        <w:t xml:space="preserve"> maa-ala maakasutust kitsendavad</w:t>
      </w:r>
      <w:r w:rsidRPr="00A803C6">
        <w:rPr>
          <w:rFonts w:cs="Arial"/>
        </w:rPr>
        <w:t xml:space="preserve"> tehnorajatis</w:t>
      </w:r>
      <w:r w:rsidR="006E5DEB" w:rsidRPr="00A803C6">
        <w:rPr>
          <w:rFonts w:cs="Arial"/>
        </w:rPr>
        <w:t>t</w:t>
      </w:r>
      <w:r w:rsidRPr="00A803C6">
        <w:rPr>
          <w:rFonts w:cs="Arial"/>
        </w:rPr>
        <w:t>e kaitsevöönd</w:t>
      </w:r>
      <w:r w:rsidR="006E5DEB" w:rsidRPr="00A803C6">
        <w:rPr>
          <w:rFonts w:cs="Arial"/>
        </w:rPr>
        <w:t>id</w:t>
      </w:r>
      <w:r w:rsidRPr="00A803C6">
        <w:rPr>
          <w:rFonts w:cs="Arial"/>
        </w:rPr>
        <w:t>:</w:t>
      </w:r>
    </w:p>
    <w:p w14:paraId="687103C3" w14:textId="102B7136" w:rsidR="00E81250" w:rsidRPr="00A803C6" w:rsidRDefault="00815930" w:rsidP="00E82286">
      <w:pPr>
        <w:numPr>
          <w:ilvl w:val="0"/>
          <w:numId w:val="4"/>
        </w:numPr>
        <w:autoSpaceDE w:val="0"/>
        <w:autoSpaceDN w:val="0"/>
        <w:adjustRightInd w:val="0"/>
        <w:spacing w:before="0" w:after="0"/>
        <w:ind w:left="284" w:hanging="218"/>
        <w:rPr>
          <w:rFonts w:cs="Arial"/>
        </w:rPr>
      </w:pPr>
      <w:r w:rsidRPr="00A803C6">
        <w:rPr>
          <w:rFonts w:cs="Arial"/>
        </w:rPr>
        <w:t>Tammi tee kaitsevöönd äärmise sõiduraja servast 20</w:t>
      </w:r>
      <w:r w:rsidR="003079B3" w:rsidRPr="00A803C6">
        <w:rPr>
          <w:rFonts w:cs="Arial"/>
        </w:rPr>
        <w:t xml:space="preserve"> </w:t>
      </w:r>
      <w:r w:rsidRPr="00A803C6">
        <w:rPr>
          <w:rFonts w:cs="Arial"/>
        </w:rPr>
        <w:t>m;</w:t>
      </w:r>
    </w:p>
    <w:p w14:paraId="29468C08" w14:textId="6277A10A" w:rsidR="00AF0288" w:rsidRPr="00A803C6" w:rsidRDefault="002C1A70" w:rsidP="00E82286">
      <w:pPr>
        <w:numPr>
          <w:ilvl w:val="0"/>
          <w:numId w:val="4"/>
        </w:numPr>
        <w:autoSpaceDE w:val="0"/>
        <w:autoSpaceDN w:val="0"/>
        <w:adjustRightInd w:val="0"/>
        <w:spacing w:before="0" w:after="0"/>
        <w:ind w:left="284" w:hanging="218"/>
        <w:rPr>
          <w:rFonts w:cs="Arial"/>
        </w:rPr>
      </w:pPr>
      <w:r w:rsidRPr="00A803C6">
        <w:rPr>
          <w:rFonts w:cs="Arial"/>
        </w:rPr>
        <w:t>v</w:t>
      </w:r>
      <w:r w:rsidR="00AF0288" w:rsidRPr="00A803C6">
        <w:rPr>
          <w:rFonts w:cs="Arial"/>
        </w:rPr>
        <w:t>eetorustiku kaitsevöönd;</w:t>
      </w:r>
    </w:p>
    <w:p w14:paraId="5FF29329" w14:textId="5332DC29" w:rsidR="00AF0288" w:rsidRPr="00A803C6" w:rsidRDefault="002C1A70" w:rsidP="00E82286">
      <w:pPr>
        <w:numPr>
          <w:ilvl w:val="0"/>
          <w:numId w:val="4"/>
        </w:numPr>
        <w:autoSpaceDE w:val="0"/>
        <w:autoSpaceDN w:val="0"/>
        <w:adjustRightInd w:val="0"/>
        <w:spacing w:before="0" w:after="0"/>
        <w:ind w:left="284" w:hanging="218"/>
        <w:rPr>
          <w:rFonts w:cs="Arial"/>
        </w:rPr>
      </w:pPr>
      <w:r w:rsidRPr="00A803C6">
        <w:rPr>
          <w:rFonts w:cs="Arial"/>
        </w:rPr>
        <w:t>r</w:t>
      </w:r>
      <w:r w:rsidR="00AF0288" w:rsidRPr="00A803C6">
        <w:rPr>
          <w:rFonts w:cs="Arial"/>
        </w:rPr>
        <w:t>eovee kanalisatsioonitorustiku kaitsevöönd;</w:t>
      </w:r>
    </w:p>
    <w:p w14:paraId="1C4A02D3" w14:textId="4703F59F" w:rsidR="00AF0288" w:rsidRPr="00A803C6" w:rsidRDefault="002C1A70" w:rsidP="00E82286">
      <w:pPr>
        <w:numPr>
          <w:ilvl w:val="0"/>
          <w:numId w:val="4"/>
        </w:numPr>
        <w:autoSpaceDE w:val="0"/>
        <w:autoSpaceDN w:val="0"/>
        <w:adjustRightInd w:val="0"/>
        <w:spacing w:before="0" w:after="0"/>
        <w:ind w:left="284" w:hanging="218"/>
        <w:rPr>
          <w:rFonts w:cs="Arial"/>
        </w:rPr>
      </w:pPr>
      <w:r w:rsidRPr="00A803C6">
        <w:rPr>
          <w:rFonts w:cs="Arial"/>
        </w:rPr>
        <w:t>g</w:t>
      </w:r>
      <w:r w:rsidR="00AF0288" w:rsidRPr="00A803C6">
        <w:rPr>
          <w:rFonts w:cs="Arial"/>
        </w:rPr>
        <w:t>aasit</w:t>
      </w:r>
      <w:r w:rsidR="00C60BF9" w:rsidRPr="00A803C6">
        <w:rPr>
          <w:rFonts w:cs="Arial"/>
        </w:rPr>
        <w:t>orustiku kaitsevöönd;</w:t>
      </w:r>
    </w:p>
    <w:p w14:paraId="2A8E57E4" w14:textId="47B33B2C" w:rsidR="007C1C43" w:rsidRDefault="002C1A70" w:rsidP="00E82286">
      <w:pPr>
        <w:numPr>
          <w:ilvl w:val="0"/>
          <w:numId w:val="4"/>
        </w:numPr>
        <w:autoSpaceDE w:val="0"/>
        <w:autoSpaceDN w:val="0"/>
        <w:adjustRightInd w:val="0"/>
        <w:spacing w:before="0" w:after="0"/>
        <w:ind w:left="284" w:hanging="218"/>
        <w:rPr>
          <w:rFonts w:cs="Arial"/>
        </w:rPr>
      </w:pPr>
      <w:r w:rsidRPr="00A803C6">
        <w:rPr>
          <w:rFonts w:cs="Arial"/>
        </w:rPr>
        <w:t>g</w:t>
      </w:r>
      <w:r w:rsidR="007C1C43" w:rsidRPr="00A803C6">
        <w:rPr>
          <w:rFonts w:cs="Arial"/>
        </w:rPr>
        <w:t>eoloogiline uuringuala</w:t>
      </w:r>
      <w:r w:rsidR="007B794C">
        <w:rPr>
          <w:rFonts w:cs="Arial"/>
        </w:rPr>
        <w:t>;</w:t>
      </w:r>
    </w:p>
    <w:p w14:paraId="7A500D88" w14:textId="5799A227" w:rsidR="007B794C" w:rsidRPr="00A803C6" w:rsidRDefault="007B794C" w:rsidP="00E82286">
      <w:pPr>
        <w:numPr>
          <w:ilvl w:val="0"/>
          <w:numId w:val="4"/>
        </w:numPr>
        <w:autoSpaceDE w:val="0"/>
        <w:autoSpaceDN w:val="0"/>
        <w:adjustRightInd w:val="0"/>
        <w:spacing w:before="0" w:after="0"/>
        <w:ind w:left="284" w:hanging="218"/>
        <w:rPr>
          <w:rFonts w:cs="Arial"/>
        </w:rPr>
      </w:pPr>
      <w:r>
        <w:rPr>
          <w:rFonts w:cs="Arial"/>
        </w:rPr>
        <w:t>õhuliini kaitsevöönd.</w:t>
      </w:r>
    </w:p>
    <w:p w14:paraId="56A9BA23" w14:textId="3BEE90E1" w:rsidR="00BE2A1C" w:rsidRDefault="00A65675" w:rsidP="007E70FF">
      <w:pPr>
        <w:spacing w:before="0" w:after="0"/>
        <w:rPr>
          <w:rFonts w:cs="Arial"/>
        </w:rPr>
      </w:pPr>
      <w:r w:rsidRPr="00A803C6">
        <w:rPr>
          <w:rFonts w:cs="Arial"/>
        </w:rPr>
        <w:t>Olemasolevad kitsendused on esitatud joonisel AS-03 Tugiplaan ja AS-04 Põhijoonis.</w:t>
      </w:r>
    </w:p>
    <w:p w14:paraId="28F582C0" w14:textId="77777777" w:rsidR="00362F1D" w:rsidRDefault="00362F1D" w:rsidP="007E70FF">
      <w:pPr>
        <w:spacing w:before="0" w:after="0"/>
        <w:rPr>
          <w:rFonts w:cs="Arial"/>
        </w:rPr>
      </w:pPr>
    </w:p>
    <w:p w14:paraId="4872DF73" w14:textId="77777777" w:rsidR="00FE5890" w:rsidRPr="00A803C6" w:rsidRDefault="00FE5890" w:rsidP="007E70FF">
      <w:pPr>
        <w:spacing w:before="0" w:after="0"/>
        <w:rPr>
          <w:rFonts w:cs="Arial"/>
        </w:rPr>
      </w:pPr>
    </w:p>
    <w:p w14:paraId="64F4E383" w14:textId="59578C2B" w:rsidR="009D5CC0" w:rsidRPr="00A803C6" w:rsidRDefault="00EE0CD9" w:rsidP="00362F1D">
      <w:pPr>
        <w:pStyle w:val="Heading1"/>
        <w:numPr>
          <w:ilvl w:val="0"/>
          <w:numId w:val="19"/>
        </w:numPr>
      </w:pPr>
      <w:bookmarkStart w:id="18" w:name="_Toc191568124"/>
      <w:r w:rsidRPr="00A803C6">
        <w:t>PLANEERINGU ETTEPANEK</w:t>
      </w:r>
      <w:bookmarkEnd w:id="18"/>
    </w:p>
    <w:p w14:paraId="07A1589B" w14:textId="77777777" w:rsidR="00F37735" w:rsidRPr="00A803C6" w:rsidRDefault="00F37735" w:rsidP="00E82286">
      <w:pPr>
        <w:spacing w:before="0" w:after="0"/>
      </w:pPr>
    </w:p>
    <w:p w14:paraId="453DCD45" w14:textId="1C54C70A" w:rsidR="009D5CC0" w:rsidRPr="00A803C6" w:rsidRDefault="009D5CC0" w:rsidP="009A5101">
      <w:pPr>
        <w:pStyle w:val="Heading2"/>
        <w:numPr>
          <w:ilvl w:val="1"/>
          <w:numId w:val="22"/>
        </w:numPr>
      </w:pPr>
      <w:bookmarkStart w:id="19" w:name="_Toc191568125"/>
      <w:r w:rsidRPr="00A803C6">
        <w:t>Krundijaotus ja hoonestus</w:t>
      </w:r>
      <w:r w:rsidR="009A5101" w:rsidRPr="00A803C6">
        <w:t>a</w:t>
      </w:r>
      <w:r w:rsidRPr="00A803C6">
        <w:t>la</w:t>
      </w:r>
      <w:bookmarkEnd w:id="19"/>
    </w:p>
    <w:p w14:paraId="17BE15E2" w14:textId="701C273E" w:rsidR="00827A69" w:rsidRDefault="00827A69" w:rsidP="00E82286">
      <w:pPr>
        <w:autoSpaceDE w:val="0"/>
        <w:autoSpaceDN w:val="0"/>
        <w:adjustRightInd w:val="0"/>
        <w:spacing w:before="0" w:after="0"/>
        <w:rPr>
          <w:rFonts w:cs="Arial"/>
        </w:rPr>
      </w:pPr>
      <w:r w:rsidRPr="00A803C6">
        <w:rPr>
          <w:rFonts w:cs="Arial"/>
        </w:rPr>
        <w:t xml:space="preserve">Planeeritav maa-ala koosneb maatulundusmaa sihtotstarbega kinnistust </w:t>
      </w:r>
      <w:proofErr w:type="spellStart"/>
      <w:r w:rsidR="00FB0E3F">
        <w:rPr>
          <w:rFonts w:cs="Arial"/>
        </w:rPr>
        <w:t>Rõõla</w:t>
      </w:r>
      <w:proofErr w:type="spellEnd"/>
      <w:r w:rsidR="00A105C9">
        <w:rPr>
          <w:rFonts w:cs="Arial"/>
        </w:rPr>
        <w:t xml:space="preserve">, </w:t>
      </w:r>
      <w:r w:rsidR="00FE5890">
        <w:rPr>
          <w:rFonts w:cs="Arial"/>
        </w:rPr>
        <w:t xml:space="preserve">Ranna, </w:t>
      </w:r>
      <w:r w:rsidR="00A105C9">
        <w:rPr>
          <w:rFonts w:cs="Arial"/>
        </w:rPr>
        <w:t>Uus-</w:t>
      </w:r>
      <w:proofErr w:type="spellStart"/>
      <w:r w:rsidR="00A105C9">
        <w:rPr>
          <w:rFonts w:cs="Arial"/>
        </w:rPr>
        <w:t>Kroosi</w:t>
      </w:r>
      <w:proofErr w:type="spellEnd"/>
      <w:r w:rsidR="00A105C9">
        <w:rPr>
          <w:rFonts w:cs="Arial"/>
        </w:rPr>
        <w:t xml:space="preserve"> ja Raeküla tee 10.</w:t>
      </w:r>
      <w:r w:rsidR="001808C8" w:rsidRPr="00A803C6">
        <w:rPr>
          <w:rFonts w:cs="Arial"/>
        </w:rPr>
        <w:t xml:space="preserve"> </w:t>
      </w:r>
      <w:r w:rsidR="0035019B" w:rsidRPr="00A803C6">
        <w:rPr>
          <w:rFonts w:cs="Arial"/>
        </w:rPr>
        <w:t>P</w:t>
      </w:r>
      <w:r w:rsidRPr="00A803C6">
        <w:rPr>
          <w:rFonts w:cs="Arial"/>
        </w:rPr>
        <w:t xml:space="preserve">laneeringulahenduses on ette nähtud </w:t>
      </w:r>
      <w:proofErr w:type="spellStart"/>
      <w:r w:rsidR="00AA446C">
        <w:rPr>
          <w:rFonts w:cs="Arial"/>
        </w:rPr>
        <w:t>Rõõla</w:t>
      </w:r>
      <w:proofErr w:type="spellEnd"/>
      <w:r w:rsidR="00AA446C">
        <w:rPr>
          <w:rFonts w:cs="Arial"/>
        </w:rPr>
        <w:t xml:space="preserve"> </w:t>
      </w:r>
      <w:r w:rsidR="00A30DC0" w:rsidRPr="00A803C6">
        <w:rPr>
          <w:rFonts w:cs="Arial"/>
        </w:rPr>
        <w:t xml:space="preserve">kinnistu jagada </w:t>
      </w:r>
      <w:r w:rsidR="00AA446C">
        <w:rPr>
          <w:rFonts w:cs="Arial"/>
        </w:rPr>
        <w:t xml:space="preserve">71 </w:t>
      </w:r>
      <w:r w:rsidRPr="00A803C6">
        <w:rPr>
          <w:rFonts w:cs="Arial"/>
        </w:rPr>
        <w:t>elamumaa sihtotstar</w:t>
      </w:r>
      <w:r w:rsidR="006F1898" w:rsidRPr="00A803C6">
        <w:rPr>
          <w:rFonts w:cs="Arial"/>
        </w:rPr>
        <w:t xml:space="preserve">bega krundiks, </w:t>
      </w:r>
      <w:r w:rsidR="00AA446C">
        <w:rPr>
          <w:rFonts w:cs="Arial"/>
        </w:rPr>
        <w:t>kolmeks</w:t>
      </w:r>
      <w:r w:rsidR="0035019B" w:rsidRPr="00A803C6">
        <w:rPr>
          <w:rFonts w:cs="Arial"/>
        </w:rPr>
        <w:t xml:space="preserve"> üldkasutatava maa sihtotstarbega krundi</w:t>
      </w:r>
      <w:r w:rsidRPr="00A803C6">
        <w:rPr>
          <w:rFonts w:cs="Arial"/>
        </w:rPr>
        <w:t>k</w:t>
      </w:r>
      <w:r w:rsidR="0035019B" w:rsidRPr="00A803C6">
        <w:rPr>
          <w:rFonts w:cs="Arial"/>
        </w:rPr>
        <w:t xml:space="preserve">s ning </w:t>
      </w:r>
      <w:r w:rsidR="00AA446C">
        <w:rPr>
          <w:rFonts w:cs="Arial"/>
        </w:rPr>
        <w:t>seitsmeks</w:t>
      </w:r>
      <w:r w:rsidRPr="00A803C6">
        <w:rPr>
          <w:rFonts w:cs="Arial"/>
        </w:rPr>
        <w:t xml:space="preserve"> transpordimaa </w:t>
      </w:r>
      <w:r w:rsidR="0035019B" w:rsidRPr="00A803C6">
        <w:rPr>
          <w:rFonts w:cs="Arial"/>
        </w:rPr>
        <w:t xml:space="preserve">sihtotstarbega </w:t>
      </w:r>
      <w:r w:rsidRPr="00A803C6">
        <w:rPr>
          <w:rFonts w:cs="Arial"/>
        </w:rPr>
        <w:t>krundiks</w:t>
      </w:r>
      <w:r w:rsidR="00AA446C">
        <w:rPr>
          <w:rFonts w:cs="Arial"/>
        </w:rPr>
        <w:t>. Uus-</w:t>
      </w:r>
      <w:proofErr w:type="spellStart"/>
      <w:r w:rsidR="00AA446C">
        <w:rPr>
          <w:rFonts w:cs="Arial"/>
        </w:rPr>
        <w:t>Kroosi</w:t>
      </w:r>
      <w:proofErr w:type="spellEnd"/>
      <w:r w:rsidR="00AA446C">
        <w:rPr>
          <w:rFonts w:cs="Arial"/>
        </w:rPr>
        <w:t xml:space="preserve"> kinnistust jagatakse välja 1,65 ha suurune krunt ühiskondlike ehitistele. Ülejäänud Uus-</w:t>
      </w:r>
      <w:proofErr w:type="spellStart"/>
      <w:r w:rsidR="00AA446C">
        <w:rPr>
          <w:rFonts w:cs="Arial"/>
        </w:rPr>
        <w:t>Kroosi</w:t>
      </w:r>
      <w:proofErr w:type="spellEnd"/>
      <w:r w:rsidR="00AA446C">
        <w:rPr>
          <w:rFonts w:cs="Arial"/>
        </w:rPr>
        <w:t xml:space="preserve"> ja Raeküla tee 10 on planeeringualasse kaasatud </w:t>
      </w:r>
      <w:proofErr w:type="spellStart"/>
      <w:r w:rsidR="00AA446C">
        <w:rPr>
          <w:rFonts w:cs="Arial"/>
        </w:rPr>
        <w:t>s</w:t>
      </w:r>
      <w:r w:rsidR="00B77238">
        <w:rPr>
          <w:rFonts w:cs="Arial"/>
        </w:rPr>
        <w:t>ini</w:t>
      </w:r>
      <w:proofErr w:type="spellEnd"/>
      <w:r w:rsidR="00B77238">
        <w:rPr>
          <w:rFonts w:cs="Arial"/>
        </w:rPr>
        <w:t>-rohekoridor</w:t>
      </w:r>
      <w:r w:rsidR="00AA446C">
        <w:rPr>
          <w:rFonts w:cs="Arial"/>
        </w:rPr>
        <w:t>i (terviserada) planeerimise eesmärgil.</w:t>
      </w:r>
    </w:p>
    <w:p w14:paraId="0E600617" w14:textId="77777777" w:rsidR="00AA446C" w:rsidRDefault="00AA446C" w:rsidP="00E82286">
      <w:pPr>
        <w:autoSpaceDE w:val="0"/>
        <w:autoSpaceDN w:val="0"/>
        <w:adjustRightInd w:val="0"/>
        <w:spacing w:before="0" w:after="0"/>
        <w:rPr>
          <w:rFonts w:cs="Arial"/>
        </w:rPr>
      </w:pPr>
    </w:p>
    <w:p w14:paraId="1A2580F2" w14:textId="2EBCE3B4" w:rsidR="00183E94" w:rsidRPr="00A803C6" w:rsidRDefault="000A24F0" w:rsidP="002C1A70">
      <w:pPr>
        <w:pStyle w:val="Caption"/>
        <w:keepNext/>
        <w:spacing w:after="0"/>
      </w:pPr>
      <w:r w:rsidRPr="00A803C6">
        <w:t xml:space="preserve">Tabel </w:t>
      </w:r>
      <w:r w:rsidRPr="00A803C6">
        <w:fldChar w:fldCharType="begin"/>
      </w:r>
      <w:r w:rsidRPr="00A803C6">
        <w:instrText xml:space="preserve"> SEQ Tabel \* ARABIC </w:instrText>
      </w:r>
      <w:r w:rsidRPr="00A803C6">
        <w:fldChar w:fldCharType="separate"/>
      </w:r>
      <w:r w:rsidRPr="00A803C6">
        <w:t>2</w:t>
      </w:r>
      <w:r w:rsidRPr="00A803C6">
        <w:fldChar w:fldCharType="end"/>
      </w:r>
      <w:r w:rsidR="002C1A70" w:rsidRPr="00A803C6">
        <w:t>.</w:t>
      </w:r>
      <w:r w:rsidR="00321D5F" w:rsidRPr="00A803C6">
        <w:rPr>
          <w:color w:val="auto"/>
        </w:rPr>
        <w:t xml:space="preserve"> Krundijaotus</w:t>
      </w:r>
    </w:p>
    <w:tbl>
      <w:tblPr>
        <w:tblStyle w:val="GridTable1Light"/>
        <w:tblW w:w="9673" w:type="dxa"/>
        <w:tblInd w:w="108" w:type="dxa"/>
        <w:tblLook w:val="04A0" w:firstRow="1" w:lastRow="0" w:firstColumn="1" w:lastColumn="0" w:noHBand="0" w:noVBand="1"/>
      </w:tblPr>
      <w:tblGrid>
        <w:gridCol w:w="461"/>
        <w:gridCol w:w="1164"/>
        <w:gridCol w:w="3826"/>
        <w:gridCol w:w="4222"/>
      </w:tblGrid>
      <w:tr w:rsidR="006143CE" w:rsidRPr="00A803C6" w14:paraId="20557F1C" w14:textId="77777777" w:rsidTr="003F78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tcPr>
          <w:p w14:paraId="18BA9857" w14:textId="77777777" w:rsidR="006143CE" w:rsidRPr="00A803C6" w:rsidRDefault="006143CE" w:rsidP="003D6897">
            <w:pPr>
              <w:spacing w:before="0"/>
              <w:ind w:left="-105" w:right="-101"/>
              <w:jc w:val="center"/>
            </w:pPr>
            <w:r w:rsidRPr="00A803C6">
              <w:t>Pos nr</w:t>
            </w:r>
          </w:p>
        </w:tc>
        <w:tc>
          <w:tcPr>
            <w:tcW w:w="1164" w:type="dxa"/>
            <w:shd w:val="clear" w:color="auto" w:fill="F2F2F2" w:themeFill="background1" w:themeFillShade="F2"/>
          </w:tcPr>
          <w:p w14:paraId="497303C4" w14:textId="77777777" w:rsidR="006143CE" w:rsidRPr="00A803C6" w:rsidRDefault="006143CE" w:rsidP="003D6897">
            <w:pPr>
              <w:spacing w:before="0"/>
              <w:jc w:val="center"/>
              <w:cnfStyle w:val="100000000000" w:firstRow="1" w:lastRow="0" w:firstColumn="0" w:lastColumn="0" w:oddVBand="0" w:evenVBand="0" w:oddHBand="0" w:evenHBand="0" w:firstRowFirstColumn="0" w:firstRowLastColumn="0" w:lastRowFirstColumn="0" w:lastRowLastColumn="0"/>
            </w:pPr>
            <w:r w:rsidRPr="00A803C6">
              <w:t>Suurus (m²)</w:t>
            </w:r>
          </w:p>
        </w:tc>
        <w:tc>
          <w:tcPr>
            <w:tcW w:w="3827" w:type="dxa"/>
            <w:shd w:val="clear" w:color="auto" w:fill="F2F2F2" w:themeFill="background1" w:themeFillShade="F2"/>
          </w:tcPr>
          <w:p w14:paraId="5C645EF4" w14:textId="77777777" w:rsidR="006143CE" w:rsidRPr="00A803C6" w:rsidRDefault="006143CE" w:rsidP="003D6897">
            <w:pPr>
              <w:spacing w:before="0"/>
              <w:ind w:left="-113" w:right="-112"/>
              <w:jc w:val="center"/>
              <w:cnfStyle w:val="100000000000" w:firstRow="1" w:lastRow="0" w:firstColumn="0" w:lastColumn="0" w:oddVBand="0" w:evenVBand="0" w:oddHBand="0" w:evenHBand="0" w:firstRowFirstColumn="0" w:firstRowLastColumn="0" w:lastRowFirstColumn="0" w:lastRowLastColumn="0"/>
              <w:rPr>
                <w:b w:val="0"/>
                <w:bCs w:val="0"/>
              </w:rPr>
            </w:pPr>
            <w:r w:rsidRPr="00A803C6">
              <w:t>Sihtotstarve</w:t>
            </w:r>
          </w:p>
          <w:p w14:paraId="119B8DEF" w14:textId="77777777" w:rsidR="006143CE" w:rsidRPr="00A803C6" w:rsidRDefault="006143CE" w:rsidP="003D6897">
            <w:pPr>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A803C6">
              <w:t>(detailplaneeringu liikide kaupa)</w:t>
            </w:r>
          </w:p>
        </w:tc>
        <w:tc>
          <w:tcPr>
            <w:tcW w:w="4224" w:type="dxa"/>
            <w:shd w:val="clear" w:color="auto" w:fill="F2F2F2" w:themeFill="background1" w:themeFillShade="F2"/>
          </w:tcPr>
          <w:p w14:paraId="17A0D4C1" w14:textId="77777777" w:rsidR="006143CE" w:rsidRPr="00A803C6" w:rsidRDefault="006143CE" w:rsidP="003D6897">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A803C6">
              <w:t>Sihtotstarve</w:t>
            </w:r>
          </w:p>
          <w:p w14:paraId="100EBC2B" w14:textId="77777777" w:rsidR="006143CE" w:rsidRPr="00A803C6" w:rsidRDefault="006143CE" w:rsidP="003D6897">
            <w:pPr>
              <w:spacing w:before="0"/>
              <w:jc w:val="center"/>
              <w:cnfStyle w:val="100000000000" w:firstRow="1" w:lastRow="0" w:firstColumn="0" w:lastColumn="0" w:oddVBand="0" w:evenVBand="0" w:oddHBand="0" w:evenHBand="0" w:firstRowFirstColumn="0" w:firstRowLastColumn="0" w:lastRowFirstColumn="0" w:lastRowLastColumn="0"/>
            </w:pPr>
            <w:r w:rsidRPr="00A803C6">
              <w:t>(katastriüksuse liikide kaupa)</w:t>
            </w:r>
          </w:p>
        </w:tc>
      </w:tr>
      <w:tr w:rsidR="006143CE" w:rsidRPr="00A803C6" w14:paraId="2634E4A8"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AFA2593" w14:textId="77777777" w:rsidR="006143CE" w:rsidRPr="00A803C6" w:rsidRDefault="006143CE" w:rsidP="003D6897">
            <w:pPr>
              <w:spacing w:before="0"/>
              <w:jc w:val="center"/>
            </w:pPr>
            <w:r w:rsidRPr="00A803C6">
              <w:t>1</w:t>
            </w:r>
          </w:p>
        </w:tc>
        <w:tc>
          <w:tcPr>
            <w:tcW w:w="1164" w:type="dxa"/>
          </w:tcPr>
          <w:p w14:paraId="3980280F" w14:textId="0A7BE6B9" w:rsidR="006143CE" w:rsidRPr="00A803C6" w:rsidRDefault="00FB0E3F" w:rsidP="00FB0E3F">
            <w:pPr>
              <w:spacing w:before="0"/>
              <w:jc w:val="center"/>
              <w:cnfStyle w:val="000000000000" w:firstRow="0" w:lastRow="0" w:firstColumn="0" w:lastColumn="0" w:oddVBand="0" w:evenVBand="0" w:oddHBand="0" w:evenHBand="0" w:firstRowFirstColumn="0" w:firstRowLastColumn="0" w:lastRowFirstColumn="0" w:lastRowLastColumn="0"/>
            </w:pPr>
            <w:r>
              <w:t>2401</w:t>
            </w:r>
          </w:p>
        </w:tc>
        <w:tc>
          <w:tcPr>
            <w:tcW w:w="3827" w:type="dxa"/>
          </w:tcPr>
          <w:p w14:paraId="048D8F02" w14:textId="3EB399BB" w:rsidR="006143CE" w:rsidRPr="00A803C6" w:rsidRDefault="00A105C9" w:rsidP="00A80C1C">
            <w:pPr>
              <w:spacing w:before="0"/>
              <w:jc w:val="center"/>
              <w:cnfStyle w:val="000000000000" w:firstRow="0" w:lastRow="0" w:firstColumn="0" w:lastColumn="0" w:oddVBand="0" w:evenVBand="0" w:oddHBand="0" w:evenHBand="0" w:firstRowFirstColumn="0" w:firstRowLastColumn="0" w:lastRowFirstColumn="0" w:lastRowLastColumn="0"/>
            </w:pPr>
            <w:r>
              <w:t>rida</w:t>
            </w:r>
            <w:r w:rsidR="009F4323" w:rsidRPr="00A803C6">
              <w:t>elamu maa</w:t>
            </w:r>
          </w:p>
        </w:tc>
        <w:tc>
          <w:tcPr>
            <w:tcW w:w="4224" w:type="dxa"/>
          </w:tcPr>
          <w:p w14:paraId="45B4051C" w14:textId="77777777" w:rsidR="006143CE" w:rsidRPr="00A803C6" w:rsidRDefault="006143CE" w:rsidP="003D6897">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27E8C61"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FF39B1F" w14:textId="1A5AF16A" w:rsidR="00A105C9" w:rsidRPr="00A803C6" w:rsidRDefault="00A105C9" w:rsidP="00A105C9">
            <w:pPr>
              <w:spacing w:before="0"/>
              <w:jc w:val="center"/>
            </w:pPr>
            <w:r w:rsidRPr="00A803C6">
              <w:t>2</w:t>
            </w:r>
          </w:p>
        </w:tc>
        <w:tc>
          <w:tcPr>
            <w:tcW w:w="1164" w:type="dxa"/>
          </w:tcPr>
          <w:p w14:paraId="0F92BA3F" w14:textId="32D936C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2450</w:t>
            </w:r>
          </w:p>
        </w:tc>
        <w:tc>
          <w:tcPr>
            <w:tcW w:w="3827" w:type="dxa"/>
          </w:tcPr>
          <w:p w14:paraId="0AFFCF64" w14:textId="75B2CB0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12C3F444" w14:textId="7B145E3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57DBFEB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9C4BBAA" w14:textId="2DEC35DE" w:rsidR="00A105C9" w:rsidRPr="00A803C6" w:rsidRDefault="00A105C9" w:rsidP="00A105C9">
            <w:pPr>
              <w:spacing w:before="0"/>
              <w:jc w:val="center"/>
            </w:pPr>
            <w:r w:rsidRPr="00A803C6">
              <w:t>3</w:t>
            </w:r>
          </w:p>
        </w:tc>
        <w:tc>
          <w:tcPr>
            <w:tcW w:w="1164" w:type="dxa"/>
          </w:tcPr>
          <w:p w14:paraId="7B603029" w14:textId="073DFDB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2480</w:t>
            </w:r>
          </w:p>
        </w:tc>
        <w:tc>
          <w:tcPr>
            <w:tcW w:w="3827" w:type="dxa"/>
          </w:tcPr>
          <w:p w14:paraId="34249912" w14:textId="6B2065A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7B110AE5" w14:textId="22A03C3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A16C089"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66F599B" w14:textId="4388F57B" w:rsidR="00A105C9" w:rsidRPr="00A803C6" w:rsidRDefault="00A105C9" w:rsidP="00A105C9">
            <w:pPr>
              <w:spacing w:before="0"/>
              <w:jc w:val="center"/>
            </w:pPr>
            <w:r w:rsidRPr="00A803C6">
              <w:t>4</w:t>
            </w:r>
          </w:p>
        </w:tc>
        <w:tc>
          <w:tcPr>
            <w:tcW w:w="1164" w:type="dxa"/>
          </w:tcPr>
          <w:p w14:paraId="18CD4855" w14:textId="125837C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2429</w:t>
            </w:r>
          </w:p>
        </w:tc>
        <w:tc>
          <w:tcPr>
            <w:tcW w:w="3827" w:type="dxa"/>
          </w:tcPr>
          <w:p w14:paraId="165CA120" w14:textId="2D92142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7A9DFD99" w14:textId="3526644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5D08054"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39D217F" w14:textId="783E37C3" w:rsidR="00A105C9" w:rsidRPr="00A803C6" w:rsidRDefault="00A105C9" w:rsidP="00A105C9">
            <w:pPr>
              <w:spacing w:before="0"/>
              <w:jc w:val="center"/>
            </w:pPr>
            <w:r w:rsidRPr="00A803C6">
              <w:t>5</w:t>
            </w:r>
          </w:p>
        </w:tc>
        <w:tc>
          <w:tcPr>
            <w:tcW w:w="1164" w:type="dxa"/>
          </w:tcPr>
          <w:p w14:paraId="5E1AC50D" w14:textId="662C1E4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1898</w:t>
            </w:r>
          </w:p>
        </w:tc>
        <w:tc>
          <w:tcPr>
            <w:tcW w:w="3827" w:type="dxa"/>
          </w:tcPr>
          <w:p w14:paraId="44065B3D" w14:textId="09A1F27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42E712FE" w14:textId="18C4F04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ABB9F0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576EE58E" w14:textId="05EE2A01" w:rsidR="00A105C9" w:rsidRPr="00A803C6" w:rsidRDefault="00A105C9" w:rsidP="00A105C9">
            <w:pPr>
              <w:spacing w:before="0"/>
              <w:jc w:val="center"/>
            </w:pPr>
            <w:r w:rsidRPr="00A803C6">
              <w:t>6</w:t>
            </w:r>
          </w:p>
        </w:tc>
        <w:tc>
          <w:tcPr>
            <w:tcW w:w="1164" w:type="dxa"/>
          </w:tcPr>
          <w:p w14:paraId="5469653C" w14:textId="763D6FA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2401</w:t>
            </w:r>
          </w:p>
        </w:tc>
        <w:tc>
          <w:tcPr>
            <w:tcW w:w="3827" w:type="dxa"/>
          </w:tcPr>
          <w:p w14:paraId="6A5D87CF" w14:textId="72AB336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21300850" w14:textId="02F9E2A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050D1D7"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E9E4CC5" w14:textId="1CCE2D13" w:rsidR="00A105C9" w:rsidRPr="00A803C6" w:rsidRDefault="00A105C9" w:rsidP="00A105C9">
            <w:pPr>
              <w:spacing w:before="0"/>
              <w:jc w:val="center"/>
            </w:pPr>
            <w:r w:rsidRPr="00A803C6">
              <w:t>7</w:t>
            </w:r>
          </w:p>
        </w:tc>
        <w:tc>
          <w:tcPr>
            <w:tcW w:w="1164" w:type="dxa"/>
          </w:tcPr>
          <w:p w14:paraId="19F41449" w14:textId="717FC95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3002</w:t>
            </w:r>
          </w:p>
        </w:tc>
        <w:tc>
          <w:tcPr>
            <w:tcW w:w="3827" w:type="dxa"/>
          </w:tcPr>
          <w:p w14:paraId="43BAEB98" w14:textId="7BA703B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74ECED19" w14:textId="18B2684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844DC6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3C33EBE" w14:textId="2CA3FB09" w:rsidR="00A105C9" w:rsidRPr="00A803C6" w:rsidRDefault="00A105C9" w:rsidP="00A105C9">
            <w:pPr>
              <w:spacing w:before="0"/>
              <w:jc w:val="center"/>
            </w:pPr>
            <w:r w:rsidRPr="00A803C6">
              <w:t>8</w:t>
            </w:r>
          </w:p>
        </w:tc>
        <w:tc>
          <w:tcPr>
            <w:tcW w:w="1164" w:type="dxa"/>
          </w:tcPr>
          <w:p w14:paraId="744ABFFC" w14:textId="2E4AE4A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3303</w:t>
            </w:r>
          </w:p>
        </w:tc>
        <w:tc>
          <w:tcPr>
            <w:tcW w:w="3827" w:type="dxa"/>
          </w:tcPr>
          <w:p w14:paraId="72B412E4" w14:textId="173B869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0145A7D9" w14:textId="588B33B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7DE75A73"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CCA7E39" w14:textId="29E24689" w:rsidR="00A105C9" w:rsidRPr="00A803C6" w:rsidRDefault="00A105C9" w:rsidP="00A105C9">
            <w:pPr>
              <w:spacing w:before="0"/>
              <w:jc w:val="center"/>
            </w:pPr>
            <w:r w:rsidRPr="00A803C6">
              <w:t>9</w:t>
            </w:r>
          </w:p>
        </w:tc>
        <w:tc>
          <w:tcPr>
            <w:tcW w:w="1164" w:type="dxa"/>
          </w:tcPr>
          <w:p w14:paraId="3F592860" w14:textId="314D31F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2408</w:t>
            </w:r>
          </w:p>
        </w:tc>
        <w:tc>
          <w:tcPr>
            <w:tcW w:w="3827" w:type="dxa"/>
          </w:tcPr>
          <w:p w14:paraId="5A6EB248" w14:textId="241FA97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63BA51F7" w14:textId="456290E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695D1B9"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6E436EB" w14:textId="14AE0919" w:rsidR="00A105C9" w:rsidRPr="00A803C6" w:rsidRDefault="00A105C9" w:rsidP="00A105C9">
            <w:pPr>
              <w:spacing w:before="0"/>
              <w:jc w:val="center"/>
            </w:pPr>
            <w:r w:rsidRPr="00A803C6">
              <w:t>10</w:t>
            </w:r>
          </w:p>
        </w:tc>
        <w:tc>
          <w:tcPr>
            <w:tcW w:w="1164" w:type="dxa"/>
          </w:tcPr>
          <w:p w14:paraId="6C1B956F" w14:textId="492B15A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2402</w:t>
            </w:r>
          </w:p>
        </w:tc>
        <w:tc>
          <w:tcPr>
            <w:tcW w:w="3827" w:type="dxa"/>
          </w:tcPr>
          <w:p w14:paraId="7940A8C6" w14:textId="569A350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4097B209" w14:textId="39A1830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5303E8E"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6CE04E6" w14:textId="51EA13C4" w:rsidR="00A105C9" w:rsidRPr="00A803C6" w:rsidRDefault="00A105C9" w:rsidP="00A105C9">
            <w:pPr>
              <w:spacing w:before="0"/>
              <w:jc w:val="center"/>
            </w:pPr>
            <w:r w:rsidRPr="00A803C6">
              <w:t>11</w:t>
            </w:r>
          </w:p>
        </w:tc>
        <w:tc>
          <w:tcPr>
            <w:tcW w:w="1164" w:type="dxa"/>
          </w:tcPr>
          <w:p w14:paraId="189EBF7A" w14:textId="35C2C76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2405</w:t>
            </w:r>
          </w:p>
        </w:tc>
        <w:tc>
          <w:tcPr>
            <w:tcW w:w="3827" w:type="dxa"/>
          </w:tcPr>
          <w:p w14:paraId="1D246F95" w14:textId="2E5EEE3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19D96CD1" w14:textId="78B6AFB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8B27F0C"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E22A653" w14:textId="0D600404" w:rsidR="00A105C9" w:rsidRPr="00A803C6" w:rsidRDefault="00A105C9" w:rsidP="00A105C9">
            <w:pPr>
              <w:spacing w:before="0"/>
              <w:jc w:val="center"/>
            </w:pPr>
            <w:r w:rsidRPr="00A803C6">
              <w:t>12</w:t>
            </w:r>
          </w:p>
        </w:tc>
        <w:tc>
          <w:tcPr>
            <w:tcW w:w="1164" w:type="dxa"/>
          </w:tcPr>
          <w:p w14:paraId="52538496" w14:textId="5760691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2422</w:t>
            </w:r>
          </w:p>
        </w:tc>
        <w:tc>
          <w:tcPr>
            <w:tcW w:w="3827" w:type="dxa"/>
          </w:tcPr>
          <w:p w14:paraId="69123E70" w14:textId="09C96C3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 maa</w:t>
            </w:r>
          </w:p>
        </w:tc>
        <w:tc>
          <w:tcPr>
            <w:tcW w:w="4224" w:type="dxa"/>
          </w:tcPr>
          <w:p w14:paraId="7BF2479E" w14:textId="2B1920C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372033D"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BE8D902" w14:textId="45B012A3" w:rsidR="00A105C9" w:rsidRPr="00A803C6" w:rsidRDefault="00A105C9" w:rsidP="00A105C9">
            <w:pPr>
              <w:spacing w:before="0"/>
              <w:jc w:val="center"/>
            </w:pPr>
            <w:r w:rsidRPr="00A803C6">
              <w:t>13</w:t>
            </w:r>
          </w:p>
        </w:tc>
        <w:tc>
          <w:tcPr>
            <w:tcW w:w="1164" w:type="dxa"/>
          </w:tcPr>
          <w:p w14:paraId="2EDA2F44" w14:textId="226E720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2015</w:t>
            </w:r>
          </w:p>
        </w:tc>
        <w:tc>
          <w:tcPr>
            <w:tcW w:w="3827" w:type="dxa"/>
          </w:tcPr>
          <w:p w14:paraId="03542231" w14:textId="1EBDD03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DB06726" w14:textId="091CF1D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F52AC21"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58612B5E" w14:textId="20D46CF8" w:rsidR="00A105C9" w:rsidRPr="00A803C6" w:rsidRDefault="00A105C9" w:rsidP="00A105C9">
            <w:pPr>
              <w:spacing w:before="0"/>
              <w:jc w:val="center"/>
            </w:pPr>
            <w:r w:rsidRPr="00A803C6">
              <w:t>14</w:t>
            </w:r>
          </w:p>
        </w:tc>
        <w:tc>
          <w:tcPr>
            <w:tcW w:w="1164" w:type="dxa"/>
          </w:tcPr>
          <w:p w14:paraId="22C99402" w14:textId="158EA10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2005</w:t>
            </w:r>
          </w:p>
        </w:tc>
        <w:tc>
          <w:tcPr>
            <w:tcW w:w="3827" w:type="dxa"/>
          </w:tcPr>
          <w:p w14:paraId="2A3FE8EB" w14:textId="191CD75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70D75131" w14:textId="09D5709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AAC370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3167BA7" w14:textId="150DDF9F" w:rsidR="00A105C9" w:rsidRPr="00A803C6" w:rsidRDefault="00A105C9" w:rsidP="00A105C9">
            <w:pPr>
              <w:spacing w:before="0"/>
              <w:jc w:val="center"/>
            </w:pPr>
            <w:r w:rsidRPr="00A803C6">
              <w:t>15</w:t>
            </w:r>
          </w:p>
        </w:tc>
        <w:tc>
          <w:tcPr>
            <w:tcW w:w="1164" w:type="dxa"/>
          </w:tcPr>
          <w:p w14:paraId="50927D00" w14:textId="455F01D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2004</w:t>
            </w:r>
          </w:p>
        </w:tc>
        <w:tc>
          <w:tcPr>
            <w:tcW w:w="3827" w:type="dxa"/>
          </w:tcPr>
          <w:p w14:paraId="1ED23FD8" w14:textId="0729929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02E808F4" w14:textId="7EC196B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71942508"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BD58CA7" w14:textId="2F291D7B" w:rsidR="00A105C9" w:rsidRPr="00A803C6" w:rsidRDefault="00A105C9" w:rsidP="00A105C9">
            <w:pPr>
              <w:spacing w:before="0"/>
              <w:jc w:val="center"/>
            </w:pPr>
            <w:r w:rsidRPr="00A803C6">
              <w:t>16</w:t>
            </w:r>
          </w:p>
        </w:tc>
        <w:tc>
          <w:tcPr>
            <w:tcW w:w="1164" w:type="dxa"/>
          </w:tcPr>
          <w:p w14:paraId="3A81AECC" w14:textId="46812BF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2052</w:t>
            </w:r>
          </w:p>
        </w:tc>
        <w:tc>
          <w:tcPr>
            <w:tcW w:w="3827" w:type="dxa"/>
          </w:tcPr>
          <w:p w14:paraId="1C1B9091" w14:textId="518A50B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6885D6F3" w14:textId="32ADD57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AE228D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6F61600" w14:textId="1A8C2525" w:rsidR="00A105C9" w:rsidRPr="00A803C6" w:rsidRDefault="00A105C9" w:rsidP="00A105C9">
            <w:pPr>
              <w:spacing w:before="0"/>
              <w:jc w:val="center"/>
            </w:pPr>
            <w:r w:rsidRPr="00A803C6">
              <w:lastRenderedPageBreak/>
              <w:t>17</w:t>
            </w:r>
          </w:p>
        </w:tc>
        <w:tc>
          <w:tcPr>
            <w:tcW w:w="1164" w:type="dxa"/>
          </w:tcPr>
          <w:p w14:paraId="59B70505" w14:textId="0855905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2008</w:t>
            </w:r>
          </w:p>
        </w:tc>
        <w:tc>
          <w:tcPr>
            <w:tcW w:w="3827" w:type="dxa"/>
          </w:tcPr>
          <w:p w14:paraId="5D4876F1" w14:textId="7087124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007EB7E" w14:textId="0B0C873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241057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673D763" w14:textId="125B6528" w:rsidR="00A105C9" w:rsidRPr="00A803C6" w:rsidRDefault="00A105C9" w:rsidP="00A105C9">
            <w:pPr>
              <w:spacing w:before="0"/>
              <w:jc w:val="center"/>
            </w:pPr>
            <w:r w:rsidRPr="00A803C6">
              <w:t>18</w:t>
            </w:r>
          </w:p>
        </w:tc>
        <w:tc>
          <w:tcPr>
            <w:tcW w:w="1164" w:type="dxa"/>
          </w:tcPr>
          <w:p w14:paraId="751ABA8B" w14:textId="11BB277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2002</w:t>
            </w:r>
          </w:p>
        </w:tc>
        <w:tc>
          <w:tcPr>
            <w:tcW w:w="3827" w:type="dxa"/>
          </w:tcPr>
          <w:p w14:paraId="1D734E93" w14:textId="35D265B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6B9A1C6A" w14:textId="650914A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53BB12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144851F" w14:textId="052A4255" w:rsidR="00A105C9" w:rsidRPr="00A803C6" w:rsidRDefault="00A105C9" w:rsidP="00A105C9">
            <w:pPr>
              <w:spacing w:before="0"/>
              <w:jc w:val="center"/>
            </w:pPr>
            <w:r w:rsidRPr="00A803C6">
              <w:t>19</w:t>
            </w:r>
          </w:p>
        </w:tc>
        <w:tc>
          <w:tcPr>
            <w:tcW w:w="1164" w:type="dxa"/>
          </w:tcPr>
          <w:p w14:paraId="3CB3AFE2" w14:textId="50FB341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2018</w:t>
            </w:r>
          </w:p>
        </w:tc>
        <w:tc>
          <w:tcPr>
            <w:tcW w:w="3827" w:type="dxa"/>
          </w:tcPr>
          <w:p w14:paraId="546F3EBA" w14:textId="0810830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AC651C4" w14:textId="5538CC9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7729B937"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E140189" w14:textId="39B1CD4A" w:rsidR="00A105C9" w:rsidRPr="00A803C6" w:rsidRDefault="00A105C9" w:rsidP="00A105C9">
            <w:pPr>
              <w:spacing w:before="0"/>
              <w:jc w:val="center"/>
            </w:pPr>
            <w:r w:rsidRPr="00A803C6">
              <w:t>20</w:t>
            </w:r>
          </w:p>
        </w:tc>
        <w:tc>
          <w:tcPr>
            <w:tcW w:w="1164" w:type="dxa"/>
          </w:tcPr>
          <w:p w14:paraId="008BB03A" w14:textId="4154A21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2030</w:t>
            </w:r>
          </w:p>
        </w:tc>
        <w:tc>
          <w:tcPr>
            <w:tcW w:w="3827" w:type="dxa"/>
          </w:tcPr>
          <w:p w14:paraId="09F4512E" w14:textId="63563A0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7CDAF659" w14:textId="16C4B61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F547EC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488A101" w14:textId="3EE0DD4A" w:rsidR="00A105C9" w:rsidRPr="00A803C6" w:rsidRDefault="00A105C9" w:rsidP="00A105C9">
            <w:pPr>
              <w:spacing w:before="0"/>
              <w:jc w:val="center"/>
            </w:pPr>
            <w:r w:rsidRPr="00A803C6">
              <w:t>21</w:t>
            </w:r>
          </w:p>
        </w:tc>
        <w:tc>
          <w:tcPr>
            <w:tcW w:w="1164" w:type="dxa"/>
          </w:tcPr>
          <w:p w14:paraId="789577CE" w14:textId="1306ADA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2038</w:t>
            </w:r>
          </w:p>
        </w:tc>
        <w:tc>
          <w:tcPr>
            <w:tcW w:w="3827" w:type="dxa"/>
          </w:tcPr>
          <w:p w14:paraId="19220EE0" w14:textId="60A8DAC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AA176B9" w14:textId="168AEA9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D5E4CB6"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5DE6904C" w14:textId="423A6205" w:rsidR="00A105C9" w:rsidRPr="00A803C6" w:rsidRDefault="00A105C9" w:rsidP="00A105C9">
            <w:pPr>
              <w:spacing w:before="0"/>
              <w:jc w:val="center"/>
            </w:pPr>
            <w:r w:rsidRPr="00A803C6">
              <w:t>22</w:t>
            </w:r>
          </w:p>
        </w:tc>
        <w:tc>
          <w:tcPr>
            <w:tcW w:w="1164" w:type="dxa"/>
          </w:tcPr>
          <w:p w14:paraId="713A9B75" w14:textId="2424D82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2001</w:t>
            </w:r>
          </w:p>
        </w:tc>
        <w:tc>
          <w:tcPr>
            <w:tcW w:w="3827" w:type="dxa"/>
          </w:tcPr>
          <w:p w14:paraId="706ACE43" w14:textId="20E6E9F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C77DCCC" w14:textId="13A3368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734F8B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F61ED18" w14:textId="3DBEBE32" w:rsidR="00A105C9" w:rsidRPr="00A803C6" w:rsidRDefault="00A105C9" w:rsidP="00A105C9">
            <w:pPr>
              <w:spacing w:before="0"/>
              <w:jc w:val="center"/>
            </w:pPr>
            <w:r w:rsidRPr="00A803C6">
              <w:t>23</w:t>
            </w:r>
          </w:p>
        </w:tc>
        <w:tc>
          <w:tcPr>
            <w:tcW w:w="1164" w:type="dxa"/>
          </w:tcPr>
          <w:p w14:paraId="0AD17E00" w14:textId="3580DA8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2001</w:t>
            </w:r>
          </w:p>
        </w:tc>
        <w:tc>
          <w:tcPr>
            <w:tcW w:w="3827" w:type="dxa"/>
          </w:tcPr>
          <w:p w14:paraId="21DB7608" w14:textId="755031C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7B4BD4F0" w14:textId="3276AE7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62AB72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95DB263" w14:textId="06E8CE43" w:rsidR="00A105C9" w:rsidRPr="00A803C6" w:rsidRDefault="00A105C9" w:rsidP="00A105C9">
            <w:pPr>
              <w:spacing w:before="0"/>
              <w:jc w:val="center"/>
            </w:pPr>
            <w:r w:rsidRPr="00A803C6">
              <w:t>24</w:t>
            </w:r>
          </w:p>
        </w:tc>
        <w:tc>
          <w:tcPr>
            <w:tcW w:w="1164" w:type="dxa"/>
          </w:tcPr>
          <w:p w14:paraId="3A913A2F" w14:textId="10A41DF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2025</w:t>
            </w:r>
          </w:p>
        </w:tc>
        <w:tc>
          <w:tcPr>
            <w:tcW w:w="3827" w:type="dxa"/>
          </w:tcPr>
          <w:p w14:paraId="7071FC15" w14:textId="1D0E5F6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5FE097C1" w14:textId="69DA2DA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4BE7BFE"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4C7925E" w14:textId="50B0125B" w:rsidR="00A105C9" w:rsidRPr="00A803C6" w:rsidRDefault="00A105C9" w:rsidP="00A105C9">
            <w:pPr>
              <w:spacing w:before="0"/>
              <w:jc w:val="center"/>
            </w:pPr>
            <w:r w:rsidRPr="00A803C6">
              <w:t>25</w:t>
            </w:r>
          </w:p>
        </w:tc>
        <w:tc>
          <w:tcPr>
            <w:tcW w:w="1164" w:type="dxa"/>
          </w:tcPr>
          <w:p w14:paraId="7746C144" w14:textId="7A85326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2004</w:t>
            </w:r>
          </w:p>
        </w:tc>
        <w:tc>
          <w:tcPr>
            <w:tcW w:w="3827" w:type="dxa"/>
          </w:tcPr>
          <w:p w14:paraId="7071327B" w14:textId="7670566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1AA7E5D" w14:textId="70B9C2C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3D97B34"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057FDFE" w14:textId="2A3C9A85" w:rsidR="00A105C9" w:rsidRPr="00A803C6" w:rsidRDefault="00A105C9" w:rsidP="00A105C9">
            <w:pPr>
              <w:spacing w:before="0"/>
              <w:jc w:val="center"/>
            </w:pPr>
            <w:r w:rsidRPr="00A803C6">
              <w:t>26</w:t>
            </w:r>
          </w:p>
        </w:tc>
        <w:tc>
          <w:tcPr>
            <w:tcW w:w="1164" w:type="dxa"/>
          </w:tcPr>
          <w:p w14:paraId="4AB7A422" w14:textId="0AED4D8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2002</w:t>
            </w:r>
          </w:p>
        </w:tc>
        <w:tc>
          <w:tcPr>
            <w:tcW w:w="3827" w:type="dxa"/>
          </w:tcPr>
          <w:p w14:paraId="0220824D" w14:textId="2FE93DA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34336C96" w14:textId="71795F4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55EFC918"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601BD289" w14:textId="1C019B1C" w:rsidR="00A105C9" w:rsidRPr="00A803C6" w:rsidRDefault="00A105C9" w:rsidP="00A105C9">
            <w:pPr>
              <w:spacing w:before="0"/>
              <w:jc w:val="center"/>
            </w:pPr>
            <w:r w:rsidRPr="00A803C6">
              <w:t>27</w:t>
            </w:r>
          </w:p>
        </w:tc>
        <w:tc>
          <w:tcPr>
            <w:tcW w:w="1164" w:type="dxa"/>
          </w:tcPr>
          <w:p w14:paraId="2668ACE2" w14:textId="7900002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2002</w:t>
            </w:r>
          </w:p>
        </w:tc>
        <w:tc>
          <w:tcPr>
            <w:tcW w:w="3827" w:type="dxa"/>
          </w:tcPr>
          <w:p w14:paraId="18BD2F26" w14:textId="68E82CB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2CC67E80" w14:textId="02403B9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05C736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883F173" w14:textId="4A586352" w:rsidR="00A105C9" w:rsidRPr="00A803C6" w:rsidRDefault="00A105C9" w:rsidP="00A105C9">
            <w:pPr>
              <w:spacing w:before="0"/>
              <w:jc w:val="center"/>
            </w:pPr>
            <w:r w:rsidRPr="00A803C6">
              <w:t>28</w:t>
            </w:r>
          </w:p>
        </w:tc>
        <w:tc>
          <w:tcPr>
            <w:tcW w:w="1164" w:type="dxa"/>
          </w:tcPr>
          <w:p w14:paraId="38D2A697" w14:textId="6D60149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2002</w:t>
            </w:r>
          </w:p>
        </w:tc>
        <w:tc>
          <w:tcPr>
            <w:tcW w:w="3827" w:type="dxa"/>
          </w:tcPr>
          <w:p w14:paraId="044DB238" w14:textId="559BB4E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33BACD22" w14:textId="2EA7053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9FD81BE"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66E547BD" w14:textId="2AA5134B" w:rsidR="00A105C9" w:rsidRPr="00A803C6" w:rsidRDefault="00A105C9" w:rsidP="00A105C9">
            <w:pPr>
              <w:spacing w:before="0"/>
              <w:jc w:val="center"/>
            </w:pPr>
            <w:r w:rsidRPr="00A803C6">
              <w:t>29</w:t>
            </w:r>
          </w:p>
        </w:tc>
        <w:tc>
          <w:tcPr>
            <w:tcW w:w="1164" w:type="dxa"/>
          </w:tcPr>
          <w:p w14:paraId="04FE0391" w14:textId="23DE213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w:t>
            </w:r>
            <w:r w:rsidR="00550773">
              <w:t>007</w:t>
            </w:r>
          </w:p>
        </w:tc>
        <w:tc>
          <w:tcPr>
            <w:tcW w:w="3827" w:type="dxa"/>
          </w:tcPr>
          <w:p w14:paraId="1FDB865A" w14:textId="5E19A11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3BDF8C5" w14:textId="79D459F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C6C21C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D8520ED" w14:textId="0B50E106" w:rsidR="00A105C9" w:rsidRPr="00A803C6" w:rsidRDefault="00A105C9" w:rsidP="00A105C9">
            <w:pPr>
              <w:spacing w:before="0"/>
              <w:jc w:val="center"/>
            </w:pPr>
            <w:r w:rsidRPr="00A803C6">
              <w:t>30</w:t>
            </w:r>
          </w:p>
        </w:tc>
        <w:tc>
          <w:tcPr>
            <w:tcW w:w="1164" w:type="dxa"/>
          </w:tcPr>
          <w:p w14:paraId="774D1A55" w14:textId="61A9916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2002</w:t>
            </w:r>
          </w:p>
        </w:tc>
        <w:tc>
          <w:tcPr>
            <w:tcW w:w="3827" w:type="dxa"/>
          </w:tcPr>
          <w:p w14:paraId="63F820FE" w14:textId="5EBE18A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4116A2B0" w14:textId="492FF73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22A523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8581D35" w14:textId="56D81326" w:rsidR="00A105C9" w:rsidRPr="00A803C6" w:rsidRDefault="00A105C9" w:rsidP="00A105C9">
            <w:pPr>
              <w:spacing w:before="0"/>
              <w:jc w:val="center"/>
            </w:pPr>
            <w:r>
              <w:t>31</w:t>
            </w:r>
          </w:p>
        </w:tc>
        <w:tc>
          <w:tcPr>
            <w:tcW w:w="1164" w:type="dxa"/>
          </w:tcPr>
          <w:p w14:paraId="57653752" w14:textId="3FBFC1AB"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2001</w:t>
            </w:r>
          </w:p>
        </w:tc>
        <w:tc>
          <w:tcPr>
            <w:tcW w:w="3827" w:type="dxa"/>
          </w:tcPr>
          <w:p w14:paraId="6108200D" w14:textId="502BC81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0FC275B5" w14:textId="3AA8867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5CDEE8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DC3D0CD" w14:textId="16B018E8" w:rsidR="00A105C9" w:rsidRPr="00A803C6" w:rsidRDefault="00A105C9" w:rsidP="00A105C9">
            <w:pPr>
              <w:spacing w:before="0"/>
              <w:jc w:val="center"/>
            </w:pPr>
            <w:r>
              <w:t>32</w:t>
            </w:r>
          </w:p>
        </w:tc>
        <w:tc>
          <w:tcPr>
            <w:tcW w:w="1164" w:type="dxa"/>
          </w:tcPr>
          <w:p w14:paraId="2C2E076A" w14:textId="256C634F"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2002</w:t>
            </w:r>
          </w:p>
        </w:tc>
        <w:tc>
          <w:tcPr>
            <w:tcW w:w="3827" w:type="dxa"/>
          </w:tcPr>
          <w:p w14:paraId="7CDF3729" w14:textId="6E3AF76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1A540EF1" w14:textId="67319CB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C6EF8DC"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2665B29" w14:textId="41DBEDD6" w:rsidR="00A105C9" w:rsidRPr="00A803C6" w:rsidRDefault="00A105C9" w:rsidP="00A105C9">
            <w:pPr>
              <w:spacing w:before="0"/>
              <w:jc w:val="center"/>
            </w:pPr>
            <w:r>
              <w:t>33</w:t>
            </w:r>
          </w:p>
        </w:tc>
        <w:tc>
          <w:tcPr>
            <w:tcW w:w="1164" w:type="dxa"/>
          </w:tcPr>
          <w:p w14:paraId="2BC3EA5E" w14:textId="2D506997"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2001</w:t>
            </w:r>
          </w:p>
        </w:tc>
        <w:tc>
          <w:tcPr>
            <w:tcW w:w="3827" w:type="dxa"/>
          </w:tcPr>
          <w:p w14:paraId="1602F404" w14:textId="75559C7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0A57FC19" w14:textId="705FD9A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53913F4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89D25F7" w14:textId="0D7808BC" w:rsidR="00A105C9" w:rsidRPr="00A803C6" w:rsidRDefault="00A105C9" w:rsidP="00A105C9">
            <w:pPr>
              <w:spacing w:before="0"/>
              <w:jc w:val="center"/>
            </w:pPr>
            <w:r>
              <w:t>34</w:t>
            </w:r>
          </w:p>
        </w:tc>
        <w:tc>
          <w:tcPr>
            <w:tcW w:w="1164" w:type="dxa"/>
          </w:tcPr>
          <w:p w14:paraId="5FC62F19" w14:textId="53CFE225"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2003</w:t>
            </w:r>
          </w:p>
        </w:tc>
        <w:tc>
          <w:tcPr>
            <w:tcW w:w="3827" w:type="dxa"/>
          </w:tcPr>
          <w:p w14:paraId="5109BF07" w14:textId="282E528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kaksikelamu maa</w:t>
            </w:r>
          </w:p>
        </w:tc>
        <w:tc>
          <w:tcPr>
            <w:tcW w:w="4224" w:type="dxa"/>
          </w:tcPr>
          <w:p w14:paraId="7DF24D6D" w14:textId="1421FEE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5957628"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3956A03" w14:textId="322A1547" w:rsidR="00A105C9" w:rsidRPr="00A803C6" w:rsidRDefault="00A105C9" w:rsidP="00A105C9">
            <w:pPr>
              <w:spacing w:before="0"/>
              <w:jc w:val="center"/>
            </w:pPr>
            <w:r>
              <w:t>35</w:t>
            </w:r>
          </w:p>
        </w:tc>
        <w:tc>
          <w:tcPr>
            <w:tcW w:w="1164" w:type="dxa"/>
          </w:tcPr>
          <w:p w14:paraId="0610B156" w14:textId="3ABB04FC"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1501</w:t>
            </w:r>
          </w:p>
        </w:tc>
        <w:tc>
          <w:tcPr>
            <w:tcW w:w="3827" w:type="dxa"/>
          </w:tcPr>
          <w:p w14:paraId="496FE537" w14:textId="22624A5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64B958ED" w14:textId="2FC9D45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508FE41"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C580E07" w14:textId="0BFE1E9A" w:rsidR="00A105C9" w:rsidRPr="00A803C6" w:rsidRDefault="00A105C9" w:rsidP="00A105C9">
            <w:pPr>
              <w:spacing w:before="0"/>
              <w:jc w:val="center"/>
            </w:pPr>
            <w:r>
              <w:t>36</w:t>
            </w:r>
          </w:p>
        </w:tc>
        <w:tc>
          <w:tcPr>
            <w:tcW w:w="1164" w:type="dxa"/>
          </w:tcPr>
          <w:p w14:paraId="291ED4BF" w14:textId="5E0C1164"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1551</w:t>
            </w:r>
          </w:p>
        </w:tc>
        <w:tc>
          <w:tcPr>
            <w:tcW w:w="3827" w:type="dxa"/>
          </w:tcPr>
          <w:p w14:paraId="1ED471B0" w14:textId="6CE3584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571A3FA8" w14:textId="68BDA93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642F3C8"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5271716" w14:textId="2D2FB27B" w:rsidR="00A105C9" w:rsidRPr="00A803C6" w:rsidRDefault="00A105C9" w:rsidP="00A105C9">
            <w:pPr>
              <w:spacing w:before="0"/>
              <w:jc w:val="center"/>
            </w:pPr>
            <w:r>
              <w:t>37</w:t>
            </w:r>
          </w:p>
        </w:tc>
        <w:tc>
          <w:tcPr>
            <w:tcW w:w="1164" w:type="dxa"/>
          </w:tcPr>
          <w:p w14:paraId="47AD55F9" w14:textId="038E6511"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1546</w:t>
            </w:r>
          </w:p>
        </w:tc>
        <w:tc>
          <w:tcPr>
            <w:tcW w:w="3827" w:type="dxa"/>
          </w:tcPr>
          <w:p w14:paraId="5FC80706" w14:textId="4F11FA6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7C25BA8" w14:textId="7FBFFD3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FE808C0"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5A0140E" w14:textId="15957830" w:rsidR="00A105C9" w:rsidRPr="00A803C6" w:rsidRDefault="00A105C9" w:rsidP="00A105C9">
            <w:pPr>
              <w:spacing w:before="0"/>
              <w:jc w:val="center"/>
            </w:pPr>
            <w:r>
              <w:t>38</w:t>
            </w:r>
          </w:p>
        </w:tc>
        <w:tc>
          <w:tcPr>
            <w:tcW w:w="1164" w:type="dxa"/>
          </w:tcPr>
          <w:p w14:paraId="692E1461" w14:textId="383C1C65"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1503</w:t>
            </w:r>
          </w:p>
        </w:tc>
        <w:tc>
          <w:tcPr>
            <w:tcW w:w="3827" w:type="dxa"/>
          </w:tcPr>
          <w:p w14:paraId="27D0CF64" w14:textId="0361D88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0B0F65D" w14:textId="5BBBCF9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4B6A229"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A068845" w14:textId="39A229C4" w:rsidR="00A105C9" w:rsidRPr="00A803C6" w:rsidRDefault="00A105C9" w:rsidP="00A105C9">
            <w:pPr>
              <w:spacing w:before="0"/>
              <w:jc w:val="center"/>
            </w:pPr>
            <w:r>
              <w:t>39</w:t>
            </w:r>
          </w:p>
        </w:tc>
        <w:tc>
          <w:tcPr>
            <w:tcW w:w="1164" w:type="dxa"/>
          </w:tcPr>
          <w:p w14:paraId="57A67922" w14:textId="1F8F0B58"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1506</w:t>
            </w:r>
          </w:p>
        </w:tc>
        <w:tc>
          <w:tcPr>
            <w:tcW w:w="3827" w:type="dxa"/>
          </w:tcPr>
          <w:p w14:paraId="288204CA" w14:textId="4F18927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EFE8164" w14:textId="7CB72C8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10C8E1B"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C17DC5E" w14:textId="4CE863E0" w:rsidR="00A105C9" w:rsidRPr="00A803C6" w:rsidRDefault="00A105C9" w:rsidP="00A105C9">
            <w:pPr>
              <w:spacing w:before="0"/>
              <w:jc w:val="center"/>
            </w:pPr>
            <w:r>
              <w:t>40</w:t>
            </w:r>
          </w:p>
        </w:tc>
        <w:tc>
          <w:tcPr>
            <w:tcW w:w="1164" w:type="dxa"/>
          </w:tcPr>
          <w:p w14:paraId="7A6DE760" w14:textId="7E1234B1"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1510</w:t>
            </w:r>
          </w:p>
        </w:tc>
        <w:tc>
          <w:tcPr>
            <w:tcW w:w="3827" w:type="dxa"/>
          </w:tcPr>
          <w:p w14:paraId="655236EC" w14:textId="1A332BD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E11EF0D" w14:textId="38252B4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344974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7D54963" w14:textId="30356015" w:rsidR="00A105C9" w:rsidRPr="00A803C6" w:rsidRDefault="00A105C9" w:rsidP="00A105C9">
            <w:pPr>
              <w:spacing w:before="0"/>
              <w:jc w:val="center"/>
            </w:pPr>
            <w:r>
              <w:t>41</w:t>
            </w:r>
          </w:p>
        </w:tc>
        <w:tc>
          <w:tcPr>
            <w:tcW w:w="1164" w:type="dxa"/>
          </w:tcPr>
          <w:p w14:paraId="5C6D3C12" w14:textId="20CFB76E"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1509</w:t>
            </w:r>
          </w:p>
        </w:tc>
        <w:tc>
          <w:tcPr>
            <w:tcW w:w="3827" w:type="dxa"/>
          </w:tcPr>
          <w:p w14:paraId="65A667F6" w14:textId="04F9EC4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3BEF3803" w14:textId="02EB37F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4B0FB2B"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7B61B46" w14:textId="31CA4DAE" w:rsidR="00A105C9" w:rsidRPr="00A803C6" w:rsidRDefault="00A105C9" w:rsidP="00A105C9">
            <w:pPr>
              <w:spacing w:before="0"/>
              <w:jc w:val="center"/>
            </w:pPr>
            <w:r>
              <w:t>42</w:t>
            </w:r>
          </w:p>
        </w:tc>
        <w:tc>
          <w:tcPr>
            <w:tcW w:w="1164" w:type="dxa"/>
          </w:tcPr>
          <w:p w14:paraId="40410BBF" w14:textId="51BB9F4A"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1526</w:t>
            </w:r>
          </w:p>
        </w:tc>
        <w:tc>
          <w:tcPr>
            <w:tcW w:w="3827" w:type="dxa"/>
          </w:tcPr>
          <w:p w14:paraId="1A6C6486" w14:textId="14CDD69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4B591CC1" w14:textId="37AE47F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59C2DAF0"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107B579" w14:textId="24249D00" w:rsidR="00A105C9" w:rsidRPr="00A803C6" w:rsidRDefault="00A105C9" w:rsidP="00A105C9">
            <w:pPr>
              <w:spacing w:before="0"/>
              <w:jc w:val="center"/>
            </w:pPr>
            <w:r>
              <w:t>43</w:t>
            </w:r>
          </w:p>
        </w:tc>
        <w:tc>
          <w:tcPr>
            <w:tcW w:w="1164" w:type="dxa"/>
          </w:tcPr>
          <w:p w14:paraId="0FC9B0BC" w14:textId="5AD9DF60"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1504</w:t>
            </w:r>
          </w:p>
        </w:tc>
        <w:tc>
          <w:tcPr>
            <w:tcW w:w="3827" w:type="dxa"/>
          </w:tcPr>
          <w:p w14:paraId="478DE49A" w14:textId="340C52F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987CCA7" w14:textId="57D7549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EDAD566"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64103C87" w14:textId="618B313A" w:rsidR="00A105C9" w:rsidRPr="00A803C6" w:rsidRDefault="00A105C9" w:rsidP="00A105C9">
            <w:pPr>
              <w:spacing w:before="0"/>
              <w:jc w:val="center"/>
            </w:pPr>
            <w:r>
              <w:t>44</w:t>
            </w:r>
          </w:p>
        </w:tc>
        <w:tc>
          <w:tcPr>
            <w:tcW w:w="1164" w:type="dxa"/>
          </w:tcPr>
          <w:p w14:paraId="5DEF0658" w14:textId="754801D7"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1501</w:t>
            </w:r>
          </w:p>
        </w:tc>
        <w:tc>
          <w:tcPr>
            <w:tcW w:w="3827" w:type="dxa"/>
          </w:tcPr>
          <w:p w14:paraId="35D34F1D" w14:textId="7AD64CD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068EC9A8" w14:textId="0A50038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1E16294"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E2A906E" w14:textId="0DE10CB7" w:rsidR="00A105C9" w:rsidRPr="00A803C6" w:rsidRDefault="00A105C9" w:rsidP="00A105C9">
            <w:pPr>
              <w:spacing w:before="0"/>
              <w:jc w:val="center"/>
            </w:pPr>
            <w:r>
              <w:t>45</w:t>
            </w:r>
          </w:p>
        </w:tc>
        <w:tc>
          <w:tcPr>
            <w:tcW w:w="1164" w:type="dxa"/>
          </w:tcPr>
          <w:p w14:paraId="01F39818" w14:textId="0F32E04B"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1516</w:t>
            </w:r>
          </w:p>
        </w:tc>
        <w:tc>
          <w:tcPr>
            <w:tcW w:w="3827" w:type="dxa"/>
          </w:tcPr>
          <w:p w14:paraId="791E72CF" w14:textId="3AA4C12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02761D8" w14:textId="5D924D2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A820B8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D376DD0" w14:textId="64D04B6D" w:rsidR="00A105C9" w:rsidRPr="00A803C6" w:rsidRDefault="00A105C9" w:rsidP="00A105C9">
            <w:pPr>
              <w:spacing w:before="0"/>
              <w:jc w:val="center"/>
            </w:pPr>
            <w:r>
              <w:t>46</w:t>
            </w:r>
          </w:p>
        </w:tc>
        <w:tc>
          <w:tcPr>
            <w:tcW w:w="1164" w:type="dxa"/>
          </w:tcPr>
          <w:p w14:paraId="227C80CF" w14:textId="36BB291D"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1501</w:t>
            </w:r>
          </w:p>
        </w:tc>
        <w:tc>
          <w:tcPr>
            <w:tcW w:w="3827" w:type="dxa"/>
          </w:tcPr>
          <w:p w14:paraId="1D663A2D" w14:textId="50A6D18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75D293EE" w14:textId="2AC0BAE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33F536D"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EB91A4C" w14:textId="2F05C011" w:rsidR="00A105C9" w:rsidRPr="00A803C6" w:rsidRDefault="00A105C9" w:rsidP="00A105C9">
            <w:pPr>
              <w:spacing w:before="0"/>
              <w:jc w:val="center"/>
            </w:pPr>
            <w:r>
              <w:t>47</w:t>
            </w:r>
          </w:p>
        </w:tc>
        <w:tc>
          <w:tcPr>
            <w:tcW w:w="1164" w:type="dxa"/>
          </w:tcPr>
          <w:p w14:paraId="5E329EAA" w14:textId="1A956B98"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1506</w:t>
            </w:r>
          </w:p>
        </w:tc>
        <w:tc>
          <w:tcPr>
            <w:tcW w:w="3827" w:type="dxa"/>
          </w:tcPr>
          <w:p w14:paraId="56FDBD6B" w14:textId="3ECFE73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5F588DA8" w14:textId="48E72AD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2ABC13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5988110" w14:textId="1FE85D57" w:rsidR="00A105C9" w:rsidRPr="00A803C6" w:rsidRDefault="00A105C9" w:rsidP="00A105C9">
            <w:pPr>
              <w:spacing w:before="0"/>
              <w:jc w:val="center"/>
            </w:pPr>
            <w:r>
              <w:t>48</w:t>
            </w:r>
          </w:p>
        </w:tc>
        <w:tc>
          <w:tcPr>
            <w:tcW w:w="1164" w:type="dxa"/>
          </w:tcPr>
          <w:p w14:paraId="169C0461" w14:textId="582F7567"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1501</w:t>
            </w:r>
          </w:p>
        </w:tc>
        <w:tc>
          <w:tcPr>
            <w:tcW w:w="3827" w:type="dxa"/>
          </w:tcPr>
          <w:p w14:paraId="7A60AE3D" w14:textId="676424F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6A09526B" w14:textId="07EC13C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8768EA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9E40667" w14:textId="42F360E7" w:rsidR="00A105C9" w:rsidRPr="00A803C6" w:rsidRDefault="00A105C9" w:rsidP="00A105C9">
            <w:pPr>
              <w:spacing w:before="0"/>
              <w:jc w:val="center"/>
            </w:pPr>
            <w:r>
              <w:t>49</w:t>
            </w:r>
          </w:p>
        </w:tc>
        <w:tc>
          <w:tcPr>
            <w:tcW w:w="1164" w:type="dxa"/>
          </w:tcPr>
          <w:p w14:paraId="3BD684E5" w14:textId="5BC78978"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1505</w:t>
            </w:r>
          </w:p>
        </w:tc>
        <w:tc>
          <w:tcPr>
            <w:tcW w:w="3827" w:type="dxa"/>
          </w:tcPr>
          <w:p w14:paraId="2FB51930" w14:textId="06BF2AD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519411AA" w14:textId="6EDB050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4142C6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E9C2E87" w14:textId="67F6E8E7" w:rsidR="00A105C9" w:rsidRPr="00A803C6" w:rsidRDefault="00A105C9" w:rsidP="00A105C9">
            <w:pPr>
              <w:spacing w:before="0"/>
              <w:jc w:val="center"/>
            </w:pPr>
            <w:r>
              <w:t>50</w:t>
            </w:r>
          </w:p>
        </w:tc>
        <w:tc>
          <w:tcPr>
            <w:tcW w:w="1164" w:type="dxa"/>
          </w:tcPr>
          <w:p w14:paraId="48B1EC3A" w14:textId="4149FCAC"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1501</w:t>
            </w:r>
          </w:p>
        </w:tc>
        <w:tc>
          <w:tcPr>
            <w:tcW w:w="3827" w:type="dxa"/>
          </w:tcPr>
          <w:p w14:paraId="6CC03839" w14:textId="635D64C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539C3AB" w14:textId="10EF911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154AA93"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871692E" w14:textId="0C276545" w:rsidR="00A105C9" w:rsidRPr="00A803C6" w:rsidRDefault="00A105C9" w:rsidP="00A105C9">
            <w:pPr>
              <w:spacing w:before="0"/>
              <w:jc w:val="center"/>
            </w:pPr>
            <w:r>
              <w:t>51</w:t>
            </w:r>
          </w:p>
        </w:tc>
        <w:tc>
          <w:tcPr>
            <w:tcW w:w="1164" w:type="dxa"/>
          </w:tcPr>
          <w:p w14:paraId="31DD14C7" w14:textId="280F0985"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1502</w:t>
            </w:r>
          </w:p>
        </w:tc>
        <w:tc>
          <w:tcPr>
            <w:tcW w:w="3827" w:type="dxa"/>
          </w:tcPr>
          <w:p w14:paraId="0972F4EE" w14:textId="519DE9A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A2B11C0" w14:textId="321ABF9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83649D1"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A0A5A8A" w14:textId="58959F83" w:rsidR="00A105C9" w:rsidRPr="00A803C6" w:rsidRDefault="00A105C9" w:rsidP="00A105C9">
            <w:pPr>
              <w:spacing w:before="0"/>
              <w:jc w:val="center"/>
            </w:pPr>
            <w:r>
              <w:t>52</w:t>
            </w:r>
          </w:p>
        </w:tc>
        <w:tc>
          <w:tcPr>
            <w:tcW w:w="1164" w:type="dxa"/>
          </w:tcPr>
          <w:p w14:paraId="4A40181B" w14:textId="67E8C222"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1520</w:t>
            </w:r>
          </w:p>
        </w:tc>
        <w:tc>
          <w:tcPr>
            <w:tcW w:w="3827" w:type="dxa"/>
          </w:tcPr>
          <w:p w14:paraId="17E99196" w14:textId="47357FC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7682EFCC" w14:textId="6A734F9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6AD3954"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93F6184" w14:textId="226DC177" w:rsidR="00A105C9" w:rsidRDefault="00A105C9" w:rsidP="00A105C9">
            <w:pPr>
              <w:spacing w:before="0"/>
              <w:jc w:val="center"/>
            </w:pPr>
            <w:r>
              <w:t>53</w:t>
            </w:r>
          </w:p>
        </w:tc>
        <w:tc>
          <w:tcPr>
            <w:tcW w:w="1164" w:type="dxa"/>
          </w:tcPr>
          <w:p w14:paraId="0F8CF965" w14:textId="3DE3A24B"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1737</w:t>
            </w:r>
          </w:p>
        </w:tc>
        <w:tc>
          <w:tcPr>
            <w:tcW w:w="3827" w:type="dxa"/>
          </w:tcPr>
          <w:p w14:paraId="2E4855A9" w14:textId="64C1B92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80AF030" w14:textId="76E846A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3ACC6624"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61C5BC6" w14:textId="0EA844F1" w:rsidR="00A105C9" w:rsidRDefault="00A105C9" w:rsidP="00A105C9">
            <w:pPr>
              <w:spacing w:before="0"/>
              <w:jc w:val="center"/>
            </w:pPr>
            <w:r>
              <w:t>54</w:t>
            </w:r>
          </w:p>
        </w:tc>
        <w:tc>
          <w:tcPr>
            <w:tcW w:w="1164" w:type="dxa"/>
          </w:tcPr>
          <w:p w14:paraId="48F986FB" w14:textId="103BC15D"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1505</w:t>
            </w:r>
          </w:p>
        </w:tc>
        <w:tc>
          <w:tcPr>
            <w:tcW w:w="3827" w:type="dxa"/>
          </w:tcPr>
          <w:p w14:paraId="27BC3309" w14:textId="47EB9E2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79FEB0AA" w14:textId="351F399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E50D5CD"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4BA56DF" w14:textId="35FB4E5E" w:rsidR="00A105C9" w:rsidRDefault="00A105C9" w:rsidP="00A105C9">
            <w:pPr>
              <w:spacing w:before="0"/>
              <w:jc w:val="center"/>
            </w:pPr>
            <w:r>
              <w:t>55</w:t>
            </w:r>
          </w:p>
        </w:tc>
        <w:tc>
          <w:tcPr>
            <w:tcW w:w="1164" w:type="dxa"/>
          </w:tcPr>
          <w:p w14:paraId="1BA3815B" w14:textId="50A8A45B"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1503</w:t>
            </w:r>
          </w:p>
        </w:tc>
        <w:tc>
          <w:tcPr>
            <w:tcW w:w="3827" w:type="dxa"/>
          </w:tcPr>
          <w:p w14:paraId="6AA63974" w14:textId="09F09C7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05F6F63A" w14:textId="6EAF2F7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7A48BC84"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E3323B0" w14:textId="0EA6E03E" w:rsidR="00A105C9" w:rsidRDefault="00A105C9" w:rsidP="00A105C9">
            <w:pPr>
              <w:spacing w:before="0"/>
              <w:jc w:val="center"/>
            </w:pPr>
            <w:r>
              <w:t>56</w:t>
            </w:r>
          </w:p>
        </w:tc>
        <w:tc>
          <w:tcPr>
            <w:tcW w:w="1164" w:type="dxa"/>
          </w:tcPr>
          <w:p w14:paraId="4AECE6D0" w14:textId="7DC1AFE8"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1502</w:t>
            </w:r>
          </w:p>
        </w:tc>
        <w:tc>
          <w:tcPr>
            <w:tcW w:w="3827" w:type="dxa"/>
          </w:tcPr>
          <w:p w14:paraId="7D5F8529" w14:textId="51BC9E7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548480A9" w14:textId="4C189BA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A1412A6"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3AAA118" w14:textId="0BF5A2B9" w:rsidR="00A105C9" w:rsidRDefault="00A105C9" w:rsidP="00A105C9">
            <w:pPr>
              <w:spacing w:before="0"/>
              <w:jc w:val="center"/>
            </w:pPr>
            <w:r>
              <w:t>57</w:t>
            </w:r>
          </w:p>
        </w:tc>
        <w:tc>
          <w:tcPr>
            <w:tcW w:w="1164" w:type="dxa"/>
          </w:tcPr>
          <w:p w14:paraId="43F2BACF" w14:textId="64BC4492"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1510</w:t>
            </w:r>
          </w:p>
        </w:tc>
        <w:tc>
          <w:tcPr>
            <w:tcW w:w="3827" w:type="dxa"/>
          </w:tcPr>
          <w:p w14:paraId="51F56DAA" w14:textId="6717BCF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4F7D0420" w14:textId="14B845A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EFE924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C198641" w14:textId="16B2D273" w:rsidR="00A105C9" w:rsidRDefault="00A105C9" w:rsidP="00A105C9">
            <w:pPr>
              <w:spacing w:before="0"/>
              <w:jc w:val="center"/>
            </w:pPr>
            <w:r>
              <w:t>58</w:t>
            </w:r>
          </w:p>
        </w:tc>
        <w:tc>
          <w:tcPr>
            <w:tcW w:w="1164" w:type="dxa"/>
          </w:tcPr>
          <w:p w14:paraId="6A402634" w14:textId="2CA0577E"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1507</w:t>
            </w:r>
          </w:p>
        </w:tc>
        <w:tc>
          <w:tcPr>
            <w:tcW w:w="3827" w:type="dxa"/>
          </w:tcPr>
          <w:p w14:paraId="3A069ABE" w14:textId="7C54611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A6B3C8C" w14:textId="4C1EB31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224F169"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F7C6225" w14:textId="704251D8" w:rsidR="00A105C9" w:rsidRDefault="00A105C9" w:rsidP="00A105C9">
            <w:pPr>
              <w:spacing w:before="0"/>
              <w:jc w:val="center"/>
            </w:pPr>
            <w:r>
              <w:t>59</w:t>
            </w:r>
          </w:p>
        </w:tc>
        <w:tc>
          <w:tcPr>
            <w:tcW w:w="1164" w:type="dxa"/>
          </w:tcPr>
          <w:p w14:paraId="31CDD95E" w14:textId="50A4D2FD"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1503</w:t>
            </w:r>
          </w:p>
        </w:tc>
        <w:tc>
          <w:tcPr>
            <w:tcW w:w="3827" w:type="dxa"/>
          </w:tcPr>
          <w:p w14:paraId="4118C044" w14:textId="50CA12B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6D94D7BA" w14:textId="733CAC4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0220427"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8C81C55" w14:textId="3FFE5106" w:rsidR="00A105C9" w:rsidRDefault="00A105C9" w:rsidP="00A105C9">
            <w:pPr>
              <w:spacing w:before="0"/>
              <w:jc w:val="center"/>
            </w:pPr>
            <w:r>
              <w:t>60</w:t>
            </w:r>
          </w:p>
        </w:tc>
        <w:tc>
          <w:tcPr>
            <w:tcW w:w="1164" w:type="dxa"/>
          </w:tcPr>
          <w:p w14:paraId="2FF3D4DA" w14:textId="152E3D21"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1520</w:t>
            </w:r>
          </w:p>
        </w:tc>
        <w:tc>
          <w:tcPr>
            <w:tcW w:w="3827" w:type="dxa"/>
          </w:tcPr>
          <w:p w14:paraId="38397F4B" w14:textId="79AA09A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0D540C2" w14:textId="0B41B1E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011E4C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6486F7F2" w14:textId="0A7508E8" w:rsidR="00A105C9" w:rsidRDefault="00A105C9" w:rsidP="00A105C9">
            <w:pPr>
              <w:spacing w:before="0"/>
              <w:jc w:val="center"/>
            </w:pPr>
            <w:r>
              <w:t>61</w:t>
            </w:r>
          </w:p>
        </w:tc>
        <w:tc>
          <w:tcPr>
            <w:tcW w:w="1164" w:type="dxa"/>
          </w:tcPr>
          <w:p w14:paraId="28E2FE38" w14:textId="23361C50"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1593</w:t>
            </w:r>
          </w:p>
        </w:tc>
        <w:tc>
          <w:tcPr>
            <w:tcW w:w="3827" w:type="dxa"/>
          </w:tcPr>
          <w:p w14:paraId="273F7520" w14:textId="72538B9D"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487D0ABE" w14:textId="0A2000E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7A696C3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7B3278B" w14:textId="1B986A41" w:rsidR="00A105C9" w:rsidRDefault="00A105C9" w:rsidP="00A105C9">
            <w:pPr>
              <w:spacing w:before="0"/>
              <w:jc w:val="center"/>
            </w:pPr>
            <w:r>
              <w:t>62</w:t>
            </w:r>
          </w:p>
        </w:tc>
        <w:tc>
          <w:tcPr>
            <w:tcW w:w="1164" w:type="dxa"/>
          </w:tcPr>
          <w:p w14:paraId="6F00E000" w14:textId="45CAB2F6"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1502</w:t>
            </w:r>
          </w:p>
        </w:tc>
        <w:tc>
          <w:tcPr>
            <w:tcW w:w="3827" w:type="dxa"/>
          </w:tcPr>
          <w:p w14:paraId="0F9E5E68" w14:textId="08D00D0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49987FBE" w14:textId="30901D88"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51F60EF"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CC4000A" w14:textId="112C2587" w:rsidR="00A105C9" w:rsidRDefault="00A105C9" w:rsidP="00A105C9">
            <w:pPr>
              <w:spacing w:before="0"/>
              <w:jc w:val="center"/>
            </w:pPr>
            <w:r>
              <w:t>63</w:t>
            </w:r>
          </w:p>
        </w:tc>
        <w:tc>
          <w:tcPr>
            <w:tcW w:w="1164" w:type="dxa"/>
          </w:tcPr>
          <w:p w14:paraId="164258BA" w14:textId="247A9D07"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1502</w:t>
            </w:r>
          </w:p>
        </w:tc>
        <w:tc>
          <w:tcPr>
            <w:tcW w:w="3827" w:type="dxa"/>
          </w:tcPr>
          <w:p w14:paraId="0A5289ED" w14:textId="23C9C46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B81FEF9" w14:textId="0E80364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FFF79FD"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30CA758" w14:textId="0673CDDB" w:rsidR="00A105C9" w:rsidRDefault="00A105C9" w:rsidP="00A105C9">
            <w:pPr>
              <w:spacing w:before="0"/>
              <w:jc w:val="center"/>
            </w:pPr>
            <w:r>
              <w:t>64</w:t>
            </w:r>
          </w:p>
        </w:tc>
        <w:tc>
          <w:tcPr>
            <w:tcW w:w="1164" w:type="dxa"/>
          </w:tcPr>
          <w:p w14:paraId="577CA85E" w14:textId="4F3EE6AC"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1503</w:t>
            </w:r>
          </w:p>
        </w:tc>
        <w:tc>
          <w:tcPr>
            <w:tcW w:w="3827" w:type="dxa"/>
          </w:tcPr>
          <w:p w14:paraId="64541056" w14:textId="67AFF91E"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0803AC8E" w14:textId="64F4E93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11C31B9B"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9CE80F9" w14:textId="103A1AFF" w:rsidR="00A105C9" w:rsidRDefault="00A105C9" w:rsidP="00A105C9">
            <w:pPr>
              <w:spacing w:before="0"/>
              <w:jc w:val="center"/>
            </w:pPr>
            <w:r>
              <w:t>65</w:t>
            </w:r>
          </w:p>
        </w:tc>
        <w:tc>
          <w:tcPr>
            <w:tcW w:w="1164" w:type="dxa"/>
          </w:tcPr>
          <w:p w14:paraId="12369D30" w14:textId="6C5D9D49"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1509</w:t>
            </w:r>
          </w:p>
        </w:tc>
        <w:tc>
          <w:tcPr>
            <w:tcW w:w="3827" w:type="dxa"/>
          </w:tcPr>
          <w:p w14:paraId="5438EDEA" w14:textId="22A48DD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70BFBAE" w14:textId="1DE36D2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49E9F297"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1D8B9E0" w14:textId="149550C7" w:rsidR="00A105C9" w:rsidRDefault="00A105C9" w:rsidP="00A105C9">
            <w:pPr>
              <w:spacing w:before="0"/>
              <w:jc w:val="center"/>
            </w:pPr>
            <w:r>
              <w:t>66</w:t>
            </w:r>
          </w:p>
        </w:tc>
        <w:tc>
          <w:tcPr>
            <w:tcW w:w="1164" w:type="dxa"/>
          </w:tcPr>
          <w:p w14:paraId="425F8DB5" w14:textId="744475F6"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1503</w:t>
            </w:r>
          </w:p>
        </w:tc>
        <w:tc>
          <w:tcPr>
            <w:tcW w:w="3827" w:type="dxa"/>
          </w:tcPr>
          <w:p w14:paraId="66CC2F98" w14:textId="38DEE2B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424AC810" w14:textId="59AC116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0D9C7E63"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66181737" w14:textId="6163D8AE" w:rsidR="00A105C9" w:rsidRDefault="00A105C9" w:rsidP="00A105C9">
            <w:pPr>
              <w:spacing w:before="0"/>
              <w:jc w:val="center"/>
            </w:pPr>
            <w:r>
              <w:t>67</w:t>
            </w:r>
          </w:p>
        </w:tc>
        <w:tc>
          <w:tcPr>
            <w:tcW w:w="1164" w:type="dxa"/>
          </w:tcPr>
          <w:p w14:paraId="453F7A76" w14:textId="283B6CB1"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1504</w:t>
            </w:r>
          </w:p>
        </w:tc>
        <w:tc>
          <w:tcPr>
            <w:tcW w:w="3827" w:type="dxa"/>
          </w:tcPr>
          <w:p w14:paraId="2F49E6C5" w14:textId="392523A4"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4126EE9B" w14:textId="60D52863"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889EE52"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15AF43C" w14:textId="19B581ED" w:rsidR="00A105C9" w:rsidRDefault="00A105C9" w:rsidP="00A105C9">
            <w:pPr>
              <w:spacing w:before="0"/>
              <w:jc w:val="center"/>
            </w:pPr>
            <w:r>
              <w:t>68</w:t>
            </w:r>
          </w:p>
        </w:tc>
        <w:tc>
          <w:tcPr>
            <w:tcW w:w="1164" w:type="dxa"/>
          </w:tcPr>
          <w:p w14:paraId="09586430" w14:textId="1DEEEEAF"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1569</w:t>
            </w:r>
          </w:p>
        </w:tc>
        <w:tc>
          <w:tcPr>
            <w:tcW w:w="3827" w:type="dxa"/>
          </w:tcPr>
          <w:p w14:paraId="1F08365E" w14:textId="6C7B47B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191A7F14" w14:textId="507A1017"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61A4301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2B3A2C2" w14:textId="13E90D8F" w:rsidR="00A105C9" w:rsidRDefault="00A105C9" w:rsidP="00A105C9">
            <w:pPr>
              <w:spacing w:before="0"/>
              <w:jc w:val="center"/>
            </w:pPr>
            <w:r>
              <w:t>69</w:t>
            </w:r>
          </w:p>
        </w:tc>
        <w:tc>
          <w:tcPr>
            <w:tcW w:w="1164" w:type="dxa"/>
          </w:tcPr>
          <w:p w14:paraId="3077B95B" w14:textId="7AE2E87E"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1503</w:t>
            </w:r>
          </w:p>
        </w:tc>
        <w:tc>
          <w:tcPr>
            <w:tcW w:w="3827" w:type="dxa"/>
          </w:tcPr>
          <w:p w14:paraId="7C0E9978" w14:textId="75C8249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57228063" w14:textId="1A306D5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2B68165D"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48D55EB" w14:textId="6B8D12CD" w:rsidR="00A105C9" w:rsidRDefault="00A105C9" w:rsidP="00A105C9">
            <w:pPr>
              <w:spacing w:before="0"/>
              <w:jc w:val="center"/>
            </w:pPr>
            <w:r>
              <w:t>70</w:t>
            </w:r>
          </w:p>
        </w:tc>
        <w:tc>
          <w:tcPr>
            <w:tcW w:w="1164" w:type="dxa"/>
          </w:tcPr>
          <w:p w14:paraId="3D25BCDD" w14:textId="0D27B427"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1509</w:t>
            </w:r>
          </w:p>
        </w:tc>
        <w:tc>
          <w:tcPr>
            <w:tcW w:w="3827" w:type="dxa"/>
          </w:tcPr>
          <w:p w14:paraId="6BCB2F5E" w14:textId="4EDFEE0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6CE5151E" w14:textId="7FBBAF0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A105C9" w:rsidRPr="00A803C6" w14:paraId="7B87FF0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842F65C" w14:textId="7B3251F0" w:rsidR="00A105C9" w:rsidRDefault="00A105C9" w:rsidP="00A105C9">
            <w:pPr>
              <w:spacing w:before="0"/>
              <w:jc w:val="center"/>
            </w:pPr>
            <w:r>
              <w:t>71</w:t>
            </w:r>
          </w:p>
        </w:tc>
        <w:tc>
          <w:tcPr>
            <w:tcW w:w="1164" w:type="dxa"/>
          </w:tcPr>
          <w:p w14:paraId="3BF222FB" w14:textId="3C632FC2"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1502</w:t>
            </w:r>
          </w:p>
        </w:tc>
        <w:tc>
          <w:tcPr>
            <w:tcW w:w="3827" w:type="dxa"/>
          </w:tcPr>
          <w:p w14:paraId="5334BEE4" w14:textId="5E367EA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üksikelamu maa</w:t>
            </w:r>
          </w:p>
        </w:tc>
        <w:tc>
          <w:tcPr>
            <w:tcW w:w="4224" w:type="dxa"/>
          </w:tcPr>
          <w:p w14:paraId="298C0426" w14:textId="6BA4AD4B"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elamumaa</w:t>
            </w:r>
          </w:p>
        </w:tc>
      </w:tr>
      <w:tr w:rsidR="000C6CA3" w:rsidRPr="00A803C6" w14:paraId="60135A2A"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541E02E" w14:textId="3AEACB7B" w:rsidR="000C6CA3" w:rsidRDefault="000C6CA3" w:rsidP="00A80C1C">
            <w:pPr>
              <w:spacing w:before="0"/>
              <w:jc w:val="center"/>
            </w:pPr>
            <w:r>
              <w:t>72</w:t>
            </w:r>
          </w:p>
        </w:tc>
        <w:tc>
          <w:tcPr>
            <w:tcW w:w="1164" w:type="dxa"/>
          </w:tcPr>
          <w:p w14:paraId="1B421291" w14:textId="6030E528" w:rsidR="000C6CA3"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16500</w:t>
            </w:r>
          </w:p>
        </w:tc>
        <w:tc>
          <w:tcPr>
            <w:tcW w:w="3827" w:type="dxa"/>
            <w:vAlign w:val="center"/>
          </w:tcPr>
          <w:p w14:paraId="50CEF916" w14:textId="2AC84D67" w:rsidR="000C6CA3"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haridus- ja lasteasutuste maa / kultuuri- ja spordiasutuse maa</w:t>
            </w:r>
          </w:p>
        </w:tc>
        <w:tc>
          <w:tcPr>
            <w:tcW w:w="4224" w:type="dxa"/>
            <w:vAlign w:val="center"/>
          </w:tcPr>
          <w:p w14:paraId="2F36B039" w14:textId="0DAEFF07" w:rsidR="000C6CA3"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ühiskondlike ehitiste maa</w:t>
            </w:r>
          </w:p>
        </w:tc>
      </w:tr>
      <w:tr w:rsidR="00A105C9" w:rsidRPr="00A803C6" w14:paraId="3822E1D0"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55E476A" w14:textId="2974D0B5" w:rsidR="00A105C9" w:rsidRPr="00A803C6" w:rsidRDefault="00A105C9" w:rsidP="00A105C9">
            <w:pPr>
              <w:spacing w:before="0"/>
              <w:jc w:val="center"/>
            </w:pPr>
            <w:r>
              <w:lastRenderedPageBreak/>
              <w:t>73</w:t>
            </w:r>
          </w:p>
        </w:tc>
        <w:tc>
          <w:tcPr>
            <w:tcW w:w="1164" w:type="dxa"/>
          </w:tcPr>
          <w:p w14:paraId="4CE6791C" w14:textId="53339FAA" w:rsidR="00A105C9"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3730</w:t>
            </w:r>
          </w:p>
        </w:tc>
        <w:tc>
          <w:tcPr>
            <w:tcW w:w="3827" w:type="dxa"/>
          </w:tcPr>
          <w:p w14:paraId="40C10B93" w14:textId="1709A221"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haljasala maa</w:t>
            </w:r>
          </w:p>
        </w:tc>
        <w:tc>
          <w:tcPr>
            <w:tcW w:w="4224" w:type="dxa"/>
          </w:tcPr>
          <w:p w14:paraId="48E5EF87" w14:textId="679D9C62"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üldkasutatav maa</w:t>
            </w:r>
          </w:p>
        </w:tc>
      </w:tr>
      <w:tr w:rsidR="00A80C1C" w:rsidRPr="00A803C6" w14:paraId="69B08740"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2A3F85C2" w14:textId="2A85AE0F" w:rsidR="00A80C1C" w:rsidRPr="00A803C6" w:rsidRDefault="000C6CA3" w:rsidP="00A80C1C">
            <w:pPr>
              <w:spacing w:before="0"/>
              <w:jc w:val="center"/>
            </w:pPr>
            <w:r>
              <w:t>74</w:t>
            </w:r>
          </w:p>
        </w:tc>
        <w:tc>
          <w:tcPr>
            <w:tcW w:w="1164" w:type="dxa"/>
          </w:tcPr>
          <w:p w14:paraId="61FB37C5" w14:textId="2647189E" w:rsidR="00A80C1C" w:rsidRPr="00A803C6"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417</w:t>
            </w:r>
          </w:p>
        </w:tc>
        <w:tc>
          <w:tcPr>
            <w:tcW w:w="3827" w:type="dxa"/>
          </w:tcPr>
          <w:p w14:paraId="7D9767AA" w14:textId="77BD1DAA"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haljasala maa</w:t>
            </w:r>
          </w:p>
        </w:tc>
        <w:tc>
          <w:tcPr>
            <w:tcW w:w="4224" w:type="dxa"/>
          </w:tcPr>
          <w:p w14:paraId="3470E290" w14:textId="2D280297"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üldkasutatav maa</w:t>
            </w:r>
          </w:p>
        </w:tc>
      </w:tr>
      <w:tr w:rsidR="00A80C1C" w:rsidRPr="00A803C6" w14:paraId="530B7777"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75E5555" w14:textId="122046F1" w:rsidR="00A80C1C" w:rsidRPr="00A803C6" w:rsidRDefault="000C6CA3" w:rsidP="00A80C1C">
            <w:pPr>
              <w:spacing w:before="0"/>
              <w:jc w:val="center"/>
            </w:pPr>
            <w:r>
              <w:t>75</w:t>
            </w:r>
          </w:p>
        </w:tc>
        <w:tc>
          <w:tcPr>
            <w:tcW w:w="1164" w:type="dxa"/>
          </w:tcPr>
          <w:p w14:paraId="38FC79AB" w14:textId="1F9557B8" w:rsidR="00A80C1C" w:rsidRPr="00A803C6"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26</w:t>
            </w:r>
            <w:r w:rsidR="00550773">
              <w:t>170</w:t>
            </w:r>
          </w:p>
        </w:tc>
        <w:tc>
          <w:tcPr>
            <w:tcW w:w="3827" w:type="dxa"/>
          </w:tcPr>
          <w:p w14:paraId="48D45C27" w14:textId="72F81539"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haljasala maa</w:t>
            </w:r>
          </w:p>
        </w:tc>
        <w:tc>
          <w:tcPr>
            <w:tcW w:w="4224" w:type="dxa"/>
          </w:tcPr>
          <w:p w14:paraId="15E02581" w14:textId="325318A7"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üldkasutatav maa</w:t>
            </w:r>
          </w:p>
        </w:tc>
      </w:tr>
      <w:tr w:rsidR="00A80C1C" w:rsidRPr="00A803C6" w14:paraId="05954EA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5C2D260A" w14:textId="786512F9" w:rsidR="00A80C1C" w:rsidRPr="00A803C6" w:rsidRDefault="000C6CA3" w:rsidP="00A80C1C">
            <w:pPr>
              <w:spacing w:before="0"/>
              <w:jc w:val="center"/>
            </w:pPr>
            <w:r>
              <w:t>76</w:t>
            </w:r>
          </w:p>
        </w:tc>
        <w:tc>
          <w:tcPr>
            <w:tcW w:w="1164" w:type="dxa"/>
          </w:tcPr>
          <w:p w14:paraId="4B192992" w14:textId="74D36E2B" w:rsidR="00A80C1C" w:rsidRPr="00A803C6"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12495</w:t>
            </w:r>
          </w:p>
        </w:tc>
        <w:tc>
          <w:tcPr>
            <w:tcW w:w="3827" w:type="dxa"/>
          </w:tcPr>
          <w:p w14:paraId="1F5C9B03" w14:textId="1AC96BD1"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3EB374D1" w14:textId="3C39E933"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r w:rsidR="00A80C1C" w:rsidRPr="00A803C6" w14:paraId="197EE7F0"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767B5BE6" w14:textId="056707D9" w:rsidR="00A80C1C" w:rsidRPr="00A803C6" w:rsidRDefault="000C6CA3" w:rsidP="00A80C1C">
            <w:pPr>
              <w:spacing w:before="0"/>
              <w:jc w:val="center"/>
            </w:pPr>
            <w:r>
              <w:t>77</w:t>
            </w:r>
          </w:p>
        </w:tc>
        <w:tc>
          <w:tcPr>
            <w:tcW w:w="1164" w:type="dxa"/>
          </w:tcPr>
          <w:p w14:paraId="7581730C" w14:textId="2A676BEE" w:rsidR="00A80C1C" w:rsidRPr="00A803C6"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1518</w:t>
            </w:r>
          </w:p>
        </w:tc>
        <w:tc>
          <w:tcPr>
            <w:tcW w:w="3827" w:type="dxa"/>
          </w:tcPr>
          <w:p w14:paraId="0227942A" w14:textId="14B40CD1"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436BCC06" w14:textId="5A5C65BF"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r w:rsidR="00A80C1C" w:rsidRPr="00A803C6" w14:paraId="62C7C69E"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11C76204" w14:textId="67FB8A93" w:rsidR="00A80C1C" w:rsidRPr="00A803C6" w:rsidRDefault="000C6CA3" w:rsidP="00A80C1C">
            <w:pPr>
              <w:spacing w:before="0"/>
              <w:jc w:val="center"/>
            </w:pPr>
            <w:r>
              <w:t>78</w:t>
            </w:r>
          </w:p>
        </w:tc>
        <w:tc>
          <w:tcPr>
            <w:tcW w:w="1164" w:type="dxa"/>
          </w:tcPr>
          <w:p w14:paraId="2907FBC3" w14:textId="605515AD" w:rsidR="00A80C1C" w:rsidRPr="00A803C6"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1</w:t>
            </w:r>
            <w:r w:rsidR="00550773">
              <w:t>3317</w:t>
            </w:r>
          </w:p>
        </w:tc>
        <w:tc>
          <w:tcPr>
            <w:tcW w:w="3827" w:type="dxa"/>
          </w:tcPr>
          <w:p w14:paraId="3252262E" w14:textId="25B83697"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148F9159" w14:textId="27130F68"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r w:rsidR="00A80C1C" w:rsidRPr="00A803C6" w14:paraId="33663DA5"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39FA8443" w14:textId="7EAC1AA6" w:rsidR="00A80C1C" w:rsidRPr="00A803C6" w:rsidRDefault="000C6CA3" w:rsidP="00A80C1C">
            <w:pPr>
              <w:spacing w:before="0"/>
              <w:jc w:val="center"/>
            </w:pPr>
            <w:r>
              <w:t>79</w:t>
            </w:r>
          </w:p>
        </w:tc>
        <w:tc>
          <w:tcPr>
            <w:tcW w:w="1164" w:type="dxa"/>
          </w:tcPr>
          <w:p w14:paraId="5AB0E178" w14:textId="343DCCA1" w:rsidR="00A80C1C" w:rsidRPr="00A803C6" w:rsidRDefault="000C6CA3" w:rsidP="00A80C1C">
            <w:pPr>
              <w:spacing w:before="0"/>
              <w:jc w:val="center"/>
              <w:cnfStyle w:val="000000000000" w:firstRow="0" w:lastRow="0" w:firstColumn="0" w:lastColumn="0" w:oddVBand="0" w:evenVBand="0" w:oddHBand="0" w:evenHBand="0" w:firstRowFirstColumn="0" w:firstRowLastColumn="0" w:lastRowFirstColumn="0" w:lastRowLastColumn="0"/>
            </w:pPr>
            <w:r>
              <w:t>5</w:t>
            </w:r>
            <w:r w:rsidR="00550773">
              <w:t>498</w:t>
            </w:r>
          </w:p>
        </w:tc>
        <w:tc>
          <w:tcPr>
            <w:tcW w:w="3827" w:type="dxa"/>
          </w:tcPr>
          <w:p w14:paraId="4EC69E59" w14:textId="2142C660"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34B5896F" w14:textId="19C11031" w:rsidR="00A80C1C" w:rsidRPr="00A803C6" w:rsidRDefault="00A80C1C" w:rsidP="00A80C1C">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r w:rsidR="00A105C9" w:rsidRPr="00A803C6" w14:paraId="37E74F59"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06E39DFC" w14:textId="37FCA3DE" w:rsidR="00A105C9" w:rsidRDefault="00A105C9" w:rsidP="00A105C9">
            <w:pPr>
              <w:spacing w:before="0"/>
              <w:jc w:val="center"/>
            </w:pPr>
            <w:r>
              <w:t>80</w:t>
            </w:r>
          </w:p>
        </w:tc>
        <w:tc>
          <w:tcPr>
            <w:tcW w:w="1164" w:type="dxa"/>
          </w:tcPr>
          <w:p w14:paraId="65307B73" w14:textId="2ED84C0F"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7913</w:t>
            </w:r>
          </w:p>
        </w:tc>
        <w:tc>
          <w:tcPr>
            <w:tcW w:w="3827" w:type="dxa"/>
          </w:tcPr>
          <w:p w14:paraId="0FFCDFBE" w14:textId="45C04C09"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73204440" w14:textId="7D31DC2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r w:rsidR="00A105C9" w:rsidRPr="00A803C6" w14:paraId="6CF8081B"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4CAF37F3" w14:textId="68DF5B67" w:rsidR="00A105C9" w:rsidRDefault="00A105C9" w:rsidP="00A105C9">
            <w:pPr>
              <w:spacing w:before="0"/>
              <w:jc w:val="center"/>
            </w:pPr>
            <w:r>
              <w:t>81</w:t>
            </w:r>
          </w:p>
        </w:tc>
        <w:tc>
          <w:tcPr>
            <w:tcW w:w="1164" w:type="dxa"/>
          </w:tcPr>
          <w:p w14:paraId="790233B9" w14:textId="0651429A"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8985</w:t>
            </w:r>
          </w:p>
        </w:tc>
        <w:tc>
          <w:tcPr>
            <w:tcW w:w="3827" w:type="dxa"/>
          </w:tcPr>
          <w:p w14:paraId="6487473A" w14:textId="7CD76056"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34C46233" w14:textId="6D97CED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r w:rsidR="00A105C9" w:rsidRPr="00A803C6" w14:paraId="7ADB6DF3" w14:textId="77777777" w:rsidTr="00AA446C">
        <w:tc>
          <w:tcPr>
            <w:cnfStyle w:val="001000000000" w:firstRow="0" w:lastRow="0" w:firstColumn="1" w:lastColumn="0" w:oddVBand="0" w:evenVBand="0" w:oddHBand="0" w:evenHBand="0" w:firstRowFirstColumn="0" w:firstRowLastColumn="0" w:lastRowFirstColumn="0" w:lastRowLastColumn="0"/>
            <w:tcW w:w="458" w:type="dxa"/>
          </w:tcPr>
          <w:p w14:paraId="511D6107" w14:textId="4A112A07" w:rsidR="00A105C9" w:rsidRDefault="00A105C9" w:rsidP="00A105C9">
            <w:pPr>
              <w:spacing w:before="0"/>
              <w:jc w:val="center"/>
            </w:pPr>
            <w:r>
              <w:t>82</w:t>
            </w:r>
          </w:p>
        </w:tc>
        <w:tc>
          <w:tcPr>
            <w:tcW w:w="1164" w:type="dxa"/>
          </w:tcPr>
          <w:p w14:paraId="6F2029D3" w14:textId="4DB42B3C"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t>1</w:t>
            </w:r>
            <w:r w:rsidR="00550773">
              <w:t>7746</w:t>
            </w:r>
          </w:p>
        </w:tc>
        <w:tc>
          <w:tcPr>
            <w:tcW w:w="3827" w:type="dxa"/>
          </w:tcPr>
          <w:p w14:paraId="3FF16D27" w14:textId="73E6AA80"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tee ja tänava maa</w:t>
            </w:r>
          </w:p>
        </w:tc>
        <w:tc>
          <w:tcPr>
            <w:tcW w:w="4224" w:type="dxa"/>
          </w:tcPr>
          <w:p w14:paraId="2BF5416B" w14:textId="7327EAB5" w:rsidR="00A105C9" w:rsidRPr="00A803C6" w:rsidRDefault="00A105C9" w:rsidP="00A105C9">
            <w:pPr>
              <w:spacing w:before="0"/>
              <w:jc w:val="center"/>
              <w:cnfStyle w:val="000000000000" w:firstRow="0" w:lastRow="0" w:firstColumn="0" w:lastColumn="0" w:oddVBand="0" w:evenVBand="0" w:oddHBand="0" w:evenHBand="0" w:firstRowFirstColumn="0" w:firstRowLastColumn="0" w:lastRowFirstColumn="0" w:lastRowLastColumn="0"/>
            </w:pPr>
            <w:r w:rsidRPr="00A803C6">
              <w:t>transpordimaa</w:t>
            </w:r>
          </w:p>
        </w:tc>
      </w:tr>
    </w:tbl>
    <w:p w14:paraId="7F732558" w14:textId="77777777" w:rsidR="00183E94" w:rsidRPr="00A803C6" w:rsidRDefault="00183E94" w:rsidP="00E82286">
      <w:pPr>
        <w:spacing w:before="0" w:after="0"/>
        <w:rPr>
          <w:rFonts w:eastAsia="Times New Roman" w:cs="Arial"/>
        </w:rPr>
      </w:pPr>
    </w:p>
    <w:p w14:paraId="6CBF2031" w14:textId="0264F038" w:rsidR="004C585F" w:rsidRPr="00A803C6" w:rsidRDefault="004C585F" w:rsidP="00E82286">
      <w:pPr>
        <w:spacing w:before="0" w:after="0"/>
        <w:rPr>
          <w:rFonts w:eastAsia="Times New Roman" w:cs="Arial"/>
        </w:rPr>
      </w:pPr>
      <w:r w:rsidRPr="00A803C6">
        <w:rPr>
          <w:rFonts w:cs="Arial"/>
        </w:rPr>
        <w:t>Hoonestusala minimaalne kaugus naaberkruntide piiridest on vähemalt 4</w:t>
      </w:r>
      <w:r w:rsidR="00A803C6" w:rsidRPr="00A803C6">
        <w:rPr>
          <w:rFonts w:cs="Arial"/>
        </w:rPr>
        <w:t> </w:t>
      </w:r>
      <w:r w:rsidRPr="00A803C6">
        <w:rPr>
          <w:rFonts w:cs="Arial"/>
        </w:rPr>
        <w:t>m. Hoonestusala piiritlemine ja selle sidumine krundi piiridega on näidatud põhijoonisel</w:t>
      </w:r>
      <w:r w:rsidR="00A33700" w:rsidRPr="00A803C6">
        <w:rPr>
          <w:rFonts w:cs="Arial"/>
        </w:rPr>
        <w:t xml:space="preserve">. </w:t>
      </w:r>
      <w:r w:rsidRPr="00A803C6">
        <w:rPr>
          <w:rFonts w:cs="Arial"/>
        </w:rPr>
        <w:t xml:space="preserve">Kruntidele on määratud </w:t>
      </w:r>
      <w:r w:rsidR="00A33700" w:rsidRPr="00A803C6">
        <w:rPr>
          <w:rFonts w:cs="Arial"/>
        </w:rPr>
        <w:t xml:space="preserve">põhihoonete </w:t>
      </w:r>
      <w:r w:rsidRPr="00A803C6">
        <w:rPr>
          <w:rFonts w:cs="Arial"/>
        </w:rPr>
        <w:t>ehitusjoon</w:t>
      </w:r>
      <w:r w:rsidR="00A105C9">
        <w:rPr>
          <w:rFonts w:cs="Arial"/>
        </w:rPr>
        <w:t>, mis jääb krundi piirist 12 – 18 meetri kaugusele</w:t>
      </w:r>
      <w:r w:rsidRPr="00A803C6">
        <w:rPr>
          <w:rFonts w:cs="Arial"/>
        </w:rPr>
        <w:t>. Ehitusjoont ei pea järgima rajatavad abihooned.</w:t>
      </w:r>
      <w:r w:rsidR="00A105C9">
        <w:rPr>
          <w:rFonts w:cs="Arial"/>
        </w:rPr>
        <w:t xml:space="preserve"> Ehitusjoon ja selle kaugus krundi piirist on märgitud joonisele AS-04 Põhijoonis.</w:t>
      </w:r>
    </w:p>
    <w:p w14:paraId="7B42DE73" w14:textId="79EF825B" w:rsidR="004C585F" w:rsidRPr="00A803C6" w:rsidRDefault="004C585F" w:rsidP="00E82286">
      <w:pPr>
        <w:spacing w:before="0" w:after="0"/>
        <w:rPr>
          <w:rFonts w:cs="Arial"/>
        </w:rPr>
      </w:pPr>
      <w:r w:rsidRPr="00A803C6">
        <w:rPr>
          <w:rFonts w:cs="Arial"/>
        </w:rPr>
        <w:t xml:space="preserve">Vastavalt üldplaneeringule tuleb moodustada üldkasutatav haljas- ja parkmetsa maa, kuhu saab rajada laste mänguväljakuid ja palliplatse. </w:t>
      </w:r>
      <w:r w:rsidR="00AA446C">
        <w:rPr>
          <w:rFonts w:cs="Arial"/>
        </w:rPr>
        <w:t xml:space="preserve">Lisaks on üldplaneeringuga määratud planeeringuala asukohta </w:t>
      </w:r>
      <w:proofErr w:type="spellStart"/>
      <w:r w:rsidR="00AA446C">
        <w:rPr>
          <w:rFonts w:cs="Arial"/>
        </w:rPr>
        <w:t>s</w:t>
      </w:r>
      <w:r w:rsidR="00B77238">
        <w:rPr>
          <w:rFonts w:cs="Arial"/>
        </w:rPr>
        <w:t>ini</w:t>
      </w:r>
      <w:proofErr w:type="spellEnd"/>
      <w:r w:rsidR="00B77238">
        <w:rPr>
          <w:rFonts w:cs="Arial"/>
        </w:rPr>
        <w:t>-rohekoridor</w:t>
      </w:r>
      <w:r w:rsidR="00AA446C">
        <w:rPr>
          <w:rFonts w:cs="Arial"/>
        </w:rPr>
        <w:t xml:space="preserve">ide ja </w:t>
      </w:r>
      <w:r w:rsidR="00AA446C" w:rsidRPr="00AA446C">
        <w:rPr>
          <w:rFonts w:cs="Arial"/>
        </w:rPr>
        <w:t xml:space="preserve">kõrge rekreatiivse väärtusega haljasala maa </w:t>
      </w:r>
      <w:r w:rsidR="00AA446C">
        <w:rPr>
          <w:rFonts w:cs="Arial"/>
        </w:rPr>
        <w:t xml:space="preserve">asukohad. </w:t>
      </w:r>
      <w:r w:rsidRPr="00A803C6">
        <w:rPr>
          <w:rFonts w:cs="Arial"/>
        </w:rPr>
        <w:t>Antud planeeringus on nõue lahendatud järgmiselt: moodustatud</w:t>
      </w:r>
      <w:r w:rsidR="00894B03" w:rsidRPr="00A803C6">
        <w:rPr>
          <w:rFonts w:cs="Arial"/>
        </w:rPr>
        <w:t xml:space="preserve"> on</w:t>
      </w:r>
      <w:r w:rsidR="00A105C9">
        <w:rPr>
          <w:rFonts w:cs="Arial"/>
        </w:rPr>
        <w:t xml:space="preserve"> kolm</w:t>
      </w:r>
      <w:r w:rsidRPr="00A803C6">
        <w:rPr>
          <w:rFonts w:cs="Arial"/>
        </w:rPr>
        <w:t xml:space="preserve"> üldkasutatava maa krun</w:t>
      </w:r>
      <w:r w:rsidR="00A105C9">
        <w:rPr>
          <w:rFonts w:cs="Arial"/>
        </w:rPr>
        <w:t xml:space="preserve">ti, mis </w:t>
      </w:r>
      <w:r w:rsidR="00AA446C">
        <w:rPr>
          <w:rFonts w:cs="Arial"/>
        </w:rPr>
        <w:t xml:space="preserve">järgivad üldplaneeringuga määratud </w:t>
      </w:r>
      <w:proofErr w:type="spellStart"/>
      <w:r w:rsidR="00AA446C">
        <w:rPr>
          <w:rFonts w:cs="Arial"/>
        </w:rPr>
        <w:t>s</w:t>
      </w:r>
      <w:r w:rsidR="00B77238">
        <w:rPr>
          <w:rFonts w:cs="Arial"/>
        </w:rPr>
        <w:t>ini</w:t>
      </w:r>
      <w:proofErr w:type="spellEnd"/>
      <w:r w:rsidR="00B77238">
        <w:rPr>
          <w:rFonts w:cs="Arial"/>
        </w:rPr>
        <w:t>-rohekoridor</w:t>
      </w:r>
      <w:r w:rsidR="00AA446C">
        <w:rPr>
          <w:rFonts w:cs="Arial"/>
        </w:rPr>
        <w:t>ide ja k</w:t>
      </w:r>
      <w:r w:rsidR="00AA446C" w:rsidRPr="00AA446C">
        <w:rPr>
          <w:rFonts w:cs="Arial"/>
        </w:rPr>
        <w:t>õrge rekreatiivse väärtusega haljasala maa</w:t>
      </w:r>
      <w:r w:rsidR="00AA446C">
        <w:rPr>
          <w:rFonts w:cs="Arial"/>
        </w:rPr>
        <w:t xml:space="preserve"> asukohtasid. </w:t>
      </w:r>
      <w:r w:rsidRPr="00A803C6">
        <w:rPr>
          <w:rFonts w:cs="Arial"/>
        </w:rPr>
        <w:t xml:space="preserve">Üldkasutatava maa </w:t>
      </w:r>
      <w:r w:rsidR="00AA446C">
        <w:rPr>
          <w:rFonts w:cs="Arial"/>
        </w:rPr>
        <w:t xml:space="preserve">kruntide </w:t>
      </w:r>
      <w:r w:rsidRPr="00A803C6">
        <w:rPr>
          <w:rFonts w:cs="Arial"/>
        </w:rPr>
        <w:t xml:space="preserve">osakaal on </w:t>
      </w:r>
      <w:r w:rsidR="003824CD" w:rsidRPr="00A803C6">
        <w:rPr>
          <w:rFonts w:cs="Arial"/>
        </w:rPr>
        <w:t>1</w:t>
      </w:r>
      <w:r w:rsidR="00A105C9">
        <w:rPr>
          <w:rFonts w:cs="Arial"/>
        </w:rPr>
        <w:t>0</w:t>
      </w:r>
      <w:r w:rsidRPr="00A803C6">
        <w:rPr>
          <w:rFonts w:cs="Arial"/>
        </w:rPr>
        <w:t>% planeeringualast.</w:t>
      </w:r>
    </w:p>
    <w:p w14:paraId="2B97973A" w14:textId="6D68484A" w:rsidR="004C585F" w:rsidRPr="00A803C6" w:rsidRDefault="004C585F" w:rsidP="00E82286">
      <w:pPr>
        <w:spacing w:before="0" w:after="0"/>
        <w:rPr>
          <w:rFonts w:cs="Arial"/>
        </w:rPr>
      </w:pPr>
      <w:r w:rsidRPr="00A803C6">
        <w:rPr>
          <w:rFonts w:cs="Arial"/>
        </w:rPr>
        <w:t>Planeerimisel on lähtutud üldplaneeringuga kehtestatud nõuetest. Kruntide suurused on kavandatud vastavalt planeeritud kruntide sihtotstarbele.</w:t>
      </w:r>
    </w:p>
    <w:p w14:paraId="54AA271B" w14:textId="54CDD009" w:rsidR="009D5CC0" w:rsidRPr="00A803C6" w:rsidRDefault="009D5CC0" w:rsidP="00E82286">
      <w:pPr>
        <w:spacing w:before="0" w:after="0"/>
        <w:rPr>
          <w:rFonts w:cs="Arial"/>
        </w:rPr>
      </w:pPr>
    </w:p>
    <w:p w14:paraId="430DB9AE" w14:textId="1F3CF27D" w:rsidR="009D5CC0" w:rsidRPr="00A803C6" w:rsidRDefault="009D5CC0" w:rsidP="009A5101">
      <w:pPr>
        <w:pStyle w:val="Heading2"/>
        <w:numPr>
          <w:ilvl w:val="1"/>
          <w:numId w:val="22"/>
        </w:numPr>
      </w:pPr>
      <w:bookmarkStart w:id="20" w:name="_Toc191568126"/>
      <w:r w:rsidRPr="00A803C6">
        <w:t>Krundi ehitusõigus</w:t>
      </w:r>
      <w:bookmarkEnd w:id="20"/>
    </w:p>
    <w:p w14:paraId="417AD8F8" w14:textId="77777777" w:rsidR="00E16574" w:rsidRPr="00A803C6" w:rsidRDefault="00E16574" w:rsidP="00E82286">
      <w:pPr>
        <w:spacing w:before="0" w:after="0"/>
        <w:rPr>
          <w:rFonts w:cs="Arial"/>
        </w:rPr>
      </w:pPr>
      <w:r w:rsidRPr="00A803C6">
        <w:rPr>
          <w:rFonts w:cs="Arial"/>
        </w:rPr>
        <w:t xml:space="preserve">Krundi ehitusõigusega määratakse </w:t>
      </w:r>
      <w:proofErr w:type="spellStart"/>
      <w:r w:rsidRPr="00A803C6">
        <w:rPr>
          <w:rFonts w:cs="Arial"/>
        </w:rPr>
        <w:t>PlanS</w:t>
      </w:r>
      <w:proofErr w:type="spellEnd"/>
      <w:r w:rsidRPr="00A803C6">
        <w:rPr>
          <w:rFonts w:cs="Arial"/>
        </w:rPr>
        <w:t xml:space="preserve"> § 126 lg 4 kohaselt:</w:t>
      </w:r>
    </w:p>
    <w:p w14:paraId="20E269BA" w14:textId="77777777" w:rsidR="00E16574" w:rsidRPr="00A803C6" w:rsidRDefault="00E16574" w:rsidP="00E82286">
      <w:pPr>
        <w:numPr>
          <w:ilvl w:val="0"/>
          <w:numId w:val="15"/>
        </w:numPr>
        <w:spacing w:before="0" w:after="0"/>
        <w:ind w:left="284" w:hanging="218"/>
        <w:jc w:val="left"/>
        <w:rPr>
          <w:rFonts w:cs="Arial"/>
        </w:rPr>
      </w:pPr>
      <w:r w:rsidRPr="00A803C6">
        <w:rPr>
          <w:rFonts w:cs="Arial"/>
        </w:rPr>
        <w:t>krundi kasutamise sihtotstarve või sihtotstarbed;</w:t>
      </w:r>
    </w:p>
    <w:p w14:paraId="28FED0ED" w14:textId="72DBE8A0" w:rsidR="00E16574" w:rsidRPr="00A803C6" w:rsidRDefault="00E16574" w:rsidP="00C55318">
      <w:pPr>
        <w:numPr>
          <w:ilvl w:val="0"/>
          <w:numId w:val="15"/>
        </w:numPr>
        <w:spacing w:before="0" w:after="0"/>
        <w:ind w:left="284" w:right="-138" w:hanging="218"/>
        <w:jc w:val="left"/>
        <w:rPr>
          <w:rFonts w:cs="Arial"/>
        </w:rPr>
      </w:pPr>
      <w:r w:rsidRPr="00A803C6">
        <w:rPr>
          <w:rFonts w:cs="Arial"/>
        </w:rPr>
        <w:t>hoonete või olulise avaliku huviga rajatiste suurim lubatud arv või nende puudumine maa</w:t>
      </w:r>
      <w:r w:rsidR="00C55318" w:rsidRPr="00A803C6">
        <w:rPr>
          <w:rFonts w:cs="Arial"/>
        </w:rPr>
        <w:t>-</w:t>
      </w:r>
      <w:r w:rsidRPr="00A803C6">
        <w:rPr>
          <w:rFonts w:cs="Arial"/>
        </w:rPr>
        <w:t>alal;</w:t>
      </w:r>
    </w:p>
    <w:p w14:paraId="52A1CB18" w14:textId="77777777" w:rsidR="00E16574" w:rsidRPr="00A803C6" w:rsidRDefault="00E16574" w:rsidP="00E82286">
      <w:pPr>
        <w:numPr>
          <w:ilvl w:val="0"/>
          <w:numId w:val="15"/>
        </w:numPr>
        <w:spacing w:before="0" w:after="0"/>
        <w:ind w:left="284" w:hanging="218"/>
        <w:jc w:val="left"/>
        <w:rPr>
          <w:rFonts w:cs="Arial"/>
        </w:rPr>
      </w:pPr>
      <w:r w:rsidRPr="00A803C6">
        <w:rPr>
          <w:rFonts w:cs="Arial"/>
        </w:rPr>
        <w:t>hoonete või olulise avaliku huviga rajatiste suurim lubatud ehitisealune pind;</w:t>
      </w:r>
    </w:p>
    <w:p w14:paraId="23F93DFF" w14:textId="77777777" w:rsidR="00E16574" w:rsidRPr="00A803C6" w:rsidRDefault="00E16574" w:rsidP="00E82286">
      <w:pPr>
        <w:numPr>
          <w:ilvl w:val="0"/>
          <w:numId w:val="15"/>
        </w:numPr>
        <w:spacing w:before="0" w:after="0"/>
        <w:ind w:left="284" w:hanging="218"/>
        <w:jc w:val="left"/>
        <w:rPr>
          <w:rFonts w:cs="Arial"/>
        </w:rPr>
      </w:pPr>
      <w:r w:rsidRPr="00A803C6">
        <w:rPr>
          <w:rFonts w:cs="Arial"/>
        </w:rPr>
        <w:t>hoonete või olulise avaliku huviga rajatiste lubatud maksimaalne kõrgus;</w:t>
      </w:r>
    </w:p>
    <w:p w14:paraId="2BCC3728" w14:textId="77777777" w:rsidR="00E16574" w:rsidRPr="00A803C6" w:rsidRDefault="00E16574" w:rsidP="00E82286">
      <w:pPr>
        <w:numPr>
          <w:ilvl w:val="0"/>
          <w:numId w:val="15"/>
        </w:numPr>
        <w:spacing w:before="0" w:after="0"/>
        <w:ind w:left="284" w:hanging="218"/>
        <w:jc w:val="left"/>
        <w:rPr>
          <w:rFonts w:cs="Arial"/>
        </w:rPr>
      </w:pPr>
      <w:r w:rsidRPr="00A803C6">
        <w:rPr>
          <w:rFonts w:cs="Arial"/>
        </w:rPr>
        <w:t>asjakohasel juhul hoonete või olulise avaliku huviga rajatiste suurim lubatud sügavus.</w:t>
      </w:r>
    </w:p>
    <w:p w14:paraId="4AA1879B" w14:textId="77777777" w:rsidR="00683684" w:rsidRPr="00A803C6" w:rsidRDefault="00683684" w:rsidP="00E82286">
      <w:pPr>
        <w:spacing w:before="0" w:after="0"/>
        <w:rPr>
          <w:rFonts w:cs="Arial"/>
        </w:rPr>
      </w:pPr>
    </w:p>
    <w:p w14:paraId="691BED0D" w14:textId="28A7DBA1" w:rsidR="00E16574" w:rsidRPr="00A803C6" w:rsidRDefault="00E16574" w:rsidP="00E82286">
      <w:pPr>
        <w:spacing w:before="0" w:after="0"/>
        <w:rPr>
          <w:rFonts w:cs="Arial"/>
        </w:rPr>
      </w:pPr>
      <w:r w:rsidRPr="00A803C6">
        <w:rPr>
          <w:rFonts w:cs="Arial"/>
        </w:rPr>
        <w:t>Hoonete või olulise avaliku huviga rajatiste suurimat lubatud sügavust detailplaneeringuga ei määrata.</w:t>
      </w:r>
    </w:p>
    <w:p w14:paraId="6F61F4B2" w14:textId="4031D0FD" w:rsidR="00E16574" w:rsidRPr="00A803C6" w:rsidRDefault="00E16574" w:rsidP="00E82286">
      <w:pPr>
        <w:spacing w:before="0" w:after="0"/>
        <w:rPr>
          <w:rFonts w:cs="Arial"/>
        </w:rPr>
      </w:pPr>
      <w:r w:rsidRPr="00A803C6">
        <w:rPr>
          <w:rFonts w:cs="Arial"/>
        </w:rPr>
        <w:t>Planeeringuga määratud krundi ehitusõigused on toodud joonisel AS-04</w:t>
      </w:r>
      <w:r w:rsidR="009F4323" w:rsidRPr="00A803C6">
        <w:rPr>
          <w:rFonts w:cs="Arial"/>
        </w:rPr>
        <w:t> </w:t>
      </w:r>
      <w:r w:rsidRPr="00A803C6">
        <w:rPr>
          <w:rFonts w:cs="Arial"/>
        </w:rPr>
        <w:t>Põhijoonis kruntide ehitusõiguse ja kruntide ehitusõiguse akendes.</w:t>
      </w:r>
    </w:p>
    <w:p w14:paraId="1CB76067" w14:textId="41FA0D16" w:rsidR="00E16574" w:rsidRPr="00A803C6" w:rsidRDefault="00E16574" w:rsidP="00E82286">
      <w:pPr>
        <w:spacing w:before="0" w:after="0"/>
        <w:rPr>
          <w:rFonts w:cs="Arial"/>
        </w:rPr>
      </w:pPr>
    </w:p>
    <w:p w14:paraId="2E8A77CC" w14:textId="611F369B" w:rsidR="00E16574" w:rsidRPr="00A803C6" w:rsidRDefault="000A24F0" w:rsidP="009F4323">
      <w:pPr>
        <w:pStyle w:val="Caption"/>
        <w:spacing w:after="0"/>
        <w:rPr>
          <w:rFonts w:cs="Arial"/>
          <w:color w:val="auto"/>
        </w:rPr>
      </w:pPr>
      <w:r w:rsidRPr="00A803C6">
        <w:t xml:space="preserve">Tabel </w:t>
      </w:r>
      <w:r w:rsidRPr="00A803C6">
        <w:fldChar w:fldCharType="begin"/>
      </w:r>
      <w:r w:rsidRPr="00A803C6">
        <w:instrText xml:space="preserve"> SEQ Tabel \* ARABIC </w:instrText>
      </w:r>
      <w:r w:rsidRPr="00A803C6">
        <w:fldChar w:fldCharType="separate"/>
      </w:r>
      <w:r w:rsidRPr="00A803C6">
        <w:t>3</w:t>
      </w:r>
      <w:r w:rsidRPr="00A803C6">
        <w:fldChar w:fldCharType="end"/>
      </w:r>
      <w:r w:rsidR="009F4323" w:rsidRPr="00A803C6">
        <w:t>.</w:t>
      </w:r>
      <w:r w:rsidRPr="00A803C6">
        <w:t xml:space="preserve"> </w:t>
      </w:r>
      <w:r w:rsidR="00E16574" w:rsidRPr="00A803C6">
        <w:rPr>
          <w:color w:val="auto"/>
        </w:rPr>
        <w:t>Kruntide ehitusõigus</w:t>
      </w:r>
      <w:r w:rsidR="009F4323" w:rsidRPr="00A803C6">
        <w:rPr>
          <w:color w:val="auto"/>
        </w:rPr>
        <w:t>.</w:t>
      </w:r>
    </w:p>
    <w:tbl>
      <w:tblPr>
        <w:tblStyle w:val="GridTable1Light"/>
        <w:tblW w:w="9781" w:type="dxa"/>
        <w:tblInd w:w="108" w:type="dxa"/>
        <w:tblLook w:val="04A0" w:firstRow="1" w:lastRow="0" w:firstColumn="1" w:lastColumn="0" w:noHBand="0" w:noVBand="1"/>
      </w:tblPr>
      <w:tblGrid>
        <w:gridCol w:w="620"/>
        <w:gridCol w:w="2357"/>
        <w:gridCol w:w="1788"/>
        <w:gridCol w:w="996"/>
        <w:gridCol w:w="1408"/>
        <w:gridCol w:w="1337"/>
        <w:gridCol w:w="1275"/>
      </w:tblGrid>
      <w:tr w:rsidR="009E105B" w:rsidRPr="00A803C6" w14:paraId="312371E1" w14:textId="77777777" w:rsidTr="003824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4E0D0DCF" w14:textId="77777777" w:rsidR="009E105B" w:rsidRPr="00A803C6" w:rsidRDefault="009E105B" w:rsidP="003D6897">
            <w:pPr>
              <w:spacing w:before="0"/>
              <w:jc w:val="center"/>
              <w:rPr>
                <w:sz w:val="20"/>
                <w:szCs w:val="20"/>
              </w:rPr>
            </w:pPr>
            <w:r w:rsidRPr="00A803C6">
              <w:rPr>
                <w:sz w:val="20"/>
                <w:szCs w:val="20"/>
              </w:rPr>
              <w:t>Pos nr</w:t>
            </w:r>
          </w:p>
        </w:tc>
        <w:tc>
          <w:tcPr>
            <w:tcW w:w="2357" w:type="dxa"/>
            <w:shd w:val="clear" w:color="auto" w:fill="F2F2F2" w:themeFill="background1" w:themeFillShade="F2"/>
            <w:vAlign w:val="center"/>
          </w:tcPr>
          <w:p w14:paraId="65D7AFA3" w14:textId="77777777" w:rsidR="009E105B" w:rsidRPr="00A803C6" w:rsidRDefault="009E105B" w:rsidP="003D6897">
            <w:pPr>
              <w:spacing w:before="0"/>
              <w:ind w:left="-167" w:right="-115"/>
              <w:jc w:val="center"/>
              <w:cnfStyle w:val="100000000000" w:firstRow="1" w:lastRow="0" w:firstColumn="0" w:lastColumn="0" w:oddVBand="0" w:evenVBand="0" w:oddHBand="0" w:evenHBand="0" w:firstRowFirstColumn="0" w:firstRowLastColumn="0" w:lastRowFirstColumn="0" w:lastRowLastColumn="0"/>
              <w:rPr>
                <w:sz w:val="20"/>
                <w:szCs w:val="20"/>
              </w:rPr>
            </w:pPr>
            <w:r w:rsidRPr="00A803C6">
              <w:rPr>
                <w:sz w:val="20"/>
                <w:szCs w:val="20"/>
              </w:rPr>
              <w:t>Krundi kasutamise sihtotstarve või sihtotstarbed // katastriüksuse sihtotstarve</w:t>
            </w:r>
          </w:p>
        </w:tc>
        <w:tc>
          <w:tcPr>
            <w:tcW w:w="1788" w:type="dxa"/>
            <w:shd w:val="clear" w:color="auto" w:fill="F2F2F2" w:themeFill="background1" w:themeFillShade="F2"/>
            <w:vAlign w:val="center"/>
          </w:tcPr>
          <w:p w14:paraId="1E7A0092" w14:textId="3FF70B0D" w:rsidR="009E105B" w:rsidRPr="00A803C6" w:rsidRDefault="009E105B" w:rsidP="003D6897">
            <w:pPr>
              <w:spacing w:before="0"/>
              <w:ind w:left="-109" w:right="-110"/>
              <w:jc w:val="center"/>
              <w:cnfStyle w:val="100000000000" w:firstRow="1" w:lastRow="0" w:firstColumn="0" w:lastColumn="0" w:oddVBand="0" w:evenVBand="0" w:oddHBand="0" w:evenHBand="0" w:firstRowFirstColumn="0" w:firstRowLastColumn="0" w:lastRowFirstColumn="0" w:lastRowLastColumn="0"/>
              <w:rPr>
                <w:sz w:val="20"/>
                <w:szCs w:val="20"/>
              </w:rPr>
            </w:pPr>
            <w:r w:rsidRPr="00A803C6">
              <w:rPr>
                <w:sz w:val="20"/>
                <w:szCs w:val="20"/>
              </w:rPr>
              <w:t>Ehitiste suurim lubatud arv või nende puudumine maa-alal (põhihoone/ abihoone)</w:t>
            </w:r>
          </w:p>
        </w:tc>
        <w:tc>
          <w:tcPr>
            <w:tcW w:w="996" w:type="dxa"/>
            <w:shd w:val="clear" w:color="auto" w:fill="F2F2F2" w:themeFill="background1" w:themeFillShade="F2"/>
            <w:vAlign w:val="center"/>
          </w:tcPr>
          <w:p w14:paraId="49749A49" w14:textId="77777777" w:rsidR="009E105B" w:rsidRPr="00A803C6" w:rsidRDefault="009E105B" w:rsidP="003D6897">
            <w:pPr>
              <w:spacing w:before="0"/>
              <w:ind w:left="-114" w:right="-66"/>
              <w:jc w:val="center"/>
              <w:cnfStyle w:val="100000000000" w:firstRow="1" w:lastRow="0" w:firstColumn="0" w:lastColumn="0" w:oddVBand="0" w:evenVBand="0" w:oddHBand="0" w:evenHBand="0" w:firstRowFirstColumn="0" w:firstRowLastColumn="0" w:lastRowFirstColumn="0" w:lastRowLastColumn="0"/>
              <w:rPr>
                <w:sz w:val="20"/>
                <w:szCs w:val="20"/>
                <w:u w:val="single"/>
              </w:rPr>
            </w:pPr>
            <w:r w:rsidRPr="00A803C6">
              <w:rPr>
                <w:sz w:val="20"/>
                <w:szCs w:val="20"/>
              </w:rPr>
              <w:t>Ehitise- alune pind</w:t>
            </w:r>
          </w:p>
        </w:tc>
        <w:tc>
          <w:tcPr>
            <w:tcW w:w="1408" w:type="dxa"/>
            <w:shd w:val="clear" w:color="auto" w:fill="F2F2F2" w:themeFill="background1" w:themeFillShade="F2"/>
            <w:vAlign w:val="center"/>
          </w:tcPr>
          <w:p w14:paraId="194FB3AB" w14:textId="77777777" w:rsidR="009E105B" w:rsidRPr="00A803C6" w:rsidRDefault="009E105B" w:rsidP="003D6897">
            <w:pPr>
              <w:spacing w:before="0"/>
              <w:ind w:left="-68" w:right="-120"/>
              <w:jc w:val="center"/>
              <w:cnfStyle w:val="100000000000" w:firstRow="1" w:lastRow="0" w:firstColumn="0" w:lastColumn="0" w:oddVBand="0" w:evenVBand="0" w:oddHBand="0" w:evenHBand="0" w:firstRowFirstColumn="0" w:firstRowLastColumn="0" w:lastRowFirstColumn="0" w:lastRowLastColumn="0"/>
              <w:rPr>
                <w:sz w:val="20"/>
                <w:szCs w:val="20"/>
              </w:rPr>
            </w:pPr>
            <w:r w:rsidRPr="00A803C6">
              <w:rPr>
                <w:sz w:val="20"/>
                <w:szCs w:val="20"/>
              </w:rPr>
              <w:t>Ehitiste lubatud max kõrgus. Põhihoone / abihoone</w:t>
            </w:r>
          </w:p>
        </w:tc>
        <w:tc>
          <w:tcPr>
            <w:tcW w:w="1337" w:type="dxa"/>
            <w:shd w:val="clear" w:color="auto" w:fill="F2F2F2" w:themeFill="background1" w:themeFillShade="F2"/>
            <w:vAlign w:val="center"/>
          </w:tcPr>
          <w:p w14:paraId="21AC7619" w14:textId="77777777" w:rsidR="009E105B" w:rsidRPr="00A803C6" w:rsidRDefault="009E105B" w:rsidP="003D6897">
            <w:pPr>
              <w:spacing w:before="0"/>
              <w:ind w:left="-104" w:right="-84"/>
              <w:jc w:val="center"/>
              <w:cnfStyle w:val="100000000000" w:firstRow="1" w:lastRow="0" w:firstColumn="0" w:lastColumn="0" w:oddVBand="0" w:evenVBand="0" w:oddHBand="0" w:evenHBand="0" w:firstRowFirstColumn="0" w:firstRowLastColumn="0" w:lastRowFirstColumn="0" w:lastRowLastColumn="0"/>
              <w:rPr>
                <w:sz w:val="20"/>
                <w:szCs w:val="20"/>
              </w:rPr>
            </w:pPr>
            <w:r w:rsidRPr="00A803C6">
              <w:rPr>
                <w:sz w:val="20"/>
                <w:szCs w:val="20"/>
              </w:rPr>
              <w:t>Põhihoone suurim korruselisus maapealne / maa-alune</w:t>
            </w:r>
          </w:p>
        </w:tc>
        <w:tc>
          <w:tcPr>
            <w:tcW w:w="1275" w:type="dxa"/>
            <w:shd w:val="clear" w:color="auto" w:fill="F2F2F2" w:themeFill="background1" w:themeFillShade="F2"/>
            <w:vAlign w:val="center"/>
          </w:tcPr>
          <w:p w14:paraId="703B61CA" w14:textId="77777777" w:rsidR="009E105B" w:rsidRPr="00A803C6" w:rsidRDefault="009E105B" w:rsidP="003D6897">
            <w:pPr>
              <w:spacing w:before="0"/>
              <w:ind w:left="-150" w:right="-100"/>
              <w:jc w:val="center"/>
              <w:cnfStyle w:val="100000000000" w:firstRow="1" w:lastRow="0" w:firstColumn="0" w:lastColumn="0" w:oddVBand="0" w:evenVBand="0" w:oddHBand="0" w:evenHBand="0" w:firstRowFirstColumn="0" w:firstRowLastColumn="0" w:lastRowFirstColumn="0" w:lastRowLastColumn="0"/>
              <w:rPr>
                <w:sz w:val="20"/>
                <w:szCs w:val="20"/>
              </w:rPr>
            </w:pPr>
            <w:r w:rsidRPr="00A803C6">
              <w:rPr>
                <w:sz w:val="20"/>
                <w:szCs w:val="20"/>
              </w:rPr>
              <w:t>Abihoone suurim korruselisus maapealne / maa-alune</w:t>
            </w:r>
          </w:p>
        </w:tc>
      </w:tr>
      <w:tr w:rsidR="009E105B" w:rsidRPr="00A803C6" w14:paraId="29691F37"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37D48301" w14:textId="77777777" w:rsidR="009E105B" w:rsidRPr="00A803C6" w:rsidRDefault="009E105B" w:rsidP="003D6897">
            <w:pPr>
              <w:spacing w:before="0"/>
              <w:jc w:val="center"/>
            </w:pPr>
            <w:r w:rsidRPr="00A803C6">
              <w:t>1</w:t>
            </w:r>
          </w:p>
        </w:tc>
        <w:tc>
          <w:tcPr>
            <w:tcW w:w="2357" w:type="dxa"/>
            <w:vAlign w:val="center"/>
          </w:tcPr>
          <w:p w14:paraId="6EB29507" w14:textId="73B0A75A" w:rsidR="009E105B" w:rsidRPr="00A803C6" w:rsidRDefault="009E105B" w:rsidP="003D6897">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w:t>
            </w:r>
            <w:r w:rsidR="002F5AAD" w:rsidRPr="00A803C6">
              <w:t>Pk</w:t>
            </w:r>
            <w:proofErr w:type="spellEnd"/>
            <w:r w:rsidRPr="00A803C6">
              <w:t xml:space="preserve"> 100% // E 100%</w:t>
            </w:r>
          </w:p>
        </w:tc>
        <w:tc>
          <w:tcPr>
            <w:tcW w:w="1788" w:type="dxa"/>
            <w:vAlign w:val="center"/>
          </w:tcPr>
          <w:p w14:paraId="540C1B50" w14:textId="77777777" w:rsidR="009E105B" w:rsidRPr="00A803C6" w:rsidRDefault="009E105B" w:rsidP="003D6897">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6F80A9F2" w14:textId="34CD1574" w:rsidR="009E105B" w:rsidRPr="00A803C6" w:rsidRDefault="009E105B" w:rsidP="003D6897">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w:t>
            </w:r>
            <w:r w:rsidR="003824CD" w:rsidRPr="00A803C6">
              <w:t xml:space="preserve">300 </w:t>
            </w:r>
            <w:r w:rsidRPr="00A803C6">
              <w:t>m²</w:t>
            </w:r>
          </w:p>
        </w:tc>
        <w:tc>
          <w:tcPr>
            <w:tcW w:w="1408" w:type="dxa"/>
            <w:vAlign w:val="center"/>
          </w:tcPr>
          <w:p w14:paraId="3604999B" w14:textId="77777777" w:rsidR="009E105B" w:rsidRPr="00A803C6" w:rsidRDefault="009E105B" w:rsidP="003D6897">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985B057" w14:textId="77777777" w:rsidR="009E105B" w:rsidRPr="00A803C6" w:rsidRDefault="009E105B" w:rsidP="003D6897">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8CADC10" w14:textId="77777777" w:rsidR="009E105B" w:rsidRPr="00A803C6" w:rsidRDefault="009E105B" w:rsidP="003D6897">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376E15E8"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059543BF" w14:textId="583E4594" w:rsidR="003824CD" w:rsidRPr="00A803C6" w:rsidRDefault="003824CD" w:rsidP="003824CD">
            <w:pPr>
              <w:spacing w:before="0"/>
              <w:jc w:val="center"/>
            </w:pPr>
            <w:r w:rsidRPr="00A803C6">
              <w:t>2</w:t>
            </w:r>
          </w:p>
        </w:tc>
        <w:tc>
          <w:tcPr>
            <w:tcW w:w="2357" w:type="dxa"/>
            <w:vAlign w:val="center"/>
          </w:tcPr>
          <w:p w14:paraId="4A54BCD2" w14:textId="57347CB3"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2FDC943D" w14:textId="072DC532"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3C2FBABB" w14:textId="7286B179"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0E1B7838" w14:textId="345368F1"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EDFBF7B" w14:textId="7EEDB44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8C1A1EE" w14:textId="002AC425"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4A19BB96"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1C96E713" w14:textId="680021AB" w:rsidR="003824CD" w:rsidRPr="00A803C6" w:rsidRDefault="003824CD" w:rsidP="003824CD">
            <w:pPr>
              <w:spacing w:before="0"/>
              <w:jc w:val="center"/>
            </w:pPr>
            <w:r w:rsidRPr="00A803C6">
              <w:t>3</w:t>
            </w:r>
          </w:p>
        </w:tc>
        <w:tc>
          <w:tcPr>
            <w:tcW w:w="2357" w:type="dxa"/>
            <w:vAlign w:val="center"/>
          </w:tcPr>
          <w:p w14:paraId="642B8457" w14:textId="1D427BFE"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7480DF89" w14:textId="1A9B9299"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0F0C741F" w14:textId="5D53AA75"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6BCF8BB9" w14:textId="6DBF3127"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4301678" w14:textId="5ACD9F86"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3DAC08E" w14:textId="1D6DC959"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435E54DC"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5C49FF4B" w14:textId="68189454" w:rsidR="003824CD" w:rsidRPr="00A803C6" w:rsidRDefault="003824CD" w:rsidP="003824CD">
            <w:pPr>
              <w:spacing w:before="0"/>
              <w:jc w:val="center"/>
            </w:pPr>
            <w:r w:rsidRPr="00A803C6">
              <w:t>4</w:t>
            </w:r>
          </w:p>
        </w:tc>
        <w:tc>
          <w:tcPr>
            <w:tcW w:w="2357" w:type="dxa"/>
            <w:vAlign w:val="center"/>
          </w:tcPr>
          <w:p w14:paraId="1DD3BA50" w14:textId="17D223DE"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5E9F4F46" w14:textId="73B6A887"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20B123D2" w14:textId="416C3BAE"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46B7FEA3" w14:textId="703A46C5"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BB09AC5" w14:textId="06B9D520"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12E2C17" w14:textId="2231F349"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7C68C3A0"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0626691" w14:textId="11FF5A59" w:rsidR="003824CD" w:rsidRPr="00A803C6" w:rsidRDefault="003824CD" w:rsidP="003824CD">
            <w:pPr>
              <w:spacing w:before="0"/>
              <w:jc w:val="center"/>
            </w:pPr>
            <w:r w:rsidRPr="00A803C6">
              <w:t>5</w:t>
            </w:r>
          </w:p>
        </w:tc>
        <w:tc>
          <w:tcPr>
            <w:tcW w:w="2357" w:type="dxa"/>
            <w:vAlign w:val="center"/>
          </w:tcPr>
          <w:p w14:paraId="0A05CDFA" w14:textId="714EF602"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BBBA8B2" w14:textId="7D40974B"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094362F9" w14:textId="31F92018"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938A7AC" w14:textId="3D50F855"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D855AB0" w14:textId="6653B6E2"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FF4C650" w14:textId="349BEC6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0D1A17E9"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2313A3ED" w14:textId="0C39B72A" w:rsidR="003824CD" w:rsidRPr="00A803C6" w:rsidRDefault="003824CD" w:rsidP="003824CD">
            <w:pPr>
              <w:spacing w:before="0"/>
              <w:jc w:val="center"/>
            </w:pPr>
            <w:r w:rsidRPr="00A803C6">
              <w:t>6</w:t>
            </w:r>
          </w:p>
        </w:tc>
        <w:tc>
          <w:tcPr>
            <w:tcW w:w="2357" w:type="dxa"/>
            <w:vAlign w:val="center"/>
          </w:tcPr>
          <w:p w14:paraId="438477F1" w14:textId="5CC9A96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4BFA1EE8" w14:textId="3F758B4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558099A0" w14:textId="1B6DAE24"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419265D1" w14:textId="59BE5226"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858E2D6" w14:textId="7562690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502F266" w14:textId="5B64EB1E"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01E12C7D"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C84876C" w14:textId="1D348DE4" w:rsidR="003824CD" w:rsidRPr="00A803C6" w:rsidRDefault="003824CD" w:rsidP="003824CD">
            <w:pPr>
              <w:spacing w:before="0"/>
              <w:jc w:val="center"/>
            </w:pPr>
            <w:r w:rsidRPr="00A803C6">
              <w:t>7</w:t>
            </w:r>
          </w:p>
        </w:tc>
        <w:tc>
          <w:tcPr>
            <w:tcW w:w="2357" w:type="dxa"/>
            <w:vAlign w:val="center"/>
          </w:tcPr>
          <w:p w14:paraId="034C398B" w14:textId="499CBE2E"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E482DFD" w14:textId="795228B1" w:rsidR="003824CD" w:rsidRPr="00A803C6" w:rsidRDefault="00AA446C" w:rsidP="003824CD">
            <w:pPr>
              <w:spacing w:before="0"/>
              <w:jc w:val="center"/>
              <w:cnfStyle w:val="000000000000" w:firstRow="0" w:lastRow="0" w:firstColumn="0" w:lastColumn="0" w:oddVBand="0" w:evenVBand="0" w:oddHBand="0" w:evenHBand="0" w:firstRowFirstColumn="0" w:firstRowLastColumn="0" w:lastRowFirstColumn="0" w:lastRowLastColumn="0"/>
            </w:pPr>
            <w:r>
              <w:t>3</w:t>
            </w:r>
            <w:r w:rsidR="003824CD" w:rsidRPr="00A803C6">
              <w:t xml:space="preserve"> (1 / </w:t>
            </w:r>
            <w:r>
              <w:t>2</w:t>
            </w:r>
            <w:r w:rsidR="003824CD" w:rsidRPr="00A803C6">
              <w:t>)</w:t>
            </w:r>
          </w:p>
        </w:tc>
        <w:tc>
          <w:tcPr>
            <w:tcW w:w="996" w:type="dxa"/>
            <w:vAlign w:val="center"/>
          </w:tcPr>
          <w:p w14:paraId="521907FF" w14:textId="2831EBDE"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25549E40" w14:textId="1E326BBB"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3A47C435" w14:textId="0F5BB4B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E3EFF9D" w14:textId="4C3154EE"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06F7E3E0"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173D248E" w14:textId="0434302F" w:rsidR="003824CD" w:rsidRPr="00A803C6" w:rsidRDefault="003824CD" w:rsidP="003824CD">
            <w:pPr>
              <w:spacing w:before="0"/>
              <w:jc w:val="center"/>
            </w:pPr>
            <w:r w:rsidRPr="00A803C6">
              <w:t>8</w:t>
            </w:r>
          </w:p>
        </w:tc>
        <w:tc>
          <w:tcPr>
            <w:tcW w:w="2357" w:type="dxa"/>
            <w:vAlign w:val="center"/>
          </w:tcPr>
          <w:p w14:paraId="1FB02013" w14:textId="31C7B97D"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2CB2D21" w14:textId="0BEA918B"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078F159F" w14:textId="14AB55B6"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173D24F2" w14:textId="2943D361"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FBF0386" w14:textId="2A10F387"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DF6FA93" w14:textId="675B39DD"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4654AC48"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28331EDC" w14:textId="61293212" w:rsidR="003824CD" w:rsidRPr="00A803C6" w:rsidRDefault="003824CD" w:rsidP="003824CD">
            <w:pPr>
              <w:spacing w:before="0"/>
              <w:jc w:val="center"/>
            </w:pPr>
            <w:r w:rsidRPr="00A803C6">
              <w:t>9</w:t>
            </w:r>
          </w:p>
        </w:tc>
        <w:tc>
          <w:tcPr>
            <w:tcW w:w="2357" w:type="dxa"/>
            <w:vAlign w:val="center"/>
          </w:tcPr>
          <w:p w14:paraId="4C33B0DE" w14:textId="5927BBA4"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76151168" w14:textId="645670C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2149BE0A" w14:textId="6332235D"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50C57D5" w14:textId="15839E26"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59243D1" w14:textId="7556D8D7"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740A708" w14:textId="1FC9A36C"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42AF3664"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6970BF5" w14:textId="41A8A371" w:rsidR="003824CD" w:rsidRPr="00A803C6" w:rsidRDefault="003824CD" w:rsidP="003824CD">
            <w:pPr>
              <w:spacing w:before="0"/>
              <w:jc w:val="center"/>
            </w:pPr>
            <w:r w:rsidRPr="00A803C6">
              <w:t>10</w:t>
            </w:r>
          </w:p>
        </w:tc>
        <w:tc>
          <w:tcPr>
            <w:tcW w:w="2357" w:type="dxa"/>
            <w:vAlign w:val="center"/>
          </w:tcPr>
          <w:p w14:paraId="1BB2BE00" w14:textId="158F2EB1"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332FD38D" w14:textId="30FF0894"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4CD3A1FC" w14:textId="42F8EC28"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DFA319C" w14:textId="6288A4ED"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324E318C" w14:textId="2F2C159B"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CCF95B5" w14:textId="4945984D"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5522B303"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21E14C52" w14:textId="0C559528" w:rsidR="003824CD" w:rsidRPr="00A803C6" w:rsidRDefault="003824CD" w:rsidP="003824CD">
            <w:pPr>
              <w:spacing w:before="0"/>
              <w:jc w:val="center"/>
            </w:pPr>
            <w:r w:rsidRPr="00A803C6">
              <w:t>11</w:t>
            </w:r>
          </w:p>
        </w:tc>
        <w:tc>
          <w:tcPr>
            <w:tcW w:w="2357" w:type="dxa"/>
            <w:vAlign w:val="center"/>
          </w:tcPr>
          <w:p w14:paraId="5B39B211" w14:textId="0DF09645"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F710C91" w14:textId="50EA1F31" w:rsidR="003824CD" w:rsidRPr="00A803C6" w:rsidRDefault="00695F6C" w:rsidP="003824CD">
            <w:pPr>
              <w:spacing w:before="0"/>
              <w:jc w:val="center"/>
              <w:cnfStyle w:val="000000000000" w:firstRow="0" w:lastRow="0" w:firstColumn="0" w:lastColumn="0" w:oddVBand="0" w:evenVBand="0" w:oddHBand="0" w:evenHBand="0" w:firstRowFirstColumn="0" w:firstRowLastColumn="0" w:lastRowFirstColumn="0" w:lastRowLastColumn="0"/>
            </w:pPr>
            <w:r>
              <w:t>3</w:t>
            </w:r>
            <w:r w:rsidR="003824CD" w:rsidRPr="00A803C6">
              <w:t xml:space="preserve"> (1 / 3)</w:t>
            </w:r>
          </w:p>
        </w:tc>
        <w:tc>
          <w:tcPr>
            <w:tcW w:w="996" w:type="dxa"/>
            <w:vAlign w:val="center"/>
          </w:tcPr>
          <w:p w14:paraId="3EFC0113" w14:textId="5A9CD747"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4C20D0B" w14:textId="4DFB97A8"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37B425B" w14:textId="47F5F234"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AAD4AFE" w14:textId="41599D7E"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3824CD" w:rsidRPr="00A803C6" w14:paraId="18F58521"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4A6B57FF" w14:textId="42C12B04" w:rsidR="003824CD" w:rsidRPr="00A803C6" w:rsidRDefault="003824CD" w:rsidP="003824CD">
            <w:pPr>
              <w:spacing w:before="0"/>
              <w:jc w:val="center"/>
            </w:pPr>
            <w:r w:rsidRPr="00A803C6">
              <w:t>12</w:t>
            </w:r>
          </w:p>
        </w:tc>
        <w:tc>
          <w:tcPr>
            <w:tcW w:w="2357" w:type="dxa"/>
            <w:vAlign w:val="center"/>
          </w:tcPr>
          <w:p w14:paraId="131BBA04" w14:textId="25FBB421"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29BBDFE8" w14:textId="443A2929"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4 (1 / 3)</w:t>
            </w:r>
          </w:p>
        </w:tc>
        <w:tc>
          <w:tcPr>
            <w:tcW w:w="996" w:type="dxa"/>
            <w:vAlign w:val="center"/>
          </w:tcPr>
          <w:p w14:paraId="27898074" w14:textId="0649D534" w:rsidR="003824CD" w:rsidRPr="00A803C6" w:rsidRDefault="003824CD" w:rsidP="003824C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111AC51" w14:textId="5984CE0F"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E0C98E2" w14:textId="56E1E8B2"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45200CD" w14:textId="33A8C6F0" w:rsidR="003824CD" w:rsidRPr="00A803C6" w:rsidRDefault="003824CD" w:rsidP="003824CD">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FDE49DE"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5D3B402E" w14:textId="09E3D402" w:rsidR="00695F6C" w:rsidRPr="00A803C6" w:rsidRDefault="00695F6C" w:rsidP="00695F6C">
            <w:pPr>
              <w:spacing w:before="0"/>
              <w:jc w:val="center"/>
            </w:pPr>
            <w:r w:rsidRPr="00A803C6">
              <w:t>13</w:t>
            </w:r>
          </w:p>
        </w:tc>
        <w:tc>
          <w:tcPr>
            <w:tcW w:w="2357" w:type="dxa"/>
            <w:vAlign w:val="center"/>
          </w:tcPr>
          <w:p w14:paraId="451A091D" w14:textId="028B972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2DC86AA" w14:textId="6B085D8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3126D52A" w14:textId="1C7B9933"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39CC88F2" w14:textId="3A05769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6AE79D6" w14:textId="64CC2BE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E85035A" w14:textId="79B7BDD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D361BB4"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6056E52" w14:textId="7FA916C4" w:rsidR="00695F6C" w:rsidRPr="00A803C6" w:rsidRDefault="00695F6C" w:rsidP="00695F6C">
            <w:pPr>
              <w:spacing w:before="0"/>
              <w:jc w:val="center"/>
            </w:pPr>
            <w:r w:rsidRPr="00A803C6">
              <w:t>14</w:t>
            </w:r>
          </w:p>
        </w:tc>
        <w:tc>
          <w:tcPr>
            <w:tcW w:w="2357" w:type="dxa"/>
            <w:vAlign w:val="center"/>
          </w:tcPr>
          <w:p w14:paraId="49664683" w14:textId="4EC1321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73ABD9D7" w14:textId="06C6FA8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22D10D89" w14:textId="10FF3326"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49010122" w14:textId="7A2373D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6955050" w14:textId="6B1CCF4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936FA88" w14:textId="5472ADE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7669AFD"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2E068F2D" w14:textId="3F6FE6F5" w:rsidR="00695F6C" w:rsidRPr="00A803C6" w:rsidRDefault="00695F6C" w:rsidP="00695F6C">
            <w:pPr>
              <w:spacing w:before="0"/>
              <w:jc w:val="center"/>
            </w:pPr>
            <w:r w:rsidRPr="00A803C6">
              <w:lastRenderedPageBreak/>
              <w:t>15</w:t>
            </w:r>
          </w:p>
        </w:tc>
        <w:tc>
          <w:tcPr>
            <w:tcW w:w="2357" w:type="dxa"/>
            <w:vAlign w:val="center"/>
          </w:tcPr>
          <w:p w14:paraId="4CAF88CA" w14:textId="1DAD8BB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051F8640" w14:textId="0D48E55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256E0910" w14:textId="364CEAE7"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095E6D0E" w14:textId="067A4D3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68A5515" w14:textId="484C9CF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3EEB371" w14:textId="13D4A31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CFC321A"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60035B8A" w14:textId="5E7CE786" w:rsidR="00695F6C" w:rsidRPr="00A803C6" w:rsidRDefault="00695F6C" w:rsidP="00695F6C">
            <w:pPr>
              <w:spacing w:before="0"/>
              <w:jc w:val="center"/>
            </w:pPr>
            <w:r w:rsidRPr="00A803C6">
              <w:t>16</w:t>
            </w:r>
          </w:p>
        </w:tc>
        <w:tc>
          <w:tcPr>
            <w:tcW w:w="2357" w:type="dxa"/>
            <w:vAlign w:val="center"/>
          </w:tcPr>
          <w:p w14:paraId="7BDBA894" w14:textId="211B553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34DF21BD" w14:textId="4DD22AB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6F1E1FC2" w14:textId="0A82B637"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1B535FB" w14:textId="1BBD87C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FE4DC96" w14:textId="5EBF7B7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9EF50D1" w14:textId="27ACB84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42335E6"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31C6B5E0" w14:textId="1DE9FCBC" w:rsidR="00695F6C" w:rsidRPr="00A803C6" w:rsidRDefault="00695F6C" w:rsidP="00695F6C">
            <w:pPr>
              <w:spacing w:before="0"/>
              <w:jc w:val="center"/>
            </w:pPr>
            <w:r w:rsidRPr="00A803C6">
              <w:t>17</w:t>
            </w:r>
          </w:p>
        </w:tc>
        <w:tc>
          <w:tcPr>
            <w:tcW w:w="2357" w:type="dxa"/>
            <w:vAlign w:val="center"/>
          </w:tcPr>
          <w:p w14:paraId="2F3C1330" w14:textId="6924A3A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2EB8F6D9" w14:textId="4C497E6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08E2B794" w14:textId="4F15BDDB"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CA96CF2" w14:textId="6D2AB6A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AC58B5C" w14:textId="073EB08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77FFD3F" w14:textId="23A16E5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BA6FE29"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1FEA0154" w14:textId="4B618B46" w:rsidR="00695F6C" w:rsidRPr="00A803C6" w:rsidRDefault="00695F6C" w:rsidP="00695F6C">
            <w:pPr>
              <w:spacing w:before="0"/>
              <w:jc w:val="center"/>
            </w:pPr>
            <w:r w:rsidRPr="00A803C6">
              <w:t>18</w:t>
            </w:r>
          </w:p>
        </w:tc>
        <w:tc>
          <w:tcPr>
            <w:tcW w:w="2357" w:type="dxa"/>
            <w:vAlign w:val="center"/>
          </w:tcPr>
          <w:p w14:paraId="6F41B06E" w14:textId="6A53D14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461A5FA6" w14:textId="62A18D0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7CD44E86" w14:textId="565112A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7D5681B" w14:textId="4A1064E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5107D6B5" w14:textId="5ED3DC0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4C4C42F" w14:textId="2509ACE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1D0DFC39"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0167658D" w14:textId="427042F1" w:rsidR="00695F6C" w:rsidRPr="00A803C6" w:rsidRDefault="00695F6C" w:rsidP="00695F6C">
            <w:pPr>
              <w:spacing w:before="0"/>
              <w:jc w:val="center"/>
            </w:pPr>
            <w:r w:rsidRPr="00A803C6">
              <w:t>19</w:t>
            </w:r>
          </w:p>
        </w:tc>
        <w:tc>
          <w:tcPr>
            <w:tcW w:w="2357" w:type="dxa"/>
            <w:vAlign w:val="center"/>
          </w:tcPr>
          <w:p w14:paraId="76AF7968" w14:textId="23CBBCA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44D18AE9" w14:textId="078E002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35CAE2E3" w14:textId="4B51364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436EFAED" w14:textId="0130BAE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39D357C" w14:textId="395ABE7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119924B" w14:textId="56452B8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6BF357B"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1619BD6" w14:textId="08CF421E" w:rsidR="00695F6C" w:rsidRPr="00A803C6" w:rsidRDefault="00695F6C" w:rsidP="00695F6C">
            <w:pPr>
              <w:spacing w:before="0"/>
              <w:jc w:val="center"/>
            </w:pPr>
            <w:r w:rsidRPr="00A803C6">
              <w:t>20</w:t>
            </w:r>
          </w:p>
        </w:tc>
        <w:tc>
          <w:tcPr>
            <w:tcW w:w="2357" w:type="dxa"/>
            <w:vAlign w:val="center"/>
          </w:tcPr>
          <w:p w14:paraId="48A45448" w14:textId="2F6CA3C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63422B97" w14:textId="3BB1BDA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7C8F2D19" w14:textId="0F7E1666"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1BC211D8" w14:textId="441F5A0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F334563" w14:textId="499A9F6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CF9D076" w14:textId="42A2851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0A3D0D9"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4250527F" w14:textId="29A2D767" w:rsidR="00695F6C" w:rsidRPr="00A803C6" w:rsidRDefault="00695F6C" w:rsidP="00695F6C">
            <w:pPr>
              <w:spacing w:before="0"/>
              <w:jc w:val="center"/>
            </w:pPr>
            <w:r w:rsidRPr="00A803C6">
              <w:t>21</w:t>
            </w:r>
          </w:p>
        </w:tc>
        <w:tc>
          <w:tcPr>
            <w:tcW w:w="2357" w:type="dxa"/>
            <w:vAlign w:val="center"/>
          </w:tcPr>
          <w:p w14:paraId="1E79BA24" w14:textId="478B417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3EE6AF0D" w14:textId="6BF82A3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32D65380" w14:textId="6A986B4E"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634E1DCE" w14:textId="264CC7B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6DA4C8A" w14:textId="15E5963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FB728C5" w14:textId="4B669B3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5E34B171"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33C782A9" w14:textId="514EB460" w:rsidR="00695F6C" w:rsidRPr="00A803C6" w:rsidRDefault="00695F6C" w:rsidP="00695F6C">
            <w:pPr>
              <w:spacing w:before="0"/>
              <w:jc w:val="center"/>
            </w:pPr>
            <w:r w:rsidRPr="00A803C6">
              <w:t>22</w:t>
            </w:r>
          </w:p>
        </w:tc>
        <w:tc>
          <w:tcPr>
            <w:tcW w:w="2357" w:type="dxa"/>
            <w:vAlign w:val="center"/>
          </w:tcPr>
          <w:p w14:paraId="07EC522F" w14:textId="43EF871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0197ED0" w14:textId="3867598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3D22ABB5" w14:textId="6CEDD202"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62216CB" w14:textId="2C87AE7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4D153FF" w14:textId="6934D61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D9026FE" w14:textId="2559C87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9D54999"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39D42F4A" w14:textId="3BA76989" w:rsidR="00695F6C" w:rsidRPr="00A803C6" w:rsidRDefault="00695F6C" w:rsidP="00695F6C">
            <w:pPr>
              <w:spacing w:before="0"/>
              <w:jc w:val="center"/>
            </w:pPr>
            <w:r w:rsidRPr="00A803C6">
              <w:t>23</w:t>
            </w:r>
          </w:p>
        </w:tc>
        <w:tc>
          <w:tcPr>
            <w:tcW w:w="2357" w:type="dxa"/>
            <w:vAlign w:val="center"/>
          </w:tcPr>
          <w:p w14:paraId="1C26EE85" w14:textId="43DCBF7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C99267B" w14:textId="413FCAD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3A65FF12" w14:textId="1541E22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5F72CD4" w14:textId="46A54EA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67FB24F" w14:textId="70995FB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BE84CC1" w14:textId="156BA9E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55DA58D3"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1892D7B8" w14:textId="2D6AC555" w:rsidR="00695F6C" w:rsidRPr="00A803C6" w:rsidRDefault="00695F6C" w:rsidP="00695F6C">
            <w:pPr>
              <w:spacing w:before="0"/>
              <w:jc w:val="center"/>
            </w:pPr>
            <w:r w:rsidRPr="00A803C6">
              <w:t>24</w:t>
            </w:r>
          </w:p>
        </w:tc>
        <w:tc>
          <w:tcPr>
            <w:tcW w:w="2357" w:type="dxa"/>
            <w:vAlign w:val="center"/>
          </w:tcPr>
          <w:p w14:paraId="546A7865" w14:textId="4596235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399B0A2" w14:textId="5459E11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0A19E696" w14:textId="41C2586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1EAFB0A8" w14:textId="190B291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5518DE4B" w14:textId="46A993A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614C51A" w14:textId="67B2E0C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85B2B77"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1A41A94C" w14:textId="355422A8" w:rsidR="00695F6C" w:rsidRPr="00A803C6" w:rsidRDefault="00695F6C" w:rsidP="00695F6C">
            <w:pPr>
              <w:spacing w:before="0"/>
              <w:jc w:val="center"/>
            </w:pPr>
            <w:r w:rsidRPr="00A803C6">
              <w:t>25</w:t>
            </w:r>
          </w:p>
        </w:tc>
        <w:tc>
          <w:tcPr>
            <w:tcW w:w="2357" w:type="dxa"/>
            <w:vAlign w:val="center"/>
          </w:tcPr>
          <w:p w14:paraId="64088E11" w14:textId="704CFC9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373F0AA0" w14:textId="1EFDFB8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08877DE9" w14:textId="6305053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50F608B1" w14:textId="58762DE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9B85F39" w14:textId="36DEDF7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129B6EC" w14:textId="03FA4C4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18C173F"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85D91AA" w14:textId="0862C55E" w:rsidR="00695F6C" w:rsidRPr="00A803C6" w:rsidRDefault="00695F6C" w:rsidP="00695F6C">
            <w:pPr>
              <w:spacing w:before="0"/>
              <w:jc w:val="center"/>
            </w:pPr>
            <w:r w:rsidRPr="00A803C6">
              <w:t>26</w:t>
            </w:r>
          </w:p>
        </w:tc>
        <w:tc>
          <w:tcPr>
            <w:tcW w:w="2357" w:type="dxa"/>
            <w:vAlign w:val="center"/>
          </w:tcPr>
          <w:p w14:paraId="38AA308D" w14:textId="038878F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74156C8F" w14:textId="1B82F34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74F293E5" w14:textId="71B878B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1920B267" w14:textId="0A49F2C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668D6C9" w14:textId="5A821D7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F04ADCB" w14:textId="6E9765D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D2B7166"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6B1C7152" w14:textId="69F2BAF3" w:rsidR="00695F6C" w:rsidRPr="00A803C6" w:rsidRDefault="00695F6C" w:rsidP="00695F6C">
            <w:pPr>
              <w:spacing w:before="0"/>
              <w:jc w:val="center"/>
            </w:pPr>
            <w:r w:rsidRPr="00A803C6">
              <w:t>27</w:t>
            </w:r>
          </w:p>
        </w:tc>
        <w:tc>
          <w:tcPr>
            <w:tcW w:w="2357" w:type="dxa"/>
            <w:vAlign w:val="center"/>
          </w:tcPr>
          <w:p w14:paraId="3D343A25" w14:textId="3376D59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7A771E3" w14:textId="2237742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0DC8E025" w14:textId="32BF9CD2"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6E4B9446" w14:textId="3D5D330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4844168" w14:textId="223B791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0CE15E9" w14:textId="7B5D73E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697AB33"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43CA2790" w14:textId="788CE52F" w:rsidR="00695F6C" w:rsidRPr="00A803C6" w:rsidRDefault="00695F6C" w:rsidP="00695F6C">
            <w:pPr>
              <w:spacing w:before="0"/>
              <w:jc w:val="center"/>
            </w:pPr>
            <w:r w:rsidRPr="00A803C6">
              <w:t>28</w:t>
            </w:r>
          </w:p>
        </w:tc>
        <w:tc>
          <w:tcPr>
            <w:tcW w:w="2357" w:type="dxa"/>
            <w:vAlign w:val="center"/>
          </w:tcPr>
          <w:p w14:paraId="3D5C9841" w14:textId="2AC0939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2449C065" w14:textId="40022E6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3C66A0CF" w14:textId="4B79BBE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4833EEEE" w14:textId="3F13CA1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B61F01D" w14:textId="2757771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7453F3C" w14:textId="7BE8BEB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5575305F"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7B495A0E" w14:textId="6F791B25" w:rsidR="00695F6C" w:rsidRPr="00A803C6" w:rsidRDefault="00695F6C" w:rsidP="00695F6C">
            <w:pPr>
              <w:spacing w:before="0"/>
              <w:jc w:val="center"/>
            </w:pPr>
            <w:r w:rsidRPr="00A803C6">
              <w:t>29</w:t>
            </w:r>
          </w:p>
        </w:tc>
        <w:tc>
          <w:tcPr>
            <w:tcW w:w="2357" w:type="dxa"/>
            <w:vAlign w:val="center"/>
          </w:tcPr>
          <w:p w14:paraId="4810C119" w14:textId="7926C1A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45CCB938" w14:textId="3D9501A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59EA6AB7" w14:textId="3C519D7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110CD25D" w14:textId="710AABE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33EEF222" w14:textId="4FEAB06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0CBCC9A" w14:textId="7A700A4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D254B99"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56373CBA" w14:textId="11E381BC" w:rsidR="00695F6C" w:rsidRPr="00A803C6" w:rsidRDefault="00695F6C" w:rsidP="00695F6C">
            <w:pPr>
              <w:spacing w:before="0"/>
              <w:jc w:val="center"/>
            </w:pPr>
            <w:r w:rsidRPr="00A803C6">
              <w:t>30</w:t>
            </w:r>
          </w:p>
        </w:tc>
        <w:tc>
          <w:tcPr>
            <w:tcW w:w="2357" w:type="dxa"/>
            <w:vAlign w:val="center"/>
          </w:tcPr>
          <w:p w14:paraId="20219AC4" w14:textId="25ADBA7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443B19F5" w14:textId="00E4F1E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2A5FB428" w14:textId="282C5EDE"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348F2871" w14:textId="3F85189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30F3C95" w14:textId="70B6352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A940F8D" w14:textId="316F579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4C34A64"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37483AD8" w14:textId="4C2B7BE4" w:rsidR="00695F6C" w:rsidRPr="00A803C6" w:rsidRDefault="00695F6C" w:rsidP="00695F6C">
            <w:pPr>
              <w:spacing w:before="0"/>
              <w:jc w:val="center"/>
            </w:pPr>
            <w:r w:rsidRPr="00A803C6">
              <w:t>31</w:t>
            </w:r>
          </w:p>
        </w:tc>
        <w:tc>
          <w:tcPr>
            <w:tcW w:w="2357" w:type="dxa"/>
            <w:vAlign w:val="center"/>
          </w:tcPr>
          <w:p w14:paraId="690642D0" w14:textId="0C9278F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303E174E" w14:textId="5872FC5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5910DAD5" w14:textId="4F2AFAA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76A812DD" w14:textId="21A6D87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8E8A14C" w14:textId="5D9CAFB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F80A192" w14:textId="382D81B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10D99AE"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116F8AE3" w14:textId="263AD0F6" w:rsidR="00695F6C" w:rsidRPr="00A803C6" w:rsidRDefault="00695F6C" w:rsidP="00695F6C">
            <w:pPr>
              <w:spacing w:before="0"/>
              <w:jc w:val="center"/>
            </w:pPr>
            <w:r w:rsidRPr="00A803C6">
              <w:t>32</w:t>
            </w:r>
          </w:p>
        </w:tc>
        <w:tc>
          <w:tcPr>
            <w:tcW w:w="2357" w:type="dxa"/>
            <w:vAlign w:val="center"/>
          </w:tcPr>
          <w:p w14:paraId="7F2FD67E" w14:textId="525B55B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69448A2B" w14:textId="4BC787F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05759121" w14:textId="476DAD4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0A4D5BFC" w14:textId="34D18F3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54CE807A" w14:textId="1821E46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123AF6D" w14:textId="532D89C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5A351FCB" w14:textId="77777777" w:rsidTr="003824CD">
        <w:tc>
          <w:tcPr>
            <w:cnfStyle w:val="001000000000" w:firstRow="0" w:lastRow="0" w:firstColumn="1" w:lastColumn="0" w:oddVBand="0" w:evenVBand="0" w:oddHBand="0" w:evenHBand="0" w:firstRowFirstColumn="0" w:firstRowLastColumn="0" w:lastRowFirstColumn="0" w:lastRowLastColumn="0"/>
            <w:tcW w:w="620" w:type="dxa"/>
            <w:vAlign w:val="center"/>
          </w:tcPr>
          <w:p w14:paraId="38AB249F" w14:textId="13B46887" w:rsidR="00695F6C" w:rsidRPr="00A803C6" w:rsidRDefault="00695F6C" w:rsidP="00695F6C">
            <w:pPr>
              <w:spacing w:before="0"/>
              <w:jc w:val="center"/>
            </w:pPr>
            <w:r w:rsidRPr="00A803C6">
              <w:t>33</w:t>
            </w:r>
          </w:p>
        </w:tc>
        <w:tc>
          <w:tcPr>
            <w:tcW w:w="2357" w:type="dxa"/>
            <w:vAlign w:val="center"/>
          </w:tcPr>
          <w:p w14:paraId="18A8B012" w14:textId="5BFE200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1A7760E2" w14:textId="210111C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70CC765F" w14:textId="4CA7262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6EE60428" w14:textId="5652E3C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93A773C" w14:textId="0597282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2FCE049" w14:textId="18B1782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C304D01" w14:textId="77777777" w:rsidTr="00EC45C1">
        <w:tc>
          <w:tcPr>
            <w:cnfStyle w:val="001000000000" w:firstRow="0" w:lastRow="0" w:firstColumn="1" w:lastColumn="0" w:oddVBand="0" w:evenVBand="0" w:oddHBand="0" w:evenHBand="0" w:firstRowFirstColumn="0" w:firstRowLastColumn="0" w:lastRowFirstColumn="0" w:lastRowLastColumn="0"/>
            <w:tcW w:w="620" w:type="dxa"/>
            <w:vAlign w:val="center"/>
          </w:tcPr>
          <w:p w14:paraId="08F68C04" w14:textId="6D0B752F" w:rsidR="00695F6C" w:rsidRPr="00A803C6" w:rsidRDefault="00695F6C" w:rsidP="00695F6C">
            <w:pPr>
              <w:spacing w:before="0"/>
              <w:jc w:val="center"/>
            </w:pPr>
            <w:r w:rsidRPr="00A803C6">
              <w:t>34</w:t>
            </w:r>
          </w:p>
        </w:tc>
        <w:tc>
          <w:tcPr>
            <w:tcW w:w="2357" w:type="dxa"/>
            <w:vAlign w:val="center"/>
          </w:tcPr>
          <w:p w14:paraId="75663344" w14:textId="539EAC4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A803C6">
              <w:t>EPk</w:t>
            </w:r>
            <w:proofErr w:type="spellEnd"/>
            <w:r w:rsidRPr="00A803C6">
              <w:t xml:space="preserve"> 100% // E 100%</w:t>
            </w:r>
          </w:p>
        </w:tc>
        <w:tc>
          <w:tcPr>
            <w:tcW w:w="1788" w:type="dxa"/>
            <w:vAlign w:val="center"/>
          </w:tcPr>
          <w:p w14:paraId="6CC9B249" w14:textId="2A2F9D9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w:t>
            </w:r>
            <w:r>
              <w:t>2</w:t>
            </w:r>
            <w:r w:rsidRPr="00A803C6">
              <w:t>)</w:t>
            </w:r>
          </w:p>
        </w:tc>
        <w:tc>
          <w:tcPr>
            <w:tcW w:w="996" w:type="dxa"/>
            <w:vAlign w:val="center"/>
          </w:tcPr>
          <w:p w14:paraId="10C97AA8" w14:textId="3E95E844"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300 m²</w:t>
            </w:r>
          </w:p>
        </w:tc>
        <w:tc>
          <w:tcPr>
            <w:tcW w:w="1408" w:type="dxa"/>
            <w:vAlign w:val="center"/>
          </w:tcPr>
          <w:p w14:paraId="1C73344F" w14:textId="4578F5D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AAA73CC" w14:textId="6A0AA76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8291C52" w14:textId="5278F3C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0397D9B"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05BB28D" w14:textId="46B81044" w:rsidR="00695F6C" w:rsidRPr="00A803C6" w:rsidRDefault="00695F6C" w:rsidP="00695F6C">
            <w:pPr>
              <w:spacing w:before="0"/>
              <w:jc w:val="center"/>
            </w:pPr>
            <w:r w:rsidRPr="00A803C6">
              <w:t>35</w:t>
            </w:r>
          </w:p>
        </w:tc>
        <w:tc>
          <w:tcPr>
            <w:tcW w:w="2357" w:type="dxa"/>
            <w:vAlign w:val="center"/>
          </w:tcPr>
          <w:p w14:paraId="48DD8957" w14:textId="70992E3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75EA9855" w14:textId="549759F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43E2EAE4" w14:textId="660A01C9"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735A09F6" w14:textId="1D36E7C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03D1A1A" w14:textId="49860F7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31F3B7A" w14:textId="44AC4F8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67FCAFE"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C6499DE" w14:textId="373CE496" w:rsidR="00695F6C" w:rsidRPr="00A803C6" w:rsidRDefault="00695F6C" w:rsidP="00695F6C">
            <w:pPr>
              <w:spacing w:before="0"/>
              <w:jc w:val="center"/>
            </w:pPr>
            <w:r w:rsidRPr="00A803C6">
              <w:t>36</w:t>
            </w:r>
          </w:p>
        </w:tc>
        <w:tc>
          <w:tcPr>
            <w:tcW w:w="2357" w:type="dxa"/>
            <w:vAlign w:val="center"/>
          </w:tcPr>
          <w:p w14:paraId="7A6FBAC1" w14:textId="56DDD0C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2B5C7301" w14:textId="6753BCF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4B4AEA1" w14:textId="3471827E"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729C11FB" w14:textId="2458304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86AAC90" w14:textId="538199F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F6AFD2F" w14:textId="5052A5A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DBF1E5F"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5452463E" w14:textId="0C5FD412" w:rsidR="00695F6C" w:rsidRPr="00695F6C" w:rsidRDefault="00695F6C" w:rsidP="00695F6C">
            <w:pPr>
              <w:spacing w:before="0"/>
              <w:jc w:val="center"/>
              <w:rPr>
                <w:b w:val="0"/>
                <w:bCs w:val="0"/>
              </w:rPr>
            </w:pPr>
            <w:r>
              <w:t>37</w:t>
            </w:r>
          </w:p>
        </w:tc>
        <w:tc>
          <w:tcPr>
            <w:tcW w:w="2357" w:type="dxa"/>
            <w:vAlign w:val="center"/>
          </w:tcPr>
          <w:p w14:paraId="735DA88A" w14:textId="0DAAABE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6B17A52D" w14:textId="679260E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052890AF" w14:textId="759CC539"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00433B42" w14:textId="1A47223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E44F080" w14:textId="35F8008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5CB27B5" w14:textId="06391A8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C0CD73C"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5D49D7B4" w14:textId="5C1D8687" w:rsidR="00695F6C" w:rsidRPr="00A803C6" w:rsidRDefault="00695F6C" w:rsidP="00695F6C">
            <w:pPr>
              <w:spacing w:before="0"/>
              <w:jc w:val="center"/>
            </w:pPr>
            <w:r>
              <w:t>38</w:t>
            </w:r>
          </w:p>
        </w:tc>
        <w:tc>
          <w:tcPr>
            <w:tcW w:w="2357" w:type="dxa"/>
            <w:vAlign w:val="center"/>
          </w:tcPr>
          <w:p w14:paraId="74E4F01A" w14:textId="57BA8A1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0DDBFBE0" w14:textId="2A4FD21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4B5A7F8A" w14:textId="533CB339"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9DBAFB1" w14:textId="5AB461E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BEFFBFC" w14:textId="551BDC3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0A2AE7E" w14:textId="28DBFDE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2B1C6B4"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563C6F1" w14:textId="7B356804" w:rsidR="00695F6C" w:rsidRPr="00A803C6" w:rsidRDefault="00695F6C" w:rsidP="00695F6C">
            <w:pPr>
              <w:spacing w:before="0"/>
              <w:jc w:val="center"/>
            </w:pPr>
            <w:r>
              <w:t>39</w:t>
            </w:r>
          </w:p>
        </w:tc>
        <w:tc>
          <w:tcPr>
            <w:tcW w:w="2357" w:type="dxa"/>
            <w:vAlign w:val="center"/>
          </w:tcPr>
          <w:p w14:paraId="4FD3D1D5" w14:textId="1AA84B2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0C25C0C2" w14:textId="4558E96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F6086EE" w14:textId="7EFE9EAE"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52511A1" w14:textId="091A74F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A223E09" w14:textId="570710C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EB28C00" w14:textId="451CBB8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A10DE98"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51755208" w14:textId="363E3EE2" w:rsidR="00695F6C" w:rsidRPr="00A803C6" w:rsidRDefault="00695F6C" w:rsidP="00695F6C">
            <w:pPr>
              <w:spacing w:before="0"/>
              <w:jc w:val="center"/>
            </w:pPr>
            <w:r>
              <w:t>40</w:t>
            </w:r>
          </w:p>
        </w:tc>
        <w:tc>
          <w:tcPr>
            <w:tcW w:w="2357" w:type="dxa"/>
            <w:vAlign w:val="center"/>
          </w:tcPr>
          <w:p w14:paraId="1CD8CDD5" w14:textId="7A53EEB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45D1E73" w14:textId="00F9717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4365F2DA" w14:textId="7C82C8A7"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39225D34" w14:textId="4058BA7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65E5CB8" w14:textId="26F70A2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D17EDF7" w14:textId="6E4E461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5B40776"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2D63D7D6" w14:textId="358548E8" w:rsidR="00695F6C" w:rsidRPr="00A803C6" w:rsidRDefault="00695F6C" w:rsidP="00695F6C">
            <w:pPr>
              <w:spacing w:before="0"/>
              <w:jc w:val="center"/>
            </w:pPr>
            <w:r>
              <w:t>41</w:t>
            </w:r>
          </w:p>
        </w:tc>
        <w:tc>
          <w:tcPr>
            <w:tcW w:w="2357" w:type="dxa"/>
            <w:vAlign w:val="center"/>
          </w:tcPr>
          <w:p w14:paraId="6A5BE7EF" w14:textId="4BE4208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62DDA8B1" w14:textId="09C1714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6C9D8B94" w14:textId="5D228EA6"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7300A193" w14:textId="11C74D7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A438B7F" w14:textId="25F2F1C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C4B7429" w14:textId="7431E6D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1D6EFBCF"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47F92BDB" w14:textId="2FBC4F27" w:rsidR="00695F6C" w:rsidRPr="00A803C6" w:rsidRDefault="00695F6C" w:rsidP="00695F6C">
            <w:pPr>
              <w:spacing w:before="0"/>
              <w:jc w:val="center"/>
            </w:pPr>
            <w:r>
              <w:t>42</w:t>
            </w:r>
          </w:p>
        </w:tc>
        <w:tc>
          <w:tcPr>
            <w:tcW w:w="2357" w:type="dxa"/>
            <w:vAlign w:val="center"/>
          </w:tcPr>
          <w:p w14:paraId="3D1451F7" w14:textId="39726D0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F994FAA" w14:textId="75CD569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47920BEB" w14:textId="6180EAA0"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48E00412" w14:textId="29B5E67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55090E3D" w14:textId="425699F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77422FC" w14:textId="0F5CE6C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8D6ED6E"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545E817" w14:textId="266B9230" w:rsidR="00695F6C" w:rsidRPr="00A803C6" w:rsidRDefault="00695F6C" w:rsidP="00695F6C">
            <w:pPr>
              <w:spacing w:before="0"/>
              <w:jc w:val="center"/>
            </w:pPr>
            <w:r>
              <w:t>43</w:t>
            </w:r>
          </w:p>
        </w:tc>
        <w:tc>
          <w:tcPr>
            <w:tcW w:w="2357" w:type="dxa"/>
            <w:vAlign w:val="center"/>
          </w:tcPr>
          <w:p w14:paraId="15E5A37C" w14:textId="7A0D4E0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25BD7988" w14:textId="6B77738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70EC13B2" w14:textId="6097EE2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BBC83D5" w14:textId="3F989F4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A1A5911" w14:textId="5D23D88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FD7E772" w14:textId="4335F26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B8E0C38"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DF79FDE" w14:textId="6D977E18" w:rsidR="00695F6C" w:rsidRPr="00A803C6" w:rsidRDefault="00695F6C" w:rsidP="00695F6C">
            <w:pPr>
              <w:spacing w:before="0"/>
              <w:jc w:val="center"/>
            </w:pPr>
            <w:r>
              <w:t>44</w:t>
            </w:r>
          </w:p>
        </w:tc>
        <w:tc>
          <w:tcPr>
            <w:tcW w:w="2357" w:type="dxa"/>
            <w:vAlign w:val="center"/>
          </w:tcPr>
          <w:p w14:paraId="5FBCE874" w14:textId="07A0567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6D2E9E0D" w14:textId="2D2119C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307258DA" w14:textId="69E689E8"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DC76E0D" w14:textId="4C45865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56D5ADCE" w14:textId="223F712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E79A3CE" w14:textId="76E4ABD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161F8617"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FEF46F4" w14:textId="48DFA22C" w:rsidR="00695F6C" w:rsidRPr="00A803C6" w:rsidRDefault="00695F6C" w:rsidP="00695F6C">
            <w:pPr>
              <w:spacing w:before="0"/>
              <w:jc w:val="center"/>
            </w:pPr>
            <w:r>
              <w:t>45</w:t>
            </w:r>
          </w:p>
        </w:tc>
        <w:tc>
          <w:tcPr>
            <w:tcW w:w="2357" w:type="dxa"/>
            <w:vAlign w:val="center"/>
          </w:tcPr>
          <w:p w14:paraId="1981EB5D" w14:textId="3DA0A28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282F17D8" w14:textId="56871B9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31B270C4" w14:textId="183A127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59CEAFE" w14:textId="06E382A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FEFD94F" w14:textId="6117FA3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F7066AA" w14:textId="6FE6D6A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CCA9668"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5267DD6C" w14:textId="0691340A" w:rsidR="00695F6C" w:rsidRPr="00A803C6" w:rsidRDefault="00695F6C" w:rsidP="00695F6C">
            <w:pPr>
              <w:spacing w:before="0"/>
              <w:jc w:val="center"/>
            </w:pPr>
            <w:r>
              <w:t>46</w:t>
            </w:r>
          </w:p>
        </w:tc>
        <w:tc>
          <w:tcPr>
            <w:tcW w:w="2357" w:type="dxa"/>
            <w:vAlign w:val="center"/>
          </w:tcPr>
          <w:p w14:paraId="75A6537E" w14:textId="05C5101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08DE121F" w14:textId="740648E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4A69E0CA" w14:textId="30276889"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AE181B1" w14:textId="72E2269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8395B1D" w14:textId="68F01C8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B692C04" w14:textId="5E82D8E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5D14A0F"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42F8DE7C" w14:textId="340BA982" w:rsidR="00695F6C" w:rsidRPr="00A803C6" w:rsidRDefault="00695F6C" w:rsidP="00695F6C">
            <w:pPr>
              <w:spacing w:before="0"/>
              <w:jc w:val="center"/>
            </w:pPr>
            <w:r>
              <w:t>47</w:t>
            </w:r>
          </w:p>
        </w:tc>
        <w:tc>
          <w:tcPr>
            <w:tcW w:w="2357" w:type="dxa"/>
            <w:vAlign w:val="center"/>
          </w:tcPr>
          <w:p w14:paraId="607C188E" w14:textId="5CC7234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13C6F3CE" w14:textId="5EA1381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5283CEBF" w14:textId="69F13692"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59F55F9" w14:textId="65C7810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CB1EA1A" w14:textId="31AE3C1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06ECD94" w14:textId="044427E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D6BC8CB"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912EA22" w14:textId="4E1D409A" w:rsidR="00695F6C" w:rsidRPr="00A803C6" w:rsidRDefault="00695F6C" w:rsidP="00695F6C">
            <w:pPr>
              <w:spacing w:before="0"/>
              <w:jc w:val="center"/>
            </w:pPr>
            <w:r>
              <w:t>48</w:t>
            </w:r>
          </w:p>
        </w:tc>
        <w:tc>
          <w:tcPr>
            <w:tcW w:w="2357" w:type="dxa"/>
            <w:vAlign w:val="center"/>
          </w:tcPr>
          <w:p w14:paraId="25ACE0A3" w14:textId="45BCACA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74328F39" w14:textId="7239532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52AD7EE2" w14:textId="1C388F29"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4E983A2" w14:textId="40D8D92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D6BCE64" w14:textId="5A0FB56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BD9CBC9" w14:textId="27AE795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0AB92D5"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B02E75E" w14:textId="7C69097C" w:rsidR="00695F6C" w:rsidRPr="00A803C6" w:rsidRDefault="00695F6C" w:rsidP="00695F6C">
            <w:pPr>
              <w:spacing w:before="0"/>
              <w:jc w:val="center"/>
            </w:pPr>
            <w:r>
              <w:t>49</w:t>
            </w:r>
          </w:p>
        </w:tc>
        <w:tc>
          <w:tcPr>
            <w:tcW w:w="2357" w:type="dxa"/>
            <w:vAlign w:val="center"/>
          </w:tcPr>
          <w:p w14:paraId="7972CFE5" w14:textId="6B7211C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49E80B9" w14:textId="12205C2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0FBD0EDA" w14:textId="7E7C16C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2EF8C46" w14:textId="798410C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AE5336C" w14:textId="5A85E11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5F26F7A" w14:textId="5D190DF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F1A85CC"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12CC45A" w14:textId="182C2B2B" w:rsidR="00695F6C" w:rsidRPr="00A803C6" w:rsidRDefault="00695F6C" w:rsidP="00695F6C">
            <w:pPr>
              <w:spacing w:before="0"/>
              <w:jc w:val="center"/>
            </w:pPr>
            <w:r>
              <w:t>50</w:t>
            </w:r>
          </w:p>
        </w:tc>
        <w:tc>
          <w:tcPr>
            <w:tcW w:w="2357" w:type="dxa"/>
            <w:vAlign w:val="center"/>
          </w:tcPr>
          <w:p w14:paraId="5D759BC4" w14:textId="253A8C9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03E59DC6" w14:textId="522F282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AE27A2B" w14:textId="7623868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7D7570CD" w14:textId="4BEDC62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D75569F" w14:textId="7BD6EA6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988C5D6" w14:textId="7EEA77E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16403F45"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478BC1E5" w14:textId="74BBDB92" w:rsidR="00695F6C" w:rsidRPr="00A803C6" w:rsidRDefault="00695F6C" w:rsidP="00695F6C">
            <w:pPr>
              <w:spacing w:before="0"/>
              <w:jc w:val="center"/>
            </w:pPr>
            <w:r>
              <w:t>51</w:t>
            </w:r>
          </w:p>
        </w:tc>
        <w:tc>
          <w:tcPr>
            <w:tcW w:w="2357" w:type="dxa"/>
            <w:vAlign w:val="center"/>
          </w:tcPr>
          <w:p w14:paraId="579A3F6A" w14:textId="040601A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537F9B73" w14:textId="75793FF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617B71BA" w14:textId="47972B89"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7C6DC70" w14:textId="0D6E141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30395CC" w14:textId="530590B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B96762C" w14:textId="178DBEE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8CEDE10"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9C7F6E9" w14:textId="5DACB66E" w:rsidR="00695F6C" w:rsidRPr="00A803C6" w:rsidRDefault="00695F6C" w:rsidP="00695F6C">
            <w:pPr>
              <w:spacing w:before="0"/>
              <w:jc w:val="center"/>
            </w:pPr>
            <w:r>
              <w:t>52</w:t>
            </w:r>
          </w:p>
        </w:tc>
        <w:tc>
          <w:tcPr>
            <w:tcW w:w="2357" w:type="dxa"/>
            <w:vAlign w:val="center"/>
          </w:tcPr>
          <w:p w14:paraId="47580F01" w14:textId="33E2935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18446259" w14:textId="163C4E0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27DA0AA" w14:textId="2289091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7889534D" w14:textId="7E2EFFA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74D9DFE" w14:textId="6C11FE3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7B2FE35" w14:textId="095229F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B5972CF"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23FE385A" w14:textId="2981249A" w:rsidR="00695F6C" w:rsidRPr="00A803C6" w:rsidRDefault="00695F6C" w:rsidP="00695F6C">
            <w:pPr>
              <w:spacing w:before="0"/>
              <w:jc w:val="center"/>
            </w:pPr>
            <w:r>
              <w:t>53</w:t>
            </w:r>
          </w:p>
        </w:tc>
        <w:tc>
          <w:tcPr>
            <w:tcW w:w="2357" w:type="dxa"/>
            <w:vAlign w:val="center"/>
          </w:tcPr>
          <w:p w14:paraId="6AC4AA90" w14:textId="3020EC8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15D0364C" w14:textId="7A1EE44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6FBFCF4F" w14:textId="0E28BE48"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C80F167" w14:textId="4C188A1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9B9BEE1" w14:textId="6475E46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5DC9C00" w14:textId="19C813A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ED857FE"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41963BA0" w14:textId="13E40A47" w:rsidR="00695F6C" w:rsidRPr="00A803C6" w:rsidRDefault="00695F6C" w:rsidP="00695F6C">
            <w:pPr>
              <w:spacing w:before="0"/>
              <w:jc w:val="center"/>
            </w:pPr>
            <w:r>
              <w:t>54</w:t>
            </w:r>
          </w:p>
        </w:tc>
        <w:tc>
          <w:tcPr>
            <w:tcW w:w="2357" w:type="dxa"/>
            <w:vAlign w:val="center"/>
          </w:tcPr>
          <w:p w14:paraId="3B7A4D74" w14:textId="2BA74F3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5DFA3D4C" w14:textId="4C964DB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640E6480" w14:textId="3D2F43F0"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17325ED1" w14:textId="594E105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026C2303" w14:textId="22D60F1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987EE94" w14:textId="090D6FE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4278E1D"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0CB48CE6" w14:textId="575A0FB7" w:rsidR="00695F6C" w:rsidRPr="00A803C6" w:rsidRDefault="00695F6C" w:rsidP="00695F6C">
            <w:pPr>
              <w:spacing w:before="0"/>
              <w:jc w:val="center"/>
            </w:pPr>
            <w:r>
              <w:t>55</w:t>
            </w:r>
          </w:p>
        </w:tc>
        <w:tc>
          <w:tcPr>
            <w:tcW w:w="2357" w:type="dxa"/>
            <w:vAlign w:val="center"/>
          </w:tcPr>
          <w:p w14:paraId="058E11C0" w14:textId="638B7BA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364B9D16" w14:textId="7913F4C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0DD62086" w14:textId="0DA3910E"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AAA6BC0" w14:textId="5700704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6F491FF" w14:textId="46DFEB0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F91B709" w14:textId="1748047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EAF985D"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5C83D110" w14:textId="367175C4" w:rsidR="00695F6C" w:rsidRPr="00A803C6" w:rsidRDefault="00695F6C" w:rsidP="00695F6C">
            <w:pPr>
              <w:spacing w:before="0"/>
              <w:jc w:val="center"/>
            </w:pPr>
            <w:r>
              <w:t>56</w:t>
            </w:r>
          </w:p>
        </w:tc>
        <w:tc>
          <w:tcPr>
            <w:tcW w:w="2357" w:type="dxa"/>
            <w:vAlign w:val="center"/>
          </w:tcPr>
          <w:p w14:paraId="47F84D8B" w14:textId="40E1424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1BC3BB91" w14:textId="1CB82B8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3EFF7CFF" w14:textId="6069D6EB"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A6B1BE0" w14:textId="5766D42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A194707" w14:textId="1EE5D3C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6C6AB8A" w14:textId="71F9690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432D473"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2174E959" w14:textId="07D311E4" w:rsidR="00695F6C" w:rsidRPr="00A803C6" w:rsidRDefault="00695F6C" w:rsidP="00695F6C">
            <w:pPr>
              <w:spacing w:before="0"/>
              <w:jc w:val="center"/>
            </w:pPr>
            <w:r>
              <w:t>57</w:t>
            </w:r>
          </w:p>
        </w:tc>
        <w:tc>
          <w:tcPr>
            <w:tcW w:w="2357" w:type="dxa"/>
            <w:vAlign w:val="center"/>
          </w:tcPr>
          <w:p w14:paraId="1D28D2B3" w14:textId="0840250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227EEED" w14:textId="1FD9BA4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105C208" w14:textId="7ECC718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4F16EC5" w14:textId="042D828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5D334871" w14:textId="60F40C3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36EFED4" w14:textId="0D8672A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0D5A42C"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4D0CF38D" w14:textId="19A006C2" w:rsidR="00695F6C" w:rsidRPr="00A803C6" w:rsidRDefault="00695F6C" w:rsidP="00695F6C">
            <w:pPr>
              <w:spacing w:before="0"/>
              <w:jc w:val="center"/>
            </w:pPr>
            <w:r>
              <w:t>58</w:t>
            </w:r>
          </w:p>
        </w:tc>
        <w:tc>
          <w:tcPr>
            <w:tcW w:w="2357" w:type="dxa"/>
            <w:vAlign w:val="center"/>
          </w:tcPr>
          <w:p w14:paraId="04E855C6" w14:textId="79E9391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602F2F78" w14:textId="03414CE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0D3D04AF" w14:textId="7B301075"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78E96B3D" w14:textId="7DF450D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DC3EFCF" w14:textId="20CE2E1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0D39A5C" w14:textId="20CABDB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270A4B4"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F080346" w14:textId="6AB9FD48" w:rsidR="00695F6C" w:rsidRPr="00A803C6" w:rsidRDefault="00695F6C" w:rsidP="00695F6C">
            <w:pPr>
              <w:spacing w:before="0"/>
              <w:jc w:val="center"/>
            </w:pPr>
            <w:r>
              <w:t>59</w:t>
            </w:r>
          </w:p>
        </w:tc>
        <w:tc>
          <w:tcPr>
            <w:tcW w:w="2357" w:type="dxa"/>
            <w:vAlign w:val="center"/>
          </w:tcPr>
          <w:p w14:paraId="717285B8" w14:textId="1CDCC00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5180D642" w14:textId="5BC0201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56A889E7" w14:textId="749AFD3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1ABF3A49" w14:textId="78F2484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352BD46B" w14:textId="01CAD4E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D80D4CD" w14:textId="5D55B1E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ADB0F1F"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66B33FB" w14:textId="5988C239" w:rsidR="00695F6C" w:rsidRPr="00A803C6" w:rsidRDefault="00695F6C" w:rsidP="00695F6C">
            <w:pPr>
              <w:spacing w:before="0"/>
              <w:jc w:val="center"/>
            </w:pPr>
            <w:r>
              <w:t>60</w:t>
            </w:r>
          </w:p>
        </w:tc>
        <w:tc>
          <w:tcPr>
            <w:tcW w:w="2357" w:type="dxa"/>
            <w:vAlign w:val="center"/>
          </w:tcPr>
          <w:p w14:paraId="49B5EC91" w14:textId="3B96AF8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634152FC" w14:textId="1ED9B3C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5C19855B" w14:textId="20D1AC70"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A1DDEE8" w14:textId="26D0F67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6FD44DF" w14:textId="398B17E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D47E9A3" w14:textId="2820E45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F17CBF9"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50DFEA4F" w14:textId="20E92C11" w:rsidR="00695F6C" w:rsidRPr="00A803C6" w:rsidRDefault="00695F6C" w:rsidP="00695F6C">
            <w:pPr>
              <w:spacing w:before="0"/>
              <w:jc w:val="center"/>
            </w:pPr>
            <w:r>
              <w:t>61</w:t>
            </w:r>
          </w:p>
        </w:tc>
        <w:tc>
          <w:tcPr>
            <w:tcW w:w="2357" w:type="dxa"/>
            <w:vAlign w:val="center"/>
          </w:tcPr>
          <w:p w14:paraId="392CAE91" w14:textId="10E5AFC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0231D0AA" w14:textId="5694758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4C1EB105" w14:textId="186C890B"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079ED8D" w14:textId="16D220C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09B17CE" w14:textId="1640F59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8ED3506" w14:textId="551BA17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1D117B5" w14:textId="77777777" w:rsidTr="00DB6983">
        <w:tc>
          <w:tcPr>
            <w:cnfStyle w:val="001000000000" w:firstRow="0" w:lastRow="0" w:firstColumn="1" w:lastColumn="0" w:oddVBand="0" w:evenVBand="0" w:oddHBand="0" w:evenHBand="0" w:firstRowFirstColumn="0" w:firstRowLastColumn="0" w:lastRowFirstColumn="0" w:lastRowLastColumn="0"/>
            <w:tcW w:w="620" w:type="dxa"/>
            <w:vAlign w:val="center"/>
          </w:tcPr>
          <w:p w14:paraId="1EF8CA0E" w14:textId="07259E7A" w:rsidR="00695F6C" w:rsidRPr="00A803C6" w:rsidRDefault="00695F6C" w:rsidP="00695F6C">
            <w:pPr>
              <w:spacing w:before="0"/>
              <w:jc w:val="center"/>
            </w:pPr>
            <w:r>
              <w:t>62</w:t>
            </w:r>
          </w:p>
        </w:tc>
        <w:tc>
          <w:tcPr>
            <w:tcW w:w="2357" w:type="dxa"/>
            <w:vAlign w:val="center"/>
          </w:tcPr>
          <w:p w14:paraId="496C3036" w14:textId="7D3BF2E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56825923" w14:textId="477A96E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61A28587" w14:textId="32802404"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32E988E0" w14:textId="0BBB943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4434C461" w14:textId="449100B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75E9042" w14:textId="696469B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62BC4A2D"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0D874B88" w14:textId="531CDDEF" w:rsidR="00695F6C" w:rsidRPr="00A803C6" w:rsidRDefault="00695F6C" w:rsidP="00695F6C">
            <w:pPr>
              <w:spacing w:before="0"/>
              <w:jc w:val="center"/>
            </w:pPr>
            <w:r>
              <w:t>63</w:t>
            </w:r>
          </w:p>
        </w:tc>
        <w:tc>
          <w:tcPr>
            <w:tcW w:w="2357" w:type="dxa"/>
            <w:vAlign w:val="center"/>
          </w:tcPr>
          <w:p w14:paraId="1A694C8B" w14:textId="4C38E41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54AA2372" w14:textId="3D93A9F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E1EBA09" w14:textId="64ED2201"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1BD3BB25" w14:textId="783E6B0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4BF460C" w14:textId="0D9E117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58EEF866" w14:textId="0410D52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F27682F"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6C769A7A" w14:textId="2C7A690C" w:rsidR="00695F6C" w:rsidRPr="00A803C6" w:rsidRDefault="00695F6C" w:rsidP="00695F6C">
            <w:pPr>
              <w:spacing w:before="0"/>
              <w:jc w:val="center"/>
            </w:pPr>
            <w:r>
              <w:t>64</w:t>
            </w:r>
          </w:p>
        </w:tc>
        <w:tc>
          <w:tcPr>
            <w:tcW w:w="2357" w:type="dxa"/>
            <w:vAlign w:val="center"/>
          </w:tcPr>
          <w:p w14:paraId="1D113D5F" w14:textId="14CEFC1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396C3383" w14:textId="63AA931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070105CE" w14:textId="21D8C54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4D4861D0" w14:textId="1415D17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CDD4852" w14:textId="2410DE4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002C50E1" w14:textId="362C17C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1858C706"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65D49F80" w14:textId="3C730ECE" w:rsidR="00695F6C" w:rsidRPr="00A803C6" w:rsidRDefault="00695F6C" w:rsidP="00695F6C">
            <w:pPr>
              <w:spacing w:before="0"/>
              <w:jc w:val="center"/>
            </w:pPr>
            <w:r>
              <w:t>65</w:t>
            </w:r>
          </w:p>
        </w:tc>
        <w:tc>
          <w:tcPr>
            <w:tcW w:w="2357" w:type="dxa"/>
            <w:vAlign w:val="center"/>
          </w:tcPr>
          <w:p w14:paraId="28F7E438" w14:textId="5499A3F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8FAEF57" w14:textId="2533C65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5DBCC2E2" w14:textId="4E4CFDBA"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D8D2F9F" w14:textId="7AAEA7A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C68A03C" w14:textId="19629EC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74D7DD7C" w14:textId="77718AA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845F259"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20D7F717" w14:textId="52800373" w:rsidR="00695F6C" w:rsidRPr="00A803C6" w:rsidRDefault="00695F6C" w:rsidP="00695F6C">
            <w:pPr>
              <w:spacing w:before="0"/>
              <w:jc w:val="center"/>
            </w:pPr>
            <w:r>
              <w:t>66</w:t>
            </w:r>
          </w:p>
        </w:tc>
        <w:tc>
          <w:tcPr>
            <w:tcW w:w="2357" w:type="dxa"/>
            <w:vAlign w:val="center"/>
          </w:tcPr>
          <w:p w14:paraId="182EF2E4" w14:textId="59E15DD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5C28DDE2" w14:textId="35DA096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26D504C4" w14:textId="08A77768"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52488A0" w14:textId="1B9C931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759A4F84" w14:textId="60C3D00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3BE982A6" w14:textId="5311050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71DCA957"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E6F0437" w14:textId="70CFC7BE" w:rsidR="00695F6C" w:rsidRPr="00A803C6" w:rsidRDefault="00695F6C" w:rsidP="00695F6C">
            <w:pPr>
              <w:spacing w:before="0"/>
              <w:jc w:val="center"/>
            </w:pPr>
            <w:r>
              <w:t>67</w:t>
            </w:r>
          </w:p>
        </w:tc>
        <w:tc>
          <w:tcPr>
            <w:tcW w:w="2357" w:type="dxa"/>
            <w:vAlign w:val="center"/>
          </w:tcPr>
          <w:p w14:paraId="0401A18D" w14:textId="4EFB690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D9F6388" w14:textId="1DF969A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76BA32EB" w14:textId="04569D96"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0404B65" w14:textId="09E8314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D993C6F" w14:textId="2BB7239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1AB02087" w14:textId="2BDD5DE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5B26F9B1"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95967B1" w14:textId="1061D6E5" w:rsidR="00695F6C" w:rsidRPr="00A803C6" w:rsidRDefault="00695F6C" w:rsidP="00695F6C">
            <w:pPr>
              <w:spacing w:before="0"/>
              <w:jc w:val="center"/>
            </w:pPr>
            <w:r>
              <w:t>68</w:t>
            </w:r>
          </w:p>
        </w:tc>
        <w:tc>
          <w:tcPr>
            <w:tcW w:w="2357" w:type="dxa"/>
            <w:vAlign w:val="center"/>
          </w:tcPr>
          <w:p w14:paraId="35EBB928" w14:textId="4847071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2F2B14CA" w14:textId="74D8DAB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22C95A62" w14:textId="001A5DC3"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19D22A4" w14:textId="2110D21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2446BA88" w14:textId="6AB6F3B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486EBBC9" w14:textId="7445147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5BF43E13"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CE1B9D1" w14:textId="0B663C1A" w:rsidR="00695F6C" w:rsidRDefault="00695F6C" w:rsidP="00695F6C">
            <w:pPr>
              <w:spacing w:before="0"/>
              <w:jc w:val="center"/>
            </w:pPr>
            <w:r>
              <w:lastRenderedPageBreak/>
              <w:t>69</w:t>
            </w:r>
          </w:p>
        </w:tc>
        <w:tc>
          <w:tcPr>
            <w:tcW w:w="2357" w:type="dxa"/>
            <w:vAlign w:val="center"/>
          </w:tcPr>
          <w:p w14:paraId="7AA2936A" w14:textId="192E370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49FE3986" w14:textId="1D00CFE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38F1B8CD" w14:textId="43345650"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2C4B5243" w14:textId="49E017E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609F9A3F" w14:textId="3501AE6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5ED4EC8" w14:textId="1C8D0CE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093BEF59"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3FDDCF9B" w14:textId="1B46C1A8" w:rsidR="00695F6C" w:rsidRDefault="00695F6C" w:rsidP="00695F6C">
            <w:pPr>
              <w:spacing w:before="0"/>
              <w:jc w:val="center"/>
            </w:pPr>
            <w:r>
              <w:t>70</w:t>
            </w:r>
          </w:p>
        </w:tc>
        <w:tc>
          <w:tcPr>
            <w:tcW w:w="2357" w:type="dxa"/>
            <w:vAlign w:val="center"/>
          </w:tcPr>
          <w:p w14:paraId="3B72510A" w14:textId="6A33A438"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2B9BBD68" w14:textId="5A2FF70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0BE1148" w14:textId="7D25671D"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66A9AA1B" w14:textId="1EF1C8F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15EFBB6E" w14:textId="3CB8325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8F63AD6" w14:textId="0170997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34D308BE" w14:textId="77777777" w:rsidTr="00B66585">
        <w:tc>
          <w:tcPr>
            <w:cnfStyle w:val="001000000000" w:firstRow="0" w:lastRow="0" w:firstColumn="1" w:lastColumn="0" w:oddVBand="0" w:evenVBand="0" w:oddHBand="0" w:evenHBand="0" w:firstRowFirstColumn="0" w:firstRowLastColumn="0" w:lastRowFirstColumn="0" w:lastRowLastColumn="0"/>
            <w:tcW w:w="620" w:type="dxa"/>
            <w:vAlign w:val="center"/>
          </w:tcPr>
          <w:p w14:paraId="78758F89" w14:textId="3CE83901" w:rsidR="00695F6C" w:rsidRDefault="00695F6C" w:rsidP="00695F6C">
            <w:pPr>
              <w:spacing w:before="0"/>
              <w:jc w:val="center"/>
            </w:pPr>
            <w:r>
              <w:t>71</w:t>
            </w:r>
          </w:p>
        </w:tc>
        <w:tc>
          <w:tcPr>
            <w:tcW w:w="2357" w:type="dxa"/>
            <w:vAlign w:val="center"/>
          </w:tcPr>
          <w:p w14:paraId="51106132" w14:textId="57BD0E6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EP 100% // E 100%</w:t>
            </w:r>
          </w:p>
        </w:tc>
        <w:tc>
          <w:tcPr>
            <w:tcW w:w="1788" w:type="dxa"/>
            <w:vAlign w:val="center"/>
          </w:tcPr>
          <w:p w14:paraId="7C6DA0B0" w14:textId="0ADD5B0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3</w:t>
            </w:r>
            <w:r w:rsidRPr="00A803C6">
              <w:t xml:space="preserve"> (1 / 3)</w:t>
            </w:r>
          </w:p>
        </w:tc>
        <w:tc>
          <w:tcPr>
            <w:tcW w:w="996" w:type="dxa"/>
            <w:vAlign w:val="center"/>
          </w:tcPr>
          <w:p w14:paraId="14BA84DD" w14:textId="68FA2542"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270 m²</w:t>
            </w:r>
          </w:p>
        </w:tc>
        <w:tc>
          <w:tcPr>
            <w:tcW w:w="1408" w:type="dxa"/>
            <w:vAlign w:val="center"/>
          </w:tcPr>
          <w:p w14:paraId="5287CEC0" w14:textId="5F744FA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9 m / 5 m</w:t>
            </w:r>
          </w:p>
        </w:tc>
        <w:tc>
          <w:tcPr>
            <w:tcW w:w="1337" w:type="dxa"/>
            <w:vAlign w:val="center"/>
          </w:tcPr>
          <w:p w14:paraId="3F138BFE" w14:textId="0C1FE0F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6BEE6CDB" w14:textId="3E05C81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4263DBE9"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69F311D0" w14:textId="25B93A46" w:rsidR="00695F6C" w:rsidRDefault="00695F6C" w:rsidP="00695F6C">
            <w:pPr>
              <w:spacing w:before="0"/>
              <w:jc w:val="center"/>
            </w:pPr>
            <w:r>
              <w:t>72</w:t>
            </w:r>
          </w:p>
        </w:tc>
        <w:tc>
          <w:tcPr>
            <w:tcW w:w="2357" w:type="dxa"/>
          </w:tcPr>
          <w:p w14:paraId="759D7B1C" w14:textId="77777777" w:rsidR="003F78DF" w:rsidRDefault="00695F6C" w:rsidP="003F78DF">
            <w:pPr>
              <w:spacing w:before="0"/>
              <w:ind w:left="-167" w:right="-112"/>
              <w:jc w:val="center"/>
              <w:cnfStyle w:val="000000000000" w:firstRow="0" w:lastRow="0" w:firstColumn="0" w:lastColumn="0" w:oddVBand="0" w:evenVBand="0" w:oddHBand="0" w:evenHBand="0" w:firstRowFirstColumn="0" w:firstRowLastColumn="0" w:lastRowFirstColumn="0" w:lastRowLastColumn="0"/>
            </w:pPr>
            <w:r>
              <w:t xml:space="preserve">ÜL / ÜK 100% // </w:t>
            </w:r>
          </w:p>
          <w:p w14:paraId="2CFF4D61" w14:textId="6B534C28" w:rsidR="00695F6C" w:rsidRPr="00A803C6" w:rsidRDefault="00695F6C" w:rsidP="003F78DF">
            <w:pPr>
              <w:spacing w:before="0"/>
              <w:ind w:left="-167" w:right="-112"/>
              <w:jc w:val="center"/>
              <w:cnfStyle w:val="000000000000" w:firstRow="0" w:lastRow="0" w:firstColumn="0" w:lastColumn="0" w:oddVBand="0" w:evenVBand="0" w:oddHBand="0" w:evenHBand="0" w:firstRowFirstColumn="0" w:firstRowLastColumn="0" w:lastRowFirstColumn="0" w:lastRowLastColumn="0"/>
            </w:pPr>
            <w:proofErr w:type="spellStart"/>
            <w:r>
              <w:t>Üh</w:t>
            </w:r>
            <w:proofErr w:type="spellEnd"/>
            <w:r>
              <w:t xml:space="preserve"> 100%</w:t>
            </w:r>
          </w:p>
        </w:tc>
        <w:tc>
          <w:tcPr>
            <w:tcW w:w="1788" w:type="dxa"/>
            <w:vAlign w:val="center"/>
          </w:tcPr>
          <w:p w14:paraId="59483C88" w14:textId="3B7A1A2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4</w:t>
            </w:r>
            <w:r w:rsidRPr="00A803C6">
              <w:t xml:space="preserve"> (</w:t>
            </w:r>
            <w:r>
              <w:t>2</w:t>
            </w:r>
            <w:r w:rsidRPr="00A803C6">
              <w:t xml:space="preserve"> / </w:t>
            </w:r>
            <w:r>
              <w:t>2</w:t>
            </w:r>
            <w:r w:rsidRPr="00A803C6">
              <w:t>)</w:t>
            </w:r>
          </w:p>
        </w:tc>
        <w:tc>
          <w:tcPr>
            <w:tcW w:w="996" w:type="dxa"/>
            <w:vAlign w:val="center"/>
          </w:tcPr>
          <w:p w14:paraId="43471362" w14:textId="5A4313CC"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w:t>
            </w:r>
            <w:r>
              <w:t>6600</w:t>
            </w:r>
            <w:r w:rsidRPr="00A803C6">
              <w:t xml:space="preserve"> m²</w:t>
            </w:r>
          </w:p>
        </w:tc>
        <w:tc>
          <w:tcPr>
            <w:tcW w:w="1408" w:type="dxa"/>
            <w:vAlign w:val="center"/>
          </w:tcPr>
          <w:p w14:paraId="18BF789C" w14:textId="2D92007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12</w:t>
            </w:r>
            <w:r w:rsidRPr="00A803C6">
              <w:t xml:space="preserve"> m / 5 m</w:t>
            </w:r>
          </w:p>
        </w:tc>
        <w:tc>
          <w:tcPr>
            <w:tcW w:w="1337" w:type="dxa"/>
            <w:vAlign w:val="center"/>
          </w:tcPr>
          <w:p w14:paraId="0482C2A1" w14:textId="7313ED8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2 / -1</w:t>
            </w:r>
          </w:p>
        </w:tc>
        <w:tc>
          <w:tcPr>
            <w:tcW w:w="1275" w:type="dxa"/>
            <w:vAlign w:val="center"/>
          </w:tcPr>
          <w:p w14:paraId="277158AE" w14:textId="5E8D719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16C0D504" w14:textId="77777777" w:rsidTr="006B62F8">
        <w:tc>
          <w:tcPr>
            <w:cnfStyle w:val="001000000000" w:firstRow="0" w:lastRow="0" w:firstColumn="1" w:lastColumn="0" w:oddVBand="0" w:evenVBand="0" w:oddHBand="0" w:evenHBand="0" w:firstRowFirstColumn="0" w:firstRowLastColumn="0" w:lastRowFirstColumn="0" w:lastRowLastColumn="0"/>
            <w:tcW w:w="620" w:type="dxa"/>
            <w:vAlign w:val="center"/>
          </w:tcPr>
          <w:p w14:paraId="0E617171" w14:textId="0FC71730" w:rsidR="00695F6C" w:rsidRDefault="00695F6C" w:rsidP="00695F6C">
            <w:pPr>
              <w:spacing w:before="0"/>
              <w:jc w:val="center"/>
            </w:pPr>
            <w:r>
              <w:t>73</w:t>
            </w:r>
          </w:p>
        </w:tc>
        <w:tc>
          <w:tcPr>
            <w:tcW w:w="2357" w:type="dxa"/>
            <w:vAlign w:val="center"/>
          </w:tcPr>
          <w:p w14:paraId="4B49BB84" w14:textId="2024C7E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 xml:space="preserve">HP 100% // </w:t>
            </w:r>
            <w:proofErr w:type="spellStart"/>
            <w:r w:rsidRPr="00A803C6">
              <w:t>Üm</w:t>
            </w:r>
            <w:proofErr w:type="spellEnd"/>
            <w:r w:rsidRPr="00A803C6">
              <w:t xml:space="preserve"> 100%</w:t>
            </w:r>
          </w:p>
        </w:tc>
        <w:tc>
          <w:tcPr>
            <w:tcW w:w="1788" w:type="dxa"/>
            <w:vAlign w:val="center"/>
          </w:tcPr>
          <w:p w14:paraId="66AB8B05" w14:textId="3E14ADE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 1)</w:t>
            </w:r>
          </w:p>
        </w:tc>
        <w:tc>
          <w:tcPr>
            <w:tcW w:w="996" w:type="dxa"/>
            <w:vAlign w:val="center"/>
          </w:tcPr>
          <w:p w14:paraId="5E013760" w14:textId="3A601C02"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60 m²</w:t>
            </w:r>
          </w:p>
        </w:tc>
        <w:tc>
          <w:tcPr>
            <w:tcW w:w="1408" w:type="dxa"/>
            <w:vAlign w:val="center"/>
          </w:tcPr>
          <w:p w14:paraId="6FB641AD" w14:textId="141F4F3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 / 5 m</w:t>
            </w:r>
          </w:p>
        </w:tc>
        <w:tc>
          <w:tcPr>
            <w:tcW w:w="1337" w:type="dxa"/>
            <w:vAlign w:val="center"/>
          </w:tcPr>
          <w:p w14:paraId="3E0287F4" w14:textId="102DFC2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02266A18" w14:textId="4F2FD0A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02BCB7B" w14:textId="77777777" w:rsidTr="00695F6C">
        <w:tc>
          <w:tcPr>
            <w:cnfStyle w:val="001000000000" w:firstRow="0" w:lastRow="0" w:firstColumn="1" w:lastColumn="0" w:oddVBand="0" w:evenVBand="0" w:oddHBand="0" w:evenHBand="0" w:firstRowFirstColumn="0" w:firstRowLastColumn="0" w:lastRowFirstColumn="0" w:lastRowLastColumn="0"/>
            <w:tcW w:w="620" w:type="dxa"/>
            <w:vAlign w:val="center"/>
          </w:tcPr>
          <w:p w14:paraId="2270B794" w14:textId="6F932E66" w:rsidR="00695F6C" w:rsidRDefault="00695F6C" w:rsidP="00695F6C">
            <w:pPr>
              <w:spacing w:before="0"/>
              <w:jc w:val="center"/>
            </w:pPr>
            <w:r>
              <w:t>74</w:t>
            </w:r>
          </w:p>
        </w:tc>
        <w:tc>
          <w:tcPr>
            <w:tcW w:w="2357" w:type="dxa"/>
            <w:vAlign w:val="center"/>
          </w:tcPr>
          <w:p w14:paraId="593F5C9D" w14:textId="7864074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 xml:space="preserve">HP 100% // </w:t>
            </w:r>
            <w:proofErr w:type="spellStart"/>
            <w:r w:rsidRPr="00A803C6">
              <w:t>Üm</w:t>
            </w:r>
            <w:proofErr w:type="spellEnd"/>
            <w:r w:rsidRPr="00A803C6">
              <w:t xml:space="preserve"> 100%</w:t>
            </w:r>
          </w:p>
        </w:tc>
        <w:tc>
          <w:tcPr>
            <w:tcW w:w="1788" w:type="dxa"/>
            <w:vAlign w:val="center"/>
          </w:tcPr>
          <w:p w14:paraId="6ED0E78C" w14:textId="35E4493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t>-</w:t>
            </w:r>
          </w:p>
        </w:tc>
        <w:tc>
          <w:tcPr>
            <w:tcW w:w="996" w:type="dxa"/>
            <w:vAlign w:val="center"/>
          </w:tcPr>
          <w:p w14:paraId="5F4FD101" w14:textId="6385FC00"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t>-</w:t>
            </w:r>
          </w:p>
        </w:tc>
        <w:tc>
          <w:tcPr>
            <w:tcW w:w="1408" w:type="dxa"/>
            <w:vAlign w:val="center"/>
          </w:tcPr>
          <w:p w14:paraId="141209FA" w14:textId="2621693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131583E8" w14:textId="5748208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3B7204B8" w14:textId="3CF3316A"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3E3C85E3" w14:textId="77777777" w:rsidTr="006B62F8">
        <w:tc>
          <w:tcPr>
            <w:cnfStyle w:val="001000000000" w:firstRow="0" w:lastRow="0" w:firstColumn="1" w:lastColumn="0" w:oddVBand="0" w:evenVBand="0" w:oddHBand="0" w:evenHBand="0" w:firstRowFirstColumn="0" w:firstRowLastColumn="0" w:lastRowFirstColumn="0" w:lastRowLastColumn="0"/>
            <w:tcW w:w="620" w:type="dxa"/>
            <w:vAlign w:val="center"/>
          </w:tcPr>
          <w:p w14:paraId="359AF8ED" w14:textId="3AB8AFBE" w:rsidR="00695F6C" w:rsidRDefault="00695F6C" w:rsidP="00695F6C">
            <w:pPr>
              <w:spacing w:before="0"/>
              <w:jc w:val="center"/>
            </w:pPr>
            <w:r>
              <w:t>75</w:t>
            </w:r>
          </w:p>
        </w:tc>
        <w:tc>
          <w:tcPr>
            <w:tcW w:w="2357" w:type="dxa"/>
            <w:vAlign w:val="center"/>
          </w:tcPr>
          <w:p w14:paraId="154C72A5" w14:textId="1C097AD3"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 xml:space="preserve">HP 100% // </w:t>
            </w:r>
            <w:proofErr w:type="spellStart"/>
            <w:r w:rsidRPr="00A803C6">
              <w:t>Üm</w:t>
            </w:r>
            <w:proofErr w:type="spellEnd"/>
            <w:r w:rsidRPr="00A803C6">
              <w:t xml:space="preserve"> 100%</w:t>
            </w:r>
          </w:p>
        </w:tc>
        <w:tc>
          <w:tcPr>
            <w:tcW w:w="1788" w:type="dxa"/>
            <w:vAlign w:val="center"/>
          </w:tcPr>
          <w:p w14:paraId="30D6CF8D" w14:textId="32B9ABD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 1)</w:t>
            </w:r>
          </w:p>
        </w:tc>
        <w:tc>
          <w:tcPr>
            <w:tcW w:w="996" w:type="dxa"/>
            <w:vAlign w:val="center"/>
          </w:tcPr>
          <w:p w14:paraId="3BE5231F" w14:textId="18026A58"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 xml:space="preserve"> 60 m²</w:t>
            </w:r>
          </w:p>
        </w:tc>
        <w:tc>
          <w:tcPr>
            <w:tcW w:w="1408" w:type="dxa"/>
            <w:vAlign w:val="center"/>
          </w:tcPr>
          <w:p w14:paraId="6081405D" w14:textId="2FB6628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 / 5 m</w:t>
            </w:r>
          </w:p>
        </w:tc>
        <w:tc>
          <w:tcPr>
            <w:tcW w:w="1337" w:type="dxa"/>
            <w:vAlign w:val="center"/>
          </w:tcPr>
          <w:p w14:paraId="598F2366" w14:textId="02EE7D2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634DE44F" w14:textId="12433BA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1 / -</w:t>
            </w:r>
          </w:p>
        </w:tc>
      </w:tr>
      <w:tr w:rsidR="00695F6C" w:rsidRPr="00A803C6" w14:paraId="2BF322E7"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015120ED" w14:textId="22404D8F" w:rsidR="00695F6C" w:rsidRDefault="00695F6C" w:rsidP="00695F6C">
            <w:pPr>
              <w:spacing w:before="0"/>
              <w:jc w:val="center"/>
            </w:pPr>
            <w:r>
              <w:t>76</w:t>
            </w:r>
          </w:p>
        </w:tc>
        <w:tc>
          <w:tcPr>
            <w:tcW w:w="2357" w:type="dxa"/>
          </w:tcPr>
          <w:p w14:paraId="2068D87A" w14:textId="08AED87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71457285" w14:textId="36B236E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1047587C" w14:textId="6DF1EDB3"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1C1A482B" w14:textId="7538D06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374F5929" w14:textId="1FA0F51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7A1C54EE" w14:textId="7CE720D5"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2BFABE75"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5B3649A7" w14:textId="5CC65F54" w:rsidR="00695F6C" w:rsidRDefault="00695F6C" w:rsidP="00695F6C">
            <w:pPr>
              <w:spacing w:before="0"/>
              <w:jc w:val="center"/>
            </w:pPr>
            <w:r>
              <w:t>77</w:t>
            </w:r>
          </w:p>
        </w:tc>
        <w:tc>
          <w:tcPr>
            <w:tcW w:w="2357" w:type="dxa"/>
          </w:tcPr>
          <w:p w14:paraId="4CB4765E" w14:textId="49E3956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422DC0CD" w14:textId="3AE7340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704A4B57" w14:textId="52C31548"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6D3944C2" w14:textId="21143BD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490FC5EE" w14:textId="20490C1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7D29143F" w14:textId="2D61856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60D6945A"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56614E6B" w14:textId="6BD24291" w:rsidR="00695F6C" w:rsidRDefault="00695F6C" w:rsidP="00695F6C">
            <w:pPr>
              <w:spacing w:before="0"/>
              <w:jc w:val="center"/>
            </w:pPr>
            <w:r>
              <w:t>78</w:t>
            </w:r>
          </w:p>
        </w:tc>
        <w:tc>
          <w:tcPr>
            <w:tcW w:w="2357" w:type="dxa"/>
          </w:tcPr>
          <w:p w14:paraId="6E0A3E07" w14:textId="114893D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19FA869C" w14:textId="285C98D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3B0AD016" w14:textId="0361367F"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28DDA56C" w14:textId="4374624E"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5A1FFA5F" w14:textId="62EC1EB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17D4FC0F" w14:textId="1762CD7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62E3AD5F"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6066CB1F" w14:textId="3C638E13" w:rsidR="00695F6C" w:rsidRDefault="00695F6C" w:rsidP="00695F6C">
            <w:pPr>
              <w:spacing w:before="0"/>
              <w:jc w:val="center"/>
            </w:pPr>
            <w:r>
              <w:t>79</w:t>
            </w:r>
          </w:p>
        </w:tc>
        <w:tc>
          <w:tcPr>
            <w:tcW w:w="2357" w:type="dxa"/>
          </w:tcPr>
          <w:p w14:paraId="628B3C4D" w14:textId="4470FB3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12954039" w14:textId="3D6139A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02CD93EB" w14:textId="55EE8880"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23B03D3E" w14:textId="3AF76A7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3B2A4712" w14:textId="40BD555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5FF55C52" w14:textId="3A80B8B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039B5CD5"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01915D9B" w14:textId="21ADE2A9" w:rsidR="00695F6C" w:rsidRDefault="00695F6C" w:rsidP="00695F6C">
            <w:pPr>
              <w:spacing w:before="0"/>
              <w:jc w:val="center"/>
            </w:pPr>
            <w:r>
              <w:t>80</w:t>
            </w:r>
          </w:p>
        </w:tc>
        <w:tc>
          <w:tcPr>
            <w:tcW w:w="2357" w:type="dxa"/>
          </w:tcPr>
          <w:p w14:paraId="40C0A9BF" w14:textId="773AF57B"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3A3CE532" w14:textId="2BE867F2"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4D31882E" w14:textId="0DE876EC"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00421E76" w14:textId="2A27049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03974EDE" w14:textId="35E6F76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5EB93E64" w14:textId="78AF1F1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022001FC"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3C615C9B" w14:textId="06354CFC" w:rsidR="00695F6C" w:rsidRDefault="00695F6C" w:rsidP="00695F6C">
            <w:pPr>
              <w:spacing w:before="0"/>
              <w:jc w:val="center"/>
            </w:pPr>
            <w:r>
              <w:t>81</w:t>
            </w:r>
          </w:p>
        </w:tc>
        <w:tc>
          <w:tcPr>
            <w:tcW w:w="2357" w:type="dxa"/>
          </w:tcPr>
          <w:p w14:paraId="7E2A7428" w14:textId="71496171"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3DB7182B" w14:textId="272C1806"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34270A5B" w14:textId="61A26E47"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58C50BA4" w14:textId="2F6D7A4D"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1A5C7077" w14:textId="15F9B404"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67534F8F" w14:textId="277BC157"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r w:rsidR="00695F6C" w:rsidRPr="00A803C6" w14:paraId="24D2C198" w14:textId="77777777" w:rsidTr="00300CE7">
        <w:tc>
          <w:tcPr>
            <w:cnfStyle w:val="001000000000" w:firstRow="0" w:lastRow="0" w:firstColumn="1" w:lastColumn="0" w:oddVBand="0" w:evenVBand="0" w:oddHBand="0" w:evenHBand="0" w:firstRowFirstColumn="0" w:firstRowLastColumn="0" w:lastRowFirstColumn="0" w:lastRowLastColumn="0"/>
            <w:tcW w:w="620" w:type="dxa"/>
            <w:vAlign w:val="center"/>
          </w:tcPr>
          <w:p w14:paraId="34A9B47A" w14:textId="685A8F55" w:rsidR="00695F6C" w:rsidRDefault="00695F6C" w:rsidP="00695F6C">
            <w:pPr>
              <w:spacing w:before="0"/>
              <w:jc w:val="center"/>
            </w:pPr>
            <w:r>
              <w:t>82</w:t>
            </w:r>
          </w:p>
        </w:tc>
        <w:tc>
          <w:tcPr>
            <w:tcW w:w="2357" w:type="dxa"/>
          </w:tcPr>
          <w:p w14:paraId="6D7D7765" w14:textId="51B4EFCF"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LT 100% // L 100%</w:t>
            </w:r>
          </w:p>
        </w:tc>
        <w:tc>
          <w:tcPr>
            <w:tcW w:w="1788" w:type="dxa"/>
            <w:vAlign w:val="center"/>
          </w:tcPr>
          <w:p w14:paraId="015A5E0C" w14:textId="2560C3CC"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996" w:type="dxa"/>
            <w:vAlign w:val="center"/>
          </w:tcPr>
          <w:p w14:paraId="02D6ABAF" w14:textId="0C443CA8" w:rsidR="00695F6C" w:rsidRPr="00A803C6" w:rsidRDefault="00695F6C" w:rsidP="00695F6C">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A803C6">
              <w:t>-</w:t>
            </w:r>
          </w:p>
        </w:tc>
        <w:tc>
          <w:tcPr>
            <w:tcW w:w="1408" w:type="dxa"/>
            <w:vAlign w:val="center"/>
          </w:tcPr>
          <w:p w14:paraId="00850A55" w14:textId="30D7C0D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337" w:type="dxa"/>
            <w:vAlign w:val="center"/>
          </w:tcPr>
          <w:p w14:paraId="0AEA0EDF" w14:textId="600CC5D9"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c>
          <w:tcPr>
            <w:tcW w:w="1275" w:type="dxa"/>
            <w:vAlign w:val="center"/>
          </w:tcPr>
          <w:p w14:paraId="50493DC0" w14:textId="650F1150" w:rsidR="00695F6C" w:rsidRPr="00A803C6" w:rsidRDefault="00695F6C" w:rsidP="00695F6C">
            <w:pPr>
              <w:spacing w:before="0"/>
              <w:jc w:val="center"/>
              <w:cnfStyle w:val="000000000000" w:firstRow="0" w:lastRow="0" w:firstColumn="0" w:lastColumn="0" w:oddVBand="0" w:evenVBand="0" w:oddHBand="0" w:evenHBand="0" w:firstRowFirstColumn="0" w:firstRowLastColumn="0" w:lastRowFirstColumn="0" w:lastRowLastColumn="0"/>
            </w:pPr>
            <w:r w:rsidRPr="00A803C6">
              <w:t>-</w:t>
            </w:r>
          </w:p>
        </w:tc>
      </w:tr>
    </w:tbl>
    <w:p w14:paraId="651F1C72" w14:textId="6ACE14F5" w:rsidR="005A6E6A" w:rsidRPr="00A803C6" w:rsidRDefault="00E16574" w:rsidP="00483C94">
      <w:pPr>
        <w:autoSpaceDE w:val="0"/>
        <w:spacing w:before="0" w:after="0"/>
        <w:rPr>
          <w:rFonts w:cs="Arial"/>
        </w:rPr>
      </w:pPr>
      <w:r w:rsidRPr="00A803C6">
        <w:rPr>
          <w:rFonts w:cs="Arial"/>
        </w:rPr>
        <w:t>Lubatud suurim ehitisealune pind näitab kõikide ehitiste suurimat lubatud pinda, s.t selle alla lähevad on kõik ehitusloakohustuslikud ja ehitusloakohustuseta ehitised</w:t>
      </w:r>
      <w:r w:rsidR="00483C94" w:rsidRPr="00A803C6">
        <w:rPr>
          <w:rFonts w:cs="Arial"/>
        </w:rPr>
        <w:t>.</w:t>
      </w:r>
    </w:p>
    <w:p w14:paraId="3648F653" w14:textId="77777777" w:rsidR="00287FA4" w:rsidRPr="00A803C6" w:rsidRDefault="00287FA4" w:rsidP="00483C94">
      <w:pPr>
        <w:autoSpaceDE w:val="0"/>
        <w:spacing w:before="0" w:after="0"/>
        <w:rPr>
          <w:rFonts w:cs="Arial"/>
        </w:rPr>
      </w:pPr>
    </w:p>
    <w:p w14:paraId="6EFDB92F" w14:textId="05528585" w:rsidR="009D5CC0" w:rsidRPr="00A803C6" w:rsidRDefault="009D5CC0" w:rsidP="009A5101">
      <w:pPr>
        <w:pStyle w:val="Heading2"/>
        <w:numPr>
          <w:ilvl w:val="1"/>
          <w:numId w:val="22"/>
        </w:numPr>
      </w:pPr>
      <w:bookmarkStart w:id="21" w:name="_Toc191568127"/>
      <w:r w:rsidRPr="00A803C6">
        <w:t>Ehitiste arhitektuurinõuded</w:t>
      </w:r>
      <w:bookmarkEnd w:id="21"/>
    </w:p>
    <w:p w14:paraId="14EF5E68" w14:textId="307F30F7" w:rsidR="00E16574" w:rsidRPr="00A803C6" w:rsidRDefault="00E16574" w:rsidP="00E82286">
      <w:pPr>
        <w:tabs>
          <w:tab w:val="left" w:pos="2835"/>
        </w:tabs>
        <w:spacing w:before="0" w:after="0"/>
        <w:jc w:val="left"/>
        <w:rPr>
          <w:rFonts w:cs="Arial"/>
        </w:rPr>
      </w:pPr>
      <w:r w:rsidRPr="00A803C6">
        <w:rPr>
          <w:rFonts w:cs="Arial"/>
        </w:rPr>
        <w:t>Katusekalle:</w:t>
      </w:r>
      <w:r w:rsidRPr="00A803C6">
        <w:rPr>
          <w:rFonts w:cs="Arial"/>
        </w:rPr>
        <w:tab/>
        <w:t>0 – 30°</w:t>
      </w:r>
      <w:r w:rsidR="00D0721D">
        <w:rPr>
          <w:rFonts w:cs="Arial"/>
        </w:rPr>
        <w:t>.</w:t>
      </w:r>
    </w:p>
    <w:p w14:paraId="01A8AADF" w14:textId="6A18DA18" w:rsidR="00E16574" w:rsidRPr="00A803C6" w:rsidRDefault="00E16574" w:rsidP="009024CA">
      <w:pPr>
        <w:tabs>
          <w:tab w:val="left" w:pos="2835"/>
        </w:tabs>
        <w:spacing w:before="0" w:after="0"/>
        <w:ind w:left="2835" w:hanging="2835"/>
        <w:rPr>
          <w:rFonts w:cs="Arial"/>
        </w:rPr>
      </w:pPr>
      <w:r w:rsidRPr="00A803C6">
        <w:rPr>
          <w:rFonts w:cs="Arial"/>
        </w:rPr>
        <w:t>Välisviimistluse materjalid:</w:t>
      </w:r>
      <w:r w:rsidRPr="00A803C6">
        <w:rPr>
          <w:rFonts w:cs="Arial"/>
        </w:rPr>
        <w:tab/>
      </w:r>
      <w:r w:rsidRPr="00A803C6">
        <w:rPr>
          <w:rFonts w:cs="Arial"/>
          <w:color w:val="000000"/>
        </w:rPr>
        <w:t>puit, kivi, krohv, tellis</w:t>
      </w:r>
      <w:r w:rsidR="009024CA" w:rsidRPr="00A803C6">
        <w:rPr>
          <w:rFonts w:cs="Arial"/>
          <w:color w:val="000000"/>
        </w:rPr>
        <w:t xml:space="preserve">, </w:t>
      </w:r>
      <w:r w:rsidR="00695F6C">
        <w:rPr>
          <w:rFonts w:cs="Arial"/>
          <w:color w:val="000000"/>
        </w:rPr>
        <w:t xml:space="preserve">betoon, </w:t>
      </w:r>
      <w:r w:rsidR="009024CA" w:rsidRPr="00A803C6">
        <w:rPr>
          <w:rFonts w:cs="Arial"/>
          <w:color w:val="000000"/>
        </w:rPr>
        <w:t>klaas</w:t>
      </w:r>
      <w:r w:rsidRPr="00A803C6">
        <w:rPr>
          <w:rFonts w:cs="Arial"/>
          <w:color w:val="000000"/>
        </w:rPr>
        <w:t xml:space="preserve"> ja ilmastikukindel ehitusplaat</w:t>
      </w:r>
      <w:r w:rsidR="00D0721D">
        <w:rPr>
          <w:rFonts w:cs="Arial"/>
        </w:rPr>
        <w:t>.</w:t>
      </w:r>
    </w:p>
    <w:p w14:paraId="3EAFD64C" w14:textId="5673B8A3" w:rsidR="00E16574" w:rsidRPr="00A803C6" w:rsidRDefault="00E16574" w:rsidP="00E82286">
      <w:pPr>
        <w:tabs>
          <w:tab w:val="left" w:pos="2835"/>
        </w:tabs>
        <w:spacing w:before="0" w:after="0"/>
        <w:jc w:val="left"/>
        <w:rPr>
          <w:rFonts w:cs="Arial"/>
        </w:rPr>
      </w:pPr>
      <w:r w:rsidRPr="00A803C6">
        <w:rPr>
          <w:rFonts w:cs="Arial"/>
        </w:rPr>
        <w:t>Katusematerjal:</w:t>
      </w:r>
      <w:r w:rsidRPr="00A803C6">
        <w:rPr>
          <w:rFonts w:cs="Arial"/>
        </w:rPr>
        <w:tab/>
        <w:t>rullmaterjal, kivi või plekk</w:t>
      </w:r>
      <w:r w:rsidR="00D0721D">
        <w:rPr>
          <w:rFonts w:cs="Arial"/>
        </w:rPr>
        <w:t>.</w:t>
      </w:r>
    </w:p>
    <w:p w14:paraId="671BC968" w14:textId="77777777" w:rsidR="00D0721D" w:rsidRDefault="00D0721D" w:rsidP="00D0721D">
      <w:pPr>
        <w:spacing w:before="0" w:after="0"/>
        <w:rPr>
          <w:rFonts w:cs="Arial"/>
        </w:rPr>
      </w:pPr>
    </w:p>
    <w:p w14:paraId="1515143D" w14:textId="22B72539" w:rsidR="00C421AA" w:rsidRPr="00A803C6" w:rsidRDefault="00E16574" w:rsidP="00D0721D">
      <w:pPr>
        <w:spacing w:before="0" w:after="0"/>
        <w:rPr>
          <w:rFonts w:cs="Arial"/>
        </w:rPr>
      </w:pPr>
      <w:r w:rsidRPr="00A803C6">
        <w:rPr>
          <w:rFonts w:cs="Arial"/>
        </w:rPr>
        <w:t>Projekteeritava hoone arhitektuurne lahendus peab arvestama piirkonna miljööd, naaberhoonestuse üldmahtusid ja proportsioone. Keelatud on imiteerivate materjalide kasutamine</w:t>
      </w:r>
      <w:r w:rsidR="00275077" w:rsidRPr="00A803C6">
        <w:rPr>
          <w:rFonts w:cs="Arial"/>
        </w:rPr>
        <w:t xml:space="preserve">. </w:t>
      </w:r>
      <w:r w:rsidR="00C81CAC" w:rsidRPr="00A803C6">
        <w:rPr>
          <w:rFonts w:eastAsia="Arial"/>
        </w:rPr>
        <w:t>Abihooned peavad arhitektuurselt haakuma põhihoonega</w:t>
      </w:r>
      <w:r w:rsidR="00C81CAC" w:rsidRPr="00A803C6">
        <w:rPr>
          <w:rFonts w:cs="Arial"/>
        </w:rPr>
        <w:t xml:space="preserve">. </w:t>
      </w:r>
      <w:r w:rsidRPr="00A803C6">
        <w:rPr>
          <w:rFonts w:cs="Arial"/>
        </w:rPr>
        <w:t>Katusekattematerjalid ja viimistlusmaterjalid peavad sobima hoone arhitektuurilahendusega ja välisilmega.</w:t>
      </w:r>
    </w:p>
    <w:p w14:paraId="31F6BC54" w14:textId="1632A64C" w:rsidR="00BA0157" w:rsidRDefault="00BA0157" w:rsidP="00BA0157">
      <w:pPr>
        <w:spacing w:before="0" w:after="0"/>
        <w:rPr>
          <w:rFonts w:cs="Arial"/>
        </w:rPr>
      </w:pPr>
      <w:r w:rsidRPr="00A803C6">
        <w:rPr>
          <w:rFonts w:cs="Arial"/>
        </w:rPr>
        <w:t>Hoone eskiisprojekt tuleb enne ehitusloa taotlust kooskõlastada Rae valla arhitektiga.</w:t>
      </w:r>
    </w:p>
    <w:p w14:paraId="31EA7BCB" w14:textId="77777777" w:rsidR="00695F6C" w:rsidRDefault="00695F6C" w:rsidP="00BA0157">
      <w:pPr>
        <w:spacing w:before="0" w:after="0"/>
        <w:rPr>
          <w:rFonts w:cs="Arial"/>
        </w:rPr>
      </w:pPr>
    </w:p>
    <w:p w14:paraId="16769C21" w14:textId="75C83C16" w:rsidR="009D5CC0" w:rsidRPr="00A803C6" w:rsidRDefault="009D5CC0" w:rsidP="009A5101">
      <w:pPr>
        <w:pStyle w:val="Heading2"/>
        <w:numPr>
          <w:ilvl w:val="1"/>
          <w:numId w:val="22"/>
        </w:numPr>
      </w:pPr>
      <w:bookmarkStart w:id="22" w:name="_Toc191568128"/>
      <w:r w:rsidRPr="00A803C6">
        <w:t>Ehitusprojekti koostamiseks ja ehitamiseks esitatavad nõuded</w:t>
      </w:r>
      <w:bookmarkEnd w:id="22"/>
    </w:p>
    <w:p w14:paraId="694C2438" w14:textId="77777777" w:rsidR="00E16574" w:rsidRPr="00A803C6" w:rsidRDefault="00E16574" w:rsidP="00E82286">
      <w:pPr>
        <w:autoSpaceDE w:val="0"/>
        <w:autoSpaceDN w:val="0"/>
        <w:adjustRightInd w:val="0"/>
        <w:spacing w:before="0" w:after="0"/>
        <w:rPr>
          <w:rFonts w:cs="Arial"/>
        </w:rPr>
      </w:pPr>
      <w:r w:rsidRPr="00A803C6">
        <w:rPr>
          <w:rFonts w:cs="Arial"/>
        </w:rPr>
        <w:t>Hoonete projekteerimisel järgida ettevõtlus- ja infotehnoloogiaministri 11.12.2018 määruses nr 63 „Hoone energiatõhususe miinimumnõuded” toodud nõudeid.</w:t>
      </w:r>
    </w:p>
    <w:p w14:paraId="291673C1" w14:textId="77777777" w:rsidR="00E16574" w:rsidRPr="00A803C6" w:rsidRDefault="00E16574" w:rsidP="00E82286">
      <w:pPr>
        <w:autoSpaceDE w:val="0"/>
        <w:autoSpaceDN w:val="0"/>
        <w:adjustRightInd w:val="0"/>
        <w:spacing w:before="0" w:after="0"/>
        <w:rPr>
          <w:rFonts w:cs="Arial"/>
        </w:rPr>
      </w:pPr>
      <w:r w:rsidRPr="00A803C6">
        <w:rPr>
          <w:rFonts w:cs="Arial"/>
        </w:rPr>
        <w:t>Tagada piisav insolatsioon vastavalt kehtivale standardile EVS-EN 17037:2019+A1:2021 „Päevavalgus hoonetes”.</w:t>
      </w:r>
    </w:p>
    <w:p w14:paraId="0C75CD04" w14:textId="1DB6076A" w:rsidR="00E16574" w:rsidRPr="00A803C6" w:rsidRDefault="00E16574" w:rsidP="00E82286">
      <w:pPr>
        <w:autoSpaceDE w:val="0"/>
        <w:autoSpaceDN w:val="0"/>
        <w:adjustRightInd w:val="0"/>
        <w:spacing w:before="0" w:after="0"/>
        <w:rPr>
          <w:rFonts w:cs="Arial"/>
        </w:rPr>
      </w:pPr>
      <w:r w:rsidRPr="00A803C6">
        <w:rPr>
          <w:rFonts w:cs="Arial"/>
        </w:rPr>
        <w:t>Hoonete planeerimisel lähtuda sotsiaalministri 17.05.2002 määrus nr 78 „Vibratsiooni piirväärtused elamutes ja ühiskasutusega hoonetes ning vibratsiooni mõõtmise meetodid”.</w:t>
      </w:r>
    </w:p>
    <w:p w14:paraId="6B4724E1" w14:textId="235EAE7F" w:rsidR="009D5CC0" w:rsidRPr="00A803C6" w:rsidRDefault="009D5CC0" w:rsidP="00E82286">
      <w:pPr>
        <w:autoSpaceDE w:val="0"/>
        <w:autoSpaceDN w:val="0"/>
        <w:adjustRightInd w:val="0"/>
        <w:spacing w:before="0" w:after="0"/>
        <w:rPr>
          <w:rFonts w:cs="Arial"/>
        </w:rPr>
      </w:pPr>
    </w:p>
    <w:p w14:paraId="6F602A0B" w14:textId="39A19BF9" w:rsidR="00511B6C" w:rsidRPr="00A803C6" w:rsidRDefault="009D5CC0" w:rsidP="00432825">
      <w:pPr>
        <w:pStyle w:val="Heading2"/>
        <w:numPr>
          <w:ilvl w:val="1"/>
          <w:numId w:val="22"/>
        </w:numPr>
      </w:pPr>
      <w:bookmarkStart w:id="23" w:name="_Toc191568129"/>
      <w:r w:rsidRPr="00A803C6">
        <w:t>Avalik ruum</w:t>
      </w:r>
      <w:bookmarkEnd w:id="23"/>
    </w:p>
    <w:p w14:paraId="2D022635" w14:textId="5200FFAF" w:rsidR="00E16421" w:rsidRPr="00A803C6" w:rsidRDefault="00695F6C" w:rsidP="00E16421">
      <w:pPr>
        <w:suppressAutoHyphens/>
        <w:autoSpaceDE w:val="0"/>
        <w:autoSpaceDN w:val="0"/>
        <w:adjustRightInd w:val="0"/>
        <w:spacing w:before="0" w:after="0"/>
        <w:rPr>
          <w:rFonts w:eastAsia="Arial" w:cs="Arial"/>
        </w:rPr>
      </w:pPr>
      <w:r>
        <w:rPr>
          <w:rFonts w:eastAsia="Arial" w:cs="Arial"/>
        </w:rPr>
        <w:t xml:space="preserve">Rae valla </w:t>
      </w:r>
      <w:proofErr w:type="spellStart"/>
      <w:r>
        <w:rPr>
          <w:rFonts w:eastAsia="Arial" w:cs="Arial"/>
        </w:rPr>
        <w:t>geoportaali</w:t>
      </w:r>
      <w:proofErr w:type="spellEnd"/>
      <w:r>
        <w:rPr>
          <w:rFonts w:eastAsia="Arial" w:cs="Arial"/>
        </w:rPr>
        <w:t xml:space="preserve"> mänguväljakute kaardi</w:t>
      </w:r>
      <w:r w:rsidR="00642A5F">
        <w:rPr>
          <w:rFonts w:eastAsia="Arial" w:cs="Arial"/>
        </w:rPr>
        <w:t xml:space="preserve"> kohaselt</w:t>
      </w:r>
      <w:r>
        <w:rPr>
          <w:rFonts w:eastAsia="Arial" w:cs="Arial"/>
        </w:rPr>
        <w:t xml:space="preserve"> </w:t>
      </w:r>
      <w:r w:rsidR="00642A5F">
        <w:rPr>
          <w:rFonts w:eastAsia="Arial" w:cs="Arial"/>
        </w:rPr>
        <w:t>p</w:t>
      </w:r>
      <w:r w:rsidR="00E16421" w:rsidRPr="00A803C6">
        <w:rPr>
          <w:rFonts w:eastAsia="Arial" w:cs="Arial"/>
        </w:rPr>
        <w:t>laneeringuala vahetus läheduses avalikult kasutatava</w:t>
      </w:r>
      <w:r w:rsidR="00642A5F">
        <w:rPr>
          <w:rFonts w:eastAsia="Arial" w:cs="Arial"/>
        </w:rPr>
        <w:t xml:space="preserve">d </w:t>
      </w:r>
      <w:r w:rsidR="00E16421" w:rsidRPr="00A803C6">
        <w:rPr>
          <w:rFonts w:eastAsia="Arial" w:cs="Arial"/>
        </w:rPr>
        <w:t>mänguväljaku</w:t>
      </w:r>
      <w:r w:rsidR="00642A5F">
        <w:rPr>
          <w:rFonts w:eastAsia="Arial" w:cs="Arial"/>
        </w:rPr>
        <w:t>d puuduvad.</w:t>
      </w:r>
      <w:r w:rsidR="00E16421" w:rsidRPr="00A803C6">
        <w:rPr>
          <w:rFonts w:eastAsia="Arial" w:cs="Arial"/>
        </w:rPr>
        <w:t xml:space="preserve"> Lähimad mänguväljakud asuvad detailplaneeringu koostamise hetkel Tulbi</w:t>
      </w:r>
      <w:r w:rsidR="00642A5F">
        <w:rPr>
          <w:rFonts w:eastAsia="Arial" w:cs="Arial"/>
        </w:rPr>
        <w:t xml:space="preserve">, </w:t>
      </w:r>
      <w:r w:rsidR="00E16421" w:rsidRPr="00A803C6">
        <w:rPr>
          <w:rFonts w:eastAsia="Arial" w:cs="Arial"/>
        </w:rPr>
        <w:t>Astri</w:t>
      </w:r>
      <w:r w:rsidR="00642A5F">
        <w:rPr>
          <w:rFonts w:eastAsia="Arial" w:cs="Arial"/>
        </w:rPr>
        <w:t xml:space="preserve"> ja Kaasiku</w:t>
      </w:r>
      <w:r w:rsidR="00E16421" w:rsidRPr="00A803C6">
        <w:rPr>
          <w:rFonts w:eastAsia="Arial" w:cs="Arial"/>
        </w:rPr>
        <w:t xml:space="preserve"> teel (</w:t>
      </w:r>
      <w:r w:rsidR="00642A5F">
        <w:rPr>
          <w:rFonts w:eastAsia="Arial" w:cs="Arial"/>
        </w:rPr>
        <w:t>lähim asub 66</w:t>
      </w:r>
      <w:r w:rsidR="00E16421" w:rsidRPr="00A803C6">
        <w:rPr>
          <w:rFonts w:eastAsia="Arial" w:cs="Arial"/>
        </w:rPr>
        <w:t xml:space="preserve">0 meetri kaugusel planeeringualast). </w:t>
      </w:r>
    </w:p>
    <w:p w14:paraId="46809413" w14:textId="4860F33D" w:rsidR="00E16421" w:rsidRPr="00A803C6" w:rsidRDefault="00E16421" w:rsidP="00E16421">
      <w:pPr>
        <w:suppressAutoHyphens/>
        <w:autoSpaceDE w:val="0"/>
        <w:autoSpaceDN w:val="0"/>
        <w:adjustRightInd w:val="0"/>
        <w:spacing w:before="0" w:after="0"/>
        <w:contextualSpacing/>
        <w:rPr>
          <w:rFonts w:cs="Arial"/>
        </w:rPr>
      </w:pPr>
      <w:r w:rsidRPr="00A803C6">
        <w:rPr>
          <w:rFonts w:eastAsia="Arial" w:cs="Arial"/>
        </w:rPr>
        <w:t>Üldkasutatava maa krun</w:t>
      </w:r>
      <w:r w:rsidR="00642A5F">
        <w:rPr>
          <w:rFonts w:eastAsia="Arial" w:cs="Arial"/>
        </w:rPr>
        <w:t>tidele</w:t>
      </w:r>
      <w:r w:rsidRPr="00A803C6">
        <w:rPr>
          <w:rFonts w:eastAsia="Arial" w:cs="Arial"/>
        </w:rPr>
        <w:t xml:space="preserve"> pos nr </w:t>
      </w:r>
      <w:r w:rsidR="00642A5F">
        <w:rPr>
          <w:rFonts w:eastAsia="Arial" w:cs="Arial"/>
        </w:rPr>
        <w:t>73 ja 75</w:t>
      </w:r>
      <w:r w:rsidRPr="00A803C6">
        <w:rPr>
          <w:rFonts w:eastAsia="Arial" w:cs="Arial"/>
        </w:rPr>
        <w:t xml:space="preserve"> on lubatud rajada üks 1-korruselist hoone ehitiselause pinnaga </w:t>
      </w:r>
      <w:r w:rsidR="00642A5F">
        <w:rPr>
          <w:rFonts w:eastAsia="Arial" w:cs="Arial"/>
        </w:rPr>
        <w:t>100</w:t>
      </w:r>
      <w:r w:rsidR="00287FA4" w:rsidRPr="00A803C6">
        <w:rPr>
          <w:rFonts w:cs="Arial"/>
        </w:rPr>
        <w:t> </w:t>
      </w:r>
      <w:r w:rsidRPr="00A803C6">
        <w:rPr>
          <w:rFonts w:eastAsia="Arial" w:cs="Arial"/>
        </w:rPr>
        <w:t>m</w:t>
      </w:r>
      <w:r w:rsidRPr="00A803C6">
        <w:rPr>
          <w:rFonts w:eastAsia="Arial" w:cs="Arial"/>
          <w:vertAlign w:val="superscript"/>
        </w:rPr>
        <w:t>2</w:t>
      </w:r>
      <w:r w:rsidRPr="00A803C6">
        <w:rPr>
          <w:rFonts w:eastAsia="Arial" w:cs="Arial"/>
        </w:rPr>
        <w:t xml:space="preserve">. Rajada krundile pos nr </w:t>
      </w:r>
      <w:r w:rsidR="00642A5F">
        <w:rPr>
          <w:rFonts w:eastAsia="Arial" w:cs="Arial"/>
        </w:rPr>
        <w:t>73 ja 75</w:t>
      </w:r>
      <w:r w:rsidRPr="00A803C6">
        <w:rPr>
          <w:rFonts w:eastAsia="Arial" w:cs="Arial"/>
        </w:rPr>
        <w:t xml:space="preserve"> peremänguväljak ehk atraktsioonid erinevatele vanusegruppidele:</w:t>
      </w:r>
    </w:p>
    <w:p w14:paraId="4DBD680E" w14:textId="77777777" w:rsidR="00E16421" w:rsidRPr="00A803C6" w:rsidRDefault="00E16421" w:rsidP="00E16421">
      <w:pPr>
        <w:pStyle w:val="ListParagraph"/>
        <w:numPr>
          <w:ilvl w:val="0"/>
          <w:numId w:val="25"/>
        </w:numPr>
        <w:suppressAutoHyphens/>
        <w:autoSpaceDE w:val="0"/>
        <w:autoSpaceDN w:val="0"/>
        <w:adjustRightInd w:val="0"/>
        <w:spacing w:before="0" w:after="0"/>
        <w:ind w:left="284" w:hanging="218"/>
        <w:rPr>
          <w:rFonts w:cs="Arial"/>
        </w:rPr>
      </w:pPr>
      <w:r w:rsidRPr="00A803C6">
        <w:rPr>
          <w:rFonts w:cs="Arial"/>
        </w:rPr>
        <w:t>väikelastele 0 – 7 a sobilikud atraktsioonid (nt mängumaja, erinevad kiigud, batuut, mängusein, labürint, muusikavahendid vms);</w:t>
      </w:r>
    </w:p>
    <w:p w14:paraId="764DC20A" w14:textId="1F7BB82C" w:rsidR="00E16421" w:rsidRPr="00A803C6" w:rsidRDefault="00E16421" w:rsidP="00E16421">
      <w:pPr>
        <w:pStyle w:val="ListParagraph"/>
        <w:numPr>
          <w:ilvl w:val="0"/>
          <w:numId w:val="25"/>
        </w:numPr>
        <w:suppressAutoHyphens/>
        <w:autoSpaceDE w:val="0"/>
        <w:autoSpaceDN w:val="0"/>
        <w:adjustRightInd w:val="0"/>
        <w:spacing w:before="0" w:after="0"/>
        <w:ind w:left="284" w:hanging="218"/>
        <w:rPr>
          <w:rFonts w:cs="Arial"/>
        </w:rPr>
      </w:pPr>
      <w:r w:rsidRPr="00A803C6">
        <w:rPr>
          <w:rFonts w:cs="Arial"/>
        </w:rPr>
        <w:t>koolilastele 7 – 14 a sobilikud atraktsioonid (nt turnimiseks mõeldud atraktsioonid, takistusrada, tasakaaluvahend, rattapark, elusuuruses trips-</w:t>
      </w:r>
      <w:proofErr w:type="spellStart"/>
      <w:r w:rsidRPr="00A803C6">
        <w:rPr>
          <w:rFonts w:cs="Arial"/>
        </w:rPr>
        <w:t>traps</w:t>
      </w:r>
      <w:proofErr w:type="spellEnd"/>
      <w:r w:rsidRPr="00A803C6">
        <w:rPr>
          <w:rFonts w:cs="Arial"/>
        </w:rPr>
        <w:t>-trull, keksumäng, mängulaud vms),</w:t>
      </w:r>
    </w:p>
    <w:p w14:paraId="2019FB7C" w14:textId="77777777" w:rsidR="00E16421" w:rsidRPr="00A803C6" w:rsidRDefault="00E16421" w:rsidP="00E16421">
      <w:pPr>
        <w:pStyle w:val="ListParagraph"/>
        <w:numPr>
          <w:ilvl w:val="0"/>
          <w:numId w:val="25"/>
        </w:numPr>
        <w:suppressAutoHyphens/>
        <w:autoSpaceDE w:val="0"/>
        <w:autoSpaceDN w:val="0"/>
        <w:adjustRightInd w:val="0"/>
        <w:spacing w:before="0" w:after="0"/>
        <w:ind w:left="284" w:hanging="218"/>
        <w:rPr>
          <w:rFonts w:cs="Arial"/>
        </w:rPr>
      </w:pPr>
      <w:r w:rsidRPr="00A803C6">
        <w:rPr>
          <w:rFonts w:cs="Arial"/>
        </w:rPr>
        <w:t>teismelistele 14+ a ja täiskasvanutele sobilikud atraktsioonid (nt väline lauatennise laud, elusuuruses malemäng, korvpallilaud vms).</w:t>
      </w:r>
    </w:p>
    <w:p w14:paraId="1FD195A5" w14:textId="74A3FDFE" w:rsidR="00E16421" w:rsidRPr="00A803C6" w:rsidRDefault="00E16421" w:rsidP="00E16421">
      <w:pPr>
        <w:suppressAutoHyphens/>
        <w:autoSpaceDE w:val="0"/>
        <w:autoSpaceDN w:val="0"/>
        <w:adjustRightInd w:val="0"/>
        <w:spacing w:before="0" w:after="0"/>
        <w:rPr>
          <w:rFonts w:eastAsia="Arial" w:cs="Arial"/>
        </w:rPr>
      </w:pPr>
      <w:r w:rsidRPr="00A803C6">
        <w:rPr>
          <w:rFonts w:cs="Arial"/>
        </w:rPr>
        <w:t>Mänguväljaku katend tuleb lahendada vastavalt ohutusnõuetele ning ette näha sobiv turvakatend vastavalt atraktsioonide valikule ning kukkumiskõrgustele (nt valatav EPDM kummikatend).</w:t>
      </w:r>
    </w:p>
    <w:p w14:paraId="4666AD5D" w14:textId="5D420259" w:rsidR="00E16421" w:rsidRPr="00A803C6" w:rsidRDefault="00E16421" w:rsidP="00E16421">
      <w:pPr>
        <w:suppressAutoHyphens/>
        <w:autoSpaceDE w:val="0"/>
        <w:autoSpaceDN w:val="0"/>
        <w:adjustRightInd w:val="0"/>
        <w:spacing w:before="0" w:after="0"/>
        <w:rPr>
          <w:rFonts w:eastAsia="Arial" w:cs="Arial"/>
        </w:rPr>
      </w:pPr>
      <w:r w:rsidRPr="00A803C6">
        <w:rPr>
          <w:rFonts w:eastAsia="Arial" w:cs="Arial"/>
        </w:rPr>
        <w:t>Planeeringus määratud haljasaladel (krun</w:t>
      </w:r>
      <w:r w:rsidR="00025EEE">
        <w:rPr>
          <w:rFonts w:eastAsia="Arial" w:cs="Arial"/>
        </w:rPr>
        <w:t>did</w:t>
      </w:r>
      <w:r w:rsidRPr="00A803C6">
        <w:rPr>
          <w:rFonts w:eastAsia="Arial" w:cs="Arial"/>
        </w:rPr>
        <w:t xml:space="preserve"> pos nr </w:t>
      </w:r>
      <w:r w:rsidR="00642A5F">
        <w:rPr>
          <w:rFonts w:eastAsia="Arial" w:cs="Arial"/>
        </w:rPr>
        <w:t>73</w:t>
      </w:r>
      <w:r w:rsidR="00025EEE" w:rsidRPr="00A803C6">
        <w:rPr>
          <w:rFonts w:cs="Arial"/>
        </w:rPr>
        <w:t> </w:t>
      </w:r>
      <w:r w:rsidR="00025EEE">
        <w:rPr>
          <w:rFonts w:eastAsia="Arial" w:cs="Arial"/>
        </w:rPr>
        <w:t>–</w:t>
      </w:r>
      <w:r w:rsidR="00025EEE" w:rsidRPr="00A803C6">
        <w:rPr>
          <w:rFonts w:cs="Arial"/>
        </w:rPr>
        <w:t> </w:t>
      </w:r>
      <w:r w:rsidR="00642A5F">
        <w:rPr>
          <w:rFonts w:eastAsia="Arial" w:cs="Arial"/>
        </w:rPr>
        <w:t>75</w:t>
      </w:r>
      <w:r w:rsidRPr="00A803C6">
        <w:rPr>
          <w:rFonts w:eastAsia="Arial" w:cs="Arial"/>
        </w:rPr>
        <w:t xml:space="preserve">) on lubatud rajada haljasala, jalgrattahoidja ning tehniliste kommunikatsioonide või haljasalade sihipärase kasutamisega seonduvaid rajatisi. Paigaldada haljastu inventari (nt viidad, pingid, mänguväljaku inventar jne) ning </w:t>
      </w:r>
      <w:r w:rsidRPr="00A803C6">
        <w:rPr>
          <w:rFonts w:eastAsia="Arial" w:cs="Arial"/>
        </w:rPr>
        <w:lastRenderedPageBreak/>
        <w:t>rajada jalgratta- ja jalgteid üldkasutatava maa kruntidele. Heakorra tagamiseks on vajalikud prügikastid. Kavandada valgustus.</w:t>
      </w:r>
    </w:p>
    <w:p w14:paraId="6C159B21" w14:textId="1CFF276F" w:rsidR="00E16421" w:rsidRPr="00A803C6" w:rsidRDefault="00642A5F" w:rsidP="00E16421">
      <w:pPr>
        <w:suppressAutoHyphens/>
        <w:autoSpaceDE w:val="0"/>
        <w:autoSpaceDN w:val="0"/>
        <w:adjustRightInd w:val="0"/>
        <w:spacing w:before="0" w:after="0"/>
        <w:rPr>
          <w:rFonts w:eastAsia="Arial" w:cs="Arial"/>
        </w:rPr>
      </w:pPr>
      <w:r>
        <w:rPr>
          <w:rFonts w:eastAsia="Arial" w:cs="Arial"/>
        </w:rPr>
        <w:t>Vajadusel p</w:t>
      </w:r>
      <w:r w:rsidR="00E16421" w:rsidRPr="00A803C6">
        <w:rPr>
          <w:rFonts w:eastAsia="Arial" w:cs="Arial"/>
        </w:rPr>
        <w:t xml:space="preserve">iirata mänguväljak tee poolt madala hekiga või piirdeaiaga turvalisuse tagamiseks. </w:t>
      </w:r>
      <w:r w:rsidR="00E16421" w:rsidRPr="00A803C6">
        <w:rPr>
          <w:rFonts w:cs="Arial"/>
        </w:rPr>
        <w:t>Mänguväljakud projekteerida vastavalt EVS-EN 1176 järgi.</w:t>
      </w:r>
    </w:p>
    <w:p w14:paraId="13ED32BC" w14:textId="723BAA99" w:rsidR="00E16421" w:rsidRPr="00A803C6" w:rsidRDefault="00E16421" w:rsidP="00E16421">
      <w:pPr>
        <w:suppressAutoHyphens/>
        <w:autoSpaceDE w:val="0"/>
        <w:spacing w:before="0" w:after="0"/>
        <w:rPr>
          <w:rFonts w:cs="Arial"/>
        </w:rPr>
      </w:pPr>
      <w:r w:rsidRPr="00A803C6">
        <w:rPr>
          <w:rFonts w:cs="Arial"/>
        </w:rPr>
        <w:t>Avaliku</w:t>
      </w:r>
      <w:r w:rsidRPr="00A803C6">
        <w:rPr>
          <w:rFonts w:cs="Arial"/>
          <w:spacing w:val="-2"/>
        </w:rPr>
        <w:t xml:space="preserve"> </w:t>
      </w:r>
      <w:r w:rsidRPr="00A803C6">
        <w:rPr>
          <w:rFonts w:cs="Arial"/>
        </w:rPr>
        <w:t>ruumi</w:t>
      </w:r>
      <w:r w:rsidRPr="00A803C6">
        <w:rPr>
          <w:rFonts w:cs="Arial"/>
          <w:spacing w:val="-2"/>
        </w:rPr>
        <w:t xml:space="preserve"> </w:t>
      </w:r>
      <w:r w:rsidRPr="00A803C6">
        <w:rPr>
          <w:rFonts w:cs="Arial"/>
        </w:rPr>
        <w:t>(krun</w:t>
      </w:r>
      <w:r w:rsidR="00D0721D">
        <w:rPr>
          <w:rFonts w:cs="Arial"/>
        </w:rPr>
        <w:t>did</w:t>
      </w:r>
      <w:r w:rsidRPr="00A803C6">
        <w:rPr>
          <w:rFonts w:cs="Arial"/>
          <w:spacing w:val="-2"/>
        </w:rPr>
        <w:t xml:space="preserve"> </w:t>
      </w:r>
      <w:r w:rsidRPr="00A803C6">
        <w:rPr>
          <w:rFonts w:cs="Arial"/>
        </w:rPr>
        <w:t>pos</w:t>
      </w:r>
      <w:r w:rsidRPr="00A803C6">
        <w:rPr>
          <w:rFonts w:cs="Arial"/>
          <w:spacing w:val="-2"/>
        </w:rPr>
        <w:t xml:space="preserve"> </w:t>
      </w:r>
      <w:r w:rsidR="00D0721D">
        <w:rPr>
          <w:rFonts w:cs="Arial"/>
          <w:spacing w:val="-2"/>
        </w:rPr>
        <w:t xml:space="preserve">nr </w:t>
      </w:r>
      <w:r w:rsidR="00642A5F">
        <w:rPr>
          <w:rFonts w:cs="Arial"/>
        </w:rPr>
        <w:t>73</w:t>
      </w:r>
      <w:r w:rsidR="00D0721D">
        <w:rPr>
          <w:rFonts w:cs="Arial"/>
        </w:rPr>
        <w:t xml:space="preserve"> ja </w:t>
      </w:r>
      <w:r w:rsidR="00642A5F">
        <w:rPr>
          <w:rFonts w:cs="Arial"/>
        </w:rPr>
        <w:t>75</w:t>
      </w:r>
      <w:r w:rsidRPr="00A803C6">
        <w:rPr>
          <w:rFonts w:cs="Arial"/>
        </w:rPr>
        <w:t>)</w:t>
      </w:r>
      <w:r w:rsidRPr="00A803C6">
        <w:rPr>
          <w:rFonts w:cs="Arial"/>
          <w:spacing w:val="-2"/>
        </w:rPr>
        <w:t xml:space="preserve"> </w:t>
      </w:r>
      <w:r w:rsidRPr="00A803C6">
        <w:rPr>
          <w:rFonts w:cs="Arial"/>
        </w:rPr>
        <w:t>ehitamine</w:t>
      </w:r>
      <w:r w:rsidRPr="00A803C6">
        <w:rPr>
          <w:rFonts w:cs="Arial"/>
          <w:spacing w:val="-2"/>
        </w:rPr>
        <w:t xml:space="preserve"> </w:t>
      </w:r>
      <w:r w:rsidRPr="00A803C6">
        <w:rPr>
          <w:rFonts w:cs="Arial"/>
        </w:rPr>
        <w:t>on</w:t>
      </w:r>
      <w:r w:rsidRPr="00A803C6">
        <w:rPr>
          <w:rFonts w:cs="Arial"/>
          <w:spacing w:val="-2"/>
        </w:rPr>
        <w:t xml:space="preserve"> </w:t>
      </w:r>
      <w:r w:rsidRPr="00A803C6">
        <w:rPr>
          <w:rFonts w:cs="Arial"/>
        </w:rPr>
        <w:t>detailplaneeringust</w:t>
      </w:r>
      <w:r w:rsidRPr="00A803C6">
        <w:rPr>
          <w:rFonts w:cs="Arial"/>
          <w:spacing w:val="-2"/>
        </w:rPr>
        <w:t xml:space="preserve"> </w:t>
      </w:r>
      <w:r w:rsidRPr="00A803C6">
        <w:rPr>
          <w:rFonts w:cs="Arial"/>
        </w:rPr>
        <w:t>huvitatud</w:t>
      </w:r>
      <w:r w:rsidRPr="00A803C6">
        <w:rPr>
          <w:rFonts w:cs="Arial"/>
          <w:spacing w:val="-2"/>
        </w:rPr>
        <w:t xml:space="preserve"> </w:t>
      </w:r>
      <w:r w:rsidRPr="00A803C6">
        <w:rPr>
          <w:rFonts w:cs="Arial"/>
        </w:rPr>
        <w:t>isiku</w:t>
      </w:r>
      <w:r w:rsidRPr="00A803C6">
        <w:rPr>
          <w:rFonts w:cs="Arial"/>
          <w:spacing w:val="-2"/>
        </w:rPr>
        <w:t xml:space="preserve"> </w:t>
      </w:r>
      <w:r w:rsidRPr="00A803C6">
        <w:rPr>
          <w:rFonts w:cs="Arial"/>
        </w:rPr>
        <w:t>kohustus,</w:t>
      </w:r>
      <w:r w:rsidRPr="00A803C6">
        <w:rPr>
          <w:rFonts w:cs="Arial"/>
          <w:spacing w:val="-2"/>
        </w:rPr>
        <w:t xml:space="preserve"> </w:t>
      </w:r>
      <w:r w:rsidRPr="00A803C6">
        <w:rPr>
          <w:rFonts w:cs="Arial"/>
        </w:rPr>
        <w:t>kes</w:t>
      </w:r>
      <w:r w:rsidRPr="00D0721D">
        <w:rPr>
          <w:rFonts w:cs="Arial"/>
          <w:spacing w:val="-4"/>
        </w:rPr>
        <w:t xml:space="preserve"> </w:t>
      </w:r>
      <w:r w:rsidRPr="00A803C6">
        <w:rPr>
          <w:rFonts w:cs="Arial"/>
          <w:spacing w:val="-2"/>
        </w:rPr>
        <w:t>rajab</w:t>
      </w:r>
      <w:r w:rsidRPr="00D0721D">
        <w:rPr>
          <w:rFonts w:cs="Arial"/>
          <w:spacing w:val="-4"/>
        </w:rPr>
        <w:t xml:space="preserve"> </w:t>
      </w:r>
      <w:r w:rsidRPr="00A803C6">
        <w:rPr>
          <w:rFonts w:cs="Arial"/>
        </w:rPr>
        <w:t>mänguväljaku</w:t>
      </w:r>
      <w:r w:rsidRPr="00D0721D">
        <w:rPr>
          <w:rFonts w:cs="Arial"/>
          <w:spacing w:val="-4"/>
        </w:rPr>
        <w:t xml:space="preserve"> </w:t>
      </w:r>
      <w:r w:rsidRPr="00A803C6">
        <w:rPr>
          <w:rFonts w:cs="Arial"/>
        </w:rPr>
        <w:t>vastavalt</w:t>
      </w:r>
      <w:r w:rsidRPr="00D0721D">
        <w:rPr>
          <w:rFonts w:cs="Arial"/>
          <w:spacing w:val="-4"/>
        </w:rPr>
        <w:t xml:space="preserve"> </w:t>
      </w:r>
      <w:r w:rsidRPr="00A803C6">
        <w:rPr>
          <w:rFonts w:cs="Arial"/>
        </w:rPr>
        <w:t>detailplaneeringus</w:t>
      </w:r>
      <w:r w:rsidRPr="00D0721D">
        <w:rPr>
          <w:rFonts w:cs="Arial"/>
          <w:spacing w:val="-4"/>
        </w:rPr>
        <w:t xml:space="preserve"> </w:t>
      </w:r>
      <w:r w:rsidRPr="00A803C6">
        <w:rPr>
          <w:rFonts w:cs="Arial"/>
        </w:rPr>
        <w:t>toodud</w:t>
      </w:r>
      <w:r w:rsidRPr="00D0721D">
        <w:rPr>
          <w:rFonts w:cs="Arial"/>
          <w:spacing w:val="-4"/>
        </w:rPr>
        <w:t xml:space="preserve"> </w:t>
      </w:r>
      <w:r w:rsidRPr="00A803C6">
        <w:rPr>
          <w:rFonts w:cs="Arial"/>
        </w:rPr>
        <w:t>põhimõtetele</w:t>
      </w:r>
      <w:r w:rsidRPr="00D0721D">
        <w:rPr>
          <w:rFonts w:cs="Arial"/>
          <w:spacing w:val="-4"/>
        </w:rPr>
        <w:t xml:space="preserve"> </w:t>
      </w:r>
      <w:r w:rsidRPr="00A803C6">
        <w:rPr>
          <w:rFonts w:cs="Arial"/>
        </w:rPr>
        <w:t>ja</w:t>
      </w:r>
      <w:r w:rsidRPr="00D0721D">
        <w:rPr>
          <w:rFonts w:cs="Arial"/>
          <w:spacing w:val="-4"/>
        </w:rPr>
        <w:t xml:space="preserve"> </w:t>
      </w:r>
      <w:r w:rsidRPr="00A803C6">
        <w:rPr>
          <w:rFonts w:cs="Arial"/>
        </w:rPr>
        <w:t>annab</w:t>
      </w:r>
      <w:r w:rsidRPr="00D0721D">
        <w:rPr>
          <w:rFonts w:cs="Arial"/>
          <w:spacing w:val="-4"/>
        </w:rPr>
        <w:t xml:space="preserve"> </w:t>
      </w:r>
      <w:r w:rsidRPr="00A803C6">
        <w:rPr>
          <w:rFonts w:cs="Arial"/>
        </w:rPr>
        <w:t>tasuta</w:t>
      </w:r>
      <w:r w:rsidRPr="00D0721D">
        <w:rPr>
          <w:rFonts w:cs="Arial"/>
          <w:spacing w:val="-4"/>
        </w:rPr>
        <w:t xml:space="preserve"> </w:t>
      </w:r>
      <w:r w:rsidRPr="00A803C6">
        <w:rPr>
          <w:rFonts w:cs="Arial"/>
        </w:rPr>
        <w:t>vallale</w:t>
      </w:r>
      <w:r w:rsidRPr="00D0721D">
        <w:rPr>
          <w:rFonts w:cs="Arial"/>
          <w:spacing w:val="-4"/>
        </w:rPr>
        <w:t xml:space="preserve"> </w:t>
      </w:r>
      <w:r w:rsidRPr="00A803C6">
        <w:rPr>
          <w:rFonts w:cs="Arial"/>
        </w:rPr>
        <w:t>üle.</w:t>
      </w:r>
    </w:p>
    <w:p w14:paraId="2076C3C8" w14:textId="77777777" w:rsidR="000F7740" w:rsidRPr="00A803C6" w:rsidRDefault="000F7740" w:rsidP="00F22704">
      <w:pPr>
        <w:suppressAutoHyphens/>
        <w:autoSpaceDE w:val="0"/>
        <w:spacing w:before="0" w:after="0"/>
        <w:rPr>
          <w:rFonts w:cs="Arial"/>
        </w:rPr>
      </w:pPr>
    </w:p>
    <w:p w14:paraId="05982EC6" w14:textId="517CC383" w:rsidR="009D5CC0" w:rsidRPr="00A803C6" w:rsidRDefault="009D5CC0" w:rsidP="009A5101">
      <w:pPr>
        <w:pStyle w:val="Heading2"/>
        <w:numPr>
          <w:ilvl w:val="1"/>
          <w:numId w:val="22"/>
        </w:numPr>
      </w:pPr>
      <w:bookmarkStart w:id="24" w:name="_Toc191568130"/>
      <w:r w:rsidRPr="00A803C6">
        <w:t>Piirded</w:t>
      </w:r>
      <w:bookmarkEnd w:id="24"/>
    </w:p>
    <w:p w14:paraId="71217635" w14:textId="04853F27" w:rsidR="00F86D8A" w:rsidRPr="00A803C6" w:rsidRDefault="0071787B" w:rsidP="00F86D8A">
      <w:pPr>
        <w:autoSpaceDE w:val="0"/>
        <w:autoSpaceDN w:val="0"/>
        <w:adjustRightInd w:val="0"/>
        <w:spacing w:before="0" w:after="0"/>
        <w:rPr>
          <w:rFonts w:cs="Arial"/>
        </w:rPr>
      </w:pPr>
      <w:r w:rsidRPr="00A803C6">
        <w:rPr>
          <w:rFonts w:cs="Arial"/>
        </w:rPr>
        <w:t>Piirdeaia kõrgus maksimaalselt 1,5</w:t>
      </w:r>
      <w:r w:rsidR="00287FA4" w:rsidRPr="00A803C6">
        <w:rPr>
          <w:rFonts w:cs="Arial"/>
        </w:rPr>
        <w:t> </w:t>
      </w:r>
      <w:r w:rsidRPr="00A803C6">
        <w:rPr>
          <w:rFonts w:cs="Arial"/>
        </w:rPr>
        <w:t xml:space="preserve">m kõrge. </w:t>
      </w:r>
      <w:r w:rsidR="00642A5F">
        <w:rPr>
          <w:rFonts w:cs="Arial"/>
        </w:rPr>
        <w:t>Rida- ja k</w:t>
      </w:r>
      <w:r w:rsidR="00287FA4" w:rsidRPr="00A803C6">
        <w:rPr>
          <w:rFonts w:cs="Arial"/>
        </w:rPr>
        <w:t>aksikelamu</w:t>
      </w:r>
      <w:r w:rsidR="000F3238" w:rsidRPr="00A803C6">
        <w:rPr>
          <w:rFonts w:cs="Arial"/>
        </w:rPr>
        <w:t xml:space="preserve"> bokside vahel lubatud hekk või kuni 1,0</w:t>
      </w:r>
      <w:r w:rsidR="00287FA4" w:rsidRPr="00A803C6">
        <w:rPr>
          <w:rFonts w:cs="Arial"/>
        </w:rPr>
        <w:t> </w:t>
      </w:r>
      <w:r w:rsidR="000F3238" w:rsidRPr="00A803C6">
        <w:rPr>
          <w:rFonts w:cs="Arial"/>
        </w:rPr>
        <w:t xml:space="preserve">m kõrgused piirded. </w:t>
      </w:r>
      <w:r w:rsidR="00EB4348" w:rsidRPr="00A803C6">
        <w:t>Tee poolne piire võib olla puidust latt- või lippaed või võrkpiire hekiga, kinnistute vahel võib olla võrkpiire</w:t>
      </w:r>
      <w:r w:rsidR="00BE63B9" w:rsidRPr="00A803C6">
        <w:rPr>
          <w:rFonts w:cs="Arial"/>
        </w:rPr>
        <w:t xml:space="preserve">. </w:t>
      </w:r>
      <w:r w:rsidR="00BC3354" w:rsidRPr="00A803C6">
        <w:rPr>
          <w:rFonts w:cs="Arial"/>
        </w:rPr>
        <w:t xml:space="preserve">Lähtuda tuleks naaberkinnistute lahendustest. Piirde kujunduslaad ning värvivalik peavad visuaalselt sobima hoonete arhitektuuriga. </w:t>
      </w:r>
      <w:r w:rsidR="00F86D8A" w:rsidRPr="00A803C6">
        <w:rPr>
          <w:rFonts w:cs="Arial"/>
        </w:rPr>
        <w:t>Väravad ei tohi avaneda tänava poole ning torustike kaitsevööndisse piirdeaedade rajamine on keelatud.</w:t>
      </w:r>
    </w:p>
    <w:p w14:paraId="5DA092B8" w14:textId="2BC0BBE7" w:rsidR="00D47D2B" w:rsidRDefault="00F86D8A" w:rsidP="00F86D8A">
      <w:pPr>
        <w:autoSpaceDE w:val="0"/>
        <w:autoSpaceDN w:val="0"/>
        <w:adjustRightInd w:val="0"/>
        <w:spacing w:before="0" w:after="0"/>
        <w:rPr>
          <w:rFonts w:cs="Arial"/>
        </w:rPr>
      </w:pPr>
      <w:r w:rsidRPr="00A803C6">
        <w:rPr>
          <w:rFonts w:cs="Arial"/>
        </w:rPr>
        <w:t>Täpne piirdeaedade lahendus anda hoone ehitusprojekti staadiumis</w:t>
      </w:r>
      <w:r w:rsidR="00BE63B9" w:rsidRPr="00A803C6">
        <w:rPr>
          <w:rFonts w:cs="Arial"/>
        </w:rPr>
        <w:t>.</w:t>
      </w:r>
    </w:p>
    <w:p w14:paraId="2C708B7D" w14:textId="77777777" w:rsidR="008E1FCB" w:rsidRPr="00A803C6" w:rsidRDefault="008E1FCB" w:rsidP="00F86D8A">
      <w:pPr>
        <w:autoSpaceDE w:val="0"/>
        <w:autoSpaceDN w:val="0"/>
        <w:adjustRightInd w:val="0"/>
        <w:spacing w:before="0" w:after="0"/>
        <w:rPr>
          <w:rFonts w:cs="Arial"/>
        </w:rPr>
      </w:pPr>
    </w:p>
    <w:p w14:paraId="4ECF0B8B" w14:textId="4441CE07" w:rsidR="00E81250" w:rsidRPr="00A803C6" w:rsidRDefault="009D5CC0" w:rsidP="008E1FCB">
      <w:pPr>
        <w:pStyle w:val="Heading2"/>
        <w:numPr>
          <w:ilvl w:val="1"/>
          <w:numId w:val="22"/>
        </w:numPr>
      </w:pPr>
      <w:bookmarkStart w:id="25" w:name="_Toc191568131"/>
      <w:r w:rsidRPr="00A803C6">
        <w:t>Tänavate maa-alad, liiklus- ja parkimiskorraldus</w:t>
      </w:r>
      <w:bookmarkEnd w:id="25"/>
    </w:p>
    <w:p w14:paraId="77FAB773" w14:textId="42F169E9" w:rsidR="00F27352" w:rsidRPr="00A803C6" w:rsidRDefault="00BC3354" w:rsidP="00E82286">
      <w:pPr>
        <w:autoSpaceDE w:val="0"/>
        <w:autoSpaceDN w:val="0"/>
        <w:adjustRightInd w:val="0"/>
        <w:spacing w:before="0" w:after="0"/>
        <w:rPr>
          <w:rFonts w:cs="Arial"/>
        </w:rPr>
      </w:pPr>
      <w:r w:rsidRPr="00A803C6">
        <w:rPr>
          <w:rFonts w:cs="Arial"/>
        </w:rPr>
        <w:t xml:space="preserve">Juurdepääs planeeringualale on olemasolevalt </w:t>
      </w:r>
      <w:r w:rsidR="008B61E8">
        <w:rPr>
          <w:rFonts w:cs="Arial"/>
        </w:rPr>
        <w:t>Graniidi</w:t>
      </w:r>
      <w:r w:rsidRPr="00A803C6">
        <w:rPr>
          <w:rFonts w:cs="Arial"/>
        </w:rPr>
        <w:t xml:space="preserve"> teelt</w:t>
      </w:r>
      <w:r w:rsidR="008B61E8">
        <w:rPr>
          <w:rFonts w:cs="Arial"/>
        </w:rPr>
        <w:t xml:space="preserve">, </w:t>
      </w:r>
      <w:proofErr w:type="spellStart"/>
      <w:r w:rsidR="008B61E8">
        <w:rPr>
          <w:rFonts w:cs="Arial"/>
        </w:rPr>
        <w:t>Rõõla</w:t>
      </w:r>
      <w:proofErr w:type="spellEnd"/>
      <w:r w:rsidR="008B61E8">
        <w:rPr>
          <w:rFonts w:cs="Arial"/>
        </w:rPr>
        <w:t xml:space="preserve"> tänavalt ja Rae põik.</w:t>
      </w:r>
      <w:r w:rsidRPr="00A803C6">
        <w:rPr>
          <w:rFonts w:cs="Arial"/>
        </w:rPr>
        <w:t xml:space="preserve"> </w:t>
      </w:r>
      <w:r w:rsidR="008B61E8">
        <w:rPr>
          <w:rFonts w:cs="Arial"/>
        </w:rPr>
        <w:t xml:space="preserve">Rae valla põhjapiirkonna üldplaneeringu kohaselt on </w:t>
      </w:r>
      <w:proofErr w:type="spellStart"/>
      <w:r w:rsidR="008B61E8">
        <w:rPr>
          <w:rFonts w:cs="Arial"/>
        </w:rPr>
        <w:t>Rõõla</w:t>
      </w:r>
      <w:proofErr w:type="spellEnd"/>
      <w:r w:rsidR="008B61E8">
        <w:rPr>
          <w:rFonts w:cs="Arial"/>
        </w:rPr>
        <w:t xml:space="preserve"> tänav ja Rae põik jaotusmagistraalid. Ette on nähtud </w:t>
      </w:r>
      <w:proofErr w:type="spellStart"/>
      <w:r w:rsidR="008B61E8">
        <w:rPr>
          <w:rFonts w:cs="Arial"/>
        </w:rPr>
        <w:t>Rõõla</w:t>
      </w:r>
      <w:proofErr w:type="spellEnd"/>
      <w:r w:rsidR="008B61E8">
        <w:rPr>
          <w:rFonts w:cs="Arial"/>
        </w:rPr>
        <w:t xml:space="preserve"> tänava ja Graniidi tee ühendamine läbi planeeringuala. Planeeringuala lõunapiiri äärde on üldplaneeringuga määratud kohalik jaotustänav.</w:t>
      </w:r>
    </w:p>
    <w:p w14:paraId="7A3CE310" w14:textId="77777777" w:rsidR="008B61E8" w:rsidRDefault="00D81CEB" w:rsidP="00E82286">
      <w:pPr>
        <w:autoSpaceDE w:val="0"/>
        <w:autoSpaceDN w:val="0"/>
        <w:adjustRightInd w:val="0"/>
        <w:spacing w:before="0" w:after="0"/>
        <w:rPr>
          <w:rFonts w:cs="Arial"/>
        </w:rPr>
      </w:pPr>
      <w:r w:rsidRPr="00A803C6">
        <w:rPr>
          <w:rFonts w:cs="Arial"/>
        </w:rPr>
        <w:t>Kohalik jaotustänav on piirkonna sisest liiklust võimaldav tänav, mis on üleminekuks kvartalisisestelt teedelt magistraalteedele. Uute kohalike jaotustänavate projekteerimisel ja olemasolevate rekonstrueerimise käigus tuleb nende teede äärde planeerida 2,5</w:t>
      </w:r>
      <w:r w:rsidR="00287FA4" w:rsidRPr="00A803C6">
        <w:rPr>
          <w:rFonts w:cs="Arial"/>
        </w:rPr>
        <w:t> </w:t>
      </w:r>
      <w:r w:rsidRPr="00A803C6">
        <w:rPr>
          <w:rFonts w:cs="Arial"/>
        </w:rPr>
        <w:t xml:space="preserve">m laiune jalgratta ja jalgtee võimalusel koos kõrghaljastuse või põõsasrindega. </w:t>
      </w:r>
    </w:p>
    <w:p w14:paraId="7820A1CF" w14:textId="77777777" w:rsidR="00500404" w:rsidRPr="00A803C6" w:rsidRDefault="00500404" w:rsidP="00500404">
      <w:pPr>
        <w:autoSpaceDE w:val="0"/>
        <w:autoSpaceDN w:val="0"/>
        <w:adjustRightInd w:val="0"/>
        <w:spacing w:before="0" w:after="0"/>
        <w:rPr>
          <w:rFonts w:cs="Arial"/>
        </w:rPr>
      </w:pPr>
      <w:r w:rsidRPr="00A803C6">
        <w:rPr>
          <w:rFonts w:cs="Arial"/>
        </w:rPr>
        <w:t xml:space="preserve">Planeeringulahenduses on kohalik jaotustänav krunt pos nr </w:t>
      </w:r>
      <w:r>
        <w:rPr>
          <w:rFonts w:cs="Arial"/>
        </w:rPr>
        <w:t>78</w:t>
      </w:r>
      <w:r w:rsidRPr="00A803C6">
        <w:rPr>
          <w:rFonts w:cs="Arial"/>
        </w:rPr>
        <w:t xml:space="preserve"> laiusega </w:t>
      </w:r>
      <w:r>
        <w:rPr>
          <w:rFonts w:cs="Arial"/>
        </w:rPr>
        <w:t>24</w:t>
      </w:r>
      <w:r w:rsidRPr="00A803C6">
        <w:rPr>
          <w:rFonts w:cs="Arial"/>
        </w:rPr>
        <w:t>,</w:t>
      </w:r>
      <w:r>
        <w:rPr>
          <w:rFonts w:cs="Arial"/>
        </w:rPr>
        <w:t>5</w:t>
      </w:r>
      <w:r w:rsidRPr="00A803C6">
        <w:rPr>
          <w:rFonts w:cs="Arial"/>
        </w:rPr>
        <w:t xml:space="preserve"> meetrit. Sõidutee laius on kohalikul jaotustänaval 6,0 meetrit ning jalgratta- ja jalgtee laius </w:t>
      </w:r>
      <w:r>
        <w:rPr>
          <w:rFonts w:cs="Arial"/>
        </w:rPr>
        <w:t>2</w:t>
      </w:r>
      <w:r w:rsidRPr="00A803C6">
        <w:rPr>
          <w:rFonts w:cs="Arial"/>
        </w:rPr>
        <w:t>,</w:t>
      </w:r>
      <w:r>
        <w:rPr>
          <w:rFonts w:cs="Arial"/>
        </w:rPr>
        <w:t>5</w:t>
      </w:r>
      <w:r w:rsidRPr="00A803C6">
        <w:rPr>
          <w:rFonts w:cs="Arial"/>
        </w:rPr>
        <w:t> meetrit.</w:t>
      </w:r>
    </w:p>
    <w:p w14:paraId="00EA0E54" w14:textId="469AC121" w:rsidR="008B61E8" w:rsidRDefault="00500404" w:rsidP="00E82286">
      <w:pPr>
        <w:autoSpaceDE w:val="0"/>
        <w:autoSpaceDN w:val="0"/>
        <w:adjustRightInd w:val="0"/>
        <w:spacing w:before="0" w:after="0"/>
      </w:pPr>
      <w:r>
        <w:t>Kohalik jaotusmagistraal on kogu piirkonna sisest liiklust võimaldav magistraaltänav, mis ühendab jaotustänavaid ja kvartalisiseseid teid kõrval- ja tugimaanteedega. Uute jaotusmagistraalteede projekteerimisel ja olemasolevate rekonstrueerimise käigus tuleb nende teede äärde planeerida vähemalt min 3,0 m laiune jalgratta- ja jalgtee koos kõrghaljastusega.</w:t>
      </w:r>
    </w:p>
    <w:p w14:paraId="13CF4A97" w14:textId="5346D2D7" w:rsidR="00500404" w:rsidRDefault="00500404" w:rsidP="00E82286">
      <w:pPr>
        <w:autoSpaceDE w:val="0"/>
        <w:autoSpaceDN w:val="0"/>
        <w:adjustRightInd w:val="0"/>
        <w:spacing w:before="0" w:after="0"/>
        <w:rPr>
          <w:rFonts w:cs="Arial"/>
        </w:rPr>
      </w:pPr>
      <w:r w:rsidRPr="00A803C6">
        <w:rPr>
          <w:rFonts w:cs="Arial"/>
        </w:rPr>
        <w:t>Planeeringulahenduses on kohalik jaotus</w:t>
      </w:r>
      <w:r>
        <w:rPr>
          <w:rFonts w:cs="Arial"/>
        </w:rPr>
        <w:t>magistraal</w:t>
      </w:r>
      <w:r w:rsidRPr="00A803C6">
        <w:rPr>
          <w:rFonts w:cs="Arial"/>
        </w:rPr>
        <w:t xml:space="preserve"> krun</w:t>
      </w:r>
      <w:r>
        <w:rPr>
          <w:rFonts w:cs="Arial"/>
        </w:rPr>
        <w:t>did</w:t>
      </w:r>
      <w:r w:rsidRPr="00A803C6">
        <w:rPr>
          <w:rFonts w:cs="Arial"/>
        </w:rPr>
        <w:t xml:space="preserve"> pos nr </w:t>
      </w:r>
      <w:r>
        <w:rPr>
          <w:rFonts w:cs="Arial"/>
        </w:rPr>
        <w:t>76 ja 79</w:t>
      </w:r>
      <w:r w:rsidRPr="00A803C6">
        <w:rPr>
          <w:rFonts w:cs="Arial"/>
        </w:rPr>
        <w:t xml:space="preserve"> laiusega </w:t>
      </w:r>
      <w:r>
        <w:rPr>
          <w:rFonts w:cs="Arial"/>
        </w:rPr>
        <w:t>20</w:t>
      </w:r>
      <w:r w:rsidRPr="00A803C6">
        <w:rPr>
          <w:rFonts w:cs="Arial"/>
        </w:rPr>
        <w:t>,</w:t>
      </w:r>
      <w:r>
        <w:rPr>
          <w:rFonts w:cs="Arial"/>
        </w:rPr>
        <w:t>5</w:t>
      </w:r>
      <w:r w:rsidR="00D0721D" w:rsidRPr="00A803C6">
        <w:rPr>
          <w:rFonts w:cs="Arial"/>
        </w:rPr>
        <w:t> </w:t>
      </w:r>
      <w:r>
        <w:rPr>
          <w:rFonts w:cs="Arial"/>
        </w:rPr>
        <w:t>–18,7</w:t>
      </w:r>
      <w:r w:rsidRPr="00A803C6">
        <w:rPr>
          <w:rFonts w:cs="Arial"/>
        </w:rPr>
        <w:t xml:space="preserve"> meetrit. Sõidutee laius on kohalikul jaotustänaval </w:t>
      </w:r>
      <w:r>
        <w:rPr>
          <w:rFonts w:cs="Arial"/>
        </w:rPr>
        <w:t>7</w:t>
      </w:r>
      <w:r w:rsidRPr="00A803C6">
        <w:rPr>
          <w:rFonts w:cs="Arial"/>
        </w:rPr>
        <w:t xml:space="preserve">,0 meetrit ning jalgratta- ja jalgtee laius </w:t>
      </w:r>
      <w:r>
        <w:rPr>
          <w:rFonts w:cs="Arial"/>
        </w:rPr>
        <w:t>3,0</w:t>
      </w:r>
      <w:r w:rsidRPr="00A803C6">
        <w:rPr>
          <w:rFonts w:cs="Arial"/>
        </w:rPr>
        <w:t> meetrit.</w:t>
      </w:r>
    </w:p>
    <w:p w14:paraId="4DFADA42" w14:textId="648DE118" w:rsidR="00D47D2B" w:rsidRDefault="002C06DC" w:rsidP="00E82286">
      <w:pPr>
        <w:autoSpaceDE w:val="0"/>
        <w:autoSpaceDN w:val="0"/>
        <w:adjustRightInd w:val="0"/>
        <w:spacing w:before="0" w:after="0"/>
        <w:rPr>
          <w:rFonts w:cs="Arial"/>
        </w:rPr>
      </w:pPr>
      <w:r w:rsidRPr="00A803C6">
        <w:rPr>
          <w:rFonts w:cs="Arial"/>
        </w:rPr>
        <w:t xml:space="preserve">Planeeringut teenindavad teed asuvad kruntidel </w:t>
      </w:r>
      <w:r w:rsidR="00932CD7" w:rsidRPr="00A803C6">
        <w:rPr>
          <w:rFonts w:cs="Arial"/>
        </w:rPr>
        <w:t xml:space="preserve">pos nr </w:t>
      </w:r>
      <w:r w:rsidRPr="00A803C6">
        <w:rPr>
          <w:rFonts w:cs="Arial"/>
        </w:rPr>
        <w:t>35</w:t>
      </w:r>
      <w:r w:rsidR="00932CD7" w:rsidRPr="00A803C6">
        <w:rPr>
          <w:rFonts w:cs="Arial"/>
        </w:rPr>
        <w:t xml:space="preserve"> ja </w:t>
      </w:r>
      <w:r w:rsidRPr="00A803C6">
        <w:rPr>
          <w:rFonts w:cs="Arial"/>
        </w:rPr>
        <w:t xml:space="preserve">36, kus </w:t>
      </w:r>
      <w:r w:rsidR="000B0E28" w:rsidRPr="00A803C6">
        <w:rPr>
          <w:rFonts w:cs="Arial"/>
        </w:rPr>
        <w:t>sõidutee laius on 5,0</w:t>
      </w:r>
      <w:r w:rsidR="00287FA4" w:rsidRPr="00A803C6">
        <w:rPr>
          <w:rFonts w:cs="Arial"/>
        </w:rPr>
        <w:t> </w:t>
      </w:r>
      <w:r w:rsidR="000B0E28" w:rsidRPr="00A803C6">
        <w:rPr>
          <w:rFonts w:cs="Arial"/>
        </w:rPr>
        <w:t>meetrit ning jalgratta- ja jalgtee laius 2,5</w:t>
      </w:r>
      <w:r w:rsidR="00287FA4" w:rsidRPr="00A803C6">
        <w:rPr>
          <w:rFonts w:cs="Arial"/>
        </w:rPr>
        <w:t> </w:t>
      </w:r>
      <w:r w:rsidR="000B0E28" w:rsidRPr="00A803C6">
        <w:rPr>
          <w:rFonts w:cs="Arial"/>
        </w:rPr>
        <w:t xml:space="preserve">meetrit. </w:t>
      </w:r>
      <w:r w:rsidRPr="00A803C6">
        <w:rPr>
          <w:rFonts w:cs="Arial"/>
        </w:rPr>
        <w:t>Krundi laius on 16,0</w:t>
      </w:r>
      <w:r w:rsidR="00287FA4" w:rsidRPr="00A803C6">
        <w:rPr>
          <w:rFonts w:cs="Arial"/>
        </w:rPr>
        <w:t> </w:t>
      </w:r>
      <w:r w:rsidRPr="00A803C6">
        <w:rPr>
          <w:rFonts w:cs="Arial"/>
        </w:rPr>
        <w:t>meetrit.</w:t>
      </w:r>
    </w:p>
    <w:p w14:paraId="069EE5D9" w14:textId="1BC7DF06" w:rsidR="00500404" w:rsidRPr="00A803C6" w:rsidRDefault="00500404" w:rsidP="00E82286">
      <w:pPr>
        <w:autoSpaceDE w:val="0"/>
        <w:autoSpaceDN w:val="0"/>
        <w:adjustRightInd w:val="0"/>
        <w:spacing w:before="0" w:after="0"/>
        <w:rPr>
          <w:rFonts w:cs="Arial"/>
        </w:rPr>
      </w:pPr>
      <w:r>
        <w:rPr>
          <w:rFonts w:cs="Arial"/>
        </w:rPr>
        <w:t>Ülejäänud planeeringuala tänavad on laiusega 16,0 meetrit, kus sõidutee laius on 5,0 ning jalgratta- ja jalgtee laius 2,5 meetrit.</w:t>
      </w:r>
    </w:p>
    <w:p w14:paraId="1B126543" w14:textId="4F6B714F" w:rsidR="003B35A9" w:rsidRDefault="00500404" w:rsidP="00E82286">
      <w:pPr>
        <w:autoSpaceDE w:val="0"/>
        <w:autoSpaceDN w:val="0"/>
        <w:adjustRightInd w:val="0"/>
        <w:spacing w:before="0" w:after="0"/>
        <w:rPr>
          <w:rFonts w:cs="Arial"/>
        </w:rPr>
      </w:pPr>
      <w:r>
        <w:rPr>
          <w:rFonts w:cs="Arial"/>
        </w:rPr>
        <w:t>Haljasaladel</w:t>
      </w:r>
      <w:r w:rsidR="003B35A9" w:rsidRPr="00A803C6">
        <w:rPr>
          <w:rFonts w:cs="Arial"/>
        </w:rPr>
        <w:t xml:space="preserve"> kasutada jalgtee rajamiseks loodusliku teekatet.</w:t>
      </w:r>
    </w:p>
    <w:p w14:paraId="68F775CD" w14:textId="167CE7BF" w:rsidR="00E943D4" w:rsidRPr="00A803C6" w:rsidRDefault="00E943D4" w:rsidP="00E82286">
      <w:pPr>
        <w:autoSpaceDE w:val="0"/>
        <w:autoSpaceDN w:val="0"/>
        <w:adjustRightInd w:val="0"/>
        <w:spacing w:before="0" w:after="0"/>
        <w:rPr>
          <w:rFonts w:cs="Arial"/>
        </w:rPr>
      </w:pPr>
      <w:r>
        <w:rPr>
          <w:rFonts w:cs="Arial"/>
        </w:rPr>
        <w:t>Krunt pos nr 82 on moodustatud Väike-Rae tee 2 kinnistule projekteeritud korterelamute parkimiskohtade tarbeks. Parkimiskohtade paigutus täpsustub ehitusprojektis.</w:t>
      </w:r>
    </w:p>
    <w:p w14:paraId="7FD77E6F" w14:textId="77777777" w:rsidR="008D1FD4" w:rsidRPr="00A803C6" w:rsidRDefault="008D1FD4" w:rsidP="008D1FD4">
      <w:pPr>
        <w:autoSpaceDE w:val="0"/>
        <w:autoSpaceDN w:val="0"/>
        <w:adjustRightInd w:val="0"/>
        <w:spacing w:before="0" w:after="0"/>
        <w:rPr>
          <w:rFonts w:cs="Arial"/>
        </w:rPr>
      </w:pPr>
      <w:r w:rsidRPr="00A803C6">
        <w:rPr>
          <w:rFonts w:cs="Arial"/>
        </w:rPr>
        <w:t>Põhijoonisel on näidatud soovituslikud juurdepääsud kruntidele.</w:t>
      </w:r>
    </w:p>
    <w:p w14:paraId="091A6276" w14:textId="77777777" w:rsidR="008D1FD4" w:rsidRPr="00A803C6" w:rsidRDefault="008D1FD4" w:rsidP="008D1FD4">
      <w:pPr>
        <w:autoSpaceDE w:val="0"/>
        <w:autoSpaceDN w:val="0"/>
        <w:adjustRightInd w:val="0"/>
        <w:spacing w:before="0" w:after="0"/>
        <w:rPr>
          <w:rFonts w:cs="Arial"/>
        </w:rPr>
      </w:pPr>
      <w:r w:rsidRPr="00A803C6">
        <w:rPr>
          <w:rFonts w:cs="Arial"/>
        </w:rPr>
        <w:t>Näha ette liiklust rahustavad meetmed, nt kiiruse piirang, künnised vms. Ehitusprojektiga määrata jalakäijate ülekäigurajad / ületuskohad jalgratta- ja jalgteede ning sõiduteede ristumiskohtadel.</w:t>
      </w:r>
    </w:p>
    <w:p w14:paraId="5E4286FE" w14:textId="3E27E6A3" w:rsidR="00582C8E" w:rsidRDefault="008D1FD4" w:rsidP="008D1FD4">
      <w:pPr>
        <w:autoSpaceDE w:val="0"/>
        <w:autoSpaceDN w:val="0"/>
        <w:adjustRightInd w:val="0"/>
        <w:spacing w:before="0" w:after="0"/>
        <w:rPr>
          <w:rFonts w:cs="Arial"/>
        </w:rPr>
      </w:pPr>
      <w:r w:rsidRPr="00A803C6">
        <w:rPr>
          <w:rFonts w:cs="Arial"/>
        </w:rPr>
        <w:t>Parkimine on lahendatud krundisiseselt.</w:t>
      </w:r>
      <w:r w:rsidR="00B424CD">
        <w:rPr>
          <w:rFonts w:cs="Arial"/>
        </w:rPr>
        <w:t xml:space="preserve"> </w:t>
      </w:r>
      <w:r w:rsidRPr="00A803C6">
        <w:rPr>
          <w:rFonts w:cs="Arial"/>
        </w:rPr>
        <w:t>Parkimiskohtade täpne asukoht lahendatakse planeeritava hoone ehitusprojekti käigus.</w:t>
      </w:r>
    </w:p>
    <w:p w14:paraId="1372CA0C" w14:textId="77777777" w:rsidR="00F113E0" w:rsidRPr="00A803C6" w:rsidRDefault="00F113E0" w:rsidP="008D1FD4">
      <w:pPr>
        <w:autoSpaceDE w:val="0"/>
        <w:autoSpaceDN w:val="0"/>
        <w:adjustRightInd w:val="0"/>
        <w:spacing w:before="0" w:after="0"/>
        <w:rPr>
          <w:rFonts w:cs="Arial"/>
        </w:rPr>
      </w:pPr>
    </w:p>
    <w:p w14:paraId="011FF299" w14:textId="547CE6BD" w:rsidR="006F5849" w:rsidRPr="00A803C6" w:rsidRDefault="000A24F0" w:rsidP="00F113E0">
      <w:pPr>
        <w:pStyle w:val="Caption"/>
        <w:spacing w:after="0"/>
        <w:rPr>
          <w:color w:val="auto"/>
        </w:rPr>
      </w:pPr>
      <w:r w:rsidRPr="00A803C6">
        <w:t xml:space="preserve">Tabel </w:t>
      </w:r>
      <w:r w:rsidRPr="00A803C6">
        <w:fldChar w:fldCharType="begin"/>
      </w:r>
      <w:r w:rsidRPr="00A803C6">
        <w:instrText xml:space="preserve"> SEQ Tabel \* ARABIC </w:instrText>
      </w:r>
      <w:r w:rsidRPr="00A803C6">
        <w:fldChar w:fldCharType="separate"/>
      </w:r>
      <w:r w:rsidRPr="00A803C6">
        <w:t>4</w:t>
      </w:r>
      <w:r w:rsidRPr="00A803C6">
        <w:fldChar w:fldCharType="end"/>
      </w:r>
      <w:r w:rsidR="00287FA4" w:rsidRPr="00A803C6">
        <w:t>.</w:t>
      </w:r>
      <w:r w:rsidRPr="00A803C6">
        <w:rPr>
          <w:color w:val="auto"/>
        </w:rPr>
        <w:t xml:space="preserve"> </w:t>
      </w:r>
      <w:r w:rsidR="00777BCF" w:rsidRPr="00A803C6">
        <w:rPr>
          <w:color w:val="auto"/>
        </w:rPr>
        <w:t>Parkimiskohtade kontrollarvutus</w:t>
      </w:r>
      <w:r w:rsidR="0014380D" w:rsidRPr="00A803C6">
        <w:rPr>
          <w:color w:val="auto"/>
        </w:rPr>
        <w:t>.</w:t>
      </w:r>
    </w:p>
    <w:tbl>
      <w:tblPr>
        <w:tblStyle w:val="GridTable1Light"/>
        <w:tblW w:w="9781" w:type="dxa"/>
        <w:tblInd w:w="108" w:type="dxa"/>
        <w:tblLook w:val="04A0" w:firstRow="1" w:lastRow="0" w:firstColumn="1" w:lastColumn="0" w:noHBand="0" w:noVBand="1"/>
      </w:tblPr>
      <w:tblGrid>
        <w:gridCol w:w="719"/>
        <w:gridCol w:w="3817"/>
        <w:gridCol w:w="2835"/>
        <w:gridCol w:w="2410"/>
      </w:tblGrid>
      <w:tr w:rsidR="0057207F" w:rsidRPr="00A803C6" w14:paraId="081E5BBB" w14:textId="77777777" w:rsidTr="005720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9" w:type="dxa"/>
            <w:tcBorders>
              <w:bottom w:val="single" w:sz="12" w:space="0" w:color="auto"/>
            </w:tcBorders>
            <w:shd w:val="clear" w:color="auto" w:fill="F2F2F2" w:themeFill="background1" w:themeFillShade="F2"/>
            <w:vAlign w:val="center"/>
          </w:tcPr>
          <w:p w14:paraId="6D0C43F9" w14:textId="51C9AA5E" w:rsidR="0057207F" w:rsidRPr="00A803C6" w:rsidRDefault="0057207F" w:rsidP="0057207F">
            <w:pPr>
              <w:autoSpaceDE w:val="0"/>
              <w:spacing w:before="0"/>
              <w:ind w:left="-105" w:right="-101"/>
              <w:rPr>
                <w:rFonts w:cs="Arial"/>
              </w:rPr>
            </w:pPr>
            <w:r w:rsidRPr="00A803C6">
              <w:t>Krundi pos nr</w:t>
            </w:r>
          </w:p>
        </w:tc>
        <w:tc>
          <w:tcPr>
            <w:tcW w:w="3817" w:type="dxa"/>
            <w:tcBorders>
              <w:bottom w:val="single" w:sz="12" w:space="0" w:color="auto"/>
            </w:tcBorders>
            <w:shd w:val="clear" w:color="auto" w:fill="F2F2F2" w:themeFill="background1" w:themeFillShade="F2"/>
            <w:vAlign w:val="center"/>
          </w:tcPr>
          <w:p w14:paraId="0A98A856" w14:textId="64E53FE3" w:rsidR="0057207F" w:rsidRPr="00A803C6" w:rsidRDefault="0057207F" w:rsidP="00FA5B4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803C6">
              <w:rPr>
                <w:rFonts w:cs="Arial"/>
              </w:rPr>
              <w:t>Ehitise liik</w:t>
            </w:r>
          </w:p>
        </w:tc>
        <w:tc>
          <w:tcPr>
            <w:tcW w:w="2835" w:type="dxa"/>
            <w:tcBorders>
              <w:bottom w:val="single" w:sz="12" w:space="0" w:color="auto"/>
            </w:tcBorders>
            <w:shd w:val="clear" w:color="auto" w:fill="F2F2F2" w:themeFill="background1" w:themeFillShade="F2"/>
            <w:vAlign w:val="center"/>
          </w:tcPr>
          <w:p w14:paraId="1D7EAEE8" w14:textId="7AD57CD4" w:rsidR="0057207F" w:rsidRPr="00A803C6" w:rsidRDefault="0057207F" w:rsidP="00FA5B48">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A803C6">
              <w:rPr>
                <w:rFonts w:cs="Arial"/>
              </w:rPr>
              <w:t>Normatiivne parkimiskohtade arvutus</w:t>
            </w:r>
          </w:p>
        </w:tc>
        <w:tc>
          <w:tcPr>
            <w:tcW w:w="2410" w:type="dxa"/>
            <w:tcBorders>
              <w:bottom w:val="single" w:sz="12" w:space="0" w:color="auto"/>
              <w:right w:val="single" w:sz="4" w:space="0" w:color="auto"/>
            </w:tcBorders>
            <w:shd w:val="clear" w:color="auto" w:fill="F2F2F2" w:themeFill="background1" w:themeFillShade="F2"/>
            <w:vAlign w:val="center"/>
          </w:tcPr>
          <w:p w14:paraId="2008AE95" w14:textId="65CE4B06" w:rsidR="0057207F" w:rsidRPr="00A803C6" w:rsidRDefault="0057207F" w:rsidP="0057207F">
            <w:pPr>
              <w:autoSpaceDE w:val="0"/>
              <w:spacing w:before="0"/>
              <w:ind w:left="-89" w:right="-113"/>
              <w:jc w:val="center"/>
              <w:cnfStyle w:val="100000000000" w:firstRow="1" w:lastRow="0" w:firstColumn="0" w:lastColumn="0" w:oddVBand="0" w:evenVBand="0" w:oddHBand="0" w:evenHBand="0" w:firstRowFirstColumn="0" w:firstRowLastColumn="0" w:lastRowFirstColumn="0" w:lastRowLastColumn="0"/>
              <w:rPr>
                <w:rFonts w:cs="Arial"/>
              </w:rPr>
            </w:pPr>
            <w:r w:rsidRPr="00A803C6">
              <w:rPr>
                <w:rFonts w:cs="Arial"/>
              </w:rPr>
              <w:t>Planeeritud parkimiskohtade arv</w:t>
            </w:r>
          </w:p>
        </w:tc>
      </w:tr>
      <w:tr w:rsidR="0057207F" w:rsidRPr="00A803C6" w14:paraId="0187E1E5" w14:textId="77777777" w:rsidTr="0057207F">
        <w:tc>
          <w:tcPr>
            <w:cnfStyle w:val="001000000000" w:firstRow="0" w:lastRow="0" w:firstColumn="1" w:lastColumn="0" w:oddVBand="0" w:evenVBand="0" w:oddHBand="0" w:evenHBand="0" w:firstRowFirstColumn="0" w:firstRowLastColumn="0" w:lastRowFirstColumn="0" w:lastRowLastColumn="0"/>
            <w:tcW w:w="719" w:type="dxa"/>
            <w:tcBorders>
              <w:top w:val="single" w:sz="12" w:space="0" w:color="auto"/>
            </w:tcBorders>
            <w:vAlign w:val="center"/>
          </w:tcPr>
          <w:p w14:paraId="0FB1C0FF" w14:textId="77777777" w:rsidR="0057207F" w:rsidRPr="00A803C6" w:rsidRDefault="0057207F" w:rsidP="0057207F">
            <w:pPr>
              <w:autoSpaceDE w:val="0"/>
              <w:spacing w:before="0"/>
              <w:jc w:val="center"/>
              <w:rPr>
                <w:rFonts w:cs="Arial"/>
              </w:rPr>
            </w:pPr>
            <w:r w:rsidRPr="00A803C6">
              <w:t>1</w:t>
            </w:r>
          </w:p>
        </w:tc>
        <w:tc>
          <w:tcPr>
            <w:tcW w:w="3817" w:type="dxa"/>
            <w:tcBorders>
              <w:top w:val="single" w:sz="12" w:space="0" w:color="auto"/>
            </w:tcBorders>
            <w:vAlign w:val="center"/>
          </w:tcPr>
          <w:p w14:paraId="0634F745" w14:textId="2734C7D9" w:rsidR="0057207F" w:rsidRPr="00A803C6" w:rsidRDefault="00500404"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0057207F" w:rsidRPr="00A803C6">
              <w:t>elamu:</w:t>
            </w:r>
          </w:p>
          <w:p w14:paraId="3145A29F" w14:textId="38FEC05F"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t>2 parkimiskohta elamuühiku kohta</w:t>
            </w:r>
          </w:p>
        </w:tc>
        <w:tc>
          <w:tcPr>
            <w:tcW w:w="2835" w:type="dxa"/>
            <w:tcBorders>
              <w:top w:val="single" w:sz="12" w:space="0" w:color="auto"/>
            </w:tcBorders>
            <w:vAlign w:val="center"/>
          </w:tcPr>
          <w:p w14:paraId="577C7923" w14:textId="19A4FF59"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0057207F" w:rsidRPr="00A803C6">
              <w:rPr>
                <w:lang w:eastAsia="et-EE"/>
              </w:rPr>
              <w:t xml:space="preserve"> × 2 = </w:t>
            </w:r>
            <w:r>
              <w:rPr>
                <w:lang w:eastAsia="et-EE"/>
              </w:rPr>
              <w:t>8</w:t>
            </w:r>
          </w:p>
        </w:tc>
        <w:tc>
          <w:tcPr>
            <w:tcW w:w="2410" w:type="dxa"/>
            <w:tcBorders>
              <w:top w:val="single" w:sz="12" w:space="0" w:color="auto"/>
              <w:right w:val="single" w:sz="4" w:space="0" w:color="auto"/>
            </w:tcBorders>
            <w:vAlign w:val="center"/>
          </w:tcPr>
          <w:p w14:paraId="5D402993" w14:textId="073BD68D"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p>
        </w:tc>
      </w:tr>
      <w:tr w:rsidR="0057207F" w:rsidRPr="00A803C6" w14:paraId="3D43BE3A"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4F1BA79" w14:textId="77777777" w:rsidR="0057207F" w:rsidRPr="00A803C6" w:rsidRDefault="0057207F" w:rsidP="0057207F">
            <w:pPr>
              <w:autoSpaceDE w:val="0"/>
              <w:spacing w:before="0"/>
              <w:jc w:val="center"/>
              <w:rPr>
                <w:rFonts w:cs="Arial"/>
              </w:rPr>
            </w:pPr>
            <w:r w:rsidRPr="00A803C6">
              <w:t>2</w:t>
            </w:r>
          </w:p>
        </w:tc>
        <w:tc>
          <w:tcPr>
            <w:tcW w:w="3817" w:type="dxa"/>
            <w:vAlign w:val="center"/>
          </w:tcPr>
          <w:p w14:paraId="6F7B1152" w14:textId="7CCF4F72" w:rsidR="0057207F" w:rsidRPr="00A803C6" w:rsidRDefault="00AF3211"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0057207F" w:rsidRPr="00A803C6">
              <w:t>elamu:</w:t>
            </w:r>
          </w:p>
          <w:p w14:paraId="588B9B35" w14:textId="5F5475B7"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t>2 parkimiskohta elamuühiku kohta</w:t>
            </w:r>
          </w:p>
        </w:tc>
        <w:tc>
          <w:tcPr>
            <w:tcW w:w="2835" w:type="dxa"/>
            <w:vAlign w:val="center"/>
          </w:tcPr>
          <w:p w14:paraId="7ECE3118" w14:textId="3D2D5980"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0057207F" w:rsidRPr="00A803C6">
              <w:rPr>
                <w:lang w:eastAsia="et-EE"/>
              </w:rPr>
              <w:t xml:space="preserve"> × 2 = </w:t>
            </w:r>
            <w:r>
              <w:rPr>
                <w:lang w:eastAsia="et-EE"/>
              </w:rPr>
              <w:t>8</w:t>
            </w:r>
          </w:p>
        </w:tc>
        <w:tc>
          <w:tcPr>
            <w:tcW w:w="2410" w:type="dxa"/>
            <w:tcBorders>
              <w:right w:val="single" w:sz="4" w:space="0" w:color="auto"/>
            </w:tcBorders>
            <w:vAlign w:val="center"/>
          </w:tcPr>
          <w:p w14:paraId="473E54B0" w14:textId="3755995A"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p>
        </w:tc>
      </w:tr>
      <w:tr w:rsidR="0057207F" w:rsidRPr="00A803C6" w14:paraId="795EDC9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6AE58C30" w14:textId="77777777" w:rsidR="0057207F" w:rsidRPr="00A803C6" w:rsidRDefault="0057207F" w:rsidP="0057207F">
            <w:pPr>
              <w:autoSpaceDE w:val="0"/>
              <w:spacing w:before="0"/>
              <w:jc w:val="center"/>
              <w:rPr>
                <w:rFonts w:cs="Arial"/>
              </w:rPr>
            </w:pPr>
            <w:r w:rsidRPr="00A803C6">
              <w:t>3</w:t>
            </w:r>
          </w:p>
        </w:tc>
        <w:tc>
          <w:tcPr>
            <w:tcW w:w="3817" w:type="dxa"/>
            <w:vAlign w:val="center"/>
          </w:tcPr>
          <w:p w14:paraId="003C155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w:t>
            </w:r>
          </w:p>
          <w:p w14:paraId="033FF478" w14:textId="1C0B46C8" w:rsidR="0057207F"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t>2 parkimiskohta elamuühiku kohta</w:t>
            </w:r>
          </w:p>
        </w:tc>
        <w:tc>
          <w:tcPr>
            <w:tcW w:w="2835" w:type="dxa"/>
            <w:vAlign w:val="center"/>
          </w:tcPr>
          <w:p w14:paraId="479249C7" w14:textId="1EEF5ECB"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0057207F" w:rsidRPr="00A803C6">
              <w:rPr>
                <w:lang w:eastAsia="et-EE"/>
              </w:rPr>
              <w:t xml:space="preserve"> × 2 = </w:t>
            </w:r>
            <w:r>
              <w:rPr>
                <w:lang w:eastAsia="et-EE"/>
              </w:rPr>
              <w:t>8</w:t>
            </w:r>
          </w:p>
        </w:tc>
        <w:tc>
          <w:tcPr>
            <w:tcW w:w="2410" w:type="dxa"/>
            <w:tcBorders>
              <w:right w:val="single" w:sz="4" w:space="0" w:color="auto"/>
            </w:tcBorders>
            <w:vAlign w:val="center"/>
          </w:tcPr>
          <w:p w14:paraId="52253B40" w14:textId="249B7B3B"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p>
        </w:tc>
      </w:tr>
      <w:tr w:rsidR="0057207F" w:rsidRPr="00A803C6" w14:paraId="45EA55E6"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7408A1B" w14:textId="77777777" w:rsidR="0057207F" w:rsidRPr="00A803C6" w:rsidRDefault="0057207F" w:rsidP="0057207F">
            <w:pPr>
              <w:autoSpaceDE w:val="0"/>
              <w:spacing w:before="0"/>
              <w:jc w:val="center"/>
            </w:pPr>
            <w:r w:rsidRPr="00A803C6">
              <w:t>4</w:t>
            </w:r>
          </w:p>
        </w:tc>
        <w:tc>
          <w:tcPr>
            <w:tcW w:w="3817" w:type="dxa"/>
            <w:vAlign w:val="center"/>
          </w:tcPr>
          <w:p w14:paraId="6701A70F" w14:textId="5FBFB791" w:rsidR="0057207F" w:rsidRPr="00A803C6" w:rsidRDefault="00AF3211"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0057207F" w:rsidRPr="00A803C6">
              <w:t>elamu:</w:t>
            </w:r>
          </w:p>
          <w:p w14:paraId="11FF0926" w14:textId="4572D8D2"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000EBA65" w14:textId="04BECCBC"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0057207F" w:rsidRPr="00A803C6">
              <w:rPr>
                <w:lang w:eastAsia="et-EE"/>
              </w:rPr>
              <w:t xml:space="preserve"> × 2 = </w:t>
            </w:r>
            <w:r>
              <w:rPr>
                <w:lang w:eastAsia="et-EE"/>
              </w:rPr>
              <w:t>8</w:t>
            </w:r>
          </w:p>
        </w:tc>
        <w:tc>
          <w:tcPr>
            <w:tcW w:w="2410" w:type="dxa"/>
            <w:tcBorders>
              <w:right w:val="single" w:sz="4" w:space="0" w:color="auto"/>
            </w:tcBorders>
            <w:vAlign w:val="center"/>
          </w:tcPr>
          <w:p w14:paraId="50116206" w14:textId="767796BB"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t>8</w:t>
            </w:r>
          </w:p>
        </w:tc>
      </w:tr>
      <w:tr w:rsidR="0057207F" w:rsidRPr="00A803C6" w14:paraId="4E33B4F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9EE383D" w14:textId="77777777" w:rsidR="0057207F" w:rsidRPr="00A803C6" w:rsidRDefault="0057207F" w:rsidP="0057207F">
            <w:pPr>
              <w:autoSpaceDE w:val="0"/>
              <w:spacing w:before="0"/>
              <w:jc w:val="center"/>
            </w:pPr>
            <w:r w:rsidRPr="00A803C6">
              <w:t>5</w:t>
            </w:r>
          </w:p>
        </w:tc>
        <w:tc>
          <w:tcPr>
            <w:tcW w:w="3817" w:type="dxa"/>
            <w:vAlign w:val="center"/>
          </w:tcPr>
          <w:p w14:paraId="2370B89B" w14:textId="391E2CE3" w:rsidR="0057207F" w:rsidRPr="00A803C6" w:rsidRDefault="00AF3211"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0057207F" w:rsidRPr="00A803C6">
              <w:t>elamu:</w:t>
            </w:r>
          </w:p>
          <w:p w14:paraId="52F05446" w14:textId="3666D838"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68DDF2A5" w14:textId="3254CC6D"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3</w:t>
            </w:r>
            <w:r w:rsidR="0057207F" w:rsidRPr="00A803C6">
              <w:rPr>
                <w:lang w:eastAsia="et-EE"/>
              </w:rPr>
              <w:t xml:space="preserve"> × 2 = </w:t>
            </w:r>
            <w:r>
              <w:rPr>
                <w:lang w:eastAsia="et-EE"/>
              </w:rPr>
              <w:t>6</w:t>
            </w:r>
          </w:p>
        </w:tc>
        <w:tc>
          <w:tcPr>
            <w:tcW w:w="2410" w:type="dxa"/>
            <w:tcBorders>
              <w:right w:val="single" w:sz="4" w:space="0" w:color="auto"/>
            </w:tcBorders>
            <w:vAlign w:val="center"/>
          </w:tcPr>
          <w:p w14:paraId="25B28F64" w14:textId="1866ECF7"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t>6</w:t>
            </w:r>
          </w:p>
        </w:tc>
      </w:tr>
      <w:tr w:rsidR="0057207F" w:rsidRPr="00A803C6" w14:paraId="15683514"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0B12B36" w14:textId="77777777" w:rsidR="0057207F" w:rsidRPr="00A803C6" w:rsidRDefault="0057207F" w:rsidP="0057207F">
            <w:pPr>
              <w:autoSpaceDE w:val="0"/>
              <w:spacing w:before="0"/>
              <w:jc w:val="center"/>
            </w:pPr>
            <w:r w:rsidRPr="00A803C6">
              <w:t>6</w:t>
            </w:r>
          </w:p>
        </w:tc>
        <w:tc>
          <w:tcPr>
            <w:tcW w:w="3817" w:type="dxa"/>
            <w:vAlign w:val="center"/>
          </w:tcPr>
          <w:p w14:paraId="4CB43268" w14:textId="68299123" w:rsidR="0057207F" w:rsidRPr="00A803C6" w:rsidRDefault="00AF3211"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0057207F" w:rsidRPr="00A803C6">
              <w:t>elamu:</w:t>
            </w:r>
          </w:p>
          <w:p w14:paraId="17D39029" w14:textId="37FE9B92"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2A4E2AB2" w14:textId="2764AC2F"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0057207F" w:rsidRPr="00A803C6">
              <w:rPr>
                <w:lang w:eastAsia="et-EE"/>
              </w:rPr>
              <w:t xml:space="preserve"> × 2 = </w:t>
            </w:r>
            <w:r>
              <w:rPr>
                <w:lang w:eastAsia="et-EE"/>
              </w:rPr>
              <w:t>8</w:t>
            </w:r>
          </w:p>
        </w:tc>
        <w:tc>
          <w:tcPr>
            <w:tcW w:w="2410" w:type="dxa"/>
            <w:tcBorders>
              <w:right w:val="single" w:sz="4" w:space="0" w:color="auto"/>
            </w:tcBorders>
            <w:vAlign w:val="center"/>
          </w:tcPr>
          <w:p w14:paraId="13C8B22D" w14:textId="7740A598"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t>8</w:t>
            </w:r>
          </w:p>
        </w:tc>
      </w:tr>
      <w:tr w:rsidR="0057207F" w:rsidRPr="00A803C6" w14:paraId="6E34BED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9C8F3BD" w14:textId="77777777" w:rsidR="0057207F" w:rsidRPr="00A803C6" w:rsidRDefault="0057207F" w:rsidP="0057207F">
            <w:pPr>
              <w:autoSpaceDE w:val="0"/>
              <w:spacing w:before="0"/>
              <w:jc w:val="center"/>
            </w:pPr>
            <w:r w:rsidRPr="00A803C6">
              <w:lastRenderedPageBreak/>
              <w:t>7</w:t>
            </w:r>
          </w:p>
        </w:tc>
        <w:tc>
          <w:tcPr>
            <w:tcW w:w="3817" w:type="dxa"/>
            <w:vAlign w:val="center"/>
          </w:tcPr>
          <w:p w14:paraId="3DF798FA" w14:textId="39552FC7" w:rsidR="0057207F" w:rsidRPr="00A803C6" w:rsidRDefault="00AF3211"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0057207F" w:rsidRPr="00A803C6">
              <w:t>elamu:</w:t>
            </w:r>
          </w:p>
          <w:p w14:paraId="0D3B91B3" w14:textId="5EB49219"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4151330E" w14:textId="5010DBA9"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5</w:t>
            </w:r>
            <w:r w:rsidR="0057207F" w:rsidRPr="00A803C6">
              <w:rPr>
                <w:lang w:eastAsia="et-EE"/>
              </w:rPr>
              <w:t xml:space="preserve"> × 2 = </w:t>
            </w:r>
            <w:r>
              <w:rPr>
                <w:lang w:eastAsia="et-EE"/>
              </w:rPr>
              <w:t>10</w:t>
            </w:r>
          </w:p>
        </w:tc>
        <w:tc>
          <w:tcPr>
            <w:tcW w:w="2410" w:type="dxa"/>
            <w:tcBorders>
              <w:right w:val="single" w:sz="4" w:space="0" w:color="auto"/>
            </w:tcBorders>
            <w:vAlign w:val="center"/>
          </w:tcPr>
          <w:p w14:paraId="63206E4F" w14:textId="6CE84816" w:rsidR="0057207F" w:rsidRPr="00A803C6" w:rsidRDefault="00AF3211"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t>10</w:t>
            </w:r>
          </w:p>
        </w:tc>
      </w:tr>
      <w:tr w:rsidR="00AF3211" w:rsidRPr="00A803C6" w14:paraId="607F32BE"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88923E6" w14:textId="77777777" w:rsidR="00AF3211" w:rsidRPr="00A803C6" w:rsidRDefault="00AF3211" w:rsidP="00AF3211">
            <w:pPr>
              <w:autoSpaceDE w:val="0"/>
              <w:spacing w:before="0"/>
              <w:jc w:val="center"/>
            </w:pPr>
            <w:r w:rsidRPr="00A803C6">
              <w:t>8</w:t>
            </w:r>
          </w:p>
        </w:tc>
        <w:tc>
          <w:tcPr>
            <w:tcW w:w="3817" w:type="dxa"/>
            <w:vAlign w:val="center"/>
          </w:tcPr>
          <w:p w14:paraId="69526873" w14:textId="11A63493"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w:t>
            </w:r>
          </w:p>
          <w:p w14:paraId="403335F3" w14:textId="5887AE1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2</w:t>
            </w:r>
            <w:r w:rsidRPr="00A803C6">
              <w:t xml:space="preserve"> parkimiskohta elamuühiku kohta</w:t>
            </w:r>
          </w:p>
        </w:tc>
        <w:tc>
          <w:tcPr>
            <w:tcW w:w="2835" w:type="dxa"/>
            <w:vAlign w:val="center"/>
          </w:tcPr>
          <w:p w14:paraId="07A98DD0" w14:textId="0D19D0A2"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5</w:t>
            </w:r>
            <w:r w:rsidRPr="00A803C6">
              <w:rPr>
                <w:lang w:eastAsia="et-EE"/>
              </w:rPr>
              <w:t xml:space="preserve"> × 2 = </w:t>
            </w:r>
            <w:r>
              <w:rPr>
                <w:lang w:eastAsia="et-EE"/>
              </w:rPr>
              <w:t>10</w:t>
            </w:r>
          </w:p>
        </w:tc>
        <w:tc>
          <w:tcPr>
            <w:tcW w:w="2410" w:type="dxa"/>
            <w:tcBorders>
              <w:right w:val="single" w:sz="4" w:space="0" w:color="auto"/>
            </w:tcBorders>
            <w:vAlign w:val="center"/>
          </w:tcPr>
          <w:p w14:paraId="0EB21292" w14:textId="7D4A60BE"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10</w:t>
            </w:r>
          </w:p>
        </w:tc>
      </w:tr>
      <w:tr w:rsidR="00AF3211" w:rsidRPr="00A803C6" w14:paraId="2B06B5F3"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ACA9CB6" w14:textId="77777777" w:rsidR="00AF3211" w:rsidRPr="00A803C6" w:rsidRDefault="00AF3211" w:rsidP="00AF3211">
            <w:pPr>
              <w:autoSpaceDE w:val="0"/>
              <w:spacing w:before="0"/>
              <w:jc w:val="center"/>
            </w:pPr>
            <w:r w:rsidRPr="00A803C6">
              <w:t>9</w:t>
            </w:r>
          </w:p>
        </w:tc>
        <w:tc>
          <w:tcPr>
            <w:tcW w:w="3817" w:type="dxa"/>
            <w:vAlign w:val="center"/>
          </w:tcPr>
          <w:p w14:paraId="2C22A695" w14:textId="005239EA"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w:t>
            </w:r>
          </w:p>
          <w:p w14:paraId="19EAA4FF" w14:textId="48AAE84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2</w:t>
            </w:r>
            <w:r w:rsidRPr="00A803C6">
              <w:t xml:space="preserve"> parkimiskohta elamuühiku kohta</w:t>
            </w:r>
          </w:p>
        </w:tc>
        <w:tc>
          <w:tcPr>
            <w:tcW w:w="2835" w:type="dxa"/>
            <w:vAlign w:val="center"/>
          </w:tcPr>
          <w:p w14:paraId="59C88AED" w14:textId="711DAB8A"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Pr="00A803C6">
              <w:rPr>
                <w:lang w:eastAsia="et-EE"/>
              </w:rPr>
              <w:t xml:space="preserve"> × 2 = </w:t>
            </w:r>
            <w:r>
              <w:rPr>
                <w:lang w:eastAsia="et-EE"/>
              </w:rPr>
              <w:t>8</w:t>
            </w:r>
          </w:p>
        </w:tc>
        <w:tc>
          <w:tcPr>
            <w:tcW w:w="2410" w:type="dxa"/>
            <w:tcBorders>
              <w:right w:val="single" w:sz="4" w:space="0" w:color="auto"/>
            </w:tcBorders>
            <w:vAlign w:val="center"/>
          </w:tcPr>
          <w:p w14:paraId="7D867A17" w14:textId="3FA930F6"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8</w:t>
            </w:r>
          </w:p>
        </w:tc>
      </w:tr>
      <w:tr w:rsidR="00AF3211" w:rsidRPr="00A803C6" w14:paraId="6D45FAA2"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B7EECD7" w14:textId="77777777" w:rsidR="00AF3211" w:rsidRPr="00A803C6" w:rsidRDefault="00AF3211" w:rsidP="00AF3211">
            <w:pPr>
              <w:autoSpaceDE w:val="0"/>
              <w:spacing w:before="0"/>
              <w:jc w:val="center"/>
            </w:pPr>
            <w:r w:rsidRPr="00A803C6">
              <w:t>10</w:t>
            </w:r>
          </w:p>
        </w:tc>
        <w:tc>
          <w:tcPr>
            <w:tcW w:w="3817" w:type="dxa"/>
            <w:vAlign w:val="center"/>
          </w:tcPr>
          <w:p w14:paraId="5DBC14C0" w14:textId="71578B20"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w:t>
            </w:r>
          </w:p>
          <w:p w14:paraId="0F50CB7A" w14:textId="354B082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2</w:t>
            </w:r>
            <w:r w:rsidRPr="00A803C6">
              <w:t xml:space="preserve"> parkimiskohta elamuühiku kohta</w:t>
            </w:r>
          </w:p>
        </w:tc>
        <w:tc>
          <w:tcPr>
            <w:tcW w:w="2835" w:type="dxa"/>
            <w:vAlign w:val="center"/>
          </w:tcPr>
          <w:p w14:paraId="299AB2DB" w14:textId="12278755"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Pr="00A803C6">
              <w:rPr>
                <w:lang w:eastAsia="et-EE"/>
              </w:rPr>
              <w:t xml:space="preserve"> × 2 = </w:t>
            </w:r>
            <w:r>
              <w:rPr>
                <w:lang w:eastAsia="et-EE"/>
              </w:rPr>
              <w:t>8</w:t>
            </w:r>
          </w:p>
        </w:tc>
        <w:tc>
          <w:tcPr>
            <w:tcW w:w="2410" w:type="dxa"/>
            <w:tcBorders>
              <w:right w:val="single" w:sz="4" w:space="0" w:color="auto"/>
            </w:tcBorders>
            <w:vAlign w:val="center"/>
          </w:tcPr>
          <w:p w14:paraId="2ECC437E" w14:textId="659A61F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8</w:t>
            </w:r>
          </w:p>
        </w:tc>
      </w:tr>
      <w:tr w:rsidR="00AF3211" w:rsidRPr="00A803C6" w14:paraId="07673A71"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0AD0C18" w14:textId="77777777" w:rsidR="00AF3211" w:rsidRPr="00A803C6" w:rsidRDefault="00AF3211" w:rsidP="00AF3211">
            <w:pPr>
              <w:autoSpaceDE w:val="0"/>
              <w:spacing w:before="0"/>
              <w:jc w:val="center"/>
            </w:pPr>
            <w:r w:rsidRPr="00A803C6">
              <w:t>11</w:t>
            </w:r>
          </w:p>
        </w:tc>
        <w:tc>
          <w:tcPr>
            <w:tcW w:w="3817" w:type="dxa"/>
            <w:vAlign w:val="center"/>
          </w:tcPr>
          <w:p w14:paraId="098E01FA" w14:textId="5C432096"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w:t>
            </w:r>
          </w:p>
          <w:p w14:paraId="79B5B647" w14:textId="589D8470"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2</w:t>
            </w:r>
            <w:r w:rsidRPr="00A803C6">
              <w:t xml:space="preserve"> parkimiskohta elamuühiku kohta</w:t>
            </w:r>
          </w:p>
        </w:tc>
        <w:tc>
          <w:tcPr>
            <w:tcW w:w="2835" w:type="dxa"/>
            <w:vAlign w:val="center"/>
          </w:tcPr>
          <w:p w14:paraId="4B1EBF86" w14:textId="12D8814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Pr="00A803C6">
              <w:rPr>
                <w:lang w:eastAsia="et-EE"/>
              </w:rPr>
              <w:t xml:space="preserve"> × 2 = </w:t>
            </w:r>
            <w:r>
              <w:rPr>
                <w:lang w:eastAsia="et-EE"/>
              </w:rPr>
              <w:t>8</w:t>
            </w:r>
          </w:p>
        </w:tc>
        <w:tc>
          <w:tcPr>
            <w:tcW w:w="2410" w:type="dxa"/>
            <w:tcBorders>
              <w:right w:val="single" w:sz="4" w:space="0" w:color="auto"/>
            </w:tcBorders>
            <w:vAlign w:val="center"/>
          </w:tcPr>
          <w:p w14:paraId="75A649B9" w14:textId="721712B3"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8</w:t>
            </w:r>
          </w:p>
        </w:tc>
      </w:tr>
      <w:tr w:rsidR="00AF3211" w:rsidRPr="00A803C6" w14:paraId="2E39ACE9"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E39BAD3" w14:textId="77777777" w:rsidR="00AF3211" w:rsidRPr="00A803C6" w:rsidRDefault="00AF3211" w:rsidP="00AF3211">
            <w:pPr>
              <w:autoSpaceDE w:val="0"/>
              <w:spacing w:before="0"/>
              <w:jc w:val="center"/>
            </w:pPr>
            <w:r w:rsidRPr="00A803C6">
              <w:t>12</w:t>
            </w:r>
          </w:p>
        </w:tc>
        <w:tc>
          <w:tcPr>
            <w:tcW w:w="3817" w:type="dxa"/>
            <w:vAlign w:val="center"/>
          </w:tcPr>
          <w:p w14:paraId="5F81BCE0" w14:textId="44A26886"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Rida</w:t>
            </w:r>
            <w:r w:rsidRPr="00A803C6">
              <w:t>elamu:</w:t>
            </w:r>
          </w:p>
          <w:p w14:paraId="27C0E5DA" w14:textId="3D7FE96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2</w:t>
            </w:r>
            <w:r w:rsidRPr="00A803C6">
              <w:t xml:space="preserve"> parkimiskohta elamuühiku kohta</w:t>
            </w:r>
          </w:p>
        </w:tc>
        <w:tc>
          <w:tcPr>
            <w:tcW w:w="2835" w:type="dxa"/>
            <w:vAlign w:val="center"/>
          </w:tcPr>
          <w:p w14:paraId="2E3EB4B0" w14:textId="6B3DFE13"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rPr>
                <w:lang w:eastAsia="et-EE"/>
              </w:rPr>
              <w:t>4</w:t>
            </w:r>
            <w:r w:rsidRPr="00A803C6">
              <w:rPr>
                <w:lang w:eastAsia="et-EE"/>
              </w:rPr>
              <w:t xml:space="preserve"> × 2 = </w:t>
            </w:r>
            <w:r>
              <w:rPr>
                <w:lang w:eastAsia="et-EE"/>
              </w:rPr>
              <w:t>8</w:t>
            </w:r>
          </w:p>
        </w:tc>
        <w:tc>
          <w:tcPr>
            <w:tcW w:w="2410" w:type="dxa"/>
            <w:tcBorders>
              <w:right w:val="single" w:sz="4" w:space="0" w:color="auto"/>
            </w:tcBorders>
            <w:vAlign w:val="center"/>
          </w:tcPr>
          <w:p w14:paraId="36A68B45" w14:textId="448B9CEF"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pPr>
            <w:r>
              <w:t>8</w:t>
            </w:r>
          </w:p>
        </w:tc>
      </w:tr>
      <w:tr w:rsidR="00500404" w:rsidRPr="00A803C6" w14:paraId="1BEE246C"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5AB2E20" w14:textId="77777777" w:rsidR="00500404" w:rsidRPr="00A803C6" w:rsidRDefault="00500404" w:rsidP="00500404">
            <w:pPr>
              <w:autoSpaceDE w:val="0"/>
              <w:spacing w:before="0"/>
              <w:jc w:val="center"/>
            </w:pPr>
            <w:r w:rsidRPr="00A803C6">
              <w:t>13</w:t>
            </w:r>
          </w:p>
        </w:tc>
        <w:tc>
          <w:tcPr>
            <w:tcW w:w="3817" w:type="dxa"/>
            <w:vAlign w:val="center"/>
          </w:tcPr>
          <w:p w14:paraId="73DED72D"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43156667" w14:textId="46F1C3F8"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27066319" w14:textId="195434F1"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3B147C37" w14:textId="18C8ABBF"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090F6DAD"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9F7FFEE" w14:textId="77777777" w:rsidR="00500404" w:rsidRPr="00A803C6" w:rsidRDefault="00500404" w:rsidP="00500404">
            <w:pPr>
              <w:autoSpaceDE w:val="0"/>
              <w:spacing w:before="0"/>
              <w:jc w:val="center"/>
            </w:pPr>
            <w:r w:rsidRPr="00A803C6">
              <w:t>14</w:t>
            </w:r>
          </w:p>
        </w:tc>
        <w:tc>
          <w:tcPr>
            <w:tcW w:w="3817" w:type="dxa"/>
            <w:vAlign w:val="center"/>
          </w:tcPr>
          <w:p w14:paraId="4D82ED70"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5A2205E1" w14:textId="32DBBF46"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66488052" w14:textId="14472368"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066FC619" w14:textId="35F5C95D"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799B1A04"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FEF28FE" w14:textId="77777777" w:rsidR="00500404" w:rsidRPr="00A803C6" w:rsidRDefault="00500404" w:rsidP="00500404">
            <w:pPr>
              <w:autoSpaceDE w:val="0"/>
              <w:spacing w:before="0"/>
              <w:jc w:val="center"/>
            </w:pPr>
            <w:r w:rsidRPr="00A803C6">
              <w:t>15</w:t>
            </w:r>
          </w:p>
        </w:tc>
        <w:tc>
          <w:tcPr>
            <w:tcW w:w="3817" w:type="dxa"/>
            <w:vAlign w:val="center"/>
          </w:tcPr>
          <w:p w14:paraId="36D69027"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05045305" w14:textId="6064FEA2"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11F1A9E1" w14:textId="3EBBFD5D"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7F0EE604" w14:textId="3D93E4BA"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1088A223"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E420151" w14:textId="77777777" w:rsidR="00500404" w:rsidRPr="00A803C6" w:rsidRDefault="00500404" w:rsidP="00500404">
            <w:pPr>
              <w:autoSpaceDE w:val="0"/>
              <w:spacing w:before="0"/>
              <w:jc w:val="center"/>
            </w:pPr>
            <w:r w:rsidRPr="00A803C6">
              <w:t>16</w:t>
            </w:r>
          </w:p>
        </w:tc>
        <w:tc>
          <w:tcPr>
            <w:tcW w:w="3817" w:type="dxa"/>
            <w:vAlign w:val="center"/>
          </w:tcPr>
          <w:p w14:paraId="27B6137E"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55394FA0" w14:textId="0F169009"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12B086BE" w14:textId="74948E42"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192DE3CB" w14:textId="7B8E784E"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056271E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64C0E5D0" w14:textId="77777777" w:rsidR="00500404" w:rsidRPr="00A803C6" w:rsidRDefault="00500404" w:rsidP="00500404">
            <w:pPr>
              <w:autoSpaceDE w:val="0"/>
              <w:spacing w:before="0"/>
              <w:jc w:val="center"/>
            </w:pPr>
            <w:r w:rsidRPr="00A803C6">
              <w:t>17</w:t>
            </w:r>
          </w:p>
        </w:tc>
        <w:tc>
          <w:tcPr>
            <w:tcW w:w="3817" w:type="dxa"/>
            <w:vAlign w:val="center"/>
          </w:tcPr>
          <w:p w14:paraId="56322471"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573D593E" w14:textId="5CACF218"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679582F4" w14:textId="62955EF2"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6DCDA5E7" w14:textId="18A27644"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1B9E229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CB85C72" w14:textId="77777777" w:rsidR="00500404" w:rsidRPr="00A803C6" w:rsidRDefault="00500404" w:rsidP="00500404">
            <w:pPr>
              <w:autoSpaceDE w:val="0"/>
              <w:spacing w:before="0"/>
              <w:jc w:val="center"/>
            </w:pPr>
            <w:r w:rsidRPr="00A803C6">
              <w:t>18</w:t>
            </w:r>
          </w:p>
        </w:tc>
        <w:tc>
          <w:tcPr>
            <w:tcW w:w="3817" w:type="dxa"/>
            <w:vAlign w:val="center"/>
          </w:tcPr>
          <w:p w14:paraId="2E924639"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37BF5DBA" w14:textId="3C9CD159"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437B7A04" w14:textId="22749A8C"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7304D64C" w14:textId="02851118"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3595770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CA0B905" w14:textId="77777777" w:rsidR="00500404" w:rsidRPr="00A803C6" w:rsidRDefault="00500404" w:rsidP="00500404">
            <w:pPr>
              <w:autoSpaceDE w:val="0"/>
              <w:spacing w:before="0"/>
              <w:jc w:val="center"/>
            </w:pPr>
            <w:r w:rsidRPr="00A803C6">
              <w:t>19</w:t>
            </w:r>
          </w:p>
        </w:tc>
        <w:tc>
          <w:tcPr>
            <w:tcW w:w="3817" w:type="dxa"/>
            <w:vAlign w:val="center"/>
          </w:tcPr>
          <w:p w14:paraId="43A83552"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5CE6ABF6" w14:textId="27125904"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185FF095" w14:textId="0C0D4F3C"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339D5367" w14:textId="6612D6F1"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39F4DFB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2031A02" w14:textId="77777777" w:rsidR="00500404" w:rsidRPr="00A803C6" w:rsidRDefault="00500404" w:rsidP="00500404">
            <w:pPr>
              <w:autoSpaceDE w:val="0"/>
              <w:spacing w:before="0"/>
              <w:jc w:val="center"/>
            </w:pPr>
            <w:r w:rsidRPr="00A803C6">
              <w:t>20</w:t>
            </w:r>
          </w:p>
        </w:tc>
        <w:tc>
          <w:tcPr>
            <w:tcW w:w="3817" w:type="dxa"/>
            <w:vAlign w:val="center"/>
          </w:tcPr>
          <w:p w14:paraId="7C765406"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0C09A4DB" w14:textId="62826AAE"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69062F23" w14:textId="78FEF540"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2D4B39CB" w14:textId="50AA4475"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512CBEC1"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2362C99" w14:textId="77777777" w:rsidR="00500404" w:rsidRPr="00A803C6" w:rsidRDefault="00500404" w:rsidP="00500404">
            <w:pPr>
              <w:autoSpaceDE w:val="0"/>
              <w:spacing w:before="0"/>
              <w:jc w:val="center"/>
            </w:pPr>
            <w:r w:rsidRPr="00A803C6">
              <w:t>21</w:t>
            </w:r>
          </w:p>
        </w:tc>
        <w:tc>
          <w:tcPr>
            <w:tcW w:w="3817" w:type="dxa"/>
            <w:vAlign w:val="center"/>
          </w:tcPr>
          <w:p w14:paraId="40E8B93B"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73598BE5" w14:textId="3B16E97F"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4D58D7BD" w14:textId="54DED122"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64594EB1" w14:textId="2D70A4B7"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4FEB1293"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C9EE5E1" w14:textId="77777777" w:rsidR="00500404" w:rsidRPr="00A803C6" w:rsidRDefault="00500404" w:rsidP="00500404">
            <w:pPr>
              <w:autoSpaceDE w:val="0"/>
              <w:spacing w:before="0"/>
              <w:jc w:val="center"/>
            </w:pPr>
            <w:r w:rsidRPr="00A803C6">
              <w:t>22</w:t>
            </w:r>
          </w:p>
        </w:tc>
        <w:tc>
          <w:tcPr>
            <w:tcW w:w="3817" w:type="dxa"/>
            <w:vAlign w:val="center"/>
          </w:tcPr>
          <w:p w14:paraId="2302C2BA"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36E5B491" w14:textId="3BF52F24"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254CF1A0" w14:textId="4AF7DB8C"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13DE3D87" w14:textId="3B029263"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164F275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8346387" w14:textId="77777777" w:rsidR="00500404" w:rsidRPr="00A803C6" w:rsidRDefault="00500404" w:rsidP="00500404">
            <w:pPr>
              <w:autoSpaceDE w:val="0"/>
              <w:spacing w:before="0"/>
              <w:jc w:val="center"/>
            </w:pPr>
            <w:r w:rsidRPr="00A803C6">
              <w:t>23</w:t>
            </w:r>
          </w:p>
        </w:tc>
        <w:tc>
          <w:tcPr>
            <w:tcW w:w="3817" w:type="dxa"/>
            <w:vAlign w:val="center"/>
          </w:tcPr>
          <w:p w14:paraId="3A7894B2"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5CDAE884" w14:textId="3EED4B67"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5516EBD0" w14:textId="34B13FD9"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6B617EEC" w14:textId="71322171"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16AB10C4"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5A3DA09" w14:textId="77777777" w:rsidR="00500404" w:rsidRPr="00A803C6" w:rsidRDefault="00500404" w:rsidP="00500404">
            <w:pPr>
              <w:autoSpaceDE w:val="0"/>
              <w:spacing w:before="0"/>
              <w:jc w:val="center"/>
            </w:pPr>
            <w:r w:rsidRPr="00A803C6">
              <w:t>24</w:t>
            </w:r>
          </w:p>
        </w:tc>
        <w:tc>
          <w:tcPr>
            <w:tcW w:w="3817" w:type="dxa"/>
            <w:vAlign w:val="center"/>
          </w:tcPr>
          <w:p w14:paraId="638620D8"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29F09165" w14:textId="2BA6F3CF"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0D068891" w14:textId="4E6983C6"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4EB1D0FB" w14:textId="7E87709D"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02DBD76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BAEF20A" w14:textId="77777777" w:rsidR="00500404" w:rsidRPr="00A803C6" w:rsidRDefault="00500404" w:rsidP="00500404">
            <w:pPr>
              <w:autoSpaceDE w:val="0"/>
              <w:spacing w:before="0"/>
              <w:jc w:val="center"/>
            </w:pPr>
            <w:r w:rsidRPr="00A803C6">
              <w:t>25</w:t>
            </w:r>
          </w:p>
        </w:tc>
        <w:tc>
          <w:tcPr>
            <w:tcW w:w="3817" w:type="dxa"/>
            <w:vAlign w:val="center"/>
          </w:tcPr>
          <w:p w14:paraId="46A8D0B9"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4188445F" w14:textId="555C1389"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23B3C914" w14:textId="18104DEE"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4335D291" w14:textId="0E189A1E"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1C880D8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6E32BE9" w14:textId="77777777" w:rsidR="00500404" w:rsidRPr="00A803C6" w:rsidRDefault="00500404" w:rsidP="00500404">
            <w:pPr>
              <w:autoSpaceDE w:val="0"/>
              <w:spacing w:before="0"/>
              <w:jc w:val="center"/>
            </w:pPr>
            <w:r w:rsidRPr="00A803C6">
              <w:t>26</w:t>
            </w:r>
          </w:p>
        </w:tc>
        <w:tc>
          <w:tcPr>
            <w:tcW w:w="3817" w:type="dxa"/>
            <w:vAlign w:val="center"/>
          </w:tcPr>
          <w:p w14:paraId="1DC0D472"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14186AE8" w14:textId="09A2EE50"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07CA07EC" w14:textId="08B43B21"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6C9EA0B4" w14:textId="79648768"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3C6BC165"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A7BE2DD" w14:textId="77777777" w:rsidR="00500404" w:rsidRPr="00A803C6" w:rsidRDefault="00500404" w:rsidP="00500404">
            <w:pPr>
              <w:autoSpaceDE w:val="0"/>
              <w:spacing w:before="0"/>
              <w:jc w:val="center"/>
            </w:pPr>
            <w:r w:rsidRPr="00A803C6">
              <w:t>27</w:t>
            </w:r>
          </w:p>
        </w:tc>
        <w:tc>
          <w:tcPr>
            <w:tcW w:w="3817" w:type="dxa"/>
            <w:vAlign w:val="center"/>
          </w:tcPr>
          <w:p w14:paraId="73CD0F65"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6DBB048F" w14:textId="1CD49BD1"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3AAADEB5" w14:textId="4203BBC7"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482E89DD" w14:textId="6B8CE835"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3682714C"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CE71EEE" w14:textId="77777777" w:rsidR="00500404" w:rsidRPr="00A803C6" w:rsidRDefault="00500404" w:rsidP="00500404">
            <w:pPr>
              <w:autoSpaceDE w:val="0"/>
              <w:spacing w:before="0"/>
              <w:jc w:val="center"/>
            </w:pPr>
            <w:r w:rsidRPr="00A803C6">
              <w:t>28</w:t>
            </w:r>
          </w:p>
        </w:tc>
        <w:tc>
          <w:tcPr>
            <w:tcW w:w="3817" w:type="dxa"/>
            <w:vAlign w:val="center"/>
          </w:tcPr>
          <w:p w14:paraId="1E8C8DB3"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199A3EC5" w14:textId="1124E14D"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4D66C8C8" w14:textId="195CB2DA"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2 × 2 = 4</w:t>
            </w:r>
          </w:p>
        </w:tc>
        <w:tc>
          <w:tcPr>
            <w:tcW w:w="2410" w:type="dxa"/>
            <w:tcBorders>
              <w:right w:val="single" w:sz="4" w:space="0" w:color="auto"/>
            </w:tcBorders>
            <w:vAlign w:val="center"/>
          </w:tcPr>
          <w:p w14:paraId="7B3189DA" w14:textId="5E5CF96E"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4</w:t>
            </w:r>
          </w:p>
        </w:tc>
      </w:tr>
      <w:tr w:rsidR="00500404" w:rsidRPr="00A803C6" w14:paraId="4DDC7135"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FDCEE10" w14:textId="594543A0" w:rsidR="00500404" w:rsidRPr="00A803C6" w:rsidRDefault="00500404" w:rsidP="00500404">
            <w:pPr>
              <w:autoSpaceDE w:val="0"/>
              <w:spacing w:before="0"/>
              <w:jc w:val="center"/>
            </w:pPr>
            <w:r>
              <w:t>29</w:t>
            </w:r>
          </w:p>
        </w:tc>
        <w:tc>
          <w:tcPr>
            <w:tcW w:w="3817" w:type="dxa"/>
            <w:vAlign w:val="center"/>
          </w:tcPr>
          <w:p w14:paraId="2FD9DA3D"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49A59E80" w14:textId="53961181"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71BE614C" w14:textId="3F2A564F"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2 × 2 = 4</w:t>
            </w:r>
          </w:p>
        </w:tc>
        <w:tc>
          <w:tcPr>
            <w:tcW w:w="2410" w:type="dxa"/>
            <w:tcBorders>
              <w:right w:val="single" w:sz="4" w:space="0" w:color="auto"/>
            </w:tcBorders>
            <w:vAlign w:val="center"/>
          </w:tcPr>
          <w:p w14:paraId="2FA7A7C8" w14:textId="563DE35F"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4</w:t>
            </w:r>
          </w:p>
        </w:tc>
      </w:tr>
      <w:tr w:rsidR="00500404" w:rsidRPr="00A803C6" w14:paraId="09D8E23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5FF2BAD" w14:textId="28CAF43A" w:rsidR="00500404" w:rsidRPr="00A803C6" w:rsidRDefault="00500404" w:rsidP="00500404">
            <w:pPr>
              <w:autoSpaceDE w:val="0"/>
              <w:spacing w:before="0"/>
              <w:jc w:val="center"/>
            </w:pPr>
            <w:r>
              <w:t>30</w:t>
            </w:r>
          </w:p>
        </w:tc>
        <w:tc>
          <w:tcPr>
            <w:tcW w:w="3817" w:type="dxa"/>
            <w:vAlign w:val="center"/>
          </w:tcPr>
          <w:p w14:paraId="1F48A914"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693B7545" w14:textId="418B1784"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290EC7B6" w14:textId="10120616"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2 × 2 = 4</w:t>
            </w:r>
          </w:p>
        </w:tc>
        <w:tc>
          <w:tcPr>
            <w:tcW w:w="2410" w:type="dxa"/>
            <w:tcBorders>
              <w:right w:val="single" w:sz="4" w:space="0" w:color="auto"/>
            </w:tcBorders>
            <w:vAlign w:val="center"/>
          </w:tcPr>
          <w:p w14:paraId="37105D52" w14:textId="1E803962"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4</w:t>
            </w:r>
          </w:p>
        </w:tc>
      </w:tr>
      <w:tr w:rsidR="00500404" w:rsidRPr="00A803C6" w14:paraId="7B78E41F"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7381D36" w14:textId="0CA94195" w:rsidR="00500404" w:rsidRPr="00A803C6" w:rsidRDefault="00500404" w:rsidP="00500404">
            <w:pPr>
              <w:autoSpaceDE w:val="0"/>
              <w:spacing w:before="0"/>
              <w:jc w:val="center"/>
            </w:pPr>
            <w:r>
              <w:t>31</w:t>
            </w:r>
          </w:p>
        </w:tc>
        <w:tc>
          <w:tcPr>
            <w:tcW w:w="3817" w:type="dxa"/>
            <w:vAlign w:val="center"/>
          </w:tcPr>
          <w:p w14:paraId="382631B4"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0EC55598" w14:textId="2C4D9CB6"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43716BCE" w14:textId="3881AF2F"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2 × 2 = 4</w:t>
            </w:r>
          </w:p>
        </w:tc>
        <w:tc>
          <w:tcPr>
            <w:tcW w:w="2410" w:type="dxa"/>
            <w:tcBorders>
              <w:right w:val="single" w:sz="4" w:space="0" w:color="auto"/>
            </w:tcBorders>
            <w:vAlign w:val="center"/>
          </w:tcPr>
          <w:p w14:paraId="71419187" w14:textId="622A7956"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4</w:t>
            </w:r>
          </w:p>
        </w:tc>
      </w:tr>
      <w:tr w:rsidR="00500404" w:rsidRPr="00A803C6" w14:paraId="6F056772"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017242D" w14:textId="0CDA363A" w:rsidR="00500404" w:rsidRPr="00A803C6" w:rsidRDefault="00500404" w:rsidP="00500404">
            <w:pPr>
              <w:autoSpaceDE w:val="0"/>
              <w:spacing w:before="0"/>
              <w:jc w:val="center"/>
            </w:pPr>
            <w:r>
              <w:t>32</w:t>
            </w:r>
          </w:p>
        </w:tc>
        <w:tc>
          <w:tcPr>
            <w:tcW w:w="3817" w:type="dxa"/>
            <w:vAlign w:val="center"/>
          </w:tcPr>
          <w:p w14:paraId="127DBB3A"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02D3AF1D" w14:textId="7C845185"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0DF19A12" w14:textId="7B385705"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2 × 2 = 4</w:t>
            </w:r>
          </w:p>
        </w:tc>
        <w:tc>
          <w:tcPr>
            <w:tcW w:w="2410" w:type="dxa"/>
            <w:tcBorders>
              <w:right w:val="single" w:sz="4" w:space="0" w:color="auto"/>
            </w:tcBorders>
            <w:vAlign w:val="center"/>
          </w:tcPr>
          <w:p w14:paraId="08B0504E" w14:textId="3B6F56D3"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4</w:t>
            </w:r>
          </w:p>
        </w:tc>
      </w:tr>
      <w:tr w:rsidR="00500404" w:rsidRPr="00A803C6" w14:paraId="555E10C3"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5D4A046" w14:textId="1C9DA7C1" w:rsidR="00500404" w:rsidRPr="00A803C6" w:rsidRDefault="00500404" w:rsidP="00500404">
            <w:pPr>
              <w:autoSpaceDE w:val="0"/>
              <w:spacing w:before="0"/>
              <w:jc w:val="center"/>
            </w:pPr>
            <w:r>
              <w:t>33</w:t>
            </w:r>
          </w:p>
        </w:tc>
        <w:tc>
          <w:tcPr>
            <w:tcW w:w="3817" w:type="dxa"/>
            <w:vAlign w:val="center"/>
          </w:tcPr>
          <w:p w14:paraId="3962A7CE"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191557BA" w14:textId="18CC6ACC"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62D345AF" w14:textId="7529C93B"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2 × 2 = 4</w:t>
            </w:r>
          </w:p>
        </w:tc>
        <w:tc>
          <w:tcPr>
            <w:tcW w:w="2410" w:type="dxa"/>
            <w:tcBorders>
              <w:right w:val="single" w:sz="4" w:space="0" w:color="auto"/>
            </w:tcBorders>
            <w:vAlign w:val="center"/>
          </w:tcPr>
          <w:p w14:paraId="5E253B3A" w14:textId="5F19D451"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4</w:t>
            </w:r>
          </w:p>
        </w:tc>
      </w:tr>
      <w:tr w:rsidR="00500404" w:rsidRPr="00A803C6" w14:paraId="163C4F49"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8748AED" w14:textId="1E5C3898" w:rsidR="00500404" w:rsidRPr="00A803C6" w:rsidRDefault="00500404" w:rsidP="00500404">
            <w:pPr>
              <w:autoSpaceDE w:val="0"/>
              <w:spacing w:before="0"/>
              <w:jc w:val="center"/>
            </w:pPr>
            <w:r>
              <w:t>34</w:t>
            </w:r>
          </w:p>
        </w:tc>
        <w:tc>
          <w:tcPr>
            <w:tcW w:w="3817" w:type="dxa"/>
            <w:vAlign w:val="center"/>
          </w:tcPr>
          <w:p w14:paraId="7CF3193D" w14:textId="77777777"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Kaksikelamu:</w:t>
            </w:r>
          </w:p>
          <w:p w14:paraId="7A026051" w14:textId="151C35FE" w:rsidR="00500404" w:rsidRPr="00A803C6" w:rsidRDefault="00500404" w:rsidP="00500404">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2 parkimiskohta elamuühiku kohta</w:t>
            </w:r>
          </w:p>
        </w:tc>
        <w:tc>
          <w:tcPr>
            <w:tcW w:w="2835" w:type="dxa"/>
            <w:vAlign w:val="center"/>
          </w:tcPr>
          <w:p w14:paraId="4835F0D0" w14:textId="76501C6C"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2 × 2 = 4</w:t>
            </w:r>
          </w:p>
        </w:tc>
        <w:tc>
          <w:tcPr>
            <w:tcW w:w="2410" w:type="dxa"/>
            <w:tcBorders>
              <w:right w:val="single" w:sz="4" w:space="0" w:color="auto"/>
            </w:tcBorders>
            <w:vAlign w:val="center"/>
          </w:tcPr>
          <w:p w14:paraId="58642DC2" w14:textId="7A5F628D" w:rsidR="00500404" w:rsidRPr="00A803C6" w:rsidRDefault="00500404" w:rsidP="005004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4</w:t>
            </w:r>
          </w:p>
        </w:tc>
      </w:tr>
      <w:tr w:rsidR="00AF3211" w:rsidRPr="00A803C6" w14:paraId="013E5F8E"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2BA54E6" w14:textId="736A5458" w:rsidR="00AF3211" w:rsidRPr="00A803C6" w:rsidRDefault="00AF3211" w:rsidP="00AF3211">
            <w:pPr>
              <w:autoSpaceDE w:val="0"/>
              <w:spacing w:before="0"/>
              <w:jc w:val="center"/>
            </w:pPr>
            <w:r>
              <w:t>35</w:t>
            </w:r>
          </w:p>
        </w:tc>
        <w:tc>
          <w:tcPr>
            <w:tcW w:w="3817" w:type="dxa"/>
            <w:vAlign w:val="center"/>
          </w:tcPr>
          <w:p w14:paraId="5DBB48FD"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6157C9EE" w14:textId="74EBFD34"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7FEA8926" w14:textId="1C5DB84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639C60E7" w14:textId="5273C73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0602232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0E471B3" w14:textId="20175AAA" w:rsidR="00AF3211" w:rsidRPr="00A803C6" w:rsidRDefault="00AF3211" w:rsidP="00AF3211">
            <w:pPr>
              <w:autoSpaceDE w:val="0"/>
              <w:spacing w:before="0"/>
              <w:jc w:val="center"/>
            </w:pPr>
            <w:r>
              <w:lastRenderedPageBreak/>
              <w:t>36</w:t>
            </w:r>
          </w:p>
        </w:tc>
        <w:tc>
          <w:tcPr>
            <w:tcW w:w="3817" w:type="dxa"/>
            <w:vAlign w:val="center"/>
          </w:tcPr>
          <w:p w14:paraId="3EAEB577"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66EAB2D2" w14:textId="4F747550"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54DB22F1" w14:textId="41C56B2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75D84CAB" w14:textId="4DACC95A"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258DC8A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B0B395B" w14:textId="3DA83613" w:rsidR="00AF3211" w:rsidRPr="00A803C6" w:rsidRDefault="00AF3211" w:rsidP="00AF3211">
            <w:pPr>
              <w:autoSpaceDE w:val="0"/>
              <w:spacing w:before="0"/>
              <w:jc w:val="center"/>
            </w:pPr>
            <w:r>
              <w:t>37</w:t>
            </w:r>
          </w:p>
        </w:tc>
        <w:tc>
          <w:tcPr>
            <w:tcW w:w="3817" w:type="dxa"/>
            <w:vAlign w:val="center"/>
          </w:tcPr>
          <w:p w14:paraId="78B56A24"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18A415A7" w14:textId="62B5EF39"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9DF66FB" w14:textId="78A7393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A7E97AE" w14:textId="424A04B0"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98FCC5E"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B576B5C" w14:textId="2633C677" w:rsidR="00AF3211" w:rsidRPr="00A803C6" w:rsidRDefault="00AF3211" w:rsidP="00AF3211">
            <w:pPr>
              <w:autoSpaceDE w:val="0"/>
              <w:spacing w:before="0"/>
              <w:jc w:val="center"/>
            </w:pPr>
            <w:r>
              <w:t>38</w:t>
            </w:r>
          </w:p>
        </w:tc>
        <w:tc>
          <w:tcPr>
            <w:tcW w:w="3817" w:type="dxa"/>
            <w:vAlign w:val="center"/>
          </w:tcPr>
          <w:p w14:paraId="2CA29F64"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3BE8734" w14:textId="75C995CB"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F55CD79" w14:textId="51847E1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49B89743" w14:textId="62E6F1A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5FAEFBB3"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6D67BA1F" w14:textId="73AA9CBA" w:rsidR="00AF3211" w:rsidRPr="00A803C6" w:rsidRDefault="00AF3211" w:rsidP="00AF3211">
            <w:pPr>
              <w:autoSpaceDE w:val="0"/>
              <w:spacing w:before="0"/>
              <w:jc w:val="center"/>
            </w:pPr>
            <w:r>
              <w:t>39</w:t>
            </w:r>
          </w:p>
        </w:tc>
        <w:tc>
          <w:tcPr>
            <w:tcW w:w="3817" w:type="dxa"/>
            <w:vAlign w:val="center"/>
          </w:tcPr>
          <w:p w14:paraId="50D0982F"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F5C2EEC" w14:textId="6D6B3616"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4E80F0B8" w14:textId="4506E33A"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439FACA5" w14:textId="3447FE04"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38E6663C"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6FADFFD" w14:textId="338BC4B2" w:rsidR="00AF3211" w:rsidRPr="00A803C6" w:rsidRDefault="00AF3211" w:rsidP="00AF3211">
            <w:pPr>
              <w:autoSpaceDE w:val="0"/>
              <w:spacing w:before="0"/>
              <w:jc w:val="center"/>
            </w:pPr>
            <w:r>
              <w:t>40</w:t>
            </w:r>
          </w:p>
        </w:tc>
        <w:tc>
          <w:tcPr>
            <w:tcW w:w="3817" w:type="dxa"/>
            <w:vAlign w:val="center"/>
          </w:tcPr>
          <w:p w14:paraId="48E8A00B"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16FBE34" w14:textId="1F508F81"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6E0D42A" w14:textId="709E029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5A383216" w14:textId="78D6DDB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146A6E3A"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9ECE961" w14:textId="39D983A8" w:rsidR="00AF3211" w:rsidRPr="00A803C6" w:rsidRDefault="00AF3211" w:rsidP="00AF3211">
            <w:pPr>
              <w:autoSpaceDE w:val="0"/>
              <w:spacing w:before="0"/>
              <w:jc w:val="center"/>
            </w:pPr>
            <w:r>
              <w:t>41</w:t>
            </w:r>
          </w:p>
        </w:tc>
        <w:tc>
          <w:tcPr>
            <w:tcW w:w="3817" w:type="dxa"/>
            <w:vAlign w:val="center"/>
          </w:tcPr>
          <w:p w14:paraId="66053EA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10C2296C" w14:textId="72415FE9"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03BBDF64" w14:textId="51096647"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5975B9EC" w14:textId="70A59CB7"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3522D09"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213523A" w14:textId="5CAEB6AE" w:rsidR="00AF3211" w:rsidRPr="00A803C6" w:rsidRDefault="00AF3211" w:rsidP="00AF3211">
            <w:pPr>
              <w:autoSpaceDE w:val="0"/>
              <w:spacing w:before="0"/>
              <w:jc w:val="center"/>
            </w:pPr>
            <w:r>
              <w:t>42</w:t>
            </w:r>
          </w:p>
        </w:tc>
        <w:tc>
          <w:tcPr>
            <w:tcW w:w="3817" w:type="dxa"/>
            <w:vAlign w:val="center"/>
          </w:tcPr>
          <w:p w14:paraId="1C79FA0A"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4A466CE3" w14:textId="0E7A184B"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0ACC16F0" w14:textId="7D02B3BC"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529899D4" w14:textId="6BB61FDE"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2C0B0244"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2969600" w14:textId="4DF3E07A" w:rsidR="00AF3211" w:rsidRPr="00A803C6" w:rsidRDefault="00AF3211" w:rsidP="00AF3211">
            <w:pPr>
              <w:autoSpaceDE w:val="0"/>
              <w:spacing w:before="0"/>
              <w:jc w:val="center"/>
            </w:pPr>
            <w:r>
              <w:t>43</w:t>
            </w:r>
          </w:p>
        </w:tc>
        <w:tc>
          <w:tcPr>
            <w:tcW w:w="3817" w:type="dxa"/>
            <w:vAlign w:val="center"/>
          </w:tcPr>
          <w:p w14:paraId="44F16921"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26054EC6" w14:textId="7C5AFCF6"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34ABD46D" w14:textId="49A771B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F0132EA" w14:textId="37C3299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685ACD1A"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D62BA94" w14:textId="75323199" w:rsidR="00AF3211" w:rsidRPr="00A803C6" w:rsidRDefault="00AF3211" w:rsidP="00AF3211">
            <w:pPr>
              <w:autoSpaceDE w:val="0"/>
              <w:spacing w:before="0"/>
              <w:jc w:val="center"/>
            </w:pPr>
            <w:r>
              <w:t>44</w:t>
            </w:r>
          </w:p>
        </w:tc>
        <w:tc>
          <w:tcPr>
            <w:tcW w:w="3817" w:type="dxa"/>
            <w:vAlign w:val="center"/>
          </w:tcPr>
          <w:p w14:paraId="55205097"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0F9C8B5F" w14:textId="53C0818D"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039B798E" w14:textId="1B36F01E"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7E92FF58" w14:textId="25A665F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61E11BD6"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E7B3B47" w14:textId="6D1B4CDA" w:rsidR="00AF3211" w:rsidRPr="00A803C6" w:rsidRDefault="00AF3211" w:rsidP="00AF3211">
            <w:pPr>
              <w:autoSpaceDE w:val="0"/>
              <w:spacing w:before="0"/>
              <w:jc w:val="center"/>
            </w:pPr>
            <w:r>
              <w:t>45</w:t>
            </w:r>
          </w:p>
        </w:tc>
        <w:tc>
          <w:tcPr>
            <w:tcW w:w="3817" w:type="dxa"/>
            <w:vAlign w:val="center"/>
          </w:tcPr>
          <w:p w14:paraId="7BA2C85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89E1504" w14:textId="2EEC8501"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43992EF7" w14:textId="42B73148"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66ABA4E0" w14:textId="08EA80A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2D0E752F"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3F5C141" w14:textId="4507E39A" w:rsidR="00AF3211" w:rsidRPr="00A803C6" w:rsidRDefault="00AF3211" w:rsidP="00AF3211">
            <w:pPr>
              <w:autoSpaceDE w:val="0"/>
              <w:spacing w:before="0"/>
              <w:jc w:val="center"/>
            </w:pPr>
            <w:r>
              <w:t>46</w:t>
            </w:r>
          </w:p>
        </w:tc>
        <w:tc>
          <w:tcPr>
            <w:tcW w:w="3817" w:type="dxa"/>
            <w:vAlign w:val="center"/>
          </w:tcPr>
          <w:p w14:paraId="27567D48"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6038C4A" w14:textId="3C10FB3D"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129DD21" w14:textId="728322F5"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1E152A8F" w14:textId="2BE0FC0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6C73FDBD"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EB25F9F" w14:textId="2E0BF1C1" w:rsidR="00AF3211" w:rsidRPr="00A803C6" w:rsidRDefault="00AF3211" w:rsidP="00AF3211">
            <w:pPr>
              <w:autoSpaceDE w:val="0"/>
              <w:spacing w:before="0"/>
              <w:jc w:val="center"/>
            </w:pPr>
            <w:r>
              <w:t>47</w:t>
            </w:r>
          </w:p>
        </w:tc>
        <w:tc>
          <w:tcPr>
            <w:tcW w:w="3817" w:type="dxa"/>
            <w:vAlign w:val="center"/>
          </w:tcPr>
          <w:p w14:paraId="7130748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C0B1E8B" w14:textId="6AF3216D"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119F94CA" w14:textId="0C565068"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21BB824" w14:textId="6657585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4C4906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38DA327F" w14:textId="72FA970B" w:rsidR="00AF3211" w:rsidRPr="00A803C6" w:rsidRDefault="00AF3211" w:rsidP="00AF3211">
            <w:pPr>
              <w:autoSpaceDE w:val="0"/>
              <w:spacing w:before="0"/>
              <w:jc w:val="center"/>
            </w:pPr>
            <w:r>
              <w:t>48</w:t>
            </w:r>
          </w:p>
        </w:tc>
        <w:tc>
          <w:tcPr>
            <w:tcW w:w="3817" w:type="dxa"/>
            <w:vAlign w:val="center"/>
          </w:tcPr>
          <w:p w14:paraId="3FE58C33"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25D00F46" w14:textId="64406501"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39E6C1CD" w14:textId="156FC775"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64A5B95A" w14:textId="7C43A326"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3664995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FDEBBC1" w14:textId="0CB979B1" w:rsidR="00AF3211" w:rsidRPr="00A803C6" w:rsidRDefault="00AF3211" w:rsidP="00AF3211">
            <w:pPr>
              <w:autoSpaceDE w:val="0"/>
              <w:spacing w:before="0"/>
              <w:jc w:val="center"/>
            </w:pPr>
            <w:r>
              <w:t>49</w:t>
            </w:r>
          </w:p>
        </w:tc>
        <w:tc>
          <w:tcPr>
            <w:tcW w:w="3817" w:type="dxa"/>
            <w:vAlign w:val="center"/>
          </w:tcPr>
          <w:p w14:paraId="49D6EC3B"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ED5C2A9" w14:textId="55315DFC"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999CEA5" w14:textId="61EF827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4C997685" w14:textId="3C6DA524"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5D7356E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C5B9451" w14:textId="7B9F1370" w:rsidR="00AF3211" w:rsidRPr="00A803C6" w:rsidRDefault="00AF3211" w:rsidP="00AF3211">
            <w:pPr>
              <w:autoSpaceDE w:val="0"/>
              <w:spacing w:before="0"/>
              <w:jc w:val="center"/>
            </w:pPr>
            <w:r>
              <w:t>50</w:t>
            </w:r>
          </w:p>
        </w:tc>
        <w:tc>
          <w:tcPr>
            <w:tcW w:w="3817" w:type="dxa"/>
            <w:vAlign w:val="center"/>
          </w:tcPr>
          <w:p w14:paraId="5565249A"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055CEF9" w14:textId="243A0F93"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26F227B6" w14:textId="627435E5"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2EA3155" w14:textId="1F447493"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12BB559"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CD9D1A2" w14:textId="0F7AE58C" w:rsidR="00AF3211" w:rsidRPr="00A803C6" w:rsidRDefault="00AF3211" w:rsidP="00AF3211">
            <w:pPr>
              <w:autoSpaceDE w:val="0"/>
              <w:spacing w:before="0"/>
              <w:jc w:val="center"/>
            </w:pPr>
            <w:r>
              <w:t>51</w:t>
            </w:r>
          </w:p>
        </w:tc>
        <w:tc>
          <w:tcPr>
            <w:tcW w:w="3817" w:type="dxa"/>
            <w:vAlign w:val="center"/>
          </w:tcPr>
          <w:p w14:paraId="2038F1D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B4BF50A" w14:textId="43A26EB1"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C045B85" w14:textId="497D4EDF"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7E37E3D1" w14:textId="6747A14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D333CA0"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4D8EAE1" w14:textId="3217EAAB" w:rsidR="00AF3211" w:rsidRPr="00A803C6" w:rsidRDefault="00AF3211" w:rsidP="00AF3211">
            <w:pPr>
              <w:autoSpaceDE w:val="0"/>
              <w:spacing w:before="0"/>
              <w:jc w:val="center"/>
            </w:pPr>
            <w:r>
              <w:t>52</w:t>
            </w:r>
          </w:p>
        </w:tc>
        <w:tc>
          <w:tcPr>
            <w:tcW w:w="3817" w:type="dxa"/>
            <w:vAlign w:val="center"/>
          </w:tcPr>
          <w:p w14:paraId="4203A3BF"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0B78185" w14:textId="20ADA6A3"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2AF0A59B" w14:textId="40DE834C"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6D0E006D" w14:textId="335FCA6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67A3F69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1A996AC" w14:textId="3E2C3AC0" w:rsidR="00AF3211" w:rsidRPr="00A803C6" w:rsidRDefault="00AF3211" w:rsidP="00AF3211">
            <w:pPr>
              <w:autoSpaceDE w:val="0"/>
              <w:spacing w:before="0"/>
              <w:jc w:val="center"/>
            </w:pPr>
            <w:r>
              <w:t>53</w:t>
            </w:r>
          </w:p>
        </w:tc>
        <w:tc>
          <w:tcPr>
            <w:tcW w:w="3817" w:type="dxa"/>
            <w:vAlign w:val="center"/>
          </w:tcPr>
          <w:p w14:paraId="7CE4E2C7"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22062871" w14:textId="73DCD4D1"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14A365D" w14:textId="79DD3EBF"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77147A47" w14:textId="37BD2A16"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74F2E4B2"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838085A" w14:textId="63764A64" w:rsidR="00AF3211" w:rsidRPr="00A803C6" w:rsidRDefault="00AF3211" w:rsidP="00AF3211">
            <w:pPr>
              <w:autoSpaceDE w:val="0"/>
              <w:spacing w:before="0"/>
              <w:jc w:val="center"/>
            </w:pPr>
            <w:r>
              <w:t>54</w:t>
            </w:r>
          </w:p>
        </w:tc>
        <w:tc>
          <w:tcPr>
            <w:tcW w:w="3817" w:type="dxa"/>
            <w:vAlign w:val="center"/>
          </w:tcPr>
          <w:p w14:paraId="6F045BD7"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8A52416" w14:textId="15443CBF"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32662D18" w14:textId="75DB25C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14DCC80A" w14:textId="73444A0E"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3DDB725B"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53C824B" w14:textId="38875A85" w:rsidR="00AF3211" w:rsidRPr="00A803C6" w:rsidRDefault="00AF3211" w:rsidP="00AF3211">
            <w:pPr>
              <w:autoSpaceDE w:val="0"/>
              <w:spacing w:before="0"/>
              <w:jc w:val="center"/>
            </w:pPr>
            <w:r>
              <w:t>55</w:t>
            </w:r>
          </w:p>
        </w:tc>
        <w:tc>
          <w:tcPr>
            <w:tcW w:w="3817" w:type="dxa"/>
            <w:vAlign w:val="center"/>
          </w:tcPr>
          <w:p w14:paraId="1DD9FF7D"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1D5F3404" w14:textId="4F2B1063"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85B3CD7" w14:textId="422085B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0F39F793" w14:textId="74B6E94A"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14109B4"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6BEF07E" w14:textId="459D4DA8" w:rsidR="00AF3211" w:rsidRPr="00A803C6" w:rsidRDefault="00AF3211" w:rsidP="00AF3211">
            <w:pPr>
              <w:autoSpaceDE w:val="0"/>
              <w:spacing w:before="0"/>
              <w:jc w:val="center"/>
            </w:pPr>
            <w:r>
              <w:t>56</w:t>
            </w:r>
          </w:p>
        </w:tc>
        <w:tc>
          <w:tcPr>
            <w:tcW w:w="3817" w:type="dxa"/>
            <w:vAlign w:val="center"/>
          </w:tcPr>
          <w:p w14:paraId="2820A8FB"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061CC6AD" w14:textId="07FF6AA5"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18FE9778" w14:textId="6CAAFE07"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7A05880B" w14:textId="76E03452"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11E38AFD"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71E1408" w14:textId="5AB59A40" w:rsidR="00AF3211" w:rsidRPr="00A803C6" w:rsidRDefault="00AF3211" w:rsidP="00AF3211">
            <w:pPr>
              <w:autoSpaceDE w:val="0"/>
              <w:spacing w:before="0"/>
              <w:jc w:val="center"/>
            </w:pPr>
            <w:r>
              <w:t>57</w:t>
            </w:r>
          </w:p>
        </w:tc>
        <w:tc>
          <w:tcPr>
            <w:tcW w:w="3817" w:type="dxa"/>
            <w:vAlign w:val="center"/>
          </w:tcPr>
          <w:p w14:paraId="12442FA5"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7F36859" w14:textId="5CE4782C"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2FF6F879" w14:textId="43E328C5"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0A70124" w14:textId="7C9FDFE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4E0C9073"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6157B545" w14:textId="7B029B78" w:rsidR="00AF3211" w:rsidRPr="00A803C6" w:rsidRDefault="00AF3211" w:rsidP="00AF3211">
            <w:pPr>
              <w:autoSpaceDE w:val="0"/>
              <w:spacing w:before="0"/>
              <w:jc w:val="center"/>
            </w:pPr>
            <w:r>
              <w:t>58</w:t>
            </w:r>
          </w:p>
        </w:tc>
        <w:tc>
          <w:tcPr>
            <w:tcW w:w="3817" w:type="dxa"/>
            <w:vAlign w:val="center"/>
          </w:tcPr>
          <w:p w14:paraId="1C5DDF63"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CD1FC18" w14:textId="584FA89D"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1EC1115E" w14:textId="03046C1A"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6FC4054F" w14:textId="5BB3C57C"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389CEAE2"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30E6338" w14:textId="33E1949A" w:rsidR="00AF3211" w:rsidRPr="00A803C6" w:rsidRDefault="00AF3211" w:rsidP="00AF3211">
            <w:pPr>
              <w:autoSpaceDE w:val="0"/>
              <w:spacing w:before="0"/>
              <w:jc w:val="center"/>
            </w:pPr>
            <w:r>
              <w:t>59</w:t>
            </w:r>
          </w:p>
        </w:tc>
        <w:tc>
          <w:tcPr>
            <w:tcW w:w="3817" w:type="dxa"/>
            <w:vAlign w:val="center"/>
          </w:tcPr>
          <w:p w14:paraId="1AAC0E0D"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6A013435" w14:textId="55A3D7B2"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4B3CBF6D" w14:textId="0996B2BE"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7488A132" w14:textId="7553C5CA"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7279DEC2"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76EBB358" w14:textId="7B6BC45B" w:rsidR="00AF3211" w:rsidRPr="00A803C6" w:rsidRDefault="00AF3211" w:rsidP="00AF3211">
            <w:pPr>
              <w:autoSpaceDE w:val="0"/>
              <w:spacing w:before="0"/>
              <w:jc w:val="center"/>
            </w:pPr>
            <w:r>
              <w:t>60</w:t>
            </w:r>
          </w:p>
        </w:tc>
        <w:tc>
          <w:tcPr>
            <w:tcW w:w="3817" w:type="dxa"/>
            <w:vAlign w:val="center"/>
          </w:tcPr>
          <w:p w14:paraId="29D7BB03"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4B4C2F9A" w14:textId="542E39D4"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44CB11DE" w14:textId="0C6D6EC2"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D795335" w14:textId="5D3EBBC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134B475D"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863B5C2" w14:textId="1BE7EFD9" w:rsidR="00AF3211" w:rsidRPr="00A803C6" w:rsidRDefault="00AF3211" w:rsidP="00AF3211">
            <w:pPr>
              <w:autoSpaceDE w:val="0"/>
              <w:spacing w:before="0"/>
              <w:jc w:val="center"/>
            </w:pPr>
            <w:r>
              <w:t>61</w:t>
            </w:r>
          </w:p>
        </w:tc>
        <w:tc>
          <w:tcPr>
            <w:tcW w:w="3817" w:type="dxa"/>
            <w:vAlign w:val="center"/>
          </w:tcPr>
          <w:p w14:paraId="4AB79192"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440A1ED" w14:textId="7F586FAB"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2E90E1C2" w14:textId="7EC0E6F5"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07318F18" w14:textId="49693E50"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75F4AB1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9FD84BD" w14:textId="27499D07" w:rsidR="00AF3211" w:rsidRPr="00A803C6" w:rsidRDefault="00AF3211" w:rsidP="00AF3211">
            <w:pPr>
              <w:autoSpaceDE w:val="0"/>
              <w:spacing w:before="0"/>
              <w:jc w:val="center"/>
            </w:pPr>
            <w:r>
              <w:t>62</w:t>
            </w:r>
          </w:p>
        </w:tc>
        <w:tc>
          <w:tcPr>
            <w:tcW w:w="3817" w:type="dxa"/>
            <w:vAlign w:val="center"/>
          </w:tcPr>
          <w:p w14:paraId="65885FE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1DDA2B37" w14:textId="3BD3D66B"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55B8ADAD" w14:textId="48D594DF"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28EBB7BE" w14:textId="44BD0C39"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2EA2327F"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654A4F7" w14:textId="50863C5D" w:rsidR="00AF3211" w:rsidRPr="00A803C6" w:rsidRDefault="00AF3211" w:rsidP="00AF3211">
            <w:pPr>
              <w:autoSpaceDE w:val="0"/>
              <w:spacing w:before="0"/>
              <w:jc w:val="center"/>
            </w:pPr>
            <w:r>
              <w:t>63</w:t>
            </w:r>
          </w:p>
        </w:tc>
        <w:tc>
          <w:tcPr>
            <w:tcW w:w="3817" w:type="dxa"/>
            <w:vAlign w:val="center"/>
          </w:tcPr>
          <w:p w14:paraId="238ABF0D"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8496B47" w14:textId="1CD00F1F"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73A54A92" w14:textId="74E0D0F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272AC3B1" w14:textId="6FBE1A47"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3FBB3D22"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1F77F9C5" w14:textId="071059A9" w:rsidR="00AF3211" w:rsidRPr="00A803C6" w:rsidRDefault="00AF3211" w:rsidP="00AF3211">
            <w:pPr>
              <w:autoSpaceDE w:val="0"/>
              <w:spacing w:before="0"/>
              <w:jc w:val="center"/>
            </w:pPr>
            <w:r>
              <w:t>64</w:t>
            </w:r>
          </w:p>
        </w:tc>
        <w:tc>
          <w:tcPr>
            <w:tcW w:w="3817" w:type="dxa"/>
            <w:vAlign w:val="center"/>
          </w:tcPr>
          <w:p w14:paraId="6B03019D"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8B5C6EB" w14:textId="6D61CC8F"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509D02BB" w14:textId="5BF172C6"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27EA636" w14:textId="58CCF443"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7273863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D252130" w14:textId="21F185BD" w:rsidR="00AF3211" w:rsidRPr="00A803C6" w:rsidRDefault="00AF3211" w:rsidP="00AF3211">
            <w:pPr>
              <w:autoSpaceDE w:val="0"/>
              <w:spacing w:before="0"/>
              <w:jc w:val="center"/>
            </w:pPr>
            <w:r>
              <w:lastRenderedPageBreak/>
              <w:t>65</w:t>
            </w:r>
          </w:p>
        </w:tc>
        <w:tc>
          <w:tcPr>
            <w:tcW w:w="3817" w:type="dxa"/>
            <w:vAlign w:val="center"/>
          </w:tcPr>
          <w:p w14:paraId="49C3A27A"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6476EE20" w14:textId="713D10FD"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419A2A9A" w14:textId="4EC19E9D"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52611BC7" w14:textId="74EECBAB"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55853A0A"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4F105E2" w14:textId="40F4A848" w:rsidR="00AF3211" w:rsidRPr="00A803C6" w:rsidRDefault="00AF3211" w:rsidP="00AF3211">
            <w:pPr>
              <w:autoSpaceDE w:val="0"/>
              <w:spacing w:before="0"/>
              <w:jc w:val="center"/>
            </w:pPr>
            <w:r>
              <w:t>66</w:t>
            </w:r>
          </w:p>
        </w:tc>
        <w:tc>
          <w:tcPr>
            <w:tcW w:w="3817" w:type="dxa"/>
            <w:vAlign w:val="center"/>
          </w:tcPr>
          <w:p w14:paraId="080848C6"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3D7B8C8A" w14:textId="40DC8BE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47CB5104" w14:textId="67EFEAB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5DEFD9D9" w14:textId="7A0B76F7"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57207F" w:rsidRPr="00A803C6" w14:paraId="556BC58D"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5414940" w14:textId="20DE9A3D" w:rsidR="0057207F" w:rsidRPr="00A803C6" w:rsidRDefault="00500404" w:rsidP="0057207F">
            <w:pPr>
              <w:autoSpaceDE w:val="0"/>
              <w:spacing w:before="0"/>
              <w:jc w:val="center"/>
            </w:pPr>
            <w:r>
              <w:t>67</w:t>
            </w:r>
          </w:p>
        </w:tc>
        <w:tc>
          <w:tcPr>
            <w:tcW w:w="3817" w:type="dxa"/>
            <w:vAlign w:val="center"/>
          </w:tcPr>
          <w:p w14:paraId="291C0A26" w14:textId="77777777" w:rsidR="0057207F" w:rsidRPr="00A803C6" w:rsidRDefault="0057207F"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4A3F184" w14:textId="33BE2374"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507549EA" w14:textId="2062F634"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3</w:t>
            </w:r>
          </w:p>
        </w:tc>
        <w:tc>
          <w:tcPr>
            <w:tcW w:w="2410" w:type="dxa"/>
            <w:tcBorders>
              <w:right w:val="single" w:sz="4" w:space="0" w:color="auto"/>
            </w:tcBorders>
            <w:vAlign w:val="center"/>
          </w:tcPr>
          <w:p w14:paraId="3EA184AD" w14:textId="0F8BF34C"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3</w:t>
            </w:r>
          </w:p>
        </w:tc>
      </w:tr>
      <w:tr w:rsidR="0057207F" w:rsidRPr="00A803C6" w14:paraId="24BCEF61"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28690DC" w14:textId="7E16AB8B" w:rsidR="0057207F" w:rsidRPr="00A803C6" w:rsidRDefault="00500404" w:rsidP="0057207F">
            <w:pPr>
              <w:autoSpaceDE w:val="0"/>
              <w:spacing w:before="0"/>
              <w:jc w:val="center"/>
            </w:pPr>
            <w:r>
              <w:t>68</w:t>
            </w:r>
          </w:p>
        </w:tc>
        <w:tc>
          <w:tcPr>
            <w:tcW w:w="3817" w:type="dxa"/>
            <w:vAlign w:val="center"/>
          </w:tcPr>
          <w:p w14:paraId="07016C40" w14:textId="77777777" w:rsidR="0057207F" w:rsidRPr="00A803C6" w:rsidRDefault="0057207F"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1F700B36" w14:textId="5CA28B38"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286ACE71" w14:textId="62C3D77B"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lang w:eastAsia="et-EE"/>
              </w:rPr>
              <w:t>3</w:t>
            </w:r>
          </w:p>
        </w:tc>
        <w:tc>
          <w:tcPr>
            <w:tcW w:w="2410" w:type="dxa"/>
            <w:tcBorders>
              <w:right w:val="single" w:sz="4" w:space="0" w:color="auto"/>
            </w:tcBorders>
            <w:vAlign w:val="center"/>
          </w:tcPr>
          <w:p w14:paraId="247E84E4" w14:textId="0E2E785B" w:rsidR="0057207F" w:rsidRPr="00A803C6" w:rsidRDefault="0057207F" w:rsidP="0057207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3</w:t>
            </w:r>
          </w:p>
        </w:tc>
      </w:tr>
      <w:tr w:rsidR="00AF3211" w:rsidRPr="00A803C6" w14:paraId="79C45357"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4FFAACFC" w14:textId="4BEA355B" w:rsidR="00AF3211" w:rsidRDefault="00AF3211" w:rsidP="00AF3211">
            <w:pPr>
              <w:autoSpaceDE w:val="0"/>
              <w:spacing w:before="0"/>
              <w:jc w:val="center"/>
            </w:pPr>
            <w:r>
              <w:t>69</w:t>
            </w:r>
          </w:p>
        </w:tc>
        <w:tc>
          <w:tcPr>
            <w:tcW w:w="3817" w:type="dxa"/>
            <w:vAlign w:val="center"/>
          </w:tcPr>
          <w:p w14:paraId="598EC6C7"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ECB19AF" w14:textId="556C963C"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30A53C1F" w14:textId="41CC62C0"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4E003A2B" w14:textId="58F52941"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152D32DE"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21E896BF" w14:textId="7476CCFA" w:rsidR="00AF3211" w:rsidRDefault="00AF3211" w:rsidP="00AF3211">
            <w:pPr>
              <w:autoSpaceDE w:val="0"/>
              <w:spacing w:before="0"/>
              <w:jc w:val="center"/>
            </w:pPr>
            <w:r>
              <w:t>70</w:t>
            </w:r>
          </w:p>
        </w:tc>
        <w:tc>
          <w:tcPr>
            <w:tcW w:w="3817" w:type="dxa"/>
            <w:vAlign w:val="center"/>
          </w:tcPr>
          <w:p w14:paraId="503C83B8"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72EBE6BD" w14:textId="3C961345"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5EFFDA31" w14:textId="646E0758"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18627B9F" w14:textId="6C1CAD88" w:rsidR="00AF3211" w:rsidRPr="00A803C6"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AF3211" w:rsidRPr="00A803C6" w14:paraId="58A51A75"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0AD99F22" w14:textId="5FE9D2F1" w:rsidR="00AF3211" w:rsidRDefault="00AF3211" w:rsidP="00AF3211">
            <w:pPr>
              <w:autoSpaceDE w:val="0"/>
              <w:spacing w:before="0"/>
              <w:jc w:val="center"/>
            </w:pPr>
            <w:r>
              <w:t>71</w:t>
            </w:r>
          </w:p>
        </w:tc>
        <w:tc>
          <w:tcPr>
            <w:tcW w:w="3817" w:type="dxa"/>
            <w:vAlign w:val="center"/>
          </w:tcPr>
          <w:p w14:paraId="233A3032" w14:textId="77777777" w:rsidR="00AF3211" w:rsidRPr="00A803C6"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Üksikelamu:</w:t>
            </w:r>
          </w:p>
          <w:p w14:paraId="59BAA24F" w14:textId="0A57B653" w:rsidR="00AF3211" w:rsidRDefault="00AF3211" w:rsidP="00AF3211">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A803C6">
              <w:t>3 parkimiskohta elamuühiku kohta</w:t>
            </w:r>
          </w:p>
        </w:tc>
        <w:tc>
          <w:tcPr>
            <w:tcW w:w="2835" w:type="dxa"/>
            <w:vAlign w:val="center"/>
          </w:tcPr>
          <w:p w14:paraId="67F18B10" w14:textId="61FA3E8E" w:rsidR="00AF3211"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sidRPr="00A803C6">
              <w:rPr>
                <w:lang w:eastAsia="et-EE"/>
              </w:rPr>
              <w:t>3</w:t>
            </w:r>
          </w:p>
        </w:tc>
        <w:tc>
          <w:tcPr>
            <w:tcW w:w="2410" w:type="dxa"/>
            <w:tcBorders>
              <w:right w:val="single" w:sz="4" w:space="0" w:color="auto"/>
            </w:tcBorders>
            <w:vAlign w:val="center"/>
          </w:tcPr>
          <w:p w14:paraId="3870C0E6" w14:textId="583EB476" w:rsidR="00AF3211" w:rsidRDefault="00AF3211" w:rsidP="00AF3211">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803C6">
              <w:rPr>
                <w:rFonts w:cs="Arial"/>
              </w:rPr>
              <w:t>3</w:t>
            </w:r>
          </w:p>
        </w:tc>
      </w:tr>
      <w:tr w:rsidR="00B424CD" w:rsidRPr="00A803C6" w14:paraId="6EC6CE98" w14:textId="77777777" w:rsidTr="0057207F">
        <w:tc>
          <w:tcPr>
            <w:cnfStyle w:val="001000000000" w:firstRow="0" w:lastRow="0" w:firstColumn="1" w:lastColumn="0" w:oddVBand="0" w:evenVBand="0" w:oddHBand="0" w:evenHBand="0" w:firstRowFirstColumn="0" w:firstRowLastColumn="0" w:lastRowFirstColumn="0" w:lastRowLastColumn="0"/>
            <w:tcW w:w="719" w:type="dxa"/>
            <w:vAlign w:val="center"/>
          </w:tcPr>
          <w:p w14:paraId="55949F0F" w14:textId="245B9DCD" w:rsidR="00B424CD" w:rsidRPr="00A803C6" w:rsidRDefault="00500404" w:rsidP="0057207F">
            <w:pPr>
              <w:autoSpaceDE w:val="0"/>
              <w:spacing w:before="0"/>
              <w:jc w:val="center"/>
            </w:pPr>
            <w:r>
              <w:t>72</w:t>
            </w:r>
          </w:p>
        </w:tc>
        <w:tc>
          <w:tcPr>
            <w:tcW w:w="3817" w:type="dxa"/>
            <w:vAlign w:val="center"/>
          </w:tcPr>
          <w:p w14:paraId="41A6F5FD" w14:textId="38ED7A77" w:rsidR="00B424CD" w:rsidRPr="00A803C6" w:rsidRDefault="00860A25" w:rsidP="0057207F">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t>Ühiskondlik ehitis</w:t>
            </w:r>
          </w:p>
        </w:tc>
        <w:tc>
          <w:tcPr>
            <w:tcW w:w="2835" w:type="dxa"/>
            <w:vAlign w:val="center"/>
          </w:tcPr>
          <w:p w14:paraId="3D37C832" w14:textId="339CD32E" w:rsidR="00B424CD" w:rsidRPr="00A803C6" w:rsidRDefault="00860A25"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Pr>
                <w:lang w:eastAsia="et-EE"/>
              </w:rPr>
              <w:t>13 200 / 200 = 66</w:t>
            </w:r>
          </w:p>
        </w:tc>
        <w:tc>
          <w:tcPr>
            <w:tcW w:w="2410" w:type="dxa"/>
            <w:tcBorders>
              <w:right w:val="single" w:sz="4" w:space="0" w:color="auto"/>
            </w:tcBorders>
            <w:vAlign w:val="center"/>
          </w:tcPr>
          <w:p w14:paraId="2008057A" w14:textId="0C402BB2" w:rsidR="00B424CD" w:rsidRPr="00A803C6" w:rsidRDefault="00860A25"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66</w:t>
            </w:r>
          </w:p>
        </w:tc>
      </w:tr>
      <w:tr w:rsidR="0057207F" w:rsidRPr="00A803C6" w14:paraId="2E50C3DD" w14:textId="77777777" w:rsidTr="0057207F">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10F07BAC" w14:textId="53EF3729" w:rsidR="0057207F" w:rsidRPr="00A803C6" w:rsidRDefault="0057207F" w:rsidP="0057207F">
            <w:pPr>
              <w:autoSpaceDE w:val="0"/>
              <w:spacing w:before="0"/>
            </w:pPr>
            <w:r w:rsidRPr="00A803C6">
              <w:t>Planeeringualal kokku</w:t>
            </w:r>
          </w:p>
        </w:tc>
        <w:tc>
          <w:tcPr>
            <w:tcW w:w="2835" w:type="dxa"/>
            <w:vAlign w:val="center"/>
          </w:tcPr>
          <w:p w14:paraId="74C52EA7" w14:textId="02DC0AC8" w:rsidR="0057207F" w:rsidRPr="00A803C6" w:rsidRDefault="00AB139C"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b/>
                <w:bCs/>
              </w:rPr>
            </w:pPr>
            <w:r>
              <w:rPr>
                <w:b/>
                <w:bCs/>
                <w:lang w:eastAsia="et-EE"/>
              </w:rPr>
              <w:t>363</w:t>
            </w:r>
          </w:p>
        </w:tc>
        <w:tc>
          <w:tcPr>
            <w:tcW w:w="2410" w:type="dxa"/>
            <w:tcBorders>
              <w:right w:val="single" w:sz="4" w:space="0" w:color="auto"/>
            </w:tcBorders>
            <w:vAlign w:val="center"/>
          </w:tcPr>
          <w:p w14:paraId="4B9BAD36" w14:textId="03D0764A" w:rsidR="0057207F" w:rsidRPr="00A803C6" w:rsidRDefault="00AB139C" w:rsidP="0057207F">
            <w:pPr>
              <w:autoSpaceDE w:val="0"/>
              <w:spacing w:before="0"/>
              <w:jc w:val="center"/>
              <w:cnfStyle w:val="000000000000" w:firstRow="0" w:lastRow="0" w:firstColumn="0" w:lastColumn="0" w:oddVBand="0" w:evenVBand="0" w:oddHBand="0" w:evenHBand="0" w:firstRowFirstColumn="0" w:firstRowLastColumn="0" w:lastRowFirstColumn="0" w:lastRowLastColumn="0"/>
              <w:rPr>
                <w:b/>
                <w:bCs/>
              </w:rPr>
            </w:pPr>
            <w:r>
              <w:rPr>
                <w:b/>
                <w:bCs/>
              </w:rPr>
              <w:t>363</w:t>
            </w:r>
          </w:p>
        </w:tc>
      </w:tr>
    </w:tbl>
    <w:p w14:paraId="1B98607F" w14:textId="77777777" w:rsidR="002242EE" w:rsidRPr="00A803C6" w:rsidRDefault="002242EE" w:rsidP="002242EE">
      <w:pPr>
        <w:spacing w:before="0" w:after="0"/>
      </w:pPr>
    </w:p>
    <w:p w14:paraId="2E6919EC" w14:textId="0EAFB6A0" w:rsidR="009D5CC0" w:rsidRPr="00A803C6" w:rsidRDefault="009D5CC0" w:rsidP="009A5101">
      <w:pPr>
        <w:pStyle w:val="Heading2"/>
        <w:numPr>
          <w:ilvl w:val="1"/>
          <w:numId w:val="22"/>
        </w:numPr>
      </w:pPr>
      <w:bookmarkStart w:id="26" w:name="_Toc191568132"/>
      <w:r w:rsidRPr="00A803C6">
        <w:t>Haljastuse ja heakorra põhimõtted</w:t>
      </w:r>
      <w:bookmarkEnd w:id="26"/>
    </w:p>
    <w:p w14:paraId="6C7E1307" w14:textId="2530A289" w:rsidR="001342EC" w:rsidRDefault="00444FFF" w:rsidP="001342EC">
      <w:pPr>
        <w:autoSpaceDE w:val="0"/>
        <w:autoSpaceDN w:val="0"/>
        <w:adjustRightInd w:val="0"/>
        <w:spacing w:before="0" w:after="0"/>
        <w:rPr>
          <w:rFonts w:cs="Arial"/>
        </w:rPr>
      </w:pPr>
      <w:r w:rsidRPr="00A803C6">
        <w:rPr>
          <w:rFonts w:cs="Arial"/>
        </w:rPr>
        <w:t>Planeeritud krundid haljastatakse v</w:t>
      </w:r>
      <w:r w:rsidR="00FB0D0D" w:rsidRPr="00A803C6">
        <w:rPr>
          <w:rFonts w:cs="Arial"/>
        </w:rPr>
        <w:t>astavalt Rae va</w:t>
      </w:r>
      <w:r w:rsidR="001F5B45" w:rsidRPr="00A803C6">
        <w:rPr>
          <w:rFonts w:cs="Arial"/>
        </w:rPr>
        <w:t>lla kehtivale üldplaneeringule.</w:t>
      </w:r>
      <w:r w:rsidR="00D31FB0" w:rsidRPr="00A803C6">
        <w:rPr>
          <w:rFonts w:eastAsia="Arial" w:cs="Arial"/>
        </w:rPr>
        <w:t xml:space="preserve"> </w:t>
      </w:r>
      <w:r w:rsidR="00D31FB0" w:rsidRPr="00A803C6">
        <w:rPr>
          <w:rFonts w:cs="Arial"/>
        </w:rPr>
        <w:t xml:space="preserve">Hoonestatava krundi haljastuse lahendus tuleb anda hooneprojekti asendiplaanil. </w:t>
      </w:r>
    </w:p>
    <w:p w14:paraId="50EA40A8" w14:textId="77777777" w:rsidR="00E943D4" w:rsidRDefault="00E943D4" w:rsidP="001342EC">
      <w:pPr>
        <w:autoSpaceDE w:val="0"/>
        <w:autoSpaceDN w:val="0"/>
        <w:adjustRightInd w:val="0"/>
        <w:spacing w:before="0" w:after="0"/>
        <w:rPr>
          <w:rFonts w:cs="Arial"/>
        </w:rPr>
      </w:pPr>
    </w:p>
    <w:p w14:paraId="71A6FFF4" w14:textId="5364A9F9" w:rsidR="00E943D4" w:rsidRPr="0068339A" w:rsidRDefault="00E943D4" w:rsidP="00E943D4">
      <w:pPr>
        <w:spacing w:before="0" w:after="0"/>
        <w:rPr>
          <w:rFonts w:cs="Arial"/>
          <w:b/>
          <w:bCs/>
        </w:rPr>
      </w:pPr>
      <w:r w:rsidRPr="0068339A">
        <w:rPr>
          <w:rFonts w:cs="Arial"/>
          <w:b/>
          <w:bCs/>
        </w:rPr>
        <w:t xml:space="preserve">Krundid pos nr 1 – </w:t>
      </w:r>
      <w:r>
        <w:rPr>
          <w:rFonts w:cs="Arial"/>
          <w:b/>
          <w:bCs/>
        </w:rPr>
        <w:t>12</w:t>
      </w:r>
      <w:r w:rsidRPr="0068339A">
        <w:rPr>
          <w:rFonts w:cs="Arial"/>
          <w:b/>
          <w:bCs/>
        </w:rPr>
        <w:t xml:space="preserve"> haljastus, rida</w:t>
      </w:r>
      <w:r>
        <w:rPr>
          <w:rFonts w:cs="Arial"/>
          <w:b/>
          <w:bCs/>
        </w:rPr>
        <w:t>elamumaa</w:t>
      </w:r>
      <w:r w:rsidRPr="0068339A">
        <w:rPr>
          <w:rFonts w:cs="Arial"/>
          <w:b/>
          <w:bCs/>
        </w:rPr>
        <w:t xml:space="preserve"> krundid</w:t>
      </w:r>
    </w:p>
    <w:p w14:paraId="58D4AABD" w14:textId="5666305C" w:rsidR="00E943D4" w:rsidRPr="00E943D4" w:rsidRDefault="00E943D4" w:rsidP="00E943D4">
      <w:pPr>
        <w:spacing w:before="0" w:after="0"/>
      </w:pPr>
      <w:r w:rsidRPr="0068339A">
        <w:rPr>
          <w:rFonts w:cs="Arial"/>
        </w:rPr>
        <w:t>Haljastuse osakaal krundil on 2</w:t>
      </w:r>
      <w:r>
        <w:rPr>
          <w:rFonts w:cs="Arial"/>
        </w:rPr>
        <w:t>5</w:t>
      </w:r>
      <w:r w:rsidRPr="0068339A">
        <w:rPr>
          <w:rFonts w:cs="Arial"/>
        </w:rPr>
        <w:t xml:space="preserve">%. </w:t>
      </w:r>
      <w:r w:rsidRPr="0068339A">
        <w:t>Ridamaa krundile planeerida min iga 300 m² kohta 1 puu täiskasvanukõrgusega min 6 m, istikute istutamise kõrgus min 2 m.</w:t>
      </w:r>
    </w:p>
    <w:p w14:paraId="46185A24" w14:textId="77777777" w:rsidR="00E943D4" w:rsidRDefault="00E943D4" w:rsidP="001342EC">
      <w:pPr>
        <w:autoSpaceDE w:val="0"/>
        <w:autoSpaceDN w:val="0"/>
        <w:adjustRightInd w:val="0"/>
        <w:spacing w:before="0" w:after="0"/>
        <w:rPr>
          <w:rFonts w:cs="Arial"/>
        </w:rPr>
      </w:pPr>
    </w:p>
    <w:p w14:paraId="571A51FA" w14:textId="0375B9D1" w:rsidR="00E943D4" w:rsidRPr="0068339A" w:rsidRDefault="00E943D4" w:rsidP="00E943D4">
      <w:pPr>
        <w:spacing w:before="0" w:after="0"/>
        <w:rPr>
          <w:rFonts w:cs="Arial"/>
          <w:b/>
          <w:bCs/>
        </w:rPr>
      </w:pPr>
      <w:bookmarkStart w:id="27" w:name="_Hlk184387030"/>
      <w:r w:rsidRPr="0068339A">
        <w:rPr>
          <w:rFonts w:cs="Arial"/>
          <w:b/>
          <w:bCs/>
        </w:rPr>
        <w:t xml:space="preserve">Krundid pos nr </w:t>
      </w:r>
      <w:r>
        <w:rPr>
          <w:rFonts w:cs="Arial"/>
          <w:b/>
          <w:bCs/>
        </w:rPr>
        <w:t>13</w:t>
      </w:r>
      <w:r w:rsidRPr="0068339A">
        <w:rPr>
          <w:rFonts w:cs="Arial"/>
          <w:b/>
          <w:bCs/>
        </w:rPr>
        <w:t xml:space="preserve"> – </w:t>
      </w:r>
      <w:r>
        <w:rPr>
          <w:rFonts w:cs="Arial"/>
          <w:b/>
          <w:bCs/>
        </w:rPr>
        <w:t>71</w:t>
      </w:r>
      <w:r w:rsidRPr="0068339A">
        <w:rPr>
          <w:rFonts w:cs="Arial"/>
          <w:b/>
          <w:bCs/>
        </w:rPr>
        <w:t xml:space="preserve"> haljastus, </w:t>
      </w:r>
      <w:r>
        <w:rPr>
          <w:rFonts w:cs="Arial"/>
          <w:b/>
          <w:bCs/>
        </w:rPr>
        <w:t>kaksik- ja üksikelamumaa</w:t>
      </w:r>
      <w:r w:rsidRPr="0068339A">
        <w:rPr>
          <w:rFonts w:cs="Arial"/>
          <w:b/>
          <w:bCs/>
        </w:rPr>
        <w:t xml:space="preserve"> krundid</w:t>
      </w:r>
    </w:p>
    <w:bookmarkEnd w:id="27"/>
    <w:p w14:paraId="38673B2B" w14:textId="0EC694EF" w:rsidR="00E943D4" w:rsidRDefault="00E943D4" w:rsidP="00E943D4">
      <w:pPr>
        <w:spacing w:before="0" w:after="0"/>
        <w:rPr>
          <w:rFonts w:cs="Arial"/>
        </w:rPr>
      </w:pPr>
      <w:r w:rsidRPr="00E943D4">
        <w:rPr>
          <w:rFonts w:cs="Arial"/>
        </w:rPr>
        <w:t>Haljastuse osakaal krundi iga 300 m² kohta vähemalt üks puu (sh viljapuu) täiskasvanukõrgusega min 3 m, istikute istutamise kõrgus min 1,5 m.</w:t>
      </w:r>
    </w:p>
    <w:p w14:paraId="500B88D1" w14:textId="77777777" w:rsidR="00E943D4" w:rsidRPr="0068339A" w:rsidRDefault="00E943D4" w:rsidP="00E943D4">
      <w:pPr>
        <w:spacing w:before="0" w:after="0"/>
        <w:rPr>
          <w:rFonts w:cs="Arial"/>
        </w:rPr>
      </w:pPr>
    </w:p>
    <w:p w14:paraId="6B55B86F" w14:textId="19B934A3" w:rsidR="00E943D4" w:rsidRPr="0068339A" w:rsidRDefault="00E943D4" w:rsidP="00E943D4">
      <w:pPr>
        <w:spacing w:before="0" w:after="0"/>
        <w:rPr>
          <w:rFonts w:cs="Arial"/>
          <w:b/>
          <w:bCs/>
        </w:rPr>
      </w:pPr>
      <w:r w:rsidRPr="0068339A">
        <w:rPr>
          <w:rFonts w:cs="Arial"/>
          <w:b/>
          <w:bCs/>
        </w:rPr>
        <w:t xml:space="preserve">Krunt pos nr </w:t>
      </w:r>
      <w:r>
        <w:rPr>
          <w:rFonts w:cs="Arial"/>
          <w:b/>
          <w:bCs/>
        </w:rPr>
        <w:t>72</w:t>
      </w:r>
      <w:r w:rsidRPr="0068339A">
        <w:rPr>
          <w:rFonts w:cs="Arial"/>
          <w:b/>
          <w:bCs/>
        </w:rPr>
        <w:t>, ühiskondlike ehitiste maa</w:t>
      </w:r>
    </w:p>
    <w:p w14:paraId="52917608" w14:textId="77777777" w:rsidR="00E943D4" w:rsidRPr="0068339A" w:rsidRDefault="00E943D4" w:rsidP="00E943D4">
      <w:pPr>
        <w:spacing w:before="0" w:after="0"/>
        <w:rPr>
          <w:rFonts w:cs="Arial"/>
        </w:rPr>
      </w:pPr>
      <w:r w:rsidRPr="0068339A">
        <w:rPr>
          <w:rFonts w:cs="Arial"/>
        </w:rPr>
        <w:t xml:space="preserve">Peateede (jaotusmagistraal ja jaotustänav) ääres kohustuslik puude allee </w:t>
      </w:r>
      <w:proofErr w:type="spellStart"/>
      <w:r w:rsidRPr="0068339A">
        <w:rPr>
          <w:rFonts w:cs="Arial"/>
        </w:rPr>
        <w:t>teemaa</w:t>
      </w:r>
      <w:proofErr w:type="spellEnd"/>
      <w:r w:rsidRPr="0068339A">
        <w:rPr>
          <w:rFonts w:cs="Arial"/>
        </w:rPr>
        <w:t xml:space="preserve"> koosseisus. Krundile planeerida minimaalselt iga 300</w:t>
      </w:r>
      <w:r w:rsidRPr="0068339A">
        <w:t> </w:t>
      </w:r>
      <w:r w:rsidRPr="0068339A">
        <w:rPr>
          <w:rFonts w:cs="Arial"/>
        </w:rPr>
        <w:t>m² kohta 1</w:t>
      </w:r>
      <w:r w:rsidRPr="0068339A">
        <w:t> </w:t>
      </w:r>
      <w:r w:rsidRPr="0068339A">
        <w:rPr>
          <w:rFonts w:cs="Arial"/>
        </w:rPr>
        <w:t>puu täiskasvanukõrgusega min 6</w:t>
      </w:r>
      <w:r w:rsidRPr="0068339A">
        <w:t> </w:t>
      </w:r>
      <w:r w:rsidRPr="0068339A">
        <w:rPr>
          <w:rFonts w:cs="Arial"/>
        </w:rPr>
        <w:t>m. Istikute kõrgus min 3,0 m.</w:t>
      </w:r>
    </w:p>
    <w:p w14:paraId="25DBBEE1" w14:textId="77777777" w:rsidR="003F78DF" w:rsidRDefault="003F78DF" w:rsidP="006D4C7B">
      <w:pPr>
        <w:autoSpaceDE w:val="0"/>
        <w:autoSpaceDN w:val="0"/>
        <w:adjustRightInd w:val="0"/>
        <w:spacing w:before="0" w:after="0"/>
        <w:rPr>
          <w:rFonts w:cs="Arial"/>
        </w:rPr>
      </w:pPr>
    </w:p>
    <w:p w14:paraId="7D860028" w14:textId="65205EA5" w:rsidR="002C562A" w:rsidRPr="00A803C6" w:rsidRDefault="00D31FB0" w:rsidP="006D4C7B">
      <w:pPr>
        <w:autoSpaceDE w:val="0"/>
        <w:autoSpaceDN w:val="0"/>
        <w:adjustRightInd w:val="0"/>
        <w:spacing w:before="0" w:after="0"/>
        <w:rPr>
          <w:rFonts w:eastAsia="Times New Roman" w:cs="Arial"/>
        </w:rPr>
      </w:pPr>
      <w:r w:rsidRPr="00A803C6">
        <w:rPr>
          <w:rFonts w:cs="Arial"/>
        </w:rPr>
        <w:t>Transpordimaal muru rajamiseks vajaliku haljasriba laius peab olema vähemalt 1,2 m. Kasutada tuleb konkreetsele asukohale sobivaid, soovitatavalt kodumaiseid muruseemne segusid.</w:t>
      </w:r>
      <w:r w:rsidR="006D4C7B" w:rsidRPr="00A803C6">
        <w:rPr>
          <w:rFonts w:cs="Arial"/>
        </w:rPr>
        <w:t xml:space="preserve"> </w:t>
      </w:r>
      <w:r w:rsidR="006D4C7B" w:rsidRPr="00A803C6">
        <w:rPr>
          <w:rFonts w:eastAsia="Times New Roman" w:cs="Arial"/>
        </w:rPr>
        <w:t>T</w:t>
      </w:r>
      <w:r w:rsidR="002C562A" w:rsidRPr="00A803C6">
        <w:rPr>
          <w:rFonts w:eastAsia="Times New Roman" w:cs="Arial"/>
        </w:rPr>
        <w:t xml:space="preserve">ranspordimaa krundile pos nr </w:t>
      </w:r>
      <w:r w:rsidR="00E943D4">
        <w:rPr>
          <w:rFonts w:eastAsia="Times New Roman" w:cs="Arial"/>
        </w:rPr>
        <w:t>76, 78, 79</w:t>
      </w:r>
      <w:r w:rsidR="002C562A" w:rsidRPr="00A803C6">
        <w:rPr>
          <w:rFonts w:eastAsia="Times New Roman" w:cs="Arial"/>
        </w:rPr>
        <w:t xml:space="preserve"> tuleb rajada puudeallee. Puud istutada 10</w:t>
      </w:r>
      <w:r w:rsidR="00C11CB7">
        <w:rPr>
          <w:rFonts w:eastAsia="Times New Roman" w:cs="Arial"/>
        </w:rPr>
        <w:t>-</w:t>
      </w:r>
      <w:r w:rsidR="002C562A" w:rsidRPr="00A803C6">
        <w:rPr>
          <w:rFonts w:eastAsia="Times New Roman" w:cs="Arial"/>
        </w:rPr>
        <w:t>meetriste vahedega, arvestades planeeritud tehnovõrke, parkimiskohti ja kruntide juurdepääse.</w:t>
      </w:r>
    </w:p>
    <w:p w14:paraId="18C0FEE3" w14:textId="6119B7A1" w:rsidR="002C562A" w:rsidRPr="00A803C6" w:rsidRDefault="002C562A" w:rsidP="005E64C2">
      <w:pPr>
        <w:autoSpaceDE w:val="0"/>
        <w:autoSpaceDN w:val="0"/>
        <w:adjustRightInd w:val="0"/>
        <w:spacing w:before="0" w:after="0"/>
        <w:rPr>
          <w:rFonts w:cs="Arial"/>
        </w:rPr>
      </w:pPr>
      <w:r w:rsidRPr="00A803C6">
        <w:t>Uushaljastuses sobivad muuhulgas näiteks arukask, harilik mänd, harilik tamm, samuti erinevad pihlakaliigid, toomingad, viirpuid, lodjapuud, kuslapuud, sarapuud, magesõstar, pajud ja remmelgad.</w:t>
      </w:r>
    </w:p>
    <w:p w14:paraId="3EFF03C9" w14:textId="77777777" w:rsidR="002C562A" w:rsidRPr="00A803C6" w:rsidRDefault="002C562A" w:rsidP="002C562A">
      <w:pPr>
        <w:spacing w:before="0" w:after="0"/>
        <w:rPr>
          <w:rFonts w:cs="Arial"/>
        </w:rPr>
      </w:pPr>
      <w:r w:rsidRPr="00A803C6">
        <w:rPr>
          <w:rFonts w:cs="Arial"/>
        </w:rPr>
        <w:t>Planeeritud kruntide haljastamisel istutades erinevaid põõsa ja puu liike (erineva õitsemisajaga ja erineva värvusega lehestikega). Erinevat laadi haljastuse sissetoomine loob rahuliku ja samas atraktiivse elukeskkonna.</w:t>
      </w:r>
    </w:p>
    <w:p w14:paraId="72985109" w14:textId="77777777" w:rsidR="00E943D4" w:rsidRPr="00A803C6" w:rsidRDefault="00E943D4" w:rsidP="002C562A">
      <w:pPr>
        <w:spacing w:before="0" w:after="0"/>
        <w:rPr>
          <w:rFonts w:cs="Arial"/>
        </w:rPr>
      </w:pPr>
    </w:p>
    <w:p w14:paraId="7A2DB2B9" w14:textId="5130A6FC" w:rsidR="006D4C7B" w:rsidRPr="00A803C6" w:rsidRDefault="000A24F0" w:rsidP="00925B31">
      <w:pPr>
        <w:pStyle w:val="Caption"/>
        <w:spacing w:after="0"/>
        <w:rPr>
          <w:color w:val="auto"/>
        </w:rPr>
      </w:pPr>
      <w:r w:rsidRPr="00A803C6">
        <w:rPr>
          <w:color w:val="auto"/>
        </w:rPr>
        <w:t xml:space="preserve">Tabel </w:t>
      </w:r>
      <w:r w:rsidRPr="00A803C6">
        <w:rPr>
          <w:color w:val="auto"/>
        </w:rPr>
        <w:fldChar w:fldCharType="begin"/>
      </w:r>
      <w:r w:rsidRPr="00A803C6">
        <w:rPr>
          <w:color w:val="auto"/>
        </w:rPr>
        <w:instrText xml:space="preserve"> SEQ Tabel \* ARABIC </w:instrText>
      </w:r>
      <w:r w:rsidRPr="00A803C6">
        <w:rPr>
          <w:color w:val="auto"/>
        </w:rPr>
        <w:fldChar w:fldCharType="separate"/>
      </w:r>
      <w:r w:rsidRPr="00A803C6">
        <w:rPr>
          <w:color w:val="auto"/>
        </w:rPr>
        <w:t>5</w:t>
      </w:r>
      <w:r w:rsidRPr="00A803C6">
        <w:rPr>
          <w:color w:val="auto"/>
        </w:rPr>
        <w:fldChar w:fldCharType="end"/>
      </w:r>
      <w:r w:rsidR="00925B31" w:rsidRPr="00A803C6">
        <w:rPr>
          <w:color w:val="auto"/>
        </w:rPr>
        <w:t>.</w:t>
      </w:r>
      <w:r w:rsidRPr="00A803C6">
        <w:rPr>
          <w:color w:val="auto"/>
        </w:rPr>
        <w:t xml:space="preserve"> Minimaalne puude arv krundil</w:t>
      </w:r>
      <w:r w:rsidR="00925B31" w:rsidRPr="00A803C6">
        <w:rPr>
          <w:color w:val="auto"/>
        </w:rPr>
        <w:t>.</w:t>
      </w:r>
    </w:p>
    <w:tbl>
      <w:tblPr>
        <w:tblStyle w:val="GridTable1Light"/>
        <w:tblW w:w="9781" w:type="dxa"/>
        <w:tblInd w:w="108" w:type="dxa"/>
        <w:tblLook w:val="04A0" w:firstRow="1" w:lastRow="0" w:firstColumn="1" w:lastColumn="0" w:noHBand="0" w:noVBand="1"/>
      </w:tblPr>
      <w:tblGrid>
        <w:gridCol w:w="5103"/>
        <w:gridCol w:w="4678"/>
      </w:tblGrid>
      <w:tr w:rsidR="009578CC" w:rsidRPr="00A803C6" w14:paraId="5E15A51D" w14:textId="77777777" w:rsidTr="00957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shd w:val="clear" w:color="auto" w:fill="F2F2F2" w:themeFill="background1" w:themeFillShade="F2"/>
            <w:vAlign w:val="center"/>
          </w:tcPr>
          <w:p w14:paraId="16537D48" w14:textId="77777777" w:rsidR="009578CC" w:rsidRPr="00A803C6" w:rsidRDefault="009578CC" w:rsidP="009578CC">
            <w:pPr>
              <w:autoSpaceDE w:val="0"/>
              <w:spacing w:before="0"/>
              <w:ind w:left="-105" w:right="-101"/>
              <w:jc w:val="center"/>
              <w:rPr>
                <w:rFonts w:cs="Arial"/>
              </w:rPr>
            </w:pPr>
            <w:r w:rsidRPr="00A803C6">
              <w:t>Krundi pos nr</w:t>
            </w:r>
          </w:p>
        </w:tc>
        <w:tc>
          <w:tcPr>
            <w:tcW w:w="4678" w:type="dxa"/>
            <w:tcBorders>
              <w:bottom w:val="single" w:sz="12" w:space="0" w:color="auto"/>
            </w:tcBorders>
            <w:shd w:val="clear" w:color="auto" w:fill="F2F2F2" w:themeFill="background1" w:themeFillShade="F2"/>
            <w:vAlign w:val="center"/>
          </w:tcPr>
          <w:p w14:paraId="1BF9F58C" w14:textId="77777777" w:rsidR="009578CC" w:rsidRPr="00A803C6" w:rsidRDefault="009578CC" w:rsidP="00FA5B4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803C6">
              <w:rPr>
                <w:rFonts w:cs="Arial"/>
              </w:rPr>
              <w:t>Ehitise liik</w:t>
            </w:r>
          </w:p>
        </w:tc>
      </w:tr>
      <w:tr w:rsidR="003F78DF" w:rsidRPr="00A803C6" w14:paraId="7DF8CE79" w14:textId="77777777" w:rsidTr="000E3C2E">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auto"/>
            </w:tcBorders>
          </w:tcPr>
          <w:p w14:paraId="7F6C3162" w14:textId="2215DCB0" w:rsidR="003F78DF" w:rsidRPr="00A803C6" w:rsidRDefault="003F78DF" w:rsidP="003F78DF">
            <w:pPr>
              <w:autoSpaceDE w:val="0"/>
              <w:spacing w:before="0"/>
              <w:jc w:val="center"/>
              <w:rPr>
                <w:rFonts w:cs="Arial"/>
              </w:rPr>
            </w:pPr>
            <w:r w:rsidRPr="00F1090D">
              <w:t>1</w:t>
            </w:r>
          </w:p>
        </w:tc>
        <w:tc>
          <w:tcPr>
            <w:tcW w:w="4678" w:type="dxa"/>
            <w:tcBorders>
              <w:top w:val="single" w:sz="12" w:space="0" w:color="auto"/>
            </w:tcBorders>
            <w:vAlign w:val="center"/>
          </w:tcPr>
          <w:p w14:paraId="09E98CE2" w14:textId="16F96F3A"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p>
        </w:tc>
      </w:tr>
      <w:tr w:rsidR="003F78DF" w:rsidRPr="00A803C6" w14:paraId="26999791"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4D160113" w14:textId="5387AB35" w:rsidR="003F78DF" w:rsidRPr="00A803C6" w:rsidRDefault="003F78DF" w:rsidP="003F78DF">
            <w:pPr>
              <w:autoSpaceDE w:val="0"/>
              <w:spacing w:before="0"/>
              <w:jc w:val="center"/>
              <w:rPr>
                <w:rFonts w:cs="Arial"/>
              </w:rPr>
            </w:pPr>
            <w:r w:rsidRPr="00F1090D">
              <w:t>2 – 4</w:t>
            </w:r>
          </w:p>
        </w:tc>
        <w:tc>
          <w:tcPr>
            <w:tcW w:w="4678" w:type="dxa"/>
            <w:vAlign w:val="center"/>
          </w:tcPr>
          <w:p w14:paraId="4AA2A2CC" w14:textId="24DCF5BE"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w:t>
            </w:r>
          </w:p>
        </w:tc>
      </w:tr>
      <w:tr w:rsidR="003F78DF" w:rsidRPr="00A803C6" w14:paraId="2AA0EBDB"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0F68C930" w14:textId="5E308D9C" w:rsidR="003F78DF" w:rsidRPr="00A803C6" w:rsidRDefault="003F78DF" w:rsidP="003F78DF">
            <w:pPr>
              <w:autoSpaceDE w:val="0"/>
              <w:spacing w:before="0"/>
              <w:jc w:val="center"/>
            </w:pPr>
            <w:r w:rsidRPr="00F1090D">
              <w:t>5 – 6</w:t>
            </w:r>
          </w:p>
        </w:tc>
        <w:tc>
          <w:tcPr>
            <w:tcW w:w="4678" w:type="dxa"/>
            <w:vAlign w:val="center"/>
          </w:tcPr>
          <w:p w14:paraId="5536C1C9" w14:textId="5610E283"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7</w:t>
            </w:r>
          </w:p>
        </w:tc>
      </w:tr>
      <w:tr w:rsidR="003F78DF" w:rsidRPr="00A803C6" w14:paraId="050AAFC1"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310960DF" w14:textId="598A1E53" w:rsidR="003F78DF" w:rsidRPr="00A803C6" w:rsidRDefault="003F78DF" w:rsidP="003F78DF">
            <w:pPr>
              <w:autoSpaceDE w:val="0"/>
              <w:spacing w:before="0"/>
              <w:jc w:val="center"/>
            </w:pPr>
            <w:r w:rsidRPr="00F1090D">
              <w:t>7</w:t>
            </w:r>
          </w:p>
        </w:tc>
        <w:tc>
          <w:tcPr>
            <w:tcW w:w="4678" w:type="dxa"/>
            <w:vAlign w:val="center"/>
          </w:tcPr>
          <w:p w14:paraId="61AA5AE5" w14:textId="1EF4B95A"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10</w:t>
            </w:r>
          </w:p>
        </w:tc>
      </w:tr>
      <w:tr w:rsidR="003F78DF" w:rsidRPr="00A803C6" w14:paraId="53B35741"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06053A3C" w14:textId="605380F4" w:rsidR="003F78DF" w:rsidRPr="00A803C6" w:rsidRDefault="003F78DF" w:rsidP="003F78DF">
            <w:pPr>
              <w:autoSpaceDE w:val="0"/>
              <w:spacing w:before="0"/>
              <w:jc w:val="center"/>
            </w:pPr>
            <w:r w:rsidRPr="00F1090D">
              <w:t>8 – 12</w:t>
            </w:r>
          </w:p>
        </w:tc>
        <w:tc>
          <w:tcPr>
            <w:tcW w:w="4678" w:type="dxa"/>
            <w:vAlign w:val="center"/>
          </w:tcPr>
          <w:p w14:paraId="07F9F149" w14:textId="4A7C5B42"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11</w:t>
            </w:r>
          </w:p>
        </w:tc>
      </w:tr>
      <w:tr w:rsidR="003F78DF" w:rsidRPr="00A803C6" w14:paraId="6456264B"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3DAA0562" w14:textId="1D7E8D13" w:rsidR="003F78DF" w:rsidRPr="00A803C6" w:rsidRDefault="003F78DF" w:rsidP="003F78DF">
            <w:pPr>
              <w:autoSpaceDE w:val="0"/>
              <w:spacing w:before="0"/>
              <w:jc w:val="center"/>
            </w:pPr>
            <w:r w:rsidRPr="00F1090D">
              <w:t>13 – 34</w:t>
            </w:r>
          </w:p>
        </w:tc>
        <w:tc>
          <w:tcPr>
            <w:tcW w:w="4678" w:type="dxa"/>
            <w:vAlign w:val="center"/>
          </w:tcPr>
          <w:p w14:paraId="362A8CA5" w14:textId="0B40EBAF"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7</w:t>
            </w:r>
          </w:p>
        </w:tc>
      </w:tr>
      <w:tr w:rsidR="003F78DF" w:rsidRPr="00A803C6" w14:paraId="25589A4A"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5807F45F" w14:textId="0C37BB49" w:rsidR="003F78DF" w:rsidRPr="00A803C6" w:rsidRDefault="003F78DF" w:rsidP="003F78DF">
            <w:pPr>
              <w:autoSpaceDE w:val="0"/>
              <w:spacing w:before="0"/>
              <w:jc w:val="center"/>
            </w:pPr>
            <w:r w:rsidRPr="00F1090D">
              <w:t>35</w:t>
            </w:r>
          </w:p>
        </w:tc>
        <w:tc>
          <w:tcPr>
            <w:tcW w:w="4678" w:type="dxa"/>
            <w:vAlign w:val="center"/>
          </w:tcPr>
          <w:p w14:paraId="01AF0AD9" w14:textId="29570E1C"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5</w:t>
            </w:r>
          </w:p>
        </w:tc>
      </w:tr>
      <w:tr w:rsidR="003F78DF" w:rsidRPr="00A803C6" w14:paraId="780C6DAB"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5323DF33" w14:textId="3A3BAABC" w:rsidR="003F78DF" w:rsidRPr="00A803C6" w:rsidRDefault="003F78DF" w:rsidP="003F78DF">
            <w:pPr>
              <w:autoSpaceDE w:val="0"/>
              <w:spacing w:before="0"/>
              <w:jc w:val="center"/>
            </w:pPr>
            <w:r w:rsidRPr="00F1090D">
              <w:t>36 – 37</w:t>
            </w:r>
          </w:p>
        </w:tc>
        <w:tc>
          <w:tcPr>
            <w:tcW w:w="4678" w:type="dxa"/>
            <w:vAlign w:val="center"/>
          </w:tcPr>
          <w:p w14:paraId="217DB445" w14:textId="0BC5108E"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6</w:t>
            </w:r>
          </w:p>
        </w:tc>
      </w:tr>
      <w:tr w:rsidR="003F78DF" w:rsidRPr="00A803C6" w14:paraId="271597B3"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0FD8350E" w14:textId="2BE430A1" w:rsidR="003F78DF" w:rsidRPr="00A803C6" w:rsidRDefault="003F78DF" w:rsidP="003F78DF">
            <w:pPr>
              <w:autoSpaceDE w:val="0"/>
              <w:spacing w:before="0"/>
              <w:jc w:val="center"/>
            </w:pPr>
            <w:r w:rsidRPr="00F1090D">
              <w:t>38 – 52</w:t>
            </w:r>
          </w:p>
        </w:tc>
        <w:tc>
          <w:tcPr>
            <w:tcW w:w="4678" w:type="dxa"/>
            <w:vAlign w:val="center"/>
          </w:tcPr>
          <w:p w14:paraId="3F310204" w14:textId="4927DC15"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5</w:t>
            </w:r>
          </w:p>
        </w:tc>
      </w:tr>
      <w:tr w:rsidR="003F78DF" w:rsidRPr="00A803C6" w14:paraId="5059344E"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02696EC5" w14:textId="2F9D4873" w:rsidR="003F78DF" w:rsidRPr="00A803C6" w:rsidRDefault="003F78DF" w:rsidP="003F78DF">
            <w:pPr>
              <w:autoSpaceDE w:val="0"/>
              <w:spacing w:before="0"/>
              <w:jc w:val="center"/>
            </w:pPr>
            <w:r w:rsidRPr="00F1090D">
              <w:t>53</w:t>
            </w:r>
          </w:p>
        </w:tc>
        <w:tc>
          <w:tcPr>
            <w:tcW w:w="4678" w:type="dxa"/>
            <w:vAlign w:val="center"/>
          </w:tcPr>
          <w:p w14:paraId="0A7C8ED0" w14:textId="0D1EB714"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6</w:t>
            </w:r>
          </w:p>
        </w:tc>
      </w:tr>
      <w:tr w:rsidR="003F78DF" w:rsidRPr="00A803C6" w14:paraId="33257B16"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0938676F" w14:textId="258D9FCC" w:rsidR="003F78DF" w:rsidRPr="00A803C6" w:rsidRDefault="003F78DF" w:rsidP="003F78DF">
            <w:pPr>
              <w:autoSpaceDE w:val="0"/>
              <w:spacing w:before="0"/>
              <w:jc w:val="center"/>
            </w:pPr>
            <w:r w:rsidRPr="00F1090D">
              <w:t>54 – 60</w:t>
            </w:r>
          </w:p>
        </w:tc>
        <w:tc>
          <w:tcPr>
            <w:tcW w:w="4678" w:type="dxa"/>
            <w:vAlign w:val="center"/>
          </w:tcPr>
          <w:p w14:paraId="0C4C0D0D" w14:textId="3F9D3E6A"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5</w:t>
            </w:r>
          </w:p>
        </w:tc>
      </w:tr>
      <w:tr w:rsidR="003F78DF" w:rsidRPr="00A803C6" w14:paraId="4F989A31"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3FEFCCBD" w14:textId="1254ECAB" w:rsidR="003F78DF" w:rsidRPr="00A803C6" w:rsidRDefault="003F78DF" w:rsidP="003F78DF">
            <w:pPr>
              <w:autoSpaceDE w:val="0"/>
              <w:spacing w:before="0"/>
              <w:jc w:val="center"/>
            </w:pPr>
            <w:r w:rsidRPr="00F1090D">
              <w:t>61</w:t>
            </w:r>
          </w:p>
        </w:tc>
        <w:tc>
          <w:tcPr>
            <w:tcW w:w="4678" w:type="dxa"/>
            <w:vAlign w:val="center"/>
          </w:tcPr>
          <w:p w14:paraId="077A3CED" w14:textId="1683ABD1"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6</w:t>
            </w:r>
          </w:p>
        </w:tc>
      </w:tr>
      <w:tr w:rsidR="003F78DF" w:rsidRPr="00A803C6" w14:paraId="32C95CD8"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2C602092" w14:textId="51E6C24A" w:rsidR="003F78DF" w:rsidRPr="00A803C6" w:rsidRDefault="003F78DF" w:rsidP="003F78DF">
            <w:pPr>
              <w:autoSpaceDE w:val="0"/>
              <w:spacing w:before="0"/>
              <w:jc w:val="center"/>
            </w:pPr>
            <w:r w:rsidRPr="00F1090D">
              <w:lastRenderedPageBreak/>
              <w:t>62 – 67</w:t>
            </w:r>
          </w:p>
        </w:tc>
        <w:tc>
          <w:tcPr>
            <w:tcW w:w="4678" w:type="dxa"/>
            <w:vAlign w:val="center"/>
          </w:tcPr>
          <w:p w14:paraId="4D281F6B" w14:textId="03CDC096"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rsidRPr="00A803C6">
              <w:rPr>
                <w:rFonts w:cs="Arial"/>
              </w:rPr>
              <w:t>5</w:t>
            </w:r>
          </w:p>
        </w:tc>
      </w:tr>
      <w:tr w:rsidR="003F78DF" w:rsidRPr="00A803C6" w14:paraId="689392EE"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71FB8968" w14:textId="6BA93871" w:rsidR="003F78DF" w:rsidRPr="00A803C6" w:rsidRDefault="003F78DF" w:rsidP="003F78DF">
            <w:pPr>
              <w:autoSpaceDE w:val="0"/>
              <w:spacing w:before="0"/>
              <w:jc w:val="center"/>
            </w:pPr>
            <w:r w:rsidRPr="00F1090D">
              <w:t>68</w:t>
            </w:r>
          </w:p>
        </w:tc>
        <w:tc>
          <w:tcPr>
            <w:tcW w:w="4678" w:type="dxa"/>
            <w:vAlign w:val="center"/>
          </w:tcPr>
          <w:p w14:paraId="19E9633B" w14:textId="13F33C0D"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6</w:t>
            </w:r>
          </w:p>
        </w:tc>
      </w:tr>
      <w:tr w:rsidR="003F78DF" w:rsidRPr="00A803C6" w14:paraId="2D137180"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0078A3E2" w14:textId="24BC5954" w:rsidR="003F78DF" w:rsidRPr="00A803C6" w:rsidRDefault="003F78DF" w:rsidP="003F78DF">
            <w:pPr>
              <w:autoSpaceDE w:val="0"/>
              <w:spacing w:before="0"/>
              <w:jc w:val="center"/>
            </w:pPr>
            <w:r w:rsidRPr="00F1090D">
              <w:t>69 – 71</w:t>
            </w:r>
          </w:p>
        </w:tc>
        <w:tc>
          <w:tcPr>
            <w:tcW w:w="4678" w:type="dxa"/>
            <w:vAlign w:val="center"/>
          </w:tcPr>
          <w:p w14:paraId="713540D7" w14:textId="5ABF085D" w:rsidR="003F78DF" w:rsidRPr="00A803C6"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7</w:t>
            </w:r>
          </w:p>
        </w:tc>
      </w:tr>
      <w:tr w:rsidR="003F78DF" w:rsidRPr="00A803C6" w14:paraId="6C01F7EB" w14:textId="77777777" w:rsidTr="000E3C2E">
        <w:tc>
          <w:tcPr>
            <w:cnfStyle w:val="001000000000" w:firstRow="0" w:lastRow="0" w:firstColumn="1" w:lastColumn="0" w:oddVBand="0" w:evenVBand="0" w:oddHBand="0" w:evenHBand="0" w:firstRowFirstColumn="0" w:firstRowLastColumn="0" w:lastRowFirstColumn="0" w:lastRowLastColumn="0"/>
            <w:tcW w:w="5103" w:type="dxa"/>
          </w:tcPr>
          <w:p w14:paraId="7F5F8EB5" w14:textId="02985363" w:rsidR="003F78DF" w:rsidRDefault="003F78DF" w:rsidP="003F78DF">
            <w:pPr>
              <w:autoSpaceDE w:val="0"/>
              <w:spacing w:before="0"/>
              <w:jc w:val="center"/>
            </w:pPr>
            <w:r w:rsidRPr="00F1090D">
              <w:t>72</w:t>
            </w:r>
          </w:p>
        </w:tc>
        <w:tc>
          <w:tcPr>
            <w:tcW w:w="4678" w:type="dxa"/>
            <w:vAlign w:val="center"/>
          </w:tcPr>
          <w:p w14:paraId="0FF2ADCB" w14:textId="56785A8A" w:rsidR="003F78DF" w:rsidRDefault="003F78DF" w:rsidP="003F78DF">
            <w:pPr>
              <w:autoSpaceDE w:val="0"/>
              <w:spacing w:before="0"/>
              <w:jc w:val="center"/>
              <w:cnfStyle w:val="000000000000" w:firstRow="0" w:lastRow="0" w:firstColumn="0" w:lastColumn="0" w:oddVBand="0" w:evenVBand="0" w:oddHBand="0" w:evenHBand="0" w:firstRowFirstColumn="0" w:firstRowLastColumn="0" w:lastRowFirstColumn="0" w:lastRowLastColumn="0"/>
            </w:pPr>
            <w:r>
              <w:t>55</w:t>
            </w:r>
          </w:p>
        </w:tc>
      </w:tr>
    </w:tbl>
    <w:p w14:paraId="58410E22" w14:textId="5869AD12" w:rsidR="002C562A" w:rsidRPr="00A803C6" w:rsidRDefault="002C562A" w:rsidP="00AB139C">
      <w:pPr>
        <w:spacing w:before="180" w:after="0"/>
        <w:rPr>
          <w:rFonts w:cs="Arial"/>
        </w:rPr>
      </w:pPr>
      <w:r w:rsidRPr="00A803C6">
        <w:rPr>
          <w:rFonts w:cs="Arial"/>
        </w:rPr>
        <w:t xml:space="preserve">Haljastuse rajamisel tuleb jälgida, et istikud oleksid liigiehtsad, istikute kõrgus, laius ja võrsekasv peavad olema liigitüüpilised. Istikutel ei tohi olla ohtlikke </w:t>
      </w:r>
      <w:proofErr w:type="spellStart"/>
      <w:r w:rsidRPr="00A803C6">
        <w:rPr>
          <w:rFonts w:cs="Arial"/>
        </w:rPr>
        <w:t>karantiinseid</w:t>
      </w:r>
      <w:proofErr w:type="spellEnd"/>
      <w:r w:rsidRPr="00A803C6">
        <w:rPr>
          <w:rFonts w:cs="Arial"/>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39D39CA4" w14:textId="77777777" w:rsidR="006D4C7B" w:rsidRPr="00A803C6" w:rsidRDefault="006D4C7B" w:rsidP="006D4C7B">
      <w:pPr>
        <w:spacing w:before="0" w:after="0"/>
        <w:rPr>
          <w:rFonts w:cs="Arial"/>
        </w:rPr>
      </w:pPr>
      <w:r w:rsidRPr="00A803C6">
        <w:rPr>
          <w:rFonts w:cs="Arial"/>
        </w:rPr>
        <w:t>Istutatav perspektiivne kõrghaljastus ei tohi varjata naaberkrunte päikesevalguse eest. Hoonete ja tehnovõrkude projekteerimisel tagada istutatavate puude ning ehitiste vahelised kujad vastavalt Eesti standardi EVS 843:2016 nõuetele.</w:t>
      </w:r>
    </w:p>
    <w:p w14:paraId="062D0C89" w14:textId="77777777" w:rsidR="006D4C7B" w:rsidRPr="00A803C6" w:rsidRDefault="006D4C7B" w:rsidP="006D4C7B">
      <w:pPr>
        <w:autoSpaceDE w:val="0"/>
        <w:autoSpaceDN w:val="0"/>
        <w:adjustRightInd w:val="0"/>
        <w:spacing w:before="0" w:after="0"/>
      </w:pPr>
      <w:r w:rsidRPr="00A803C6">
        <w:rPr>
          <w:rFonts w:cs="Arial"/>
        </w:rPr>
        <w:t xml:space="preserve">Haljastusprojekti koostamisel lähtuda </w:t>
      </w:r>
      <w:r w:rsidRPr="00A803C6">
        <w:t>Rae Vallavalitsuse 30.08.2022 määrusest nr 18 „Haljastuse hindamise metoodika ning avaliku ala haljastuse nõuded”.</w:t>
      </w:r>
    </w:p>
    <w:p w14:paraId="094685CA" w14:textId="76CC9557" w:rsidR="006D4C7B" w:rsidRPr="00A803C6" w:rsidRDefault="006D4C7B" w:rsidP="006D4C7B">
      <w:pPr>
        <w:autoSpaceDE w:val="0"/>
        <w:autoSpaceDN w:val="0"/>
        <w:adjustRightInd w:val="0"/>
        <w:spacing w:before="0" w:after="0"/>
        <w:rPr>
          <w:rFonts w:cs="Arial"/>
        </w:rPr>
      </w:pPr>
      <w:r w:rsidRPr="00A803C6">
        <w:rPr>
          <w:rFonts w:cs="Arial"/>
        </w:rPr>
        <w:t>Hoonete ehitusprojekti koostamisel tuleb arvestada Rae Vallavolikogu 18.10.2022 määrusega nr 11 „Haljastusnõuded projekteerimisel ja ehitamisel Rae vallas”.</w:t>
      </w:r>
      <w:r w:rsidRPr="00A803C6">
        <w:t xml:space="preserve"> </w:t>
      </w:r>
      <w:r w:rsidRPr="00A803C6">
        <w:rPr>
          <w:rFonts w:cs="Arial"/>
        </w:rPr>
        <w:t>Puude likvideerimisel lähtuda Rae Vallavalitsuse 22.02.2011 määrusest nr 17 „Puu raieloa andmise kord Rae vallas”.</w:t>
      </w:r>
      <w:r w:rsidRPr="00A803C6">
        <w:t xml:space="preserve"> </w:t>
      </w:r>
      <w:r w:rsidRPr="00A803C6">
        <w:rPr>
          <w:rFonts w:cs="Arial"/>
        </w:rPr>
        <w:t xml:space="preserve">Raietegevuse teostamisel tuleb arvestada pesitsusrahu perioodiga (15.04. – </w:t>
      </w:r>
      <w:r w:rsidR="00925B31" w:rsidRPr="00A803C6">
        <w:t>30.06</w:t>
      </w:r>
      <w:r w:rsidR="00925B31" w:rsidRPr="00A803C6">
        <w:rPr>
          <w:rFonts w:cs="Arial"/>
          <w:vertAlign w:val="superscript"/>
        </w:rPr>
        <w:footnoteReference w:id="1"/>
      </w:r>
      <w:r w:rsidR="00925B31" w:rsidRPr="00A803C6">
        <w:t>.</w:t>
      </w:r>
      <w:r w:rsidRPr="00A803C6">
        <w:rPr>
          <w:rFonts w:cs="Arial"/>
        </w:rPr>
        <w:t>).</w:t>
      </w:r>
    </w:p>
    <w:p w14:paraId="138D1DA2" w14:textId="05FDC4A3" w:rsidR="00E81250" w:rsidRPr="00A803C6" w:rsidRDefault="00E81250" w:rsidP="00E82286">
      <w:pPr>
        <w:autoSpaceDE w:val="0"/>
        <w:autoSpaceDN w:val="0"/>
        <w:adjustRightInd w:val="0"/>
        <w:spacing w:before="0" w:after="0"/>
        <w:rPr>
          <w:rFonts w:cs="Arial"/>
        </w:rPr>
      </w:pPr>
    </w:p>
    <w:p w14:paraId="736D50A4" w14:textId="635FE592" w:rsidR="009D5CC0" w:rsidRPr="00A803C6" w:rsidRDefault="009D5CC0" w:rsidP="009A5101">
      <w:pPr>
        <w:pStyle w:val="Heading2"/>
        <w:numPr>
          <w:ilvl w:val="1"/>
          <w:numId w:val="22"/>
        </w:numPr>
      </w:pPr>
      <w:bookmarkStart w:id="28" w:name="_Toc191568133"/>
      <w:r w:rsidRPr="00A803C6">
        <w:t>Jäätmete prognoos ja käitlemine</w:t>
      </w:r>
      <w:bookmarkEnd w:id="28"/>
    </w:p>
    <w:p w14:paraId="3B8DE7BC" w14:textId="77777777" w:rsidR="001D799F" w:rsidRPr="00A803C6" w:rsidRDefault="001D799F" w:rsidP="00E82286">
      <w:pPr>
        <w:autoSpaceDE w:val="0"/>
        <w:autoSpaceDN w:val="0"/>
        <w:adjustRightInd w:val="0"/>
        <w:spacing w:before="0" w:after="0"/>
        <w:rPr>
          <w:rFonts w:cs="Arial"/>
        </w:rPr>
      </w:pPr>
      <w:r w:rsidRPr="00A803C6">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4DFFF0B0" w14:textId="07A7AA88" w:rsidR="001D799F" w:rsidRPr="00A803C6" w:rsidRDefault="001D799F" w:rsidP="00E82286">
      <w:pPr>
        <w:autoSpaceDE w:val="0"/>
        <w:autoSpaceDN w:val="0"/>
        <w:adjustRightInd w:val="0"/>
        <w:spacing w:before="0" w:after="0"/>
        <w:rPr>
          <w:rFonts w:cs="Arial"/>
        </w:rPr>
      </w:pPr>
      <w:r w:rsidRPr="00A803C6">
        <w:rPr>
          <w:rFonts w:cs="Arial"/>
        </w:rPr>
        <w:t>Vastavalt Rae valla jäätmehoolduseeskirjale on jäätmevaldaja jäätmetekitaja või muu isik või riigi- või kohaliku omavalitsuse asutus, kelle valduses on jäätmed. Iga jäätmevaldaja peab olema liidetud korraldatud jäätmeveoga.</w:t>
      </w:r>
    </w:p>
    <w:p w14:paraId="6EC15E29" w14:textId="080D03AB" w:rsidR="001D799F" w:rsidRPr="00A803C6" w:rsidRDefault="001D799F" w:rsidP="00E82286">
      <w:pPr>
        <w:autoSpaceDE w:val="0"/>
        <w:autoSpaceDN w:val="0"/>
        <w:adjustRightInd w:val="0"/>
        <w:spacing w:before="0" w:after="0"/>
        <w:rPr>
          <w:rFonts w:cs="Arial"/>
        </w:rPr>
      </w:pPr>
      <w:r w:rsidRPr="00A803C6">
        <w:rPr>
          <w:rFonts w:cs="Arial"/>
        </w:rPr>
        <w:t>Jäätmemahutid peavad paiknema naaberkinnistust vähemalt 3</w:t>
      </w:r>
      <w:r w:rsidR="00F56D78" w:rsidRPr="00A803C6">
        <w:rPr>
          <w:rFonts w:cs="Arial"/>
        </w:rPr>
        <w:t> </w:t>
      </w:r>
      <w:r w:rsidRPr="00A803C6">
        <w:rPr>
          <w:rFonts w:cs="Arial"/>
        </w:rPr>
        <w:t>m kaugusel, kui naaberkinnistute omanikud ei lepi kokku teisiti.</w:t>
      </w:r>
    </w:p>
    <w:p w14:paraId="6B249F1B" w14:textId="27C11ECB" w:rsidR="001D799F" w:rsidRPr="00A803C6" w:rsidRDefault="001D799F" w:rsidP="00E82286">
      <w:pPr>
        <w:autoSpaceDE w:val="0"/>
        <w:autoSpaceDN w:val="0"/>
        <w:adjustRightInd w:val="0"/>
        <w:spacing w:before="0" w:after="0"/>
        <w:rPr>
          <w:rFonts w:cs="Arial"/>
        </w:rPr>
      </w:pPr>
      <w:r w:rsidRPr="00A803C6">
        <w:rPr>
          <w:rFonts w:cs="Arial"/>
        </w:rPr>
        <w:t>Prügikonteinerile</w:t>
      </w:r>
      <w:r w:rsidRPr="00A803C6">
        <w:rPr>
          <w:rFonts w:cs="Arial"/>
          <w:spacing w:val="-16"/>
        </w:rPr>
        <w:t xml:space="preserve"> </w:t>
      </w:r>
      <w:r w:rsidRPr="00A803C6">
        <w:rPr>
          <w:rFonts w:cs="Arial"/>
        </w:rPr>
        <w:t>tagada</w:t>
      </w:r>
      <w:r w:rsidRPr="00A803C6">
        <w:rPr>
          <w:rFonts w:cs="Arial"/>
          <w:spacing w:val="-16"/>
        </w:rPr>
        <w:t xml:space="preserve"> </w:t>
      </w:r>
      <w:r w:rsidRPr="00A803C6">
        <w:rPr>
          <w:rFonts w:cs="Arial"/>
        </w:rPr>
        <w:t>võimalikult</w:t>
      </w:r>
      <w:r w:rsidRPr="00A803C6">
        <w:rPr>
          <w:rFonts w:cs="Arial"/>
          <w:spacing w:val="-16"/>
        </w:rPr>
        <w:t xml:space="preserve"> </w:t>
      </w:r>
      <w:r w:rsidRPr="00A803C6">
        <w:rPr>
          <w:rFonts w:cs="Arial"/>
        </w:rPr>
        <w:t>lihtne</w:t>
      </w:r>
      <w:r w:rsidRPr="00A803C6">
        <w:rPr>
          <w:rFonts w:cs="Arial"/>
          <w:spacing w:val="-16"/>
        </w:rPr>
        <w:t xml:space="preserve"> </w:t>
      </w:r>
      <w:r w:rsidRPr="00A803C6">
        <w:rPr>
          <w:rFonts w:cs="Arial"/>
        </w:rPr>
        <w:t>liikluskorralduslik</w:t>
      </w:r>
      <w:r w:rsidRPr="00A803C6">
        <w:rPr>
          <w:rFonts w:cs="Arial"/>
          <w:spacing w:val="-16"/>
        </w:rPr>
        <w:t xml:space="preserve"> </w:t>
      </w:r>
      <w:r w:rsidRPr="00A803C6">
        <w:rPr>
          <w:rFonts w:cs="Arial"/>
        </w:rPr>
        <w:t>ligipääs,</w:t>
      </w:r>
      <w:r w:rsidRPr="00A803C6">
        <w:rPr>
          <w:rFonts w:cs="Arial"/>
          <w:spacing w:val="-16"/>
        </w:rPr>
        <w:t xml:space="preserve"> </w:t>
      </w:r>
      <w:r w:rsidRPr="00A803C6">
        <w:rPr>
          <w:rFonts w:cs="Arial"/>
        </w:rPr>
        <w:t>järgides</w:t>
      </w:r>
      <w:r w:rsidRPr="00A803C6">
        <w:rPr>
          <w:rFonts w:cs="Arial"/>
          <w:spacing w:val="-16"/>
        </w:rPr>
        <w:t xml:space="preserve"> </w:t>
      </w:r>
      <w:r w:rsidRPr="00A803C6">
        <w:rPr>
          <w:rFonts w:cs="Arial"/>
        </w:rPr>
        <w:t>Rae</w:t>
      </w:r>
      <w:r w:rsidRPr="00A803C6">
        <w:rPr>
          <w:rFonts w:cs="Arial"/>
          <w:spacing w:val="-16"/>
        </w:rPr>
        <w:t xml:space="preserve"> </w:t>
      </w:r>
      <w:r w:rsidRPr="00A803C6">
        <w:rPr>
          <w:rFonts w:cs="Arial"/>
        </w:rPr>
        <w:t>valla</w:t>
      </w:r>
      <w:r w:rsidRPr="00A803C6">
        <w:rPr>
          <w:rFonts w:cs="Arial"/>
          <w:spacing w:val="-16"/>
        </w:rPr>
        <w:t xml:space="preserve"> </w:t>
      </w:r>
      <w:r w:rsidRPr="00A803C6">
        <w:rPr>
          <w:rFonts w:cs="Arial"/>
        </w:rPr>
        <w:t>jäätmehoolduseeskirja</w:t>
      </w:r>
      <w:r w:rsidRPr="00A803C6">
        <w:rPr>
          <w:rFonts w:cs="Arial"/>
          <w:spacing w:val="-16"/>
        </w:rPr>
        <w:t xml:space="preserve"> </w:t>
      </w:r>
      <w:r w:rsidRPr="00A803C6">
        <w:rPr>
          <w:rFonts w:cs="Arial"/>
        </w:rPr>
        <w:t>ning</w:t>
      </w:r>
      <w:r w:rsidRPr="00A803C6">
        <w:rPr>
          <w:rFonts w:cs="Arial"/>
          <w:spacing w:val="-16"/>
        </w:rPr>
        <w:t xml:space="preserve"> </w:t>
      </w:r>
      <w:r w:rsidRPr="00A803C6">
        <w:rPr>
          <w:rFonts w:cs="Arial"/>
        </w:rPr>
        <w:t>jäätmevedaja</w:t>
      </w:r>
      <w:r w:rsidRPr="00A803C6">
        <w:rPr>
          <w:rFonts w:cs="Arial"/>
          <w:spacing w:val="-16"/>
        </w:rPr>
        <w:t xml:space="preserve"> </w:t>
      </w:r>
      <w:r w:rsidRPr="00A803C6">
        <w:rPr>
          <w:rFonts w:cs="Arial"/>
        </w:rPr>
        <w:t>kehtestatud</w:t>
      </w:r>
      <w:r w:rsidRPr="00A803C6">
        <w:rPr>
          <w:rFonts w:cs="Arial"/>
          <w:spacing w:val="-16"/>
        </w:rPr>
        <w:t xml:space="preserve"> </w:t>
      </w:r>
      <w:r w:rsidRPr="00A803C6">
        <w:rPr>
          <w:rFonts w:cs="Arial"/>
        </w:rPr>
        <w:t>nõudeid</w:t>
      </w:r>
      <w:r w:rsidRPr="00A803C6">
        <w:rPr>
          <w:rFonts w:cs="Arial"/>
          <w:spacing w:val="-16"/>
        </w:rPr>
        <w:t xml:space="preserve"> </w:t>
      </w:r>
      <w:r w:rsidRPr="00A803C6">
        <w:rPr>
          <w:rFonts w:cs="Arial"/>
        </w:rPr>
        <w:t>konteineri</w:t>
      </w:r>
      <w:r w:rsidRPr="00A803C6">
        <w:rPr>
          <w:rFonts w:cs="Arial"/>
          <w:spacing w:val="-16"/>
        </w:rPr>
        <w:t xml:space="preserve"> </w:t>
      </w:r>
      <w:r w:rsidRPr="00A803C6">
        <w:rPr>
          <w:rFonts w:cs="Arial"/>
        </w:rPr>
        <w:t>ja</w:t>
      </w:r>
      <w:r w:rsidRPr="00A803C6">
        <w:rPr>
          <w:rFonts w:cs="Arial"/>
          <w:spacing w:val="-16"/>
        </w:rPr>
        <w:t xml:space="preserve"> </w:t>
      </w:r>
      <w:r w:rsidRPr="00A803C6">
        <w:rPr>
          <w:rFonts w:cs="Arial"/>
        </w:rPr>
        <w:t>selle</w:t>
      </w:r>
      <w:r w:rsidRPr="00A803C6">
        <w:rPr>
          <w:rFonts w:cs="Arial"/>
          <w:spacing w:val="-16"/>
        </w:rPr>
        <w:t xml:space="preserve"> </w:t>
      </w:r>
      <w:r w:rsidRPr="00A803C6">
        <w:rPr>
          <w:rFonts w:cs="Arial"/>
        </w:rPr>
        <w:t>asukoha</w:t>
      </w:r>
      <w:r w:rsidRPr="00A803C6">
        <w:rPr>
          <w:rFonts w:cs="Arial"/>
          <w:spacing w:val="-16"/>
        </w:rPr>
        <w:t xml:space="preserve"> </w:t>
      </w:r>
      <w:r w:rsidR="0014380D" w:rsidRPr="00A803C6">
        <w:rPr>
          <w:rFonts w:cs="Arial"/>
        </w:rPr>
        <w:t>suhte</w:t>
      </w:r>
      <w:r w:rsidRPr="00A803C6">
        <w:rPr>
          <w:rFonts w:cs="Arial"/>
        </w:rPr>
        <w:t>s.</w:t>
      </w:r>
    </w:p>
    <w:p w14:paraId="4C4262B8" w14:textId="29D210E0" w:rsidR="009D5CC0" w:rsidRPr="00A803C6" w:rsidRDefault="009D5CC0" w:rsidP="00E82286">
      <w:pPr>
        <w:autoSpaceDE w:val="0"/>
        <w:autoSpaceDN w:val="0"/>
        <w:adjustRightInd w:val="0"/>
        <w:spacing w:before="0" w:after="0"/>
        <w:rPr>
          <w:rFonts w:cs="Arial"/>
        </w:rPr>
      </w:pPr>
    </w:p>
    <w:p w14:paraId="7A126C63" w14:textId="7D2FC283" w:rsidR="00E81250" w:rsidRPr="00A803C6" w:rsidRDefault="009D5CC0" w:rsidP="009A5101">
      <w:pPr>
        <w:pStyle w:val="Heading2"/>
        <w:numPr>
          <w:ilvl w:val="1"/>
          <w:numId w:val="22"/>
        </w:numPr>
      </w:pPr>
      <w:bookmarkStart w:id="29" w:name="_Toc191568134"/>
      <w:r w:rsidRPr="00A803C6">
        <w:t>Tuleohutusnõuded</w:t>
      </w:r>
      <w:bookmarkEnd w:id="29"/>
    </w:p>
    <w:p w14:paraId="6B2C265F" w14:textId="77777777" w:rsidR="00EE066D" w:rsidRPr="00A803C6" w:rsidRDefault="00EE066D" w:rsidP="00EE066D">
      <w:pPr>
        <w:spacing w:before="0" w:after="0"/>
        <w:rPr>
          <w:rFonts w:eastAsia="Calibri" w:cs="Arial"/>
        </w:rPr>
      </w:pPr>
      <w:r w:rsidRPr="00A803C6">
        <w:rPr>
          <w:rFonts w:eastAsia="Calibri" w:cs="Arial"/>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7C8FD14" w14:textId="77777777" w:rsidR="00EE066D" w:rsidRPr="00A803C6" w:rsidRDefault="00EE066D" w:rsidP="00EE066D">
      <w:pPr>
        <w:spacing w:before="0" w:after="0"/>
        <w:rPr>
          <w:rFonts w:eastAsia="Calibri" w:cs="Arial"/>
        </w:rPr>
      </w:pPr>
      <w:r w:rsidRPr="00A803C6">
        <w:rPr>
          <w:rFonts w:eastAsia="Calibri" w:cs="Arial"/>
        </w:rPr>
        <w:t>Tulekustutusvee lahendus vastavalt standardile EVS 812-6:2012/AC:2016 „Ehitiste tuleohutus. Osa 6: Tuletõrje veevarustus”.</w:t>
      </w:r>
    </w:p>
    <w:p w14:paraId="14A1B7C4" w14:textId="77777777" w:rsidR="00EE066D" w:rsidRPr="00A803C6" w:rsidRDefault="00EE066D" w:rsidP="00EE066D">
      <w:pPr>
        <w:autoSpaceDE w:val="0"/>
        <w:autoSpaceDN w:val="0"/>
        <w:adjustRightInd w:val="0"/>
        <w:spacing w:before="0" w:after="0"/>
        <w:rPr>
          <w:rFonts w:cs="Arial"/>
        </w:rPr>
      </w:pPr>
      <w:r w:rsidRPr="00A803C6">
        <w:rPr>
          <w:rFonts w:cs="Arial"/>
        </w:rPr>
        <w:t>Hoonete täpne tuleohutusklass antakse ehitusprojekti staadiumis.</w:t>
      </w:r>
    </w:p>
    <w:p w14:paraId="5C53CE29" w14:textId="36227C13" w:rsidR="00EE066D" w:rsidRPr="00A803C6" w:rsidRDefault="00EE066D" w:rsidP="00EE066D">
      <w:pPr>
        <w:spacing w:before="0" w:after="0"/>
        <w:rPr>
          <w:rFonts w:eastAsia="Calibri" w:cs="Arial"/>
        </w:rPr>
      </w:pPr>
      <w:r w:rsidRPr="00A803C6">
        <w:rPr>
          <w:rFonts w:eastAsia="Calibri" w:cs="Arial"/>
        </w:rPr>
        <w:t>Päästemeeskonnale on tagatud päästetööde tegemiseks piisav juurdepääs tulekahju kustutamiseks ettenähtud päästevahenditega. Hoonete juurdepääsu teed on vähemalt 3,5</w:t>
      </w:r>
      <w:r w:rsidRPr="00A803C6">
        <w:rPr>
          <w:rFonts w:cs="Arial"/>
        </w:rPr>
        <w:t> </w:t>
      </w:r>
      <w:r w:rsidRPr="00A803C6">
        <w:rPr>
          <w:rFonts w:eastAsia="Calibri" w:cs="Arial"/>
        </w:rPr>
        <w:t xml:space="preserve">meetrit laiad. Planeeritavale alale on juurdepääs tagatud </w:t>
      </w:r>
      <w:r w:rsidR="00C44062">
        <w:rPr>
          <w:rFonts w:eastAsia="Calibri" w:cs="Arial"/>
        </w:rPr>
        <w:t>Graniidi</w:t>
      </w:r>
      <w:r w:rsidRPr="00A803C6">
        <w:rPr>
          <w:rFonts w:eastAsia="Calibri" w:cs="Arial"/>
        </w:rPr>
        <w:t xml:space="preserve"> teelt</w:t>
      </w:r>
      <w:r w:rsidR="00C44062">
        <w:rPr>
          <w:rFonts w:eastAsia="Calibri" w:cs="Arial"/>
        </w:rPr>
        <w:t xml:space="preserve">, </w:t>
      </w:r>
      <w:proofErr w:type="spellStart"/>
      <w:r w:rsidR="00C44062">
        <w:rPr>
          <w:rFonts w:eastAsia="Calibri" w:cs="Arial"/>
        </w:rPr>
        <w:t>Rõõla</w:t>
      </w:r>
      <w:proofErr w:type="spellEnd"/>
      <w:r w:rsidR="00C44062">
        <w:rPr>
          <w:rFonts w:eastAsia="Calibri" w:cs="Arial"/>
        </w:rPr>
        <w:t xml:space="preserve"> tänavalt ja Rae põigult</w:t>
      </w:r>
      <w:r w:rsidRPr="00A803C6">
        <w:rPr>
          <w:rFonts w:eastAsia="Calibri" w:cs="Arial"/>
        </w:rPr>
        <w:t>.</w:t>
      </w:r>
    </w:p>
    <w:p w14:paraId="3C25628C" w14:textId="77777777" w:rsidR="007809B5" w:rsidRPr="00A803C6" w:rsidRDefault="007809B5" w:rsidP="00EE066D">
      <w:pPr>
        <w:spacing w:before="0" w:after="0"/>
        <w:rPr>
          <w:rFonts w:eastAsia="Calibri" w:cs="Arial"/>
        </w:rPr>
      </w:pPr>
    </w:p>
    <w:p w14:paraId="4E62D776" w14:textId="639FE79F" w:rsidR="00CE7B6A" w:rsidRPr="00A803C6" w:rsidRDefault="009D5CC0" w:rsidP="009A5101">
      <w:pPr>
        <w:pStyle w:val="Heading2"/>
        <w:numPr>
          <w:ilvl w:val="1"/>
          <w:numId w:val="22"/>
        </w:numPr>
      </w:pPr>
      <w:bookmarkStart w:id="30" w:name="_Toc191568135"/>
      <w:r w:rsidRPr="00A803C6">
        <w:t>Tehnovõrkude lahendus</w:t>
      </w:r>
      <w:bookmarkEnd w:id="30"/>
    </w:p>
    <w:p w14:paraId="44E84604" w14:textId="171DFF33" w:rsidR="007809B5" w:rsidRPr="00A803C6" w:rsidRDefault="000E34A6" w:rsidP="000E34A6">
      <w:pPr>
        <w:spacing w:before="0" w:after="0"/>
        <w:rPr>
          <w:rFonts w:cs="Arial"/>
          <w:lang w:eastAsia="ar-SA"/>
        </w:rPr>
      </w:pPr>
      <w:r w:rsidRPr="00A803C6">
        <w:rPr>
          <w:rFonts w:cs="Arial"/>
          <w:lang w:eastAsia="ar-SA"/>
        </w:rPr>
        <w:t>Tehnovõrkude lahendus koostatakse planeerimise järgmises etapis, arvestades olemasolevat olukorda, planeerimislahendust ja sellest tulenevaid vajadusi ning tehnovõrkude valdajate või vastavat teenust osutavate ettevõtete poolt väljastatud tehniliste tingimustega.</w:t>
      </w:r>
    </w:p>
    <w:p w14:paraId="022074BF" w14:textId="77777777" w:rsidR="000E34A6" w:rsidRPr="00A803C6" w:rsidRDefault="000E34A6" w:rsidP="000E34A6">
      <w:pPr>
        <w:spacing w:before="0" w:after="0"/>
        <w:rPr>
          <w:rFonts w:cs="Arial"/>
          <w:lang w:eastAsia="ar-SA"/>
        </w:rPr>
      </w:pPr>
    </w:p>
    <w:p w14:paraId="0503A07A" w14:textId="2343A38B" w:rsidR="007C267C" w:rsidRPr="00A803C6" w:rsidRDefault="00F37735" w:rsidP="009A5101">
      <w:pPr>
        <w:pStyle w:val="Heading3"/>
        <w:numPr>
          <w:ilvl w:val="2"/>
          <w:numId w:val="21"/>
        </w:numPr>
      </w:pPr>
      <w:bookmarkStart w:id="31" w:name="_Toc191568136"/>
      <w:r w:rsidRPr="00A803C6">
        <w:t>Vertikaalplaneerimine ja sademevee ärajuhtimine</w:t>
      </w:r>
      <w:bookmarkEnd w:id="31"/>
    </w:p>
    <w:p w14:paraId="34AFB55B" w14:textId="77777777" w:rsidR="001922AC" w:rsidRPr="00A803C6" w:rsidRDefault="001922AC" w:rsidP="001922AC">
      <w:pPr>
        <w:spacing w:before="0" w:after="0"/>
        <w:rPr>
          <w:rFonts w:cs="Arial"/>
        </w:rPr>
      </w:pPr>
      <w:r w:rsidRPr="00A803C6">
        <w:rPr>
          <w:rFonts w:cs="Arial"/>
        </w:rPr>
        <w:t>Vertikaalplaneerimine lahendatakse hoone ehitusprojekti staadiumis ja lahendusega tuleb tagada, et sademevesi ei valguks kõrval maaüksustele.</w:t>
      </w:r>
    </w:p>
    <w:p w14:paraId="53CD40D2" w14:textId="5604229F" w:rsidR="001922AC" w:rsidRPr="00A803C6" w:rsidRDefault="001922AC" w:rsidP="001922AC">
      <w:pPr>
        <w:spacing w:before="0" w:after="0"/>
        <w:rPr>
          <w:rFonts w:cs="Arial"/>
        </w:rPr>
      </w:pPr>
      <w:r w:rsidRPr="00A803C6">
        <w:rPr>
          <w:rFonts w:cs="Arial"/>
        </w:rPr>
        <w:t xml:space="preserve">Peale elamu ehitamist krundi maapind tasandatakse ja krundisisene vertikaalplaneerimine lahendada hoone ehitusprojekti koosseisus. Vertikaalplaneerimisega tuleb tagada sademevee mitte </w:t>
      </w:r>
      <w:r w:rsidRPr="00A803C6">
        <w:rPr>
          <w:rFonts w:cs="Arial"/>
        </w:rPr>
        <w:lastRenderedPageBreak/>
        <w:t>kaldumine naaberkinnistutele. Hoonete suhtelise kõrguse ±0.00 määramisel lähtuda juurdesõidutee projekteerimisel valitud kõrgusmärkidest.</w:t>
      </w:r>
    </w:p>
    <w:p w14:paraId="043C8D30" w14:textId="77777777" w:rsidR="001922AC" w:rsidRPr="00A803C6" w:rsidRDefault="001922AC" w:rsidP="001922AC">
      <w:pPr>
        <w:spacing w:before="0" w:after="0"/>
        <w:rPr>
          <w:rFonts w:cs="Arial"/>
        </w:rPr>
      </w:pPr>
      <w:r w:rsidRPr="00A803C6">
        <w:rPr>
          <w:rFonts w:cs="Arial"/>
        </w:rPr>
        <w:t>Tee projekteerimisel arvestada maapinna looduslike kalletega. Teekatte pind rajada kõrgemale ümbritsevast maapinnast.</w:t>
      </w:r>
    </w:p>
    <w:p w14:paraId="22011633" w14:textId="1734A853" w:rsidR="001922AC" w:rsidRPr="00A803C6" w:rsidRDefault="001922AC" w:rsidP="001922AC">
      <w:pPr>
        <w:spacing w:before="0" w:after="0"/>
      </w:pPr>
      <w:r w:rsidRPr="00A803C6">
        <w:t>Sademevee minimeerimise aluseks tuleb võtta Rae valla ühisveevärgi ja kanalisatsiooni ning sademevee ärajuhtimise arendamise kava aastateks 20</w:t>
      </w:r>
      <w:r w:rsidR="00925B31" w:rsidRPr="00A803C6">
        <w:t>24</w:t>
      </w:r>
      <w:r w:rsidRPr="00A803C6">
        <w:t xml:space="preserve"> – 20</w:t>
      </w:r>
      <w:r w:rsidR="00925B31" w:rsidRPr="00A803C6">
        <w:t>35</w:t>
      </w:r>
      <w:r w:rsidRPr="00A803C6">
        <w:t xml:space="preserve"> peatükk </w:t>
      </w:r>
      <w:r w:rsidR="00925B31" w:rsidRPr="00A803C6">
        <w:t>9</w:t>
      </w:r>
      <w:r w:rsidRPr="00A803C6">
        <w:t>.</w:t>
      </w:r>
      <w:r w:rsidR="00925B31" w:rsidRPr="00A803C6">
        <w:t>3</w:t>
      </w:r>
      <w:r w:rsidRPr="00A803C6">
        <w:t xml:space="preserve">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1EBD5901" w14:textId="77777777" w:rsidR="001922AC" w:rsidRPr="00A803C6" w:rsidRDefault="001922AC" w:rsidP="001922AC">
      <w:pPr>
        <w:spacing w:before="0" w:after="0"/>
      </w:pPr>
      <w:r w:rsidRPr="00A803C6">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610C30DC" w14:textId="5E4B6795" w:rsidR="001922AC" w:rsidRPr="00A803C6" w:rsidRDefault="001922AC" w:rsidP="001922AC">
      <w:pPr>
        <w:spacing w:before="0" w:after="0"/>
        <w:rPr>
          <w:rFonts w:cs="Arial"/>
        </w:rPr>
      </w:pPr>
      <w:r w:rsidRPr="00A803C6">
        <w:rPr>
          <w:rFonts w:cs="Arial"/>
        </w:rPr>
        <w:t>Rae valla heakorraeeskirjas § 5 punkt 9 kohaselt on Rae valla territooriumil keelatud juhtida kanalisatsiooni- ja sademeveevõrku mh naftasaadusi ja nende jäätmeid.</w:t>
      </w:r>
    </w:p>
    <w:p w14:paraId="5E2F0629" w14:textId="77777777" w:rsidR="00A73E87" w:rsidRPr="00A803C6" w:rsidRDefault="00A73E87" w:rsidP="00E82286">
      <w:pPr>
        <w:spacing w:before="0" w:after="0"/>
        <w:rPr>
          <w:rFonts w:cs="Arial"/>
        </w:rPr>
      </w:pPr>
    </w:p>
    <w:p w14:paraId="1081B5B7" w14:textId="77777777" w:rsidR="00925B31" w:rsidRPr="00A803C6" w:rsidRDefault="00925B31" w:rsidP="00E82286">
      <w:pPr>
        <w:spacing w:before="0" w:after="0"/>
        <w:rPr>
          <w:rFonts w:cs="Arial"/>
        </w:rPr>
      </w:pPr>
    </w:p>
    <w:p w14:paraId="6028C13A" w14:textId="58DEC02D" w:rsidR="00F37735" w:rsidRPr="00A803C6" w:rsidRDefault="00EE0CD9" w:rsidP="00E82286">
      <w:pPr>
        <w:pStyle w:val="Heading1"/>
        <w:numPr>
          <w:ilvl w:val="0"/>
          <w:numId w:val="19"/>
        </w:numPr>
      </w:pPr>
      <w:bookmarkStart w:id="32" w:name="_Toc191568137"/>
      <w:r w:rsidRPr="00A803C6">
        <w:t>PLANEERINGUALA TEHNILISED NÄITAJAD</w:t>
      </w:r>
      <w:bookmarkEnd w:id="32"/>
    </w:p>
    <w:p w14:paraId="2714E92B" w14:textId="6841E8F7" w:rsidR="00041CEF" w:rsidRPr="00A803C6" w:rsidRDefault="00041CEF" w:rsidP="00E82286">
      <w:pPr>
        <w:spacing w:before="0" w:after="0"/>
        <w:rPr>
          <w:rFonts w:cs="Arial"/>
        </w:rPr>
      </w:pPr>
    </w:p>
    <w:p w14:paraId="02AA1A76" w14:textId="0F1EACF9" w:rsidR="00041CEF" w:rsidRPr="00A803C6" w:rsidRDefault="00041CEF" w:rsidP="004D386E">
      <w:pPr>
        <w:tabs>
          <w:tab w:val="left" w:pos="4678"/>
        </w:tabs>
        <w:spacing w:before="0" w:after="0"/>
        <w:rPr>
          <w:rFonts w:eastAsia="Calibri" w:cs="Arial"/>
        </w:rPr>
      </w:pPr>
      <w:r w:rsidRPr="00A803C6">
        <w:rPr>
          <w:rFonts w:eastAsia="Calibri" w:cs="Arial"/>
        </w:rPr>
        <w:t>Planeeringuala suurus</w:t>
      </w:r>
      <w:r w:rsidRPr="00A803C6">
        <w:rPr>
          <w:rFonts w:eastAsia="Calibri" w:cs="Arial"/>
        </w:rPr>
        <w:tab/>
      </w:r>
      <w:r w:rsidR="004D386E">
        <w:rPr>
          <w:rFonts w:eastAsia="Calibri" w:cs="Arial"/>
        </w:rPr>
        <w:t>14</w:t>
      </w:r>
      <w:r w:rsidR="006C799C" w:rsidRPr="00A803C6">
        <w:rPr>
          <w:rFonts w:eastAsia="Calibri" w:cs="Arial"/>
        </w:rPr>
        <w:t>,9</w:t>
      </w:r>
      <w:r w:rsidR="004D386E">
        <w:rPr>
          <w:rFonts w:eastAsia="Calibri" w:cs="Arial"/>
        </w:rPr>
        <w:t>3</w:t>
      </w:r>
      <w:r w:rsidR="006C799C" w:rsidRPr="00A803C6">
        <w:rPr>
          <w:rFonts w:eastAsia="Calibri" w:cs="Arial"/>
        </w:rPr>
        <w:t xml:space="preserve"> </w:t>
      </w:r>
      <w:r w:rsidRPr="00A803C6">
        <w:rPr>
          <w:rFonts w:eastAsia="Calibri" w:cs="Arial"/>
        </w:rPr>
        <w:t>ha</w:t>
      </w:r>
    </w:p>
    <w:p w14:paraId="52C5C9A1" w14:textId="315BA71C" w:rsidR="00041CEF" w:rsidRPr="00A803C6" w:rsidRDefault="00041CEF" w:rsidP="004D386E">
      <w:pPr>
        <w:tabs>
          <w:tab w:val="left" w:pos="4678"/>
        </w:tabs>
        <w:spacing w:before="0" w:after="0"/>
        <w:rPr>
          <w:rFonts w:eastAsia="Calibri" w:cs="Arial"/>
        </w:rPr>
      </w:pPr>
      <w:r w:rsidRPr="00A803C6">
        <w:rPr>
          <w:rFonts w:eastAsia="Calibri" w:cs="Arial"/>
        </w:rPr>
        <w:t>Kavandatud kruntide arv</w:t>
      </w:r>
      <w:r w:rsidRPr="00A803C6">
        <w:rPr>
          <w:rFonts w:eastAsia="Calibri" w:cs="Arial"/>
        </w:rPr>
        <w:tab/>
      </w:r>
      <w:r w:rsidR="004D386E">
        <w:rPr>
          <w:rFonts w:eastAsia="Calibri" w:cs="Arial"/>
        </w:rPr>
        <w:t>82</w:t>
      </w:r>
    </w:p>
    <w:p w14:paraId="08D4F824" w14:textId="77777777" w:rsidR="00041CEF" w:rsidRPr="00A803C6" w:rsidRDefault="00041CEF" w:rsidP="00E82286">
      <w:pPr>
        <w:tabs>
          <w:tab w:val="left" w:pos="3544"/>
        </w:tabs>
        <w:spacing w:before="0" w:after="0"/>
        <w:rPr>
          <w:rFonts w:eastAsia="Calibri" w:cs="Arial"/>
        </w:rPr>
      </w:pPr>
      <w:r w:rsidRPr="00A803C6">
        <w:rPr>
          <w:rFonts w:eastAsia="Calibri" w:cs="Arial"/>
        </w:rPr>
        <w:t>Krunditava maa bilanss:</w:t>
      </w:r>
    </w:p>
    <w:p w14:paraId="6D402E9A" w14:textId="2D699B71" w:rsidR="00041CEF" w:rsidRPr="00A803C6" w:rsidRDefault="00041CEF" w:rsidP="00AB139C">
      <w:pPr>
        <w:tabs>
          <w:tab w:val="left" w:pos="3544"/>
          <w:tab w:val="left" w:pos="4678"/>
          <w:tab w:val="left" w:pos="6379"/>
        </w:tabs>
        <w:spacing w:before="0" w:after="0"/>
        <w:ind w:left="1418"/>
        <w:rPr>
          <w:rFonts w:eastAsia="Calibri" w:cs="Arial"/>
        </w:rPr>
      </w:pPr>
      <w:r w:rsidRPr="00A803C6">
        <w:rPr>
          <w:rFonts w:eastAsia="Calibri" w:cs="Arial"/>
        </w:rPr>
        <w:t>elamumaa</w:t>
      </w:r>
      <w:r w:rsidRPr="00A803C6">
        <w:rPr>
          <w:rFonts w:eastAsia="Calibri" w:cs="Arial"/>
        </w:rPr>
        <w:tab/>
      </w:r>
      <w:r w:rsidR="004D386E">
        <w:rPr>
          <w:rFonts w:eastAsia="Calibri" w:cs="Arial"/>
        </w:rPr>
        <w:tab/>
        <w:t>19</w:t>
      </w:r>
      <w:r w:rsidR="00550773">
        <w:rPr>
          <w:rFonts w:eastAsia="Calibri" w:cs="Arial"/>
        </w:rPr>
        <w:t>6</w:t>
      </w:r>
      <w:r w:rsidR="00925B31" w:rsidRPr="00A803C6">
        <w:rPr>
          <w:rFonts w:eastAsia="Calibri" w:cs="Arial"/>
        </w:rPr>
        <w:t> </w:t>
      </w:r>
      <w:r w:rsidR="00550773">
        <w:rPr>
          <w:rFonts w:eastAsia="Calibri" w:cs="Arial"/>
        </w:rPr>
        <w:t>933</w:t>
      </w:r>
      <w:r w:rsidR="00925B31" w:rsidRPr="00A803C6">
        <w:rPr>
          <w:rFonts w:eastAsia="Calibri" w:cs="Arial"/>
        </w:rPr>
        <w:t xml:space="preserve"> </w:t>
      </w:r>
      <w:r w:rsidRPr="00A803C6">
        <w:rPr>
          <w:rFonts w:eastAsia="Calibri" w:cs="Arial"/>
        </w:rPr>
        <w:t>m²</w:t>
      </w:r>
      <w:r w:rsidRPr="00A803C6">
        <w:rPr>
          <w:rFonts w:eastAsia="Calibri" w:cs="Arial"/>
        </w:rPr>
        <w:tab/>
      </w:r>
      <w:r w:rsidR="006C799C" w:rsidRPr="00A803C6">
        <w:rPr>
          <w:rFonts w:eastAsia="Calibri" w:cs="Arial"/>
        </w:rPr>
        <w:t>6</w:t>
      </w:r>
      <w:r w:rsidR="004D386E">
        <w:rPr>
          <w:rFonts w:eastAsia="Calibri" w:cs="Arial"/>
        </w:rPr>
        <w:t>3</w:t>
      </w:r>
      <w:r w:rsidRPr="00A803C6">
        <w:rPr>
          <w:rFonts w:eastAsia="Calibri" w:cs="Arial"/>
        </w:rPr>
        <w:t>%</w:t>
      </w:r>
    </w:p>
    <w:p w14:paraId="5248CC9F" w14:textId="068FC445" w:rsidR="00041CEF" w:rsidRPr="00A803C6" w:rsidRDefault="00041CEF" w:rsidP="00AB139C">
      <w:pPr>
        <w:tabs>
          <w:tab w:val="left" w:pos="3544"/>
          <w:tab w:val="left" w:pos="4678"/>
          <w:tab w:val="left" w:pos="6379"/>
        </w:tabs>
        <w:spacing w:before="0" w:after="0"/>
        <w:ind w:left="1418"/>
        <w:rPr>
          <w:rFonts w:eastAsia="Calibri" w:cs="Arial"/>
        </w:rPr>
      </w:pPr>
      <w:r w:rsidRPr="00A803C6">
        <w:rPr>
          <w:rFonts w:eastAsia="Calibri" w:cs="Arial"/>
        </w:rPr>
        <w:t>transpordimaa</w:t>
      </w:r>
      <w:r w:rsidRPr="00A803C6">
        <w:rPr>
          <w:rFonts w:eastAsia="Calibri" w:cs="Arial"/>
        </w:rPr>
        <w:tab/>
      </w:r>
      <w:r w:rsidR="004D386E">
        <w:rPr>
          <w:rFonts w:eastAsia="Calibri" w:cs="Arial"/>
        </w:rPr>
        <w:tab/>
      </w:r>
      <w:r w:rsidR="00AB139C">
        <w:rPr>
          <w:rFonts w:eastAsia="Calibri" w:cs="Arial"/>
        </w:rPr>
        <w:t> </w:t>
      </w:r>
      <w:r w:rsidR="004D386E">
        <w:rPr>
          <w:rFonts w:eastAsia="Calibri" w:cs="Arial"/>
        </w:rPr>
        <w:t>67</w:t>
      </w:r>
      <w:r w:rsidR="00925B31" w:rsidRPr="00A803C6">
        <w:rPr>
          <w:rFonts w:eastAsia="Calibri" w:cs="Arial"/>
        </w:rPr>
        <w:t> </w:t>
      </w:r>
      <w:r w:rsidR="00550773">
        <w:rPr>
          <w:rFonts w:eastAsia="Calibri" w:cs="Arial"/>
        </w:rPr>
        <w:t>472</w:t>
      </w:r>
      <w:r w:rsidR="00925B31" w:rsidRPr="00A803C6">
        <w:rPr>
          <w:rFonts w:eastAsia="Calibri" w:cs="Arial"/>
        </w:rPr>
        <w:t xml:space="preserve"> </w:t>
      </w:r>
      <w:r w:rsidRPr="00A803C6">
        <w:rPr>
          <w:rFonts w:eastAsia="Calibri" w:cs="Arial"/>
        </w:rPr>
        <w:t>m²</w:t>
      </w:r>
      <w:r w:rsidRPr="00A803C6">
        <w:rPr>
          <w:rFonts w:eastAsia="Calibri" w:cs="Arial"/>
        </w:rPr>
        <w:tab/>
      </w:r>
      <w:r w:rsidR="004D386E">
        <w:rPr>
          <w:rFonts w:eastAsia="Calibri" w:cs="Arial"/>
        </w:rPr>
        <w:t>22</w:t>
      </w:r>
      <w:r w:rsidRPr="00A803C6">
        <w:rPr>
          <w:rFonts w:eastAsia="Calibri" w:cs="Arial"/>
        </w:rPr>
        <w:t>%</w:t>
      </w:r>
    </w:p>
    <w:p w14:paraId="4DDEC135" w14:textId="546937B9" w:rsidR="00041CEF" w:rsidRDefault="00041CEF" w:rsidP="00AB139C">
      <w:pPr>
        <w:tabs>
          <w:tab w:val="left" w:pos="3544"/>
          <w:tab w:val="left" w:pos="4678"/>
          <w:tab w:val="left" w:pos="6379"/>
        </w:tabs>
        <w:spacing w:before="0" w:after="0"/>
        <w:ind w:left="1418"/>
        <w:rPr>
          <w:rFonts w:eastAsia="Calibri" w:cs="Arial"/>
        </w:rPr>
      </w:pPr>
      <w:r w:rsidRPr="00A803C6">
        <w:rPr>
          <w:rFonts w:eastAsia="Calibri" w:cs="Arial"/>
        </w:rPr>
        <w:t>üldkasutatav maa</w:t>
      </w:r>
      <w:r w:rsidRPr="00A803C6">
        <w:rPr>
          <w:rFonts w:eastAsia="Calibri" w:cs="Arial"/>
        </w:rPr>
        <w:tab/>
      </w:r>
      <w:r w:rsidR="004D386E">
        <w:rPr>
          <w:rFonts w:eastAsia="Calibri" w:cs="Arial"/>
        </w:rPr>
        <w:tab/>
      </w:r>
      <w:r w:rsidR="00AB139C">
        <w:rPr>
          <w:rFonts w:eastAsia="Calibri" w:cs="Arial"/>
        </w:rPr>
        <w:t> </w:t>
      </w:r>
      <w:r w:rsidR="004D386E">
        <w:rPr>
          <w:rFonts w:eastAsia="Calibri" w:cs="Arial"/>
        </w:rPr>
        <w:t>30</w:t>
      </w:r>
      <w:r w:rsidR="00925B31" w:rsidRPr="00A803C6">
        <w:rPr>
          <w:rFonts w:eastAsia="Calibri" w:cs="Arial"/>
        </w:rPr>
        <w:t> </w:t>
      </w:r>
      <w:r w:rsidR="004D386E">
        <w:rPr>
          <w:rFonts w:eastAsia="Calibri" w:cs="Arial"/>
        </w:rPr>
        <w:t>3</w:t>
      </w:r>
      <w:r w:rsidR="00550773">
        <w:rPr>
          <w:rFonts w:eastAsia="Calibri" w:cs="Arial"/>
        </w:rPr>
        <w:t>17</w:t>
      </w:r>
      <w:r w:rsidR="00925B31" w:rsidRPr="00A803C6">
        <w:rPr>
          <w:rFonts w:eastAsia="Calibri" w:cs="Arial"/>
        </w:rPr>
        <w:t xml:space="preserve"> </w:t>
      </w:r>
      <w:r w:rsidRPr="00A803C6">
        <w:rPr>
          <w:rFonts w:eastAsia="Calibri" w:cs="Arial"/>
        </w:rPr>
        <w:t>m²</w:t>
      </w:r>
      <w:r w:rsidRPr="00A803C6">
        <w:rPr>
          <w:rFonts w:eastAsia="Calibri" w:cs="Arial"/>
        </w:rPr>
        <w:tab/>
      </w:r>
      <w:r w:rsidR="006C799C" w:rsidRPr="00A803C6">
        <w:rPr>
          <w:rFonts w:eastAsia="Calibri" w:cs="Arial"/>
        </w:rPr>
        <w:t>1</w:t>
      </w:r>
      <w:r w:rsidR="004D386E">
        <w:rPr>
          <w:rFonts w:eastAsia="Calibri" w:cs="Arial"/>
        </w:rPr>
        <w:t>0</w:t>
      </w:r>
      <w:r w:rsidRPr="00A803C6">
        <w:rPr>
          <w:rFonts w:eastAsia="Calibri" w:cs="Arial"/>
        </w:rPr>
        <w:t>%</w:t>
      </w:r>
    </w:p>
    <w:p w14:paraId="1F793B10" w14:textId="638B97EF" w:rsidR="004D386E" w:rsidRPr="00A803C6" w:rsidRDefault="004D386E" w:rsidP="00AB139C">
      <w:pPr>
        <w:tabs>
          <w:tab w:val="left" w:pos="3544"/>
          <w:tab w:val="left" w:pos="4678"/>
          <w:tab w:val="left" w:pos="6379"/>
        </w:tabs>
        <w:spacing w:before="0" w:after="0"/>
        <w:ind w:left="1418"/>
        <w:rPr>
          <w:rFonts w:eastAsia="Calibri" w:cs="Arial"/>
        </w:rPr>
      </w:pPr>
      <w:r w:rsidRPr="00A803C6">
        <w:rPr>
          <w:rFonts w:eastAsia="Calibri" w:cs="Arial"/>
        </w:rPr>
        <w:t>ü</w:t>
      </w:r>
      <w:r>
        <w:rPr>
          <w:rFonts w:eastAsia="Calibri" w:cs="Arial"/>
        </w:rPr>
        <w:t>hiskondlike ehitiste maa</w:t>
      </w:r>
      <w:r w:rsidRPr="00A803C6">
        <w:rPr>
          <w:rFonts w:eastAsia="Calibri" w:cs="Arial"/>
        </w:rPr>
        <w:tab/>
      </w:r>
      <w:r w:rsidR="00AB139C">
        <w:rPr>
          <w:rFonts w:eastAsia="Calibri" w:cs="Arial"/>
        </w:rPr>
        <w:t> </w:t>
      </w:r>
      <w:r>
        <w:rPr>
          <w:rFonts w:eastAsia="Calibri" w:cs="Arial"/>
        </w:rPr>
        <w:t>16</w:t>
      </w:r>
      <w:r w:rsidRPr="00A803C6">
        <w:rPr>
          <w:rFonts w:eastAsia="Calibri" w:cs="Arial"/>
        </w:rPr>
        <w:t> </w:t>
      </w:r>
      <w:r>
        <w:rPr>
          <w:rFonts w:eastAsia="Calibri" w:cs="Arial"/>
        </w:rPr>
        <w:t>500</w:t>
      </w:r>
      <w:r w:rsidRPr="00A803C6">
        <w:rPr>
          <w:rFonts w:eastAsia="Calibri" w:cs="Arial"/>
        </w:rPr>
        <w:t xml:space="preserve"> m²</w:t>
      </w:r>
      <w:r w:rsidRPr="00A803C6">
        <w:rPr>
          <w:rFonts w:eastAsia="Calibri" w:cs="Arial"/>
        </w:rPr>
        <w:tab/>
      </w:r>
      <w:r w:rsidR="003F78DF">
        <w:rPr>
          <w:rFonts w:eastAsia="Calibri" w:cs="Arial"/>
        </w:rPr>
        <w:t> </w:t>
      </w:r>
      <w:r>
        <w:rPr>
          <w:rFonts w:eastAsia="Calibri" w:cs="Arial"/>
        </w:rPr>
        <w:t>5</w:t>
      </w:r>
      <w:r w:rsidRPr="00A803C6">
        <w:rPr>
          <w:rFonts w:eastAsia="Calibri" w:cs="Arial"/>
        </w:rPr>
        <w:t>%</w:t>
      </w:r>
    </w:p>
    <w:p w14:paraId="288C937B" w14:textId="77777777" w:rsidR="00B7263A" w:rsidRPr="00A803C6" w:rsidRDefault="00B7263A" w:rsidP="00E82286">
      <w:pPr>
        <w:tabs>
          <w:tab w:val="left" w:pos="3544"/>
        </w:tabs>
        <w:spacing w:before="0" w:after="0"/>
        <w:rPr>
          <w:rFonts w:eastAsia="Calibri" w:cs="Arial"/>
        </w:rPr>
      </w:pPr>
    </w:p>
    <w:p w14:paraId="77A79B06" w14:textId="77777777" w:rsidR="00F213A4" w:rsidRPr="00A803C6" w:rsidRDefault="00F213A4" w:rsidP="00E82286">
      <w:pPr>
        <w:tabs>
          <w:tab w:val="left" w:pos="3544"/>
        </w:tabs>
        <w:spacing w:before="0" w:after="0"/>
        <w:rPr>
          <w:rFonts w:eastAsia="Calibri" w:cs="Arial"/>
        </w:rPr>
      </w:pPr>
    </w:p>
    <w:p w14:paraId="477BE318" w14:textId="01930AC6" w:rsidR="00041CEF" w:rsidRPr="00A803C6" w:rsidRDefault="00EE0CD9" w:rsidP="00E82286">
      <w:pPr>
        <w:pStyle w:val="Heading1"/>
        <w:numPr>
          <w:ilvl w:val="0"/>
          <w:numId w:val="19"/>
        </w:numPr>
      </w:pPr>
      <w:bookmarkStart w:id="33" w:name="_Toc191568138"/>
      <w:r w:rsidRPr="00A803C6">
        <w:t>KESKKONNATINGIMUSED JA VÕIMALIKU KESKKONNAMÕJU HINDAMINE</w:t>
      </w:r>
      <w:bookmarkEnd w:id="33"/>
    </w:p>
    <w:p w14:paraId="196235E2" w14:textId="77777777" w:rsidR="00F37735" w:rsidRPr="00A803C6" w:rsidRDefault="00F37735" w:rsidP="00E82286">
      <w:pPr>
        <w:spacing w:before="0" w:after="0"/>
      </w:pPr>
    </w:p>
    <w:p w14:paraId="3465D03A" w14:textId="712374AD" w:rsidR="00F37735" w:rsidRPr="00A803C6" w:rsidRDefault="00F37735" w:rsidP="009A5101">
      <w:pPr>
        <w:pStyle w:val="Heading2"/>
        <w:numPr>
          <w:ilvl w:val="1"/>
          <w:numId w:val="22"/>
        </w:numPr>
      </w:pPr>
      <w:bookmarkStart w:id="34" w:name="_Toc191568139"/>
      <w:r w:rsidRPr="00A803C6">
        <w:t>Eessõna</w:t>
      </w:r>
      <w:bookmarkEnd w:id="34"/>
    </w:p>
    <w:bookmarkEnd w:id="1"/>
    <w:p w14:paraId="5C0643F0" w14:textId="77777777" w:rsidR="00D9120A" w:rsidRPr="00A803C6" w:rsidRDefault="00D9120A" w:rsidP="00E82286">
      <w:pPr>
        <w:spacing w:before="0" w:after="0"/>
        <w:rPr>
          <w:rFonts w:eastAsia="Calibri" w:cs="Arial"/>
        </w:rPr>
      </w:pPr>
      <w:r w:rsidRPr="00A803C6">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22C7BADC" w:rsidR="00D9120A" w:rsidRPr="00A803C6" w:rsidRDefault="00D9120A" w:rsidP="00E82286">
      <w:pPr>
        <w:spacing w:before="0" w:after="0"/>
        <w:rPr>
          <w:rFonts w:eastAsia="Calibri" w:cs="Arial"/>
        </w:rPr>
      </w:pPr>
      <w:r w:rsidRPr="00A803C6">
        <w:rPr>
          <w:rFonts w:eastAsia="Calibri" w:cs="Arial"/>
        </w:rPr>
        <w:t>Kavandatav tegevus oma iseloomult eeldatavalt ohtu ei kujuta. Planeeritava tegevusega ei kaasne eeldatavalt olulisi kahjulikke tagajärgi ja ei avalda olulist mõju ning ei põhjusta keskkonnas pöördumatuid muudatusi.</w:t>
      </w:r>
    </w:p>
    <w:p w14:paraId="1EFBCF56" w14:textId="432352E6" w:rsidR="00D9120A" w:rsidRPr="00A803C6" w:rsidRDefault="00D9120A" w:rsidP="00655F62">
      <w:pPr>
        <w:spacing w:after="0"/>
        <w:rPr>
          <w:rFonts w:eastAsia="Calibri" w:cs="Arial"/>
          <w:u w:val="single"/>
        </w:rPr>
      </w:pPr>
      <w:r w:rsidRPr="00A803C6">
        <w:rPr>
          <w:rFonts w:eastAsia="Calibri" w:cs="Arial"/>
          <w:u w:val="single"/>
        </w:rPr>
        <w:t>Lähtetingimused:</w:t>
      </w:r>
    </w:p>
    <w:p w14:paraId="3D4DCEAA" w14:textId="77777777" w:rsidR="00D9120A" w:rsidRPr="00A803C6" w:rsidRDefault="00D9120A" w:rsidP="00E82286">
      <w:pPr>
        <w:numPr>
          <w:ilvl w:val="0"/>
          <w:numId w:val="8"/>
        </w:numPr>
        <w:spacing w:before="0" w:after="0"/>
        <w:ind w:left="284" w:hanging="218"/>
        <w:rPr>
          <w:rFonts w:eastAsia="Calibri" w:cs="Arial"/>
        </w:rPr>
      </w:pPr>
      <w:r w:rsidRPr="00A803C6">
        <w:rPr>
          <w:rFonts w:eastAsia="Calibri" w:cs="Arial"/>
        </w:rPr>
        <w:t>planeeritavad katastriüksused on ehitisregistri andmetel hoonestamata;</w:t>
      </w:r>
    </w:p>
    <w:p w14:paraId="6C441320" w14:textId="6F32968F" w:rsidR="00D9120A" w:rsidRPr="00A803C6" w:rsidRDefault="00D9120A" w:rsidP="00E82286">
      <w:pPr>
        <w:numPr>
          <w:ilvl w:val="0"/>
          <w:numId w:val="8"/>
        </w:numPr>
        <w:spacing w:before="0" w:after="0"/>
        <w:ind w:left="284" w:hanging="218"/>
        <w:rPr>
          <w:rFonts w:eastAsia="Calibri" w:cs="Arial"/>
        </w:rPr>
      </w:pPr>
      <w:r w:rsidRPr="00A803C6">
        <w:rPr>
          <w:rFonts w:eastAsia="Calibri" w:cs="Arial"/>
        </w:rPr>
        <w:t>tagada ehitus- ja kasutusaegsed õhukvaliteedi tasemete väärtused, mis vastavad keskkonnaministri 27.12.2016 määrusele nr 75 „Õhukvaliteedi piir- ja sihtväärtused, õhukvaliteedi muud piirnormid ning õhukvaliteedi hindamispiirid</w:t>
      </w:r>
      <w:r w:rsidR="00613F29" w:rsidRPr="00A803C6">
        <w:rPr>
          <w:rFonts w:eastAsia="Calibri" w:cs="Arial"/>
        </w:rPr>
        <w:t>”</w:t>
      </w:r>
      <w:r w:rsidRPr="00A803C6">
        <w:rPr>
          <w:rFonts w:eastAsia="Calibri" w:cs="Arial"/>
        </w:rPr>
        <w:t>;</w:t>
      </w:r>
    </w:p>
    <w:p w14:paraId="0A9E99A8" w14:textId="7174F355" w:rsidR="00D9120A" w:rsidRPr="00A803C6" w:rsidRDefault="00D9120A" w:rsidP="00E82286">
      <w:pPr>
        <w:numPr>
          <w:ilvl w:val="0"/>
          <w:numId w:val="8"/>
        </w:numPr>
        <w:spacing w:before="0" w:after="0"/>
        <w:ind w:left="284" w:hanging="218"/>
        <w:rPr>
          <w:rFonts w:eastAsia="Calibri" w:cs="Arial"/>
        </w:rPr>
      </w:pPr>
      <w:r w:rsidRPr="00A803C6">
        <w:rPr>
          <w:rFonts w:eastAsia="Calibri" w:cs="Arial"/>
        </w:rPr>
        <w:t>planeeringuala ei kuulu Harju maakonna teemaplaneeringu</w:t>
      </w:r>
      <w:r w:rsidRPr="00A803C6">
        <w:rPr>
          <w:rFonts w:eastAsia="Calibri" w:cs="Arial"/>
          <w:spacing w:val="-8"/>
        </w:rPr>
        <w:t xml:space="preserve"> </w:t>
      </w:r>
      <w:r w:rsidRPr="00A803C6">
        <w:rPr>
          <w:rFonts w:eastAsia="Calibri" w:cs="Arial"/>
        </w:rPr>
        <w:t>„Asustust</w:t>
      </w:r>
      <w:r w:rsidRPr="00A803C6">
        <w:rPr>
          <w:rFonts w:eastAsia="Calibri" w:cs="Arial"/>
          <w:spacing w:val="-8"/>
        </w:rPr>
        <w:t xml:space="preserve"> </w:t>
      </w:r>
      <w:r w:rsidRPr="00A803C6">
        <w:rPr>
          <w:rFonts w:eastAsia="Calibri" w:cs="Arial"/>
        </w:rPr>
        <w:t>ja</w:t>
      </w:r>
      <w:r w:rsidRPr="00A803C6">
        <w:rPr>
          <w:rFonts w:eastAsia="Calibri" w:cs="Arial"/>
          <w:spacing w:val="-8"/>
        </w:rPr>
        <w:t xml:space="preserve"> </w:t>
      </w:r>
      <w:r w:rsidRPr="00A803C6">
        <w:rPr>
          <w:rFonts w:eastAsia="Calibri" w:cs="Arial"/>
        </w:rPr>
        <w:t>maakasutust</w:t>
      </w:r>
      <w:r w:rsidRPr="00A803C6">
        <w:rPr>
          <w:rFonts w:eastAsia="Calibri" w:cs="Arial"/>
          <w:spacing w:val="-8"/>
        </w:rPr>
        <w:t xml:space="preserve"> </w:t>
      </w:r>
      <w:r w:rsidRPr="00A803C6">
        <w:rPr>
          <w:rFonts w:eastAsia="Calibri" w:cs="Arial"/>
        </w:rPr>
        <w:t>suunavad</w:t>
      </w:r>
      <w:r w:rsidRPr="00A803C6">
        <w:rPr>
          <w:rFonts w:eastAsia="Calibri" w:cs="Arial"/>
          <w:spacing w:val="-8"/>
        </w:rPr>
        <w:t xml:space="preserve"> </w:t>
      </w:r>
      <w:r w:rsidRPr="00A803C6">
        <w:rPr>
          <w:rFonts w:eastAsia="Calibri" w:cs="Arial"/>
        </w:rPr>
        <w:t>keskkonnatingimused”</w:t>
      </w:r>
      <w:r w:rsidR="0031017C" w:rsidRPr="00A803C6">
        <w:rPr>
          <w:rFonts w:eastAsia="Calibri" w:cs="Arial"/>
          <w:spacing w:val="-8"/>
        </w:rPr>
        <w:t xml:space="preserve"> </w:t>
      </w:r>
      <w:r w:rsidRPr="00A803C6">
        <w:rPr>
          <w:rFonts w:eastAsia="Calibri" w:cs="Arial"/>
        </w:rPr>
        <w:t>järgi</w:t>
      </w:r>
      <w:r w:rsidRPr="00A803C6">
        <w:rPr>
          <w:rFonts w:eastAsia="Calibri" w:cs="Arial"/>
          <w:spacing w:val="-8"/>
        </w:rPr>
        <w:t xml:space="preserve"> </w:t>
      </w:r>
      <w:r w:rsidRPr="00A803C6">
        <w:rPr>
          <w:rFonts w:eastAsia="Calibri" w:cs="Arial"/>
        </w:rPr>
        <w:t>rohevõrgustiku ega ka üldplaneeringu järgse rohevõrgustiku piirkonda. Seega rohevõrgustikule planeeritav tegevus negatiivset mõju ei avalda;</w:t>
      </w:r>
    </w:p>
    <w:p w14:paraId="01796C38" w14:textId="77777777" w:rsidR="00D9120A" w:rsidRPr="00A803C6" w:rsidRDefault="00D9120A" w:rsidP="00E82286">
      <w:pPr>
        <w:numPr>
          <w:ilvl w:val="0"/>
          <w:numId w:val="8"/>
        </w:numPr>
        <w:spacing w:before="0" w:after="0"/>
        <w:ind w:left="284" w:hanging="218"/>
        <w:rPr>
          <w:rFonts w:eastAsia="Calibri" w:cs="Arial"/>
        </w:rPr>
      </w:pPr>
      <w:r w:rsidRPr="00A803C6">
        <w:rPr>
          <w:rFonts w:eastAsia="Calibri" w:cs="Arial"/>
        </w:rPr>
        <w:t>teadaolevalt ei ole planeeringualal kaitsealuste taimede leiukohti;</w:t>
      </w:r>
    </w:p>
    <w:p w14:paraId="2A395DF0" w14:textId="3B99CE0A" w:rsidR="00D9120A" w:rsidRPr="00A803C6" w:rsidRDefault="00D9120A" w:rsidP="00E82286">
      <w:pPr>
        <w:numPr>
          <w:ilvl w:val="0"/>
          <w:numId w:val="8"/>
        </w:numPr>
        <w:spacing w:before="0" w:after="0"/>
        <w:ind w:left="284" w:hanging="218"/>
        <w:rPr>
          <w:rFonts w:eastAsia="Calibri" w:cs="Arial"/>
        </w:rPr>
      </w:pPr>
      <w:r w:rsidRPr="00A803C6">
        <w:rPr>
          <w:rFonts w:eastAsia="Calibri" w:cs="Arial"/>
        </w:rPr>
        <w:t xml:space="preserve">vastavalt </w:t>
      </w:r>
      <w:r w:rsidR="00925B31" w:rsidRPr="00A803C6">
        <w:rPr>
          <w:rFonts w:eastAsia="Calibri" w:cs="Arial"/>
        </w:rPr>
        <w:t>Eesti looduse infosüsteemile (lühend EELIS)</w:t>
      </w:r>
      <w:r w:rsidRPr="00A803C6">
        <w:rPr>
          <w:rFonts w:eastAsia="Calibri" w:cs="Arial"/>
        </w:rPr>
        <w:t xml:space="preserve"> </w:t>
      </w:r>
      <w:r w:rsidR="00925B31" w:rsidRPr="00A803C6">
        <w:rPr>
          <w:rFonts w:eastAsia="Calibri" w:cs="Arial"/>
        </w:rPr>
        <w:t>ning</w:t>
      </w:r>
      <w:r w:rsidRPr="00A803C6">
        <w:rPr>
          <w:rFonts w:eastAsia="Calibri" w:cs="Arial"/>
        </w:rPr>
        <w:t xml:space="preserve"> Maa-</w:t>
      </w:r>
      <w:r w:rsidR="00925B31" w:rsidRPr="00A803C6">
        <w:rPr>
          <w:rFonts w:eastAsia="Calibri" w:cs="Arial"/>
        </w:rPr>
        <w:t xml:space="preserve"> ja Ruumi</w:t>
      </w:r>
      <w:r w:rsidRPr="00A803C6">
        <w:rPr>
          <w:rFonts w:eastAsia="Calibri" w:cs="Arial"/>
        </w:rPr>
        <w:t xml:space="preserve">ameti looduskaitse ja Natura 2000 kaardirakendusele (seisuga </w:t>
      </w:r>
      <w:r w:rsidR="00CE19DD">
        <w:rPr>
          <w:rFonts w:eastAsia="Calibri" w:cs="Arial"/>
        </w:rPr>
        <w:t>19</w:t>
      </w:r>
      <w:r w:rsidRPr="00A803C6">
        <w:rPr>
          <w:rFonts w:eastAsia="Calibri" w:cs="Arial"/>
        </w:rPr>
        <w:t>.0</w:t>
      </w:r>
      <w:r w:rsidR="006C799C" w:rsidRPr="00A803C6">
        <w:rPr>
          <w:rFonts w:eastAsia="Calibri" w:cs="Arial"/>
        </w:rPr>
        <w:t>2</w:t>
      </w:r>
      <w:r w:rsidRPr="00A803C6">
        <w:rPr>
          <w:rFonts w:eastAsia="Calibri" w:cs="Arial"/>
        </w:rPr>
        <w:t>.202</w:t>
      </w:r>
      <w:r w:rsidR="006C799C" w:rsidRPr="00A803C6">
        <w:rPr>
          <w:rFonts w:eastAsia="Calibri" w:cs="Arial"/>
        </w:rPr>
        <w:t>5</w:t>
      </w:r>
      <w:r w:rsidRPr="00A803C6">
        <w:rPr>
          <w:rFonts w:eastAsia="Calibri" w:cs="Arial"/>
        </w:rPr>
        <w:t>) ei asu detailplaneeringu vahetus läheduses ega ka konkreetsel planeeringualal kaitstavaid loodusobjekte ega Natura 2000 võrgustikualasid, seega mõju kaitstavatele loodusobjektidele ja Natura 2000 alale puudub;</w:t>
      </w:r>
    </w:p>
    <w:p w14:paraId="75D57F80" w14:textId="7FCF93D6" w:rsidR="00D9120A" w:rsidRPr="00A803C6" w:rsidRDefault="00D9120A" w:rsidP="00E82286">
      <w:pPr>
        <w:numPr>
          <w:ilvl w:val="0"/>
          <w:numId w:val="8"/>
        </w:numPr>
        <w:spacing w:before="0" w:after="0"/>
        <w:ind w:left="284" w:hanging="218"/>
        <w:rPr>
          <w:rFonts w:eastAsia="Calibri" w:cs="Arial"/>
        </w:rPr>
      </w:pPr>
      <w:r w:rsidRPr="00A803C6">
        <w:rPr>
          <w:rFonts w:cs="Arial"/>
        </w:rPr>
        <w:t xml:space="preserve">vastavalt </w:t>
      </w:r>
      <w:r w:rsidR="0031017C" w:rsidRPr="00A803C6">
        <w:rPr>
          <w:rFonts w:cs="Arial"/>
        </w:rPr>
        <w:t>Maa- ja Ruumiamet</w:t>
      </w:r>
      <w:r w:rsidRPr="00A803C6">
        <w:rPr>
          <w:rFonts w:cs="Arial"/>
        </w:rPr>
        <w:t>i kultuurimälestiste kaardirakendusele (</w:t>
      </w:r>
      <w:r w:rsidR="00CE19DD">
        <w:rPr>
          <w:rFonts w:cs="Arial"/>
        </w:rPr>
        <w:t>19</w:t>
      </w:r>
      <w:r w:rsidRPr="00A803C6">
        <w:rPr>
          <w:rFonts w:cs="Arial"/>
        </w:rPr>
        <w:t>.0</w:t>
      </w:r>
      <w:r w:rsidR="006C799C" w:rsidRPr="00A803C6">
        <w:rPr>
          <w:rFonts w:cs="Arial"/>
        </w:rPr>
        <w:t>2</w:t>
      </w:r>
      <w:r w:rsidRPr="00A803C6">
        <w:rPr>
          <w:rFonts w:cs="Arial"/>
        </w:rPr>
        <w:t>.202</w:t>
      </w:r>
      <w:r w:rsidR="006C799C" w:rsidRPr="00A803C6">
        <w:rPr>
          <w:rFonts w:cs="Arial"/>
        </w:rPr>
        <w:t>5</w:t>
      </w:r>
      <w:r w:rsidRPr="00A803C6">
        <w:rPr>
          <w:rFonts w:cs="Arial"/>
        </w:rPr>
        <w:t>) ei asu planeeringualal ühtegi arheoloogiamälestist, seega mõju arheoloogiamälestistele puudub. Planeeringualale ulatub vähesel määral kultusekivi kaitsevöönd;</w:t>
      </w:r>
    </w:p>
    <w:p w14:paraId="1A894980" w14:textId="79E9466E" w:rsidR="00D9120A" w:rsidRDefault="00D9120A" w:rsidP="00E82286">
      <w:pPr>
        <w:numPr>
          <w:ilvl w:val="0"/>
          <w:numId w:val="8"/>
        </w:numPr>
        <w:spacing w:before="0" w:after="0"/>
        <w:ind w:left="284" w:hanging="218"/>
        <w:rPr>
          <w:rFonts w:eastAsia="Calibri" w:cs="Arial"/>
        </w:rPr>
      </w:pPr>
      <w:r w:rsidRPr="00A803C6">
        <w:rPr>
          <w:rFonts w:eastAsia="Calibri" w:cs="Arial"/>
        </w:rPr>
        <w:t xml:space="preserve">vastavalt </w:t>
      </w:r>
      <w:r w:rsidR="0031017C" w:rsidRPr="00A803C6">
        <w:rPr>
          <w:rFonts w:eastAsia="Calibri" w:cs="Arial"/>
        </w:rPr>
        <w:t>Maa- ja Ruumiamet</w:t>
      </w:r>
      <w:r w:rsidRPr="00A803C6">
        <w:rPr>
          <w:rFonts w:eastAsia="Calibri" w:cs="Arial"/>
        </w:rPr>
        <w:t>i geoloogia kaardirakenduse andmetele (</w:t>
      </w:r>
      <w:r w:rsidR="006C799C" w:rsidRPr="00A803C6">
        <w:rPr>
          <w:rFonts w:eastAsia="Calibri" w:cs="Arial"/>
        </w:rPr>
        <w:t>06</w:t>
      </w:r>
      <w:r w:rsidRPr="00A803C6">
        <w:rPr>
          <w:rFonts w:eastAsia="Calibri" w:cs="Arial"/>
        </w:rPr>
        <w:t>.0</w:t>
      </w:r>
      <w:r w:rsidR="006C799C" w:rsidRPr="00A803C6">
        <w:rPr>
          <w:rFonts w:eastAsia="Calibri" w:cs="Arial"/>
        </w:rPr>
        <w:t>2</w:t>
      </w:r>
      <w:r w:rsidRPr="00A803C6">
        <w:rPr>
          <w:rFonts w:eastAsia="Calibri" w:cs="Arial"/>
        </w:rPr>
        <w:t>.202</w:t>
      </w:r>
      <w:r w:rsidR="006C799C" w:rsidRPr="00A803C6">
        <w:rPr>
          <w:rFonts w:eastAsia="Calibri" w:cs="Arial"/>
        </w:rPr>
        <w:t>5</w:t>
      </w:r>
      <w:r w:rsidRPr="00A803C6">
        <w:rPr>
          <w:rFonts w:eastAsia="Calibri" w:cs="Arial"/>
        </w:rPr>
        <w:t xml:space="preserve">) on piirkond </w:t>
      </w:r>
      <w:r w:rsidR="00CE19DD">
        <w:rPr>
          <w:rFonts w:eastAsia="Calibri" w:cs="Arial"/>
        </w:rPr>
        <w:t xml:space="preserve">nõrgalt </w:t>
      </w:r>
      <w:r w:rsidRPr="00A803C6">
        <w:rPr>
          <w:rFonts w:eastAsia="Calibri" w:cs="Arial"/>
        </w:rPr>
        <w:t>kaits</w:t>
      </w:r>
      <w:r w:rsidR="00CE19DD">
        <w:rPr>
          <w:rFonts w:eastAsia="Calibri" w:cs="Arial"/>
        </w:rPr>
        <w:t>tud</w:t>
      </w:r>
      <w:r w:rsidRPr="00A803C6">
        <w:rPr>
          <w:rFonts w:eastAsia="Calibri" w:cs="Arial"/>
        </w:rPr>
        <w:t xml:space="preserve"> põhjaveega ala.</w:t>
      </w:r>
    </w:p>
    <w:p w14:paraId="01856DBC" w14:textId="77777777" w:rsidR="00CE19DD" w:rsidRPr="00A803C6" w:rsidRDefault="00CE19DD" w:rsidP="00AB139C">
      <w:pPr>
        <w:spacing w:before="0" w:after="0"/>
        <w:rPr>
          <w:rFonts w:eastAsia="Calibri" w:cs="Arial"/>
        </w:rPr>
      </w:pPr>
    </w:p>
    <w:p w14:paraId="1FD57643" w14:textId="77777777" w:rsidR="00D9120A" w:rsidRPr="00A803C6" w:rsidRDefault="00D9120A" w:rsidP="00E82286">
      <w:pPr>
        <w:spacing w:before="0" w:after="0"/>
        <w:rPr>
          <w:rFonts w:eastAsia="Calibri" w:cs="Arial"/>
        </w:rPr>
      </w:pPr>
      <w:r w:rsidRPr="00A803C6">
        <w:rPr>
          <w:rFonts w:eastAsia="Calibri" w:cs="Arial"/>
        </w:rPr>
        <w:t>Arvestades eelnimetatud asjaolusid käsitletakse detailsemalt antud peatükis järgnevaid alateemasid, mis on vajalikud planeerimisele järgnevatele kavandatud tegevustele:</w:t>
      </w:r>
    </w:p>
    <w:p w14:paraId="5B26BC1C" w14:textId="77777777" w:rsidR="00D9120A" w:rsidRPr="00A803C6" w:rsidRDefault="00D9120A" w:rsidP="00E82286">
      <w:pPr>
        <w:numPr>
          <w:ilvl w:val="0"/>
          <w:numId w:val="9"/>
        </w:numPr>
        <w:autoSpaceDE w:val="0"/>
        <w:autoSpaceDN w:val="0"/>
        <w:adjustRightInd w:val="0"/>
        <w:spacing w:before="0" w:after="0"/>
        <w:ind w:left="284" w:hanging="218"/>
        <w:rPr>
          <w:rFonts w:cs="Arial"/>
        </w:rPr>
      </w:pPr>
      <w:r w:rsidRPr="00A803C6">
        <w:rPr>
          <w:rFonts w:cs="Arial"/>
          <w:bCs/>
        </w:rPr>
        <w:t>kavandatava tegevusega kaasnev oht inimese tervisele ja keskkonnale ning avariiolukordade esinemise võimalikkus;</w:t>
      </w:r>
    </w:p>
    <w:p w14:paraId="780B5ADB" w14:textId="77777777" w:rsidR="00D9120A" w:rsidRPr="00A803C6" w:rsidRDefault="00D9120A" w:rsidP="00E82286">
      <w:pPr>
        <w:numPr>
          <w:ilvl w:val="0"/>
          <w:numId w:val="9"/>
        </w:numPr>
        <w:spacing w:before="0" w:after="0"/>
        <w:ind w:left="284" w:hanging="218"/>
        <w:rPr>
          <w:rFonts w:eastAsia="Calibri" w:cs="Arial"/>
        </w:rPr>
      </w:pPr>
      <w:r w:rsidRPr="00A803C6">
        <w:rPr>
          <w:rFonts w:cs="Arial"/>
          <w:bCs/>
        </w:rPr>
        <w:lastRenderedPageBreak/>
        <w:t>müra ja vibratsioon;</w:t>
      </w:r>
    </w:p>
    <w:p w14:paraId="66A977D8" w14:textId="77777777" w:rsidR="00D9120A" w:rsidRPr="00A803C6" w:rsidRDefault="00D9120A" w:rsidP="00E82286">
      <w:pPr>
        <w:numPr>
          <w:ilvl w:val="0"/>
          <w:numId w:val="9"/>
        </w:numPr>
        <w:autoSpaceDE w:val="0"/>
        <w:autoSpaceDN w:val="0"/>
        <w:adjustRightInd w:val="0"/>
        <w:spacing w:before="0" w:after="0"/>
        <w:ind w:left="284" w:hanging="218"/>
        <w:rPr>
          <w:rFonts w:eastAsia="Calibri" w:cs="Arial"/>
        </w:rPr>
      </w:pPr>
      <w:r w:rsidRPr="00A803C6">
        <w:rPr>
          <w:rFonts w:cs="Arial"/>
          <w:bCs/>
        </w:rPr>
        <w:t>põhjavesi ja pinnavesi;</w:t>
      </w:r>
    </w:p>
    <w:p w14:paraId="0E679614" w14:textId="01D76B48" w:rsidR="00D9120A" w:rsidRPr="00A803C6" w:rsidRDefault="00D9120A" w:rsidP="00E82286">
      <w:pPr>
        <w:numPr>
          <w:ilvl w:val="0"/>
          <w:numId w:val="9"/>
        </w:numPr>
        <w:autoSpaceDE w:val="0"/>
        <w:autoSpaceDN w:val="0"/>
        <w:adjustRightInd w:val="0"/>
        <w:spacing w:before="0" w:after="0"/>
        <w:ind w:left="284" w:hanging="218"/>
        <w:rPr>
          <w:rFonts w:eastAsia="Calibri" w:cs="Arial"/>
        </w:rPr>
      </w:pPr>
      <w:r w:rsidRPr="00A803C6">
        <w:rPr>
          <w:rFonts w:cs="Arial"/>
          <w:bCs/>
        </w:rPr>
        <w:t>radoon</w:t>
      </w:r>
      <w:r w:rsidR="007764A2" w:rsidRPr="00A803C6">
        <w:rPr>
          <w:rFonts w:cs="Arial"/>
          <w:bCs/>
        </w:rPr>
        <w:t>.</w:t>
      </w:r>
    </w:p>
    <w:p w14:paraId="4B18A526" w14:textId="77777777" w:rsidR="001922AC" w:rsidRPr="00A803C6" w:rsidRDefault="001922AC" w:rsidP="0031017C">
      <w:pPr>
        <w:autoSpaceDE w:val="0"/>
        <w:autoSpaceDN w:val="0"/>
        <w:adjustRightInd w:val="0"/>
        <w:spacing w:before="0" w:after="0"/>
        <w:rPr>
          <w:rFonts w:eastAsia="Calibri" w:cs="Arial"/>
        </w:rPr>
      </w:pPr>
    </w:p>
    <w:p w14:paraId="345B94C3" w14:textId="2B7CEF46" w:rsidR="00F37735" w:rsidRPr="00A803C6" w:rsidRDefault="00F37735" w:rsidP="009A5101">
      <w:pPr>
        <w:pStyle w:val="Heading2"/>
        <w:numPr>
          <w:ilvl w:val="1"/>
          <w:numId w:val="22"/>
        </w:numPr>
        <w:ind w:left="426" w:hanging="426"/>
      </w:pPr>
      <w:bookmarkStart w:id="35" w:name="_Toc191568140"/>
      <w:r w:rsidRPr="00A803C6">
        <w:t>Kavandatava tegevusega kaasnev oht inimese tervisele ja keskkonnale ning avariiolukordade esinemise võimalikkus</w:t>
      </w:r>
      <w:bookmarkEnd w:id="35"/>
    </w:p>
    <w:p w14:paraId="64C1F953" w14:textId="77777777" w:rsidR="007764A2" w:rsidRPr="00A803C6" w:rsidRDefault="007764A2" w:rsidP="00E82286">
      <w:pPr>
        <w:spacing w:before="0" w:after="0"/>
        <w:rPr>
          <w:rFonts w:eastAsia="Calibri" w:cs="Arial"/>
        </w:rPr>
      </w:pPr>
      <w:r w:rsidRPr="00A803C6">
        <w:rPr>
          <w:rFonts w:eastAsia="Calibri" w:cs="Arial"/>
        </w:rPr>
        <w:t>Oht inimeste tervisele ja keskkonnale ning õnnetuste esinemise võimalikkus on kavandatava tegevuse puhul minimaalne ning võib avalduda hoonete rajamise ehitusprotsessis.</w:t>
      </w:r>
    </w:p>
    <w:p w14:paraId="0086D7CC" w14:textId="4911669F" w:rsidR="007764A2" w:rsidRPr="00A803C6" w:rsidRDefault="007764A2" w:rsidP="00E82286">
      <w:pPr>
        <w:autoSpaceDE w:val="0"/>
        <w:autoSpaceDN w:val="0"/>
        <w:adjustRightInd w:val="0"/>
        <w:spacing w:before="0" w:after="0"/>
        <w:rPr>
          <w:rFonts w:cs="Arial"/>
        </w:rPr>
      </w:pPr>
      <w:r w:rsidRPr="00A803C6">
        <w:rPr>
          <w:rFonts w:cs="Arial"/>
        </w:rPr>
        <w:t xml:space="preserve">Põhja- ja pinnavee reostust võib põhjustada mõni suurem avarii (kanalisatsioonitoru purunemine, kütuseleke </w:t>
      </w:r>
      <w:proofErr w:type="spellStart"/>
      <w:r w:rsidRPr="00A803C6">
        <w:rPr>
          <w:rFonts w:cs="Arial"/>
        </w:rPr>
        <w:t>vmt</w:t>
      </w:r>
      <w:proofErr w:type="spellEnd"/>
      <w:r w:rsidRPr="00A803C6">
        <w:rPr>
          <w:rFonts w:cs="Arial"/>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52EF21D" w14:textId="77777777" w:rsidR="007764A2" w:rsidRPr="00A803C6" w:rsidRDefault="007764A2" w:rsidP="00E82286">
      <w:pPr>
        <w:autoSpaceDE w:val="0"/>
        <w:autoSpaceDN w:val="0"/>
        <w:adjustRightInd w:val="0"/>
        <w:spacing w:before="0" w:after="0"/>
        <w:rPr>
          <w:rFonts w:cs="Arial"/>
        </w:rPr>
      </w:pPr>
      <w:r w:rsidRPr="00A803C6">
        <w:rPr>
          <w:rFonts w:cs="Arial"/>
        </w:rPr>
        <w:t>Avariiohtlike olukordade vältimiseks:</w:t>
      </w:r>
    </w:p>
    <w:p w14:paraId="350B2524" w14:textId="77777777" w:rsidR="007764A2" w:rsidRPr="00A803C6" w:rsidRDefault="007764A2" w:rsidP="00E82286">
      <w:pPr>
        <w:numPr>
          <w:ilvl w:val="0"/>
          <w:numId w:val="10"/>
        </w:numPr>
        <w:autoSpaceDE w:val="0"/>
        <w:autoSpaceDN w:val="0"/>
        <w:adjustRightInd w:val="0"/>
        <w:spacing w:before="0" w:after="0"/>
        <w:ind w:left="284" w:hanging="218"/>
        <w:rPr>
          <w:rFonts w:cs="Arial"/>
        </w:rPr>
      </w:pPr>
      <w:r w:rsidRPr="00A803C6">
        <w:rPr>
          <w:rFonts w:cs="Arial"/>
        </w:rPr>
        <w:t>territooriumi korrashoid;</w:t>
      </w:r>
    </w:p>
    <w:p w14:paraId="079CB16B" w14:textId="77777777" w:rsidR="007764A2" w:rsidRPr="00A803C6" w:rsidRDefault="007764A2" w:rsidP="00E82286">
      <w:pPr>
        <w:numPr>
          <w:ilvl w:val="0"/>
          <w:numId w:val="10"/>
        </w:numPr>
        <w:autoSpaceDE w:val="0"/>
        <w:autoSpaceDN w:val="0"/>
        <w:adjustRightInd w:val="0"/>
        <w:spacing w:before="0" w:after="0"/>
        <w:ind w:left="284" w:hanging="218"/>
        <w:rPr>
          <w:rFonts w:cs="Arial"/>
        </w:rPr>
      </w:pPr>
      <w:r w:rsidRPr="00A803C6">
        <w:rPr>
          <w:rFonts w:cs="Arial"/>
        </w:rPr>
        <w:t>territooriumile tagada juurdepääs;</w:t>
      </w:r>
    </w:p>
    <w:p w14:paraId="214F1975" w14:textId="77777777" w:rsidR="007764A2" w:rsidRPr="00A803C6" w:rsidRDefault="007764A2" w:rsidP="00E82286">
      <w:pPr>
        <w:numPr>
          <w:ilvl w:val="0"/>
          <w:numId w:val="10"/>
        </w:numPr>
        <w:autoSpaceDE w:val="0"/>
        <w:autoSpaceDN w:val="0"/>
        <w:adjustRightInd w:val="0"/>
        <w:spacing w:before="0" w:after="0"/>
        <w:ind w:left="284" w:hanging="218"/>
        <w:rPr>
          <w:rFonts w:cs="Arial"/>
        </w:rPr>
      </w:pPr>
      <w:r w:rsidRPr="00A803C6">
        <w:rPr>
          <w:rFonts w:cs="Arial"/>
        </w:rPr>
        <w:t>ehitamise ajal ei tohi koormata keskkonda saasteainetega, vältida masinatest tingitud õlireostust, vajalik on ehitusjääkide õigeaegne ja pidev koristamine;</w:t>
      </w:r>
    </w:p>
    <w:p w14:paraId="72907132" w14:textId="6FE60E05" w:rsidR="007764A2" w:rsidRPr="00A803C6" w:rsidRDefault="007764A2" w:rsidP="00E82286">
      <w:pPr>
        <w:numPr>
          <w:ilvl w:val="0"/>
          <w:numId w:val="11"/>
        </w:numPr>
        <w:autoSpaceDE w:val="0"/>
        <w:autoSpaceDN w:val="0"/>
        <w:adjustRightInd w:val="0"/>
        <w:spacing w:before="0" w:after="0"/>
        <w:ind w:left="284" w:hanging="218"/>
        <w:rPr>
          <w:rFonts w:cs="Arial"/>
          <w:b/>
          <w:bCs/>
        </w:rPr>
      </w:pPr>
      <w:r w:rsidRPr="00A803C6">
        <w:rPr>
          <w:rFonts w:cs="Arial"/>
        </w:rPr>
        <w:t>vajadusel luua ajutine (ehitusaegne) saasteainete kogumise ja puhastamise süsteem.</w:t>
      </w:r>
    </w:p>
    <w:p w14:paraId="716BE7C2" w14:textId="77777777" w:rsidR="00B7263A" w:rsidRPr="00A803C6" w:rsidRDefault="00B7263A" w:rsidP="00B7263A">
      <w:pPr>
        <w:autoSpaceDE w:val="0"/>
        <w:autoSpaceDN w:val="0"/>
        <w:adjustRightInd w:val="0"/>
        <w:spacing w:before="0" w:after="0"/>
        <w:rPr>
          <w:rFonts w:cs="Arial"/>
        </w:rPr>
      </w:pPr>
    </w:p>
    <w:p w14:paraId="2AA07AE2" w14:textId="467A3F3D" w:rsidR="00F37735" w:rsidRPr="00A803C6" w:rsidRDefault="00F37735" w:rsidP="009A5101">
      <w:pPr>
        <w:pStyle w:val="Heading2"/>
        <w:numPr>
          <w:ilvl w:val="1"/>
          <w:numId w:val="22"/>
        </w:numPr>
      </w:pPr>
      <w:bookmarkStart w:id="36" w:name="_Toc191568141"/>
      <w:r w:rsidRPr="00A803C6">
        <w:t>Müra ja vibratsioon</w:t>
      </w:r>
      <w:bookmarkEnd w:id="36"/>
    </w:p>
    <w:p w14:paraId="262E4717" w14:textId="77777777" w:rsidR="00C949CD" w:rsidRPr="00A803C6" w:rsidRDefault="00C949CD" w:rsidP="00C949CD">
      <w:pPr>
        <w:autoSpaceDE w:val="0"/>
        <w:autoSpaceDN w:val="0"/>
        <w:adjustRightInd w:val="0"/>
        <w:spacing w:before="0" w:after="0"/>
        <w:contextualSpacing/>
      </w:pPr>
      <w:r w:rsidRPr="00A803C6">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5D5EE34B" w14:textId="77777777" w:rsidR="00FB29B8" w:rsidRPr="00A803C6" w:rsidRDefault="00FB29B8" w:rsidP="00E82286">
      <w:pPr>
        <w:spacing w:before="0" w:after="0"/>
        <w:rPr>
          <w:i/>
          <w:iCs/>
        </w:rPr>
      </w:pPr>
    </w:p>
    <w:p w14:paraId="100FEF16" w14:textId="0AA2DFC5" w:rsidR="00D614B6" w:rsidRPr="00A803C6" w:rsidRDefault="00C949CD" w:rsidP="00E82286">
      <w:pPr>
        <w:suppressAutoHyphens/>
        <w:autoSpaceDE w:val="0"/>
        <w:spacing w:before="0" w:after="0"/>
        <w:contextualSpacing/>
        <w:rPr>
          <w:rFonts w:cs="Arial"/>
        </w:rPr>
      </w:pPr>
      <w:r w:rsidRPr="00A803C6">
        <w:rPr>
          <w:rFonts w:cs="Arial"/>
        </w:rPr>
        <w:t>Mürakaitse rakendamise</w:t>
      </w:r>
      <w:r w:rsidR="00D614B6" w:rsidRPr="00A803C6">
        <w:rPr>
          <w:rFonts w:cs="Arial"/>
        </w:rPr>
        <w:t xml:space="preserve"> meetmed:</w:t>
      </w:r>
    </w:p>
    <w:p w14:paraId="5F985DC2" w14:textId="1AD3FDD2" w:rsidR="00D614B6" w:rsidRPr="00A803C6" w:rsidRDefault="00D614B6" w:rsidP="00E82286">
      <w:pPr>
        <w:numPr>
          <w:ilvl w:val="0"/>
          <w:numId w:val="11"/>
        </w:numPr>
        <w:suppressAutoHyphens/>
        <w:autoSpaceDE w:val="0"/>
        <w:spacing w:before="0" w:after="0"/>
        <w:ind w:left="284" w:hanging="218"/>
        <w:contextualSpacing/>
        <w:rPr>
          <w:rFonts w:cs="Arial"/>
        </w:rPr>
      </w:pPr>
      <w:r w:rsidRPr="00A803C6">
        <w:t>hoonete siseruumide kaitseks kasutada müra vähendamiseks hea heliisolatsiooniga seinu ja aknaid;</w:t>
      </w:r>
    </w:p>
    <w:p w14:paraId="3BD9736F" w14:textId="5BCD90A5" w:rsidR="00D614B6" w:rsidRPr="00A803C6" w:rsidRDefault="00D614B6" w:rsidP="00E82286">
      <w:pPr>
        <w:numPr>
          <w:ilvl w:val="0"/>
          <w:numId w:val="11"/>
        </w:numPr>
        <w:suppressAutoHyphens/>
        <w:autoSpaceDE w:val="0"/>
        <w:spacing w:before="0" w:after="0"/>
        <w:ind w:left="284" w:hanging="218"/>
        <w:contextualSpacing/>
        <w:rPr>
          <w:rFonts w:cs="Arial"/>
        </w:rPr>
      </w:pPr>
      <w:r w:rsidRPr="00A803C6">
        <w:t xml:space="preserve">hoonete planeerimisel ning rajamisel tuleb järgida Eestis kehtivat standardit EVS 842:2003 „Ehitiste heliisolatsiooninõuded. Kaitse müra eest”. Nimetatud standardi kohaselt tuleb eluhoonete välispiiride üksikud elemendid valida selliselt, et </w:t>
      </w:r>
      <w:r w:rsidR="00547E39" w:rsidRPr="00A803C6">
        <w:rPr>
          <w:rFonts w:cs="Arial"/>
        </w:rPr>
        <w:t xml:space="preserve">välispiiride </w:t>
      </w:r>
      <w:proofErr w:type="spellStart"/>
      <w:r w:rsidR="00547E39" w:rsidRPr="00A803C6">
        <w:rPr>
          <w:rFonts w:cs="Arial"/>
        </w:rPr>
        <w:t>ühisisolatsioon</w:t>
      </w:r>
      <w:proofErr w:type="spellEnd"/>
      <w:r w:rsidR="00547E39" w:rsidRPr="00A803C6">
        <w:rPr>
          <w:rFonts w:cs="Arial"/>
        </w:rPr>
        <w:t xml:space="preserve"> </w:t>
      </w:r>
      <w:proofErr w:type="spellStart"/>
      <w:r w:rsidR="00547E39" w:rsidRPr="00A803C6">
        <w:rPr>
          <w:rFonts w:cs="Arial"/>
        </w:rPr>
        <w:t>R`</w:t>
      </w:r>
      <w:r w:rsidR="00547E39" w:rsidRPr="00A803C6">
        <w:rPr>
          <w:rFonts w:cs="Arial"/>
          <w:vertAlign w:val="subscript"/>
        </w:rPr>
        <w:t>tr,s,w</w:t>
      </w:r>
      <w:proofErr w:type="spellEnd"/>
      <w:r w:rsidR="00547E39" w:rsidRPr="00A803C6">
        <w:rPr>
          <w:rFonts w:cs="Arial"/>
          <w:vertAlign w:val="superscript"/>
        </w:rPr>
        <w:footnoteReference w:id="2"/>
      </w:r>
      <w:r w:rsidR="00547E39" w:rsidRPr="00A803C6">
        <w:rPr>
          <w:rFonts w:cs="Arial"/>
        </w:rPr>
        <w:t>+</w:t>
      </w:r>
      <w:proofErr w:type="spellStart"/>
      <w:r w:rsidR="00547E39" w:rsidRPr="00A803C6">
        <w:rPr>
          <w:rFonts w:cs="Arial"/>
        </w:rPr>
        <w:t>C</w:t>
      </w:r>
      <w:r w:rsidR="00547E39" w:rsidRPr="00A803C6">
        <w:rPr>
          <w:rFonts w:cs="Arial"/>
          <w:vertAlign w:val="subscript"/>
        </w:rPr>
        <w:t>tr</w:t>
      </w:r>
      <w:proofErr w:type="spellEnd"/>
      <w:r w:rsidR="00547E39" w:rsidRPr="00A803C6">
        <w:rPr>
          <w:rFonts w:cs="Arial"/>
          <w:vertAlign w:val="superscript"/>
        </w:rPr>
        <w:footnoteReference w:id="3"/>
      </w:r>
      <w:r w:rsidR="00547E39" w:rsidRPr="00A803C6">
        <w:rPr>
          <w:rFonts w:cs="Arial"/>
        </w:rPr>
        <w:t xml:space="preserve"> ei oleks väiksem standardi tabelis 6.3 (välispiiridele esitatavad heliisolatsiooninõuded olenevalt välise müra tasemest) toodud piirväärtusest;</w:t>
      </w:r>
    </w:p>
    <w:p w14:paraId="73A14E92" w14:textId="642D3614" w:rsidR="00D614B6" w:rsidRPr="00A803C6" w:rsidRDefault="00D614B6" w:rsidP="00E82286">
      <w:pPr>
        <w:numPr>
          <w:ilvl w:val="0"/>
          <w:numId w:val="11"/>
        </w:numPr>
        <w:suppressAutoHyphens/>
        <w:autoSpaceDE w:val="0"/>
        <w:spacing w:before="0" w:after="0"/>
        <w:ind w:left="284" w:hanging="218"/>
        <w:contextualSpacing/>
        <w:rPr>
          <w:rFonts w:cs="Arial"/>
        </w:rPr>
      </w:pPr>
      <w:r w:rsidRPr="00A803C6">
        <w:t>akende valikul eeskätt hoone teepoolsetel külgedel tuleb tähelepanu pöörata akende heliisolatsioonile teeliiklusest tuleneva müra suhtes. Kasutada tuleb tõhusa heliisolatsiooniga klaaspakettaknaid;</w:t>
      </w:r>
    </w:p>
    <w:p w14:paraId="4F9557FB" w14:textId="07DA61CC" w:rsidR="00D614B6" w:rsidRPr="00A803C6" w:rsidRDefault="00D614B6" w:rsidP="00E82286">
      <w:pPr>
        <w:numPr>
          <w:ilvl w:val="0"/>
          <w:numId w:val="11"/>
        </w:numPr>
        <w:suppressAutoHyphens/>
        <w:autoSpaceDE w:val="0"/>
        <w:spacing w:before="0" w:after="0"/>
        <w:ind w:left="284" w:hanging="218"/>
        <w:contextualSpacing/>
        <w:rPr>
          <w:rFonts w:cs="Arial"/>
        </w:rPr>
      </w:pPr>
      <w:r w:rsidRPr="00A803C6">
        <w:t>planeeringu elluviimise ajal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w:t>
      </w:r>
      <w:r w:rsidR="00CF1761" w:rsidRPr="00A803C6">
        <w:t>”</w:t>
      </w:r>
      <w:r w:rsidRPr="00A803C6">
        <w:t xml:space="preserve">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F5D0AAE" w14:textId="4CD9B432" w:rsidR="00D614B6" w:rsidRPr="00A803C6" w:rsidRDefault="00D614B6" w:rsidP="00E82286">
      <w:pPr>
        <w:numPr>
          <w:ilvl w:val="0"/>
          <w:numId w:val="11"/>
        </w:numPr>
        <w:suppressAutoHyphens/>
        <w:autoSpaceDE w:val="0"/>
        <w:spacing w:before="0" w:after="0"/>
        <w:ind w:left="284" w:hanging="218"/>
        <w:contextualSpacing/>
        <w:rPr>
          <w:rFonts w:cs="Arial"/>
        </w:rPr>
      </w:pPr>
      <w:r w:rsidRPr="00A803C6">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w:t>
      </w:r>
      <w:r w:rsidR="00547E39" w:rsidRPr="00A803C6">
        <w:t>”</w:t>
      </w:r>
      <w:r w:rsidRPr="00A803C6">
        <w:t xml:space="preserve"> lisa 1 normtasemeid;</w:t>
      </w:r>
    </w:p>
    <w:p w14:paraId="15BB984D" w14:textId="76D0D079" w:rsidR="00D614B6" w:rsidRPr="00A803C6" w:rsidRDefault="00D614B6" w:rsidP="00E82286">
      <w:pPr>
        <w:numPr>
          <w:ilvl w:val="0"/>
          <w:numId w:val="11"/>
        </w:numPr>
        <w:suppressAutoHyphens/>
        <w:autoSpaceDE w:val="0"/>
        <w:spacing w:before="0" w:after="0"/>
        <w:ind w:left="284" w:hanging="218"/>
        <w:contextualSpacing/>
        <w:rPr>
          <w:rFonts w:cs="Arial"/>
        </w:rPr>
      </w:pPr>
      <w:r w:rsidRPr="00A803C6">
        <w:rPr>
          <w:rFonts w:cs="Arial"/>
        </w:rPr>
        <w:t xml:space="preserve">impulssmüra põhjustavat tööd, näiteks lõhkamine, rammimine jne, võib teha tööpäevadel kell 07.00 – 19.00. Impulssmüra piirväärtusena rakendatakse </w:t>
      </w:r>
      <w:proofErr w:type="spellStart"/>
      <w:r w:rsidRPr="00A803C6">
        <w:rPr>
          <w:rFonts w:cs="Arial"/>
        </w:rPr>
        <w:t>KeM</w:t>
      </w:r>
      <w:proofErr w:type="spellEnd"/>
      <w:r w:rsidRPr="00A803C6">
        <w:rPr>
          <w:rFonts w:cs="Arial"/>
        </w:rPr>
        <w:t xml:space="preserve">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w:t>
      </w:r>
      <w:r w:rsidR="00510E39" w:rsidRPr="00A803C6">
        <w:rPr>
          <w:rFonts w:cs="Arial"/>
        </w:rPr>
        <w:t> </w:t>
      </w:r>
      <w:r w:rsidRPr="00A803C6">
        <w:rPr>
          <w:rFonts w:cs="Arial"/>
        </w:rPr>
        <w:t>3 toodud piirväärtustele.</w:t>
      </w:r>
    </w:p>
    <w:p w14:paraId="1CE0726D" w14:textId="29FE08BF" w:rsidR="00F37735" w:rsidRPr="00A803C6" w:rsidRDefault="00F37735" w:rsidP="00E06E5E">
      <w:pPr>
        <w:pStyle w:val="Heading2"/>
        <w:numPr>
          <w:ilvl w:val="1"/>
          <w:numId w:val="22"/>
        </w:numPr>
        <w:spacing w:before="200"/>
      </w:pPr>
      <w:bookmarkStart w:id="37" w:name="_Toc191568142"/>
      <w:r w:rsidRPr="00A803C6">
        <w:lastRenderedPageBreak/>
        <w:t>Põhjavesi ja pinnavesi</w:t>
      </w:r>
      <w:bookmarkEnd w:id="37"/>
    </w:p>
    <w:p w14:paraId="0D871736" w14:textId="00567D04" w:rsidR="007764A2" w:rsidRPr="00A803C6" w:rsidRDefault="007764A2" w:rsidP="00E82286">
      <w:pPr>
        <w:spacing w:before="0" w:after="0"/>
        <w:rPr>
          <w:rFonts w:cs="Arial"/>
        </w:rPr>
      </w:pPr>
      <w:r w:rsidRPr="00A803C6">
        <w:rPr>
          <w:rFonts w:cs="Arial"/>
        </w:rPr>
        <w:t xml:space="preserve">Detailplaneeringu ala on </w:t>
      </w:r>
      <w:r w:rsidR="00CE19DD">
        <w:rPr>
          <w:rFonts w:cs="Arial"/>
        </w:rPr>
        <w:t xml:space="preserve">nõrgalt kaitstud </w:t>
      </w:r>
      <w:r w:rsidRPr="00A803C6">
        <w:rPr>
          <w:rFonts w:cs="Arial"/>
        </w:rPr>
        <w:t xml:space="preserve">põhjaveega ala. </w:t>
      </w:r>
      <w:r w:rsidR="00CE19DD">
        <w:rPr>
          <w:rFonts w:cs="Arial"/>
        </w:rPr>
        <w:t>Nõrgalt kaitstud</w:t>
      </w:r>
      <w:r w:rsidRPr="00A803C6">
        <w:rPr>
          <w:rFonts w:cs="Arial"/>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14380D" w:rsidRPr="00A803C6">
        <w:rPr>
          <w:rFonts w:cs="Arial"/>
        </w:rPr>
        <w:t>Aktsiaselts ELVESO</w:t>
      </w:r>
      <w:r w:rsidRPr="00A803C6">
        <w:rPr>
          <w:rFonts w:cs="Arial"/>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11A25C22" w:rsidR="007764A2" w:rsidRPr="00A803C6" w:rsidRDefault="007764A2" w:rsidP="00E82286">
      <w:pPr>
        <w:spacing w:before="0" w:after="0"/>
        <w:rPr>
          <w:rFonts w:cs="Arial"/>
        </w:rPr>
      </w:pPr>
      <w:r w:rsidRPr="00A803C6">
        <w:rPr>
          <w:rFonts w:cs="Arial"/>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1CB5488A" w14:textId="71AC94D8" w:rsidR="00F37735" w:rsidRPr="00A803C6" w:rsidRDefault="00F37735" w:rsidP="00E82286">
      <w:pPr>
        <w:spacing w:before="0" w:after="0"/>
        <w:rPr>
          <w:rFonts w:cs="Arial"/>
        </w:rPr>
      </w:pPr>
    </w:p>
    <w:p w14:paraId="4736ED33" w14:textId="45309797" w:rsidR="00041CEF" w:rsidRPr="00A803C6" w:rsidRDefault="00F37735" w:rsidP="009A5101">
      <w:pPr>
        <w:pStyle w:val="Heading2"/>
        <w:numPr>
          <w:ilvl w:val="1"/>
          <w:numId w:val="22"/>
        </w:numPr>
      </w:pPr>
      <w:bookmarkStart w:id="38" w:name="_Toc191568143"/>
      <w:r w:rsidRPr="00A803C6">
        <w:t>Radooniriski vähendamise võimalused</w:t>
      </w:r>
      <w:bookmarkEnd w:id="38"/>
    </w:p>
    <w:p w14:paraId="6282396A" w14:textId="77777777" w:rsidR="007764A2" w:rsidRPr="00A803C6" w:rsidRDefault="007764A2" w:rsidP="00E82286">
      <w:pPr>
        <w:spacing w:before="0" w:after="0"/>
        <w:rPr>
          <w:rFonts w:cs="Arial"/>
        </w:rPr>
      </w:pPr>
      <w:r w:rsidRPr="00A803C6">
        <w:rPr>
          <w:rFonts w:cs="Arial"/>
        </w:rPr>
        <w:t>Radoon on radioaktiivne gaas, mis tekib raadiumi lagunemisel. Siseõhku tungib radoon hoone all olevast maapinnast, majapidamisveest ning ehitusmaterjalidest. Läbilaskev täitekruusa kiht soodustab radooni imbumist siseruumidesse.</w:t>
      </w:r>
    </w:p>
    <w:p w14:paraId="38E18488" w14:textId="3D645DEE" w:rsidR="007764A2" w:rsidRPr="00A803C6" w:rsidRDefault="007764A2" w:rsidP="00E82286">
      <w:pPr>
        <w:spacing w:before="0" w:after="0"/>
        <w:rPr>
          <w:rFonts w:cs="Arial"/>
        </w:rPr>
      </w:pPr>
      <w:r w:rsidRPr="00A803C6">
        <w:rPr>
          <w:rFonts w:cs="Arial"/>
        </w:rPr>
        <w:t>Planeeringualal tuleb arvestada EVS 840 põhimõtteid.</w:t>
      </w:r>
    </w:p>
    <w:p w14:paraId="3EA62AE6" w14:textId="77777777" w:rsidR="007764A2" w:rsidRPr="00A803C6" w:rsidRDefault="007764A2" w:rsidP="00E82286">
      <w:pPr>
        <w:spacing w:before="0" w:after="0"/>
        <w:rPr>
          <w:rFonts w:cs="Arial"/>
        </w:rPr>
      </w:pPr>
      <w:r w:rsidRPr="00A803C6">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A803C6" w:rsidRDefault="007764A2" w:rsidP="00E82286">
      <w:pPr>
        <w:spacing w:before="0" w:after="0"/>
        <w:rPr>
          <w:rFonts w:cs="Arial"/>
        </w:rPr>
      </w:pPr>
      <w:r w:rsidRPr="00A803C6">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6C586B7" w:rsidR="00E0280A" w:rsidRPr="00A803C6" w:rsidRDefault="007764A2" w:rsidP="00E82286">
      <w:pPr>
        <w:spacing w:before="0" w:after="0"/>
        <w:rPr>
          <w:rFonts w:cs="Arial"/>
        </w:rPr>
      </w:pPr>
      <w:r w:rsidRPr="00A803C6">
        <w:rPr>
          <w:rFonts w:cs="Arial"/>
        </w:rPr>
        <w:t>Radoonisisaldus pinnases ei ole ühtlaselt jaotunud ning normaalse radoonisisaldusega</w:t>
      </w:r>
      <w:r w:rsidR="004E243E" w:rsidRPr="00A803C6">
        <w:rPr>
          <w:rFonts w:cs="Arial"/>
        </w:rPr>
        <w:t xml:space="preserve"> </w:t>
      </w:r>
      <w:r w:rsidRPr="00A803C6">
        <w:rPr>
          <w:rFonts w:cs="Arial"/>
        </w:rPr>
        <w:t>piirkonnas võib esineda kõrge radoonisisaldusega alasid. Määramaks asjakohaseid</w:t>
      </w:r>
      <w:r w:rsidR="004E243E" w:rsidRPr="00A803C6">
        <w:rPr>
          <w:rFonts w:cs="Arial"/>
        </w:rPr>
        <w:t xml:space="preserve"> </w:t>
      </w:r>
      <w:r w:rsidRPr="00A803C6">
        <w:rPr>
          <w:rFonts w:cs="Arial"/>
        </w:rPr>
        <w:t>leevendavaid meetmeid, tuleb detailplaneeringu alal teostada radoonitasemete mõõtmised.</w:t>
      </w:r>
    </w:p>
    <w:p w14:paraId="1480D998" w14:textId="2E2847E7" w:rsidR="00F37735" w:rsidRPr="00A803C6" w:rsidRDefault="00F37735" w:rsidP="00E82286">
      <w:pPr>
        <w:spacing w:before="0" w:after="0"/>
        <w:rPr>
          <w:rFonts w:cs="Arial"/>
        </w:rPr>
      </w:pPr>
    </w:p>
    <w:p w14:paraId="5A5B3EC9" w14:textId="5FE670E7" w:rsidR="00F37735" w:rsidRPr="00A803C6" w:rsidRDefault="00F37735" w:rsidP="009A5101">
      <w:pPr>
        <w:pStyle w:val="Heading2"/>
        <w:numPr>
          <w:ilvl w:val="1"/>
          <w:numId w:val="22"/>
        </w:numPr>
      </w:pPr>
      <w:bookmarkStart w:id="39" w:name="_Toc191568144"/>
      <w:r w:rsidRPr="00A803C6">
        <w:t>Võimalik</w:t>
      </w:r>
      <w:r w:rsidR="00CF1761" w:rsidRPr="00A803C6">
        <w:t>u</w:t>
      </w:r>
      <w:r w:rsidRPr="00A803C6">
        <w:t xml:space="preserve"> keskkonnamõju hindamine</w:t>
      </w:r>
      <w:bookmarkEnd w:id="39"/>
    </w:p>
    <w:p w14:paraId="68CE7F00" w14:textId="04A16D8B" w:rsidR="00E82286" w:rsidRPr="00A803C6" w:rsidRDefault="00EB4348" w:rsidP="00E82286">
      <w:pPr>
        <w:autoSpaceDE w:val="0"/>
        <w:autoSpaceDN w:val="0"/>
        <w:adjustRightInd w:val="0"/>
        <w:spacing w:before="0" w:after="0"/>
      </w:pPr>
      <w:r w:rsidRPr="00A803C6">
        <w:rPr>
          <w:rFonts w:cs="Arial"/>
          <w:color w:val="000000"/>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w:t>
      </w:r>
      <w:r w:rsidR="00041CEF" w:rsidRPr="00A803C6">
        <w:t xml:space="preserve"> vajadus keskkonnamõju strateegilise hindamise algatamiseks Rae küla </w:t>
      </w:r>
      <w:r w:rsidR="006C799C" w:rsidRPr="00A803C6">
        <w:t>Uus-</w:t>
      </w:r>
      <w:r w:rsidR="00041CEF" w:rsidRPr="00A803C6">
        <w:t>Trelli kinnistu detailplaneeringu osas.</w:t>
      </w:r>
    </w:p>
    <w:p w14:paraId="33A93DC1" w14:textId="77777777" w:rsidR="00E82286" w:rsidRPr="00A803C6" w:rsidRDefault="00E82286" w:rsidP="00E82286">
      <w:pPr>
        <w:autoSpaceDE w:val="0"/>
        <w:autoSpaceDN w:val="0"/>
        <w:adjustRightInd w:val="0"/>
        <w:spacing w:before="0" w:after="0"/>
      </w:pPr>
    </w:p>
    <w:p w14:paraId="55E2353E" w14:textId="77777777" w:rsidR="0031017C" w:rsidRPr="00A803C6" w:rsidRDefault="0031017C" w:rsidP="00E82286">
      <w:pPr>
        <w:autoSpaceDE w:val="0"/>
        <w:autoSpaceDN w:val="0"/>
        <w:adjustRightInd w:val="0"/>
        <w:spacing w:before="0" w:after="0"/>
      </w:pPr>
    </w:p>
    <w:p w14:paraId="0FFAE947" w14:textId="04F805BA" w:rsidR="00F37735" w:rsidRPr="00A803C6" w:rsidRDefault="00EE0CD9" w:rsidP="00E82286">
      <w:pPr>
        <w:pStyle w:val="Heading1"/>
        <w:numPr>
          <w:ilvl w:val="0"/>
          <w:numId w:val="19"/>
        </w:numPr>
      </w:pPr>
      <w:bookmarkStart w:id="40" w:name="_Toc191568145"/>
      <w:r w:rsidRPr="00A803C6">
        <w:t>KESKKONNALUBADE TAOTLEMISE VAJADUS</w:t>
      </w:r>
      <w:bookmarkEnd w:id="40"/>
    </w:p>
    <w:p w14:paraId="4024110A" w14:textId="77777777" w:rsidR="00777BCF" w:rsidRPr="00A803C6" w:rsidRDefault="00777BCF" w:rsidP="00E82286">
      <w:pPr>
        <w:spacing w:before="0" w:after="0"/>
      </w:pPr>
    </w:p>
    <w:p w14:paraId="3AD30374" w14:textId="77777777" w:rsidR="00041CEF" w:rsidRPr="00A803C6" w:rsidRDefault="00041CEF" w:rsidP="00E82286">
      <w:pPr>
        <w:spacing w:before="0" w:after="0"/>
      </w:pPr>
      <w:r w:rsidRPr="00A803C6">
        <w:t>Keskkonnalubade täpne vajadus ei ole detailplaneeringu koostamise hetkel teada.</w:t>
      </w:r>
    </w:p>
    <w:p w14:paraId="4C385B99" w14:textId="441198AE" w:rsidR="00041CEF" w:rsidRPr="00A803C6" w:rsidRDefault="00041CEF" w:rsidP="00E82286">
      <w:pPr>
        <w:spacing w:before="0" w:after="0"/>
      </w:pPr>
      <w:r w:rsidRPr="00A803C6">
        <w:t>Keskkonnalubadeks on jäätmeluba, veeluba, õhusaasteluba ja keskkonnakompleksluba. Eeldatavalt ei ole keskkonnalubade taotlemine vajalik.</w:t>
      </w:r>
    </w:p>
    <w:p w14:paraId="291EC9FC" w14:textId="68EAF230" w:rsidR="00041CEF" w:rsidRPr="00A803C6" w:rsidRDefault="00041CEF" w:rsidP="00E82286">
      <w:pPr>
        <w:spacing w:before="0" w:after="0"/>
      </w:pPr>
      <w:r w:rsidRPr="00A803C6">
        <w:t>Jäätmeloa kohustust reguleerib Jäätmeseaduse</w:t>
      </w:r>
      <w:r w:rsidR="0031017C" w:rsidRPr="00A803C6">
        <w:t xml:space="preserve"> </w:t>
      </w:r>
      <w:r w:rsidRPr="00A803C6">
        <w:t>§</w:t>
      </w:r>
      <w:r w:rsidR="0031017C" w:rsidRPr="00A803C6">
        <w:rPr>
          <w:rFonts w:cs="Arial"/>
        </w:rPr>
        <w:t> </w:t>
      </w:r>
      <w:r w:rsidRPr="00A803C6">
        <w:t>73. Täpsustavad nõuded on esitatud keskkonnaministri 21.04.2004 määruses nr 21 „Teatud liiki ja teatud koguses tavajäätmete, mille vastava käitlemise korral pole jäätmeloa omamine kohustuslik, taaskasutamise või tekkekohas kõrvaldamise nõuded</w:t>
      </w:r>
      <w:r w:rsidR="00025EEE">
        <w:t>”</w:t>
      </w:r>
      <w:r w:rsidRPr="00A803C6">
        <w:t>. Jäätmeluba ei ole käsitletavas planeeringus vajalik, sest planeeringualal käitleb füüsiline isik oma kodumajapidamises tekkivaid jäätmeid vastavalt käesoleva seaduse nõuetele.</w:t>
      </w:r>
    </w:p>
    <w:p w14:paraId="1D379460" w14:textId="0C4732B6" w:rsidR="00041CEF" w:rsidRPr="00A803C6" w:rsidRDefault="00041CEF" w:rsidP="00E82286">
      <w:pPr>
        <w:spacing w:before="0" w:after="0"/>
      </w:pPr>
      <w:r w:rsidRPr="00A803C6">
        <w:t>Maapõueseadus §</w:t>
      </w:r>
      <w:r w:rsidR="0031017C" w:rsidRPr="00A803C6">
        <w:rPr>
          <w:rFonts w:cs="Arial"/>
        </w:rPr>
        <w:t> </w:t>
      </w:r>
      <w:r w:rsidRPr="00A803C6">
        <w:t>97</w:t>
      </w:r>
      <w:r w:rsidR="0031017C" w:rsidRPr="00A803C6">
        <w:t xml:space="preserve"> </w:t>
      </w:r>
      <w:r w:rsidRPr="00A803C6">
        <w:t>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7843F9D1" w14:textId="77FA48A4" w:rsidR="00041CEF" w:rsidRPr="00A803C6" w:rsidRDefault="00041CEF" w:rsidP="00E82286">
      <w:pPr>
        <w:spacing w:before="0" w:after="0"/>
      </w:pPr>
      <w:r w:rsidRPr="00A803C6">
        <w:lastRenderedPageBreak/>
        <w:t>Veeluba on vaja taotleda vastavalt Veeseaduse §</w:t>
      </w:r>
      <w:r w:rsidR="0031017C" w:rsidRPr="00A803C6">
        <w:rPr>
          <w:rFonts w:cs="Arial"/>
        </w:rPr>
        <w:t> </w:t>
      </w:r>
      <w:r w:rsidRPr="00A803C6">
        <w:t>187 väljatoodule. Käesoleva planeeringuga ei võeta pinnavett, põhjavett ega juhita suublasse saasteaineid ja jäätmekäitlusmaalt/tööstuse territooriumilt kogunenud sademevett vms. Seega vastavalt Veeseaduse §</w:t>
      </w:r>
      <w:r w:rsidR="0031017C" w:rsidRPr="00A803C6">
        <w:rPr>
          <w:rFonts w:cs="Arial"/>
        </w:rPr>
        <w:t> </w:t>
      </w:r>
      <w:r w:rsidRPr="00A803C6">
        <w:t>187 väljatoodule ei ole vaja taotleda veeluba.</w:t>
      </w:r>
    </w:p>
    <w:p w14:paraId="797797DE" w14:textId="3D45454D" w:rsidR="00F37735" w:rsidRPr="00A803C6" w:rsidRDefault="00041CEF" w:rsidP="00E82286">
      <w:pPr>
        <w:spacing w:before="0" w:after="0"/>
        <w:rPr>
          <w:rFonts w:cs="Arial"/>
        </w:rPr>
      </w:pPr>
      <w:r w:rsidRPr="00A803C6">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w:t>
      </w:r>
      <w:r w:rsidR="00975CF0" w:rsidRPr="00A803C6">
        <w:t>”</w:t>
      </w:r>
      <w:r w:rsidRPr="00A803C6">
        <w:t xml:space="preserve"> lisas nimetatud künniskogust. Paikse heiteallika käitaja registreerimise osa on reguleeritud keskkonnaministri 19.12.2017 määruses nr 60 „</w:t>
      </w:r>
      <w:r w:rsidR="00510E39" w:rsidRPr="00A803C6">
        <w:t>Tegevuse künnisvõimsused, millest alates on vajalik paikse heiteallika käitaja registreering, registreeringu taotluse ja tõendi andmekoosseis</w:t>
      </w:r>
      <w:r w:rsidRPr="00A803C6">
        <w:t>”. Atmosfääriõhu kaitse seaduse</w:t>
      </w:r>
      <w:r w:rsidR="0031017C" w:rsidRPr="00A803C6">
        <w:t xml:space="preserve"> </w:t>
      </w:r>
      <w:r w:rsidRPr="00A803C6">
        <w:t>§</w:t>
      </w:r>
      <w:r w:rsidR="0031017C" w:rsidRPr="00A803C6">
        <w:rPr>
          <w:rFonts w:cs="Arial"/>
        </w:rPr>
        <w:t> </w:t>
      </w:r>
      <w:r w:rsidRPr="00A803C6">
        <w:t>79 lg</w:t>
      </w:r>
      <w:r w:rsidR="0031017C" w:rsidRPr="00A803C6">
        <w:rPr>
          <w:rFonts w:cs="Arial"/>
        </w:rPr>
        <w:t> </w:t>
      </w:r>
      <w:r w:rsidRPr="00A803C6">
        <w:t>6 määrab, et õhusaasteloa kohustusega paikse heiteallika käitaja peab enne vastava heiteallika ehitusloa taotlemist omama õhusaasteluba. Keskkonnaministri 19.12.2017 määruses nr 60 §</w:t>
      </w:r>
      <w:r w:rsidR="0031017C" w:rsidRPr="00A803C6">
        <w:rPr>
          <w:rFonts w:cs="Arial"/>
        </w:rPr>
        <w:t> </w:t>
      </w:r>
      <w:r w:rsidRPr="00A803C6">
        <w:t>1</w:t>
      </w:r>
      <w:r w:rsidRPr="00A803C6">
        <w:rPr>
          <w:vertAlign w:val="superscript"/>
        </w:rPr>
        <w:t>1</w:t>
      </w:r>
      <w:r w:rsidRPr="00A803C6">
        <w:t xml:space="preserve"> punkti 6 kohaselt ei ole nõutav paikse heiteallika käitaja tegevuse registreerimine põletusseadmete puhul, milles gaasilisi põlemissaadusi kasutatakse otseseks gaasi põletamisel põhinevaks kütmiseks siseruumides töötingimuste</w:t>
      </w:r>
      <w:r w:rsidR="00415081" w:rsidRPr="00A803C6">
        <w:t xml:space="preserve"> </w:t>
      </w:r>
      <w:r w:rsidR="00415081" w:rsidRPr="00A803C6">
        <w:rPr>
          <w:rFonts w:cs="Arial"/>
        </w:rPr>
        <w:t>parandamise eesmärgil. Sellest tulenevalt võib eeldada, et õhusaasteloa taotlemine ei ole vajalik.</w:t>
      </w:r>
    </w:p>
    <w:p w14:paraId="23847629" w14:textId="77777777" w:rsidR="00B7263A" w:rsidRPr="00A803C6" w:rsidRDefault="00B7263A" w:rsidP="00E82286">
      <w:pPr>
        <w:spacing w:before="0" w:after="0"/>
        <w:rPr>
          <w:rFonts w:cs="Arial"/>
        </w:rPr>
      </w:pPr>
    </w:p>
    <w:p w14:paraId="714E3370" w14:textId="77777777" w:rsidR="00B7263A" w:rsidRPr="00A803C6" w:rsidRDefault="00B7263A" w:rsidP="00E82286">
      <w:pPr>
        <w:spacing w:before="0" w:after="0"/>
        <w:rPr>
          <w:rFonts w:cs="Arial"/>
        </w:rPr>
      </w:pPr>
    </w:p>
    <w:p w14:paraId="32525904" w14:textId="56ECF103" w:rsidR="00041CEF" w:rsidRPr="00A803C6" w:rsidRDefault="00EE0CD9" w:rsidP="00E82286">
      <w:pPr>
        <w:pStyle w:val="Heading1"/>
        <w:numPr>
          <w:ilvl w:val="0"/>
          <w:numId w:val="19"/>
        </w:numPr>
      </w:pPr>
      <w:bookmarkStart w:id="41" w:name="_Toc191568146"/>
      <w:r w:rsidRPr="00A803C6">
        <w:t>DETAILPLANEERINGU ELLUVIIMISEGA KAASNEVAD MÕJUD</w:t>
      </w:r>
      <w:bookmarkEnd w:id="41"/>
    </w:p>
    <w:p w14:paraId="5AE7D1C4" w14:textId="77777777" w:rsidR="00F37735" w:rsidRPr="00A803C6" w:rsidRDefault="00F37735" w:rsidP="00E82286">
      <w:pPr>
        <w:spacing w:before="0" w:after="0"/>
      </w:pPr>
    </w:p>
    <w:p w14:paraId="0D0DD6B3" w14:textId="6ED3BB05" w:rsidR="00225D50" w:rsidRPr="00A803C6" w:rsidRDefault="00225D50" w:rsidP="00E82286">
      <w:pPr>
        <w:spacing w:before="0" w:after="0"/>
        <w:rPr>
          <w:b/>
          <w:bCs/>
        </w:rPr>
      </w:pPr>
      <w:r w:rsidRPr="00A803C6">
        <w:rPr>
          <w:b/>
          <w:bCs/>
        </w:rPr>
        <w:t>Sotsiaalsed mõjud</w:t>
      </w:r>
    </w:p>
    <w:p w14:paraId="020348E4" w14:textId="4EF39CF7" w:rsidR="00225D50" w:rsidRPr="00A803C6" w:rsidRDefault="00225D50" w:rsidP="00225D50">
      <w:pPr>
        <w:spacing w:before="0" w:after="0"/>
        <w:rPr>
          <w:rFonts w:cs="Arial"/>
        </w:rPr>
      </w:pPr>
      <w:r w:rsidRPr="00A803C6">
        <w:rPr>
          <w:rFonts w:cs="Arial"/>
        </w:rPr>
        <w:t>Rae valla arengukava 2021</w:t>
      </w:r>
      <w:r w:rsidR="00AB139C" w:rsidRPr="00A803C6">
        <w:rPr>
          <w:rFonts w:cs="Arial"/>
        </w:rPr>
        <w:t> </w:t>
      </w:r>
      <w:r w:rsidRPr="00A803C6">
        <w:rPr>
          <w:rFonts w:cs="Arial"/>
        </w:rPr>
        <w:t>–</w:t>
      </w:r>
      <w:r w:rsidR="00AB139C" w:rsidRPr="00A803C6">
        <w:rPr>
          <w:rFonts w:cs="Arial"/>
        </w:rPr>
        <w:t> </w:t>
      </w:r>
      <w:r w:rsidRPr="00A803C6">
        <w:rPr>
          <w:rFonts w:cs="Arial"/>
        </w:rPr>
        <w:t xml:space="preserve">2030 kohaselt jaguneb Rae vald neljaks piirkonnaks, mis on nii pindalalt, asustustiheduselt kui ka majandusstruktuurilt küllaltki erinevad. Konkreetne planeeringuala asub Peetri piirkonnas Rae külas, mis on eelistatud elamupiirkond ning kõige kiiremini kasvanud ja suurima elanikkonnaga. </w:t>
      </w:r>
      <w:r w:rsidR="00CE19DD">
        <w:rPr>
          <w:rFonts w:cs="Arial"/>
        </w:rPr>
        <w:t>D</w:t>
      </w:r>
      <w:r w:rsidRPr="00A803C6">
        <w:rPr>
          <w:rFonts w:cs="Arial"/>
        </w:rPr>
        <w:t xml:space="preserve">etailplaneeringuga kavandatakse </w:t>
      </w:r>
      <w:r w:rsidR="00CE19DD">
        <w:rPr>
          <w:rFonts w:cs="Arial"/>
        </w:rPr>
        <w:t>130</w:t>
      </w:r>
      <w:r w:rsidRPr="00A803C6">
        <w:rPr>
          <w:rFonts w:cs="Arial"/>
        </w:rPr>
        <w:t xml:space="preserve"> elamisühikut. Planeering on kavandatud ellu viia tasakaalustatult ja etapiviisiliselt </w:t>
      </w:r>
      <w:r w:rsidRPr="00D0721D">
        <w:rPr>
          <w:rFonts w:cs="Arial"/>
          <w:i/>
          <w:iCs/>
        </w:rPr>
        <w:t>ca</w:t>
      </w:r>
      <w:r w:rsidRPr="00A803C6">
        <w:rPr>
          <w:rFonts w:cs="Arial"/>
        </w:rPr>
        <w:t xml:space="preserve"> 3</w:t>
      </w:r>
      <w:r w:rsidR="00D0721D" w:rsidRPr="00A803C6">
        <w:rPr>
          <w:rFonts w:cs="Arial"/>
        </w:rPr>
        <w:t> </w:t>
      </w:r>
      <w:r w:rsidR="00E6018C" w:rsidRPr="00A803C6">
        <w:rPr>
          <w:rFonts w:cs="Arial"/>
        </w:rPr>
        <w:t>–</w:t>
      </w:r>
      <w:r w:rsidR="00D0721D" w:rsidRPr="00A803C6">
        <w:rPr>
          <w:rFonts w:cs="Arial"/>
        </w:rPr>
        <w:t> </w:t>
      </w:r>
      <w:r w:rsidRPr="00A803C6">
        <w:rPr>
          <w:rFonts w:cs="Arial"/>
        </w:rPr>
        <w:t>5 aasta jooksul. Peetri kandis on määratud juurdekasvuks 500 elanikku aastas (aktsepteeritav hälve +/-15%). Uute elanike lisandumine piirkonda tõstab koormust sotsiaalsele taristule. Selle leevendamiseks toetab planeeringust huvitatud isik sotsiaalobjektide ning avaliku ruumi rajamist.</w:t>
      </w:r>
    </w:p>
    <w:p w14:paraId="4B3ECED4" w14:textId="5F933B0F" w:rsidR="00225D50" w:rsidRPr="00A803C6" w:rsidRDefault="00225D50" w:rsidP="00225D50">
      <w:pPr>
        <w:spacing w:before="0" w:after="0"/>
        <w:rPr>
          <w:rFonts w:cs="Arial"/>
        </w:rPr>
      </w:pPr>
      <w:r w:rsidRPr="00A803C6">
        <w:rPr>
          <w:rFonts w:cs="Arial"/>
        </w:rPr>
        <w:t>Detailplaneeringuga planeeritud elamute rajamisega kaasnev peamine positiivne sotsiaalne mõju väljendub uute kogukonnaelanike näol.</w:t>
      </w:r>
    </w:p>
    <w:p w14:paraId="3DC12CCB" w14:textId="15EC574F" w:rsidR="00225D50" w:rsidRPr="00A803C6" w:rsidRDefault="00225D50" w:rsidP="00225D50">
      <w:pPr>
        <w:spacing w:before="0" w:after="0"/>
        <w:rPr>
          <w:rFonts w:cs="Arial"/>
        </w:rPr>
      </w:pPr>
      <w:r w:rsidRPr="00A803C6">
        <w:rPr>
          <w:rFonts w:cs="Arial"/>
        </w:rPr>
        <w:t xml:space="preserve">Planeeringualale on kavandatud avalikult kasutatav ruum, </w:t>
      </w:r>
      <w:r w:rsidR="00CE19DD">
        <w:rPr>
          <w:rFonts w:cs="Arial"/>
        </w:rPr>
        <w:t xml:space="preserve">krunditav </w:t>
      </w:r>
      <w:r w:rsidRPr="00A803C6">
        <w:rPr>
          <w:rFonts w:cs="Arial"/>
        </w:rPr>
        <w:t xml:space="preserve">haljasala kogusuurusega </w:t>
      </w:r>
      <w:r w:rsidR="00CE19DD">
        <w:rPr>
          <w:rFonts w:cs="Arial"/>
        </w:rPr>
        <w:t>3</w:t>
      </w:r>
      <w:r w:rsidR="00D0721D" w:rsidRPr="00A803C6">
        <w:rPr>
          <w:rFonts w:cs="Arial"/>
        </w:rPr>
        <w:t> </w:t>
      </w:r>
      <w:r w:rsidRPr="00A803C6">
        <w:rPr>
          <w:rFonts w:cs="Arial"/>
        </w:rPr>
        <w:t>ha</w:t>
      </w:r>
      <w:r w:rsidR="00CE19DD">
        <w:rPr>
          <w:rFonts w:cs="Arial"/>
        </w:rPr>
        <w:t>, millele lisanduvad Uus-</w:t>
      </w:r>
      <w:proofErr w:type="spellStart"/>
      <w:r w:rsidR="00CE19DD">
        <w:rPr>
          <w:rFonts w:cs="Arial"/>
        </w:rPr>
        <w:t>Kroosi</w:t>
      </w:r>
      <w:proofErr w:type="spellEnd"/>
      <w:r w:rsidR="00CE19DD">
        <w:rPr>
          <w:rFonts w:cs="Arial"/>
        </w:rPr>
        <w:t xml:space="preserve"> ja Raeküla tee 10 kinnistutele rajatavad terviserajad</w:t>
      </w:r>
      <w:r w:rsidRPr="00A803C6">
        <w:rPr>
          <w:rFonts w:cs="Arial"/>
        </w:rPr>
        <w:t xml:space="preserve">. </w:t>
      </w:r>
      <w:r w:rsidR="00CE19DD">
        <w:rPr>
          <w:rFonts w:cs="Arial"/>
        </w:rPr>
        <w:t>Avalikule haljasalale</w:t>
      </w:r>
      <w:r w:rsidRPr="00A803C6">
        <w:rPr>
          <w:rFonts w:cs="Arial"/>
        </w:rPr>
        <w:t xml:space="preserve"> on määratud </w:t>
      </w:r>
      <w:r w:rsidR="00CE19DD">
        <w:rPr>
          <w:rFonts w:cs="Arial"/>
        </w:rPr>
        <w:t>kogupere mänguväljaku</w:t>
      </w:r>
      <w:r w:rsidRPr="00A803C6">
        <w:rPr>
          <w:rFonts w:cs="Arial"/>
        </w:rPr>
        <w:t xml:space="preserve"> jm inventari rajami</w:t>
      </w:r>
      <w:r w:rsidR="00CE19DD">
        <w:rPr>
          <w:rFonts w:cs="Arial"/>
        </w:rPr>
        <w:t>ne</w:t>
      </w:r>
      <w:r w:rsidRPr="00A803C6">
        <w:rPr>
          <w:rFonts w:cs="Arial"/>
        </w:rPr>
        <w:t>. Planeeringulahenduse elluviimisega paranevad piirkonna vabas õhus viibimise võimalused.</w:t>
      </w:r>
    </w:p>
    <w:p w14:paraId="00F094CF" w14:textId="354E33B7" w:rsidR="00CE19DD" w:rsidRDefault="00225D50" w:rsidP="00225D50">
      <w:pPr>
        <w:spacing w:before="0" w:after="0"/>
        <w:rPr>
          <w:rFonts w:cs="Arial"/>
        </w:rPr>
      </w:pPr>
      <w:r w:rsidRPr="00A803C6">
        <w:rPr>
          <w:rFonts w:cs="Arial"/>
        </w:rPr>
        <w:t xml:space="preserve">Planeeringu realiseerimisega moodustub </w:t>
      </w:r>
      <w:r w:rsidR="006C799C" w:rsidRPr="00A803C6">
        <w:rPr>
          <w:rFonts w:cs="Arial"/>
        </w:rPr>
        <w:t>Rae valla põhjapiirkonna üldplaneeringu koha</w:t>
      </w:r>
      <w:r w:rsidR="00CE19DD">
        <w:rPr>
          <w:rFonts w:cs="Arial"/>
        </w:rPr>
        <w:t>sed</w:t>
      </w:r>
      <w:r w:rsidR="006C799C" w:rsidRPr="00A803C6">
        <w:rPr>
          <w:rFonts w:cs="Arial"/>
        </w:rPr>
        <w:t xml:space="preserve"> kohalik</w:t>
      </w:r>
      <w:r w:rsidR="00CE19DD">
        <w:rPr>
          <w:rFonts w:cs="Arial"/>
        </w:rPr>
        <w:t>ud</w:t>
      </w:r>
      <w:r w:rsidR="006C799C" w:rsidRPr="00A803C6">
        <w:rPr>
          <w:rFonts w:cs="Arial"/>
        </w:rPr>
        <w:t xml:space="preserve"> jaotustänav</w:t>
      </w:r>
      <w:r w:rsidR="00CE19DD">
        <w:rPr>
          <w:rFonts w:cs="Arial"/>
        </w:rPr>
        <w:t>ad ja jaotusmagistraalid</w:t>
      </w:r>
      <w:r w:rsidR="00EA4812">
        <w:rPr>
          <w:rFonts w:cs="Arial"/>
        </w:rPr>
        <w:t xml:space="preserve">, ühendades nii Graniidi tee </w:t>
      </w:r>
      <w:proofErr w:type="spellStart"/>
      <w:r w:rsidR="00EA4812">
        <w:rPr>
          <w:rFonts w:cs="Arial"/>
        </w:rPr>
        <w:t>Rõõla</w:t>
      </w:r>
      <w:proofErr w:type="spellEnd"/>
      <w:r w:rsidR="00EA4812">
        <w:rPr>
          <w:rFonts w:cs="Arial"/>
        </w:rPr>
        <w:t xml:space="preserve"> tänavaga ning </w:t>
      </w:r>
      <w:proofErr w:type="spellStart"/>
      <w:r w:rsidR="00EA4812">
        <w:rPr>
          <w:rFonts w:cs="Arial"/>
        </w:rPr>
        <w:t>Rõõla</w:t>
      </w:r>
      <w:proofErr w:type="spellEnd"/>
      <w:r w:rsidR="00EA4812">
        <w:rPr>
          <w:rFonts w:cs="Arial"/>
        </w:rPr>
        <w:t xml:space="preserve"> tänava Rae põiguga.</w:t>
      </w:r>
    </w:p>
    <w:p w14:paraId="43F4A5A0" w14:textId="7D3CDF5B" w:rsidR="00225D50" w:rsidRPr="00A803C6" w:rsidRDefault="00225D50" w:rsidP="00225D50">
      <w:pPr>
        <w:spacing w:before="0" w:after="0"/>
        <w:rPr>
          <w:rFonts w:cs="Arial"/>
        </w:rPr>
      </w:pPr>
      <w:r w:rsidRPr="00A803C6">
        <w:rPr>
          <w:rFonts w:cs="Arial"/>
        </w:rPr>
        <w:t>Planeeringuala jalgratta- ja jalgteed ühendatakse olemasolevate teedega, mis loob piirkonda ühtse võrgustiku ning näiteks jalgrattaga on võimalik piirkonnas liikuda Tallinna linna ja Rae valla teistesse asustusüksustesse. Istutatakse juurde uusi puid ning korrastatakse olemasolevat kõrghaljastatud ala.</w:t>
      </w:r>
    </w:p>
    <w:p w14:paraId="01441AFF" w14:textId="77777777" w:rsidR="00225D50" w:rsidRPr="00A803C6" w:rsidRDefault="00225D50" w:rsidP="00225D50">
      <w:pPr>
        <w:spacing w:before="0" w:after="0"/>
        <w:rPr>
          <w:rFonts w:cs="Arial"/>
        </w:rPr>
      </w:pPr>
      <w:r w:rsidRPr="00A803C6">
        <w:rPr>
          <w:rFonts w:cs="Arial"/>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1CF16A0A" w14:textId="77777777" w:rsidR="00362F1D" w:rsidRPr="00A803C6" w:rsidRDefault="00362F1D" w:rsidP="00225D50">
      <w:pPr>
        <w:spacing w:before="0" w:after="0"/>
        <w:rPr>
          <w:rFonts w:cs="Arial"/>
        </w:rPr>
      </w:pPr>
    </w:p>
    <w:p w14:paraId="34A670DA" w14:textId="77777777" w:rsidR="00225D50" w:rsidRPr="00A803C6" w:rsidRDefault="00225D50" w:rsidP="00225D50">
      <w:pPr>
        <w:spacing w:before="0" w:after="0"/>
        <w:rPr>
          <w:rFonts w:cs="Arial"/>
          <w:b/>
          <w:bCs/>
        </w:rPr>
      </w:pPr>
      <w:r w:rsidRPr="00A803C6">
        <w:rPr>
          <w:rFonts w:cs="Arial"/>
          <w:b/>
          <w:bCs/>
        </w:rPr>
        <w:t>Majanduslikud mõjud</w:t>
      </w:r>
    </w:p>
    <w:p w14:paraId="70441EAA" w14:textId="4B20CF26" w:rsidR="00225D50" w:rsidRPr="00A803C6" w:rsidRDefault="00225D50" w:rsidP="00225D50">
      <w:pPr>
        <w:spacing w:before="0" w:after="0"/>
        <w:rPr>
          <w:rFonts w:cs="Arial"/>
        </w:rPr>
      </w:pPr>
      <w:r w:rsidRPr="00A803C6">
        <w:rPr>
          <w:rFonts w:cs="Arial"/>
        </w:rPr>
        <w:t>Detailplaneeringu realiseerumisel avaldub positiivne majanduslik mõju uute kogukonnaliikmete lisandumise näol, mis suurendab kohaliku omavalitsuse tulubaasi. Lisaks suureneb kohalike teenuseid ja tooteid kasutatavate isikute arv. Rajatavad hooned ja haljasalad tõstab piirkonna kinnisvara keskmist väärtust, sest luuakse avalikult kasutatavad vabaõhu veetmise atraktsioonid. Lisaks arendatakse piirkonna teede võrgustikku, s</w:t>
      </w:r>
      <w:r w:rsidR="00E6018C" w:rsidRPr="00A803C6">
        <w:rPr>
          <w:rFonts w:cs="Arial"/>
        </w:rPr>
        <w:t>.t</w:t>
      </w:r>
      <w:r w:rsidRPr="00A803C6">
        <w:rPr>
          <w:rFonts w:cs="Arial"/>
        </w:rPr>
        <w:t xml:space="preserve"> </w:t>
      </w:r>
      <w:r w:rsidR="009A29FE" w:rsidRPr="00A803C6">
        <w:rPr>
          <w:rFonts w:cs="Arial"/>
        </w:rPr>
        <w:t>rajatakse kohalik jaotustänav</w:t>
      </w:r>
      <w:r w:rsidR="00EA4812">
        <w:rPr>
          <w:rFonts w:cs="Arial"/>
        </w:rPr>
        <w:t xml:space="preserve"> ja jaotusmagistra</w:t>
      </w:r>
      <w:r w:rsidR="00AB139C">
        <w:rPr>
          <w:rFonts w:cs="Arial"/>
        </w:rPr>
        <w:t>a</w:t>
      </w:r>
      <w:r w:rsidR="00EA4812">
        <w:rPr>
          <w:rFonts w:cs="Arial"/>
        </w:rPr>
        <w:t>lid</w:t>
      </w:r>
      <w:r w:rsidR="009A29FE" w:rsidRPr="00A803C6">
        <w:rPr>
          <w:rFonts w:cs="Arial"/>
        </w:rPr>
        <w:t xml:space="preserve">. </w:t>
      </w:r>
      <w:r w:rsidRPr="00A803C6">
        <w:rPr>
          <w:rFonts w:cs="Arial"/>
        </w:rPr>
        <w:t>Piirkonna elanikel on võimalus liikuda jalgsi naabruskonna lasteaedadesse ja koolidesse ning jalgrattaga Tallinna linna ja Rae valla asustusüksustesse, mis vähendab kütusekulusid.</w:t>
      </w:r>
    </w:p>
    <w:p w14:paraId="0059628D" w14:textId="77777777" w:rsidR="00225D50" w:rsidRDefault="00225D50" w:rsidP="00225D50">
      <w:pPr>
        <w:spacing w:before="0" w:after="0"/>
        <w:rPr>
          <w:rFonts w:cs="Arial"/>
        </w:rPr>
      </w:pPr>
      <w:r w:rsidRPr="00A803C6">
        <w:rPr>
          <w:rFonts w:cs="Arial"/>
        </w:rPr>
        <w:t>Planeeritava tegevusega negatiivne mõju majanduslikule keskkonnale puudub.</w:t>
      </w:r>
    </w:p>
    <w:p w14:paraId="163DA18F" w14:textId="77777777" w:rsidR="00362F1D" w:rsidRPr="00A803C6" w:rsidRDefault="00362F1D" w:rsidP="00225D50">
      <w:pPr>
        <w:spacing w:before="0" w:after="0"/>
        <w:rPr>
          <w:rFonts w:cs="Arial"/>
        </w:rPr>
      </w:pPr>
    </w:p>
    <w:p w14:paraId="5AE23830" w14:textId="46383578" w:rsidR="00225D50" w:rsidRPr="00A803C6" w:rsidRDefault="00225D50" w:rsidP="00225D50">
      <w:pPr>
        <w:spacing w:before="0" w:after="0"/>
        <w:rPr>
          <w:rFonts w:cs="Arial"/>
          <w:b/>
          <w:bCs/>
        </w:rPr>
      </w:pPr>
      <w:r w:rsidRPr="00A803C6">
        <w:rPr>
          <w:rFonts w:cs="Arial"/>
          <w:b/>
          <w:bCs/>
        </w:rPr>
        <w:t>Kultuurilised mõjud</w:t>
      </w:r>
    </w:p>
    <w:p w14:paraId="4A23CB5F" w14:textId="19B82DF6" w:rsidR="00E06E5E" w:rsidRPr="00A803C6" w:rsidRDefault="00225D50" w:rsidP="00225D50">
      <w:pPr>
        <w:spacing w:before="0" w:after="0"/>
        <w:rPr>
          <w:rFonts w:cs="Arial"/>
        </w:rPr>
      </w:pPr>
      <w:r w:rsidRPr="00A803C6">
        <w:rPr>
          <w:rFonts w:cs="Arial"/>
        </w:rPr>
        <w:t xml:space="preserve">Planeeringualal puuduvad muinsuskaitsealused mälestised või nende kaitsevööndid, mistõttu ei ole alust eeldada, et hoonete rajamisel oleks otsene negatiivne kultuuriline mõju. Detailplaneeringuga </w:t>
      </w:r>
      <w:r w:rsidRPr="00A803C6">
        <w:rPr>
          <w:rFonts w:cs="Arial"/>
        </w:rPr>
        <w:lastRenderedPageBreak/>
        <w:t>on määratud antud piirkonda sobilikud arhitektuurilised tingimused hoonete rajamiseks. Tuginedes eeltoodule, võib eeldada, et negatiivne mõju kultuurilisele keskkonnale puudub.</w:t>
      </w:r>
    </w:p>
    <w:p w14:paraId="124862B2" w14:textId="77777777" w:rsidR="00E06E5E" w:rsidRPr="00A803C6" w:rsidRDefault="00E06E5E" w:rsidP="00225D50">
      <w:pPr>
        <w:spacing w:before="0" w:after="0"/>
        <w:rPr>
          <w:rFonts w:cs="Arial"/>
        </w:rPr>
      </w:pPr>
    </w:p>
    <w:p w14:paraId="69977F0D" w14:textId="77777777" w:rsidR="00225D50" w:rsidRPr="00A803C6" w:rsidRDefault="00225D50" w:rsidP="00225D50">
      <w:pPr>
        <w:spacing w:before="0" w:after="0"/>
        <w:rPr>
          <w:rFonts w:cs="Arial"/>
          <w:b/>
          <w:bCs/>
        </w:rPr>
      </w:pPr>
      <w:r w:rsidRPr="00A803C6">
        <w:rPr>
          <w:rFonts w:cs="Arial"/>
          <w:b/>
          <w:bCs/>
        </w:rPr>
        <w:t>Mõju looduskeskkonnale</w:t>
      </w:r>
    </w:p>
    <w:p w14:paraId="73F2171F" w14:textId="764288E1" w:rsidR="00225D50" w:rsidRPr="00A803C6" w:rsidRDefault="00225D50" w:rsidP="00225D50">
      <w:pPr>
        <w:spacing w:before="0" w:after="0"/>
        <w:rPr>
          <w:rFonts w:cs="Arial"/>
        </w:rPr>
      </w:pPr>
      <w:r w:rsidRPr="00A803C6">
        <w:rPr>
          <w:rFonts w:cs="Arial"/>
        </w:rPr>
        <w:t>Detailplaneeringu realiseerimisega kaasnevad mõjud ei ole ulatuslikud, kuna lähipiirkonnas on juba kujunenud hoonestatud ja inimtegevuse poolt mõjutatud keskkond. Planeeringulahendus näeb alale ette üksik-</w:t>
      </w:r>
      <w:r w:rsidR="00EA4812">
        <w:rPr>
          <w:rFonts w:cs="Arial"/>
        </w:rPr>
        <w:t>, kaksik</w:t>
      </w:r>
      <w:r w:rsidRPr="00A803C6">
        <w:rPr>
          <w:rFonts w:cs="Arial"/>
        </w:rPr>
        <w:t xml:space="preserve"> ja ridaelamute</w:t>
      </w:r>
      <w:r w:rsidR="00F62509" w:rsidRPr="00A803C6">
        <w:rPr>
          <w:rFonts w:cs="Arial"/>
        </w:rPr>
        <w:t xml:space="preserve"> </w:t>
      </w:r>
      <w:r w:rsidRPr="00A803C6">
        <w:rPr>
          <w:rFonts w:cs="Arial"/>
        </w:rPr>
        <w:t>ehitamist. Planeeringualale on ette nähtud üldkasutatav</w:t>
      </w:r>
      <w:r w:rsidR="00EA4812">
        <w:rPr>
          <w:rFonts w:cs="Arial"/>
        </w:rPr>
        <w:t>ad</w:t>
      </w:r>
      <w:r w:rsidRPr="00A803C6">
        <w:rPr>
          <w:rFonts w:cs="Arial"/>
        </w:rPr>
        <w:t xml:space="preserve"> haljasala</w:t>
      </w:r>
      <w:r w:rsidR="00EA4812">
        <w:rPr>
          <w:rFonts w:cs="Arial"/>
        </w:rPr>
        <w:t>d</w:t>
      </w:r>
      <w:r w:rsidR="009A29FE" w:rsidRPr="00A803C6">
        <w:rPr>
          <w:rFonts w:cs="Arial"/>
        </w:rPr>
        <w:t>.</w:t>
      </w:r>
    </w:p>
    <w:p w14:paraId="7CECEA1B" w14:textId="1E2A9438" w:rsidR="00F02BEE" w:rsidRPr="00A803C6" w:rsidRDefault="00225D50" w:rsidP="00225D50">
      <w:pPr>
        <w:spacing w:before="0" w:after="0"/>
        <w:rPr>
          <w:rFonts w:cs="Arial"/>
        </w:rPr>
      </w:pPr>
      <w:r w:rsidRPr="00A803C6">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0BA29C0" w14:textId="77777777" w:rsidR="00F62509" w:rsidRPr="00A803C6" w:rsidRDefault="00F62509" w:rsidP="00225D50">
      <w:pPr>
        <w:spacing w:before="0" w:after="0"/>
        <w:rPr>
          <w:rFonts w:cs="Arial"/>
        </w:rPr>
      </w:pPr>
    </w:p>
    <w:p w14:paraId="2328658D" w14:textId="77777777" w:rsidR="00F62509" w:rsidRPr="00A803C6" w:rsidRDefault="00F62509" w:rsidP="00225D50">
      <w:pPr>
        <w:spacing w:before="0" w:after="0"/>
        <w:rPr>
          <w:rFonts w:cs="Arial"/>
        </w:rPr>
      </w:pPr>
    </w:p>
    <w:p w14:paraId="17900154" w14:textId="1B896A15" w:rsidR="007853B3" w:rsidRPr="00A803C6" w:rsidRDefault="00EE0CD9" w:rsidP="00E82286">
      <w:pPr>
        <w:pStyle w:val="Heading1"/>
        <w:numPr>
          <w:ilvl w:val="0"/>
          <w:numId w:val="19"/>
        </w:numPr>
      </w:pPr>
      <w:bookmarkStart w:id="42" w:name="_Toc191568147"/>
      <w:r w:rsidRPr="00A803C6">
        <w:t>PLANEERINGU ELLUVIIMISE KAVA</w:t>
      </w:r>
      <w:bookmarkEnd w:id="42"/>
    </w:p>
    <w:p w14:paraId="2DB80F07" w14:textId="77777777" w:rsidR="003468A3" w:rsidRPr="00A803C6" w:rsidRDefault="003468A3" w:rsidP="00E82286">
      <w:pPr>
        <w:spacing w:before="0" w:after="0"/>
        <w:rPr>
          <w:rFonts w:eastAsia="Calibri" w:cs="Arial"/>
        </w:rPr>
      </w:pPr>
    </w:p>
    <w:p w14:paraId="114E6570" w14:textId="77777777" w:rsidR="00736CF2" w:rsidRPr="00A803C6" w:rsidRDefault="00736CF2" w:rsidP="00736CF2">
      <w:pPr>
        <w:spacing w:before="0" w:after="0"/>
        <w:rPr>
          <w:rFonts w:eastAsia="Calibri" w:cs="Arial"/>
        </w:rPr>
      </w:pPr>
      <w:r w:rsidRPr="00A803C6">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7962719" w14:textId="77777777" w:rsidR="00736CF2" w:rsidRPr="00A803C6" w:rsidRDefault="00736CF2" w:rsidP="00736CF2">
      <w:pPr>
        <w:spacing w:before="0" w:after="0"/>
        <w:rPr>
          <w:rFonts w:eastAsia="Calibri" w:cs="Arial"/>
        </w:rPr>
      </w:pPr>
      <w:r w:rsidRPr="00A803C6">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666A068" w14:textId="77777777" w:rsidR="00736CF2" w:rsidRPr="00A803C6" w:rsidRDefault="00736CF2" w:rsidP="00736CF2">
      <w:pPr>
        <w:spacing w:before="0" w:after="0"/>
        <w:rPr>
          <w:rFonts w:eastAsia="Calibri" w:cs="Arial"/>
        </w:rPr>
      </w:pPr>
    </w:p>
    <w:p w14:paraId="4A2483B5" w14:textId="77777777" w:rsidR="00736CF2" w:rsidRPr="00A803C6" w:rsidRDefault="00736CF2" w:rsidP="00736CF2">
      <w:pPr>
        <w:spacing w:before="0" w:after="0"/>
        <w:rPr>
          <w:rFonts w:eastAsia="Calibri" w:cs="Arial"/>
        </w:rPr>
      </w:pPr>
      <w:r w:rsidRPr="00A803C6">
        <w:rPr>
          <w:rFonts w:eastAsia="Calibri" w:cs="Arial"/>
        </w:rPr>
        <w:t>Vajalikud tegevused planeeringu elluviimiseks:</w:t>
      </w:r>
    </w:p>
    <w:p w14:paraId="75DD8CFE" w14:textId="77777777" w:rsidR="00736CF2" w:rsidRPr="00A803C6" w:rsidRDefault="00736CF2" w:rsidP="00736CF2">
      <w:pPr>
        <w:numPr>
          <w:ilvl w:val="0"/>
          <w:numId w:val="38"/>
        </w:numPr>
        <w:spacing w:before="0" w:after="0"/>
        <w:ind w:left="284" w:hanging="218"/>
        <w:rPr>
          <w:rFonts w:eastAsia="Calibri" w:cs="Arial"/>
        </w:rPr>
      </w:pPr>
      <w:r w:rsidRPr="00A803C6">
        <w:rPr>
          <w:rFonts w:eastAsia="Calibri" w:cs="Arial"/>
        </w:rPr>
        <w:t>planeeringujärgsete katastriüksuste ja kinnistute moodustamine koos vajalike servituutide seadmisega. Seada planeeringualast alast välja jäävatele VK torustikele isiklik kasutusõigus Aktsiaselts ELVESO nimele;</w:t>
      </w:r>
    </w:p>
    <w:p w14:paraId="4F76EF19" w14:textId="77777777" w:rsidR="00736CF2" w:rsidRPr="00A803C6" w:rsidRDefault="00736CF2" w:rsidP="00736CF2">
      <w:pPr>
        <w:numPr>
          <w:ilvl w:val="0"/>
          <w:numId w:val="38"/>
        </w:numPr>
        <w:spacing w:before="0" w:after="0"/>
        <w:ind w:left="284" w:hanging="218"/>
        <w:rPr>
          <w:rFonts w:eastAsia="Calibri" w:cs="Arial"/>
        </w:rPr>
      </w:pPr>
      <w:r w:rsidRPr="00A803C6">
        <w:rPr>
          <w:rFonts w:eastAsia="Calibri" w:cs="Arial"/>
        </w:rPr>
        <w:t>juurdepääsutee, tehnovõrkude ja tehniliste rajatiste projekteerimise tingimuste taotlemine, projekteerimine ning nendele ehituslubade taotlemine;</w:t>
      </w:r>
    </w:p>
    <w:p w14:paraId="20BF719E" w14:textId="77777777" w:rsidR="00736CF2" w:rsidRPr="00A803C6" w:rsidRDefault="00736CF2" w:rsidP="00736CF2">
      <w:pPr>
        <w:numPr>
          <w:ilvl w:val="0"/>
          <w:numId w:val="38"/>
        </w:numPr>
        <w:spacing w:before="0" w:after="0"/>
        <w:ind w:left="284" w:hanging="218"/>
        <w:rPr>
          <w:rFonts w:eastAsia="Calibri" w:cs="Arial"/>
        </w:rPr>
      </w:pPr>
      <w:r w:rsidRPr="00A803C6">
        <w:rPr>
          <w:rFonts w:eastAsia="Calibri" w:cs="Arial"/>
        </w:rPr>
        <w:t>hoonete tarbeks tehnovõrkude, -rajatiste ehitamine ning vastavate kasutuslubade väljastamine;</w:t>
      </w:r>
    </w:p>
    <w:p w14:paraId="6B768493" w14:textId="77777777" w:rsidR="00736CF2" w:rsidRPr="00A803C6" w:rsidRDefault="00736CF2" w:rsidP="00736CF2">
      <w:pPr>
        <w:numPr>
          <w:ilvl w:val="0"/>
          <w:numId w:val="38"/>
        </w:numPr>
        <w:spacing w:before="0" w:after="0"/>
        <w:ind w:left="284" w:hanging="218"/>
        <w:rPr>
          <w:rFonts w:eastAsia="Calibri" w:cs="Arial"/>
        </w:rPr>
      </w:pPr>
      <w:r w:rsidRPr="00A803C6">
        <w:rPr>
          <w:rFonts w:eastAsia="Calibri" w:cs="Arial"/>
        </w:rPr>
        <w:t>planeeringujärgsete hoonete projekteerimine, ehituslubade taotlemine ning ehitamine.</w:t>
      </w:r>
    </w:p>
    <w:p w14:paraId="3CC8F4DD" w14:textId="77777777" w:rsidR="00736CF2" w:rsidRPr="00A803C6" w:rsidRDefault="00736CF2" w:rsidP="00736CF2">
      <w:pPr>
        <w:spacing w:before="0" w:after="0"/>
        <w:rPr>
          <w:rFonts w:eastAsia="Calibri" w:cs="Arial"/>
        </w:rPr>
      </w:pPr>
    </w:p>
    <w:p w14:paraId="046686B3" w14:textId="77777777" w:rsidR="00736CF2" w:rsidRPr="00A803C6" w:rsidRDefault="00736CF2" w:rsidP="00736CF2">
      <w:pPr>
        <w:spacing w:before="0" w:after="0"/>
        <w:rPr>
          <w:rFonts w:eastAsia="Calibri" w:cs="Arial"/>
        </w:rPr>
      </w:pPr>
      <w:r w:rsidRPr="00A803C6">
        <w:rPr>
          <w:rFonts w:eastAsia="Calibri" w:cs="Arial"/>
        </w:rPr>
        <w:t>Huvitatud isiku kohustused seoses planeeringu elluviimisega:</w:t>
      </w:r>
    </w:p>
    <w:p w14:paraId="6C4A2E48" w14:textId="77777777" w:rsidR="00736CF2" w:rsidRPr="00A803C6" w:rsidRDefault="00736CF2" w:rsidP="00736CF2">
      <w:pPr>
        <w:spacing w:before="0" w:after="0"/>
        <w:rPr>
          <w:rFonts w:eastAsia="Calibri" w:cs="Arial"/>
        </w:rPr>
      </w:pPr>
      <w:r w:rsidRPr="00A803C6">
        <w:rPr>
          <w:rFonts w:eastAsia="Calibri"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4DE7544" w14:textId="77777777" w:rsidR="00736CF2" w:rsidRPr="00A803C6" w:rsidRDefault="00736CF2" w:rsidP="00736CF2">
      <w:pPr>
        <w:spacing w:before="0" w:after="0"/>
        <w:rPr>
          <w:rFonts w:eastAsia="Calibri" w:cs="Arial"/>
        </w:rPr>
      </w:pPr>
      <w:r w:rsidRPr="00A803C6">
        <w:rPr>
          <w:rFonts w:eastAsia="Calibri" w:cs="Arial"/>
        </w:rPr>
        <w:t>Detailplaneeringu elluviimisega ei kaasne Rae vallale kohustust detailplaneeringukohaste tehnorajatiste väljaehitamiseks ega vastavate kulude kandmiseks.</w:t>
      </w:r>
    </w:p>
    <w:p w14:paraId="1545AE50" w14:textId="77777777" w:rsidR="00736CF2" w:rsidRPr="00A803C6" w:rsidRDefault="00736CF2" w:rsidP="00736CF2">
      <w:pPr>
        <w:spacing w:before="0" w:after="0"/>
        <w:rPr>
          <w:rFonts w:eastAsia="Calibri" w:cs="Arial"/>
        </w:rPr>
      </w:pPr>
      <w:r w:rsidRPr="00A803C6">
        <w:rPr>
          <w:rFonts w:eastAsia="Calibri" w:cs="Arial"/>
        </w:rPr>
        <w:t>Planeeringuga seatud ehitusõigused peab realiseerima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D3CE93D" w14:textId="77777777" w:rsidR="00736CF2" w:rsidRPr="00A803C6" w:rsidRDefault="00736CF2" w:rsidP="00736CF2">
      <w:pPr>
        <w:spacing w:before="0" w:after="0"/>
        <w:rPr>
          <w:rFonts w:eastAsia="Calibri" w:cs="Arial"/>
        </w:rPr>
      </w:pPr>
      <w:r w:rsidRPr="00A803C6">
        <w:rPr>
          <w:rFonts w:eastAsia="Calibri" w:cs="Arial"/>
        </w:rPr>
        <w:t>Transpordiamet ei võta endale kohustusi planeeringuga seotud rajatiste väljaehitamiseks.</w:t>
      </w:r>
    </w:p>
    <w:p w14:paraId="11B95D69" w14:textId="0D104DED" w:rsidR="00E0280A" w:rsidRPr="00A803C6" w:rsidRDefault="00E0280A" w:rsidP="00E82286">
      <w:pPr>
        <w:spacing w:before="0" w:after="0"/>
      </w:pPr>
    </w:p>
    <w:sectPr w:rsidR="00E0280A" w:rsidRPr="00A803C6" w:rsidSect="00C81C61">
      <w:headerReference w:type="default" r:id="rId14"/>
      <w:footerReference w:type="default" r:id="rId15"/>
      <w:headerReference w:type="first" r:id="rId16"/>
      <w:footerReference w:type="first" r:id="rId17"/>
      <w:pgSz w:w="11906" w:h="16838" w:code="9"/>
      <w:pgMar w:top="568" w:right="707" w:bottom="567" w:left="1440" w:header="135"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81987" w14:textId="77777777" w:rsidR="001557DB" w:rsidRPr="006701F3" w:rsidRDefault="001557DB" w:rsidP="00556714">
      <w:pPr>
        <w:spacing w:before="0" w:after="0"/>
      </w:pPr>
      <w:r w:rsidRPr="006701F3">
        <w:separator/>
      </w:r>
    </w:p>
  </w:endnote>
  <w:endnote w:type="continuationSeparator" w:id="0">
    <w:p w14:paraId="0BA94004" w14:textId="77777777" w:rsidR="001557DB" w:rsidRPr="006701F3" w:rsidRDefault="001557DB" w:rsidP="00556714">
      <w:pPr>
        <w:spacing w:before="0" w:after="0"/>
      </w:pPr>
      <w:r w:rsidRPr="006701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5A3B39C4" w14:textId="77777777" w:rsidR="00E46386" w:rsidRPr="006701F3" w:rsidRDefault="005D2F3E" w:rsidP="00772A66">
        <w:pPr>
          <w:pStyle w:val="Footer"/>
          <w:jc w:val="right"/>
          <w:rPr>
            <w:rFonts w:cs="Arial"/>
          </w:rPr>
        </w:pPr>
        <w:r w:rsidRPr="006701F3">
          <w:rPr>
            <w:rFonts w:cs="Arial"/>
          </w:rPr>
          <w:fldChar w:fldCharType="begin"/>
        </w:r>
        <w:r w:rsidR="00E46386" w:rsidRPr="006701F3">
          <w:rPr>
            <w:rFonts w:cs="Arial"/>
          </w:rPr>
          <w:instrText xml:space="preserve"> PAGE   \* MERGEFORMAT </w:instrText>
        </w:r>
        <w:r w:rsidRPr="006701F3">
          <w:rPr>
            <w:rFonts w:cs="Arial"/>
          </w:rPr>
          <w:fldChar w:fldCharType="separate"/>
        </w:r>
        <w:r w:rsidR="009F02D2" w:rsidRPr="006701F3">
          <w:rPr>
            <w:rFonts w:cs="Arial"/>
          </w:rPr>
          <w:t>8</w:t>
        </w:r>
        <w:r w:rsidRPr="006701F3">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955B" w14:textId="77777777" w:rsidR="00E46386" w:rsidRPr="006701F3" w:rsidRDefault="00E46386">
    <w:pPr>
      <w:pStyle w:val="Footer"/>
      <w:jc w:val="right"/>
    </w:pPr>
  </w:p>
  <w:p w14:paraId="2C7D9090" w14:textId="2C349974" w:rsidR="00E46386" w:rsidRPr="006701F3" w:rsidRDefault="00E46386" w:rsidP="000E238F">
    <w:pPr>
      <w:pStyle w:val="Footer"/>
      <w:jc w:val="center"/>
      <w:rPr>
        <w:rFonts w:cs="Arial"/>
      </w:rPr>
    </w:pPr>
    <w:r w:rsidRPr="006701F3">
      <w:rPr>
        <w:rFonts w:cs="Arial"/>
      </w:rPr>
      <w:t>Tallinn 202</w:t>
    </w:r>
    <w:r w:rsidR="009A29FE">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CD971" w14:textId="77777777" w:rsidR="001557DB" w:rsidRPr="006701F3" w:rsidRDefault="001557DB" w:rsidP="00556714">
      <w:pPr>
        <w:spacing w:before="0" w:after="0"/>
      </w:pPr>
      <w:r w:rsidRPr="006701F3">
        <w:separator/>
      </w:r>
    </w:p>
  </w:footnote>
  <w:footnote w:type="continuationSeparator" w:id="0">
    <w:p w14:paraId="21AE9481" w14:textId="77777777" w:rsidR="001557DB" w:rsidRPr="006701F3" w:rsidRDefault="001557DB" w:rsidP="00556714">
      <w:pPr>
        <w:spacing w:before="0" w:after="0"/>
      </w:pPr>
      <w:r w:rsidRPr="006701F3">
        <w:continuationSeparator/>
      </w:r>
    </w:p>
  </w:footnote>
  <w:footnote w:id="1">
    <w:p w14:paraId="218A1AB3" w14:textId="77777777" w:rsidR="00925B31" w:rsidRPr="00FE4BDA" w:rsidRDefault="00925B31" w:rsidP="00925B31">
      <w:pPr>
        <w:spacing w:before="0" w:after="0"/>
        <w:rPr>
          <w:rFonts w:eastAsia="Times New Roman" w:cs="Arial"/>
          <w:sz w:val="20"/>
          <w:szCs w:val="20"/>
          <w:lang w:eastAsia="et-EE"/>
        </w:rPr>
      </w:pPr>
      <w:r w:rsidRPr="004A165C">
        <w:rPr>
          <w:rStyle w:val="FootnoteReference"/>
          <w:rFonts w:cs="Arial"/>
          <w:szCs w:val="18"/>
        </w:rPr>
        <w:footnoteRef/>
      </w:r>
      <w:r w:rsidRPr="004A165C">
        <w:rPr>
          <w:rFonts w:cs="Arial"/>
          <w:szCs w:val="18"/>
        </w:rPr>
        <w:t xml:space="preserve"> </w:t>
      </w:r>
      <w:r w:rsidRPr="00FE4BDA">
        <w:rPr>
          <w:rFonts w:eastAsia="Times New Roman" w:cs="Arial"/>
          <w:color w:val="000000"/>
          <w:sz w:val="20"/>
          <w:szCs w:val="20"/>
          <w:lang w:eastAsia="et-EE"/>
        </w:rPr>
        <w:t xml:space="preserve">Täiendav info: </w:t>
      </w:r>
      <w:hyperlink r:id="rId1" w:history="1">
        <w:r w:rsidRPr="00C418D5">
          <w:rPr>
            <w:rStyle w:val="Hyperlink"/>
            <w:rFonts w:eastAsia="Times New Roman" w:cs="Arial"/>
            <w:sz w:val="20"/>
            <w:szCs w:val="20"/>
            <w:lang w:eastAsia="et-EE"/>
          </w:rPr>
          <w:t>https://keskkonnaamet.ee/elusloodus-looduskaitse/pesitsusrahu</w:t>
        </w:r>
      </w:hyperlink>
      <w:r w:rsidRPr="00FE4BDA">
        <w:rPr>
          <w:rFonts w:cs="Arial"/>
          <w:sz w:val="20"/>
          <w:szCs w:val="20"/>
        </w:rPr>
        <w:t>.</w:t>
      </w:r>
    </w:p>
  </w:footnote>
  <w:footnote w:id="2">
    <w:p w14:paraId="7832E3DA" w14:textId="77777777" w:rsidR="00547E39" w:rsidRPr="006701F3" w:rsidRDefault="00547E39" w:rsidP="00547E39">
      <w:pPr>
        <w:pStyle w:val="FootnoteText"/>
        <w:ind w:left="170" w:hanging="170"/>
        <w:rPr>
          <w:rFonts w:cs="Arial"/>
          <w:szCs w:val="18"/>
        </w:rPr>
      </w:pPr>
      <w:r w:rsidRPr="006701F3">
        <w:rPr>
          <w:rStyle w:val="FootnoteReference"/>
          <w:rFonts w:cs="Arial"/>
          <w:szCs w:val="18"/>
        </w:rPr>
        <w:footnoteRef/>
      </w:r>
      <w:r w:rsidRPr="006701F3">
        <w:rPr>
          <w:rFonts w:cs="Arial"/>
          <w:szCs w:val="18"/>
        </w:rPr>
        <w:t xml:space="preserve"> Õhumüra isolatsiooni indeks, arv, mille abil hinnatakse õhumüra isolatsiooni ruumi ja välisisolatsiooni vahel (s.o ehitise välispiiride ja selle elementide heliisolatsiooni).</w:t>
      </w:r>
    </w:p>
  </w:footnote>
  <w:footnote w:id="3">
    <w:p w14:paraId="535C2133" w14:textId="77777777" w:rsidR="00547E39" w:rsidRPr="005B0686" w:rsidRDefault="00547E39" w:rsidP="00547E39">
      <w:pPr>
        <w:pStyle w:val="FootnoteText"/>
      </w:pPr>
      <w:r w:rsidRPr="006701F3">
        <w:rPr>
          <w:rStyle w:val="FootnoteReference"/>
          <w:rFonts w:cs="Arial"/>
          <w:szCs w:val="18"/>
        </w:rPr>
        <w:footnoteRef/>
      </w:r>
      <w:r w:rsidRPr="006701F3">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CE7CB" w14:textId="5C9BBE5A" w:rsidR="00E46386" w:rsidRPr="006701F3" w:rsidRDefault="00590166" w:rsidP="00556714">
    <w:pPr>
      <w:pStyle w:val="Header"/>
      <w:jc w:val="right"/>
      <w:rPr>
        <w:rFonts w:cs="Arial"/>
        <w:i/>
      </w:rPr>
    </w:pPr>
    <w:r w:rsidRPr="006701F3">
      <w:rPr>
        <w:rFonts w:cs="Arial"/>
        <w:i/>
      </w:rPr>
      <w:t xml:space="preserve">Rae küla </w:t>
    </w:r>
    <w:proofErr w:type="spellStart"/>
    <w:r w:rsidR="00771323">
      <w:rPr>
        <w:rFonts w:cs="Arial"/>
        <w:i/>
      </w:rPr>
      <w:t>Rõõla</w:t>
    </w:r>
    <w:proofErr w:type="spellEnd"/>
    <w:r w:rsidR="00E943D4">
      <w:rPr>
        <w:rFonts w:cs="Arial"/>
        <w:i/>
      </w:rPr>
      <w:t>, Ranna</w:t>
    </w:r>
    <w:r w:rsidR="001C4AE5">
      <w:rPr>
        <w:rFonts w:cs="Arial"/>
        <w:i/>
      </w:rPr>
      <w:t xml:space="preserve">, </w:t>
    </w:r>
    <w:r w:rsidR="00E943D4">
      <w:rPr>
        <w:rFonts w:cs="Arial"/>
        <w:i/>
      </w:rPr>
      <w:t>Raeküla tee 10</w:t>
    </w:r>
    <w:r w:rsidR="00771323">
      <w:rPr>
        <w:rFonts w:cs="Arial"/>
        <w:i/>
      </w:rPr>
      <w:t>, Uus-</w:t>
    </w:r>
    <w:proofErr w:type="spellStart"/>
    <w:r w:rsidR="00771323">
      <w:rPr>
        <w:rFonts w:cs="Arial"/>
        <w:i/>
      </w:rPr>
      <w:t>Kroosi</w:t>
    </w:r>
    <w:proofErr w:type="spellEnd"/>
    <w:r w:rsidR="00771323">
      <w:rPr>
        <w:rFonts w:cs="Arial"/>
        <w:i/>
      </w:rPr>
      <w:t xml:space="preserve"> maaüksuste </w:t>
    </w:r>
    <w:r w:rsidR="00E46386" w:rsidRPr="006701F3">
      <w:rPr>
        <w:rFonts w:cs="Arial"/>
        <w:i/>
      </w:rPr>
      <w:t>detailplaneering</w:t>
    </w:r>
    <w:r w:rsidR="00771323">
      <w:rPr>
        <w:rFonts w:cs="Arial"/>
        <w:i/>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B083" w14:textId="77777777" w:rsidR="00E46386" w:rsidRPr="006701F3" w:rsidRDefault="00E4638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15:restartNumberingAfterBreak="0">
    <w:nsid w:val="00514858"/>
    <w:multiLevelType w:val="multilevel"/>
    <w:tmpl w:val="317270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0D1124"/>
    <w:multiLevelType w:val="hybridMultilevel"/>
    <w:tmpl w:val="982E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51F32"/>
    <w:multiLevelType w:val="hybridMultilevel"/>
    <w:tmpl w:val="0F72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8860A64"/>
    <w:multiLevelType w:val="hybridMultilevel"/>
    <w:tmpl w:val="F9105E1E"/>
    <w:lvl w:ilvl="0" w:tplc="04250001">
      <w:start w:val="1"/>
      <w:numFmt w:val="bullet"/>
      <w:lvlText w:val=""/>
      <w:lvlJc w:val="left"/>
      <w:pPr>
        <w:ind w:left="1140" w:hanging="360"/>
      </w:pPr>
      <w:rPr>
        <w:rFonts w:ascii="Symbol" w:hAnsi="Symbol" w:hint="default"/>
      </w:rPr>
    </w:lvl>
    <w:lvl w:ilvl="1" w:tplc="1534DCEA">
      <w:numFmt w:val="bullet"/>
      <w:lvlText w:val="•"/>
      <w:lvlJc w:val="left"/>
      <w:pPr>
        <w:ind w:left="2220" w:hanging="720"/>
      </w:pPr>
      <w:rPr>
        <w:rFonts w:ascii="Arial" w:eastAsia="Arial" w:hAnsi="Arial" w:cs="Arial"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9"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F45A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0C81D3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1B0638A"/>
    <w:multiLevelType w:val="hybridMultilevel"/>
    <w:tmpl w:val="EE14F396"/>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1167DF"/>
    <w:multiLevelType w:val="hybridMultilevel"/>
    <w:tmpl w:val="DA64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F663C97"/>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2460C07"/>
    <w:multiLevelType w:val="multilevel"/>
    <w:tmpl w:val="40EC0B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BED65AF"/>
    <w:multiLevelType w:val="hybridMultilevel"/>
    <w:tmpl w:val="1818920E"/>
    <w:lvl w:ilvl="0" w:tplc="00000005">
      <w:start w:val="1"/>
      <w:numFmt w:val="bullet"/>
      <w:lvlText w:val=""/>
      <w:lvlJc w:val="left"/>
      <w:pPr>
        <w:ind w:left="720" w:hanging="360"/>
      </w:pPr>
      <w:rPr>
        <w:rFonts w:ascii="Symbol"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E71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B6F5396"/>
    <w:multiLevelType w:val="hybridMultilevel"/>
    <w:tmpl w:val="9E3E2D06"/>
    <w:lvl w:ilvl="0" w:tplc="3524158A">
      <w:numFmt w:val="bullet"/>
      <w:lvlText w:val="•"/>
      <w:lvlJc w:val="left"/>
      <w:pPr>
        <w:ind w:left="1080" w:hanging="72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DA778EE"/>
    <w:multiLevelType w:val="hybridMultilevel"/>
    <w:tmpl w:val="260AAA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DC15CBC"/>
    <w:multiLevelType w:val="hybridMultilevel"/>
    <w:tmpl w:val="BA0015CC"/>
    <w:lvl w:ilvl="0" w:tplc="B4BE8BEE">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2EC2A4F"/>
    <w:multiLevelType w:val="hybridMultilevel"/>
    <w:tmpl w:val="8108A1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5C0536"/>
    <w:multiLevelType w:val="hybridMultilevel"/>
    <w:tmpl w:val="34F886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98844671">
    <w:abstractNumId w:val="11"/>
  </w:num>
  <w:num w:numId="2" w16cid:durableId="1655714654">
    <w:abstractNumId w:val="22"/>
  </w:num>
  <w:num w:numId="3" w16cid:durableId="1851943079">
    <w:abstractNumId w:val="0"/>
  </w:num>
  <w:num w:numId="4" w16cid:durableId="1536314150">
    <w:abstractNumId w:val="28"/>
  </w:num>
  <w:num w:numId="5" w16cid:durableId="925773720">
    <w:abstractNumId w:val="23"/>
  </w:num>
  <w:num w:numId="6" w16cid:durableId="2071071933">
    <w:abstractNumId w:val="15"/>
  </w:num>
  <w:num w:numId="7" w16cid:durableId="1866168090">
    <w:abstractNumId w:val="26"/>
  </w:num>
  <w:num w:numId="8" w16cid:durableId="1121072345">
    <w:abstractNumId w:val="27"/>
  </w:num>
  <w:num w:numId="9" w16cid:durableId="346714470">
    <w:abstractNumId w:val="13"/>
  </w:num>
  <w:num w:numId="10" w16cid:durableId="1388990896">
    <w:abstractNumId w:val="12"/>
  </w:num>
  <w:num w:numId="11" w16cid:durableId="100104417">
    <w:abstractNumId w:val="33"/>
  </w:num>
  <w:num w:numId="12" w16cid:durableId="661006675">
    <w:abstractNumId w:val="4"/>
  </w:num>
  <w:num w:numId="13" w16cid:durableId="1076198917">
    <w:abstractNumId w:val="7"/>
  </w:num>
  <w:num w:numId="14" w16cid:durableId="1385837936">
    <w:abstractNumId w:val="35"/>
  </w:num>
  <w:num w:numId="15" w16cid:durableId="122428120">
    <w:abstractNumId w:val="18"/>
  </w:num>
  <w:num w:numId="16" w16cid:durableId="1364671861">
    <w:abstractNumId w:val="9"/>
  </w:num>
  <w:num w:numId="17" w16cid:durableId="338974216">
    <w:abstractNumId w:val="14"/>
  </w:num>
  <w:num w:numId="18" w16cid:durableId="281112151">
    <w:abstractNumId w:val="20"/>
  </w:num>
  <w:num w:numId="19" w16cid:durableId="1775981854">
    <w:abstractNumId w:val="16"/>
  </w:num>
  <w:num w:numId="20" w16cid:durableId="923341261">
    <w:abstractNumId w:val="16"/>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556" w:hanging="55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874394554">
    <w:abstractNumId w:val="16"/>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607" w:hanging="60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333723514">
    <w:abstractNumId w:val="16"/>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53247589">
    <w:abstractNumId w:val="25"/>
  </w:num>
  <w:num w:numId="24" w16cid:durableId="1440371927">
    <w:abstractNumId w:val="5"/>
  </w:num>
  <w:num w:numId="25" w16cid:durableId="1986856982">
    <w:abstractNumId w:val="32"/>
  </w:num>
  <w:num w:numId="26" w16cid:durableId="1046872472">
    <w:abstractNumId w:val="21"/>
  </w:num>
  <w:num w:numId="27" w16cid:durableId="1365134204">
    <w:abstractNumId w:val="10"/>
  </w:num>
  <w:num w:numId="28" w16cid:durableId="1384674687">
    <w:abstractNumId w:val="30"/>
  </w:num>
  <w:num w:numId="29" w16cid:durableId="1056515119">
    <w:abstractNumId w:val="31"/>
  </w:num>
  <w:num w:numId="30" w16cid:durableId="1009023377">
    <w:abstractNumId w:val="24"/>
  </w:num>
  <w:num w:numId="31" w16cid:durableId="1653830733">
    <w:abstractNumId w:val="36"/>
  </w:num>
  <w:num w:numId="32" w16cid:durableId="1185171864">
    <w:abstractNumId w:val="29"/>
  </w:num>
  <w:num w:numId="33" w16cid:durableId="1658457441">
    <w:abstractNumId w:val="34"/>
  </w:num>
  <w:num w:numId="34" w16cid:durableId="1877615653">
    <w:abstractNumId w:val="3"/>
  </w:num>
  <w:num w:numId="35" w16cid:durableId="138619396">
    <w:abstractNumId w:val="2"/>
  </w:num>
  <w:num w:numId="36" w16cid:durableId="203245">
    <w:abstractNumId w:val="8"/>
  </w:num>
  <w:num w:numId="37" w16cid:durableId="2093382984">
    <w:abstractNumId w:val="6"/>
  </w:num>
  <w:num w:numId="38" w16cid:durableId="1609389694">
    <w:abstractNumId w:val="17"/>
  </w:num>
  <w:num w:numId="39" w16cid:durableId="82608938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0AA"/>
    <w:rsid w:val="00011315"/>
    <w:rsid w:val="00013582"/>
    <w:rsid w:val="000139E1"/>
    <w:rsid w:val="0001524A"/>
    <w:rsid w:val="00017144"/>
    <w:rsid w:val="000200FD"/>
    <w:rsid w:val="00020D9B"/>
    <w:rsid w:val="0002113E"/>
    <w:rsid w:val="00021575"/>
    <w:rsid w:val="00023FE0"/>
    <w:rsid w:val="00025EEE"/>
    <w:rsid w:val="00026A69"/>
    <w:rsid w:val="000331F5"/>
    <w:rsid w:val="0003779D"/>
    <w:rsid w:val="00037E5A"/>
    <w:rsid w:val="00041CEF"/>
    <w:rsid w:val="00053F1D"/>
    <w:rsid w:val="000550CF"/>
    <w:rsid w:val="00055A1E"/>
    <w:rsid w:val="00060E61"/>
    <w:rsid w:val="00066837"/>
    <w:rsid w:val="00071A6B"/>
    <w:rsid w:val="00071DCF"/>
    <w:rsid w:val="00077426"/>
    <w:rsid w:val="00087967"/>
    <w:rsid w:val="000914C9"/>
    <w:rsid w:val="00092A05"/>
    <w:rsid w:val="00097111"/>
    <w:rsid w:val="000A1585"/>
    <w:rsid w:val="000A24F0"/>
    <w:rsid w:val="000A5AEA"/>
    <w:rsid w:val="000B0E28"/>
    <w:rsid w:val="000B71F2"/>
    <w:rsid w:val="000C4A49"/>
    <w:rsid w:val="000C5428"/>
    <w:rsid w:val="000C6CA3"/>
    <w:rsid w:val="000D4DA2"/>
    <w:rsid w:val="000D5AFD"/>
    <w:rsid w:val="000D7336"/>
    <w:rsid w:val="000D7949"/>
    <w:rsid w:val="000E238F"/>
    <w:rsid w:val="000E34A6"/>
    <w:rsid w:val="000E59A3"/>
    <w:rsid w:val="000E7917"/>
    <w:rsid w:val="000F1159"/>
    <w:rsid w:val="000F31AD"/>
    <w:rsid w:val="000F3238"/>
    <w:rsid w:val="000F46C1"/>
    <w:rsid w:val="000F4A63"/>
    <w:rsid w:val="000F7740"/>
    <w:rsid w:val="00100D07"/>
    <w:rsid w:val="00102D92"/>
    <w:rsid w:val="00105EC5"/>
    <w:rsid w:val="001074C5"/>
    <w:rsid w:val="001075A0"/>
    <w:rsid w:val="00116110"/>
    <w:rsid w:val="001178BE"/>
    <w:rsid w:val="00120619"/>
    <w:rsid w:val="00123824"/>
    <w:rsid w:val="0012723C"/>
    <w:rsid w:val="001342EC"/>
    <w:rsid w:val="0014380D"/>
    <w:rsid w:val="00145FC4"/>
    <w:rsid w:val="001557DB"/>
    <w:rsid w:val="00155837"/>
    <w:rsid w:val="00156211"/>
    <w:rsid w:val="00156D40"/>
    <w:rsid w:val="001571BF"/>
    <w:rsid w:val="00165AA2"/>
    <w:rsid w:val="0016718E"/>
    <w:rsid w:val="00173D6C"/>
    <w:rsid w:val="00175C78"/>
    <w:rsid w:val="001808C8"/>
    <w:rsid w:val="00183069"/>
    <w:rsid w:val="00183E94"/>
    <w:rsid w:val="00185854"/>
    <w:rsid w:val="001902CA"/>
    <w:rsid w:val="001922AC"/>
    <w:rsid w:val="00192A0C"/>
    <w:rsid w:val="001974C5"/>
    <w:rsid w:val="001A38C0"/>
    <w:rsid w:val="001A3CF4"/>
    <w:rsid w:val="001A3F22"/>
    <w:rsid w:val="001A4E42"/>
    <w:rsid w:val="001A67D3"/>
    <w:rsid w:val="001B299E"/>
    <w:rsid w:val="001B7538"/>
    <w:rsid w:val="001B7FB8"/>
    <w:rsid w:val="001C37D2"/>
    <w:rsid w:val="001C4920"/>
    <w:rsid w:val="001C4AE5"/>
    <w:rsid w:val="001D57A1"/>
    <w:rsid w:val="001D6073"/>
    <w:rsid w:val="001D799F"/>
    <w:rsid w:val="001E11F8"/>
    <w:rsid w:val="001E126E"/>
    <w:rsid w:val="001E5D4A"/>
    <w:rsid w:val="001F0C89"/>
    <w:rsid w:val="001F5991"/>
    <w:rsid w:val="001F5B45"/>
    <w:rsid w:val="001F6218"/>
    <w:rsid w:val="00200A79"/>
    <w:rsid w:val="00204223"/>
    <w:rsid w:val="002043A3"/>
    <w:rsid w:val="0021081B"/>
    <w:rsid w:val="00211D43"/>
    <w:rsid w:val="00213C72"/>
    <w:rsid w:val="002242EE"/>
    <w:rsid w:val="00225D50"/>
    <w:rsid w:val="002270D6"/>
    <w:rsid w:val="00230AA5"/>
    <w:rsid w:val="0023321B"/>
    <w:rsid w:val="00235F3F"/>
    <w:rsid w:val="00235F97"/>
    <w:rsid w:val="00236196"/>
    <w:rsid w:val="00244CCC"/>
    <w:rsid w:val="00247BF3"/>
    <w:rsid w:val="002506DB"/>
    <w:rsid w:val="00253D6E"/>
    <w:rsid w:val="002542CE"/>
    <w:rsid w:val="002558B1"/>
    <w:rsid w:val="00260C22"/>
    <w:rsid w:val="0026462D"/>
    <w:rsid w:val="00270088"/>
    <w:rsid w:val="00270118"/>
    <w:rsid w:val="00275077"/>
    <w:rsid w:val="00281046"/>
    <w:rsid w:val="00282540"/>
    <w:rsid w:val="00283570"/>
    <w:rsid w:val="00284DFF"/>
    <w:rsid w:val="002878D4"/>
    <w:rsid w:val="00287FA4"/>
    <w:rsid w:val="002914C9"/>
    <w:rsid w:val="00292870"/>
    <w:rsid w:val="002A2B0C"/>
    <w:rsid w:val="002A33E2"/>
    <w:rsid w:val="002A56AA"/>
    <w:rsid w:val="002B1248"/>
    <w:rsid w:val="002B1BFE"/>
    <w:rsid w:val="002B2289"/>
    <w:rsid w:val="002B7130"/>
    <w:rsid w:val="002B7BA9"/>
    <w:rsid w:val="002C06DC"/>
    <w:rsid w:val="002C0F09"/>
    <w:rsid w:val="002C1A70"/>
    <w:rsid w:val="002C2540"/>
    <w:rsid w:val="002C4CCF"/>
    <w:rsid w:val="002C562A"/>
    <w:rsid w:val="002D21E9"/>
    <w:rsid w:val="002D6719"/>
    <w:rsid w:val="002E3D71"/>
    <w:rsid w:val="002E448D"/>
    <w:rsid w:val="002E4A07"/>
    <w:rsid w:val="002E62E4"/>
    <w:rsid w:val="002F1900"/>
    <w:rsid w:val="002F3D32"/>
    <w:rsid w:val="002F5AAD"/>
    <w:rsid w:val="003006AA"/>
    <w:rsid w:val="0030738E"/>
    <w:rsid w:val="003079B3"/>
    <w:rsid w:val="00307CB7"/>
    <w:rsid w:val="0031017C"/>
    <w:rsid w:val="00311065"/>
    <w:rsid w:val="003128AF"/>
    <w:rsid w:val="0031764F"/>
    <w:rsid w:val="00320129"/>
    <w:rsid w:val="0032168E"/>
    <w:rsid w:val="00321D5F"/>
    <w:rsid w:val="003221C6"/>
    <w:rsid w:val="00323300"/>
    <w:rsid w:val="003248C9"/>
    <w:rsid w:val="003270C7"/>
    <w:rsid w:val="00333314"/>
    <w:rsid w:val="003368C7"/>
    <w:rsid w:val="00337C53"/>
    <w:rsid w:val="00341DC6"/>
    <w:rsid w:val="00342367"/>
    <w:rsid w:val="00343009"/>
    <w:rsid w:val="00343D25"/>
    <w:rsid w:val="003468A3"/>
    <w:rsid w:val="0035019B"/>
    <w:rsid w:val="0035065B"/>
    <w:rsid w:val="003510D6"/>
    <w:rsid w:val="00355888"/>
    <w:rsid w:val="0035651A"/>
    <w:rsid w:val="0035792C"/>
    <w:rsid w:val="00357F17"/>
    <w:rsid w:val="003616E2"/>
    <w:rsid w:val="00361B84"/>
    <w:rsid w:val="003624BF"/>
    <w:rsid w:val="00362F1D"/>
    <w:rsid w:val="00367D91"/>
    <w:rsid w:val="003710C9"/>
    <w:rsid w:val="003710EC"/>
    <w:rsid w:val="00373996"/>
    <w:rsid w:val="003755C1"/>
    <w:rsid w:val="00376165"/>
    <w:rsid w:val="00376741"/>
    <w:rsid w:val="003768ED"/>
    <w:rsid w:val="00380262"/>
    <w:rsid w:val="00380A07"/>
    <w:rsid w:val="00381FCD"/>
    <w:rsid w:val="003824CD"/>
    <w:rsid w:val="0038572E"/>
    <w:rsid w:val="00386F58"/>
    <w:rsid w:val="00387105"/>
    <w:rsid w:val="00390604"/>
    <w:rsid w:val="00391CE9"/>
    <w:rsid w:val="003923A7"/>
    <w:rsid w:val="003925B3"/>
    <w:rsid w:val="00392E4D"/>
    <w:rsid w:val="0039498A"/>
    <w:rsid w:val="003A1611"/>
    <w:rsid w:val="003B280C"/>
    <w:rsid w:val="003B287B"/>
    <w:rsid w:val="003B35A9"/>
    <w:rsid w:val="003B360B"/>
    <w:rsid w:val="003B42ED"/>
    <w:rsid w:val="003C38E4"/>
    <w:rsid w:val="003C3AEC"/>
    <w:rsid w:val="003D2645"/>
    <w:rsid w:val="003D6ACB"/>
    <w:rsid w:val="003E15E7"/>
    <w:rsid w:val="003E39CD"/>
    <w:rsid w:val="003F0D93"/>
    <w:rsid w:val="003F1B68"/>
    <w:rsid w:val="003F1CA7"/>
    <w:rsid w:val="003F4661"/>
    <w:rsid w:val="003F4E77"/>
    <w:rsid w:val="003F579D"/>
    <w:rsid w:val="003F78DF"/>
    <w:rsid w:val="0040181E"/>
    <w:rsid w:val="004028CB"/>
    <w:rsid w:val="00403DE6"/>
    <w:rsid w:val="00405027"/>
    <w:rsid w:val="00410F31"/>
    <w:rsid w:val="00415081"/>
    <w:rsid w:val="00417F39"/>
    <w:rsid w:val="00423FC1"/>
    <w:rsid w:val="00425F42"/>
    <w:rsid w:val="00430881"/>
    <w:rsid w:val="00432825"/>
    <w:rsid w:val="00437BD2"/>
    <w:rsid w:val="00440B14"/>
    <w:rsid w:val="00444FFF"/>
    <w:rsid w:val="00446389"/>
    <w:rsid w:val="00451C33"/>
    <w:rsid w:val="004526C2"/>
    <w:rsid w:val="00453817"/>
    <w:rsid w:val="0045599B"/>
    <w:rsid w:val="00456049"/>
    <w:rsid w:val="00456497"/>
    <w:rsid w:val="00461ED3"/>
    <w:rsid w:val="00462341"/>
    <w:rsid w:val="00466B17"/>
    <w:rsid w:val="004672B4"/>
    <w:rsid w:val="00467DB4"/>
    <w:rsid w:val="00475F4C"/>
    <w:rsid w:val="00480553"/>
    <w:rsid w:val="00481580"/>
    <w:rsid w:val="00483C94"/>
    <w:rsid w:val="00485C40"/>
    <w:rsid w:val="00486D94"/>
    <w:rsid w:val="004904EA"/>
    <w:rsid w:val="004A03E0"/>
    <w:rsid w:val="004A15B0"/>
    <w:rsid w:val="004A2950"/>
    <w:rsid w:val="004B1844"/>
    <w:rsid w:val="004B1FCA"/>
    <w:rsid w:val="004B5C0F"/>
    <w:rsid w:val="004C049C"/>
    <w:rsid w:val="004C08FD"/>
    <w:rsid w:val="004C572E"/>
    <w:rsid w:val="004C585F"/>
    <w:rsid w:val="004D386E"/>
    <w:rsid w:val="004D3EF9"/>
    <w:rsid w:val="004D487D"/>
    <w:rsid w:val="004E1C48"/>
    <w:rsid w:val="004E243E"/>
    <w:rsid w:val="004E3940"/>
    <w:rsid w:val="004E7B95"/>
    <w:rsid w:val="004F078A"/>
    <w:rsid w:val="00500404"/>
    <w:rsid w:val="005006CE"/>
    <w:rsid w:val="00504A3D"/>
    <w:rsid w:val="00506557"/>
    <w:rsid w:val="00507B6B"/>
    <w:rsid w:val="00510D63"/>
    <w:rsid w:val="00510E39"/>
    <w:rsid w:val="00511B6C"/>
    <w:rsid w:val="0051481C"/>
    <w:rsid w:val="00521FE8"/>
    <w:rsid w:val="00523A6E"/>
    <w:rsid w:val="00525D1C"/>
    <w:rsid w:val="00532303"/>
    <w:rsid w:val="00533445"/>
    <w:rsid w:val="00533B43"/>
    <w:rsid w:val="00547E39"/>
    <w:rsid w:val="00550773"/>
    <w:rsid w:val="00553973"/>
    <w:rsid w:val="0055408C"/>
    <w:rsid w:val="00556714"/>
    <w:rsid w:val="00564688"/>
    <w:rsid w:val="00566AF8"/>
    <w:rsid w:val="00566B17"/>
    <w:rsid w:val="00566EAD"/>
    <w:rsid w:val="0057207F"/>
    <w:rsid w:val="00575E08"/>
    <w:rsid w:val="00580289"/>
    <w:rsid w:val="0058110A"/>
    <w:rsid w:val="00582C8E"/>
    <w:rsid w:val="00585C77"/>
    <w:rsid w:val="00590166"/>
    <w:rsid w:val="0059167A"/>
    <w:rsid w:val="00594A06"/>
    <w:rsid w:val="00594A56"/>
    <w:rsid w:val="00594D6C"/>
    <w:rsid w:val="005959D3"/>
    <w:rsid w:val="005A096D"/>
    <w:rsid w:val="005A1754"/>
    <w:rsid w:val="005A299A"/>
    <w:rsid w:val="005A5A25"/>
    <w:rsid w:val="005A6E6A"/>
    <w:rsid w:val="005B116A"/>
    <w:rsid w:val="005B1C0D"/>
    <w:rsid w:val="005B2E71"/>
    <w:rsid w:val="005B3D26"/>
    <w:rsid w:val="005B433D"/>
    <w:rsid w:val="005B49BF"/>
    <w:rsid w:val="005D0BAA"/>
    <w:rsid w:val="005D1A53"/>
    <w:rsid w:val="005D2F3E"/>
    <w:rsid w:val="005D747A"/>
    <w:rsid w:val="005E3AD9"/>
    <w:rsid w:val="005E485C"/>
    <w:rsid w:val="005E4F5C"/>
    <w:rsid w:val="005E64C2"/>
    <w:rsid w:val="005E6A29"/>
    <w:rsid w:val="00600F86"/>
    <w:rsid w:val="006046C6"/>
    <w:rsid w:val="00606AFD"/>
    <w:rsid w:val="0060766E"/>
    <w:rsid w:val="00613965"/>
    <w:rsid w:val="00613F29"/>
    <w:rsid w:val="006143CE"/>
    <w:rsid w:val="0061781C"/>
    <w:rsid w:val="0062062A"/>
    <w:rsid w:val="0062095E"/>
    <w:rsid w:val="006216A5"/>
    <w:rsid w:val="00621FFA"/>
    <w:rsid w:val="006227D5"/>
    <w:rsid w:val="006270C8"/>
    <w:rsid w:val="0063058B"/>
    <w:rsid w:val="00633193"/>
    <w:rsid w:val="006416E1"/>
    <w:rsid w:val="00642A5F"/>
    <w:rsid w:val="0064449E"/>
    <w:rsid w:val="006445D3"/>
    <w:rsid w:val="00647363"/>
    <w:rsid w:val="00655F62"/>
    <w:rsid w:val="00662CCF"/>
    <w:rsid w:val="006636AA"/>
    <w:rsid w:val="0066599D"/>
    <w:rsid w:val="006701F3"/>
    <w:rsid w:val="0067132C"/>
    <w:rsid w:val="00671EE2"/>
    <w:rsid w:val="006821E3"/>
    <w:rsid w:val="00683684"/>
    <w:rsid w:val="006864D2"/>
    <w:rsid w:val="00686BCE"/>
    <w:rsid w:val="006905F7"/>
    <w:rsid w:val="0069556F"/>
    <w:rsid w:val="00695D74"/>
    <w:rsid w:val="00695F6C"/>
    <w:rsid w:val="00697819"/>
    <w:rsid w:val="006A0F2C"/>
    <w:rsid w:val="006A130A"/>
    <w:rsid w:val="006B4B33"/>
    <w:rsid w:val="006B6E4D"/>
    <w:rsid w:val="006C3492"/>
    <w:rsid w:val="006C799C"/>
    <w:rsid w:val="006D0AA6"/>
    <w:rsid w:val="006D1F7D"/>
    <w:rsid w:val="006D3FD3"/>
    <w:rsid w:val="006D4C7B"/>
    <w:rsid w:val="006E430B"/>
    <w:rsid w:val="006E53B3"/>
    <w:rsid w:val="006E5D9E"/>
    <w:rsid w:val="006E5DEB"/>
    <w:rsid w:val="006E7E8D"/>
    <w:rsid w:val="006F1898"/>
    <w:rsid w:val="006F3E7E"/>
    <w:rsid w:val="006F5849"/>
    <w:rsid w:val="006F706F"/>
    <w:rsid w:val="00703EDA"/>
    <w:rsid w:val="00705649"/>
    <w:rsid w:val="00707C88"/>
    <w:rsid w:val="007115AD"/>
    <w:rsid w:val="00712288"/>
    <w:rsid w:val="00715528"/>
    <w:rsid w:val="0071562A"/>
    <w:rsid w:val="00716F77"/>
    <w:rsid w:val="0071787B"/>
    <w:rsid w:val="00717CE2"/>
    <w:rsid w:val="00722F6D"/>
    <w:rsid w:val="00723347"/>
    <w:rsid w:val="00730E97"/>
    <w:rsid w:val="00734C8F"/>
    <w:rsid w:val="00736CF2"/>
    <w:rsid w:val="0074374E"/>
    <w:rsid w:val="00744B47"/>
    <w:rsid w:val="00744B63"/>
    <w:rsid w:val="00752193"/>
    <w:rsid w:val="00753E95"/>
    <w:rsid w:val="00755503"/>
    <w:rsid w:val="0076174F"/>
    <w:rsid w:val="007644EF"/>
    <w:rsid w:val="007658AB"/>
    <w:rsid w:val="00770BF0"/>
    <w:rsid w:val="00771323"/>
    <w:rsid w:val="007718DE"/>
    <w:rsid w:val="00772A66"/>
    <w:rsid w:val="007752B9"/>
    <w:rsid w:val="007764A2"/>
    <w:rsid w:val="007775D2"/>
    <w:rsid w:val="00777BCF"/>
    <w:rsid w:val="007809B5"/>
    <w:rsid w:val="00782056"/>
    <w:rsid w:val="007853B3"/>
    <w:rsid w:val="007920F7"/>
    <w:rsid w:val="00793736"/>
    <w:rsid w:val="00796819"/>
    <w:rsid w:val="007A04CF"/>
    <w:rsid w:val="007A22EF"/>
    <w:rsid w:val="007B1701"/>
    <w:rsid w:val="007B3253"/>
    <w:rsid w:val="007B3333"/>
    <w:rsid w:val="007B794C"/>
    <w:rsid w:val="007C184C"/>
    <w:rsid w:val="007C1C43"/>
    <w:rsid w:val="007C267C"/>
    <w:rsid w:val="007C34AE"/>
    <w:rsid w:val="007C500D"/>
    <w:rsid w:val="007C75F2"/>
    <w:rsid w:val="007C7E9E"/>
    <w:rsid w:val="007D1FAC"/>
    <w:rsid w:val="007D22A3"/>
    <w:rsid w:val="007D2559"/>
    <w:rsid w:val="007D32B4"/>
    <w:rsid w:val="007D6E72"/>
    <w:rsid w:val="007D7040"/>
    <w:rsid w:val="007E14B8"/>
    <w:rsid w:val="007E2BCE"/>
    <w:rsid w:val="007E46FE"/>
    <w:rsid w:val="007E70FF"/>
    <w:rsid w:val="007F28A6"/>
    <w:rsid w:val="00801650"/>
    <w:rsid w:val="00803F5C"/>
    <w:rsid w:val="00804165"/>
    <w:rsid w:val="00806166"/>
    <w:rsid w:val="00812D86"/>
    <w:rsid w:val="00814F7F"/>
    <w:rsid w:val="00815930"/>
    <w:rsid w:val="00817953"/>
    <w:rsid w:val="00827A69"/>
    <w:rsid w:val="00830AB2"/>
    <w:rsid w:val="00831741"/>
    <w:rsid w:val="008408F8"/>
    <w:rsid w:val="008441D0"/>
    <w:rsid w:val="00844FA4"/>
    <w:rsid w:val="00847F4F"/>
    <w:rsid w:val="0085428B"/>
    <w:rsid w:val="008542CF"/>
    <w:rsid w:val="00857255"/>
    <w:rsid w:val="00857F4C"/>
    <w:rsid w:val="00860A25"/>
    <w:rsid w:val="008708AE"/>
    <w:rsid w:val="008722DF"/>
    <w:rsid w:val="00872BFE"/>
    <w:rsid w:val="00872EDD"/>
    <w:rsid w:val="0088348C"/>
    <w:rsid w:val="008858CF"/>
    <w:rsid w:val="00886C03"/>
    <w:rsid w:val="00887429"/>
    <w:rsid w:val="008910DE"/>
    <w:rsid w:val="00891689"/>
    <w:rsid w:val="00894B03"/>
    <w:rsid w:val="00895498"/>
    <w:rsid w:val="008A0798"/>
    <w:rsid w:val="008A205B"/>
    <w:rsid w:val="008A45CF"/>
    <w:rsid w:val="008A5624"/>
    <w:rsid w:val="008A66AA"/>
    <w:rsid w:val="008B2EBA"/>
    <w:rsid w:val="008B5A9F"/>
    <w:rsid w:val="008B61DA"/>
    <w:rsid w:val="008B61E8"/>
    <w:rsid w:val="008B7743"/>
    <w:rsid w:val="008C0792"/>
    <w:rsid w:val="008C69A9"/>
    <w:rsid w:val="008D05B4"/>
    <w:rsid w:val="008D1FD4"/>
    <w:rsid w:val="008D2C71"/>
    <w:rsid w:val="008D4C7C"/>
    <w:rsid w:val="008D55AB"/>
    <w:rsid w:val="008D5FBB"/>
    <w:rsid w:val="008E17D1"/>
    <w:rsid w:val="008E1FCB"/>
    <w:rsid w:val="008E541B"/>
    <w:rsid w:val="008F1406"/>
    <w:rsid w:val="008F1903"/>
    <w:rsid w:val="008F4BAB"/>
    <w:rsid w:val="009024CA"/>
    <w:rsid w:val="00907EBF"/>
    <w:rsid w:val="00917EB9"/>
    <w:rsid w:val="00921AF9"/>
    <w:rsid w:val="00925B31"/>
    <w:rsid w:val="00932CD7"/>
    <w:rsid w:val="00933BCA"/>
    <w:rsid w:val="00934B61"/>
    <w:rsid w:val="00943090"/>
    <w:rsid w:val="00950E0A"/>
    <w:rsid w:val="00951F8B"/>
    <w:rsid w:val="009578CC"/>
    <w:rsid w:val="0096290B"/>
    <w:rsid w:val="00965F71"/>
    <w:rsid w:val="009703E8"/>
    <w:rsid w:val="00971861"/>
    <w:rsid w:val="00971D4D"/>
    <w:rsid w:val="009726A5"/>
    <w:rsid w:val="00974695"/>
    <w:rsid w:val="00975CF0"/>
    <w:rsid w:val="00984748"/>
    <w:rsid w:val="00992135"/>
    <w:rsid w:val="009A29FE"/>
    <w:rsid w:val="009A5027"/>
    <w:rsid w:val="009A5101"/>
    <w:rsid w:val="009A61A3"/>
    <w:rsid w:val="009B40E0"/>
    <w:rsid w:val="009B6709"/>
    <w:rsid w:val="009D36DB"/>
    <w:rsid w:val="009D43D6"/>
    <w:rsid w:val="009D5CC0"/>
    <w:rsid w:val="009E105B"/>
    <w:rsid w:val="009E1A9B"/>
    <w:rsid w:val="009F02D2"/>
    <w:rsid w:val="009F2AFB"/>
    <w:rsid w:val="009F4252"/>
    <w:rsid w:val="009F4323"/>
    <w:rsid w:val="00A0448B"/>
    <w:rsid w:val="00A07EED"/>
    <w:rsid w:val="00A105C9"/>
    <w:rsid w:val="00A116B4"/>
    <w:rsid w:val="00A14063"/>
    <w:rsid w:val="00A14064"/>
    <w:rsid w:val="00A1457B"/>
    <w:rsid w:val="00A16F86"/>
    <w:rsid w:val="00A20146"/>
    <w:rsid w:val="00A2231E"/>
    <w:rsid w:val="00A27E02"/>
    <w:rsid w:val="00A30DC0"/>
    <w:rsid w:val="00A32221"/>
    <w:rsid w:val="00A335ED"/>
    <w:rsid w:val="00A33700"/>
    <w:rsid w:val="00A33AE7"/>
    <w:rsid w:val="00A348F1"/>
    <w:rsid w:val="00A34972"/>
    <w:rsid w:val="00A36096"/>
    <w:rsid w:val="00A37D81"/>
    <w:rsid w:val="00A41C88"/>
    <w:rsid w:val="00A4439A"/>
    <w:rsid w:val="00A44A4D"/>
    <w:rsid w:val="00A45442"/>
    <w:rsid w:val="00A461D8"/>
    <w:rsid w:val="00A462B8"/>
    <w:rsid w:val="00A46EA3"/>
    <w:rsid w:val="00A47EE1"/>
    <w:rsid w:val="00A5087F"/>
    <w:rsid w:val="00A53587"/>
    <w:rsid w:val="00A5681C"/>
    <w:rsid w:val="00A572A1"/>
    <w:rsid w:val="00A57B7C"/>
    <w:rsid w:val="00A603ED"/>
    <w:rsid w:val="00A65675"/>
    <w:rsid w:val="00A72D58"/>
    <w:rsid w:val="00A73E87"/>
    <w:rsid w:val="00A7502A"/>
    <w:rsid w:val="00A803C6"/>
    <w:rsid w:val="00A80C1C"/>
    <w:rsid w:val="00A83E50"/>
    <w:rsid w:val="00A933E4"/>
    <w:rsid w:val="00A93D07"/>
    <w:rsid w:val="00A942CB"/>
    <w:rsid w:val="00A96751"/>
    <w:rsid w:val="00AA068D"/>
    <w:rsid w:val="00AA446C"/>
    <w:rsid w:val="00AA496B"/>
    <w:rsid w:val="00AA4FCD"/>
    <w:rsid w:val="00AB139C"/>
    <w:rsid w:val="00AB3FE7"/>
    <w:rsid w:val="00AB7483"/>
    <w:rsid w:val="00AC4768"/>
    <w:rsid w:val="00AC5AC1"/>
    <w:rsid w:val="00AC7B64"/>
    <w:rsid w:val="00AD1837"/>
    <w:rsid w:val="00AD29C0"/>
    <w:rsid w:val="00AD2A72"/>
    <w:rsid w:val="00AD6E18"/>
    <w:rsid w:val="00AE0860"/>
    <w:rsid w:val="00AE2971"/>
    <w:rsid w:val="00AE455C"/>
    <w:rsid w:val="00AF0288"/>
    <w:rsid w:val="00AF097A"/>
    <w:rsid w:val="00AF3211"/>
    <w:rsid w:val="00AF4274"/>
    <w:rsid w:val="00AF6B9D"/>
    <w:rsid w:val="00AF6EF6"/>
    <w:rsid w:val="00B01B58"/>
    <w:rsid w:val="00B02775"/>
    <w:rsid w:val="00B0294E"/>
    <w:rsid w:val="00B02D44"/>
    <w:rsid w:val="00B030A1"/>
    <w:rsid w:val="00B03A65"/>
    <w:rsid w:val="00B0482D"/>
    <w:rsid w:val="00B0551E"/>
    <w:rsid w:val="00B05B57"/>
    <w:rsid w:val="00B05D6A"/>
    <w:rsid w:val="00B05E60"/>
    <w:rsid w:val="00B078A2"/>
    <w:rsid w:val="00B1517C"/>
    <w:rsid w:val="00B2398F"/>
    <w:rsid w:val="00B25338"/>
    <w:rsid w:val="00B257CC"/>
    <w:rsid w:val="00B27A52"/>
    <w:rsid w:val="00B3359E"/>
    <w:rsid w:val="00B36312"/>
    <w:rsid w:val="00B405B0"/>
    <w:rsid w:val="00B424CD"/>
    <w:rsid w:val="00B4283B"/>
    <w:rsid w:val="00B43B82"/>
    <w:rsid w:val="00B44D4C"/>
    <w:rsid w:val="00B5228C"/>
    <w:rsid w:val="00B57C72"/>
    <w:rsid w:val="00B624CC"/>
    <w:rsid w:val="00B6629B"/>
    <w:rsid w:val="00B674B9"/>
    <w:rsid w:val="00B70F35"/>
    <w:rsid w:val="00B72031"/>
    <w:rsid w:val="00B7212F"/>
    <w:rsid w:val="00B7263A"/>
    <w:rsid w:val="00B7284A"/>
    <w:rsid w:val="00B72CCC"/>
    <w:rsid w:val="00B7326A"/>
    <w:rsid w:val="00B77238"/>
    <w:rsid w:val="00B80CD4"/>
    <w:rsid w:val="00B83034"/>
    <w:rsid w:val="00B85E0C"/>
    <w:rsid w:val="00B91723"/>
    <w:rsid w:val="00B92AA1"/>
    <w:rsid w:val="00B94827"/>
    <w:rsid w:val="00BA0157"/>
    <w:rsid w:val="00BA489B"/>
    <w:rsid w:val="00BA6099"/>
    <w:rsid w:val="00BB3CD3"/>
    <w:rsid w:val="00BB3F00"/>
    <w:rsid w:val="00BB7EB6"/>
    <w:rsid w:val="00BC0CC9"/>
    <w:rsid w:val="00BC1148"/>
    <w:rsid w:val="00BC3354"/>
    <w:rsid w:val="00BC55A5"/>
    <w:rsid w:val="00BE2A1C"/>
    <w:rsid w:val="00BE59A8"/>
    <w:rsid w:val="00BE63B9"/>
    <w:rsid w:val="00BE76CD"/>
    <w:rsid w:val="00BE7ABB"/>
    <w:rsid w:val="00BF2201"/>
    <w:rsid w:val="00BF3F94"/>
    <w:rsid w:val="00BF437D"/>
    <w:rsid w:val="00BF6999"/>
    <w:rsid w:val="00C11CB7"/>
    <w:rsid w:val="00C132B0"/>
    <w:rsid w:val="00C14331"/>
    <w:rsid w:val="00C151DE"/>
    <w:rsid w:val="00C162E3"/>
    <w:rsid w:val="00C231F4"/>
    <w:rsid w:val="00C23B9E"/>
    <w:rsid w:val="00C243F2"/>
    <w:rsid w:val="00C264A4"/>
    <w:rsid w:val="00C31BA3"/>
    <w:rsid w:val="00C3453C"/>
    <w:rsid w:val="00C35CE4"/>
    <w:rsid w:val="00C37123"/>
    <w:rsid w:val="00C421AA"/>
    <w:rsid w:val="00C44062"/>
    <w:rsid w:val="00C46878"/>
    <w:rsid w:val="00C50FD1"/>
    <w:rsid w:val="00C52F43"/>
    <w:rsid w:val="00C544BD"/>
    <w:rsid w:val="00C55318"/>
    <w:rsid w:val="00C55429"/>
    <w:rsid w:val="00C5572D"/>
    <w:rsid w:val="00C56270"/>
    <w:rsid w:val="00C60BF9"/>
    <w:rsid w:val="00C66E74"/>
    <w:rsid w:val="00C67260"/>
    <w:rsid w:val="00C72C4C"/>
    <w:rsid w:val="00C775AB"/>
    <w:rsid w:val="00C81C61"/>
    <w:rsid w:val="00C81CAC"/>
    <w:rsid w:val="00C82152"/>
    <w:rsid w:val="00C83ADD"/>
    <w:rsid w:val="00C858A9"/>
    <w:rsid w:val="00C86D1D"/>
    <w:rsid w:val="00C86DC4"/>
    <w:rsid w:val="00C87496"/>
    <w:rsid w:val="00C93892"/>
    <w:rsid w:val="00C93922"/>
    <w:rsid w:val="00C94507"/>
    <w:rsid w:val="00C949CD"/>
    <w:rsid w:val="00C9579F"/>
    <w:rsid w:val="00C95CB6"/>
    <w:rsid w:val="00C968B3"/>
    <w:rsid w:val="00CA0AED"/>
    <w:rsid w:val="00CA16D8"/>
    <w:rsid w:val="00CA68FE"/>
    <w:rsid w:val="00CB3B72"/>
    <w:rsid w:val="00CB7564"/>
    <w:rsid w:val="00CC1292"/>
    <w:rsid w:val="00CC2FAB"/>
    <w:rsid w:val="00CC76F4"/>
    <w:rsid w:val="00CD099C"/>
    <w:rsid w:val="00CD1012"/>
    <w:rsid w:val="00CD15C4"/>
    <w:rsid w:val="00CD1802"/>
    <w:rsid w:val="00CD3C26"/>
    <w:rsid w:val="00CD3E04"/>
    <w:rsid w:val="00CD4C6B"/>
    <w:rsid w:val="00CD5CE7"/>
    <w:rsid w:val="00CE19DD"/>
    <w:rsid w:val="00CE37BD"/>
    <w:rsid w:val="00CE7B6A"/>
    <w:rsid w:val="00CE7D46"/>
    <w:rsid w:val="00CF1761"/>
    <w:rsid w:val="00CF32FD"/>
    <w:rsid w:val="00CF4AD6"/>
    <w:rsid w:val="00CF66DB"/>
    <w:rsid w:val="00CF788C"/>
    <w:rsid w:val="00CF7D1A"/>
    <w:rsid w:val="00D02ED2"/>
    <w:rsid w:val="00D04028"/>
    <w:rsid w:val="00D04C39"/>
    <w:rsid w:val="00D0721D"/>
    <w:rsid w:val="00D076DE"/>
    <w:rsid w:val="00D07BCF"/>
    <w:rsid w:val="00D10005"/>
    <w:rsid w:val="00D143E1"/>
    <w:rsid w:val="00D219B6"/>
    <w:rsid w:val="00D235F0"/>
    <w:rsid w:val="00D24563"/>
    <w:rsid w:val="00D265B5"/>
    <w:rsid w:val="00D3115D"/>
    <w:rsid w:val="00D31FB0"/>
    <w:rsid w:val="00D331B9"/>
    <w:rsid w:val="00D34165"/>
    <w:rsid w:val="00D35F53"/>
    <w:rsid w:val="00D44FCA"/>
    <w:rsid w:val="00D44FE9"/>
    <w:rsid w:val="00D453FC"/>
    <w:rsid w:val="00D47D2B"/>
    <w:rsid w:val="00D503DA"/>
    <w:rsid w:val="00D6053E"/>
    <w:rsid w:val="00D614B6"/>
    <w:rsid w:val="00D63F9A"/>
    <w:rsid w:val="00D702A9"/>
    <w:rsid w:val="00D71E02"/>
    <w:rsid w:val="00D71E78"/>
    <w:rsid w:val="00D76F19"/>
    <w:rsid w:val="00D81CEB"/>
    <w:rsid w:val="00D82B70"/>
    <w:rsid w:val="00D83BA0"/>
    <w:rsid w:val="00D840F9"/>
    <w:rsid w:val="00D9120A"/>
    <w:rsid w:val="00D923EA"/>
    <w:rsid w:val="00D96D2A"/>
    <w:rsid w:val="00DA19A7"/>
    <w:rsid w:val="00DB1B5C"/>
    <w:rsid w:val="00DB4323"/>
    <w:rsid w:val="00DB6B15"/>
    <w:rsid w:val="00DC6142"/>
    <w:rsid w:val="00DD150C"/>
    <w:rsid w:val="00DD481B"/>
    <w:rsid w:val="00DE0C72"/>
    <w:rsid w:val="00DE0D6B"/>
    <w:rsid w:val="00DE117A"/>
    <w:rsid w:val="00DE2D97"/>
    <w:rsid w:val="00DE4C0E"/>
    <w:rsid w:val="00DE6B2A"/>
    <w:rsid w:val="00DE70DC"/>
    <w:rsid w:val="00DE7B11"/>
    <w:rsid w:val="00DF0D5F"/>
    <w:rsid w:val="00DF2F33"/>
    <w:rsid w:val="00DF5504"/>
    <w:rsid w:val="00DF614D"/>
    <w:rsid w:val="00DF6A55"/>
    <w:rsid w:val="00E01600"/>
    <w:rsid w:val="00E0280A"/>
    <w:rsid w:val="00E043E5"/>
    <w:rsid w:val="00E06782"/>
    <w:rsid w:val="00E06E5E"/>
    <w:rsid w:val="00E117C6"/>
    <w:rsid w:val="00E12C84"/>
    <w:rsid w:val="00E13169"/>
    <w:rsid w:val="00E13E5E"/>
    <w:rsid w:val="00E15F75"/>
    <w:rsid w:val="00E16421"/>
    <w:rsid w:val="00E16574"/>
    <w:rsid w:val="00E16AF9"/>
    <w:rsid w:val="00E230F9"/>
    <w:rsid w:val="00E23D14"/>
    <w:rsid w:val="00E31357"/>
    <w:rsid w:val="00E33A94"/>
    <w:rsid w:val="00E36630"/>
    <w:rsid w:val="00E40D99"/>
    <w:rsid w:val="00E44D2F"/>
    <w:rsid w:val="00E46386"/>
    <w:rsid w:val="00E50C10"/>
    <w:rsid w:val="00E51975"/>
    <w:rsid w:val="00E579FD"/>
    <w:rsid w:val="00E57AF0"/>
    <w:rsid w:val="00E6018C"/>
    <w:rsid w:val="00E6228F"/>
    <w:rsid w:val="00E64508"/>
    <w:rsid w:val="00E70493"/>
    <w:rsid w:val="00E76C9A"/>
    <w:rsid w:val="00E81102"/>
    <w:rsid w:val="00E81250"/>
    <w:rsid w:val="00E82286"/>
    <w:rsid w:val="00E84C03"/>
    <w:rsid w:val="00E9017D"/>
    <w:rsid w:val="00E90AC7"/>
    <w:rsid w:val="00E90E98"/>
    <w:rsid w:val="00E92B50"/>
    <w:rsid w:val="00E943D4"/>
    <w:rsid w:val="00E95946"/>
    <w:rsid w:val="00E96457"/>
    <w:rsid w:val="00EA4812"/>
    <w:rsid w:val="00EB4348"/>
    <w:rsid w:val="00EB4BFD"/>
    <w:rsid w:val="00EB59D3"/>
    <w:rsid w:val="00EC47E2"/>
    <w:rsid w:val="00EC5141"/>
    <w:rsid w:val="00ED03A8"/>
    <w:rsid w:val="00ED35F1"/>
    <w:rsid w:val="00ED585C"/>
    <w:rsid w:val="00ED791C"/>
    <w:rsid w:val="00EE066D"/>
    <w:rsid w:val="00EE0CD9"/>
    <w:rsid w:val="00EE203C"/>
    <w:rsid w:val="00EF594F"/>
    <w:rsid w:val="00F01D4D"/>
    <w:rsid w:val="00F02BEE"/>
    <w:rsid w:val="00F06850"/>
    <w:rsid w:val="00F068A0"/>
    <w:rsid w:val="00F07925"/>
    <w:rsid w:val="00F113E0"/>
    <w:rsid w:val="00F15742"/>
    <w:rsid w:val="00F170EF"/>
    <w:rsid w:val="00F17E21"/>
    <w:rsid w:val="00F213A4"/>
    <w:rsid w:val="00F22704"/>
    <w:rsid w:val="00F256E9"/>
    <w:rsid w:val="00F27352"/>
    <w:rsid w:val="00F34F91"/>
    <w:rsid w:val="00F37735"/>
    <w:rsid w:val="00F4329D"/>
    <w:rsid w:val="00F45DCE"/>
    <w:rsid w:val="00F5312C"/>
    <w:rsid w:val="00F5441B"/>
    <w:rsid w:val="00F56D78"/>
    <w:rsid w:val="00F62509"/>
    <w:rsid w:val="00F65221"/>
    <w:rsid w:val="00F66964"/>
    <w:rsid w:val="00F67007"/>
    <w:rsid w:val="00F728B3"/>
    <w:rsid w:val="00F74BCA"/>
    <w:rsid w:val="00F75955"/>
    <w:rsid w:val="00F865C7"/>
    <w:rsid w:val="00F86D8A"/>
    <w:rsid w:val="00F8786B"/>
    <w:rsid w:val="00F87E4B"/>
    <w:rsid w:val="00F91B4B"/>
    <w:rsid w:val="00F954FB"/>
    <w:rsid w:val="00F979AA"/>
    <w:rsid w:val="00FA0719"/>
    <w:rsid w:val="00FA17B8"/>
    <w:rsid w:val="00FB0B52"/>
    <w:rsid w:val="00FB0D0D"/>
    <w:rsid w:val="00FB0E3F"/>
    <w:rsid w:val="00FB29B8"/>
    <w:rsid w:val="00FC1AEF"/>
    <w:rsid w:val="00FC1FA2"/>
    <w:rsid w:val="00FC38D7"/>
    <w:rsid w:val="00FC4929"/>
    <w:rsid w:val="00FC5289"/>
    <w:rsid w:val="00FD48E8"/>
    <w:rsid w:val="00FD562A"/>
    <w:rsid w:val="00FD77BC"/>
    <w:rsid w:val="00FE5890"/>
    <w:rsid w:val="00FE608A"/>
    <w:rsid w:val="00FF663B"/>
    <w:rsid w:val="00FF6859"/>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40"/>
    <w:pPr>
      <w:jc w:val="both"/>
    </w:pPr>
    <w:rPr>
      <w:rFonts w:ascii="Arial" w:hAnsi="Arial"/>
      <w:lang w:val="et-EE"/>
    </w:rPr>
  </w:style>
  <w:style w:type="paragraph" w:styleId="Heading1">
    <w:name w:val="heading 1"/>
    <w:basedOn w:val="Normal"/>
    <w:next w:val="Normal"/>
    <w:link w:val="Heading1Char"/>
    <w:uiPriority w:val="9"/>
    <w:qFormat/>
    <w:rsid w:val="00E82286"/>
    <w:pPr>
      <w:keepNext/>
      <w:keepLines/>
      <w:spacing w:before="0" w:after="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F02BEE"/>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13F29"/>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82286"/>
    <w:rPr>
      <w:rFonts w:ascii="Arial" w:eastAsiaTheme="majorEastAsia" w:hAnsi="Arial" w:cstheme="majorBidi"/>
      <w:b/>
      <w:bCs/>
      <w:caps/>
      <w:szCs w:val="28"/>
      <w:lang w:val="et-EE"/>
    </w:rPr>
  </w:style>
  <w:style w:type="character" w:customStyle="1" w:styleId="Heading2Char">
    <w:name w:val="Heading 2 Char"/>
    <w:basedOn w:val="DefaultParagraphFont"/>
    <w:link w:val="Heading2"/>
    <w:uiPriority w:val="9"/>
    <w:rsid w:val="00F02BEE"/>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3468A3"/>
    <w:pPr>
      <w:spacing w:before="80" w:after="60"/>
      <w:ind w:left="244" w:hanging="244"/>
      <w:jc w:val="left"/>
    </w:pPr>
  </w:style>
  <w:style w:type="paragraph" w:styleId="TOC2">
    <w:name w:val="toc 2"/>
    <w:basedOn w:val="Normal"/>
    <w:next w:val="Normal"/>
    <w:autoRedefine/>
    <w:uiPriority w:val="39"/>
    <w:unhideWhenUsed/>
    <w:rsid w:val="003468A3"/>
    <w:pPr>
      <w:spacing w:before="40" w:after="40"/>
      <w:ind w:left="652" w:hanging="431"/>
      <w:jc w:val="left"/>
    </w:pPr>
  </w:style>
  <w:style w:type="paragraph" w:styleId="TOC3">
    <w:name w:val="toc 3"/>
    <w:basedOn w:val="Normal"/>
    <w:next w:val="Normal"/>
    <w:autoRedefine/>
    <w:uiPriority w:val="39"/>
    <w:unhideWhenUsed/>
    <w:rsid w:val="003468A3"/>
    <w:pPr>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7764A2"/>
    <w:pPr>
      <w:spacing w:before="0" w:after="0"/>
    </w:pPr>
    <w:rPr>
      <w:sz w:val="20"/>
      <w:szCs w:val="20"/>
    </w:rPr>
  </w:style>
  <w:style w:type="character" w:customStyle="1" w:styleId="FootnoteTextChar">
    <w:name w:val="Footnote Text Char"/>
    <w:basedOn w:val="DefaultParagraphFont"/>
    <w:link w:val="FootnoteText"/>
    <w:uiPriority w:val="99"/>
    <w:semiHidden/>
    <w:rsid w:val="007764A2"/>
    <w:rPr>
      <w:sz w:val="20"/>
      <w:szCs w:val="20"/>
    </w:rPr>
  </w:style>
  <w:style w:type="character" w:styleId="FootnoteReference">
    <w:name w:val="footnote reference"/>
    <w:rsid w:val="007764A2"/>
    <w:rPr>
      <w:vertAlign w:val="superscript"/>
    </w:rPr>
  </w:style>
  <w:style w:type="character" w:styleId="UnresolvedMention">
    <w:name w:val="Unresolved Mention"/>
    <w:basedOn w:val="DefaultParagraphFont"/>
    <w:uiPriority w:val="99"/>
    <w:semiHidden/>
    <w:unhideWhenUsed/>
    <w:rsid w:val="00D02ED2"/>
    <w:rPr>
      <w:color w:val="605E5C"/>
      <w:shd w:val="clear" w:color="auto" w:fill="E1DFDD"/>
    </w:rPr>
  </w:style>
  <w:style w:type="character" w:customStyle="1" w:styleId="Heading3Char">
    <w:name w:val="Heading 3 Char"/>
    <w:basedOn w:val="DefaultParagraphFont"/>
    <w:link w:val="Heading3"/>
    <w:uiPriority w:val="9"/>
    <w:rsid w:val="00613F29"/>
    <w:rPr>
      <w:rFonts w:ascii="Arial" w:eastAsiaTheme="majorEastAsia" w:hAnsi="Arial" w:cstheme="majorBidi"/>
      <w:b/>
      <w:szCs w:val="24"/>
    </w:rPr>
  </w:style>
  <w:style w:type="table" w:styleId="GridTable1Light">
    <w:name w:val="Grid Table 1 Light"/>
    <w:basedOn w:val="TableNormal"/>
    <w:uiPriority w:val="46"/>
    <w:rsid w:val="00E1657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16574"/>
    <w:pPr>
      <w:spacing w:before="0" w:after="200"/>
    </w:pPr>
    <w:rPr>
      <w:i/>
      <w:iCs/>
      <w:color w:val="404040" w:themeColor="text1" w:themeTint="B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41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aimu@teejatee.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keskkonnaamet.ee/elusloodus-looduskaitse/pesitsusra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5845</TotalTime>
  <Pages>22</Pages>
  <Words>9809</Words>
  <Characters>56896</Characters>
  <Application>Microsoft Office Word</Application>
  <DocSecurity>0</DocSecurity>
  <Lines>474</Lines>
  <Paragraphs>133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66572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419</cp:revision>
  <dcterms:created xsi:type="dcterms:W3CDTF">2017-11-05T10:34:00Z</dcterms:created>
  <dcterms:modified xsi:type="dcterms:W3CDTF">2025-03-05T13:03:00Z</dcterms:modified>
</cp:coreProperties>
</file>