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27F62D" w14:textId="4A3D5666" w:rsidR="00EF502E" w:rsidRDefault="00B360E6" w:rsidP="00B360E6">
      <w:pPr>
        <w:rPr>
          <w:b/>
          <w:bCs/>
          <w:color w:val="006AC6"/>
          <w:sz w:val="28"/>
          <w:szCs w:val="28"/>
        </w:rPr>
      </w:pPr>
      <w:r w:rsidRPr="00B360E6">
        <w:rPr>
          <w:b/>
          <w:bCs/>
          <w:color w:val="006AC6"/>
          <w:sz w:val="28"/>
          <w:szCs w:val="28"/>
        </w:rPr>
        <w:t>KÖITE SISUKORD</w:t>
      </w:r>
    </w:p>
    <w:p w14:paraId="2E28591A" w14:textId="64100E47" w:rsidR="00B360E6" w:rsidRPr="00B360E6" w:rsidRDefault="00B360E6" w:rsidP="00B360E6">
      <w:pPr>
        <w:rPr>
          <w:b/>
          <w:bCs/>
          <w:color w:val="006AC6"/>
          <w:szCs w:val="22"/>
        </w:rPr>
      </w:pPr>
    </w:p>
    <w:p w14:paraId="5700A6BD" w14:textId="48A0EFE8" w:rsidR="00B360E6" w:rsidRPr="00B360E6" w:rsidRDefault="00B360E6" w:rsidP="00B360E6">
      <w:pPr>
        <w:pStyle w:val="Tekst"/>
        <w:rPr>
          <w:b/>
          <w:bCs/>
          <w:color w:val="006AC6"/>
        </w:rPr>
      </w:pPr>
      <w:r w:rsidRPr="00B360E6">
        <w:rPr>
          <w:b/>
          <w:bCs/>
          <w:color w:val="006AC6"/>
        </w:rPr>
        <w:t>I MENETLUSDOKUMENDID</w:t>
      </w:r>
    </w:p>
    <w:p w14:paraId="612077B6" w14:textId="58535B94" w:rsidR="00B360E6" w:rsidRPr="00BF07DD" w:rsidRDefault="00B360E6" w:rsidP="00327B43">
      <w:pPr>
        <w:pStyle w:val="Tekst"/>
        <w:numPr>
          <w:ilvl w:val="0"/>
          <w:numId w:val="6"/>
        </w:numPr>
      </w:pPr>
      <w:r w:rsidRPr="00BF07DD">
        <w:t xml:space="preserve">Detailplaneeringu algatamise taotlus, </w:t>
      </w:r>
      <w:r w:rsidR="002760F2" w:rsidRPr="00BF07DD">
        <w:t>3</w:t>
      </w:r>
      <w:r w:rsidR="0073360C" w:rsidRPr="00BF07DD">
        <w:t>0</w:t>
      </w:r>
      <w:r w:rsidR="003F7172" w:rsidRPr="00BF07DD">
        <w:t>.0</w:t>
      </w:r>
      <w:r w:rsidR="0073360C" w:rsidRPr="00BF07DD">
        <w:t>4</w:t>
      </w:r>
      <w:r w:rsidRPr="00BF07DD">
        <w:t>.202</w:t>
      </w:r>
      <w:r w:rsidR="0073360C" w:rsidRPr="00BF07DD">
        <w:t>5</w:t>
      </w:r>
    </w:p>
    <w:p w14:paraId="5D266EAD" w14:textId="77777777" w:rsidR="00B360E6" w:rsidRPr="00B360E6" w:rsidRDefault="00B360E6" w:rsidP="00B360E6">
      <w:pPr>
        <w:pStyle w:val="Tekst"/>
        <w:ind w:left="720"/>
      </w:pPr>
    </w:p>
    <w:bookmarkStart w:id="0" w:name="_Toc378665858"/>
    <w:bookmarkStart w:id="1" w:name="_Toc392595308"/>
    <w:p w14:paraId="7C47454B" w14:textId="5F9E9450" w:rsidR="009F56FD" w:rsidRDefault="00117AFA">
      <w:pPr>
        <w:pStyle w:val="TOC1"/>
        <w:rPr>
          <w:rFonts w:asciiTheme="minorHAnsi" w:eastAsiaTheme="minorEastAsia" w:hAnsiTheme="minorHAnsi" w:cstheme="minorBidi"/>
          <w:b w:val="0"/>
          <w:bCs w:val="0"/>
          <w:caps w:val="0"/>
          <w:color w:val="auto"/>
          <w:kern w:val="2"/>
          <w:sz w:val="24"/>
          <w:szCs w:val="24"/>
          <w:lang w:eastAsia="et-EE"/>
          <w14:ligatures w14:val="standardContextual"/>
        </w:rPr>
      </w:pPr>
      <w:r>
        <w:fldChar w:fldCharType="begin"/>
      </w:r>
      <w:r>
        <w:instrText xml:space="preserve"> TOC \o "1-3" \h \z \u </w:instrText>
      </w:r>
      <w:r>
        <w:fldChar w:fldCharType="separate"/>
      </w:r>
      <w:hyperlink w:anchor="_Toc196933441" w:history="1">
        <w:r w:rsidR="009F56FD" w:rsidRPr="00EB3B3F">
          <w:rPr>
            <w:rStyle w:val="Hyperlink"/>
          </w:rPr>
          <w:t>II seletuskiri</w:t>
        </w:r>
        <w:r w:rsidR="009F56FD">
          <w:rPr>
            <w:webHidden/>
          </w:rPr>
          <w:tab/>
        </w:r>
        <w:r w:rsidR="009F56FD">
          <w:rPr>
            <w:webHidden/>
          </w:rPr>
          <w:fldChar w:fldCharType="begin"/>
        </w:r>
        <w:r w:rsidR="009F56FD">
          <w:rPr>
            <w:webHidden/>
          </w:rPr>
          <w:instrText xml:space="preserve"> PAGEREF _Toc196933441 \h </w:instrText>
        </w:r>
        <w:r w:rsidR="009F56FD">
          <w:rPr>
            <w:webHidden/>
          </w:rPr>
        </w:r>
        <w:r w:rsidR="009F56FD">
          <w:rPr>
            <w:webHidden/>
          </w:rPr>
          <w:fldChar w:fldCharType="separate"/>
        </w:r>
        <w:r w:rsidR="009F56FD">
          <w:rPr>
            <w:webHidden/>
          </w:rPr>
          <w:t>2</w:t>
        </w:r>
        <w:r w:rsidR="009F56FD">
          <w:rPr>
            <w:webHidden/>
          </w:rPr>
          <w:fldChar w:fldCharType="end"/>
        </w:r>
      </w:hyperlink>
    </w:p>
    <w:p w14:paraId="553A4C33" w14:textId="46F726EF" w:rsidR="009F56FD" w:rsidRDefault="009F56FD">
      <w:pPr>
        <w:pStyle w:val="TOC1"/>
        <w:rPr>
          <w:rFonts w:asciiTheme="minorHAnsi" w:eastAsiaTheme="minorEastAsia" w:hAnsiTheme="minorHAnsi" w:cstheme="minorBidi"/>
          <w:b w:val="0"/>
          <w:bCs w:val="0"/>
          <w:caps w:val="0"/>
          <w:color w:val="auto"/>
          <w:kern w:val="2"/>
          <w:sz w:val="24"/>
          <w:szCs w:val="24"/>
          <w:lang w:eastAsia="et-EE"/>
          <w14:ligatures w14:val="standardContextual"/>
        </w:rPr>
      </w:pPr>
      <w:hyperlink w:anchor="_Toc196933442" w:history="1">
        <w:r w:rsidRPr="00EB3B3F">
          <w:rPr>
            <w:rStyle w:val="Hyperlink"/>
          </w:rPr>
          <w:t>1</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EB3B3F">
          <w:rPr>
            <w:rStyle w:val="Hyperlink"/>
          </w:rPr>
          <w:t>DETAILPLANEERINGU KOOSTAMISE EESMÄRK</w:t>
        </w:r>
        <w:r>
          <w:rPr>
            <w:webHidden/>
          </w:rPr>
          <w:tab/>
        </w:r>
        <w:r>
          <w:rPr>
            <w:webHidden/>
          </w:rPr>
          <w:fldChar w:fldCharType="begin"/>
        </w:r>
        <w:r>
          <w:rPr>
            <w:webHidden/>
          </w:rPr>
          <w:instrText xml:space="preserve"> PAGEREF _Toc196933442 \h </w:instrText>
        </w:r>
        <w:r>
          <w:rPr>
            <w:webHidden/>
          </w:rPr>
        </w:r>
        <w:r>
          <w:rPr>
            <w:webHidden/>
          </w:rPr>
          <w:fldChar w:fldCharType="separate"/>
        </w:r>
        <w:r>
          <w:rPr>
            <w:webHidden/>
          </w:rPr>
          <w:t>2</w:t>
        </w:r>
        <w:r>
          <w:rPr>
            <w:webHidden/>
          </w:rPr>
          <w:fldChar w:fldCharType="end"/>
        </w:r>
      </w:hyperlink>
    </w:p>
    <w:p w14:paraId="388A2768" w14:textId="7A46DDBF" w:rsidR="009F56FD" w:rsidRDefault="009F56FD">
      <w:pPr>
        <w:pStyle w:val="TOC1"/>
        <w:rPr>
          <w:rFonts w:asciiTheme="minorHAnsi" w:eastAsiaTheme="minorEastAsia" w:hAnsiTheme="minorHAnsi" w:cstheme="minorBidi"/>
          <w:b w:val="0"/>
          <w:bCs w:val="0"/>
          <w:caps w:val="0"/>
          <w:color w:val="auto"/>
          <w:kern w:val="2"/>
          <w:sz w:val="24"/>
          <w:szCs w:val="24"/>
          <w:lang w:eastAsia="et-EE"/>
          <w14:ligatures w14:val="standardContextual"/>
        </w:rPr>
      </w:pPr>
      <w:hyperlink w:anchor="_Toc196933443" w:history="1">
        <w:r w:rsidRPr="00EB3B3F">
          <w:rPr>
            <w:rStyle w:val="Hyperlink"/>
          </w:rPr>
          <w:t>2</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EB3B3F">
          <w:rPr>
            <w:rStyle w:val="Hyperlink"/>
          </w:rPr>
          <w:t>PLANEERITAVA MAA-ALA ASUKOHA KIRJELDUS</w:t>
        </w:r>
        <w:r>
          <w:rPr>
            <w:webHidden/>
          </w:rPr>
          <w:tab/>
        </w:r>
        <w:r>
          <w:rPr>
            <w:webHidden/>
          </w:rPr>
          <w:fldChar w:fldCharType="begin"/>
        </w:r>
        <w:r>
          <w:rPr>
            <w:webHidden/>
          </w:rPr>
          <w:instrText xml:space="preserve"> PAGEREF _Toc196933443 \h </w:instrText>
        </w:r>
        <w:r>
          <w:rPr>
            <w:webHidden/>
          </w:rPr>
        </w:r>
        <w:r>
          <w:rPr>
            <w:webHidden/>
          </w:rPr>
          <w:fldChar w:fldCharType="separate"/>
        </w:r>
        <w:r>
          <w:rPr>
            <w:webHidden/>
          </w:rPr>
          <w:t>2</w:t>
        </w:r>
        <w:r>
          <w:rPr>
            <w:webHidden/>
          </w:rPr>
          <w:fldChar w:fldCharType="end"/>
        </w:r>
      </w:hyperlink>
    </w:p>
    <w:p w14:paraId="27168352" w14:textId="0D313036" w:rsidR="009F56FD" w:rsidRDefault="009F56FD">
      <w:pPr>
        <w:pStyle w:val="TOC1"/>
        <w:rPr>
          <w:rFonts w:asciiTheme="minorHAnsi" w:eastAsiaTheme="minorEastAsia" w:hAnsiTheme="minorHAnsi" w:cstheme="minorBidi"/>
          <w:b w:val="0"/>
          <w:bCs w:val="0"/>
          <w:caps w:val="0"/>
          <w:color w:val="auto"/>
          <w:kern w:val="2"/>
          <w:sz w:val="24"/>
          <w:szCs w:val="24"/>
          <w:lang w:eastAsia="et-EE"/>
          <w14:ligatures w14:val="standardContextual"/>
        </w:rPr>
      </w:pPr>
      <w:hyperlink w:anchor="_Toc196933444" w:history="1">
        <w:r w:rsidRPr="00EB3B3F">
          <w:rPr>
            <w:rStyle w:val="Hyperlink"/>
          </w:rPr>
          <w:t>3</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EB3B3F">
          <w:rPr>
            <w:rStyle w:val="Hyperlink"/>
          </w:rPr>
          <w:t>linnaehituslik situatsioon ja selle analüüs</w:t>
        </w:r>
        <w:r>
          <w:rPr>
            <w:webHidden/>
          </w:rPr>
          <w:tab/>
        </w:r>
        <w:r>
          <w:rPr>
            <w:webHidden/>
          </w:rPr>
          <w:fldChar w:fldCharType="begin"/>
        </w:r>
        <w:r>
          <w:rPr>
            <w:webHidden/>
          </w:rPr>
          <w:instrText xml:space="preserve"> PAGEREF _Toc196933444 \h </w:instrText>
        </w:r>
        <w:r>
          <w:rPr>
            <w:webHidden/>
          </w:rPr>
        </w:r>
        <w:r>
          <w:rPr>
            <w:webHidden/>
          </w:rPr>
          <w:fldChar w:fldCharType="separate"/>
        </w:r>
        <w:r>
          <w:rPr>
            <w:webHidden/>
          </w:rPr>
          <w:t>8</w:t>
        </w:r>
        <w:r>
          <w:rPr>
            <w:webHidden/>
          </w:rPr>
          <w:fldChar w:fldCharType="end"/>
        </w:r>
      </w:hyperlink>
    </w:p>
    <w:p w14:paraId="25B89FA8" w14:textId="7A43E737" w:rsidR="009F56FD" w:rsidRDefault="009F56FD">
      <w:pPr>
        <w:pStyle w:val="TOC1"/>
        <w:rPr>
          <w:rFonts w:asciiTheme="minorHAnsi" w:eastAsiaTheme="minorEastAsia" w:hAnsiTheme="minorHAnsi" w:cstheme="minorBidi"/>
          <w:b w:val="0"/>
          <w:bCs w:val="0"/>
          <w:caps w:val="0"/>
          <w:color w:val="auto"/>
          <w:kern w:val="2"/>
          <w:sz w:val="24"/>
          <w:szCs w:val="24"/>
          <w:lang w:eastAsia="et-EE"/>
          <w14:ligatures w14:val="standardContextual"/>
        </w:rPr>
      </w:pPr>
      <w:hyperlink w:anchor="_Toc196933445" w:history="1">
        <w:r w:rsidRPr="00EB3B3F">
          <w:rPr>
            <w:rStyle w:val="Hyperlink"/>
          </w:rPr>
          <w:t>4</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EB3B3F">
          <w:rPr>
            <w:rStyle w:val="Hyperlink"/>
          </w:rPr>
          <w:t>PLANEERINGUS KAVANDATU</w:t>
        </w:r>
        <w:r>
          <w:rPr>
            <w:webHidden/>
          </w:rPr>
          <w:tab/>
        </w:r>
        <w:r>
          <w:rPr>
            <w:webHidden/>
          </w:rPr>
          <w:fldChar w:fldCharType="begin"/>
        </w:r>
        <w:r>
          <w:rPr>
            <w:webHidden/>
          </w:rPr>
          <w:instrText xml:space="preserve"> PAGEREF _Toc196933445 \h </w:instrText>
        </w:r>
        <w:r>
          <w:rPr>
            <w:webHidden/>
          </w:rPr>
        </w:r>
        <w:r>
          <w:rPr>
            <w:webHidden/>
          </w:rPr>
          <w:fldChar w:fldCharType="separate"/>
        </w:r>
        <w:r>
          <w:rPr>
            <w:webHidden/>
          </w:rPr>
          <w:t>9</w:t>
        </w:r>
        <w:r>
          <w:rPr>
            <w:webHidden/>
          </w:rPr>
          <w:fldChar w:fldCharType="end"/>
        </w:r>
      </w:hyperlink>
    </w:p>
    <w:p w14:paraId="36D1B2B8" w14:textId="14A7A73C" w:rsidR="009F56FD" w:rsidRDefault="009F56FD">
      <w:pPr>
        <w:pStyle w:val="TOC1"/>
        <w:rPr>
          <w:rFonts w:asciiTheme="minorHAnsi" w:eastAsiaTheme="minorEastAsia" w:hAnsiTheme="minorHAnsi" w:cstheme="minorBidi"/>
          <w:b w:val="0"/>
          <w:bCs w:val="0"/>
          <w:caps w:val="0"/>
          <w:color w:val="auto"/>
          <w:kern w:val="2"/>
          <w:sz w:val="24"/>
          <w:szCs w:val="24"/>
          <w:lang w:eastAsia="et-EE"/>
          <w14:ligatures w14:val="standardContextual"/>
        </w:rPr>
      </w:pPr>
      <w:hyperlink w:anchor="_Toc196933446" w:history="1">
        <w:r w:rsidRPr="00EB3B3F">
          <w:rPr>
            <w:rStyle w:val="Hyperlink"/>
          </w:rPr>
          <w:t>5</w:t>
        </w:r>
        <w:r>
          <w:rPr>
            <w:rFonts w:asciiTheme="minorHAnsi" w:eastAsiaTheme="minorEastAsia" w:hAnsiTheme="minorHAnsi" w:cstheme="minorBidi"/>
            <w:b w:val="0"/>
            <w:bCs w:val="0"/>
            <w:caps w:val="0"/>
            <w:color w:val="auto"/>
            <w:kern w:val="2"/>
            <w:sz w:val="24"/>
            <w:szCs w:val="24"/>
            <w:lang w:eastAsia="et-EE"/>
            <w14:ligatures w14:val="standardContextual"/>
          </w:rPr>
          <w:tab/>
        </w:r>
        <w:r w:rsidRPr="00EB3B3F">
          <w:rPr>
            <w:rStyle w:val="Hyperlink"/>
          </w:rPr>
          <w:t>VASTAVUS RAE VALLA PÕHJAPIIRKONNA ÜLDPLANEERINGULE</w:t>
        </w:r>
        <w:r>
          <w:rPr>
            <w:webHidden/>
          </w:rPr>
          <w:tab/>
        </w:r>
        <w:r>
          <w:rPr>
            <w:webHidden/>
          </w:rPr>
          <w:fldChar w:fldCharType="begin"/>
        </w:r>
        <w:r>
          <w:rPr>
            <w:webHidden/>
          </w:rPr>
          <w:instrText xml:space="preserve"> PAGEREF _Toc196933446 \h </w:instrText>
        </w:r>
        <w:r>
          <w:rPr>
            <w:webHidden/>
          </w:rPr>
        </w:r>
        <w:r>
          <w:rPr>
            <w:webHidden/>
          </w:rPr>
          <w:fldChar w:fldCharType="separate"/>
        </w:r>
        <w:r>
          <w:rPr>
            <w:webHidden/>
          </w:rPr>
          <w:t>16</w:t>
        </w:r>
        <w:r>
          <w:rPr>
            <w:webHidden/>
          </w:rPr>
          <w:fldChar w:fldCharType="end"/>
        </w:r>
      </w:hyperlink>
    </w:p>
    <w:p w14:paraId="31F45778" w14:textId="25C209A6" w:rsidR="00FF725C" w:rsidRPr="00FF725C" w:rsidRDefault="00117AFA" w:rsidP="00E17B93">
      <w:pPr>
        <w:rPr>
          <w:szCs w:val="24"/>
        </w:rPr>
      </w:pPr>
      <w:r>
        <w:rPr>
          <w:sz w:val="24"/>
        </w:rPr>
        <w:fldChar w:fldCharType="end"/>
      </w:r>
    </w:p>
    <w:p w14:paraId="75907377" w14:textId="5EF8AE78" w:rsidR="00B360E6" w:rsidRPr="00B360E6" w:rsidRDefault="00B360E6" w:rsidP="00B360E6">
      <w:pPr>
        <w:pStyle w:val="Tekst"/>
        <w:rPr>
          <w:b/>
          <w:bCs/>
          <w:color w:val="006AC6"/>
        </w:rPr>
      </w:pPr>
      <w:r w:rsidRPr="00B360E6">
        <w:rPr>
          <w:b/>
          <w:bCs/>
          <w:color w:val="006AC6"/>
        </w:rPr>
        <w:t>I</w:t>
      </w:r>
      <w:r>
        <w:rPr>
          <w:b/>
          <w:bCs/>
          <w:color w:val="006AC6"/>
        </w:rPr>
        <w:t>II LISAD</w:t>
      </w:r>
    </w:p>
    <w:p w14:paraId="330D10E7" w14:textId="6BB54FE1" w:rsidR="00B360E6" w:rsidRPr="00BF07DD" w:rsidRDefault="00B360E6" w:rsidP="00327B43">
      <w:pPr>
        <w:pStyle w:val="Tekst"/>
        <w:numPr>
          <w:ilvl w:val="0"/>
          <w:numId w:val="7"/>
        </w:numPr>
      </w:pPr>
      <w:r w:rsidRPr="00BF07DD">
        <w:t>Planeeringulahenduse illustratiivne materjal</w:t>
      </w:r>
    </w:p>
    <w:p w14:paraId="1F0CC105" w14:textId="77777777" w:rsidR="00C575C6" w:rsidRDefault="00C575C6" w:rsidP="00011DE2"/>
    <w:p w14:paraId="528E8F5E" w14:textId="0FBCA868" w:rsidR="00B360E6" w:rsidRPr="00B360E6" w:rsidRDefault="00B360E6" w:rsidP="00B360E6">
      <w:pPr>
        <w:pStyle w:val="Tekst"/>
        <w:rPr>
          <w:b/>
          <w:bCs/>
          <w:color w:val="006AC6"/>
        </w:rPr>
      </w:pPr>
      <w:r w:rsidRPr="00B360E6">
        <w:rPr>
          <w:b/>
          <w:bCs/>
          <w:color w:val="006AC6"/>
        </w:rPr>
        <w:t>I</w:t>
      </w:r>
      <w:r>
        <w:rPr>
          <w:b/>
          <w:bCs/>
          <w:color w:val="006AC6"/>
        </w:rPr>
        <w:t>V JOONISED</w:t>
      </w:r>
    </w:p>
    <w:p w14:paraId="3FB60BEA" w14:textId="379E3A02" w:rsidR="009F56FD" w:rsidRDefault="009F56FD" w:rsidP="00327B43">
      <w:pPr>
        <w:pStyle w:val="Tekst"/>
        <w:numPr>
          <w:ilvl w:val="0"/>
          <w:numId w:val="8"/>
        </w:numPr>
      </w:pPr>
      <w:r>
        <w:t>Asukohaskeem</w:t>
      </w:r>
    </w:p>
    <w:p w14:paraId="629B7A7A" w14:textId="7EC75287" w:rsidR="006861BF" w:rsidRPr="0073360C" w:rsidRDefault="002B34C8" w:rsidP="00327B43">
      <w:pPr>
        <w:pStyle w:val="Tekst"/>
        <w:numPr>
          <w:ilvl w:val="0"/>
          <w:numId w:val="8"/>
        </w:numPr>
      </w:pPr>
      <w:r>
        <w:t>Kontaktvööndi</w:t>
      </w:r>
      <w:r w:rsidR="00DA3365">
        <w:t xml:space="preserve"> analüüs</w:t>
      </w:r>
    </w:p>
    <w:p w14:paraId="2B3D1C11" w14:textId="77777777" w:rsidR="00B360E6" w:rsidRPr="0073360C" w:rsidRDefault="00B360E6" w:rsidP="00327B43">
      <w:pPr>
        <w:pStyle w:val="Tekst"/>
        <w:numPr>
          <w:ilvl w:val="0"/>
          <w:numId w:val="8"/>
        </w:numPr>
      </w:pPr>
      <w:r w:rsidRPr="0073360C">
        <w:t>Algatamisettepaneku eskiislahendus</w:t>
      </w:r>
    </w:p>
    <w:p w14:paraId="2E597B57" w14:textId="77777777" w:rsidR="00D92BF9" w:rsidRDefault="00D92BF9" w:rsidP="00D92BF9">
      <w:pPr>
        <w:pStyle w:val="Tekst"/>
      </w:pPr>
    </w:p>
    <w:p w14:paraId="05CC5E01" w14:textId="6B33693F" w:rsidR="00D92BF9" w:rsidRPr="00FF725C" w:rsidRDefault="00D92BF9" w:rsidP="00D92BF9">
      <w:pPr>
        <w:pStyle w:val="Tekst"/>
        <w:sectPr w:rsidR="00D92BF9" w:rsidRPr="00FF725C" w:rsidSect="00C07A1E">
          <w:footerReference w:type="default" r:id="rId12"/>
          <w:pgSz w:w="11906" w:h="16838"/>
          <w:pgMar w:top="1417" w:right="1417" w:bottom="1417" w:left="1417" w:header="454" w:footer="510" w:gutter="0"/>
          <w:pgNumType w:start="1"/>
          <w:cols w:space="708"/>
          <w:titlePg/>
          <w:docGrid w:linePitch="360"/>
        </w:sectPr>
      </w:pPr>
    </w:p>
    <w:p w14:paraId="3ED3721C" w14:textId="10215F05" w:rsidR="0030137B" w:rsidRDefault="00B360E6" w:rsidP="0030137B">
      <w:pPr>
        <w:pStyle w:val="Heading1"/>
        <w:numPr>
          <w:ilvl w:val="0"/>
          <w:numId w:val="0"/>
        </w:numPr>
        <w:ind w:left="432" w:hanging="432"/>
      </w:pPr>
      <w:bookmarkStart w:id="2" w:name="_Toc58511971"/>
      <w:bookmarkStart w:id="3" w:name="_Toc196933441"/>
      <w:bookmarkEnd w:id="0"/>
      <w:bookmarkEnd w:id="1"/>
      <w:r>
        <w:lastRenderedPageBreak/>
        <w:t xml:space="preserve">II </w:t>
      </w:r>
      <w:r w:rsidR="0030137B">
        <w:t>seletuskiri</w:t>
      </w:r>
      <w:bookmarkEnd w:id="3"/>
    </w:p>
    <w:p w14:paraId="3E093D1C" w14:textId="77777777" w:rsidR="0032137A" w:rsidRDefault="0032137A" w:rsidP="0032137A">
      <w:pPr>
        <w:spacing w:after="200" w:line="276" w:lineRule="auto"/>
        <w:rPr>
          <w:rFonts w:ascii="Verdana" w:hAnsi="Verdana"/>
          <w:b/>
          <w:bCs/>
          <w:caps/>
          <w:color w:val="006AC6"/>
          <w:sz w:val="28"/>
        </w:rPr>
      </w:pPr>
    </w:p>
    <w:p w14:paraId="1146C1D3" w14:textId="7F9B9B17" w:rsidR="006D5742" w:rsidRDefault="005A474A" w:rsidP="006D5742">
      <w:pPr>
        <w:pStyle w:val="Heading1"/>
      </w:pPr>
      <w:bookmarkStart w:id="4" w:name="_Toc196933442"/>
      <w:r w:rsidRPr="004737CB">
        <w:t xml:space="preserve">DETAILPLANEERINGU KOOSTAMISE </w:t>
      </w:r>
      <w:r>
        <w:t>EESMÄRK</w:t>
      </w:r>
      <w:bookmarkEnd w:id="2"/>
      <w:bookmarkEnd w:id="4"/>
    </w:p>
    <w:p w14:paraId="2303E7AE" w14:textId="42287A0F" w:rsidR="00CB5187" w:rsidRPr="00D46656" w:rsidRDefault="00CB5187" w:rsidP="00A37C2F">
      <w:r w:rsidRPr="004D4ECA">
        <w:rPr>
          <w:szCs w:val="24"/>
        </w:rPr>
        <w:t>Detailplaneeringu koostamise eesmär</w:t>
      </w:r>
      <w:r>
        <w:rPr>
          <w:szCs w:val="24"/>
        </w:rPr>
        <w:t>k</w:t>
      </w:r>
      <w:r w:rsidRPr="004D4ECA">
        <w:rPr>
          <w:szCs w:val="24"/>
        </w:rPr>
        <w:t xml:space="preserve"> on </w:t>
      </w:r>
      <w:r>
        <w:rPr>
          <w:szCs w:val="24"/>
        </w:rPr>
        <w:t xml:space="preserve">Turu tee, Veski tee ja Koolipõllu tee </w:t>
      </w:r>
      <w:r w:rsidRPr="00D27BEA">
        <w:rPr>
          <w:szCs w:val="24"/>
        </w:rPr>
        <w:t xml:space="preserve">vahelisel alal olemasolevate maatulundusmaa, elamumaa, transpordimaa, tootmismaa ja ühiskondlike hoonete maa sihtotstarbega hoonestamata kinnistute ümberkruntimise teel moodustada elamumaa, ühiskondlike hoonete maa </w:t>
      </w:r>
      <w:r w:rsidR="00B52483" w:rsidRPr="00D27BEA">
        <w:rPr>
          <w:szCs w:val="24"/>
        </w:rPr>
        <w:t>ning</w:t>
      </w:r>
      <w:r w:rsidRPr="00D27BEA">
        <w:rPr>
          <w:szCs w:val="24"/>
        </w:rPr>
        <w:t xml:space="preserve"> äri</w:t>
      </w:r>
      <w:r w:rsidR="00B52483" w:rsidRPr="00D27BEA">
        <w:rPr>
          <w:szCs w:val="24"/>
        </w:rPr>
        <w:t>- ja elamu</w:t>
      </w:r>
      <w:r w:rsidRPr="00D27BEA">
        <w:rPr>
          <w:szCs w:val="24"/>
        </w:rPr>
        <w:t>maa sihtotstarbega krundid ning piirkonda teenindavad haljasala maa ja transpordimaa sihtotstarbega krundid. Elamumaa sihtotstarbega kruntidele on eesmärk määrata ehitusõigus ja hoonestustingimused korter- ja ridaelamute ning üksikelamute ehitamiseks. Äri</w:t>
      </w:r>
      <w:r w:rsidR="00B52483" w:rsidRPr="00D27BEA">
        <w:rPr>
          <w:szCs w:val="24"/>
        </w:rPr>
        <w:t>- ja elamu</w:t>
      </w:r>
      <w:r w:rsidRPr="00D27BEA">
        <w:rPr>
          <w:szCs w:val="24"/>
        </w:rPr>
        <w:t>maa sihtotstarbega kruntidele on eesmärk määrata ehitusõigus ja hoonestustingimused</w:t>
      </w:r>
      <w:r w:rsidR="00B52483" w:rsidRPr="00D27BEA">
        <w:rPr>
          <w:szCs w:val="24"/>
        </w:rPr>
        <w:t xml:space="preserve"> keskuse ala ning</w:t>
      </w:r>
      <w:r w:rsidRPr="00D27BEA">
        <w:rPr>
          <w:szCs w:val="24"/>
        </w:rPr>
        <w:t xml:space="preserve"> piirkonda teenindavate ärihoonete ehitamiseks ja ühiskondlike hoonete maale</w:t>
      </w:r>
      <w:r w:rsidR="007E183F" w:rsidRPr="00D27BEA">
        <w:rPr>
          <w:szCs w:val="24"/>
        </w:rPr>
        <w:t xml:space="preserve"> ehitusõigus ja hoonestustingimused lasteaia või mõne muu ühiskondliku </w:t>
      </w:r>
      <w:r w:rsidR="007E183F">
        <w:rPr>
          <w:szCs w:val="24"/>
        </w:rPr>
        <w:t>hoone ehitamiseks.</w:t>
      </w:r>
      <w:r w:rsidRPr="0067460F">
        <w:rPr>
          <w:szCs w:val="24"/>
        </w:rPr>
        <w:t xml:space="preserve"> Samuti on kavas lahendada juurdepääs</w:t>
      </w:r>
      <w:r>
        <w:rPr>
          <w:szCs w:val="24"/>
        </w:rPr>
        <w:t>ud</w:t>
      </w:r>
      <w:r w:rsidRPr="0067460F">
        <w:rPr>
          <w:szCs w:val="24"/>
        </w:rPr>
        <w:t xml:space="preserve"> ja tehnovõrkudega varustamine ning </w:t>
      </w:r>
      <w:r w:rsidRPr="00D46656">
        <w:rPr>
          <w:szCs w:val="24"/>
        </w:rPr>
        <w:t>haljastus.</w:t>
      </w:r>
    </w:p>
    <w:p w14:paraId="01106FFD" w14:textId="15657840" w:rsidR="00617243" w:rsidRPr="00FB14E3" w:rsidRDefault="00C36185" w:rsidP="00617243">
      <w:pPr>
        <w:pStyle w:val="Heading1"/>
      </w:pPr>
      <w:bookmarkStart w:id="5" w:name="_Toc71273823"/>
      <w:bookmarkStart w:id="6" w:name="_Toc196933443"/>
      <w:r>
        <w:t>P</w:t>
      </w:r>
      <w:r w:rsidR="00617243">
        <w:t>LANEERITAVA MAA-ALA ASUKOHA KIRJELDUS</w:t>
      </w:r>
      <w:bookmarkEnd w:id="5"/>
      <w:bookmarkEnd w:id="6"/>
    </w:p>
    <w:p w14:paraId="4E92AC42" w14:textId="4B90281E" w:rsidR="007E183F" w:rsidRDefault="00CD36FD" w:rsidP="00617243">
      <w:pPr>
        <w:pStyle w:val="Tekst"/>
        <w:rPr>
          <w:szCs w:val="24"/>
        </w:rPr>
      </w:pPr>
      <w:r w:rsidRPr="00CD36FD">
        <w:rPr>
          <w:szCs w:val="24"/>
        </w:rPr>
        <w:t>Planeeringuala</w:t>
      </w:r>
      <w:r w:rsidR="00617243" w:rsidRPr="00CD36FD">
        <w:rPr>
          <w:szCs w:val="24"/>
        </w:rPr>
        <w:t xml:space="preserve"> asub </w:t>
      </w:r>
      <w:r w:rsidRPr="00CD36FD">
        <w:rPr>
          <w:szCs w:val="24"/>
        </w:rPr>
        <w:t>Rae vallas Järvekülas</w:t>
      </w:r>
      <w:r w:rsidR="00617243" w:rsidRPr="00CD36FD">
        <w:rPr>
          <w:szCs w:val="24"/>
        </w:rPr>
        <w:t xml:space="preserve"> </w:t>
      </w:r>
      <w:bookmarkStart w:id="7" w:name="_Toc378665863"/>
      <w:bookmarkStart w:id="8" w:name="_Toc392595322"/>
      <w:bookmarkStart w:id="9" w:name="_Toc402779051"/>
      <w:bookmarkStart w:id="10" w:name="_Toc32579189"/>
      <w:r w:rsidRPr="00CD36FD">
        <w:rPr>
          <w:szCs w:val="24"/>
        </w:rPr>
        <w:t>Turu tee, Veski tee ja Koolipõllu tee vahelisel alal.</w:t>
      </w:r>
      <w:r w:rsidR="00617243" w:rsidRPr="00CD36FD">
        <w:rPr>
          <w:szCs w:val="24"/>
        </w:rPr>
        <w:t xml:space="preserve"> </w:t>
      </w:r>
      <w:r w:rsidR="007E183F">
        <w:rPr>
          <w:szCs w:val="24"/>
        </w:rPr>
        <w:t>Planeeringuala suurus on ca 43,51 ha.</w:t>
      </w:r>
    </w:p>
    <w:p w14:paraId="379A25CF" w14:textId="77777777" w:rsidR="009C2452" w:rsidRDefault="009C2452" w:rsidP="00D46656">
      <w:r w:rsidRPr="009C2452">
        <w:rPr>
          <w:noProof/>
        </w:rPr>
        <w:drawing>
          <wp:inline distT="0" distB="0" distL="0" distR="0" wp14:anchorId="36F96C66" wp14:editId="1CAE41F0">
            <wp:extent cx="4676667" cy="3933825"/>
            <wp:effectExtent l="0" t="0" r="0" b="0"/>
            <wp:docPr id="139134859"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4859" name=""/>
                    <pic:cNvPicPr/>
                  </pic:nvPicPr>
                  <pic:blipFill>
                    <a:blip r:embed="rId13"/>
                    <a:stretch>
                      <a:fillRect/>
                    </a:stretch>
                  </pic:blipFill>
                  <pic:spPr>
                    <a:xfrm>
                      <a:off x="0" y="0"/>
                      <a:ext cx="4696295" cy="3950335"/>
                    </a:xfrm>
                    <a:prstGeom prst="rect">
                      <a:avLst/>
                    </a:prstGeom>
                  </pic:spPr>
                </pic:pic>
              </a:graphicData>
            </a:graphic>
          </wp:inline>
        </w:drawing>
      </w:r>
    </w:p>
    <w:p w14:paraId="60690703" w14:textId="4C24236F" w:rsidR="009C2452" w:rsidRDefault="009C2452" w:rsidP="009C2452">
      <w:pPr>
        <w:pStyle w:val="Caption"/>
        <w:rPr>
          <w:szCs w:val="24"/>
        </w:rPr>
      </w:pPr>
      <w:r>
        <w:t xml:space="preserve">Joonis </w:t>
      </w:r>
      <w:fldSimple w:instr=" SEQ Joonis \* ARABIC ">
        <w:r>
          <w:rPr>
            <w:noProof/>
          </w:rPr>
          <w:t>1</w:t>
        </w:r>
      </w:fldSimple>
      <w:r>
        <w:t xml:space="preserve"> </w:t>
      </w:r>
      <w:r w:rsidR="00DA25B9">
        <w:t>Huvitatu</w:t>
      </w:r>
      <w:r w:rsidR="00DA25B9">
        <w:t xml:space="preserve">d isiku omandis olevad </w:t>
      </w:r>
      <w:r>
        <w:t>kinnistud</w:t>
      </w:r>
      <w:r w:rsidR="00DA25B9">
        <w:t>.</w:t>
      </w:r>
    </w:p>
    <w:bookmarkEnd w:id="7"/>
    <w:bookmarkEnd w:id="8"/>
    <w:bookmarkEnd w:id="9"/>
    <w:bookmarkEnd w:id="10"/>
    <w:p w14:paraId="3A0CAF09" w14:textId="77777777" w:rsidR="00DA3365" w:rsidRDefault="00DA3365" w:rsidP="003B1299">
      <w:pPr>
        <w:pStyle w:val="Tekst"/>
        <w:spacing w:after="0"/>
        <w:rPr>
          <w:szCs w:val="24"/>
        </w:rPr>
      </w:pPr>
    </w:p>
    <w:p w14:paraId="7B6A1E09" w14:textId="0ED26F83" w:rsidR="003B1299" w:rsidRPr="00AD52CE" w:rsidRDefault="003B1299" w:rsidP="003B1299">
      <w:pPr>
        <w:pStyle w:val="Tekst"/>
        <w:spacing w:after="0"/>
        <w:rPr>
          <w:szCs w:val="24"/>
        </w:rPr>
      </w:pPr>
      <w:r w:rsidRPr="00AD52CE">
        <w:rPr>
          <w:szCs w:val="24"/>
        </w:rPr>
        <w:lastRenderedPageBreak/>
        <w:t>Maa-alal asuvad kinnistud:</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16"/>
        <w:gridCol w:w="1222"/>
        <w:gridCol w:w="1134"/>
        <w:gridCol w:w="1276"/>
        <w:gridCol w:w="1984"/>
        <w:gridCol w:w="1701"/>
        <w:gridCol w:w="1843"/>
      </w:tblGrid>
      <w:tr w:rsidR="003B1299" w:rsidRPr="00AD52CE" w14:paraId="02A9F356" w14:textId="77777777" w:rsidTr="003F5B98">
        <w:tc>
          <w:tcPr>
            <w:tcW w:w="616" w:type="dxa"/>
          </w:tcPr>
          <w:p w14:paraId="310F4385" w14:textId="77777777" w:rsidR="003B1299" w:rsidRPr="00AD52CE" w:rsidRDefault="003B1299" w:rsidP="003F5B98">
            <w:pPr>
              <w:keepNext/>
              <w:jc w:val="center"/>
              <w:rPr>
                <w:b/>
                <w:sz w:val="20"/>
              </w:rPr>
            </w:pPr>
            <w:bookmarkStart w:id="11" w:name="_Hlk196466904"/>
            <w:r w:rsidRPr="00AD52CE">
              <w:rPr>
                <w:b/>
                <w:sz w:val="20"/>
              </w:rPr>
              <w:t>Nr</w:t>
            </w:r>
          </w:p>
        </w:tc>
        <w:tc>
          <w:tcPr>
            <w:tcW w:w="1222" w:type="dxa"/>
          </w:tcPr>
          <w:p w14:paraId="319E0FB9" w14:textId="77777777" w:rsidR="003B1299" w:rsidRPr="00AD52CE" w:rsidRDefault="003B1299" w:rsidP="003F5B98">
            <w:pPr>
              <w:keepNext/>
              <w:jc w:val="center"/>
              <w:rPr>
                <w:b/>
                <w:sz w:val="20"/>
              </w:rPr>
            </w:pPr>
            <w:r w:rsidRPr="00AD52CE">
              <w:rPr>
                <w:b/>
                <w:sz w:val="20"/>
              </w:rPr>
              <w:t>Aadress</w:t>
            </w:r>
          </w:p>
        </w:tc>
        <w:tc>
          <w:tcPr>
            <w:tcW w:w="1134" w:type="dxa"/>
          </w:tcPr>
          <w:p w14:paraId="17CDEDD9" w14:textId="77777777" w:rsidR="003B1299" w:rsidRPr="00AD52CE" w:rsidRDefault="003B1299" w:rsidP="003F5B98">
            <w:pPr>
              <w:keepNext/>
              <w:jc w:val="center"/>
              <w:rPr>
                <w:b/>
                <w:sz w:val="20"/>
              </w:rPr>
            </w:pPr>
            <w:r w:rsidRPr="00AD52CE">
              <w:rPr>
                <w:b/>
                <w:sz w:val="20"/>
              </w:rPr>
              <w:t xml:space="preserve">Pindala </w:t>
            </w:r>
            <w:r w:rsidRPr="00AD52CE">
              <w:rPr>
                <w:b/>
                <w:bCs/>
                <w:sz w:val="20"/>
              </w:rPr>
              <w:t>m²</w:t>
            </w:r>
          </w:p>
        </w:tc>
        <w:tc>
          <w:tcPr>
            <w:tcW w:w="1276" w:type="dxa"/>
          </w:tcPr>
          <w:p w14:paraId="522A55CD" w14:textId="17E7B1D7" w:rsidR="003B1299" w:rsidRPr="00AD52CE" w:rsidRDefault="003B1299" w:rsidP="003F5B98">
            <w:pPr>
              <w:keepNext/>
              <w:jc w:val="center"/>
              <w:rPr>
                <w:b/>
                <w:sz w:val="20"/>
              </w:rPr>
            </w:pPr>
            <w:r>
              <w:rPr>
                <w:b/>
                <w:sz w:val="20"/>
              </w:rPr>
              <w:t>Kinnistu</w:t>
            </w:r>
            <w:r w:rsidRPr="00AD52CE">
              <w:rPr>
                <w:b/>
                <w:sz w:val="20"/>
              </w:rPr>
              <w:t xml:space="preserve"> nr</w:t>
            </w:r>
          </w:p>
        </w:tc>
        <w:tc>
          <w:tcPr>
            <w:tcW w:w="1984" w:type="dxa"/>
          </w:tcPr>
          <w:p w14:paraId="3D2A8D9D" w14:textId="77777777" w:rsidR="003B1299" w:rsidRPr="00AD52CE" w:rsidRDefault="003B1299" w:rsidP="003F5B98">
            <w:pPr>
              <w:keepNext/>
              <w:jc w:val="center"/>
              <w:rPr>
                <w:b/>
                <w:sz w:val="20"/>
              </w:rPr>
            </w:pPr>
            <w:r w:rsidRPr="00AD52CE">
              <w:rPr>
                <w:b/>
                <w:sz w:val="20"/>
              </w:rPr>
              <w:t>Katastritunnus</w:t>
            </w:r>
          </w:p>
        </w:tc>
        <w:tc>
          <w:tcPr>
            <w:tcW w:w="1701" w:type="dxa"/>
          </w:tcPr>
          <w:p w14:paraId="24878858" w14:textId="77777777" w:rsidR="003B1299" w:rsidRPr="00AD52CE" w:rsidRDefault="003B1299" w:rsidP="003F5B98">
            <w:pPr>
              <w:keepNext/>
              <w:jc w:val="center"/>
              <w:rPr>
                <w:b/>
                <w:sz w:val="20"/>
              </w:rPr>
            </w:pPr>
            <w:r w:rsidRPr="00AD52CE">
              <w:rPr>
                <w:b/>
                <w:sz w:val="20"/>
              </w:rPr>
              <w:t>Sihtotstarve</w:t>
            </w:r>
          </w:p>
        </w:tc>
        <w:tc>
          <w:tcPr>
            <w:tcW w:w="1843" w:type="dxa"/>
          </w:tcPr>
          <w:p w14:paraId="7E86564E" w14:textId="77777777" w:rsidR="003B1299" w:rsidRPr="00AD52CE" w:rsidRDefault="003B1299" w:rsidP="003F5B98">
            <w:pPr>
              <w:keepNext/>
              <w:jc w:val="center"/>
              <w:rPr>
                <w:b/>
                <w:sz w:val="20"/>
              </w:rPr>
            </w:pPr>
            <w:r w:rsidRPr="00AD52CE">
              <w:rPr>
                <w:b/>
                <w:sz w:val="20"/>
              </w:rPr>
              <w:t>Omanik</w:t>
            </w:r>
          </w:p>
        </w:tc>
      </w:tr>
      <w:tr w:rsidR="003B1299" w:rsidRPr="00AD52CE" w14:paraId="585FE5AD" w14:textId="77777777" w:rsidTr="003F5B98">
        <w:tc>
          <w:tcPr>
            <w:tcW w:w="616" w:type="dxa"/>
            <w:vAlign w:val="center"/>
          </w:tcPr>
          <w:p w14:paraId="4CE8ED9A" w14:textId="77777777" w:rsidR="003B1299" w:rsidRPr="00AD52CE" w:rsidRDefault="003B1299" w:rsidP="00327B43">
            <w:pPr>
              <w:numPr>
                <w:ilvl w:val="0"/>
                <w:numId w:val="5"/>
              </w:numPr>
              <w:jc w:val="center"/>
              <w:rPr>
                <w:bCs/>
                <w:sz w:val="20"/>
              </w:rPr>
            </w:pPr>
          </w:p>
        </w:tc>
        <w:tc>
          <w:tcPr>
            <w:tcW w:w="1222" w:type="dxa"/>
            <w:vAlign w:val="center"/>
          </w:tcPr>
          <w:p w14:paraId="1EF0121A" w14:textId="70580FAA" w:rsidR="003B1299" w:rsidRPr="00AD52CE" w:rsidRDefault="003B1299" w:rsidP="003F5B98">
            <w:pPr>
              <w:jc w:val="center"/>
              <w:rPr>
                <w:bCs/>
                <w:sz w:val="20"/>
              </w:rPr>
            </w:pPr>
            <w:proofErr w:type="spellStart"/>
            <w:r w:rsidRPr="003B1299">
              <w:rPr>
                <w:sz w:val="20"/>
              </w:rPr>
              <w:t>Põlendi</w:t>
            </w:r>
            <w:proofErr w:type="spellEnd"/>
          </w:p>
        </w:tc>
        <w:tc>
          <w:tcPr>
            <w:tcW w:w="1134" w:type="dxa"/>
            <w:vAlign w:val="center"/>
          </w:tcPr>
          <w:p w14:paraId="7AF3422A" w14:textId="4ED629EB" w:rsidR="003B1299" w:rsidRPr="00AD52CE" w:rsidRDefault="003B1299" w:rsidP="003F5B98">
            <w:pPr>
              <w:jc w:val="center"/>
              <w:rPr>
                <w:bCs/>
                <w:sz w:val="20"/>
              </w:rPr>
            </w:pPr>
            <w:r w:rsidRPr="003B1299">
              <w:rPr>
                <w:sz w:val="20"/>
              </w:rPr>
              <w:t>14</w:t>
            </w:r>
            <w:r>
              <w:rPr>
                <w:sz w:val="20"/>
              </w:rPr>
              <w:t xml:space="preserve"> </w:t>
            </w:r>
            <w:r w:rsidRPr="003B1299">
              <w:rPr>
                <w:sz w:val="20"/>
              </w:rPr>
              <w:t>000</w:t>
            </w:r>
          </w:p>
        </w:tc>
        <w:tc>
          <w:tcPr>
            <w:tcW w:w="1276" w:type="dxa"/>
            <w:vAlign w:val="center"/>
          </w:tcPr>
          <w:p w14:paraId="613E337A" w14:textId="54E6AB4F" w:rsidR="003B1299" w:rsidRPr="00AD52CE" w:rsidRDefault="003B1299" w:rsidP="003F5B98">
            <w:pPr>
              <w:jc w:val="center"/>
              <w:rPr>
                <w:bCs/>
                <w:sz w:val="20"/>
              </w:rPr>
            </w:pPr>
            <w:r w:rsidRPr="003B1299">
              <w:rPr>
                <w:sz w:val="20"/>
              </w:rPr>
              <w:t>12012702</w:t>
            </w:r>
          </w:p>
        </w:tc>
        <w:tc>
          <w:tcPr>
            <w:tcW w:w="1984" w:type="dxa"/>
            <w:vAlign w:val="center"/>
          </w:tcPr>
          <w:p w14:paraId="2A49B0A7" w14:textId="4D9B0330" w:rsidR="003B1299" w:rsidRPr="00AD52CE" w:rsidRDefault="003B1299" w:rsidP="003F5B98">
            <w:pPr>
              <w:jc w:val="center"/>
              <w:rPr>
                <w:bCs/>
                <w:sz w:val="20"/>
              </w:rPr>
            </w:pPr>
            <w:r w:rsidRPr="003B1299">
              <w:rPr>
                <w:sz w:val="20"/>
              </w:rPr>
              <w:t>65301:001:0183</w:t>
            </w:r>
          </w:p>
        </w:tc>
        <w:tc>
          <w:tcPr>
            <w:tcW w:w="1701" w:type="dxa"/>
            <w:vAlign w:val="center"/>
          </w:tcPr>
          <w:p w14:paraId="680ACEA2" w14:textId="77777777" w:rsidR="003B1299" w:rsidRPr="00AD52CE" w:rsidRDefault="003B1299" w:rsidP="003F5B98">
            <w:pPr>
              <w:jc w:val="center"/>
              <w:rPr>
                <w:bCs/>
                <w:sz w:val="20"/>
              </w:rPr>
            </w:pPr>
            <w:r w:rsidRPr="00AD52CE">
              <w:rPr>
                <w:bCs/>
                <w:sz w:val="20"/>
              </w:rPr>
              <w:t>Maatulundus-maa 100%</w:t>
            </w:r>
          </w:p>
        </w:tc>
        <w:tc>
          <w:tcPr>
            <w:tcW w:w="1843" w:type="dxa"/>
          </w:tcPr>
          <w:p w14:paraId="01A60023" w14:textId="377290BB" w:rsidR="003B1299" w:rsidRPr="00AD52CE"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7A3E096E" w14:textId="77777777" w:rsidTr="003F5B98">
        <w:tc>
          <w:tcPr>
            <w:tcW w:w="616" w:type="dxa"/>
            <w:vAlign w:val="center"/>
          </w:tcPr>
          <w:p w14:paraId="71FB0912" w14:textId="77777777" w:rsidR="003B1299" w:rsidRPr="00AD52CE" w:rsidRDefault="003B1299" w:rsidP="00327B43">
            <w:pPr>
              <w:numPr>
                <w:ilvl w:val="0"/>
                <w:numId w:val="5"/>
              </w:numPr>
              <w:jc w:val="center"/>
              <w:rPr>
                <w:bCs/>
                <w:sz w:val="20"/>
              </w:rPr>
            </w:pPr>
          </w:p>
        </w:tc>
        <w:tc>
          <w:tcPr>
            <w:tcW w:w="1222" w:type="dxa"/>
            <w:vAlign w:val="center"/>
          </w:tcPr>
          <w:p w14:paraId="4697DA12" w14:textId="14A37E65" w:rsidR="003B1299" w:rsidRPr="00AD52CE" w:rsidRDefault="003B1299" w:rsidP="003F5B98">
            <w:pPr>
              <w:jc w:val="center"/>
              <w:rPr>
                <w:sz w:val="20"/>
              </w:rPr>
            </w:pPr>
            <w:r w:rsidRPr="003B1299">
              <w:rPr>
                <w:sz w:val="20"/>
              </w:rPr>
              <w:t>Aida</w:t>
            </w:r>
          </w:p>
        </w:tc>
        <w:tc>
          <w:tcPr>
            <w:tcW w:w="1134" w:type="dxa"/>
            <w:vAlign w:val="center"/>
          </w:tcPr>
          <w:p w14:paraId="4A95B8FC" w14:textId="24D811A2" w:rsidR="003B1299" w:rsidRPr="00AD52CE" w:rsidRDefault="003B1299" w:rsidP="003F5B98">
            <w:pPr>
              <w:jc w:val="center"/>
              <w:rPr>
                <w:sz w:val="20"/>
              </w:rPr>
            </w:pPr>
            <w:r w:rsidRPr="003B1299">
              <w:rPr>
                <w:sz w:val="20"/>
              </w:rPr>
              <w:t>5</w:t>
            </w:r>
            <w:r>
              <w:rPr>
                <w:sz w:val="20"/>
              </w:rPr>
              <w:t xml:space="preserve"> </w:t>
            </w:r>
            <w:r w:rsidRPr="003B1299">
              <w:rPr>
                <w:sz w:val="20"/>
              </w:rPr>
              <w:t>949</w:t>
            </w:r>
          </w:p>
        </w:tc>
        <w:tc>
          <w:tcPr>
            <w:tcW w:w="1276" w:type="dxa"/>
            <w:vAlign w:val="center"/>
          </w:tcPr>
          <w:p w14:paraId="6CE66A38" w14:textId="48C39B24" w:rsidR="003B1299" w:rsidRPr="00AD52CE" w:rsidRDefault="003B1299" w:rsidP="003F5B98">
            <w:pPr>
              <w:jc w:val="center"/>
              <w:rPr>
                <w:sz w:val="20"/>
              </w:rPr>
            </w:pPr>
            <w:r w:rsidRPr="003B1299">
              <w:rPr>
                <w:sz w:val="20"/>
              </w:rPr>
              <w:t>6404850</w:t>
            </w:r>
          </w:p>
        </w:tc>
        <w:tc>
          <w:tcPr>
            <w:tcW w:w="1984" w:type="dxa"/>
            <w:vAlign w:val="center"/>
          </w:tcPr>
          <w:p w14:paraId="5E85DBE8" w14:textId="56A29D89" w:rsidR="003B1299" w:rsidRPr="00AD52CE" w:rsidRDefault="003B1299" w:rsidP="003F5B98">
            <w:pPr>
              <w:jc w:val="center"/>
              <w:rPr>
                <w:sz w:val="20"/>
              </w:rPr>
            </w:pPr>
            <w:r w:rsidRPr="003B1299">
              <w:rPr>
                <w:sz w:val="20"/>
              </w:rPr>
              <w:t>65301:001:4195</w:t>
            </w:r>
          </w:p>
        </w:tc>
        <w:tc>
          <w:tcPr>
            <w:tcW w:w="1701" w:type="dxa"/>
            <w:vAlign w:val="center"/>
          </w:tcPr>
          <w:p w14:paraId="50522CF8" w14:textId="77777777" w:rsidR="003B1299" w:rsidRPr="00AD52CE" w:rsidRDefault="003B1299" w:rsidP="003F5B98">
            <w:pPr>
              <w:jc w:val="center"/>
              <w:rPr>
                <w:bCs/>
                <w:sz w:val="20"/>
              </w:rPr>
            </w:pPr>
            <w:r w:rsidRPr="00AD52CE">
              <w:rPr>
                <w:bCs/>
                <w:sz w:val="20"/>
              </w:rPr>
              <w:t>Maatulundus-maa 100%</w:t>
            </w:r>
          </w:p>
        </w:tc>
        <w:tc>
          <w:tcPr>
            <w:tcW w:w="1843" w:type="dxa"/>
          </w:tcPr>
          <w:p w14:paraId="7B941030" w14:textId="13B6B8D6" w:rsidR="003B1299" w:rsidRPr="00AD52CE" w:rsidRDefault="003B1299" w:rsidP="003F5B98">
            <w:pPr>
              <w:spacing w:before="120"/>
              <w:jc w:val="center"/>
              <w:rPr>
                <w:sz w:val="20"/>
              </w:rPr>
            </w:pPr>
            <w:proofErr w:type="spellStart"/>
            <w:r w:rsidRPr="003B1299">
              <w:rPr>
                <w:bCs/>
                <w:sz w:val="20"/>
              </w:rPr>
              <w:t>Biocube</w:t>
            </w:r>
            <w:proofErr w:type="spellEnd"/>
            <w:r w:rsidRPr="003B1299">
              <w:rPr>
                <w:bCs/>
                <w:sz w:val="20"/>
              </w:rPr>
              <w:t xml:space="preserve"> OÜ</w:t>
            </w:r>
          </w:p>
        </w:tc>
      </w:tr>
      <w:tr w:rsidR="003B1299" w:rsidRPr="00AD52CE" w14:paraId="57AC0556" w14:textId="77777777" w:rsidTr="003F5B98">
        <w:tc>
          <w:tcPr>
            <w:tcW w:w="616" w:type="dxa"/>
            <w:vAlign w:val="center"/>
          </w:tcPr>
          <w:p w14:paraId="7F906825" w14:textId="77777777" w:rsidR="003B1299" w:rsidRPr="00AD52CE" w:rsidRDefault="003B1299" w:rsidP="00327B43">
            <w:pPr>
              <w:numPr>
                <w:ilvl w:val="0"/>
                <w:numId w:val="5"/>
              </w:numPr>
              <w:jc w:val="center"/>
              <w:rPr>
                <w:bCs/>
                <w:sz w:val="20"/>
              </w:rPr>
            </w:pPr>
          </w:p>
        </w:tc>
        <w:tc>
          <w:tcPr>
            <w:tcW w:w="1222" w:type="dxa"/>
            <w:vAlign w:val="center"/>
          </w:tcPr>
          <w:p w14:paraId="61F85331" w14:textId="513ADD0A" w:rsidR="003B1299" w:rsidRPr="003B1299" w:rsidRDefault="003B1299" w:rsidP="003F5B98">
            <w:pPr>
              <w:jc w:val="center"/>
              <w:rPr>
                <w:sz w:val="20"/>
              </w:rPr>
            </w:pPr>
            <w:r w:rsidRPr="003B1299">
              <w:rPr>
                <w:sz w:val="20"/>
              </w:rPr>
              <w:t>Turu</w:t>
            </w:r>
          </w:p>
        </w:tc>
        <w:tc>
          <w:tcPr>
            <w:tcW w:w="1134" w:type="dxa"/>
            <w:vAlign w:val="center"/>
          </w:tcPr>
          <w:p w14:paraId="0E9C7378" w14:textId="4B3BA7E1" w:rsidR="003B1299" w:rsidRPr="003B1299" w:rsidRDefault="003B1299" w:rsidP="003F5B98">
            <w:pPr>
              <w:jc w:val="center"/>
              <w:rPr>
                <w:sz w:val="20"/>
              </w:rPr>
            </w:pPr>
            <w:r w:rsidRPr="003B1299">
              <w:rPr>
                <w:sz w:val="20"/>
              </w:rPr>
              <w:t>32</w:t>
            </w:r>
            <w:r>
              <w:rPr>
                <w:sz w:val="20"/>
              </w:rPr>
              <w:t xml:space="preserve"> </w:t>
            </w:r>
            <w:r w:rsidRPr="003B1299">
              <w:rPr>
                <w:sz w:val="20"/>
              </w:rPr>
              <w:t>223</w:t>
            </w:r>
          </w:p>
        </w:tc>
        <w:tc>
          <w:tcPr>
            <w:tcW w:w="1276" w:type="dxa"/>
            <w:vAlign w:val="center"/>
          </w:tcPr>
          <w:p w14:paraId="23066EF4" w14:textId="5A370A2C" w:rsidR="003B1299" w:rsidRPr="003B1299" w:rsidRDefault="003B1299" w:rsidP="003F5B98">
            <w:pPr>
              <w:jc w:val="center"/>
              <w:rPr>
                <w:sz w:val="20"/>
              </w:rPr>
            </w:pPr>
            <w:r w:rsidRPr="003B1299">
              <w:rPr>
                <w:sz w:val="20"/>
              </w:rPr>
              <w:t>16834150</w:t>
            </w:r>
          </w:p>
        </w:tc>
        <w:tc>
          <w:tcPr>
            <w:tcW w:w="1984" w:type="dxa"/>
            <w:vAlign w:val="center"/>
          </w:tcPr>
          <w:p w14:paraId="48DB4E7F" w14:textId="7A3B1767" w:rsidR="003B1299" w:rsidRPr="003B1299" w:rsidRDefault="003B1299" w:rsidP="003F5B98">
            <w:pPr>
              <w:jc w:val="center"/>
              <w:rPr>
                <w:sz w:val="20"/>
              </w:rPr>
            </w:pPr>
            <w:r w:rsidRPr="003B1299">
              <w:rPr>
                <w:sz w:val="20"/>
              </w:rPr>
              <w:t>65301:001:5222</w:t>
            </w:r>
          </w:p>
        </w:tc>
        <w:tc>
          <w:tcPr>
            <w:tcW w:w="1701" w:type="dxa"/>
            <w:vAlign w:val="center"/>
          </w:tcPr>
          <w:p w14:paraId="205F3F65" w14:textId="2643873C" w:rsidR="003B1299" w:rsidRPr="00AD52CE" w:rsidRDefault="003B1299" w:rsidP="003F5B98">
            <w:pPr>
              <w:jc w:val="center"/>
              <w:rPr>
                <w:bCs/>
                <w:sz w:val="20"/>
              </w:rPr>
            </w:pPr>
            <w:r w:rsidRPr="00AD52CE">
              <w:rPr>
                <w:bCs/>
                <w:sz w:val="20"/>
              </w:rPr>
              <w:t>Maatulundus-maa 100%</w:t>
            </w:r>
          </w:p>
        </w:tc>
        <w:tc>
          <w:tcPr>
            <w:tcW w:w="1843" w:type="dxa"/>
          </w:tcPr>
          <w:p w14:paraId="010FD6B1" w14:textId="49CE0B7A"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51955A52" w14:textId="77777777" w:rsidTr="003F5B98">
        <w:tc>
          <w:tcPr>
            <w:tcW w:w="616" w:type="dxa"/>
            <w:vAlign w:val="center"/>
          </w:tcPr>
          <w:p w14:paraId="6896D0A8" w14:textId="77777777" w:rsidR="003B1299" w:rsidRPr="00AD52CE" w:rsidRDefault="003B1299" w:rsidP="00327B43">
            <w:pPr>
              <w:numPr>
                <w:ilvl w:val="0"/>
                <w:numId w:val="5"/>
              </w:numPr>
              <w:jc w:val="center"/>
              <w:rPr>
                <w:bCs/>
                <w:sz w:val="20"/>
              </w:rPr>
            </w:pPr>
          </w:p>
        </w:tc>
        <w:tc>
          <w:tcPr>
            <w:tcW w:w="1222" w:type="dxa"/>
            <w:vAlign w:val="center"/>
          </w:tcPr>
          <w:p w14:paraId="7CCFBD28" w14:textId="5A7F394F" w:rsidR="003B1299" w:rsidRPr="003B1299" w:rsidRDefault="00E276A5" w:rsidP="003F5B98">
            <w:pPr>
              <w:jc w:val="center"/>
              <w:rPr>
                <w:sz w:val="20"/>
              </w:rPr>
            </w:pPr>
            <w:r w:rsidRPr="00E276A5">
              <w:rPr>
                <w:sz w:val="20"/>
              </w:rPr>
              <w:t>Tõnuni</w:t>
            </w:r>
          </w:p>
        </w:tc>
        <w:tc>
          <w:tcPr>
            <w:tcW w:w="1134" w:type="dxa"/>
            <w:vAlign w:val="center"/>
          </w:tcPr>
          <w:p w14:paraId="48989899" w14:textId="5859B596" w:rsidR="003B1299" w:rsidRPr="003B1299" w:rsidRDefault="00E276A5" w:rsidP="003F5B98">
            <w:pPr>
              <w:jc w:val="center"/>
              <w:rPr>
                <w:sz w:val="20"/>
              </w:rPr>
            </w:pPr>
            <w:r w:rsidRPr="00E276A5">
              <w:rPr>
                <w:sz w:val="20"/>
              </w:rPr>
              <w:t>44</w:t>
            </w:r>
            <w:r>
              <w:rPr>
                <w:sz w:val="20"/>
              </w:rPr>
              <w:t xml:space="preserve"> </w:t>
            </w:r>
            <w:r w:rsidRPr="00E276A5">
              <w:rPr>
                <w:sz w:val="20"/>
              </w:rPr>
              <w:t>880</w:t>
            </w:r>
          </w:p>
        </w:tc>
        <w:tc>
          <w:tcPr>
            <w:tcW w:w="1276" w:type="dxa"/>
            <w:vAlign w:val="center"/>
          </w:tcPr>
          <w:p w14:paraId="2123032B" w14:textId="1E8E5A3B" w:rsidR="003B1299" w:rsidRPr="003B1299" w:rsidRDefault="00E276A5" w:rsidP="003F5B98">
            <w:pPr>
              <w:jc w:val="center"/>
              <w:rPr>
                <w:sz w:val="20"/>
              </w:rPr>
            </w:pPr>
            <w:r w:rsidRPr="00E276A5">
              <w:rPr>
                <w:sz w:val="20"/>
              </w:rPr>
              <w:t>16828850</w:t>
            </w:r>
          </w:p>
        </w:tc>
        <w:tc>
          <w:tcPr>
            <w:tcW w:w="1984" w:type="dxa"/>
            <w:vAlign w:val="center"/>
          </w:tcPr>
          <w:p w14:paraId="573D5D70" w14:textId="05D38FB4" w:rsidR="003B1299" w:rsidRPr="003B1299" w:rsidRDefault="00E276A5" w:rsidP="003F5B98">
            <w:pPr>
              <w:jc w:val="center"/>
              <w:rPr>
                <w:sz w:val="20"/>
              </w:rPr>
            </w:pPr>
            <w:r w:rsidRPr="00E276A5">
              <w:rPr>
                <w:sz w:val="20"/>
              </w:rPr>
              <w:t>65301:001:5216</w:t>
            </w:r>
          </w:p>
        </w:tc>
        <w:tc>
          <w:tcPr>
            <w:tcW w:w="1701" w:type="dxa"/>
            <w:vAlign w:val="center"/>
          </w:tcPr>
          <w:p w14:paraId="68368334" w14:textId="4D60A91B" w:rsidR="003B1299" w:rsidRPr="00AD52CE" w:rsidRDefault="00E276A5" w:rsidP="003F5B98">
            <w:pPr>
              <w:jc w:val="center"/>
              <w:rPr>
                <w:bCs/>
                <w:sz w:val="20"/>
              </w:rPr>
            </w:pPr>
            <w:r w:rsidRPr="00AD52CE">
              <w:rPr>
                <w:bCs/>
                <w:sz w:val="20"/>
              </w:rPr>
              <w:t>Maatulundus-maa 100%</w:t>
            </w:r>
          </w:p>
        </w:tc>
        <w:tc>
          <w:tcPr>
            <w:tcW w:w="1843" w:type="dxa"/>
          </w:tcPr>
          <w:p w14:paraId="0E5442DA" w14:textId="009B1819"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54E038D1" w14:textId="77777777" w:rsidTr="003F5B98">
        <w:tc>
          <w:tcPr>
            <w:tcW w:w="616" w:type="dxa"/>
            <w:vAlign w:val="center"/>
          </w:tcPr>
          <w:p w14:paraId="2743936C" w14:textId="77777777" w:rsidR="003B1299" w:rsidRPr="00AD52CE" w:rsidRDefault="003B1299" w:rsidP="00327B43">
            <w:pPr>
              <w:numPr>
                <w:ilvl w:val="0"/>
                <w:numId w:val="5"/>
              </w:numPr>
              <w:jc w:val="center"/>
              <w:rPr>
                <w:bCs/>
                <w:sz w:val="20"/>
              </w:rPr>
            </w:pPr>
          </w:p>
        </w:tc>
        <w:tc>
          <w:tcPr>
            <w:tcW w:w="1222" w:type="dxa"/>
            <w:vAlign w:val="center"/>
          </w:tcPr>
          <w:p w14:paraId="667B4D01" w14:textId="6E80DD3E" w:rsidR="003B1299" w:rsidRPr="003B1299" w:rsidRDefault="00E276A5" w:rsidP="003F5B98">
            <w:pPr>
              <w:jc w:val="center"/>
              <w:rPr>
                <w:sz w:val="20"/>
              </w:rPr>
            </w:pPr>
            <w:r w:rsidRPr="00E276A5">
              <w:rPr>
                <w:sz w:val="20"/>
              </w:rPr>
              <w:t>Paenõlva</w:t>
            </w:r>
          </w:p>
        </w:tc>
        <w:tc>
          <w:tcPr>
            <w:tcW w:w="1134" w:type="dxa"/>
            <w:vAlign w:val="center"/>
          </w:tcPr>
          <w:p w14:paraId="2346171A" w14:textId="450005EA" w:rsidR="003B1299" w:rsidRPr="003B1299" w:rsidRDefault="00E276A5" w:rsidP="003F5B98">
            <w:pPr>
              <w:jc w:val="center"/>
              <w:rPr>
                <w:sz w:val="20"/>
              </w:rPr>
            </w:pPr>
            <w:r w:rsidRPr="00E276A5">
              <w:rPr>
                <w:sz w:val="20"/>
              </w:rPr>
              <w:t>24</w:t>
            </w:r>
            <w:r>
              <w:rPr>
                <w:sz w:val="20"/>
              </w:rPr>
              <w:t xml:space="preserve"> </w:t>
            </w:r>
            <w:r w:rsidRPr="00E276A5">
              <w:rPr>
                <w:sz w:val="20"/>
              </w:rPr>
              <w:t>229</w:t>
            </w:r>
          </w:p>
        </w:tc>
        <w:tc>
          <w:tcPr>
            <w:tcW w:w="1276" w:type="dxa"/>
            <w:vAlign w:val="center"/>
          </w:tcPr>
          <w:p w14:paraId="52F0FDF6" w14:textId="7478C800" w:rsidR="003B1299" w:rsidRPr="003B1299" w:rsidRDefault="00E276A5" w:rsidP="003F5B98">
            <w:pPr>
              <w:jc w:val="center"/>
              <w:rPr>
                <w:sz w:val="20"/>
              </w:rPr>
            </w:pPr>
            <w:r w:rsidRPr="00E276A5">
              <w:rPr>
                <w:sz w:val="20"/>
              </w:rPr>
              <w:t>16840350</w:t>
            </w:r>
          </w:p>
        </w:tc>
        <w:tc>
          <w:tcPr>
            <w:tcW w:w="1984" w:type="dxa"/>
            <w:vAlign w:val="center"/>
          </w:tcPr>
          <w:p w14:paraId="024BA515" w14:textId="64EE00C4" w:rsidR="003B1299" w:rsidRPr="003B1299" w:rsidRDefault="00E276A5" w:rsidP="003F5B98">
            <w:pPr>
              <w:jc w:val="center"/>
              <w:rPr>
                <w:sz w:val="20"/>
              </w:rPr>
            </w:pPr>
            <w:r w:rsidRPr="00E276A5">
              <w:rPr>
                <w:sz w:val="20"/>
              </w:rPr>
              <w:t>65301:001:5289</w:t>
            </w:r>
          </w:p>
        </w:tc>
        <w:tc>
          <w:tcPr>
            <w:tcW w:w="1701" w:type="dxa"/>
            <w:vAlign w:val="center"/>
          </w:tcPr>
          <w:p w14:paraId="2B08BA85" w14:textId="10445CB5" w:rsidR="003B1299" w:rsidRPr="00AD52CE" w:rsidRDefault="00E276A5" w:rsidP="003F5B98">
            <w:pPr>
              <w:jc w:val="center"/>
              <w:rPr>
                <w:bCs/>
                <w:sz w:val="20"/>
              </w:rPr>
            </w:pPr>
            <w:r w:rsidRPr="00AD52CE">
              <w:rPr>
                <w:bCs/>
                <w:sz w:val="20"/>
              </w:rPr>
              <w:t>Maatulundus-maa 100%</w:t>
            </w:r>
          </w:p>
        </w:tc>
        <w:tc>
          <w:tcPr>
            <w:tcW w:w="1843" w:type="dxa"/>
          </w:tcPr>
          <w:p w14:paraId="08E85A63" w14:textId="58F82337"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51491323" w14:textId="77777777" w:rsidTr="003F5B98">
        <w:tc>
          <w:tcPr>
            <w:tcW w:w="616" w:type="dxa"/>
            <w:vAlign w:val="center"/>
          </w:tcPr>
          <w:p w14:paraId="6C56DC9A" w14:textId="77777777" w:rsidR="003B1299" w:rsidRPr="00AD52CE" w:rsidRDefault="003B1299" w:rsidP="00327B43">
            <w:pPr>
              <w:numPr>
                <w:ilvl w:val="0"/>
                <w:numId w:val="5"/>
              </w:numPr>
              <w:jc w:val="center"/>
              <w:rPr>
                <w:bCs/>
                <w:sz w:val="20"/>
              </w:rPr>
            </w:pPr>
          </w:p>
        </w:tc>
        <w:tc>
          <w:tcPr>
            <w:tcW w:w="1222" w:type="dxa"/>
            <w:vAlign w:val="center"/>
          </w:tcPr>
          <w:p w14:paraId="5B59F2A9" w14:textId="4FD23C4D" w:rsidR="003B1299" w:rsidRPr="003B1299" w:rsidRDefault="00E276A5" w:rsidP="003F5B98">
            <w:pPr>
              <w:jc w:val="center"/>
              <w:rPr>
                <w:sz w:val="20"/>
              </w:rPr>
            </w:pPr>
            <w:proofErr w:type="spellStart"/>
            <w:r w:rsidRPr="00E276A5">
              <w:rPr>
                <w:sz w:val="20"/>
              </w:rPr>
              <w:t>Alje</w:t>
            </w:r>
            <w:proofErr w:type="spellEnd"/>
          </w:p>
        </w:tc>
        <w:tc>
          <w:tcPr>
            <w:tcW w:w="1134" w:type="dxa"/>
            <w:vAlign w:val="center"/>
          </w:tcPr>
          <w:p w14:paraId="24BF1AD5" w14:textId="705C689D" w:rsidR="003B1299" w:rsidRPr="003B1299" w:rsidRDefault="00E276A5" w:rsidP="003F5B98">
            <w:pPr>
              <w:jc w:val="center"/>
              <w:rPr>
                <w:sz w:val="20"/>
              </w:rPr>
            </w:pPr>
            <w:r w:rsidRPr="00E276A5">
              <w:rPr>
                <w:sz w:val="20"/>
              </w:rPr>
              <w:t>9</w:t>
            </w:r>
            <w:r>
              <w:rPr>
                <w:sz w:val="20"/>
              </w:rPr>
              <w:t xml:space="preserve"> </w:t>
            </w:r>
            <w:r w:rsidRPr="00E276A5">
              <w:rPr>
                <w:sz w:val="20"/>
              </w:rPr>
              <w:t>416</w:t>
            </w:r>
          </w:p>
        </w:tc>
        <w:tc>
          <w:tcPr>
            <w:tcW w:w="1276" w:type="dxa"/>
            <w:vAlign w:val="center"/>
          </w:tcPr>
          <w:p w14:paraId="52752443" w14:textId="070F90F1" w:rsidR="003B1299" w:rsidRPr="003B1299" w:rsidRDefault="00E276A5" w:rsidP="003F5B98">
            <w:pPr>
              <w:jc w:val="center"/>
              <w:rPr>
                <w:sz w:val="20"/>
              </w:rPr>
            </w:pPr>
            <w:r w:rsidRPr="00E276A5">
              <w:rPr>
                <w:sz w:val="20"/>
              </w:rPr>
              <w:t>16838750</w:t>
            </w:r>
          </w:p>
        </w:tc>
        <w:tc>
          <w:tcPr>
            <w:tcW w:w="1984" w:type="dxa"/>
            <w:vAlign w:val="center"/>
          </w:tcPr>
          <w:p w14:paraId="72FCF1BB" w14:textId="7734C543" w:rsidR="003B1299" w:rsidRPr="003B1299" w:rsidRDefault="00E276A5" w:rsidP="003F5B98">
            <w:pPr>
              <w:jc w:val="center"/>
              <w:rPr>
                <w:sz w:val="20"/>
              </w:rPr>
            </w:pPr>
            <w:r w:rsidRPr="00E276A5">
              <w:rPr>
                <w:sz w:val="20"/>
              </w:rPr>
              <w:t>65301:001:5273</w:t>
            </w:r>
          </w:p>
        </w:tc>
        <w:tc>
          <w:tcPr>
            <w:tcW w:w="1701" w:type="dxa"/>
            <w:vAlign w:val="center"/>
          </w:tcPr>
          <w:p w14:paraId="6CD29981" w14:textId="29A554D0" w:rsidR="003B1299" w:rsidRPr="00AD52CE" w:rsidRDefault="00E276A5" w:rsidP="003F5B98">
            <w:pPr>
              <w:jc w:val="center"/>
              <w:rPr>
                <w:bCs/>
                <w:sz w:val="20"/>
              </w:rPr>
            </w:pPr>
            <w:r w:rsidRPr="00AD52CE">
              <w:rPr>
                <w:bCs/>
                <w:sz w:val="20"/>
              </w:rPr>
              <w:t>Maatulundus-maa 100%</w:t>
            </w:r>
          </w:p>
        </w:tc>
        <w:tc>
          <w:tcPr>
            <w:tcW w:w="1843" w:type="dxa"/>
          </w:tcPr>
          <w:p w14:paraId="6657CC64" w14:textId="426BCE4C"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4FFBC6CE" w14:textId="77777777" w:rsidTr="003F5B98">
        <w:tc>
          <w:tcPr>
            <w:tcW w:w="616" w:type="dxa"/>
            <w:vAlign w:val="center"/>
          </w:tcPr>
          <w:p w14:paraId="2566213B" w14:textId="77777777" w:rsidR="003B1299" w:rsidRPr="00AD52CE" w:rsidRDefault="003B1299" w:rsidP="00327B43">
            <w:pPr>
              <w:numPr>
                <w:ilvl w:val="0"/>
                <w:numId w:val="5"/>
              </w:numPr>
              <w:jc w:val="center"/>
              <w:rPr>
                <w:bCs/>
                <w:sz w:val="20"/>
              </w:rPr>
            </w:pPr>
          </w:p>
        </w:tc>
        <w:tc>
          <w:tcPr>
            <w:tcW w:w="1222" w:type="dxa"/>
            <w:vAlign w:val="center"/>
          </w:tcPr>
          <w:p w14:paraId="5A1596F8" w14:textId="249B8A95" w:rsidR="003B1299" w:rsidRPr="003B1299" w:rsidRDefault="00E276A5" w:rsidP="003F5B98">
            <w:pPr>
              <w:jc w:val="center"/>
              <w:rPr>
                <w:sz w:val="20"/>
              </w:rPr>
            </w:pPr>
            <w:r w:rsidRPr="00E276A5">
              <w:rPr>
                <w:sz w:val="20"/>
              </w:rPr>
              <w:t>Joosepi</w:t>
            </w:r>
            <w:r>
              <w:rPr>
                <w:sz w:val="20"/>
              </w:rPr>
              <w:t>-</w:t>
            </w:r>
            <w:r w:rsidRPr="00E276A5">
              <w:rPr>
                <w:sz w:val="20"/>
              </w:rPr>
              <w:t>põllu</w:t>
            </w:r>
          </w:p>
        </w:tc>
        <w:tc>
          <w:tcPr>
            <w:tcW w:w="1134" w:type="dxa"/>
            <w:vAlign w:val="center"/>
          </w:tcPr>
          <w:p w14:paraId="094D8D53" w14:textId="1B311DC8" w:rsidR="003B1299" w:rsidRPr="003B1299" w:rsidRDefault="00E276A5" w:rsidP="003F5B98">
            <w:pPr>
              <w:jc w:val="center"/>
              <w:rPr>
                <w:sz w:val="20"/>
              </w:rPr>
            </w:pPr>
            <w:r w:rsidRPr="00E276A5">
              <w:rPr>
                <w:sz w:val="20"/>
              </w:rPr>
              <w:t>41</w:t>
            </w:r>
            <w:r>
              <w:rPr>
                <w:sz w:val="20"/>
              </w:rPr>
              <w:t xml:space="preserve"> </w:t>
            </w:r>
            <w:r w:rsidRPr="00E276A5">
              <w:rPr>
                <w:sz w:val="20"/>
              </w:rPr>
              <w:t>966</w:t>
            </w:r>
          </w:p>
        </w:tc>
        <w:tc>
          <w:tcPr>
            <w:tcW w:w="1276" w:type="dxa"/>
            <w:vAlign w:val="center"/>
          </w:tcPr>
          <w:p w14:paraId="7F336BD6" w14:textId="706F53BF" w:rsidR="003B1299" w:rsidRPr="003B1299" w:rsidRDefault="00E276A5" w:rsidP="003F5B98">
            <w:pPr>
              <w:jc w:val="center"/>
              <w:rPr>
                <w:sz w:val="20"/>
              </w:rPr>
            </w:pPr>
            <w:r w:rsidRPr="00E276A5">
              <w:rPr>
                <w:sz w:val="20"/>
              </w:rPr>
              <w:t>13909802</w:t>
            </w:r>
          </w:p>
        </w:tc>
        <w:tc>
          <w:tcPr>
            <w:tcW w:w="1984" w:type="dxa"/>
            <w:vAlign w:val="center"/>
          </w:tcPr>
          <w:p w14:paraId="72BCE3E7" w14:textId="2DEFDE66" w:rsidR="003B1299" w:rsidRPr="003B1299" w:rsidRDefault="00E276A5" w:rsidP="003F5B98">
            <w:pPr>
              <w:jc w:val="center"/>
              <w:rPr>
                <w:sz w:val="20"/>
              </w:rPr>
            </w:pPr>
            <w:r w:rsidRPr="00E276A5">
              <w:rPr>
                <w:sz w:val="20"/>
              </w:rPr>
              <w:t>65301:001:3033</w:t>
            </w:r>
          </w:p>
        </w:tc>
        <w:tc>
          <w:tcPr>
            <w:tcW w:w="1701" w:type="dxa"/>
            <w:vAlign w:val="center"/>
          </w:tcPr>
          <w:p w14:paraId="53801C2A" w14:textId="46B366DC" w:rsidR="003B1299" w:rsidRPr="00AD52CE" w:rsidRDefault="00E276A5" w:rsidP="003F5B98">
            <w:pPr>
              <w:jc w:val="center"/>
              <w:rPr>
                <w:bCs/>
                <w:sz w:val="20"/>
              </w:rPr>
            </w:pPr>
            <w:r w:rsidRPr="00AD52CE">
              <w:rPr>
                <w:bCs/>
                <w:sz w:val="20"/>
              </w:rPr>
              <w:t>Maatulundus-maa 100%</w:t>
            </w:r>
          </w:p>
        </w:tc>
        <w:tc>
          <w:tcPr>
            <w:tcW w:w="1843" w:type="dxa"/>
          </w:tcPr>
          <w:p w14:paraId="74C54BD9" w14:textId="3CD60C55"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3B1299" w:rsidRPr="00AD52CE" w14:paraId="44DCDBB3" w14:textId="77777777" w:rsidTr="003F5B98">
        <w:tc>
          <w:tcPr>
            <w:tcW w:w="616" w:type="dxa"/>
            <w:vAlign w:val="center"/>
          </w:tcPr>
          <w:p w14:paraId="6F543460" w14:textId="77777777" w:rsidR="003B1299" w:rsidRPr="00AD52CE" w:rsidRDefault="003B1299" w:rsidP="00327B43">
            <w:pPr>
              <w:numPr>
                <w:ilvl w:val="0"/>
                <w:numId w:val="5"/>
              </w:numPr>
              <w:jc w:val="center"/>
              <w:rPr>
                <w:bCs/>
                <w:sz w:val="20"/>
              </w:rPr>
            </w:pPr>
          </w:p>
        </w:tc>
        <w:tc>
          <w:tcPr>
            <w:tcW w:w="1222" w:type="dxa"/>
            <w:vAlign w:val="center"/>
          </w:tcPr>
          <w:p w14:paraId="0C6A38C5" w14:textId="76E02044" w:rsidR="003B1299" w:rsidRPr="003B1299" w:rsidRDefault="00E276A5" w:rsidP="003F5B98">
            <w:pPr>
              <w:jc w:val="center"/>
              <w:rPr>
                <w:sz w:val="20"/>
              </w:rPr>
            </w:pPr>
            <w:r w:rsidRPr="00E276A5">
              <w:rPr>
                <w:sz w:val="20"/>
              </w:rPr>
              <w:t>Juhani</w:t>
            </w:r>
          </w:p>
        </w:tc>
        <w:tc>
          <w:tcPr>
            <w:tcW w:w="1134" w:type="dxa"/>
            <w:vAlign w:val="center"/>
          </w:tcPr>
          <w:p w14:paraId="621094A3" w14:textId="6E0D1462" w:rsidR="003B1299" w:rsidRPr="003B1299" w:rsidRDefault="00E276A5" w:rsidP="003F5B98">
            <w:pPr>
              <w:jc w:val="center"/>
              <w:rPr>
                <w:sz w:val="20"/>
              </w:rPr>
            </w:pPr>
            <w:r w:rsidRPr="00E276A5">
              <w:rPr>
                <w:sz w:val="20"/>
              </w:rPr>
              <w:t>70</w:t>
            </w:r>
            <w:r>
              <w:rPr>
                <w:sz w:val="20"/>
              </w:rPr>
              <w:t xml:space="preserve"> </w:t>
            </w:r>
            <w:r w:rsidRPr="00E276A5">
              <w:rPr>
                <w:sz w:val="20"/>
              </w:rPr>
              <w:t>423</w:t>
            </w:r>
          </w:p>
        </w:tc>
        <w:tc>
          <w:tcPr>
            <w:tcW w:w="1276" w:type="dxa"/>
            <w:vAlign w:val="center"/>
          </w:tcPr>
          <w:p w14:paraId="31231E76" w14:textId="0A9E406E" w:rsidR="003B1299" w:rsidRPr="003B1299" w:rsidRDefault="00E276A5" w:rsidP="003F5B98">
            <w:pPr>
              <w:jc w:val="center"/>
              <w:rPr>
                <w:sz w:val="20"/>
              </w:rPr>
            </w:pPr>
            <w:r w:rsidRPr="00E276A5">
              <w:rPr>
                <w:sz w:val="20"/>
              </w:rPr>
              <w:t>16836650</w:t>
            </w:r>
          </w:p>
        </w:tc>
        <w:tc>
          <w:tcPr>
            <w:tcW w:w="1984" w:type="dxa"/>
            <w:vAlign w:val="center"/>
          </w:tcPr>
          <w:p w14:paraId="2B546844" w14:textId="2BC405BC" w:rsidR="003B1299" w:rsidRPr="003B1299" w:rsidRDefault="00E276A5" w:rsidP="003F5B98">
            <w:pPr>
              <w:jc w:val="center"/>
              <w:rPr>
                <w:sz w:val="20"/>
              </w:rPr>
            </w:pPr>
            <w:r w:rsidRPr="00E276A5">
              <w:rPr>
                <w:sz w:val="20"/>
              </w:rPr>
              <w:t>65301:001:5251</w:t>
            </w:r>
          </w:p>
        </w:tc>
        <w:tc>
          <w:tcPr>
            <w:tcW w:w="1701" w:type="dxa"/>
            <w:vAlign w:val="center"/>
          </w:tcPr>
          <w:p w14:paraId="6030B28C" w14:textId="6B7DE1B5" w:rsidR="003B1299" w:rsidRPr="00AD52CE" w:rsidRDefault="00E276A5" w:rsidP="003F5B98">
            <w:pPr>
              <w:jc w:val="center"/>
              <w:rPr>
                <w:bCs/>
                <w:sz w:val="20"/>
              </w:rPr>
            </w:pPr>
            <w:r w:rsidRPr="00AD52CE">
              <w:rPr>
                <w:bCs/>
                <w:sz w:val="20"/>
              </w:rPr>
              <w:t>Maatulundus-maa 100%</w:t>
            </w:r>
          </w:p>
        </w:tc>
        <w:tc>
          <w:tcPr>
            <w:tcW w:w="1843" w:type="dxa"/>
          </w:tcPr>
          <w:p w14:paraId="473E8764" w14:textId="7AA3E0BB" w:rsidR="003B1299" w:rsidRPr="003B1299" w:rsidRDefault="003B1299" w:rsidP="003F5B98">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4C750EE6" w14:textId="77777777" w:rsidTr="003F5B98">
        <w:tc>
          <w:tcPr>
            <w:tcW w:w="616" w:type="dxa"/>
            <w:vAlign w:val="center"/>
          </w:tcPr>
          <w:p w14:paraId="09CEF089" w14:textId="77777777" w:rsidR="00E276A5" w:rsidRPr="00AD52CE" w:rsidRDefault="00E276A5" w:rsidP="00327B43">
            <w:pPr>
              <w:numPr>
                <w:ilvl w:val="0"/>
                <w:numId w:val="5"/>
              </w:numPr>
              <w:jc w:val="center"/>
              <w:rPr>
                <w:bCs/>
                <w:sz w:val="20"/>
              </w:rPr>
            </w:pPr>
          </w:p>
        </w:tc>
        <w:tc>
          <w:tcPr>
            <w:tcW w:w="1222" w:type="dxa"/>
            <w:vAlign w:val="center"/>
          </w:tcPr>
          <w:p w14:paraId="62EE798E" w14:textId="3FDB21CF" w:rsidR="00E276A5" w:rsidRPr="00E276A5" w:rsidRDefault="00E276A5" w:rsidP="00E276A5">
            <w:pPr>
              <w:jc w:val="center"/>
              <w:rPr>
                <w:sz w:val="20"/>
              </w:rPr>
            </w:pPr>
            <w:r w:rsidRPr="00E276A5">
              <w:rPr>
                <w:sz w:val="20"/>
              </w:rPr>
              <w:t>Juhani tee 3</w:t>
            </w:r>
          </w:p>
        </w:tc>
        <w:tc>
          <w:tcPr>
            <w:tcW w:w="1134" w:type="dxa"/>
            <w:vAlign w:val="center"/>
          </w:tcPr>
          <w:p w14:paraId="71BA28DB" w14:textId="47E246C8" w:rsidR="00E276A5" w:rsidRPr="00E276A5" w:rsidRDefault="00E276A5" w:rsidP="00E276A5">
            <w:pPr>
              <w:jc w:val="center"/>
              <w:rPr>
                <w:sz w:val="20"/>
              </w:rPr>
            </w:pPr>
            <w:r w:rsidRPr="00E276A5">
              <w:rPr>
                <w:sz w:val="20"/>
              </w:rPr>
              <w:t>1</w:t>
            </w:r>
            <w:r>
              <w:rPr>
                <w:sz w:val="20"/>
              </w:rPr>
              <w:t xml:space="preserve"> </w:t>
            </w:r>
            <w:r w:rsidRPr="00E276A5">
              <w:rPr>
                <w:sz w:val="20"/>
              </w:rPr>
              <w:t>786</w:t>
            </w:r>
          </w:p>
        </w:tc>
        <w:tc>
          <w:tcPr>
            <w:tcW w:w="1276" w:type="dxa"/>
            <w:vAlign w:val="center"/>
          </w:tcPr>
          <w:p w14:paraId="0DBE4575" w14:textId="02804C92" w:rsidR="00E276A5" w:rsidRPr="00E276A5" w:rsidRDefault="00E276A5" w:rsidP="00E276A5">
            <w:pPr>
              <w:jc w:val="center"/>
              <w:rPr>
                <w:sz w:val="20"/>
              </w:rPr>
            </w:pPr>
            <w:r w:rsidRPr="00E276A5">
              <w:rPr>
                <w:sz w:val="20"/>
              </w:rPr>
              <w:t>6571950</w:t>
            </w:r>
          </w:p>
        </w:tc>
        <w:tc>
          <w:tcPr>
            <w:tcW w:w="1984" w:type="dxa"/>
            <w:vAlign w:val="center"/>
          </w:tcPr>
          <w:p w14:paraId="577B628F" w14:textId="06F3A9A2" w:rsidR="00E276A5" w:rsidRPr="00E276A5" w:rsidRDefault="00E276A5" w:rsidP="00E276A5">
            <w:pPr>
              <w:jc w:val="center"/>
              <w:rPr>
                <w:sz w:val="20"/>
              </w:rPr>
            </w:pPr>
            <w:r w:rsidRPr="00E276A5">
              <w:rPr>
                <w:sz w:val="20"/>
              </w:rPr>
              <w:t>65301:001:4242</w:t>
            </w:r>
          </w:p>
        </w:tc>
        <w:tc>
          <w:tcPr>
            <w:tcW w:w="1701" w:type="dxa"/>
            <w:vAlign w:val="center"/>
          </w:tcPr>
          <w:p w14:paraId="3380E59C" w14:textId="4D72C417" w:rsidR="00E276A5" w:rsidRPr="00AD52CE" w:rsidRDefault="00E276A5" w:rsidP="00E276A5">
            <w:pPr>
              <w:jc w:val="center"/>
              <w:rPr>
                <w:bCs/>
                <w:sz w:val="20"/>
              </w:rPr>
            </w:pPr>
            <w:r w:rsidRPr="00E276A5">
              <w:rPr>
                <w:bCs/>
                <w:sz w:val="20"/>
              </w:rPr>
              <w:t>Elamumaa 100%</w:t>
            </w:r>
          </w:p>
        </w:tc>
        <w:tc>
          <w:tcPr>
            <w:tcW w:w="1843" w:type="dxa"/>
          </w:tcPr>
          <w:p w14:paraId="72F56D75" w14:textId="427F82B1"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57E49296" w14:textId="77777777" w:rsidTr="003F5B98">
        <w:tc>
          <w:tcPr>
            <w:tcW w:w="616" w:type="dxa"/>
            <w:vAlign w:val="center"/>
          </w:tcPr>
          <w:p w14:paraId="60CCE38B" w14:textId="77777777" w:rsidR="00E276A5" w:rsidRPr="00AD52CE" w:rsidRDefault="00E276A5" w:rsidP="00327B43">
            <w:pPr>
              <w:numPr>
                <w:ilvl w:val="0"/>
                <w:numId w:val="5"/>
              </w:numPr>
              <w:jc w:val="center"/>
              <w:rPr>
                <w:bCs/>
                <w:sz w:val="20"/>
              </w:rPr>
            </w:pPr>
          </w:p>
        </w:tc>
        <w:tc>
          <w:tcPr>
            <w:tcW w:w="1222" w:type="dxa"/>
            <w:vAlign w:val="center"/>
          </w:tcPr>
          <w:p w14:paraId="2F4227BC" w14:textId="06649CB5" w:rsidR="00E276A5" w:rsidRPr="00E276A5" w:rsidRDefault="00E276A5" w:rsidP="00E276A5">
            <w:pPr>
              <w:jc w:val="center"/>
              <w:rPr>
                <w:sz w:val="20"/>
              </w:rPr>
            </w:pPr>
            <w:r w:rsidRPr="00E276A5">
              <w:rPr>
                <w:sz w:val="20"/>
              </w:rPr>
              <w:t>Juhani tee</w:t>
            </w:r>
          </w:p>
        </w:tc>
        <w:tc>
          <w:tcPr>
            <w:tcW w:w="1134" w:type="dxa"/>
            <w:vAlign w:val="center"/>
          </w:tcPr>
          <w:p w14:paraId="17FB21C7" w14:textId="5A0689D3" w:rsidR="00E276A5" w:rsidRPr="00E276A5" w:rsidRDefault="00E276A5" w:rsidP="00E276A5">
            <w:pPr>
              <w:jc w:val="center"/>
              <w:rPr>
                <w:sz w:val="20"/>
              </w:rPr>
            </w:pPr>
            <w:r w:rsidRPr="00E276A5">
              <w:rPr>
                <w:sz w:val="20"/>
              </w:rPr>
              <w:t>1</w:t>
            </w:r>
            <w:r>
              <w:rPr>
                <w:sz w:val="20"/>
              </w:rPr>
              <w:t xml:space="preserve"> </w:t>
            </w:r>
            <w:r w:rsidRPr="00E276A5">
              <w:rPr>
                <w:sz w:val="20"/>
              </w:rPr>
              <w:t>699</w:t>
            </w:r>
          </w:p>
        </w:tc>
        <w:tc>
          <w:tcPr>
            <w:tcW w:w="1276" w:type="dxa"/>
            <w:vAlign w:val="center"/>
          </w:tcPr>
          <w:p w14:paraId="184B97E7" w14:textId="687458BC" w:rsidR="00E276A5" w:rsidRPr="00E276A5" w:rsidRDefault="00E276A5" w:rsidP="00E276A5">
            <w:pPr>
              <w:jc w:val="center"/>
              <w:rPr>
                <w:sz w:val="20"/>
              </w:rPr>
            </w:pPr>
            <w:r w:rsidRPr="00E276A5">
              <w:rPr>
                <w:sz w:val="20"/>
              </w:rPr>
              <w:t>9736102</w:t>
            </w:r>
          </w:p>
        </w:tc>
        <w:tc>
          <w:tcPr>
            <w:tcW w:w="1984" w:type="dxa"/>
            <w:vAlign w:val="center"/>
          </w:tcPr>
          <w:p w14:paraId="270F2CC5" w14:textId="023C98D9" w:rsidR="00E276A5" w:rsidRPr="00E276A5" w:rsidRDefault="00E276A5" w:rsidP="00E276A5">
            <w:pPr>
              <w:jc w:val="center"/>
              <w:rPr>
                <w:sz w:val="20"/>
              </w:rPr>
            </w:pPr>
            <w:r w:rsidRPr="00E276A5">
              <w:rPr>
                <w:sz w:val="20"/>
              </w:rPr>
              <w:t>65301:001:4238</w:t>
            </w:r>
          </w:p>
        </w:tc>
        <w:tc>
          <w:tcPr>
            <w:tcW w:w="1701" w:type="dxa"/>
            <w:vAlign w:val="center"/>
          </w:tcPr>
          <w:p w14:paraId="0C354FB8" w14:textId="00A18F03" w:rsidR="00E276A5" w:rsidRPr="00AD52CE" w:rsidRDefault="00E276A5" w:rsidP="00E276A5">
            <w:pPr>
              <w:jc w:val="center"/>
              <w:rPr>
                <w:bCs/>
                <w:sz w:val="20"/>
              </w:rPr>
            </w:pPr>
            <w:r w:rsidRPr="00E276A5">
              <w:rPr>
                <w:bCs/>
                <w:sz w:val="20"/>
              </w:rPr>
              <w:t>Transpordi</w:t>
            </w:r>
            <w:r>
              <w:rPr>
                <w:bCs/>
                <w:sz w:val="20"/>
              </w:rPr>
              <w:t>-</w:t>
            </w:r>
            <w:r w:rsidRPr="00E276A5">
              <w:rPr>
                <w:bCs/>
                <w:sz w:val="20"/>
              </w:rPr>
              <w:t>maa 100%</w:t>
            </w:r>
          </w:p>
        </w:tc>
        <w:tc>
          <w:tcPr>
            <w:tcW w:w="1843" w:type="dxa"/>
          </w:tcPr>
          <w:p w14:paraId="74400AA0" w14:textId="30C5A2FC"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5D93F874" w14:textId="77777777" w:rsidTr="003F5B98">
        <w:tc>
          <w:tcPr>
            <w:tcW w:w="616" w:type="dxa"/>
            <w:vAlign w:val="center"/>
          </w:tcPr>
          <w:p w14:paraId="1609BC4C" w14:textId="77777777" w:rsidR="00E276A5" w:rsidRPr="00AD52CE" w:rsidRDefault="00E276A5" w:rsidP="00327B43">
            <w:pPr>
              <w:numPr>
                <w:ilvl w:val="0"/>
                <w:numId w:val="5"/>
              </w:numPr>
              <w:jc w:val="center"/>
              <w:rPr>
                <w:bCs/>
                <w:sz w:val="20"/>
              </w:rPr>
            </w:pPr>
          </w:p>
        </w:tc>
        <w:tc>
          <w:tcPr>
            <w:tcW w:w="1222" w:type="dxa"/>
            <w:vAlign w:val="center"/>
          </w:tcPr>
          <w:p w14:paraId="0E897419" w14:textId="1F6F6D89" w:rsidR="00E276A5" w:rsidRPr="00E276A5" w:rsidRDefault="00E276A5" w:rsidP="00E276A5">
            <w:pPr>
              <w:jc w:val="center"/>
              <w:rPr>
                <w:sz w:val="20"/>
              </w:rPr>
            </w:pPr>
            <w:r w:rsidRPr="00E276A5">
              <w:rPr>
                <w:sz w:val="20"/>
              </w:rPr>
              <w:t>Juhani tee 4</w:t>
            </w:r>
          </w:p>
        </w:tc>
        <w:tc>
          <w:tcPr>
            <w:tcW w:w="1134" w:type="dxa"/>
            <w:vAlign w:val="center"/>
          </w:tcPr>
          <w:p w14:paraId="4A37974F" w14:textId="671B9882" w:rsidR="00E276A5" w:rsidRPr="00E276A5" w:rsidRDefault="00E276A5" w:rsidP="00E276A5">
            <w:pPr>
              <w:jc w:val="center"/>
              <w:rPr>
                <w:sz w:val="20"/>
              </w:rPr>
            </w:pPr>
            <w:r w:rsidRPr="00E276A5">
              <w:rPr>
                <w:sz w:val="20"/>
              </w:rPr>
              <w:t>1</w:t>
            </w:r>
            <w:r>
              <w:rPr>
                <w:sz w:val="20"/>
              </w:rPr>
              <w:t xml:space="preserve"> </w:t>
            </w:r>
            <w:r w:rsidRPr="00E276A5">
              <w:rPr>
                <w:sz w:val="20"/>
              </w:rPr>
              <w:t>726</w:t>
            </w:r>
          </w:p>
        </w:tc>
        <w:tc>
          <w:tcPr>
            <w:tcW w:w="1276" w:type="dxa"/>
            <w:vAlign w:val="center"/>
          </w:tcPr>
          <w:p w14:paraId="51B47C54" w14:textId="6B774110" w:rsidR="00E276A5" w:rsidRPr="00E276A5" w:rsidRDefault="00E276A5" w:rsidP="00E276A5">
            <w:pPr>
              <w:jc w:val="center"/>
              <w:rPr>
                <w:sz w:val="20"/>
              </w:rPr>
            </w:pPr>
            <w:r w:rsidRPr="00E276A5">
              <w:rPr>
                <w:sz w:val="20"/>
              </w:rPr>
              <w:t>6572050</w:t>
            </w:r>
          </w:p>
        </w:tc>
        <w:tc>
          <w:tcPr>
            <w:tcW w:w="1984" w:type="dxa"/>
            <w:vAlign w:val="center"/>
          </w:tcPr>
          <w:p w14:paraId="14127910" w14:textId="597A579B" w:rsidR="00E276A5" w:rsidRPr="00E276A5" w:rsidRDefault="00E276A5" w:rsidP="00E276A5">
            <w:pPr>
              <w:jc w:val="center"/>
              <w:rPr>
                <w:sz w:val="20"/>
              </w:rPr>
            </w:pPr>
            <w:r w:rsidRPr="00E276A5">
              <w:rPr>
                <w:sz w:val="20"/>
              </w:rPr>
              <w:t>65301:001:4243</w:t>
            </w:r>
          </w:p>
        </w:tc>
        <w:tc>
          <w:tcPr>
            <w:tcW w:w="1701" w:type="dxa"/>
            <w:vAlign w:val="center"/>
          </w:tcPr>
          <w:p w14:paraId="23BB066C" w14:textId="1BF6577A" w:rsidR="00E276A5" w:rsidRPr="00AD52CE" w:rsidRDefault="00E276A5" w:rsidP="00E276A5">
            <w:pPr>
              <w:jc w:val="center"/>
              <w:rPr>
                <w:bCs/>
                <w:sz w:val="20"/>
              </w:rPr>
            </w:pPr>
            <w:r w:rsidRPr="00E276A5">
              <w:rPr>
                <w:bCs/>
                <w:sz w:val="20"/>
              </w:rPr>
              <w:t>Elamumaa 100%</w:t>
            </w:r>
          </w:p>
        </w:tc>
        <w:tc>
          <w:tcPr>
            <w:tcW w:w="1843" w:type="dxa"/>
          </w:tcPr>
          <w:p w14:paraId="58F22C22" w14:textId="290A67E1"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6F5FC312" w14:textId="77777777" w:rsidTr="003F5B98">
        <w:tc>
          <w:tcPr>
            <w:tcW w:w="616" w:type="dxa"/>
            <w:vAlign w:val="center"/>
          </w:tcPr>
          <w:p w14:paraId="712C15E0" w14:textId="77777777" w:rsidR="00E276A5" w:rsidRPr="00AD52CE" w:rsidRDefault="00E276A5" w:rsidP="00327B43">
            <w:pPr>
              <w:numPr>
                <w:ilvl w:val="0"/>
                <w:numId w:val="5"/>
              </w:numPr>
              <w:jc w:val="center"/>
              <w:rPr>
                <w:bCs/>
                <w:sz w:val="20"/>
              </w:rPr>
            </w:pPr>
          </w:p>
        </w:tc>
        <w:tc>
          <w:tcPr>
            <w:tcW w:w="1222" w:type="dxa"/>
            <w:vAlign w:val="center"/>
          </w:tcPr>
          <w:p w14:paraId="43501727" w14:textId="25DCDC4F" w:rsidR="00E276A5" w:rsidRPr="00E276A5" w:rsidRDefault="0048094C" w:rsidP="00E276A5">
            <w:pPr>
              <w:jc w:val="center"/>
              <w:rPr>
                <w:sz w:val="20"/>
              </w:rPr>
            </w:pPr>
            <w:r w:rsidRPr="0048094C">
              <w:rPr>
                <w:sz w:val="20"/>
              </w:rPr>
              <w:t>Juhani tee 1</w:t>
            </w:r>
          </w:p>
        </w:tc>
        <w:tc>
          <w:tcPr>
            <w:tcW w:w="1134" w:type="dxa"/>
            <w:vAlign w:val="center"/>
          </w:tcPr>
          <w:p w14:paraId="729518D8" w14:textId="79CF73E9" w:rsidR="00E276A5" w:rsidRPr="00E276A5" w:rsidRDefault="0048094C" w:rsidP="00E276A5">
            <w:pPr>
              <w:jc w:val="center"/>
              <w:rPr>
                <w:sz w:val="20"/>
              </w:rPr>
            </w:pPr>
            <w:r w:rsidRPr="0048094C">
              <w:rPr>
                <w:sz w:val="20"/>
              </w:rPr>
              <w:t>1</w:t>
            </w:r>
            <w:r>
              <w:rPr>
                <w:sz w:val="20"/>
              </w:rPr>
              <w:t xml:space="preserve"> </w:t>
            </w:r>
            <w:r w:rsidRPr="0048094C">
              <w:rPr>
                <w:sz w:val="20"/>
              </w:rPr>
              <w:t>501</w:t>
            </w:r>
          </w:p>
        </w:tc>
        <w:tc>
          <w:tcPr>
            <w:tcW w:w="1276" w:type="dxa"/>
            <w:vAlign w:val="center"/>
          </w:tcPr>
          <w:p w14:paraId="5CE702F7" w14:textId="6C65D65A" w:rsidR="00E276A5" w:rsidRPr="00E276A5" w:rsidRDefault="0048094C" w:rsidP="00E276A5">
            <w:pPr>
              <w:jc w:val="center"/>
              <w:rPr>
                <w:sz w:val="20"/>
              </w:rPr>
            </w:pPr>
            <w:r w:rsidRPr="0048094C">
              <w:rPr>
                <w:sz w:val="20"/>
              </w:rPr>
              <w:t>6571750</w:t>
            </w:r>
          </w:p>
        </w:tc>
        <w:tc>
          <w:tcPr>
            <w:tcW w:w="1984" w:type="dxa"/>
            <w:vAlign w:val="center"/>
          </w:tcPr>
          <w:p w14:paraId="2569982C" w14:textId="0EF66979" w:rsidR="00E276A5" w:rsidRPr="00E276A5" w:rsidRDefault="0048094C" w:rsidP="00E276A5">
            <w:pPr>
              <w:jc w:val="center"/>
              <w:rPr>
                <w:sz w:val="20"/>
              </w:rPr>
            </w:pPr>
            <w:r w:rsidRPr="0048094C">
              <w:rPr>
                <w:sz w:val="20"/>
              </w:rPr>
              <w:t>65301:001:4239</w:t>
            </w:r>
          </w:p>
        </w:tc>
        <w:tc>
          <w:tcPr>
            <w:tcW w:w="1701" w:type="dxa"/>
            <w:vAlign w:val="center"/>
          </w:tcPr>
          <w:p w14:paraId="5EFF8CAD" w14:textId="687DCE71" w:rsidR="00E276A5" w:rsidRPr="00AD52CE" w:rsidRDefault="0048094C" w:rsidP="00E276A5">
            <w:pPr>
              <w:jc w:val="center"/>
              <w:rPr>
                <w:bCs/>
                <w:sz w:val="20"/>
              </w:rPr>
            </w:pPr>
            <w:r w:rsidRPr="00E276A5">
              <w:rPr>
                <w:bCs/>
                <w:sz w:val="20"/>
              </w:rPr>
              <w:t>Elamumaa 100%</w:t>
            </w:r>
          </w:p>
        </w:tc>
        <w:tc>
          <w:tcPr>
            <w:tcW w:w="1843" w:type="dxa"/>
          </w:tcPr>
          <w:p w14:paraId="0CC4A7A3" w14:textId="0F3FDD69"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E276A5" w:rsidRPr="00AD52CE" w14:paraId="764337EB" w14:textId="77777777" w:rsidTr="003F5B98">
        <w:tc>
          <w:tcPr>
            <w:tcW w:w="616" w:type="dxa"/>
            <w:vAlign w:val="center"/>
          </w:tcPr>
          <w:p w14:paraId="29B950E4" w14:textId="77777777" w:rsidR="00E276A5" w:rsidRPr="00AD52CE" w:rsidRDefault="00E276A5" w:rsidP="00327B43">
            <w:pPr>
              <w:numPr>
                <w:ilvl w:val="0"/>
                <w:numId w:val="5"/>
              </w:numPr>
              <w:jc w:val="center"/>
              <w:rPr>
                <w:bCs/>
                <w:sz w:val="20"/>
              </w:rPr>
            </w:pPr>
          </w:p>
        </w:tc>
        <w:tc>
          <w:tcPr>
            <w:tcW w:w="1222" w:type="dxa"/>
            <w:vAlign w:val="center"/>
          </w:tcPr>
          <w:p w14:paraId="45611232" w14:textId="46B189E3" w:rsidR="00E276A5" w:rsidRPr="00E276A5" w:rsidRDefault="0048094C" w:rsidP="00E276A5">
            <w:pPr>
              <w:jc w:val="center"/>
              <w:rPr>
                <w:sz w:val="20"/>
              </w:rPr>
            </w:pPr>
            <w:r w:rsidRPr="0048094C">
              <w:rPr>
                <w:sz w:val="20"/>
              </w:rPr>
              <w:t>Juhani tee 2</w:t>
            </w:r>
          </w:p>
        </w:tc>
        <w:tc>
          <w:tcPr>
            <w:tcW w:w="1134" w:type="dxa"/>
            <w:vAlign w:val="center"/>
          </w:tcPr>
          <w:p w14:paraId="3803DA10" w14:textId="13970C7E" w:rsidR="00E276A5" w:rsidRPr="00E276A5" w:rsidRDefault="0048094C" w:rsidP="00E276A5">
            <w:pPr>
              <w:jc w:val="center"/>
              <w:rPr>
                <w:sz w:val="20"/>
              </w:rPr>
            </w:pPr>
            <w:r w:rsidRPr="0048094C">
              <w:rPr>
                <w:sz w:val="20"/>
              </w:rPr>
              <w:t>1</w:t>
            </w:r>
            <w:r>
              <w:rPr>
                <w:sz w:val="20"/>
              </w:rPr>
              <w:t xml:space="preserve"> </w:t>
            </w:r>
            <w:r w:rsidRPr="0048094C">
              <w:rPr>
                <w:sz w:val="20"/>
              </w:rPr>
              <w:t>500</w:t>
            </w:r>
          </w:p>
        </w:tc>
        <w:tc>
          <w:tcPr>
            <w:tcW w:w="1276" w:type="dxa"/>
            <w:vAlign w:val="center"/>
          </w:tcPr>
          <w:p w14:paraId="06D15FBF" w14:textId="1073D958" w:rsidR="00E276A5" w:rsidRPr="00E276A5" w:rsidRDefault="0048094C" w:rsidP="00E276A5">
            <w:pPr>
              <w:jc w:val="center"/>
              <w:rPr>
                <w:sz w:val="20"/>
              </w:rPr>
            </w:pPr>
            <w:r w:rsidRPr="0048094C">
              <w:rPr>
                <w:sz w:val="20"/>
              </w:rPr>
              <w:t>6571850</w:t>
            </w:r>
          </w:p>
        </w:tc>
        <w:tc>
          <w:tcPr>
            <w:tcW w:w="1984" w:type="dxa"/>
            <w:vAlign w:val="center"/>
          </w:tcPr>
          <w:p w14:paraId="2952E440" w14:textId="7C17E467" w:rsidR="00E276A5" w:rsidRPr="00E276A5" w:rsidRDefault="0048094C" w:rsidP="00E276A5">
            <w:pPr>
              <w:jc w:val="center"/>
              <w:rPr>
                <w:sz w:val="20"/>
              </w:rPr>
            </w:pPr>
            <w:r w:rsidRPr="0048094C">
              <w:rPr>
                <w:sz w:val="20"/>
              </w:rPr>
              <w:t>65301:001:4240</w:t>
            </w:r>
          </w:p>
        </w:tc>
        <w:tc>
          <w:tcPr>
            <w:tcW w:w="1701" w:type="dxa"/>
            <w:vAlign w:val="center"/>
          </w:tcPr>
          <w:p w14:paraId="6C0B3820" w14:textId="36FF737A" w:rsidR="00E276A5" w:rsidRPr="00AD52CE" w:rsidRDefault="0048094C" w:rsidP="00E276A5">
            <w:pPr>
              <w:jc w:val="center"/>
              <w:rPr>
                <w:bCs/>
                <w:sz w:val="20"/>
              </w:rPr>
            </w:pPr>
            <w:r w:rsidRPr="0048094C">
              <w:rPr>
                <w:bCs/>
                <w:sz w:val="20"/>
              </w:rPr>
              <w:t>Elamumaa 100%</w:t>
            </w:r>
          </w:p>
        </w:tc>
        <w:tc>
          <w:tcPr>
            <w:tcW w:w="1843" w:type="dxa"/>
          </w:tcPr>
          <w:p w14:paraId="05750B68" w14:textId="201DC13D" w:rsidR="00E276A5" w:rsidRPr="003B1299" w:rsidRDefault="00E276A5" w:rsidP="00E276A5">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28A0E13E" w14:textId="77777777" w:rsidTr="003F5B98">
        <w:tc>
          <w:tcPr>
            <w:tcW w:w="616" w:type="dxa"/>
            <w:vAlign w:val="center"/>
          </w:tcPr>
          <w:p w14:paraId="146BD24C" w14:textId="77777777" w:rsidR="0048094C" w:rsidRPr="00AD52CE" w:rsidRDefault="0048094C" w:rsidP="00327B43">
            <w:pPr>
              <w:numPr>
                <w:ilvl w:val="0"/>
                <w:numId w:val="5"/>
              </w:numPr>
              <w:jc w:val="center"/>
              <w:rPr>
                <w:bCs/>
                <w:sz w:val="20"/>
              </w:rPr>
            </w:pPr>
          </w:p>
        </w:tc>
        <w:tc>
          <w:tcPr>
            <w:tcW w:w="1222" w:type="dxa"/>
            <w:vAlign w:val="center"/>
          </w:tcPr>
          <w:p w14:paraId="076F61EA" w14:textId="389BFC1B" w:rsidR="0048094C" w:rsidRPr="0048094C" w:rsidRDefault="0048094C" w:rsidP="0048094C">
            <w:pPr>
              <w:jc w:val="center"/>
              <w:rPr>
                <w:sz w:val="20"/>
              </w:rPr>
            </w:pPr>
            <w:r w:rsidRPr="0048094C">
              <w:rPr>
                <w:sz w:val="20"/>
              </w:rPr>
              <w:t>Juhani tee 2a</w:t>
            </w:r>
          </w:p>
        </w:tc>
        <w:tc>
          <w:tcPr>
            <w:tcW w:w="1134" w:type="dxa"/>
            <w:vAlign w:val="center"/>
          </w:tcPr>
          <w:p w14:paraId="570BF93E" w14:textId="4957FEC8" w:rsidR="0048094C" w:rsidRPr="0048094C" w:rsidRDefault="0048094C" w:rsidP="0048094C">
            <w:pPr>
              <w:jc w:val="center"/>
              <w:rPr>
                <w:sz w:val="20"/>
              </w:rPr>
            </w:pPr>
            <w:r w:rsidRPr="0048094C">
              <w:rPr>
                <w:sz w:val="20"/>
              </w:rPr>
              <w:t>53</w:t>
            </w:r>
          </w:p>
        </w:tc>
        <w:tc>
          <w:tcPr>
            <w:tcW w:w="1276" w:type="dxa"/>
            <w:vAlign w:val="center"/>
          </w:tcPr>
          <w:p w14:paraId="016591F3" w14:textId="1995E0E6" w:rsidR="0048094C" w:rsidRPr="0048094C" w:rsidRDefault="0048094C" w:rsidP="0048094C">
            <w:pPr>
              <w:jc w:val="center"/>
              <w:rPr>
                <w:sz w:val="20"/>
              </w:rPr>
            </w:pPr>
            <w:r w:rsidRPr="0048094C">
              <w:rPr>
                <w:sz w:val="20"/>
              </w:rPr>
              <w:t>6571650</w:t>
            </w:r>
          </w:p>
        </w:tc>
        <w:tc>
          <w:tcPr>
            <w:tcW w:w="1984" w:type="dxa"/>
            <w:vAlign w:val="center"/>
          </w:tcPr>
          <w:p w14:paraId="309CC343" w14:textId="6C1BB809" w:rsidR="0048094C" w:rsidRPr="0048094C" w:rsidRDefault="0048094C" w:rsidP="0048094C">
            <w:pPr>
              <w:jc w:val="center"/>
              <w:rPr>
                <w:sz w:val="20"/>
              </w:rPr>
            </w:pPr>
            <w:r w:rsidRPr="0048094C">
              <w:rPr>
                <w:sz w:val="20"/>
              </w:rPr>
              <w:t>65301:001:4241</w:t>
            </w:r>
          </w:p>
        </w:tc>
        <w:tc>
          <w:tcPr>
            <w:tcW w:w="1701" w:type="dxa"/>
            <w:vAlign w:val="center"/>
          </w:tcPr>
          <w:p w14:paraId="08FBACB9" w14:textId="782B6048" w:rsidR="0048094C" w:rsidRPr="0048094C" w:rsidRDefault="0048094C" w:rsidP="0048094C">
            <w:pPr>
              <w:jc w:val="center"/>
              <w:rPr>
                <w:bCs/>
                <w:sz w:val="20"/>
              </w:rPr>
            </w:pPr>
            <w:r w:rsidRPr="0048094C">
              <w:rPr>
                <w:bCs/>
                <w:sz w:val="20"/>
              </w:rPr>
              <w:t>Tootmismaa 100%</w:t>
            </w:r>
          </w:p>
        </w:tc>
        <w:tc>
          <w:tcPr>
            <w:tcW w:w="1843" w:type="dxa"/>
          </w:tcPr>
          <w:p w14:paraId="3A1DE9D8" w14:textId="6874EFD0"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4D769E79" w14:textId="77777777" w:rsidTr="003F5B98">
        <w:tc>
          <w:tcPr>
            <w:tcW w:w="616" w:type="dxa"/>
            <w:vAlign w:val="center"/>
          </w:tcPr>
          <w:p w14:paraId="72D092F7" w14:textId="77777777" w:rsidR="0048094C" w:rsidRPr="00AD52CE" w:rsidRDefault="0048094C" w:rsidP="00327B43">
            <w:pPr>
              <w:numPr>
                <w:ilvl w:val="0"/>
                <w:numId w:val="5"/>
              </w:numPr>
              <w:jc w:val="center"/>
              <w:rPr>
                <w:bCs/>
                <w:sz w:val="20"/>
              </w:rPr>
            </w:pPr>
          </w:p>
        </w:tc>
        <w:tc>
          <w:tcPr>
            <w:tcW w:w="1222" w:type="dxa"/>
            <w:vAlign w:val="center"/>
          </w:tcPr>
          <w:p w14:paraId="46A30C96" w14:textId="082EC2B4" w:rsidR="0048094C" w:rsidRPr="0048094C" w:rsidRDefault="0048094C" w:rsidP="0048094C">
            <w:pPr>
              <w:jc w:val="center"/>
              <w:rPr>
                <w:sz w:val="20"/>
              </w:rPr>
            </w:pPr>
            <w:r w:rsidRPr="0048094C">
              <w:rPr>
                <w:sz w:val="20"/>
              </w:rPr>
              <w:t>Veski tee L15</w:t>
            </w:r>
          </w:p>
        </w:tc>
        <w:tc>
          <w:tcPr>
            <w:tcW w:w="1134" w:type="dxa"/>
            <w:vAlign w:val="center"/>
          </w:tcPr>
          <w:p w14:paraId="78269DE5" w14:textId="147A9C72" w:rsidR="0048094C" w:rsidRPr="0048094C" w:rsidRDefault="0048094C" w:rsidP="0048094C">
            <w:pPr>
              <w:jc w:val="center"/>
              <w:rPr>
                <w:sz w:val="20"/>
              </w:rPr>
            </w:pPr>
            <w:r w:rsidRPr="0048094C">
              <w:rPr>
                <w:sz w:val="20"/>
              </w:rPr>
              <w:t>1</w:t>
            </w:r>
            <w:r>
              <w:rPr>
                <w:sz w:val="20"/>
              </w:rPr>
              <w:t xml:space="preserve"> </w:t>
            </w:r>
            <w:r w:rsidRPr="0048094C">
              <w:rPr>
                <w:sz w:val="20"/>
              </w:rPr>
              <w:t>208</w:t>
            </w:r>
          </w:p>
        </w:tc>
        <w:tc>
          <w:tcPr>
            <w:tcW w:w="1276" w:type="dxa"/>
            <w:vAlign w:val="center"/>
          </w:tcPr>
          <w:p w14:paraId="7C845E5D" w14:textId="2DFAFCBE" w:rsidR="0048094C" w:rsidRPr="0048094C" w:rsidRDefault="0048094C" w:rsidP="0048094C">
            <w:pPr>
              <w:jc w:val="center"/>
              <w:rPr>
                <w:sz w:val="20"/>
              </w:rPr>
            </w:pPr>
            <w:r w:rsidRPr="0048094C">
              <w:rPr>
                <w:sz w:val="20"/>
              </w:rPr>
              <w:t>9736102</w:t>
            </w:r>
          </w:p>
        </w:tc>
        <w:tc>
          <w:tcPr>
            <w:tcW w:w="1984" w:type="dxa"/>
            <w:vAlign w:val="center"/>
          </w:tcPr>
          <w:p w14:paraId="7D24FF81" w14:textId="46BC4FD5" w:rsidR="0048094C" w:rsidRPr="0048094C" w:rsidRDefault="0048094C" w:rsidP="0048094C">
            <w:pPr>
              <w:jc w:val="center"/>
              <w:rPr>
                <w:sz w:val="20"/>
              </w:rPr>
            </w:pPr>
            <w:r w:rsidRPr="0048094C">
              <w:rPr>
                <w:sz w:val="20"/>
              </w:rPr>
              <w:t>65301:001:4244</w:t>
            </w:r>
          </w:p>
        </w:tc>
        <w:tc>
          <w:tcPr>
            <w:tcW w:w="1701" w:type="dxa"/>
            <w:vAlign w:val="center"/>
          </w:tcPr>
          <w:p w14:paraId="0F6B0375" w14:textId="695D3637" w:rsidR="0048094C" w:rsidRPr="0048094C" w:rsidRDefault="0048094C" w:rsidP="0048094C">
            <w:pPr>
              <w:jc w:val="center"/>
              <w:rPr>
                <w:bCs/>
                <w:sz w:val="20"/>
              </w:rPr>
            </w:pPr>
            <w:r w:rsidRPr="00E276A5">
              <w:rPr>
                <w:bCs/>
                <w:sz w:val="20"/>
              </w:rPr>
              <w:t>Transpordi</w:t>
            </w:r>
            <w:r>
              <w:rPr>
                <w:bCs/>
                <w:sz w:val="20"/>
              </w:rPr>
              <w:t>-</w:t>
            </w:r>
            <w:r w:rsidRPr="00E276A5">
              <w:rPr>
                <w:bCs/>
                <w:sz w:val="20"/>
              </w:rPr>
              <w:t>maa 100%</w:t>
            </w:r>
          </w:p>
        </w:tc>
        <w:tc>
          <w:tcPr>
            <w:tcW w:w="1843" w:type="dxa"/>
          </w:tcPr>
          <w:p w14:paraId="17706245" w14:textId="6920E98F"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5BF29AC2" w14:textId="77777777" w:rsidTr="003F5B98">
        <w:tc>
          <w:tcPr>
            <w:tcW w:w="616" w:type="dxa"/>
            <w:vAlign w:val="center"/>
          </w:tcPr>
          <w:p w14:paraId="282EEC51" w14:textId="77777777" w:rsidR="0048094C" w:rsidRPr="00AD52CE" w:rsidRDefault="0048094C" w:rsidP="00327B43">
            <w:pPr>
              <w:numPr>
                <w:ilvl w:val="0"/>
                <w:numId w:val="5"/>
              </w:numPr>
              <w:jc w:val="center"/>
              <w:rPr>
                <w:bCs/>
                <w:sz w:val="20"/>
              </w:rPr>
            </w:pPr>
          </w:p>
        </w:tc>
        <w:tc>
          <w:tcPr>
            <w:tcW w:w="1222" w:type="dxa"/>
            <w:vAlign w:val="center"/>
          </w:tcPr>
          <w:p w14:paraId="2B2CA70F" w14:textId="22D30336" w:rsidR="0048094C" w:rsidRPr="003B1299" w:rsidRDefault="0048094C" w:rsidP="0048094C">
            <w:pPr>
              <w:jc w:val="center"/>
              <w:rPr>
                <w:sz w:val="20"/>
              </w:rPr>
            </w:pPr>
            <w:r w:rsidRPr="0048094C">
              <w:rPr>
                <w:sz w:val="20"/>
              </w:rPr>
              <w:t>Suur-Inno</w:t>
            </w:r>
          </w:p>
        </w:tc>
        <w:tc>
          <w:tcPr>
            <w:tcW w:w="1134" w:type="dxa"/>
            <w:vAlign w:val="center"/>
          </w:tcPr>
          <w:p w14:paraId="6B11B6CD" w14:textId="3765DD75" w:rsidR="0048094C" w:rsidRPr="003B1299" w:rsidRDefault="0048094C" w:rsidP="0048094C">
            <w:pPr>
              <w:jc w:val="center"/>
              <w:rPr>
                <w:sz w:val="20"/>
              </w:rPr>
            </w:pPr>
            <w:r w:rsidRPr="0048094C">
              <w:rPr>
                <w:sz w:val="20"/>
              </w:rPr>
              <w:t>1</w:t>
            </w:r>
            <w:r>
              <w:rPr>
                <w:sz w:val="20"/>
              </w:rPr>
              <w:t xml:space="preserve"> </w:t>
            </w:r>
            <w:r w:rsidRPr="0048094C">
              <w:rPr>
                <w:sz w:val="20"/>
              </w:rPr>
              <w:t>655</w:t>
            </w:r>
          </w:p>
        </w:tc>
        <w:tc>
          <w:tcPr>
            <w:tcW w:w="1276" w:type="dxa"/>
            <w:vAlign w:val="center"/>
          </w:tcPr>
          <w:p w14:paraId="219EB3D6" w14:textId="5E62695C" w:rsidR="0048094C" w:rsidRPr="003B1299" w:rsidRDefault="0048094C" w:rsidP="0048094C">
            <w:pPr>
              <w:jc w:val="center"/>
              <w:rPr>
                <w:sz w:val="20"/>
              </w:rPr>
            </w:pPr>
            <w:r w:rsidRPr="0048094C">
              <w:rPr>
                <w:sz w:val="20"/>
              </w:rPr>
              <w:t>16838650</w:t>
            </w:r>
          </w:p>
        </w:tc>
        <w:tc>
          <w:tcPr>
            <w:tcW w:w="1984" w:type="dxa"/>
            <w:vAlign w:val="center"/>
          </w:tcPr>
          <w:p w14:paraId="6065D8CE" w14:textId="3CD1707D" w:rsidR="0048094C" w:rsidRPr="003B1299" w:rsidRDefault="0048094C" w:rsidP="0048094C">
            <w:pPr>
              <w:jc w:val="center"/>
              <w:rPr>
                <w:sz w:val="20"/>
              </w:rPr>
            </w:pPr>
            <w:r w:rsidRPr="0048094C">
              <w:rPr>
                <w:sz w:val="20"/>
              </w:rPr>
              <w:t>65301:001:5272</w:t>
            </w:r>
          </w:p>
        </w:tc>
        <w:tc>
          <w:tcPr>
            <w:tcW w:w="1701" w:type="dxa"/>
            <w:vAlign w:val="center"/>
          </w:tcPr>
          <w:p w14:paraId="3E3B3C4A" w14:textId="5748CA26" w:rsidR="0048094C" w:rsidRPr="00AD52CE" w:rsidRDefault="0048094C" w:rsidP="0048094C">
            <w:pPr>
              <w:jc w:val="center"/>
              <w:rPr>
                <w:bCs/>
                <w:sz w:val="20"/>
              </w:rPr>
            </w:pPr>
            <w:r w:rsidRPr="00AD52CE">
              <w:rPr>
                <w:bCs/>
                <w:sz w:val="20"/>
              </w:rPr>
              <w:t>Maatulundus-maa 100%</w:t>
            </w:r>
          </w:p>
        </w:tc>
        <w:tc>
          <w:tcPr>
            <w:tcW w:w="1843" w:type="dxa"/>
          </w:tcPr>
          <w:p w14:paraId="0184BA7A" w14:textId="7BF16D8D"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69D513DD" w14:textId="77777777" w:rsidTr="003F5B98">
        <w:tc>
          <w:tcPr>
            <w:tcW w:w="616" w:type="dxa"/>
            <w:vAlign w:val="center"/>
          </w:tcPr>
          <w:p w14:paraId="5EBDC36D" w14:textId="77777777" w:rsidR="0048094C" w:rsidRPr="00AD52CE" w:rsidRDefault="0048094C" w:rsidP="00327B43">
            <w:pPr>
              <w:numPr>
                <w:ilvl w:val="0"/>
                <w:numId w:val="5"/>
              </w:numPr>
              <w:jc w:val="center"/>
              <w:rPr>
                <w:bCs/>
                <w:sz w:val="20"/>
              </w:rPr>
            </w:pPr>
          </w:p>
        </w:tc>
        <w:tc>
          <w:tcPr>
            <w:tcW w:w="1222" w:type="dxa"/>
            <w:vAlign w:val="center"/>
          </w:tcPr>
          <w:p w14:paraId="30FF0BAF" w14:textId="5900EA89" w:rsidR="0048094C" w:rsidRPr="003B1299" w:rsidRDefault="0048094C" w:rsidP="0048094C">
            <w:pPr>
              <w:jc w:val="center"/>
              <w:rPr>
                <w:sz w:val="20"/>
              </w:rPr>
            </w:pPr>
            <w:r w:rsidRPr="0048094C">
              <w:rPr>
                <w:sz w:val="20"/>
              </w:rPr>
              <w:t>Inno</w:t>
            </w:r>
            <w:r>
              <w:rPr>
                <w:sz w:val="20"/>
              </w:rPr>
              <w:t>-</w:t>
            </w:r>
            <w:proofErr w:type="spellStart"/>
            <w:r w:rsidRPr="0048094C">
              <w:rPr>
                <w:sz w:val="20"/>
              </w:rPr>
              <w:t>hansu</w:t>
            </w:r>
            <w:proofErr w:type="spellEnd"/>
          </w:p>
        </w:tc>
        <w:tc>
          <w:tcPr>
            <w:tcW w:w="1134" w:type="dxa"/>
            <w:vAlign w:val="center"/>
          </w:tcPr>
          <w:p w14:paraId="436FFF4F" w14:textId="5C50AF85" w:rsidR="0048094C" w:rsidRPr="003B1299" w:rsidRDefault="0048094C" w:rsidP="0048094C">
            <w:pPr>
              <w:jc w:val="center"/>
              <w:rPr>
                <w:sz w:val="20"/>
              </w:rPr>
            </w:pPr>
            <w:r w:rsidRPr="0048094C">
              <w:rPr>
                <w:sz w:val="20"/>
              </w:rPr>
              <w:t>70</w:t>
            </w:r>
            <w:r>
              <w:rPr>
                <w:sz w:val="20"/>
              </w:rPr>
              <w:t xml:space="preserve"> </w:t>
            </w:r>
            <w:r w:rsidRPr="0048094C">
              <w:rPr>
                <w:sz w:val="20"/>
              </w:rPr>
              <w:t>335</w:t>
            </w:r>
          </w:p>
        </w:tc>
        <w:tc>
          <w:tcPr>
            <w:tcW w:w="1276" w:type="dxa"/>
            <w:vAlign w:val="center"/>
          </w:tcPr>
          <w:p w14:paraId="3AA23F29" w14:textId="4B962582" w:rsidR="0048094C" w:rsidRPr="003B1299" w:rsidRDefault="0048094C" w:rsidP="0048094C">
            <w:pPr>
              <w:jc w:val="center"/>
              <w:rPr>
                <w:sz w:val="20"/>
              </w:rPr>
            </w:pPr>
            <w:r w:rsidRPr="0048094C">
              <w:rPr>
                <w:sz w:val="20"/>
              </w:rPr>
              <w:t>16834650</w:t>
            </w:r>
          </w:p>
        </w:tc>
        <w:tc>
          <w:tcPr>
            <w:tcW w:w="1984" w:type="dxa"/>
            <w:vAlign w:val="center"/>
          </w:tcPr>
          <w:p w14:paraId="7D5DC9FA" w14:textId="3E949AFE" w:rsidR="0048094C" w:rsidRPr="003B1299" w:rsidRDefault="0048094C" w:rsidP="0048094C">
            <w:pPr>
              <w:jc w:val="center"/>
              <w:rPr>
                <w:sz w:val="20"/>
              </w:rPr>
            </w:pPr>
            <w:r w:rsidRPr="0048094C">
              <w:rPr>
                <w:sz w:val="20"/>
              </w:rPr>
              <w:t>65301:001:5228</w:t>
            </w:r>
          </w:p>
        </w:tc>
        <w:tc>
          <w:tcPr>
            <w:tcW w:w="1701" w:type="dxa"/>
            <w:vAlign w:val="center"/>
          </w:tcPr>
          <w:p w14:paraId="121A83F8" w14:textId="1E7FF524" w:rsidR="0048094C" w:rsidRPr="00AD52CE" w:rsidRDefault="0048094C" w:rsidP="0048094C">
            <w:pPr>
              <w:jc w:val="center"/>
              <w:rPr>
                <w:bCs/>
                <w:sz w:val="20"/>
              </w:rPr>
            </w:pPr>
            <w:r w:rsidRPr="00AD52CE">
              <w:rPr>
                <w:bCs/>
                <w:sz w:val="20"/>
              </w:rPr>
              <w:t>Maatulundus-maa 100%</w:t>
            </w:r>
          </w:p>
        </w:tc>
        <w:tc>
          <w:tcPr>
            <w:tcW w:w="1843" w:type="dxa"/>
          </w:tcPr>
          <w:p w14:paraId="1E457638" w14:textId="7804B1BB"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28FB3163" w14:textId="77777777" w:rsidTr="003F5B98">
        <w:tc>
          <w:tcPr>
            <w:tcW w:w="616" w:type="dxa"/>
            <w:vAlign w:val="center"/>
          </w:tcPr>
          <w:p w14:paraId="3373B510" w14:textId="77777777" w:rsidR="0048094C" w:rsidRPr="00AD52CE" w:rsidRDefault="0048094C" w:rsidP="00327B43">
            <w:pPr>
              <w:numPr>
                <w:ilvl w:val="0"/>
                <w:numId w:val="5"/>
              </w:numPr>
              <w:jc w:val="center"/>
              <w:rPr>
                <w:bCs/>
                <w:sz w:val="20"/>
              </w:rPr>
            </w:pPr>
          </w:p>
        </w:tc>
        <w:tc>
          <w:tcPr>
            <w:tcW w:w="1222" w:type="dxa"/>
            <w:vAlign w:val="center"/>
          </w:tcPr>
          <w:p w14:paraId="78F5F569" w14:textId="61BBC3FA" w:rsidR="0048094C" w:rsidRPr="003B1299" w:rsidRDefault="006B2D73" w:rsidP="0048094C">
            <w:pPr>
              <w:jc w:val="center"/>
              <w:rPr>
                <w:sz w:val="20"/>
              </w:rPr>
            </w:pPr>
            <w:proofErr w:type="spellStart"/>
            <w:r w:rsidRPr="006B2D73">
              <w:rPr>
                <w:sz w:val="20"/>
              </w:rPr>
              <w:t>Tohvri</w:t>
            </w:r>
            <w:proofErr w:type="spellEnd"/>
            <w:r>
              <w:rPr>
                <w:sz w:val="20"/>
              </w:rPr>
              <w:t>-</w:t>
            </w:r>
            <w:r w:rsidRPr="006B2D73">
              <w:rPr>
                <w:sz w:val="20"/>
              </w:rPr>
              <w:t>põllu</w:t>
            </w:r>
          </w:p>
        </w:tc>
        <w:tc>
          <w:tcPr>
            <w:tcW w:w="1134" w:type="dxa"/>
            <w:vAlign w:val="center"/>
          </w:tcPr>
          <w:p w14:paraId="0ED4ABBE" w14:textId="5CCCE1F2" w:rsidR="0048094C" w:rsidRPr="003B1299" w:rsidRDefault="006B2D73" w:rsidP="0048094C">
            <w:pPr>
              <w:jc w:val="center"/>
              <w:rPr>
                <w:sz w:val="20"/>
              </w:rPr>
            </w:pPr>
            <w:r w:rsidRPr="006B2D73">
              <w:rPr>
                <w:sz w:val="20"/>
              </w:rPr>
              <w:t>16</w:t>
            </w:r>
            <w:r>
              <w:rPr>
                <w:sz w:val="20"/>
              </w:rPr>
              <w:t xml:space="preserve"> </w:t>
            </w:r>
            <w:r w:rsidRPr="006B2D73">
              <w:rPr>
                <w:sz w:val="20"/>
              </w:rPr>
              <w:t>298</w:t>
            </w:r>
          </w:p>
        </w:tc>
        <w:tc>
          <w:tcPr>
            <w:tcW w:w="1276" w:type="dxa"/>
            <w:vAlign w:val="center"/>
          </w:tcPr>
          <w:p w14:paraId="0FCD4F66" w14:textId="112E0F98" w:rsidR="0048094C" w:rsidRPr="003B1299" w:rsidRDefault="006B2D73" w:rsidP="0048094C">
            <w:pPr>
              <w:jc w:val="center"/>
              <w:rPr>
                <w:sz w:val="20"/>
              </w:rPr>
            </w:pPr>
            <w:r w:rsidRPr="006B2D73">
              <w:rPr>
                <w:sz w:val="20"/>
              </w:rPr>
              <w:t>16833150</w:t>
            </w:r>
          </w:p>
        </w:tc>
        <w:tc>
          <w:tcPr>
            <w:tcW w:w="1984" w:type="dxa"/>
            <w:vAlign w:val="center"/>
          </w:tcPr>
          <w:p w14:paraId="526BB872" w14:textId="09790CA0" w:rsidR="0048094C" w:rsidRPr="003B1299" w:rsidRDefault="006B2D73" w:rsidP="0048094C">
            <w:pPr>
              <w:jc w:val="center"/>
              <w:rPr>
                <w:sz w:val="20"/>
              </w:rPr>
            </w:pPr>
            <w:r w:rsidRPr="006B2D73">
              <w:rPr>
                <w:sz w:val="20"/>
              </w:rPr>
              <w:t>65301:001:5209</w:t>
            </w:r>
          </w:p>
        </w:tc>
        <w:tc>
          <w:tcPr>
            <w:tcW w:w="1701" w:type="dxa"/>
            <w:vAlign w:val="center"/>
          </w:tcPr>
          <w:p w14:paraId="098FD6B1" w14:textId="2DEC17AF" w:rsidR="0048094C" w:rsidRPr="00AD52CE" w:rsidRDefault="0048094C" w:rsidP="0048094C">
            <w:pPr>
              <w:jc w:val="center"/>
              <w:rPr>
                <w:bCs/>
                <w:sz w:val="20"/>
              </w:rPr>
            </w:pPr>
            <w:r w:rsidRPr="00AD52CE">
              <w:rPr>
                <w:bCs/>
                <w:sz w:val="20"/>
              </w:rPr>
              <w:t>Maatulundus-maa 100%</w:t>
            </w:r>
          </w:p>
        </w:tc>
        <w:tc>
          <w:tcPr>
            <w:tcW w:w="1843" w:type="dxa"/>
          </w:tcPr>
          <w:p w14:paraId="6E2BFFA4" w14:textId="67234858"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67309A88" w14:textId="77777777" w:rsidTr="003F5B98">
        <w:tc>
          <w:tcPr>
            <w:tcW w:w="616" w:type="dxa"/>
            <w:vAlign w:val="center"/>
          </w:tcPr>
          <w:p w14:paraId="2ED2AE09" w14:textId="77777777" w:rsidR="0048094C" w:rsidRPr="00AD52CE" w:rsidRDefault="0048094C" w:rsidP="00327B43">
            <w:pPr>
              <w:numPr>
                <w:ilvl w:val="0"/>
                <w:numId w:val="5"/>
              </w:numPr>
              <w:jc w:val="center"/>
              <w:rPr>
                <w:bCs/>
                <w:sz w:val="20"/>
              </w:rPr>
            </w:pPr>
          </w:p>
        </w:tc>
        <w:tc>
          <w:tcPr>
            <w:tcW w:w="1222" w:type="dxa"/>
            <w:vAlign w:val="center"/>
          </w:tcPr>
          <w:p w14:paraId="636B5BD8" w14:textId="692D97BB" w:rsidR="0048094C" w:rsidRPr="003B1299" w:rsidRDefault="006B2D73" w:rsidP="0048094C">
            <w:pPr>
              <w:jc w:val="center"/>
              <w:rPr>
                <w:sz w:val="20"/>
              </w:rPr>
            </w:pPr>
            <w:r w:rsidRPr="006B2D73">
              <w:rPr>
                <w:sz w:val="20"/>
              </w:rPr>
              <w:t>Aruvälja</w:t>
            </w:r>
          </w:p>
        </w:tc>
        <w:tc>
          <w:tcPr>
            <w:tcW w:w="1134" w:type="dxa"/>
            <w:vAlign w:val="center"/>
          </w:tcPr>
          <w:p w14:paraId="28AF5FBC" w14:textId="41A08352" w:rsidR="0048094C" w:rsidRPr="003B1299" w:rsidRDefault="006B2D73" w:rsidP="0048094C">
            <w:pPr>
              <w:jc w:val="center"/>
              <w:rPr>
                <w:sz w:val="20"/>
              </w:rPr>
            </w:pPr>
            <w:r w:rsidRPr="006B2D73">
              <w:rPr>
                <w:sz w:val="20"/>
              </w:rPr>
              <w:t>29</w:t>
            </w:r>
            <w:r>
              <w:rPr>
                <w:sz w:val="20"/>
              </w:rPr>
              <w:t xml:space="preserve"> </w:t>
            </w:r>
            <w:r w:rsidRPr="006B2D73">
              <w:rPr>
                <w:sz w:val="20"/>
              </w:rPr>
              <w:t>411</w:t>
            </w:r>
          </w:p>
        </w:tc>
        <w:tc>
          <w:tcPr>
            <w:tcW w:w="1276" w:type="dxa"/>
            <w:vAlign w:val="center"/>
          </w:tcPr>
          <w:p w14:paraId="6AF88935" w14:textId="6A011E52" w:rsidR="0048094C" w:rsidRPr="003B1299" w:rsidRDefault="006B2D73" w:rsidP="0048094C">
            <w:pPr>
              <w:jc w:val="center"/>
              <w:rPr>
                <w:sz w:val="20"/>
              </w:rPr>
            </w:pPr>
            <w:r w:rsidRPr="006B2D73">
              <w:rPr>
                <w:sz w:val="20"/>
              </w:rPr>
              <w:t>10285302</w:t>
            </w:r>
          </w:p>
        </w:tc>
        <w:tc>
          <w:tcPr>
            <w:tcW w:w="1984" w:type="dxa"/>
            <w:vAlign w:val="center"/>
          </w:tcPr>
          <w:p w14:paraId="5BB4B542" w14:textId="1C7C4B2E" w:rsidR="0048094C" w:rsidRPr="003B1299" w:rsidRDefault="006B2D73" w:rsidP="0048094C">
            <w:pPr>
              <w:jc w:val="center"/>
              <w:rPr>
                <w:sz w:val="20"/>
              </w:rPr>
            </w:pPr>
            <w:r w:rsidRPr="006B2D73">
              <w:rPr>
                <w:sz w:val="20"/>
              </w:rPr>
              <w:t>65301:001:1118</w:t>
            </w:r>
          </w:p>
        </w:tc>
        <w:tc>
          <w:tcPr>
            <w:tcW w:w="1701" w:type="dxa"/>
            <w:vAlign w:val="center"/>
          </w:tcPr>
          <w:p w14:paraId="3E9A7A52" w14:textId="1AEF4FCD" w:rsidR="0048094C" w:rsidRPr="00AD52CE" w:rsidRDefault="006B2D73" w:rsidP="0048094C">
            <w:pPr>
              <w:jc w:val="center"/>
              <w:rPr>
                <w:bCs/>
                <w:sz w:val="20"/>
              </w:rPr>
            </w:pPr>
            <w:r w:rsidRPr="0048094C">
              <w:rPr>
                <w:bCs/>
                <w:sz w:val="20"/>
              </w:rPr>
              <w:t>Tootmismaa 100%</w:t>
            </w:r>
          </w:p>
        </w:tc>
        <w:tc>
          <w:tcPr>
            <w:tcW w:w="1843" w:type="dxa"/>
          </w:tcPr>
          <w:p w14:paraId="4753715B" w14:textId="4F9B4A15"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48094C" w:rsidRPr="00AD52CE" w14:paraId="1E440A0E" w14:textId="77777777" w:rsidTr="003F5B98">
        <w:tc>
          <w:tcPr>
            <w:tcW w:w="616" w:type="dxa"/>
            <w:vAlign w:val="center"/>
          </w:tcPr>
          <w:p w14:paraId="792A24D8" w14:textId="77777777" w:rsidR="0048094C" w:rsidRPr="00AD52CE" w:rsidRDefault="0048094C" w:rsidP="00327B43">
            <w:pPr>
              <w:numPr>
                <w:ilvl w:val="0"/>
                <w:numId w:val="5"/>
              </w:numPr>
              <w:jc w:val="center"/>
              <w:rPr>
                <w:bCs/>
                <w:sz w:val="20"/>
              </w:rPr>
            </w:pPr>
          </w:p>
        </w:tc>
        <w:tc>
          <w:tcPr>
            <w:tcW w:w="1222" w:type="dxa"/>
            <w:vAlign w:val="center"/>
          </w:tcPr>
          <w:p w14:paraId="60D4597E" w14:textId="0B3A545C" w:rsidR="0048094C" w:rsidRPr="003B1299" w:rsidRDefault="006B2D73" w:rsidP="0048094C">
            <w:pPr>
              <w:jc w:val="center"/>
              <w:rPr>
                <w:sz w:val="20"/>
              </w:rPr>
            </w:pPr>
            <w:proofErr w:type="spellStart"/>
            <w:r w:rsidRPr="006B2D73">
              <w:rPr>
                <w:sz w:val="20"/>
              </w:rPr>
              <w:t>Aruhansu</w:t>
            </w:r>
            <w:proofErr w:type="spellEnd"/>
            <w:r w:rsidRPr="006B2D73">
              <w:rPr>
                <w:sz w:val="20"/>
              </w:rPr>
              <w:t xml:space="preserve"> tee L1</w:t>
            </w:r>
          </w:p>
        </w:tc>
        <w:tc>
          <w:tcPr>
            <w:tcW w:w="1134" w:type="dxa"/>
            <w:vAlign w:val="center"/>
          </w:tcPr>
          <w:p w14:paraId="4D7A2DAF" w14:textId="204F05FE" w:rsidR="0048094C" w:rsidRPr="003B1299" w:rsidRDefault="006B2D73" w:rsidP="0048094C">
            <w:pPr>
              <w:jc w:val="center"/>
              <w:rPr>
                <w:sz w:val="20"/>
              </w:rPr>
            </w:pPr>
            <w:r w:rsidRPr="006B2D73">
              <w:rPr>
                <w:sz w:val="20"/>
              </w:rPr>
              <w:t>6</w:t>
            </w:r>
            <w:r>
              <w:rPr>
                <w:sz w:val="20"/>
              </w:rPr>
              <w:t xml:space="preserve"> </w:t>
            </w:r>
            <w:r w:rsidRPr="006B2D73">
              <w:rPr>
                <w:sz w:val="20"/>
              </w:rPr>
              <w:t>609</w:t>
            </w:r>
          </w:p>
        </w:tc>
        <w:tc>
          <w:tcPr>
            <w:tcW w:w="1276" w:type="dxa"/>
            <w:vAlign w:val="center"/>
          </w:tcPr>
          <w:p w14:paraId="63377687" w14:textId="71589764" w:rsidR="0048094C" w:rsidRPr="003B1299" w:rsidRDefault="006B2D73" w:rsidP="0048094C">
            <w:pPr>
              <w:jc w:val="center"/>
              <w:rPr>
                <w:sz w:val="20"/>
              </w:rPr>
            </w:pPr>
            <w:r w:rsidRPr="006B2D73">
              <w:rPr>
                <w:sz w:val="20"/>
              </w:rPr>
              <w:t>16839850</w:t>
            </w:r>
          </w:p>
        </w:tc>
        <w:tc>
          <w:tcPr>
            <w:tcW w:w="1984" w:type="dxa"/>
            <w:vAlign w:val="center"/>
          </w:tcPr>
          <w:p w14:paraId="61CAFEB8" w14:textId="05272756" w:rsidR="0048094C" w:rsidRPr="003B1299" w:rsidRDefault="006B2D73" w:rsidP="0048094C">
            <w:pPr>
              <w:jc w:val="center"/>
              <w:rPr>
                <w:sz w:val="20"/>
              </w:rPr>
            </w:pPr>
            <w:r w:rsidRPr="006B2D73">
              <w:rPr>
                <w:sz w:val="20"/>
              </w:rPr>
              <w:t>65301:001:5284</w:t>
            </w:r>
          </w:p>
        </w:tc>
        <w:tc>
          <w:tcPr>
            <w:tcW w:w="1701" w:type="dxa"/>
            <w:vAlign w:val="center"/>
          </w:tcPr>
          <w:p w14:paraId="439AC557" w14:textId="73123532" w:rsidR="0048094C" w:rsidRPr="00AD52CE" w:rsidRDefault="006B2D73" w:rsidP="0048094C">
            <w:pPr>
              <w:jc w:val="center"/>
              <w:rPr>
                <w:bCs/>
                <w:sz w:val="20"/>
              </w:rPr>
            </w:pPr>
            <w:r w:rsidRPr="006B2D73">
              <w:rPr>
                <w:bCs/>
                <w:sz w:val="20"/>
              </w:rPr>
              <w:t>Transpordi-maa 100%</w:t>
            </w:r>
          </w:p>
        </w:tc>
        <w:tc>
          <w:tcPr>
            <w:tcW w:w="1843" w:type="dxa"/>
          </w:tcPr>
          <w:p w14:paraId="2391750C" w14:textId="1375F9F9" w:rsidR="0048094C" w:rsidRPr="003B1299" w:rsidRDefault="0048094C" w:rsidP="0048094C">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6CDFE33B" w14:textId="77777777" w:rsidTr="003F5B98">
        <w:tc>
          <w:tcPr>
            <w:tcW w:w="616" w:type="dxa"/>
            <w:vAlign w:val="center"/>
          </w:tcPr>
          <w:p w14:paraId="0F5F8585" w14:textId="77777777" w:rsidR="006B2D73" w:rsidRPr="00AD52CE" w:rsidRDefault="006B2D73" w:rsidP="00327B43">
            <w:pPr>
              <w:numPr>
                <w:ilvl w:val="0"/>
                <w:numId w:val="5"/>
              </w:numPr>
              <w:jc w:val="center"/>
              <w:rPr>
                <w:bCs/>
                <w:sz w:val="20"/>
              </w:rPr>
            </w:pPr>
          </w:p>
        </w:tc>
        <w:tc>
          <w:tcPr>
            <w:tcW w:w="1222" w:type="dxa"/>
            <w:vAlign w:val="center"/>
          </w:tcPr>
          <w:p w14:paraId="5E9207D8" w14:textId="061D28C3" w:rsidR="006B2D73" w:rsidRPr="003B1299" w:rsidRDefault="006B2D73" w:rsidP="006B2D73">
            <w:pPr>
              <w:jc w:val="center"/>
              <w:rPr>
                <w:sz w:val="20"/>
              </w:rPr>
            </w:pPr>
            <w:r w:rsidRPr="006B2D73">
              <w:rPr>
                <w:sz w:val="20"/>
              </w:rPr>
              <w:t>Kiviseina tee 7</w:t>
            </w:r>
          </w:p>
        </w:tc>
        <w:tc>
          <w:tcPr>
            <w:tcW w:w="1134" w:type="dxa"/>
            <w:vAlign w:val="center"/>
          </w:tcPr>
          <w:p w14:paraId="2343E314" w14:textId="08BA724F" w:rsidR="006B2D73" w:rsidRPr="003B1299" w:rsidRDefault="006B2D73" w:rsidP="006B2D73">
            <w:pPr>
              <w:jc w:val="center"/>
              <w:rPr>
                <w:sz w:val="20"/>
              </w:rPr>
            </w:pPr>
            <w:r w:rsidRPr="006B2D73">
              <w:rPr>
                <w:sz w:val="20"/>
              </w:rPr>
              <w:t>1</w:t>
            </w:r>
            <w:r>
              <w:rPr>
                <w:sz w:val="20"/>
              </w:rPr>
              <w:t xml:space="preserve"> </w:t>
            </w:r>
            <w:r w:rsidRPr="006B2D73">
              <w:rPr>
                <w:sz w:val="20"/>
              </w:rPr>
              <w:t>360</w:t>
            </w:r>
          </w:p>
        </w:tc>
        <w:tc>
          <w:tcPr>
            <w:tcW w:w="1276" w:type="dxa"/>
            <w:vAlign w:val="center"/>
          </w:tcPr>
          <w:p w14:paraId="7E6B4889" w14:textId="55A73722" w:rsidR="006B2D73" w:rsidRPr="003B1299" w:rsidRDefault="006B2D73" w:rsidP="006B2D73">
            <w:pPr>
              <w:jc w:val="center"/>
              <w:rPr>
                <w:sz w:val="20"/>
              </w:rPr>
            </w:pPr>
            <w:r w:rsidRPr="006B2D73">
              <w:rPr>
                <w:sz w:val="20"/>
              </w:rPr>
              <w:t>16833050</w:t>
            </w:r>
          </w:p>
        </w:tc>
        <w:tc>
          <w:tcPr>
            <w:tcW w:w="1984" w:type="dxa"/>
            <w:vAlign w:val="center"/>
          </w:tcPr>
          <w:p w14:paraId="74CA9A8A" w14:textId="7A38D050" w:rsidR="006B2D73" w:rsidRPr="003B1299" w:rsidRDefault="006B2D73" w:rsidP="006B2D73">
            <w:pPr>
              <w:jc w:val="center"/>
              <w:rPr>
                <w:sz w:val="20"/>
              </w:rPr>
            </w:pPr>
            <w:r w:rsidRPr="006B2D73">
              <w:rPr>
                <w:sz w:val="20"/>
              </w:rPr>
              <w:t>65301:001:5208</w:t>
            </w:r>
          </w:p>
        </w:tc>
        <w:tc>
          <w:tcPr>
            <w:tcW w:w="1701" w:type="dxa"/>
            <w:vAlign w:val="center"/>
          </w:tcPr>
          <w:p w14:paraId="1B979A32" w14:textId="7B26312A" w:rsidR="006B2D73" w:rsidRPr="00AD52CE" w:rsidRDefault="006B2D73" w:rsidP="006B2D73">
            <w:pPr>
              <w:jc w:val="center"/>
              <w:rPr>
                <w:bCs/>
                <w:sz w:val="20"/>
              </w:rPr>
            </w:pPr>
            <w:r w:rsidRPr="00E276A5">
              <w:rPr>
                <w:bCs/>
                <w:sz w:val="20"/>
              </w:rPr>
              <w:t>Elamumaa 100%</w:t>
            </w:r>
          </w:p>
        </w:tc>
        <w:tc>
          <w:tcPr>
            <w:tcW w:w="1843" w:type="dxa"/>
          </w:tcPr>
          <w:p w14:paraId="22031F99" w14:textId="34D04DBA"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0A539656" w14:textId="77777777" w:rsidTr="003F5B98">
        <w:tc>
          <w:tcPr>
            <w:tcW w:w="616" w:type="dxa"/>
            <w:vAlign w:val="center"/>
          </w:tcPr>
          <w:p w14:paraId="2BF5E0AF" w14:textId="77777777" w:rsidR="006B2D73" w:rsidRPr="00AD52CE" w:rsidRDefault="006B2D73" w:rsidP="00327B43">
            <w:pPr>
              <w:numPr>
                <w:ilvl w:val="0"/>
                <w:numId w:val="5"/>
              </w:numPr>
              <w:jc w:val="center"/>
              <w:rPr>
                <w:bCs/>
                <w:sz w:val="20"/>
              </w:rPr>
            </w:pPr>
          </w:p>
        </w:tc>
        <w:tc>
          <w:tcPr>
            <w:tcW w:w="1222" w:type="dxa"/>
            <w:vAlign w:val="center"/>
          </w:tcPr>
          <w:p w14:paraId="12B9603C" w14:textId="29E9FAD5" w:rsidR="006B2D73" w:rsidRPr="003B1299" w:rsidRDefault="0045253F" w:rsidP="006B2D73">
            <w:pPr>
              <w:jc w:val="center"/>
              <w:rPr>
                <w:sz w:val="20"/>
              </w:rPr>
            </w:pPr>
            <w:r w:rsidRPr="0045253F">
              <w:rPr>
                <w:sz w:val="20"/>
              </w:rPr>
              <w:t>Kiviseina tee 9</w:t>
            </w:r>
          </w:p>
        </w:tc>
        <w:tc>
          <w:tcPr>
            <w:tcW w:w="1134" w:type="dxa"/>
            <w:vAlign w:val="center"/>
          </w:tcPr>
          <w:p w14:paraId="6CAD9C49" w14:textId="1774167A" w:rsidR="006B2D73" w:rsidRPr="003B1299" w:rsidRDefault="0045253F" w:rsidP="006B2D73">
            <w:pPr>
              <w:jc w:val="center"/>
              <w:rPr>
                <w:sz w:val="20"/>
              </w:rPr>
            </w:pPr>
            <w:r w:rsidRPr="0045253F">
              <w:rPr>
                <w:sz w:val="20"/>
              </w:rPr>
              <w:t>4</w:t>
            </w:r>
            <w:r>
              <w:rPr>
                <w:sz w:val="20"/>
              </w:rPr>
              <w:t xml:space="preserve"> </w:t>
            </w:r>
            <w:r w:rsidRPr="0045253F">
              <w:rPr>
                <w:sz w:val="20"/>
              </w:rPr>
              <w:t>164</w:t>
            </w:r>
          </w:p>
        </w:tc>
        <w:tc>
          <w:tcPr>
            <w:tcW w:w="1276" w:type="dxa"/>
            <w:vAlign w:val="center"/>
          </w:tcPr>
          <w:p w14:paraId="5B518917" w14:textId="064C9BED" w:rsidR="006B2D73" w:rsidRPr="003B1299" w:rsidRDefault="0045253F" w:rsidP="006B2D73">
            <w:pPr>
              <w:jc w:val="center"/>
              <w:rPr>
                <w:sz w:val="20"/>
              </w:rPr>
            </w:pPr>
            <w:r w:rsidRPr="0045253F">
              <w:rPr>
                <w:sz w:val="20"/>
              </w:rPr>
              <w:t>16838550</w:t>
            </w:r>
          </w:p>
        </w:tc>
        <w:tc>
          <w:tcPr>
            <w:tcW w:w="1984" w:type="dxa"/>
            <w:vAlign w:val="center"/>
          </w:tcPr>
          <w:p w14:paraId="620518D6" w14:textId="73ABCD6D" w:rsidR="006B2D73" w:rsidRPr="003B1299" w:rsidRDefault="0045253F" w:rsidP="006B2D73">
            <w:pPr>
              <w:jc w:val="center"/>
              <w:rPr>
                <w:sz w:val="20"/>
              </w:rPr>
            </w:pPr>
            <w:r w:rsidRPr="0045253F">
              <w:rPr>
                <w:sz w:val="20"/>
              </w:rPr>
              <w:t>65301:001:5271</w:t>
            </w:r>
          </w:p>
        </w:tc>
        <w:tc>
          <w:tcPr>
            <w:tcW w:w="1701" w:type="dxa"/>
            <w:vAlign w:val="center"/>
          </w:tcPr>
          <w:p w14:paraId="7896AFA4" w14:textId="57CEE1EE" w:rsidR="006B2D73" w:rsidRPr="00AD52CE" w:rsidRDefault="0045253F" w:rsidP="006B2D73">
            <w:pPr>
              <w:jc w:val="center"/>
              <w:rPr>
                <w:bCs/>
                <w:sz w:val="20"/>
              </w:rPr>
            </w:pPr>
            <w:r w:rsidRPr="0045253F">
              <w:rPr>
                <w:bCs/>
                <w:sz w:val="20"/>
              </w:rPr>
              <w:t>Elamumaa 100%</w:t>
            </w:r>
          </w:p>
        </w:tc>
        <w:tc>
          <w:tcPr>
            <w:tcW w:w="1843" w:type="dxa"/>
          </w:tcPr>
          <w:p w14:paraId="47DD27FB" w14:textId="3642A3E0"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51EC9530" w14:textId="77777777" w:rsidTr="003F5B98">
        <w:tc>
          <w:tcPr>
            <w:tcW w:w="616" w:type="dxa"/>
            <w:vAlign w:val="center"/>
          </w:tcPr>
          <w:p w14:paraId="63762038" w14:textId="77777777" w:rsidR="006B2D73" w:rsidRPr="00AD52CE" w:rsidRDefault="006B2D73" w:rsidP="00327B43">
            <w:pPr>
              <w:numPr>
                <w:ilvl w:val="0"/>
                <w:numId w:val="5"/>
              </w:numPr>
              <w:jc w:val="center"/>
              <w:rPr>
                <w:bCs/>
                <w:sz w:val="20"/>
              </w:rPr>
            </w:pPr>
          </w:p>
        </w:tc>
        <w:tc>
          <w:tcPr>
            <w:tcW w:w="1222" w:type="dxa"/>
            <w:vAlign w:val="center"/>
          </w:tcPr>
          <w:p w14:paraId="45BEDE68" w14:textId="6AD5DB18" w:rsidR="006B2D73" w:rsidRPr="003B1299" w:rsidRDefault="001C4E86" w:rsidP="006B2D73">
            <w:pPr>
              <w:jc w:val="center"/>
              <w:rPr>
                <w:sz w:val="20"/>
              </w:rPr>
            </w:pPr>
            <w:r w:rsidRPr="001C4E86">
              <w:rPr>
                <w:sz w:val="20"/>
              </w:rPr>
              <w:t>Kiviseina tee 11</w:t>
            </w:r>
          </w:p>
        </w:tc>
        <w:tc>
          <w:tcPr>
            <w:tcW w:w="1134" w:type="dxa"/>
            <w:vAlign w:val="center"/>
          </w:tcPr>
          <w:p w14:paraId="4667225C" w14:textId="44D5F1BD" w:rsidR="006B2D73" w:rsidRPr="003B1299" w:rsidRDefault="001C4E86" w:rsidP="006B2D73">
            <w:pPr>
              <w:jc w:val="center"/>
              <w:rPr>
                <w:sz w:val="20"/>
              </w:rPr>
            </w:pPr>
            <w:r w:rsidRPr="001C4E86">
              <w:rPr>
                <w:sz w:val="20"/>
              </w:rPr>
              <w:t>4</w:t>
            </w:r>
            <w:r>
              <w:rPr>
                <w:sz w:val="20"/>
              </w:rPr>
              <w:t xml:space="preserve"> </w:t>
            </w:r>
            <w:r w:rsidRPr="001C4E86">
              <w:rPr>
                <w:sz w:val="20"/>
              </w:rPr>
              <w:t>434</w:t>
            </w:r>
          </w:p>
        </w:tc>
        <w:tc>
          <w:tcPr>
            <w:tcW w:w="1276" w:type="dxa"/>
            <w:vAlign w:val="center"/>
          </w:tcPr>
          <w:p w14:paraId="7D9DF072" w14:textId="42664F31" w:rsidR="006B2D73" w:rsidRPr="003B1299" w:rsidRDefault="001C4E86" w:rsidP="006B2D73">
            <w:pPr>
              <w:jc w:val="center"/>
              <w:rPr>
                <w:sz w:val="20"/>
              </w:rPr>
            </w:pPr>
            <w:r w:rsidRPr="001C4E86">
              <w:rPr>
                <w:sz w:val="20"/>
              </w:rPr>
              <w:t>16625250</w:t>
            </w:r>
          </w:p>
        </w:tc>
        <w:tc>
          <w:tcPr>
            <w:tcW w:w="1984" w:type="dxa"/>
            <w:vAlign w:val="center"/>
          </w:tcPr>
          <w:p w14:paraId="2F1E3B21" w14:textId="0C3ED887" w:rsidR="006B2D73" w:rsidRPr="003B1299" w:rsidRDefault="001C4E86" w:rsidP="006B2D73">
            <w:pPr>
              <w:jc w:val="center"/>
              <w:rPr>
                <w:sz w:val="20"/>
              </w:rPr>
            </w:pPr>
            <w:r w:rsidRPr="001C4E86">
              <w:rPr>
                <w:sz w:val="20"/>
              </w:rPr>
              <w:t>65301:001:2594</w:t>
            </w:r>
          </w:p>
        </w:tc>
        <w:tc>
          <w:tcPr>
            <w:tcW w:w="1701" w:type="dxa"/>
            <w:vAlign w:val="center"/>
          </w:tcPr>
          <w:p w14:paraId="35CF2240" w14:textId="34A59678" w:rsidR="006B2D73" w:rsidRPr="00AD52CE" w:rsidRDefault="001C4E86" w:rsidP="006B2D73">
            <w:pPr>
              <w:jc w:val="center"/>
              <w:rPr>
                <w:bCs/>
                <w:sz w:val="20"/>
              </w:rPr>
            </w:pPr>
            <w:r w:rsidRPr="001C4E86">
              <w:rPr>
                <w:bCs/>
                <w:sz w:val="20"/>
              </w:rPr>
              <w:t>Elamumaa 100%</w:t>
            </w:r>
          </w:p>
        </w:tc>
        <w:tc>
          <w:tcPr>
            <w:tcW w:w="1843" w:type="dxa"/>
          </w:tcPr>
          <w:p w14:paraId="6661D31B" w14:textId="359590E8"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0BA35D5E" w14:textId="77777777" w:rsidTr="003F5B98">
        <w:tc>
          <w:tcPr>
            <w:tcW w:w="616" w:type="dxa"/>
            <w:vAlign w:val="center"/>
          </w:tcPr>
          <w:p w14:paraId="40956475" w14:textId="77777777" w:rsidR="006B2D73" w:rsidRPr="00AD52CE" w:rsidRDefault="006B2D73" w:rsidP="00327B43">
            <w:pPr>
              <w:numPr>
                <w:ilvl w:val="0"/>
                <w:numId w:val="5"/>
              </w:numPr>
              <w:jc w:val="center"/>
              <w:rPr>
                <w:bCs/>
                <w:sz w:val="20"/>
              </w:rPr>
            </w:pPr>
          </w:p>
        </w:tc>
        <w:tc>
          <w:tcPr>
            <w:tcW w:w="1222" w:type="dxa"/>
            <w:vAlign w:val="center"/>
          </w:tcPr>
          <w:p w14:paraId="3E3BB2BF" w14:textId="25D8158F" w:rsidR="006B2D73" w:rsidRPr="003B1299" w:rsidRDefault="001C4E86" w:rsidP="006B2D73">
            <w:pPr>
              <w:jc w:val="center"/>
              <w:rPr>
                <w:sz w:val="20"/>
              </w:rPr>
            </w:pPr>
            <w:r w:rsidRPr="001C4E86">
              <w:rPr>
                <w:sz w:val="20"/>
              </w:rPr>
              <w:t>Kiviseina tee L1</w:t>
            </w:r>
          </w:p>
        </w:tc>
        <w:tc>
          <w:tcPr>
            <w:tcW w:w="1134" w:type="dxa"/>
            <w:vAlign w:val="center"/>
          </w:tcPr>
          <w:p w14:paraId="134525DA" w14:textId="56FCF691" w:rsidR="006B2D73" w:rsidRPr="003B1299" w:rsidRDefault="001C4E86" w:rsidP="006B2D73">
            <w:pPr>
              <w:jc w:val="center"/>
              <w:rPr>
                <w:sz w:val="20"/>
              </w:rPr>
            </w:pPr>
            <w:r w:rsidRPr="001C4E86">
              <w:rPr>
                <w:sz w:val="20"/>
              </w:rPr>
              <w:t>1</w:t>
            </w:r>
            <w:r>
              <w:rPr>
                <w:sz w:val="20"/>
              </w:rPr>
              <w:t xml:space="preserve"> </w:t>
            </w:r>
            <w:r w:rsidRPr="001C4E86">
              <w:rPr>
                <w:sz w:val="20"/>
              </w:rPr>
              <w:t>891</w:t>
            </w:r>
          </w:p>
        </w:tc>
        <w:tc>
          <w:tcPr>
            <w:tcW w:w="1276" w:type="dxa"/>
            <w:vAlign w:val="center"/>
          </w:tcPr>
          <w:p w14:paraId="5EC9D537" w14:textId="1C7B5D36" w:rsidR="006B2D73" w:rsidRPr="003B1299" w:rsidRDefault="001C4E86" w:rsidP="006B2D73">
            <w:pPr>
              <w:jc w:val="center"/>
              <w:rPr>
                <w:sz w:val="20"/>
              </w:rPr>
            </w:pPr>
            <w:r w:rsidRPr="001C4E86">
              <w:rPr>
                <w:sz w:val="20"/>
              </w:rPr>
              <w:t>16830350</w:t>
            </w:r>
          </w:p>
        </w:tc>
        <w:tc>
          <w:tcPr>
            <w:tcW w:w="1984" w:type="dxa"/>
            <w:vAlign w:val="center"/>
          </w:tcPr>
          <w:p w14:paraId="00058197" w14:textId="25FDC822" w:rsidR="006B2D73" w:rsidRPr="003B1299" w:rsidRDefault="001C4E86" w:rsidP="006B2D73">
            <w:pPr>
              <w:jc w:val="center"/>
              <w:rPr>
                <w:sz w:val="20"/>
              </w:rPr>
            </w:pPr>
            <w:r w:rsidRPr="001C4E86">
              <w:rPr>
                <w:sz w:val="20"/>
              </w:rPr>
              <w:t>65301:001:5180</w:t>
            </w:r>
          </w:p>
        </w:tc>
        <w:tc>
          <w:tcPr>
            <w:tcW w:w="1701" w:type="dxa"/>
            <w:vAlign w:val="center"/>
          </w:tcPr>
          <w:p w14:paraId="6E4932D4" w14:textId="41434E6F" w:rsidR="006B2D73" w:rsidRPr="00AD52CE" w:rsidRDefault="001C4E86" w:rsidP="006B2D73">
            <w:pPr>
              <w:jc w:val="center"/>
              <w:rPr>
                <w:bCs/>
                <w:sz w:val="20"/>
              </w:rPr>
            </w:pPr>
            <w:r w:rsidRPr="001C4E86">
              <w:rPr>
                <w:bCs/>
                <w:sz w:val="20"/>
              </w:rPr>
              <w:t>Transpordi-maa 100%</w:t>
            </w:r>
          </w:p>
        </w:tc>
        <w:tc>
          <w:tcPr>
            <w:tcW w:w="1843" w:type="dxa"/>
          </w:tcPr>
          <w:p w14:paraId="092FD8F8" w14:textId="45E4E787"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44DEED58" w14:textId="77777777" w:rsidTr="003F5B98">
        <w:tc>
          <w:tcPr>
            <w:tcW w:w="616" w:type="dxa"/>
            <w:vAlign w:val="center"/>
          </w:tcPr>
          <w:p w14:paraId="35824919" w14:textId="77777777" w:rsidR="006B2D73" w:rsidRPr="00AD52CE" w:rsidRDefault="006B2D73" w:rsidP="00327B43">
            <w:pPr>
              <w:numPr>
                <w:ilvl w:val="0"/>
                <w:numId w:val="5"/>
              </w:numPr>
              <w:jc w:val="center"/>
              <w:rPr>
                <w:bCs/>
                <w:sz w:val="20"/>
              </w:rPr>
            </w:pPr>
          </w:p>
        </w:tc>
        <w:tc>
          <w:tcPr>
            <w:tcW w:w="1222" w:type="dxa"/>
            <w:vAlign w:val="center"/>
          </w:tcPr>
          <w:p w14:paraId="623B1A8C" w14:textId="302AFBA0" w:rsidR="006B2D73" w:rsidRPr="003B1299" w:rsidRDefault="001C4E86" w:rsidP="006B2D73">
            <w:pPr>
              <w:jc w:val="center"/>
              <w:rPr>
                <w:sz w:val="20"/>
              </w:rPr>
            </w:pPr>
            <w:r w:rsidRPr="001C4E86">
              <w:rPr>
                <w:sz w:val="20"/>
              </w:rPr>
              <w:t>Kiviseina tee 14</w:t>
            </w:r>
          </w:p>
        </w:tc>
        <w:tc>
          <w:tcPr>
            <w:tcW w:w="1134" w:type="dxa"/>
            <w:vAlign w:val="center"/>
          </w:tcPr>
          <w:p w14:paraId="10765E3B" w14:textId="3A271512" w:rsidR="006B2D73" w:rsidRPr="003B1299" w:rsidRDefault="001C4E86" w:rsidP="006B2D73">
            <w:pPr>
              <w:jc w:val="center"/>
              <w:rPr>
                <w:sz w:val="20"/>
              </w:rPr>
            </w:pPr>
            <w:r w:rsidRPr="001C4E86">
              <w:rPr>
                <w:sz w:val="20"/>
              </w:rPr>
              <w:t>1</w:t>
            </w:r>
            <w:r>
              <w:rPr>
                <w:sz w:val="20"/>
              </w:rPr>
              <w:t xml:space="preserve"> </w:t>
            </w:r>
            <w:r w:rsidRPr="001C4E86">
              <w:rPr>
                <w:sz w:val="20"/>
              </w:rPr>
              <w:t>100</w:t>
            </w:r>
          </w:p>
        </w:tc>
        <w:tc>
          <w:tcPr>
            <w:tcW w:w="1276" w:type="dxa"/>
            <w:vAlign w:val="center"/>
          </w:tcPr>
          <w:p w14:paraId="2809AA18" w14:textId="6DBE8805" w:rsidR="006B2D73" w:rsidRPr="003B1299" w:rsidRDefault="001C4E86" w:rsidP="006B2D73">
            <w:pPr>
              <w:jc w:val="center"/>
              <w:rPr>
                <w:sz w:val="20"/>
              </w:rPr>
            </w:pPr>
            <w:r w:rsidRPr="001C4E86">
              <w:rPr>
                <w:sz w:val="20"/>
              </w:rPr>
              <w:t>16830050</w:t>
            </w:r>
          </w:p>
        </w:tc>
        <w:tc>
          <w:tcPr>
            <w:tcW w:w="1984" w:type="dxa"/>
            <w:vAlign w:val="center"/>
          </w:tcPr>
          <w:p w14:paraId="15CF1817" w14:textId="54A6A621" w:rsidR="006B2D73" w:rsidRPr="003B1299" w:rsidRDefault="001C4E86" w:rsidP="006B2D73">
            <w:pPr>
              <w:jc w:val="center"/>
              <w:rPr>
                <w:sz w:val="20"/>
              </w:rPr>
            </w:pPr>
            <w:r w:rsidRPr="001C4E86">
              <w:rPr>
                <w:sz w:val="20"/>
              </w:rPr>
              <w:t>65301:001:5177</w:t>
            </w:r>
          </w:p>
        </w:tc>
        <w:tc>
          <w:tcPr>
            <w:tcW w:w="1701" w:type="dxa"/>
            <w:vAlign w:val="center"/>
          </w:tcPr>
          <w:p w14:paraId="44DBD4C4" w14:textId="02D2F7C1" w:rsidR="006B2D73" w:rsidRPr="00AD52CE" w:rsidRDefault="001C4E86" w:rsidP="006B2D73">
            <w:pPr>
              <w:jc w:val="center"/>
              <w:rPr>
                <w:bCs/>
                <w:sz w:val="20"/>
              </w:rPr>
            </w:pPr>
            <w:r w:rsidRPr="001C4E86">
              <w:rPr>
                <w:bCs/>
                <w:sz w:val="20"/>
              </w:rPr>
              <w:t>Elamumaa 100%</w:t>
            </w:r>
          </w:p>
        </w:tc>
        <w:tc>
          <w:tcPr>
            <w:tcW w:w="1843" w:type="dxa"/>
          </w:tcPr>
          <w:p w14:paraId="407E35B3" w14:textId="7992F850"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6FB7039D" w14:textId="77777777" w:rsidTr="003F5B98">
        <w:tc>
          <w:tcPr>
            <w:tcW w:w="616" w:type="dxa"/>
            <w:vAlign w:val="center"/>
          </w:tcPr>
          <w:p w14:paraId="6B9BC204" w14:textId="77777777" w:rsidR="006B2D73" w:rsidRPr="00AD52CE" w:rsidRDefault="006B2D73" w:rsidP="00327B43">
            <w:pPr>
              <w:numPr>
                <w:ilvl w:val="0"/>
                <w:numId w:val="5"/>
              </w:numPr>
              <w:jc w:val="center"/>
              <w:rPr>
                <w:bCs/>
                <w:sz w:val="20"/>
              </w:rPr>
            </w:pPr>
          </w:p>
        </w:tc>
        <w:tc>
          <w:tcPr>
            <w:tcW w:w="1222" w:type="dxa"/>
            <w:vAlign w:val="center"/>
          </w:tcPr>
          <w:p w14:paraId="516EFC5A" w14:textId="624E237E" w:rsidR="006B2D73" w:rsidRPr="003B1299" w:rsidRDefault="001C4E86" w:rsidP="006B2D73">
            <w:pPr>
              <w:jc w:val="center"/>
              <w:rPr>
                <w:sz w:val="20"/>
              </w:rPr>
            </w:pPr>
            <w:r w:rsidRPr="001C4E86">
              <w:rPr>
                <w:sz w:val="20"/>
              </w:rPr>
              <w:t>Kiviseina tee 16a</w:t>
            </w:r>
          </w:p>
        </w:tc>
        <w:tc>
          <w:tcPr>
            <w:tcW w:w="1134" w:type="dxa"/>
            <w:vAlign w:val="center"/>
          </w:tcPr>
          <w:p w14:paraId="29D3EDED" w14:textId="05456DE0" w:rsidR="006B2D73" w:rsidRPr="003B1299" w:rsidRDefault="001C4E86" w:rsidP="006B2D73">
            <w:pPr>
              <w:jc w:val="center"/>
              <w:rPr>
                <w:sz w:val="20"/>
              </w:rPr>
            </w:pPr>
            <w:r w:rsidRPr="001C4E86">
              <w:rPr>
                <w:sz w:val="20"/>
              </w:rPr>
              <w:t>28</w:t>
            </w:r>
          </w:p>
        </w:tc>
        <w:tc>
          <w:tcPr>
            <w:tcW w:w="1276" w:type="dxa"/>
            <w:vAlign w:val="center"/>
          </w:tcPr>
          <w:p w14:paraId="425B5FC9" w14:textId="2E118675" w:rsidR="006B2D73" w:rsidRPr="003B1299" w:rsidRDefault="001C4E86" w:rsidP="006B2D73">
            <w:pPr>
              <w:jc w:val="center"/>
              <w:rPr>
                <w:sz w:val="20"/>
              </w:rPr>
            </w:pPr>
            <w:r w:rsidRPr="001C4E86">
              <w:rPr>
                <w:sz w:val="20"/>
              </w:rPr>
              <w:t>16625250</w:t>
            </w:r>
          </w:p>
        </w:tc>
        <w:tc>
          <w:tcPr>
            <w:tcW w:w="1984" w:type="dxa"/>
            <w:vAlign w:val="center"/>
          </w:tcPr>
          <w:p w14:paraId="46766ED2" w14:textId="36EB854E" w:rsidR="006B2D73" w:rsidRPr="003B1299" w:rsidRDefault="001C4E86" w:rsidP="006B2D73">
            <w:pPr>
              <w:jc w:val="center"/>
              <w:rPr>
                <w:sz w:val="20"/>
              </w:rPr>
            </w:pPr>
            <w:r w:rsidRPr="001C4E86">
              <w:rPr>
                <w:sz w:val="20"/>
              </w:rPr>
              <w:t>65301:001:2601</w:t>
            </w:r>
          </w:p>
        </w:tc>
        <w:tc>
          <w:tcPr>
            <w:tcW w:w="1701" w:type="dxa"/>
            <w:vAlign w:val="center"/>
          </w:tcPr>
          <w:p w14:paraId="48864F19" w14:textId="1B25657E" w:rsidR="006B2D73" w:rsidRPr="00AD52CE" w:rsidRDefault="001C4E86" w:rsidP="006B2D73">
            <w:pPr>
              <w:jc w:val="center"/>
              <w:rPr>
                <w:bCs/>
                <w:sz w:val="20"/>
              </w:rPr>
            </w:pPr>
            <w:r w:rsidRPr="0048094C">
              <w:rPr>
                <w:bCs/>
                <w:sz w:val="20"/>
              </w:rPr>
              <w:t>Tootmismaa 100%</w:t>
            </w:r>
          </w:p>
        </w:tc>
        <w:tc>
          <w:tcPr>
            <w:tcW w:w="1843" w:type="dxa"/>
          </w:tcPr>
          <w:p w14:paraId="63953FA2" w14:textId="164CFFD7"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6B2D73" w:rsidRPr="00AD52CE" w14:paraId="3860660F" w14:textId="77777777" w:rsidTr="003F5B98">
        <w:tc>
          <w:tcPr>
            <w:tcW w:w="616" w:type="dxa"/>
            <w:vAlign w:val="center"/>
          </w:tcPr>
          <w:p w14:paraId="6F9EE524" w14:textId="77777777" w:rsidR="006B2D73" w:rsidRPr="00AD52CE" w:rsidRDefault="006B2D73" w:rsidP="00327B43">
            <w:pPr>
              <w:numPr>
                <w:ilvl w:val="0"/>
                <w:numId w:val="5"/>
              </w:numPr>
              <w:jc w:val="center"/>
              <w:rPr>
                <w:bCs/>
                <w:sz w:val="20"/>
              </w:rPr>
            </w:pPr>
          </w:p>
        </w:tc>
        <w:tc>
          <w:tcPr>
            <w:tcW w:w="1222" w:type="dxa"/>
            <w:vAlign w:val="center"/>
          </w:tcPr>
          <w:p w14:paraId="3DC9887E" w14:textId="5134E639" w:rsidR="006B2D73" w:rsidRPr="003B1299" w:rsidRDefault="001C4E86" w:rsidP="006B2D73">
            <w:pPr>
              <w:jc w:val="center"/>
              <w:rPr>
                <w:sz w:val="20"/>
              </w:rPr>
            </w:pPr>
            <w:r w:rsidRPr="001C4E86">
              <w:rPr>
                <w:sz w:val="20"/>
              </w:rPr>
              <w:t>Kiviseina tee 16</w:t>
            </w:r>
          </w:p>
        </w:tc>
        <w:tc>
          <w:tcPr>
            <w:tcW w:w="1134" w:type="dxa"/>
            <w:vAlign w:val="center"/>
          </w:tcPr>
          <w:p w14:paraId="778631B2" w14:textId="59445C66" w:rsidR="006B2D73" w:rsidRPr="003B1299" w:rsidRDefault="001C4E86" w:rsidP="006B2D73">
            <w:pPr>
              <w:jc w:val="center"/>
              <w:rPr>
                <w:sz w:val="20"/>
              </w:rPr>
            </w:pPr>
            <w:r w:rsidRPr="001C4E86">
              <w:rPr>
                <w:sz w:val="20"/>
              </w:rPr>
              <w:t>1</w:t>
            </w:r>
            <w:r>
              <w:rPr>
                <w:sz w:val="20"/>
              </w:rPr>
              <w:t xml:space="preserve"> </w:t>
            </w:r>
            <w:r w:rsidRPr="001C4E86">
              <w:rPr>
                <w:sz w:val="20"/>
              </w:rPr>
              <w:t>505</w:t>
            </w:r>
          </w:p>
        </w:tc>
        <w:tc>
          <w:tcPr>
            <w:tcW w:w="1276" w:type="dxa"/>
            <w:vAlign w:val="center"/>
          </w:tcPr>
          <w:p w14:paraId="722D7764" w14:textId="574909FD" w:rsidR="006B2D73" w:rsidRPr="003B1299" w:rsidRDefault="001C4E86" w:rsidP="006B2D73">
            <w:pPr>
              <w:jc w:val="center"/>
              <w:rPr>
                <w:sz w:val="20"/>
              </w:rPr>
            </w:pPr>
            <w:r w:rsidRPr="001C4E86">
              <w:rPr>
                <w:sz w:val="20"/>
              </w:rPr>
              <w:t>16625250</w:t>
            </w:r>
          </w:p>
        </w:tc>
        <w:tc>
          <w:tcPr>
            <w:tcW w:w="1984" w:type="dxa"/>
            <w:vAlign w:val="center"/>
          </w:tcPr>
          <w:p w14:paraId="554A2FBD" w14:textId="082B337F" w:rsidR="006B2D73" w:rsidRPr="003B1299" w:rsidRDefault="001C4E86" w:rsidP="006B2D73">
            <w:pPr>
              <w:jc w:val="center"/>
              <w:rPr>
                <w:sz w:val="20"/>
              </w:rPr>
            </w:pPr>
            <w:r w:rsidRPr="001C4E86">
              <w:rPr>
                <w:sz w:val="20"/>
              </w:rPr>
              <w:t>65301:001:2599</w:t>
            </w:r>
          </w:p>
        </w:tc>
        <w:tc>
          <w:tcPr>
            <w:tcW w:w="1701" w:type="dxa"/>
            <w:vAlign w:val="center"/>
          </w:tcPr>
          <w:p w14:paraId="1A163B9B" w14:textId="3D358335" w:rsidR="006B2D73" w:rsidRPr="00AD52CE" w:rsidRDefault="001C4E86" w:rsidP="006B2D73">
            <w:pPr>
              <w:jc w:val="center"/>
              <w:rPr>
                <w:bCs/>
                <w:sz w:val="20"/>
              </w:rPr>
            </w:pPr>
            <w:r w:rsidRPr="001C4E86">
              <w:rPr>
                <w:bCs/>
                <w:sz w:val="20"/>
              </w:rPr>
              <w:t>Elamumaa 100%</w:t>
            </w:r>
          </w:p>
        </w:tc>
        <w:tc>
          <w:tcPr>
            <w:tcW w:w="1843" w:type="dxa"/>
          </w:tcPr>
          <w:p w14:paraId="61F969E5" w14:textId="22FF8870" w:rsidR="006B2D73" w:rsidRPr="003B1299" w:rsidRDefault="006B2D73" w:rsidP="006B2D73">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1C4E86" w:rsidRPr="00AD52CE" w14:paraId="27DB2502" w14:textId="77777777" w:rsidTr="003F5B98">
        <w:tc>
          <w:tcPr>
            <w:tcW w:w="616" w:type="dxa"/>
            <w:vAlign w:val="center"/>
          </w:tcPr>
          <w:p w14:paraId="7C723200" w14:textId="77777777" w:rsidR="001C4E86" w:rsidRPr="00AD52CE" w:rsidRDefault="001C4E86" w:rsidP="00327B43">
            <w:pPr>
              <w:numPr>
                <w:ilvl w:val="0"/>
                <w:numId w:val="5"/>
              </w:numPr>
              <w:jc w:val="center"/>
              <w:rPr>
                <w:bCs/>
                <w:sz w:val="20"/>
              </w:rPr>
            </w:pPr>
          </w:p>
        </w:tc>
        <w:tc>
          <w:tcPr>
            <w:tcW w:w="1222" w:type="dxa"/>
            <w:vAlign w:val="center"/>
          </w:tcPr>
          <w:p w14:paraId="43F52914" w14:textId="5C8E17F0" w:rsidR="001C4E86" w:rsidRPr="003B1299" w:rsidRDefault="001C4E86" w:rsidP="001C4E86">
            <w:pPr>
              <w:jc w:val="center"/>
              <w:rPr>
                <w:sz w:val="20"/>
              </w:rPr>
            </w:pPr>
            <w:r w:rsidRPr="001C4E86">
              <w:rPr>
                <w:sz w:val="20"/>
              </w:rPr>
              <w:t>Kiviseina tee 18</w:t>
            </w:r>
          </w:p>
        </w:tc>
        <w:tc>
          <w:tcPr>
            <w:tcW w:w="1134" w:type="dxa"/>
            <w:vAlign w:val="center"/>
          </w:tcPr>
          <w:p w14:paraId="2F35C081" w14:textId="2722CEFA" w:rsidR="001C4E86" w:rsidRPr="003B1299" w:rsidRDefault="001C4E86" w:rsidP="001C4E86">
            <w:pPr>
              <w:jc w:val="center"/>
              <w:rPr>
                <w:sz w:val="20"/>
              </w:rPr>
            </w:pPr>
            <w:r w:rsidRPr="001C4E86">
              <w:rPr>
                <w:sz w:val="20"/>
              </w:rPr>
              <w:t>1</w:t>
            </w:r>
            <w:r>
              <w:rPr>
                <w:sz w:val="20"/>
              </w:rPr>
              <w:t xml:space="preserve"> </w:t>
            </w:r>
            <w:r w:rsidRPr="001C4E86">
              <w:rPr>
                <w:sz w:val="20"/>
              </w:rPr>
              <w:t>601</w:t>
            </w:r>
          </w:p>
        </w:tc>
        <w:tc>
          <w:tcPr>
            <w:tcW w:w="1276" w:type="dxa"/>
            <w:vAlign w:val="center"/>
          </w:tcPr>
          <w:p w14:paraId="3C26DF58" w14:textId="153B2083" w:rsidR="001C4E86" w:rsidRPr="003B1299" w:rsidRDefault="001C4E86" w:rsidP="001C4E86">
            <w:pPr>
              <w:jc w:val="center"/>
              <w:rPr>
                <w:sz w:val="20"/>
              </w:rPr>
            </w:pPr>
            <w:r w:rsidRPr="001C4E86">
              <w:rPr>
                <w:sz w:val="20"/>
              </w:rPr>
              <w:t>16625250</w:t>
            </w:r>
          </w:p>
        </w:tc>
        <w:tc>
          <w:tcPr>
            <w:tcW w:w="1984" w:type="dxa"/>
            <w:vAlign w:val="center"/>
          </w:tcPr>
          <w:p w14:paraId="3A52FB93" w14:textId="4B892D18" w:rsidR="001C4E86" w:rsidRPr="003B1299" w:rsidRDefault="001C4E86" w:rsidP="001C4E86">
            <w:pPr>
              <w:jc w:val="center"/>
              <w:rPr>
                <w:sz w:val="20"/>
              </w:rPr>
            </w:pPr>
            <w:r w:rsidRPr="001C4E86">
              <w:rPr>
                <w:sz w:val="20"/>
              </w:rPr>
              <w:t>65301:001:2603</w:t>
            </w:r>
          </w:p>
        </w:tc>
        <w:tc>
          <w:tcPr>
            <w:tcW w:w="1701" w:type="dxa"/>
            <w:vAlign w:val="center"/>
          </w:tcPr>
          <w:p w14:paraId="1C8A109E" w14:textId="236AA7CB" w:rsidR="001C4E86" w:rsidRPr="00AD52CE" w:rsidRDefault="001C4E86" w:rsidP="001C4E86">
            <w:pPr>
              <w:jc w:val="center"/>
              <w:rPr>
                <w:bCs/>
                <w:sz w:val="20"/>
              </w:rPr>
            </w:pPr>
            <w:r w:rsidRPr="001C4E86">
              <w:rPr>
                <w:bCs/>
                <w:sz w:val="20"/>
              </w:rPr>
              <w:t>Elamumaa 100%</w:t>
            </w:r>
          </w:p>
        </w:tc>
        <w:tc>
          <w:tcPr>
            <w:tcW w:w="1843" w:type="dxa"/>
          </w:tcPr>
          <w:p w14:paraId="77AC4B8C" w14:textId="2AD91EF9" w:rsidR="001C4E86" w:rsidRPr="003B1299" w:rsidRDefault="001C4E86" w:rsidP="001C4E86">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1C4E86" w:rsidRPr="00AD52CE" w14:paraId="0A05A720" w14:textId="77777777" w:rsidTr="003F5B98">
        <w:tc>
          <w:tcPr>
            <w:tcW w:w="616" w:type="dxa"/>
            <w:vAlign w:val="center"/>
          </w:tcPr>
          <w:p w14:paraId="55B7CCF6" w14:textId="77777777" w:rsidR="001C4E86" w:rsidRPr="00AD52CE" w:rsidRDefault="001C4E86" w:rsidP="00327B43">
            <w:pPr>
              <w:numPr>
                <w:ilvl w:val="0"/>
                <w:numId w:val="5"/>
              </w:numPr>
              <w:jc w:val="center"/>
              <w:rPr>
                <w:bCs/>
                <w:sz w:val="20"/>
              </w:rPr>
            </w:pPr>
          </w:p>
        </w:tc>
        <w:tc>
          <w:tcPr>
            <w:tcW w:w="1222" w:type="dxa"/>
            <w:vAlign w:val="center"/>
          </w:tcPr>
          <w:p w14:paraId="073ECAD1" w14:textId="5BC72232" w:rsidR="001C4E86" w:rsidRPr="003B1299" w:rsidRDefault="00AE5CE1" w:rsidP="001C4E86">
            <w:pPr>
              <w:jc w:val="center"/>
              <w:rPr>
                <w:sz w:val="20"/>
              </w:rPr>
            </w:pPr>
            <w:r w:rsidRPr="00AE5CE1">
              <w:rPr>
                <w:sz w:val="20"/>
              </w:rPr>
              <w:t>Müürilille tee L1</w:t>
            </w:r>
          </w:p>
        </w:tc>
        <w:tc>
          <w:tcPr>
            <w:tcW w:w="1134" w:type="dxa"/>
            <w:vAlign w:val="center"/>
          </w:tcPr>
          <w:p w14:paraId="0EF7786A" w14:textId="5AE3F15D" w:rsidR="001C4E86" w:rsidRPr="003B1299" w:rsidRDefault="00AE5CE1" w:rsidP="001C4E86">
            <w:pPr>
              <w:jc w:val="center"/>
              <w:rPr>
                <w:sz w:val="20"/>
              </w:rPr>
            </w:pPr>
            <w:r w:rsidRPr="00AE5CE1">
              <w:rPr>
                <w:sz w:val="20"/>
              </w:rPr>
              <w:t>3</w:t>
            </w:r>
            <w:r>
              <w:rPr>
                <w:sz w:val="20"/>
              </w:rPr>
              <w:t xml:space="preserve"> </w:t>
            </w:r>
            <w:r w:rsidRPr="00AE5CE1">
              <w:rPr>
                <w:sz w:val="20"/>
              </w:rPr>
              <w:t>573</w:t>
            </w:r>
          </w:p>
        </w:tc>
        <w:tc>
          <w:tcPr>
            <w:tcW w:w="1276" w:type="dxa"/>
            <w:vAlign w:val="center"/>
          </w:tcPr>
          <w:p w14:paraId="46D32EBC" w14:textId="7664AD11" w:rsidR="001C4E86" w:rsidRPr="003B1299" w:rsidRDefault="00AE5CE1" w:rsidP="001C4E86">
            <w:pPr>
              <w:jc w:val="center"/>
              <w:rPr>
                <w:sz w:val="20"/>
              </w:rPr>
            </w:pPr>
            <w:r w:rsidRPr="00AE5CE1">
              <w:rPr>
                <w:sz w:val="20"/>
              </w:rPr>
              <w:t>16625250</w:t>
            </w:r>
          </w:p>
        </w:tc>
        <w:tc>
          <w:tcPr>
            <w:tcW w:w="1984" w:type="dxa"/>
            <w:vAlign w:val="center"/>
          </w:tcPr>
          <w:p w14:paraId="2EB4ACED" w14:textId="5C712296" w:rsidR="001C4E86" w:rsidRPr="003B1299" w:rsidRDefault="00AE5CE1" w:rsidP="001C4E86">
            <w:pPr>
              <w:jc w:val="center"/>
              <w:rPr>
                <w:sz w:val="20"/>
              </w:rPr>
            </w:pPr>
            <w:r w:rsidRPr="00AE5CE1">
              <w:rPr>
                <w:sz w:val="20"/>
              </w:rPr>
              <w:t>65301:001:2612</w:t>
            </w:r>
          </w:p>
        </w:tc>
        <w:tc>
          <w:tcPr>
            <w:tcW w:w="1701" w:type="dxa"/>
            <w:vAlign w:val="center"/>
          </w:tcPr>
          <w:p w14:paraId="645AD6A3" w14:textId="358A5D37" w:rsidR="001C4E86" w:rsidRPr="00AD52CE" w:rsidRDefault="00AE5CE1" w:rsidP="001C4E86">
            <w:pPr>
              <w:jc w:val="center"/>
              <w:rPr>
                <w:bCs/>
                <w:sz w:val="20"/>
              </w:rPr>
            </w:pPr>
            <w:r w:rsidRPr="001C4E86">
              <w:rPr>
                <w:bCs/>
                <w:sz w:val="20"/>
              </w:rPr>
              <w:t>Transpordi-maa 100%</w:t>
            </w:r>
          </w:p>
        </w:tc>
        <w:tc>
          <w:tcPr>
            <w:tcW w:w="1843" w:type="dxa"/>
          </w:tcPr>
          <w:p w14:paraId="0BE9238E" w14:textId="6686031B" w:rsidR="001C4E86" w:rsidRPr="003B1299" w:rsidRDefault="001C4E86" w:rsidP="001C4E86">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63CB7459" w14:textId="77777777" w:rsidTr="003F5B98">
        <w:tc>
          <w:tcPr>
            <w:tcW w:w="616" w:type="dxa"/>
            <w:vAlign w:val="center"/>
          </w:tcPr>
          <w:p w14:paraId="490DE120" w14:textId="77777777" w:rsidR="00AE5CE1" w:rsidRPr="00AD52CE" w:rsidRDefault="00AE5CE1" w:rsidP="00327B43">
            <w:pPr>
              <w:numPr>
                <w:ilvl w:val="0"/>
                <w:numId w:val="5"/>
              </w:numPr>
              <w:jc w:val="center"/>
              <w:rPr>
                <w:bCs/>
                <w:sz w:val="20"/>
              </w:rPr>
            </w:pPr>
          </w:p>
        </w:tc>
        <w:tc>
          <w:tcPr>
            <w:tcW w:w="1222" w:type="dxa"/>
            <w:vAlign w:val="center"/>
          </w:tcPr>
          <w:p w14:paraId="34825235" w14:textId="22D4871A" w:rsidR="00AE5CE1" w:rsidRPr="003B1299" w:rsidRDefault="00AE5CE1" w:rsidP="00AE5CE1">
            <w:pPr>
              <w:jc w:val="center"/>
              <w:rPr>
                <w:sz w:val="20"/>
              </w:rPr>
            </w:pPr>
            <w:r w:rsidRPr="00AE5CE1">
              <w:rPr>
                <w:sz w:val="20"/>
              </w:rPr>
              <w:t>Kiviseina tee 13</w:t>
            </w:r>
          </w:p>
        </w:tc>
        <w:tc>
          <w:tcPr>
            <w:tcW w:w="1134" w:type="dxa"/>
            <w:vAlign w:val="center"/>
          </w:tcPr>
          <w:p w14:paraId="06987CF8" w14:textId="2765AF5F" w:rsidR="00AE5CE1" w:rsidRPr="003B1299" w:rsidRDefault="00AE5CE1" w:rsidP="00AE5CE1">
            <w:pPr>
              <w:jc w:val="center"/>
              <w:rPr>
                <w:sz w:val="20"/>
              </w:rPr>
            </w:pPr>
            <w:r w:rsidRPr="00AE5CE1">
              <w:rPr>
                <w:sz w:val="20"/>
              </w:rPr>
              <w:t>4</w:t>
            </w:r>
            <w:r>
              <w:rPr>
                <w:sz w:val="20"/>
              </w:rPr>
              <w:t xml:space="preserve"> </w:t>
            </w:r>
            <w:r w:rsidRPr="00AE5CE1">
              <w:rPr>
                <w:sz w:val="20"/>
              </w:rPr>
              <w:t>492</w:t>
            </w:r>
          </w:p>
        </w:tc>
        <w:tc>
          <w:tcPr>
            <w:tcW w:w="1276" w:type="dxa"/>
            <w:vAlign w:val="center"/>
          </w:tcPr>
          <w:p w14:paraId="22FEF509" w14:textId="3D9609DD" w:rsidR="00AE5CE1" w:rsidRPr="003B1299" w:rsidRDefault="00AE5CE1" w:rsidP="00AE5CE1">
            <w:pPr>
              <w:jc w:val="center"/>
              <w:rPr>
                <w:sz w:val="20"/>
              </w:rPr>
            </w:pPr>
            <w:r w:rsidRPr="00AE5CE1">
              <w:rPr>
                <w:sz w:val="20"/>
              </w:rPr>
              <w:t>16625250</w:t>
            </w:r>
          </w:p>
        </w:tc>
        <w:tc>
          <w:tcPr>
            <w:tcW w:w="1984" w:type="dxa"/>
            <w:vAlign w:val="center"/>
          </w:tcPr>
          <w:p w14:paraId="2A0B23ED" w14:textId="7D349077" w:rsidR="00AE5CE1" w:rsidRPr="003B1299" w:rsidRDefault="00AE5CE1" w:rsidP="00AE5CE1">
            <w:pPr>
              <w:jc w:val="center"/>
              <w:rPr>
                <w:sz w:val="20"/>
              </w:rPr>
            </w:pPr>
            <w:r w:rsidRPr="00AE5CE1">
              <w:rPr>
                <w:sz w:val="20"/>
              </w:rPr>
              <w:t>65301:001:2596</w:t>
            </w:r>
          </w:p>
        </w:tc>
        <w:tc>
          <w:tcPr>
            <w:tcW w:w="1701" w:type="dxa"/>
            <w:vAlign w:val="center"/>
          </w:tcPr>
          <w:p w14:paraId="086E03C8" w14:textId="67AA0DF6" w:rsidR="00AE5CE1" w:rsidRPr="00AD52CE" w:rsidRDefault="00AE5CE1" w:rsidP="00AE5CE1">
            <w:pPr>
              <w:jc w:val="center"/>
              <w:rPr>
                <w:bCs/>
                <w:sz w:val="20"/>
              </w:rPr>
            </w:pPr>
            <w:r w:rsidRPr="001C4E86">
              <w:rPr>
                <w:bCs/>
                <w:sz w:val="20"/>
              </w:rPr>
              <w:t>Elamumaa 100%</w:t>
            </w:r>
          </w:p>
        </w:tc>
        <w:tc>
          <w:tcPr>
            <w:tcW w:w="1843" w:type="dxa"/>
          </w:tcPr>
          <w:p w14:paraId="7F93CA79" w14:textId="32EB3514"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4270DC6A" w14:textId="77777777" w:rsidTr="003F5B98">
        <w:tc>
          <w:tcPr>
            <w:tcW w:w="616" w:type="dxa"/>
            <w:vAlign w:val="center"/>
          </w:tcPr>
          <w:p w14:paraId="7726039F" w14:textId="77777777" w:rsidR="00AE5CE1" w:rsidRPr="00AD52CE" w:rsidRDefault="00AE5CE1" w:rsidP="00327B43">
            <w:pPr>
              <w:numPr>
                <w:ilvl w:val="0"/>
                <w:numId w:val="5"/>
              </w:numPr>
              <w:jc w:val="center"/>
              <w:rPr>
                <w:bCs/>
                <w:sz w:val="20"/>
              </w:rPr>
            </w:pPr>
          </w:p>
        </w:tc>
        <w:tc>
          <w:tcPr>
            <w:tcW w:w="1222" w:type="dxa"/>
            <w:vAlign w:val="center"/>
          </w:tcPr>
          <w:p w14:paraId="0865ED84" w14:textId="561206D5" w:rsidR="00AE5CE1" w:rsidRPr="003B1299" w:rsidRDefault="00AE5CE1" w:rsidP="00AE5CE1">
            <w:pPr>
              <w:jc w:val="center"/>
              <w:rPr>
                <w:sz w:val="20"/>
              </w:rPr>
            </w:pPr>
            <w:r w:rsidRPr="00AE5CE1">
              <w:rPr>
                <w:sz w:val="20"/>
              </w:rPr>
              <w:t>Kiviseina tee 15</w:t>
            </w:r>
          </w:p>
        </w:tc>
        <w:tc>
          <w:tcPr>
            <w:tcW w:w="1134" w:type="dxa"/>
            <w:vAlign w:val="center"/>
          </w:tcPr>
          <w:p w14:paraId="49559314" w14:textId="46EE69E8" w:rsidR="00AE5CE1" w:rsidRPr="003B1299" w:rsidRDefault="00AE5CE1" w:rsidP="00AE5CE1">
            <w:pPr>
              <w:jc w:val="center"/>
              <w:rPr>
                <w:sz w:val="20"/>
              </w:rPr>
            </w:pPr>
            <w:r w:rsidRPr="00AE5CE1">
              <w:rPr>
                <w:sz w:val="20"/>
              </w:rPr>
              <w:t>4</w:t>
            </w:r>
            <w:r>
              <w:rPr>
                <w:sz w:val="20"/>
              </w:rPr>
              <w:t xml:space="preserve"> </w:t>
            </w:r>
            <w:r w:rsidRPr="00AE5CE1">
              <w:rPr>
                <w:sz w:val="20"/>
              </w:rPr>
              <w:t>671</w:t>
            </w:r>
          </w:p>
        </w:tc>
        <w:tc>
          <w:tcPr>
            <w:tcW w:w="1276" w:type="dxa"/>
            <w:vAlign w:val="center"/>
          </w:tcPr>
          <w:p w14:paraId="72F853F5" w14:textId="1AC9DEB9" w:rsidR="00AE5CE1" w:rsidRPr="003B1299" w:rsidRDefault="00AE5CE1" w:rsidP="00AE5CE1">
            <w:pPr>
              <w:jc w:val="center"/>
              <w:rPr>
                <w:sz w:val="20"/>
              </w:rPr>
            </w:pPr>
            <w:r w:rsidRPr="00AE5CE1">
              <w:rPr>
                <w:sz w:val="20"/>
              </w:rPr>
              <w:t>16625250</w:t>
            </w:r>
          </w:p>
        </w:tc>
        <w:tc>
          <w:tcPr>
            <w:tcW w:w="1984" w:type="dxa"/>
            <w:vAlign w:val="center"/>
          </w:tcPr>
          <w:p w14:paraId="3BB9DB36" w14:textId="02C4E327" w:rsidR="00AE5CE1" w:rsidRPr="003B1299" w:rsidRDefault="00AE5CE1" w:rsidP="00AE5CE1">
            <w:pPr>
              <w:jc w:val="center"/>
              <w:rPr>
                <w:sz w:val="20"/>
              </w:rPr>
            </w:pPr>
            <w:r w:rsidRPr="00AE5CE1">
              <w:rPr>
                <w:sz w:val="20"/>
              </w:rPr>
              <w:t>65301:001:2598</w:t>
            </w:r>
          </w:p>
        </w:tc>
        <w:tc>
          <w:tcPr>
            <w:tcW w:w="1701" w:type="dxa"/>
            <w:vAlign w:val="center"/>
          </w:tcPr>
          <w:p w14:paraId="641B6E2C" w14:textId="01E69094" w:rsidR="00AE5CE1" w:rsidRPr="00AD52CE" w:rsidRDefault="00AE5CE1" w:rsidP="00AE5CE1">
            <w:pPr>
              <w:jc w:val="center"/>
              <w:rPr>
                <w:bCs/>
                <w:sz w:val="20"/>
              </w:rPr>
            </w:pPr>
            <w:r w:rsidRPr="001C4E86">
              <w:rPr>
                <w:bCs/>
                <w:sz w:val="20"/>
              </w:rPr>
              <w:t>Elamumaa 100%</w:t>
            </w:r>
          </w:p>
        </w:tc>
        <w:tc>
          <w:tcPr>
            <w:tcW w:w="1843" w:type="dxa"/>
          </w:tcPr>
          <w:p w14:paraId="0B5E79BC" w14:textId="046018D6"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597A6BCC" w14:textId="77777777" w:rsidTr="003F5B98">
        <w:tc>
          <w:tcPr>
            <w:tcW w:w="616" w:type="dxa"/>
            <w:vAlign w:val="center"/>
          </w:tcPr>
          <w:p w14:paraId="4C3D0BBA" w14:textId="77777777" w:rsidR="00AE5CE1" w:rsidRPr="00AD52CE" w:rsidRDefault="00AE5CE1" w:rsidP="00327B43">
            <w:pPr>
              <w:numPr>
                <w:ilvl w:val="0"/>
                <w:numId w:val="5"/>
              </w:numPr>
              <w:jc w:val="center"/>
              <w:rPr>
                <w:bCs/>
                <w:sz w:val="20"/>
              </w:rPr>
            </w:pPr>
          </w:p>
        </w:tc>
        <w:tc>
          <w:tcPr>
            <w:tcW w:w="1222" w:type="dxa"/>
            <w:vAlign w:val="center"/>
          </w:tcPr>
          <w:p w14:paraId="5CF7C0CD" w14:textId="36EBE3D2" w:rsidR="00AE5CE1" w:rsidRPr="003B1299" w:rsidRDefault="00AE5CE1" w:rsidP="00AE5CE1">
            <w:pPr>
              <w:jc w:val="center"/>
              <w:rPr>
                <w:sz w:val="20"/>
              </w:rPr>
            </w:pPr>
            <w:r w:rsidRPr="00AE5CE1">
              <w:rPr>
                <w:sz w:val="20"/>
              </w:rPr>
              <w:t>Kiviseina tee 17</w:t>
            </w:r>
          </w:p>
        </w:tc>
        <w:tc>
          <w:tcPr>
            <w:tcW w:w="1134" w:type="dxa"/>
            <w:vAlign w:val="center"/>
          </w:tcPr>
          <w:p w14:paraId="27AC5755" w14:textId="1FBB9C44" w:rsidR="00AE5CE1" w:rsidRPr="003B1299" w:rsidRDefault="00AE5CE1" w:rsidP="00AE5CE1">
            <w:pPr>
              <w:jc w:val="center"/>
              <w:rPr>
                <w:sz w:val="20"/>
              </w:rPr>
            </w:pPr>
            <w:r w:rsidRPr="00AE5CE1">
              <w:rPr>
                <w:sz w:val="20"/>
              </w:rPr>
              <w:t>4</w:t>
            </w:r>
            <w:r>
              <w:rPr>
                <w:sz w:val="20"/>
              </w:rPr>
              <w:t xml:space="preserve"> </w:t>
            </w:r>
            <w:r w:rsidRPr="00AE5CE1">
              <w:rPr>
                <w:sz w:val="20"/>
              </w:rPr>
              <w:t>840</w:t>
            </w:r>
          </w:p>
        </w:tc>
        <w:tc>
          <w:tcPr>
            <w:tcW w:w="1276" w:type="dxa"/>
            <w:vAlign w:val="center"/>
          </w:tcPr>
          <w:p w14:paraId="199F3012" w14:textId="32C08A07" w:rsidR="00AE5CE1" w:rsidRPr="003B1299" w:rsidRDefault="00AE5CE1" w:rsidP="00AE5CE1">
            <w:pPr>
              <w:jc w:val="center"/>
              <w:rPr>
                <w:sz w:val="20"/>
              </w:rPr>
            </w:pPr>
            <w:r w:rsidRPr="00AE5CE1">
              <w:rPr>
                <w:sz w:val="20"/>
              </w:rPr>
              <w:t>16625250</w:t>
            </w:r>
          </w:p>
        </w:tc>
        <w:tc>
          <w:tcPr>
            <w:tcW w:w="1984" w:type="dxa"/>
            <w:vAlign w:val="center"/>
          </w:tcPr>
          <w:p w14:paraId="0B03F45D" w14:textId="0F96CCCD" w:rsidR="00AE5CE1" w:rsidRPr="003B1299" w:rsidRDefault="00AE5CE1" w:rsidP="00AE5CE1">
            <w:pPr>
              <w:jc w:val="center"/>
              <w:rPr>
                <w:sz w:val="20"/>
              </w:rPr>
            </w:pPr>
            <w:r w:rsidRPr="00AE5CE1">
              <w:rPr>
                <w:sz w:val="20"/>
              </w:rPr>
              <w:t>65301:001:2602</w:t>
            </w:r>
          </w:p>
        </w:tc>
        <w:tc>
          <w:tcPr>
            <w:tcW w:w="1701" w:type="dxa"/>
            <w:vAlign w:val="center"/>
          </w:tcPr>
          <w:p w14:paraId="31C254C0" w14:textId="4BF77841" w:rsidR="00AE5CE1" w:rsidRPr="00AD52CE" w:rsidRDefault="00AE5CE1" w:rsidP="00AE5CE1">
            <w:pPr>
              <w:jc w:val="center"/>
              <w:rPr>
                <w:bCs/>
                <w:sz w:val="20"/>
              </w:rPr>
            </w:pPr>
            <w:r w:rsidRPr="001C4E86">
              <w:rPr>
                <w:bCs/>
                <w:sz w:val="20"/>
              </w:rPr>
              <w:t>Elamumaa 100%</w:t>
            </w:r>
          </w:p>
        </w:tc>
        <w:tc>
          <w:tcPr>
            <w:tcW w:w="1843" w:type="dxa"/>
          </w:tcPr>
          <w:p w14:paraId="073A0FBD" w14:textId="75A571AD"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273F882F" w14:textId="77777777" w:rsidTr="003F5B98">
        <w:tc>
          <w:tcPr>
            <w:tcW w:w="616" w:type="dxa"/>
            <w:vAlign w:val="center"/>
          </w:tcPr>
          <w:p w14:paraId="215DCC6A" w14:textId="77777777" w:rsidR="00AE5CE1" w:rsidRPr="00AD52CE" w:rsidRDefault="00AE5CE1" w:rsidP="00327B43">
            <w:pPr>
              <w:numPr>
                <w:ilvl w:val="0"/>
                <w:numId w:val="5"/>
              </w:numPr>
              <w:jc w:val="center"/>
              <w:rPr>
                <w:bCs/>
                <w:sz w:val="20"/>
              </w:rPr>
            </w:pPr>
          </w:p>
        </w:tc>
        <w:tc>
          <w:tcPr>
            <w:tcW w:w="1222" w:type="dxa"/>
            <w:vAlign w:val="center"/>
          </w:tcPr>
          <w:p w14:paraId="2677B13C" w14:textId="5DC1B4E0" w:rsidR="00AE5CE1" w:rsidRPr="003B1299" w:rsidRDefault="00AE5CE1" w:rsidP="00AE5CE1">
            <w:pPr>
              <w:jc w:val="center"/>
              <w:rPr>
                <w:sz w:val="20"/>
              </w:rPr>
            </w:pPr>
            <w:r w:rsidRPr="00AE5CE1">
              <w:rPr>
                <w:sz w:val="20"/>
              </w:rPr>
              <w:t>Kiviseina tee L2</w:t>
            </w:r>
          </w:p>
        </w:tc>
        <w:tc>
          <w:tcPr>
            <w:tcW w:w="1134" w:type="dxa"/>
            <w:vAlign w:val="center"/>
          </w:tcPr>
          <w:p w14:paraId="58D72383" w14:textId="1271F441" w:rsidR="00AE5CE1" w:rsidRPr="003B1299" w:rsidRDefault="00AE5CE1" w:rsidP="00AE5CE1">
            <w:pPr>
              <w:jc w:val="center"/>
              <w:rPr>
                <w:sz w:val="20"/>
              </w:rPr>
            </w:pPr>
            <w:r w:rsidRPr="00AE5CE1">
              <w:rPr>
                <w:sz w:val="20"/>
              </w:rPr>
              <w:t>2148</w:t>
            </w:r>
          </w:p>
        </w:tc>
        <w:tc>
          <w:tcPr>
            <w:tcW w:w="1276" w:type="dxa"/>
            <w:vAlign w:val="center"/>
          </w:tcPr>
          <w:p w14:paraId="507A34D3" w14:textId="469DC9EE" w:rsidR="00AE5CE1" w:rsidRPr="003B1299" w:rsidRDefault="00AE5CE1" w:rsidP="00AE5CE1">
            <w:pPr>
              <w:jc w:val="center"/>
              <w:rPr>
                <w:sz w:val="20"/>
              </w:rPr>
            </w:pPr>
            <w:r w:rsidRPr="00AE5CE1">
              <w:rPr>
                <w:sz w:val="20"/>
              </w:rPr>
              <w:t>16625250</w:t>
            </w:r>
          </w:p>
        </w:tc>
        <w:tc>
          <w:tcPr>
            <w:tcW w:w="1984" w:type="dxa"/>
            <w:vAlign w:val="center"/>
          </w:tcPr>
          <w:p w14:paraId="7B49737E" w14:textId="29A5EA8F" w:rsidR="00AE5CE1" w:rsidRPr="003B1299" w:rsidRDefault="00AE5CE1" w:rsidP="00AE5CE1">
            <w:pPr>
              <w:jc w:val="center"/>
              <w:rPr>
                <w:sz w:val="20"/>
              </w:rPr>
            </w:pPr>
            <w:r w:rsidRPr="00AE5CE1">
              <w:rPr>
                <w:sz w:val="20"/>
              </w:rPr>
              <w:t>65301:001:2609</w:t>
            </w:r>
          </w:p>
        </w:tc>
        <w:tc>
          <w:tcPr>
            <w:tcW w:w="1701" w:type="dxa"/>
            <w:vAlign w:val="center"/>
          </w:tcPr>
          <w:p w14:paraId="4BE097BE" w14:textId="43F04E53" w:rsidR="00AE5CE1" w:rsidRPr="00AD52CE" w:rsidRDefault="00AE5CE1" w:rsidP="00AE5CE1">
            <w:pPr>
              <w:jc w:val="center"/>
              <w:rPr>
                <w:bCs/>
                <w:sz w:val="20"/>
              </w:rPr>
            </w:pPr>
            <w:r w:rsidRPr="00AE5CE1">
              <w:rPr>
                <w:bCs/>
                <w:sz w:val="20"/>
              </w:rPr>
              <w:t>Transpordi-maa 100%</w:t>
            </w:r>
          </w:p>
        </w:tc>
        <w:tc>
          <w:tcPr>
            <w:tcW w:w="1843" w:type="dxa"/>
          </w:tcPr>
          <w:p w14:paraId="022A2E51" w14:textId="6706F2EE"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31354BBC" w14:textId="77777777" w:rsidTr="003F5B98">
        <w:tc>
          <w:tcPr>
            <w:tcW w:w="616" w:type="dxa"/>
            <w:vAlign w:val="center"/>
          </w:tcPr>
          <w:p w14:paraId="3F96353F" w14:textId="77777777" w:rsidR="00AE5CE1" w:rsidRPr="00AD52CE" w:rsidRDefault="00AE5CE1" w:rsidP="00327B43">
            <w:pPr>
              <w:numPr>
                <w:ilvl w:val="0"/>
                <w:numId w:val="5"/>
              </w:numPr>
              <w:jc w:val="center"/>
              <w:rPr>
                <w:bCs/>
                <w:sz w:val="20"/>
              </w:rPr>
            </w:pPr>
          </w:p>
        </w:tc>
        <w:tc>
          <w:tcPr>
            <w:tcW w:w="1222" w:type="dxa"/>
            <w:vAlign w:val="center"/>
          </w:tcPr>
          <w:p w14:paraId="00858510" w14:textId="0A4C3F1F" w:rsidR="00AE5CE1" w:rsidRPr="003B1299" w:rsidRDefault="00AE5CE1" w:rsidP="00AE5CE1">
            <w:pPr>
              <w:jc w:val="center"/>
              <w:rPr>
                <w:sz w:val="20"/>
              </w:rPr>
            </w:pPr>
            <w:r w:rsidRPr="00AE5CE1">
              <w:rPr>
                <w:sz w:val="20"/>
              </w:rPr>
              <w:t>Kiviseina tee 20</w:t>
            </w:r>
          </w:p>
        </w:tc>
        <w:tc>
          <w:tcPr>
            <w:tcW w:w="1134" w:type="dxa"/>
            <w:vAlign w:val="center"/>
          </w:tcPr>
          <w:p w14:paraId="1D4E5BC1" w14:textId="650BCBDB" w:rsidR="00AE5CE1" w:rsidRPr="003B1299" w:rsidRDefault="00AE5CE1" w:rsidP="00AE5CE1">
            <w:pPr>
              <w:jc w:val="center"/>
              <w:rPr>
                <w:sz w:val="20"/>
              </w:rPr>
            </w:pPr>
            <w:r w:rsidRPr="00AE5CE1">
              <w:rPr>
                <w:sz w:val="20"/>
              </w:rPr>
              <w:t>1</w:t>
            </w:r>
            <w:r>
              <w:rPr>
                <w:sz w:val="20"/>
              </w:rPr>
              <w:t xml:space="preserve"> </w:t>
            </w:r>
            <w:r w:rsidRPr="00AE5CE1">
              <w:rPr>
                <w:sz w:val="20"/>
              </w:rPr>
              <w:t>540</w:t>
            </w:r>
          </w:p>
        </w:tc>
        <w:tc>
          <w:tcPr>
            <w:tcW w:w="1276" w:type="dxa"/>
            <w:vAlign w:val="center"/>
          </w:tcPr>
          <w:p w14:paraId="6222C3A5" w14:textId="7ACAEBC9" w:rsidR="00AE5CE1" w:rsidRPr="003B1299" w:rsidRDefault="00AE5CE1" w:rsidP="00AE5CE1">
            <w:pPr>
              <w:jc w:val="center"/>
              <w:rPr>
                <w:sz w:val="20"/>
              </w:rPr>
            </w:pPr>
            <w:r w:rsidRPr="00AE5CE1">
              <w:rPr>
                <w:sz w:val="20"/>
              </w:rPr>
              <w:t>16625250</w:t>
            </w:r>
          </w:p>
        </w:tc>
        <w:tc>
          <w:tcPr>
            <w:tcW w:w="1984" w:type="dxa"/>
            <w:vAlign w:val="center"/>
          </w:tcPr>
          <w:p w14:paraId="6AB86FB0" w14:textId="74D55FA9" w:rsidR="00AE5CE1" w:rsidRPr="003B1299" w:rsidRDefault="00AE5CE1" w:rsidP="00AE5CE1">
            <w:pPr>
              <w:jc w:val="center"/>
              <w:rPr>
                <w:sz w:val="20"/>
              </w:rPr>
            </w:pPr>
            <w:r w:rsidRPr="00AE5CE1">
              <w:rPr>
                <w:sz w:val="20"/>
              </w:rPr>
              <w:t>65301:001:2604</w:t>
            </w:r>
          </w:p>
        </w:tc>
        <w:tc>
          <w:tcPr>
            <w:tcW w:w="1701" w:type="dxa"/>
            <w:vAlign w:val="center"/>
          </w:tcPr>
          <w:p w14:paraId="40A193E5" w14:textId="53FE64E7" w:rsidR="00AE5CE1" w:rsidRPr="00AD52CE" w:rsidRDefault="00AE5CE1" w:rsidP="00AE5CE1">
            <w:pPr>
              <w:jc w:val="center"/>
              <w:rPr>
                <w:bCs/>
                <w:sz w:val="20"/>
              </w:rPr>
            </w:pPr>
            <w:r w:rsidRPr="00E276A5">
              <w:rPr>
                <w:bCs/>
                <w:sz w:val="20"/>
              </w:rPr>
              <w:t>Elamumaa 100%</w:t>
            </w:r>
          </w:p>
        </w:tc>
        <w:tc>
          <w:tcPr>
            <w:tcW w:w="1843" w:type="dxa"/>
          </w:tcPr>
          <w:p w14:paraId="11B393AF" w14:textId="10A282AF"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189272D2" w14:textId="77777777" w:rsidTr="003F5B98">
        <w:tc>
          <w:tcPr>
            <w:tcW w:w="616" w:type="dxa"/>
            <w:vAlign w:val="center"/>
          </w:tcPr>
          <w:p w14:paraId="38EAECEE" w14:textId="77777777" w:rsidR="00AE5CE1" w:rsidRPr="00AD52CE" w:rsidRDefault="00AE5CE1" w:rsidP="00327B43">
            <w:pPr>
              <w:numPr>
                <w:ilvl w:val="0"/>
                <w:numId w:val="5"/>
              </w:numPr>
              <w:jc w:val="center"/>
              <w:rPr>
                <w:bCs/>
                <w:sz w:val="20"/>
              </w:rPr>
            </w:pPr>
          </w:p>
        </w:tc>
        <w:tc>
          <w:tcPr>
            <w:tcW w:w="1222" w:type="dxa"/>
            <w:vAlign w:val="center"/>
          </w:tcPr>
          <w:p w14:paraId="27902A7F" w14:textId="50EE28CA" w:rsidR="00AE5CE1" w:rsidRPr="003B1299" w:rsidRDefault="00AE5CE1" w:rsidP="00AE5CE1">
            <w:pPr>
              <w:jc w:val="center"/>
              <w:rPr>
                <w:sz w:val="20"/>
              </w:rPr>
            </w:pPr>
            <w:r w:rsidRPr="00AE5CE1">
              <w:rPr>
                <w:sz w:val="20"/>
              </w:rPr>
              <w:t>Kiviseina tee 22</w:t>
            </w:r>
          </w:p>
        </w:tc>
        <w:tc>
          <w:tcPr>
            <w:tcW w:w="1134" w:type="dxa"/>
            <w:vAlign w:val="center"/>
          </w:tcPr>
          <w:p w14:paraId="60BB2147" w14:textId="79CBAC03" w:rsidR="00AE5CE1" w:rsidRPr="003B1299" w:rsidRDefault="00AE5CE1" w:rsidP="00AE5CE1">
            <w:pPr>
              <w:jc w:val="center"/>
              <w:rPr>
                <w:sz w:val="20"/>
              </w:rPr>
            </w:pPr>
            <w:r w:rsidRPr="00AE5CE1">
              <w:rPr>
                <w:sz w:val="20"/>
              </w:rPr>
              <w:t>1</w:t>
            </w:r>
            <w:r>
              <w:rPr>
                <w:sz w:val="20"/>
              </w:rPr>
              <w:t xml:space="preserve"> </w:t>
            </w:r>
            <w:r w:rsidRPr="00AE5CE1">
              <w:rPr>
                <w:sz w:val="20"/>
              </w:rPr>
              <w:t>597</w:t>
            </w:r>
          </w:p>
        </w:tc>
        <w:tc>
          <w:tcPr>
            <w:tcW w:w="1276" w:type="dxa"/>
            <w:vAlign w:val="center"/>
          </w:tcPr>
          <w:p w14:paraId="05F88427" w14:textId="4B1A4BE5" w:rsidR="00AE5CE1" w:rsidRPr="003B1299" w:rsidRDefault="00AE5CE1" w:rsidP="00AE5CE1">
            <w:pPr>
              <w:jc w:val="center"/>
              <w:rPr>
                <w:sz w:val="20"/>
              </w:rPr>
            </w:pPr>
            <w:r w:rsidRPr="00AE5CE1">
              <w:rPr>
                <w:sz w:val="20"/>
              </w:rPr>
              <w:t>16625250</w:t>
            </w:r>
          </w:p>
        </w:tc>
        <w:tc>
          <w:tcPr>
            <w:tcW w:w="1984" w:type="dxa"/>
            <w:vAlign w:val="center"/>
          </w:tcPr>
          <w:p w14:paraId="29F27A1A" w14:textId="304A08A3" w:rsidR="00AE5CE1" w:rsidRPr="003B1299" w:rsidRDefault="00AE5CE1" w:rsidP="00AE5CE1">
            <w:pPr>
              <w:jc w:val="center"/>
              <w:rPr>
                <w:sz w:val="20"/>
              </w:rPr>
            </w:pPr>
            <w:r w:rsidRPr="00AE5CE1">
              <w:rPr>
                <w:sz w:val="20"/>
              </w:rPr>
              <w:t>65301:001:2605</w:t>
            </w:r>
          </w:p>
        </w:tc>
        <w:tc>
          <w:tcPr>
            <w:tcW w:w="1701" w:type="dxa"/>
            <w:vAlign w:val="center"/>
          </w:tcPr>
          <w:p w14:paraId="5642F82F" w14:textId="6171CD8E" w:rsidR="00AE5CE1" w:rsidRPr="00AD52CE" w:rsidRDefault="00AE5CE1" w:rsidP="00AE5CE1">
            <w:pPr>
              <w:jc w:val="center"/>
              <w:rPr>
                <w:bCs/>
                <w:sz w:val="20"/>
              </w:rPr>
            </w:pPr>
            <w:r w:rsidRPr="0045253F">
              <w:rPr>
                <w:bCs/>
                <w:sz w:val="20"/>
              </w:rPr>
              <w:t>Elamumaa 100%</w:t>
            </w:r>
          </w:p>
        </w:tc>
        <w:tc>
          <w:tcPr>
            <w:tcW w:w="1843" w:type="dxa"/>
          </w:tcPr>
          <w:p w14:paraId="6237FA84" w14:textId="457C2E78"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73E9BB11" w14:textId="77777777" w:rsidTr="003F5B98">
        <w:tc>
          <w:tcPr>
            <w:tcW w:w="616" w:type="dxa"/>
            <w:vAlign w:val="center"/>
          </w:tcPr>
          <w:p w14:paraId="405EF254" w14:textId="77777777" w:rsidR="00AE5CE1" w:rsidRPr="00AD52CE" w:rsidRDefault="00AE5CE1" w:rsidP="00327B43">
            <w:pPr>
              <w:numPr>
                <w:ilvl w:val="0"/>
                <w:numId w:val="5"/>
              </w:numPr>
              <w:jc w:val="center"/>
              <w:rPr>
                <w:bCs/>
                <w:sz w:val="20"/>
              </w:rPr>
            </w:pPr>
          </w:p>
        </w:tc>
        <w:tc>
          <w:tcPr>
            <w:tcW w:w="1222" w:type="dxa"/>
            <w:vAlign w:val="center"/>
          </w:tcPr>
          <w:p w14:paraId="15835291" w14:textId="0F949D08" w:rsidR="00AE5CE1" w:rsidRPr="003B1299" w:rsidRDefault="007510FD" w:rsidP="00AE5CE1">
            <w:pPr>
              <w:jc w:val="center"/>
              <w:rPr>
                <w:sz w:val="20"/>
              </w:rPr>
            </w:pPr>
            <w:r w:rsidRPr="007510FD">
              <w:rPr>
                <w:sz w:val="20"/>
              </w:rPr>
              <w:t>Kiviseina tee 24</w:t>
            </w:r>
          </w:p>
        </w:tc>
        <w:tc>
          <w:tcPr>
            <w:tcW w:w="1134" w:type="dxa"/>
            <w:vAlign w:val="center"/>
          </w:tcPr>
          <w:p w14:paraId="6A03342E" w14:textId="66BCD88B" w:rsidR="00AE5CE1" w:rsidRPr="003B1299" w:rsidRDefault="007510FD" w:rsidP="00AE5CE1">
            <w:pPr>
              <w:jc w:val="center"/>
              <w:rPr>
                <w:sz w:val="20"/>
              </w:rPr>
            </w:pPr>
            <w:r w:rsidRPr="007510FD">
              <w:rPr>
                <w:sz w:val="20"/>
              </w:rPr>
              <w:t>1</w:t>
            </w:r>
            <w:r>
              <w:rPr>
                <w:sz w:val="20"/>
              </w:rPr>
              <w:t xml:space="preserve"> </w:t>
            </w:r>
            <w:r w:rsidRPr="007510FD">
              <w:rPr>
                <w:sz w:val="20"/>
              </w:rPr>
              <w:t>500</w:t>
            </w:r>
          </w:p>
        </w:tc>
        <w:tc>
          <w:tcPr>
            <w:tcW w:w="1276" w:type="dxa"/>
            <w:vAlign w:val="center"/>
          </w:tcPr>
          <w:p w14:paraId="17F5A8B2" w14:textId="08E60FA1" w:rsidR="00AE5CE1" w:rsidRPr="003B1299" w:rsidRDefault="007510FD" w:rsidP="00AE5CE1">
            <w:pPr>
              <w:jc w:val="center"/>
              <w:rPr>
                <w:sz w:val="20"/>
              </w:rPr>
            </w:pPr>
            <w:r w:rsidRPr="007510FD">
              <w:rPr>
                <w:sz w:val="20"/>
              </w:rPr>
              <w:t>16625250</w:t>
            </w:r>
          </w:p>
        </w:tc>
        <w:tc>
          <w:tcPr>
            <w:tcW w:w="1984" w:type="dxa"/>
            <w:vAlign w:val="center"/>
          </w:tcPr>
          <w:p w14:paraId="4655824A" w14:textId="694170D8" w:rsidR="00AE5CE1" w:rsidRPr="003B1299" w:rsidRDefault="007510FD" w:rsidP="00AE5CE1">
            <w:pPr>
              <w:jc w:val="center"/>
              <w:rPr>
                <w:sz w:val="20"/>
              </w:rPr>
            </w:pPr>
            <w:r w:rsidRPr="007510FD">
              <w:rPr>
                <w:sz w:val="20"/>
              </w:rPr>
              <w:t>65301:001:2606</w:t>
            </w:r>
          </w:p>
        </w:tc>
        <w:tc>
          <w:tcPr>
            <w:tcW w:w="1701" w:type="dxa"/>
            <w:vAlign w:val="center"/>
          </w:tcPr>
          <w:p w14:paraId="5974319D" w14:textId="65E7A00B" w:rsidR="00AE5CE1" w:rsidRPr="00AD52CE" w:rsidRDefault="00AE5CE1" w:rsidP="00AE5CE1">
            <w:pPr>
              <w:jc w:val="center"/>
              <w:rPr>
                <w:bCs/>
                <w:sz w:val="20"/>
              </w:rPr>
            </w:pPr>
            <w:r w:rsidRPr="001C4E86">
              <w:rPr>
                <w:bCs/>
                <w:sz w:val="20"/>
              </w:rPr>
              <w:t>Elamumaa 100%</w:t>
            </w:r>
          </w:p>
        </w:tc>
        <w:tc>
          <w:tcPr>
            <w:tcW w:w="1843" w:type="dxa"/>
          </w:tcPr>
          <w:p w14:paraId="59A040FB" w14:textId="204B0227"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AE5CE1" w:rsidRPr="00AD52CE" w14:paraId="267B8D22" w14:textId="77777777" w:rsidTr="003F5B98">
        <w:tc>
          <w:tcPr>
            <w:tcW w:w="616" w:type="dxa"/>
            <w:vAlign w:val="center"/>
          </w:tcPr>
          <w:p w14:paraId="62CA9379" w14:textId="77777777" w:rsidR="00AE5CE1" w:rsidRPr="00AD52CE" w:rsidRDefault="00AE5CE1" w:rsidP="00327B43">
            <w:pPr>
              <w:numPr>
                <w:ilvl w:val="0"/>
                <w:numId w:val="5"/>
              </w:numPr>
              <w:jc w:val="center"/>
              <w:rPr>
                <w:bCs/>
                <w:sz w:val="20"/>
              </w:rPr>
            </w:pPr>
          </w:p>
        </w:tc>
        <w:tc>
          <w:tcPr>
            <w:tcW w:w="1222" w:type="dxa"/>
            <w:vAlign w:val="center"/>
          </w:tcPr>
          <w:p w14:paraId="1088815F" w14:textId="6B742BF2" w:rsidR="00AE5CE1" w:rsidRPr="003B1299" w:rsidRDefault="007510FD" w:rsidP="00AE5CE1">
            <w:pPr>
              <w:jc w:val="center"/>
              <w:rPr>
                <w:sz w:val="20"/>
              </w:rPr>
            </w:pPr>
            <w:r w:rsidRPr="007510FD">
              <w:rPr>
                <w:sz w:val="20"/>
              </w:rPr>
              <w:t>Kiviseina tee 26</w:t>
            </w:r>
          </w:p>
        </w:tc>
        <w:tc>
          <w:tcPr>
            <w:tcW w:w="1134" w:type="dxa"/>
            <w:vAlign w:val="center"/>
          </w:tcPr>
          <w:p w14:paraId="5FD7C904" w14:textId="6227B39B" w:rsidR="00AE5CE1" w:rsidRPr="003B1299" w:rsidRDefault="007510FD" w:rsidP="00AE5CE1">
            <w:pPr>
              <w:jc w:val="center"/>
              <w:rPr>
                <w:sz w:val="20"/>
              </w:rPr>
            </w:pPr>
            <w:r w:rsidRPr="007510FD">
              <w:rPr>
                <w:sz w:val="20"/>
              </w:rPr>
              <w:t>1</w:t>
            </w:r>
            <w:r>
              <w:rPr>
                <w:sz w:val="20"/>
              </w:rPr>
              <w:t xml:space="preserve"> </w:t>
            </w:r>
            <w:r w:rsidRPr="007510FD">
              <w:rPr>
                <w:sz w:val="20"/>
              </w:rPr>
              <w:t>585</w:t>
            </w:r>
          </w:p>
        </w:tc>
        <w:tc>
          <w:tcPr>
            <w:tcW w:w="1276" w:type="dxa"/>
            <w:vAlign w:val="center"/>
          </w:tcPr>
          <w:p w14:paraId="74477E6F" w14:textId="59425D9A" w:rsidR="00AE5CE1" w:rsidRPr="003B1299" w:rsidRDefault="007510FD" w:rsidP="00AE5CE1">
            <w:pPr>
              <w:jc w:val="center"/>
              <w:rPr>
                <w:sz w:val="20"/>
              </w:rPr>
            </w:pPr>
            <w:r w:rsidRPr="007510FD">
              <w:rPr>
                <w:sz w:val="20"/>
              </w:rPr>
              <w:t>16625250</w:t>
            </w:r>
          </w:p>
        </w:tc>
        <w:tc>
          <w:tcPr>
            <w:tcW w:w="1984" w:type="dxa"/>
            <w:vAlign w:val="center"/>
          </w:tcPr>
          <w:p w14:paraId="75CA5C4F" w14:textId="0B9A7723" w:rsidR="00AE5CE1" w:rsidRPr="003B1299" w:rsidRDefault="007510FD" w:rsidP="00AE5CE1">
            <w:pPr>
              <w:jc w:val="center"/>
              <w:rPr>
                <w:sz w:val="20"/>
              </w:rPr>
            </w:pPr>
            <w:r w:rsidRPr="007510FD">
              <w:rPr>
                <w:sz w:val="20"/>
              </w:rPr>
              <w:t>65301:001:2607</w:t>
            </w:r>
          </w:p>
        </w:tc>
        <w:tc>
          <w:tcPr>
            <w:tcW w:w="1701" w:type="dxa"/>
            <w:vAlign w:val="center"/>
          </w:tcPr>
          <w:p w14:paraId="6F4449CB" w14:textId="7CA34B41" w:rsidR="00AE5CE1" w:rsidRPr="00AD52CE" w:rsidRDefault="00AE5CE1" w:rsidP="00AE5CE1">
            <w:pPr>
              <w:jc w:val="center"/>
              <w:rPr>
                <w:bCs/>
                <w:sz w:val="20"/>
              </w:rPr>
            </w:pPr>
            <w:r w:rsidRPr="001C4E86">
              <w:rPr>
                <w:bCs/>
                <w:sz w:val="20"/>
              </w:rPr>
              <w:t>Elamumaa 100%</w:t>
            </w:r>
          </w:p>
        </w:tc>
        <w:tc>
          <w:tcPr>
            <w:tcW w:w="1843" w:type="dxa"/>
          </w:tcPr>
          <w:p w14:paraId="29CFDDC5" w14:textId="789E688F" w:rsidR="00AE5CE1" w:rsidRPr="003B1299" w:rsidRDefault="00AE5CE1" w:rsidP="00AE5CE1">
            <w:pPr>
              <w:spacing w:before="120"/>
              <w:jc w:val="center"/>
              <w:rPr>
                <w:bCs/>
                <w:sz w:val="20"/>
              </w:rPr>
            </w:pPr>
            <w:proofErr w:type="spellStart"/>
            <w:r w:rsidRPr="003B1299">
              <w:rPr>
                <w:bCs/>
                <w:sz w:val="20"/>
              </w:rPr>
              <w:t>Biocube</w:t>
            </w:r>
            <w:proofErr w:type="spellEnd"/>
            <w:r w:rsidRPr="003B1299">
              <w:rPr>
                <w:bCs/>
                <w:sz w:val="20"/>
              </w:rPr>
              <w:t xml:space="preserve"> OÜ</w:t>
            </w:r>
          </w:p>
        </w:tc>
      </w:tr>
      <w:tr w:rsidR="00CD36FD" w:rsidRPr="00AD52CE" w14:paraId="1EA4ABE3" w14:textId="77777777" w:rsidTr="003F5B98">
        <w:tc>
          <w:tcPr>
            <w:tcW w:w="616" w:type="dxa"/>
            <w:vAlign w:val="center"/>
          </w:tcPr>
          <w:p w14:paraId="62EFCFEA" w14:textId="77777777" w:rsidR="00CD36FD" w:rsidRPr="00AD52CE" w:rsidRDefault="00CD36FD" w:rsidP="00327B43">
            <w:pPr>
              <w:numPr>
                <w:ilvl w:val="0"/>
                <w:numId w:val="5"/>
              </w:numPr>
              <w:jc w:val="center"/>
              <w:rPr>
                <w:bCs/>
                <w:sz w:val="20"/>
              </w:rPr>
            </w:pPr>
          </w:p>
        </w:tc>
        <w:tc>
          <w:tcPr>
            <w:tcW w:w="1222" w:type="dxa"/>
            <w:vAlign w:val="center"/>
          </w:tcPr>
          <w:p w14:paraId="2508227F" w14:textId="4738A45F" w:rsidR="00CD36FD" w:rsidRPr="007510FD" w:rsidRDefault="00CD36FD" w:rsidP="00AE5CE1">
            <w:pPr>
              <w:jc w:val="center"/>
              <w:rPr>
                <w:sz w:val="20"/>
              </w:rPr>
            </w:pPr>
            <w:r w:rsidRPr="00CD36FD">
              <w:rPr>
                <w:sz w:val="20"/>
              </w:rPr>
              <w:t>Turu tee 2</w:t>
            </w:r>
          </w:p>
        </w:tc>
        <w:tc>
          <w:tcPr>
            <w:tcW w:w="1134" w:type="dxa"/>
            <w:vAlign w:val="center"/>
          </w:tcPr>
          <w:p w14:paraId="4420177C" w14:textId="3BD3EFF4" w:rsidR="00CD36FD" w:rsidRPr="007510FD" w:rsidRDefault="00CD36FD" w:rsidP="00AE5CE1">
            <w:pPr>
              <w:jc w:val="center"/>
              <w:rPr>
                <w:sz w:val="20"/>
              </w:rPr>
            </w:pPr>
            <w:r w:rsidRPr="00CD36FD">
              <w:rPr>
                <w:sz w:val="20"/>
              </w:rPr>
              <w:t>2</w:t>
            </w:r>
            <w:r>
              <w:rPr>
                <w:sz w:val="20"/>
              </w:rPr>
              <w:t xml:space="preserve"> </w:t>
            </w:r>
            <w:r w:rsidRPr="00CD36FD">
              <w:rPr>
                <w:sz w:val="20"/>
              </w:rPr>
              <w:t>462</w:t>
            </w:r>
          </w:p>
        </w:tc>
        <w:tc>
          <w:tcPr>
            <w:tcW w:w="1276" w:type="dxa"/>
            <w:vAlign w:val="center"/>
          </w:tcPr>
          <w:p w14:paraId="1E31D67A" w14:textId="177105D8" w:rsidR="00CD36FD" w:rsidRPr="007510FD" w:rsidRDefault="00CD36FD" w:rsidP="00AE5CE1">
            <w:pPr>
              <w:jc w:val="center"/>
              <w:rPr>
                <w:sz w:val="20"/>
              </w:rPr>
            </w:pPr>
            <w:r w:rsidRPr="00CD36FD">
              <w:rPr>
                <w:sz w:val="20"/>
              </w:rPr>
              <w:t>367650</w:t>
            </w:r>
          </w:p>
        </w:tc>
        <w:tc>
          <w:tcPr>
            <w:tcW w:w="1984" w:type="dxa"/>
            <w:vAlign w:val="center"/>
          </w:tcPr>
          <w:p w14:paraId="78FDC568" w14:textId="2B71D882" w:rsidR="00CD36FD" w:rsidRPr="007510FD" w:rsidRDefault="00CD36FD" w:rsidP="00AE5CE1">
            <w:pPr>
              <w:jc w:val="center"/>
              <w:rPr>
                <w:sz w:val="20"/>
              </w:rPr>
            </w:pPr>
            <w:r w:rsidRPr="00CD36FD">
              <w:rPr>
                <w:sz w:val="20"/>
              </w:rPr>
              <w:t>65301:001:3546</w:t>
            </w:r>
          </w:p>
        </w:tc>
        <w:tc>
          <w:tcPr>
            <w:tcW w:w="1701" w:type="dxa"/>
            <w:vAlign w:val="center"/>
          </w:tcPr>
          <w:p w14:paraId="3A8B24BD" w14:textId="27B1053D" w:rsidR="00CD36FD" w:rsidRPr="001C4E86" w:rsidRDefault="00CD36FD" w:rsidP="00AE5CE1">
            <w:pPr>
              <w:jc w:val="center"/>
              <w:rPr>
                <w:bCs/>
                <w:sz w:val="20"/>
              </w:rPr>
            </w:pPr>
            <w:r w:rsidRPr="00CD36FD">
              <w:rPr>
                <w:bCs/>
                <w:sz w:val="20"/>
              </w:rPr>
              <w:t>Ühiskondlike ehitiste maa 100%</w:t>
            </w:r>
          </w:p>
        </w:tc>
        <w:tc>
          <w:tcPr>
            <w:tcW w:w="1843" w:type="dxa"/>
          </w:tcPr>
          <w:p w14:paraId="070D272D" w14:textId="0B816FDB" w:rsidR="00CD36FD" w:rsidRPr="003B1299" w:rsidRDefault="00CD36FD" w:rsidP="00AE5CE1">
            <w:pPr>
              <w:spacing w:before="120"/>
              <w:jc w:val="center"/>
              <w:rPr>
                <w:bCs/>
                <w:sz w:val="20"/>
              </w:rPr>
            </w:pPr>
            <w:r>
              <w:rPr>
                <w:bCs/>
                <w:sz w:val="20"/>
              </w:rPr>
              <w:t>Rae vald</w:t>
            </w:r>
          </w:p>
        </w:tc>
      </w:tr>
      <w:bookmarkEnd w:id="11"/>
    </w:tbl>
    <w:p w14:paraId="687B721D" w14:textId="77777777" w:rsidR="00617243" w:rsidRPr="000B7C5B" w:rsidRDefault="00617243" w:rsidP="00617243">
      <w:pPr>
        <w:pStyle w:val="Tekst"/>
        <w:spacing w:after="0"/>
        <w:rPr>
          <w:szCs w:val="24"/>
        </w:rPr>
      </w:pPr>
    </w:p>
    <w:p w14:paraId="7F9924A7" w14:textId="5B47C9F0" w:rsidR="009C2452" w:rsidRDefault="009C2452" w:rsidP="00617243">
      <w:pPr>
        <w:pStyle w:val="Tekst"/>
        <w:spacing w:after="0"/>
        <w:rPr>
          <w:b/>
          <w:bCs/>
          <w:lang w:eastAsia="en-US"/>
        </w:rPr>
      </w:pPr>
      <w:r>
        <w:rPr>
          <w:b/>
          <w:bCs/>
          <w:lang w:eastAsia="en-US"/>
        </w:rPr>
        <w:t>Juurdepääs</w:t>
      </w:r>
      <w:r w:rsidRPr="009C2452">
        <w:rPr>
          <w:b/>
          <w:bCs/>
          <w:lang w:eastAsia="en-US"/>
        </w:rPr>
        <w:t>:</w:t>
      </w:r>
    </w:p>
    <w:p w14:paraId="5D74B1FF" w14:textId="5CCC7307" w:rsidR="009C2452" w:rsidRDefault="003A711D" w:rsidP="00617243">
      <w:pPr>
        <w:pStyle w:val="Tekst"/>
        <w:spacing w:after="0"/>
      </w:pPr>
      <w:r w:rsidRPr="00DA3365">
        <w:rPr>
          <w:color w:val="000000" w:themeColor="text1"/>
        </w:rPr>
        <w:t>Juurdepääs planeeritavatele kinnistutele on Turu teelt, Roheluse tee v</w:t>
      </w:r>
      <w:r w:rsidR="00CC7579" w:rsidRPr="00DA3365">
        <w:rPr>
          <w:color w:val="000000" w:themeColor="text1"/>
        </w:rPr>
        <w:t>almis</w:t>
      </w:r>
      <w:r w:rsidRPr="00DA3365">
        <w:rPr>
          <w:color w:val="000000" w:themeColor="text1"/>
        </w:rPr>
        <w:t>ehitatud lõigult</w:t>
      </w:r>
      <w:r>
        <w:t xml:space="preserve">, Veski teelt ning </w:t>
      </w:r>
      <w:proofErr w:type="spellStart"/>
      <w:r>
        <w:t>Aruhansu</w:t>
      </w:r>
      <w:proofErr w:type="spellEnd"/>
      <w:r>
        <w:t xml:space="preserve"> teelt.</w:t>
      </w:r>
    </w:p>
    <w:p w14:paraId="036DBC3F" w14:textId="77777777" w:rsidR="003A711D" w:rsidRPr="00D46656" w:rsidRDefault="003A711D" w:rsidP="00617243">
      <w:pPr>
        <w:pStyle w:val="Tekst"/>
        <w:spacing w:after="0"/>
        <w:rPr>
          <w:lang w:eastAsia="en-US"/>
        </w:rPr>
      </w:pPr>
    </w:p>
    <w:p w14:paraId="62D5BE51" w14:textId="79319E77" w:rsidR="00617243" w:rsidRPr="00D46656" w:rsidRDefault="00617243" w:rsidP="00617243">
      <w:pPr>
        <w:pStyle w:val="Tekst"/>
        <w:spacing w:after="0"/>
        <w:rPr>
          <w:b/>
          <w:bCs/>
          <w:lang w:eastAsia="en-US"/>
        </w:rPr>
      </w:pPr>
      <w:r w:rsidRPr="00D46656">
        <w:rPr>
          <w:b/>
          <w:bCs/>
          <w:lang w:eastAsia="en-US"/>
        </w:rPr>
        <w:t>Tehnovõrgud:</w:t>
      </w:r>
    </w:p>
    <w:p w14:paraId="640500DB" w14:textId="5B6476F7" w:rsidR="00C62F88" w:rsidRPr="00D46656" w:rsidRDefault="00C62F88" w:rsidP="009C2452">
      <w:pPr>
        <w:pStyle w:val="Tekst"/>
        <w:spacing w:after="0"/>
        <w:rPr>
          <w:lang w:eastAsia="en-US"/>
        </w:rPr>
      </w:pPr>
      <w:r w:rsidRPr="00D46656">
        <w:rPr>
          <w:lang w:eastAsia="en-US"/>
        </w:rPr>
        <w:t>Planeeritavatel kinnistutel ühendused tehnovõrkudega valdavas osas puuduvad. Küll aga on planeeringualaga külgnevate teede (Turu tee ja Veski tee) ääres olemas vee- ja kanalisatsioonitorustikud ning elektri- ja side maakaablid.</w:t>
      </w:r>
      <w:r w:rsidR="00D46656" w:rsidRPr="00D46656">
        <w:rPr>
          <w:lang w:eastAsia="en-US"/>
        </w:rPr>
        <w:t xml:space="preserve"> Samuti on planeeringualaga põhjapool</w:t>
      </w:r>
      <w:r w:rsidR="00CC7579">
        <w:rPr>
          <w:lang w:eastAsia="en-US"/>
        </w:rPr>
        <w:t>t</w:t>
      </w:r>
      <w:r w:rsidR="00D46656" w:rsidRPr="00D46656">
        <w:rPr>
          <w:lang w:eastAsia="en-US"/>
        </w:rPr>
        <w:t xml:space="preserve"> külgneva </w:t>
      </w:r>
      <w:r w:rsidR="00D46656" w:rsidRPr="00D46656">
        <w:rPr>
          <w:szCs w:val="24"/>
        </w:rPr>
        <w:t xml:space="preserve">Turu, Kindluse, Liiva ja Veski tee vahelise ala I etapi detailplaneeringu realiseerimiseks </w:t>
      </w:r>
      <w:r w:rsidR="00DA3365">
        <w:rPr>
          <w:szCs w:val="24"/>
        </w:rPr>
        <w:t>projekteeritud</w:t>
      </w:r>
      <w:r w:rsidR="00D46656" w:rsidRPr="00D46656">
        <w:rPr>
          <w:szCs w:val="24"/>
        </w:rPr>
        <w:t xml:space="preserve"> ühendused tehnovõrkudega.</w:t>
      </w:r>
    </w:p>
    <w:p w14:paraId="222B3C35" w14:textId="77777777" w:rsidR="009C2452" w:rsidRPr="00D46656" w:rsidRDefault="009C2452" w:rsidP="009C2452">
      <w:pPr>
        <w:pStyle w:val="Tekst"/>
        <w:spacing w:after="0"/>
      </w:pPr>
    </w:p>
    <w:p w14:paraId="5FAE3554" w14:textId="77777777" w:rsidR="00617243" w:rsidRDefault="00617243" w:rsidP="00617243">
      <w:pPr>
        <w:pStyle w:val="Tekst"/>
        <w:spacing w:after="60"/>
        <w:rPr>
          <w:b/>
          <w:bCs/>
          <w:lang w:eastAsia="en-US"/>
        </w:rPr>
      </w:pPr>
      <w:r w:rsidRPr="009C2452">
        <w:rPr>
          <w:b/>
          <w:bCs/>
          <w:lang w:eastAsia="en-US"/>
        </w:rPr>
        <w:t>Kitsendused:</w:t>
      </w:r>
    </w:p>
    <w:p w14:paraId="74301650" w14:textId="5CA6B1BE" w:rsidR="000B7C5B" w:rsidRDefault="000B7C5B" w:rsidP="009B4538">
      <w:proofErr w:type="spellStart"/>
      <w:r>
        <w:rPr>
          <w:u w:val="single"/>
        </w:rPr>
        <w:t>Põlendi</w:t>
      </w:r>
      <w:proofErr w:type="spellEnd"/>
      <w:r>
        <w:rPr>
          <w:u w:val="single"/>
        </w:rPr>
        <w:t xml:space="preserve"> kinnistu</w:t>
      </w:r>
      <w:r>
        <w:t xml:space="preserve"> (</w:t>
      </w:r>
      <w:r w:rsidRPr="002F1FFC">
        <w:t xml:space="preserve">registriosa nr </w:t>
      </w:r>
      <w:r w:rsidRPr="000B7C5B">
        <w:rPr>
          <w:bCs/>
        </w:rPr>
        <w:t>12012702</w:t>
      </w:r>
      <w:r w:rsidRPr="002F1FFC">
        <w:t>)</w:t>
      </w:r>
      <w:r>
        <w:t xml:space="preserve"> </w:t>
      </w:r>
      <w:r w:rsidRPr="00832D69">
        <w:t>kohta on kinnistusraamatusse kantud järgmised kitsendused:</w:t>
      </w:r>
    </w:p>
    <w:p w14:paraId="6E06D7C9" w14:textId="668A90D4" w:rsidR="000B7C5B" w:rsidRDefault="000B7C5B" w:rsidP="00327B43">
      <w:pPr>
        <w:pStyle w:val="ListParagraph"/>
        <w:numPr>
          <w:ilvl w:val="0"/>
          <w:numId w:val="9"/>
        </w:numPr>
        <w:spacing w:before="0" w:after="0"/>
      </w:pPr>
      <w:r>
        <w:t>Isiklik kasutusõigus vee- ja kanalisatsioonitorustike ja kanalisatsioonipumpla ehitamiseks, omamiseks ja majandamiseks Aktsiaselts ELVESO (registrikood 10096975) kasuks.</w:t>
      </w:r>
    </w:p>
    <w:p w14:paraId="059304E9" w14:textId="2B7C39EC" w:rsidR="000B7C5B" w:rsidRPr="00CD488C" w:rsidRDefault="00CD488C" w:rsidP="00327B43">
      <w:pPr>
        <w:pStyle w:val="ListParagraph"/>
        <w:numPr>
          <w:ilvl w:val="0"/>
          <w:numId w:val="9"/>
        </w:numPr>
        <w:spacing w:before="0" w:after="0"/>
        <w:rPr>
          <w:b/>
          <w:bCs/>
        </w:rPr>
      </w:pPr>
      <w:r>
        <w:t xml:space="preserve">Tähtajatu ja üleantav isiklik kasutusõigus elektripaigaldise – 0,4 </w:t>
      </w:r>
      <w:proofErr w:type="spellStart"/>
      <w:r>
        <w:t>kV</w:t>
      </w:r>
      <w:proofErr w:type="spellEnd"/>
      <w:r>
        <w:t xml:space="preserve"> maakaabelliini – ehitamiseks ja majandamiseks osaühing Jaotusvõrk (registrikood 11050857) kasuks.</w:t>
      </w:r>
    </w:p>
    <w:p w14:paraId="0135C5B4" w14:textId="42D7A354" w:rsidR="00CD488C" w:rsidRDefault="00CD488C" w:rsidP="00327B43">
      <w:pPr>
        <w:pStyle w:val="ListParagraph"/>
        <w:numPr>
          <w:ilvl w:val="0"/>
          <w:numId w:val="9"/>
        </w:numPr>
        <w:spacing w:before="0" w:after="0"/>
      </w:pPr>
      <w:r w:rsidRPr="00CD488C">
        <w:t xml:space="preserve">Tähtajatu ja tasuta </w:t>
      </w:r>
      <w:r>
        <w:t>i</w:t>
      </w:r>
      <w:r w:rsidRPr="00CD488C">
        <w:t>siklik kasutusõigus Rae val</w:t>
      </w:r>
      <w:r>
        <w:t>la</w:t>
      </w:r>
      <w:r w:rsidRPr="00CD488C">
        <w:t xml:space="preserve"> kasuks</w:t>
      </w:r>
      <w:r>
        <w:t xml:space="preserve"> </w:t>
      </w:r>
      <w:r w:rsidRPr="00CD488C">
        <w:t>avalikult kasutatava sõidutee ja kergliiklustee</w:t>
      </w:r>
      <w:r>
        <w:t xml:space="preserve"> </w:t>
      </w:r>
      <w:r w:rsidRPr="00CD488C">
        <w:t xml:space="preserve">ehitamiseks, omamiseks, kasutamiseks, </w:t>
      </w:r>
      <w:r w:rsidRPr="00CD488C">
        <w:lastRenderedPageBreak/>
        <w:t>hooldamiseks,</w:t>
      </w:r>
      <w:r>
        <w:t xml:space="preserve"> </w:t>
      </w:r>
      <w:r w:rsidRPr="00CD488C">
        <w:t>asendamiseks, remontimiseks ja likvideerimiseks ning muul</w:t>
      </w:r>
      <w:r>
        <w:t xml:space="preserve"> </w:t>
      </w:r>
      <w:r w:rsidRPr="00CD488C">
        <w:t>viisil ekspluateerimiseks</w:t>
      </w:r>
      <w:r>
        <w:t>.</w:t>
      </w:r>
    </w:p>
    <w:p w14:paraId="122F08ED" w14:textId="77777777" w:rsidR="00CD488C" w:rsidRDefault="00CD488C" w:rsidP="009B4538"/>
    <w:p w14:paraId="17655929" w14:textId="698CE800" w:rsidR="00CD488C" w:rsidRDefault="00CD488C" w:rsidP="009B4538">
      <w:r>
        <w:rPr>
          <w:u w:val="single"/>
        </w:rPr>
        <w:t>Aida kinnistu</w:t>
      </w:r>
      <w:r>
        <w:t xml:space="preserve"> (</w:t>
      </w:r>
      <w:r w:rsidRPr="002F1FFC">
        <w:t xml:space="preserve">registriosa nr </w:t>
      </w:r>
      <w:r w:rsidRPr="00CD488C">
        <w:rPr>
          <w:bCs/>
        </w:rPr>
        <w:t>6404850</w:t>
      </w:r>
      <w:r w:rsidRPr="002F1FFC">
        <w:t>)</w:t>
      </w:r>
      <w:r>
        <w:t xml:space="preserve"> </w:t>
      </w:r>
      <w:r w:rsidRPr="00832D69">
        <w:t>kohta on kinnistusraamatusse kantud järgmised kitsendused:</w:t>
      </w:r>
    </w:p>
    <w:p w14:paraId="570BFA5C" w14:textId="52B13643" w:rsidR="00CD488C" w:rsidRDefault="00CD488C" w:rsidP="00327B43">
      <w:pPr>
        <w:pStyle w:val="ListParagraph"/>
        <w:numPr>
          <w:ilvl w:val="0"/>
          <w:numId w:val="9"/>
        </w:numPr>
      </w:pPr>
      <w:r>
        <w:t>Isiklik kasutusõigus elektrivõrgu kaitsevööndi ulatuses elektrivõrgu majandamiseks Elektrilevi OÜ (registrikood 11050857) kasuks.</w:t>
      </w:r>
    </w:p>
    <w:p w14:paraId="68B40D6E" w14:textId="3A3ED58C" w:rsidR="00CD488C" w:rsidRDefault="00CD488C" w:rsidP="00327B43">
      <w:pPr>
        <w:pStyle w:val="ListParagraph"/>
        <w:numPr>
          <w:ilvl w:val="0"/>
          <w:numId w:val="9"/>
        </w:numPr>
      </w:pPr>
      <w:r>
        <w:t>Tähtajatu isiklik kasutusõigus Elektrilevi OÜ (registrikood 11050857) kasuks.</w:t>
      </w:r>
    </w:p>
    <w:p w14:paraId="2BD14C35" w14:textId="65AA41D2" w:rsidR="00CD488C" w:rsidRDefault="00CD488C" w:rsidP="00327B43">
      <w:pPr>
        <w:pStyle w:val="ListParagraph"/>
        <w:numPr>
          <w:ilvl w:val="0"/>
          <w:numId w:val="9"/>
        </w:numPr>
      </w:pPr>
      <w:r>
        <w:t xml:space="preserve">Tähtajatu isiklik kasutusõigus aktsiaselts ELVESO (registrikood 10096975) kasuks veevarustuse- ja kanalisatsioonitorustiku ehitamiseks, omamiseks, kasutamiseks, remontimiseks, korrashoiuks ja hooldamiseks, kasutusõiguse alal laiusega kaks (2) meetrit </w:t>
      </w:r>
      <w:r w:rsidRPr="00CD488C">
        <w:t>mõlemale poole torustikku</w:t>
      </w:r>
      <w:r>
        <w:t>.</w:t>
      </w:r>
    </w:p>
    <w:p w14:paraId="4A0DE8A0" w14:textId="56504F14" w:rsidR="00CD488C" w:rsidRDefault="00CD488C" w:rsidP="00327B43">
      <w:pPr>
        <w:pStyle w:val="ListParagraph"/>
        <w:numPr>
          <w:ilvl w:val="0"/>
          <w:numId w:val="9"/>
        </w:numPr>
      </w:pPr>
      <w:r>
        <w:t>Tähtajatu teeservituut kinnistute nr 6440702, 22647550, 22647650, 22647750, 22647850, 22647950 igakordsete omanike kasuks.</w:t>
      </w:r>
    </w:p>
    <w:p w14:paraId="3FD049B2" w14:textId="77777777" w:rsidR="00CD488C" w:rsidRDefault="00CD488C" w:rsidP="00327B43">
      <w:pPr>
        <w:pStyle w:val="ListParagraph"/>
        <w:numPr>
          <w:ilvl w:val="0"/>
          <w:numId w:val="9"/>
        </w:numPr>
      </w:pPr>
      <w:r w:rsidRPr="00CD488C">
        <w:t xml:space="preserve">Tähtajatu ja tasuta </w:t>
      </w:r>
      <w:r>
        <w:t>i</w:t>
      </w:r>
      <w:r w:rsidRPr="00CD488C">
        <w:t>siklik kasutusõigus Rae val</w:t>
      </w:r>
      <w:r>
        <w:t>la</w:t>
      </w:r>
      <w:r w:rsidRPr="00CD488C">
        <w:t xml:space="preserve"> kasuks</w:t>
      </w:r>
      <w:r>
        <w:t xml:space="preserve"> </w:t>
      </w:r>
      <w:r w:rsidRPr="00CD488C">
        <w:t>avalikult kasutatava sõidutee ja kergliiklustee</w:t>
      </w:r>
      <w:r>
        <w:t xml:space="preserve"> </w:t>
      </w:r>
      <w:r w:rsidRPr="00CD488C">
        <w:t>ehitamiseks, omamiseks, kasutamiseks, hooldamiseks,</w:t>
      </w:r>
      <w:r>
        <w:t xml:space="preserve"> </w:t>
      </w:r>
      <w:r w:rsidRPr="00CD488C">
        <w:t>asendamiseks, remontimiseks ja likvideerimiseks ning muul</w:t>
      </w:r>
      <w:r>
        <w:t xml:space="preserve"> </w:t>
      </w:r>
      <w:r w:rsidRPr="00CD488C">
        <w:t>viisil ekspluateerimiseks</w:t>
      </w:r>
      <w:r>
        <w:t>.</w:t>
      </w:r>
    </w:p>
    <w:p w14:paraId="3F101F28" w14:textId="6D1873AD" w:rsidR="00CD488C" w:rsidRDefault="00CD488C" w:rsidP="00327B43">
      <w:pPr>
        <w:pStyle w:val="ListParagraph"/>
        <w:numPr>
          <w:ilvl w:val="0"/>
          <w:numId w:val="9"/>
        </w:numPr>
      </w:pPr>
      <w:r>
        <w:t>Asjaõigusseaduse § 158</w:t>
      </w:r>
      <w:r w:rsidRPr="00B94087">
        <w:rPr>
          <w:vertAlign w:val="superscript"/>
        </w:rPr>
        <w:t>1</w:t>
      </w:r>
      <w:r>
        <w:t xml:space="preserve"> järgne tähtajatu isiklik kasutusõigus elektripaigaldise majandamiseks elektripaigaldise kaitsevööndi ulatuses Elektrilevi OÜ (registrikood 11050857) kasuks.</w:t>
      </w:r>
    </w:p>
    <w:p w14:paraId="4CB6FEF8" w14:textId="5E1AA284" w:rsidR="00CD488C" w:rsidRDefault="00C62F88" w:rsidP="00327B43">
      <w:pPr>
        <w:pStyle w:val="ListParagraph"/>
        <w:numPr>
          <w:ilvl w:val="0"/>
          <w:numId w:val="9"/>
        </w:numPr>
      </w:pPr>
      <w:r>
        <w:t>Asjaõigusseaduse § 158</w:t>
      </w:r>
      <w:r w:rsidRPr="00B94087">
        <w:rPr>
          <w:vertAlign w:val="superscript"/>
        </w:rPr>
        <w:t>1</w:t>
      </w:r>
      <w:r>
        <w:t xml:space="preserve"> järgne tähtajatu isiklik kasutusõigus Enefit Connect OÜ (registrikood 16130213) kasuks sideehitise majandamiseks kasutusõiguse alal sideehitise kaitsevööndi ulatuses.</w:t>
      </w:r>
    </w:p>
    <w:p w14:paraId="14909AF2" w14:textId="77777777" w:rsidR="00CD488C" w:rsidRPr="00D46656" w:rsidRDefault="00CD488C" w:rsidP="009B4538">
      <w:pPr>
        <w:pStyle w:val="Tekst"/>
        <w:spacing w:after="0"/>
      </w:pPr>
    </w:p>
    <w:p w14:paraId="447A78E8" w14:textId="210154A7" w:rsidR="00D46656" w:rsidRDefault="00D46656" w:rsidP="009B4538">
      <w:r>
        <w:rPr>
          <w:u w:val="single"/>
        </w:rPr>
        <w:t>Juhani kinnistu</w:t>
      </w:r>
      <w:r>
        <w:t xml:space="preserve"> (</w:t>
      </w:r>
      <w:r w:rsidRPr="002F1FFC">
        <w:t xml:space="preserve">registriosa nr </w:t>
      </w:r>
      <w:r w:rsidRPr="00D46656">
        <w:rPr>
          <w:bCs/>
        </w:rPr>
        <w:t>16836650</w:t>
      </w:r>
      <w:r w:rsidRPr="002F1FFC">
        <w:t>)</w:t>
      </w:r>
      <w:r>
        <w:t xml:space="preserve"> </w:t>
      </w:r>
      <w:r w:rsidRPr="00832D69">
        <w:t>kohta on kinnistusraamatusse kantud järgmised kitsendused:</w:t>
      </w:r>
    </w:p>
    <w:p w14:paraId="5B61BE45" w14:textId="116CD0EE" w:rsidR="00D46656" w:rsidRDefault="00D46656" w:rsidP="00327B43">
      <w:pPr>
        <w:pStyle w:val="ListParagraph"/>
        <w:numPr>
          <w:ilvl w:val="0"/>
          <w:numId w:val="9"/>
        </w:numPr>
      </w:pPr>
      <w:r>
        <w:t xml:space="preserve">Tähtajatu isiklik kasutusõigus (hoidumisservituut) Rae valla kasuks. </w:t>
      </w:r>
    </w:p>
    <w:p w14:paraId="3C679099" w14:textId="6C232222" w:rsidR="00D46656" w:rsidRDefault="00D46656" w:rsidP="00327B43">
      <w:pPr>
        <w:pStyle w:val="ListParagraph"/>
        <w:numPr>
          <w:ilvl w:val="0"/>
          <w:numId w:val="9"/>
        </w:numPr>
      </w:pPr>
      <w:r>
        <w:t>Asjaõigusseaduse § 158.1 järgne tähtajatu isiklik kasutusõigus elektripaigaldise majandamiseks Elektrilevi OÜ (registrikood 11050857) kasuks.</w:t>
      </w:r>
    </w:p>
    <w:p w14:paraId="58CEA64A" w14:textId="77777777" w:rsidR="009B4538" w:rsidRDefault="009B4538" w:rsidP="009B4538">
      <w:pPr>
        <w:rPr>
          <w:u w:val="single"/>
        </w:rPr>
      </w:pPr>
    </w:p>
    <w:p w14:paraId="2DB0B68D" w14:textId="2BBDD78A" w:rsidR="009B4538" w:rsidRDefault="009B4538" w:rsidP="009B4538">
      <w:r>
        <w:rPr>
          <w:u w:val="single"/>
        </w:rPr>
        <w:t>Juhani tee 3 kinnistu</w:t>
      </w:r>
      <w:r>
        <w:t xml:space="preserve"> (</w:t>
      </w:r>
      <w:r w:rsidRPr="002F1FFC">
        <w:t xml:space="preserve">registriosa nr </w:t>
      </w:r>
      <w:r w:rsidRPr="009B4538">
        <w:rPr>
          <w:bCs/>
        </w:rPr>
        <w:t>6571950</w:t>
      </w:r>
      <w:r w:rsidRPr="002F1FFC">
        <w:t>)</w:t>
      </w:r>
      <w:r>
        <w:t xml:space="preserve"> </w:t>
      </w:r>
      <w:r w:rsidRPr="00832D69">
        <w:t>kohta on kinnistusraamatusse kantud järgmised kitsendused:</w:t>
      </w:r>
    </w:p>
    <w:p w14:paraId="36F20E1F" w14:textId="3225BBD4" w:rsidR="00D46656" w:rsidRDefault="009B4538"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4369B592" w14:textId="77777777" w:rsidR="00382EA6" w:rsidRDefault="00382EA6" w:rsidP="00382EA6">
      <w:pPr>
        <w:rPr>
          <w:u w:val="single"/>
        </w:rPr>
      </w:pPr>
    </w:p>
    <w:p w14:paraId="0DBA84EB" w14:textId="54C8E046" w:rsidR="00382EA6" w:rsidRDefault="00382EA6" w:rsidP="00382EA6">
      <w:bookmarkStart w:id="12" w:name="_Hlk196479657"/>
      <w:r>
        <w:rPr>
          <w:u w:val="single"/>
        </w:rPr>
        <w:t>Juhani tee ja Veski tee L15 kinnistu</w:t>
      </w:r>
      <w:r>
        <w:t xml:space="preserve"> (</w:t>
      </w:r>
      <w:r w:rsidRPr="002F1FFC">
        <w:t xml:space="preserve">registriosa nr </w:t>
      </w:r>
      <w:r w:rsidRPr="00382EA6">
        <w:rPr>
          <w:bCs/>
        </w:rPr>
        <w:t>9736102</w:t>
      </w:r>
      <w:r w:rsidRPr="002F1FFC">
        <w:t>)</w:t>
      </w:r>
      <w:r>
        <w:t xml:space="preserve"> </w:t>
      </w:r>
      <w:r w:rsidRPr="00832D69">
        <w:t>kohta on kinnistusraamatusse kantud järgmised kitsendused:</w:t>
      </w:r>
    </w:p>
    <w:p w14:paraId="4789E78A"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bookmarkEnd w:id="12"/>
    </w:p>
    <w:p w14:paraId="385429CC" w14:textId="77777777" w:rsidR="00382EA6" w:rsidRDefault="00382EA6" w:rsidP="00382EA6">
      <w:pPr>
        <w:rPr>
          <w:u w:val="single"/>
        </w:rPr>
      </w:pPr>
    </w:p>
    <w:p w14:paraId="20ACD13B" w14:textId="707DA71F" w:rsidR="00382EA6" w:rsidRDefault="00382EA6" w:rsidP="00382EA6">
      <w:r>
        <w:rPr>
          <w:u w:val="single"/>
        </w:rPr>
        <w:lastRenderedPageBreak/>
        <w:t>Juhani tee 4 kinnistu</w:t>
      </w:r>
      <w:r>
        <w:t xml:space="preserve"> (</w:t>
      </w:r>
      <w:r w:rsidRPr="002F1FFC">
        <w:t xml:space="preserve">registriosa nr </w:t>
      </w:r>
      <w:r w:rsidRPr="00382EA6">
        <w:rPr>
          <w:bCs/>
        </w:rPr>
        <w:t>6572050</w:t>
      </w:r>
      <w:r w:rsidRPr="002F1FFC">
        <w:t>)</w:t>
      </w:r>
      <w:r>
        <w:t xml:space="preserve"> </w:t>
      </w:r>
      <w:r w:rsidRPr="00832D69">
        <w:t>kohta on kinnistusraamatusse kantud järgmised kitsendused:</w:t>
      </w:r>
    </w:p>
    <w:p w14:paraId="20E3997B"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1D282018" w14:textId="77777777" w:rsidR="00382EA6" w:rsidRDefault="00382EA6" w:rsidP="00382EA6">
      <w:pPr>
        <w:rPr>
          <w:u w:val="single"/>
        </w:rPr>
      </w:pPr>
    </w:p>
    <w:p w14:paraId="7D830168" w14:textId="5861F715" w:rsidR="00382EA6" w:rsidRDefault="00382EA6" w:rsidP="00382EA6">
      <w:r>
        <w:rPr>
          <w:u w:val="single"/>
        </w:rPr>
        <w:t>Juhani tee 1 kinnistu</w:t>
      </w:r>
      <w:r>
        <w:t xml:space="preserve"> (</w:t>
      </w:r>
      <w:r w:rsidRPr="002F1FFC">
        <w:t xml:space="preserve">registriosa nr </w:t>
      </w:r>
      <w:r w:rsidRPr="00382EA6">
        <w:rPr>
          <w:bCs/>
        </w:rPr>
        <w:t>6571750</w:t>
      </w:r>
      <w:r w:rsidRPr="002F1FFC">
        <w:t>)</w:t>
      </w:r>
      <w:r>
        <w:t xml:space="preserve"> </w:t>
      </w:r>
      <w:r w:rsidRPr="00832D69">
        <w:t>kohta on kinnistusraamatusse kantud järgmised kitsendused:</w:t>
      </w:r>
    </w:p>
    <w:p w14:paraId="25D9DD68"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283A670D" w14:textId="77777777" w:rsidR="00382EA6" w:rsidRDefault="00382EA6" w:rsidP="00382EA6">
      <w:pPr>
        <w:rPr>
          <w:u w:val="single"/>
        </w:rPr>
      </w:pPr>
    </w:p>
    <w:p w14:paraId="0FE65328" w14:textId="2EB8D50A" w:rsidR="00382EA6" w:rsidRDefault="00382EA6" w:rsidP="00382EA6">
      <w:r>
        <w:rPr>
          <w:u w:val="single"/>
        </w:rPr>
        <w:t>Juhani tee 2 kinnistu</w:t>
      </w:r>
      <w:r>
        <w:t xml:space="preserve"> (</w:t>
      </w:r>
      <w:r w:rsidRPr="002F1FFC">
        <w:t xml:space="preserve">registriosa nr </w:t>
      </w:r>
      <w:r w:rsidRPr="00382EA6">
        <w:rPr>
          <w:bCs/>
        </w:rPr>
        <w:t>6571850</w:t>
      </w:r>
      <w:r w:rsidRPr="002F1FFC">
        <w:t>)</w:t>
      </w:r>
      <w:r>
        <w:t xml:space="preserve"> </w:t>
      </w:r>
      <w:r w:rsidRPr="00832D69">
        <w:t>kohta on kinnistusraamatusse kantud järgmised kitsendused:</w:t>
      </w:r>
    </w:p>
    <w:p w14:paraId="1210EDD7"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4E90915B" w14:textId="77777777" w:rsidR="00382EA6" w:rsidRDefault="00382EA6" w:rsidP="00382EA6">
      <w:pPr>
        <w:rPr>
          <w:u w:val="single"/>
        </w:rPr>
      </w:pPr>
    </w:p>
    <w:p w14:paraId="6C8A9CA0" w14:textId="1FFB5967" w:rsidR="00382EA6" w:rsidRDefault="00382EA6" w:rsidP="00382EA6">
      <w:r>
        <w:rPr>
          <w:u w:val="single"/>
        </w:rPr>
        <w:t>Juhani tee 2a kinnistu</w:t>
      </w:r>
      <w:r>
        <w:t xml:space="preserve"> (</w:t>
      </w:r>
      <w:r w:rsidRPr="002F1FFC">
        <w:t xml:space="preserve">registriosa nr </w:t>
      </w:r>
      <w:r w:rsidRPr="00382EA6">
        <w:rPr>
          <w:bCs/>
        </w:rPr>
        <w:t>6571650</w:t>
      </w:r>
      <w:r w:rsidRPr="002F1FFC">
        <w:t>)</w:t>
      </w:r>
      <w:r>
        <w:t xml:space="preserve"> </w:t>
      </w:r>
      <w:r w:rsidRPr="00832D69">
        <w:t>kohta on kinnistusraamatusse kantud järgmised kitsendused:</w:t>
      </w:r>
    </w:p>
    <w:p w14:paraId="1CA793F9" w14:textId="77777777" w:rsidR="00382EA6" w:rsidRDefault="00382EA6" w:rsidP="00327B43">
      <w:pPr>
        <w:pStyle w:val="Tekst"/>
        <w:numPr>
          <w:ilvl w:val="0"/>
          <w:numId w:val="9"/>
        </w:numPr>
        <w:spacing w:after="60"/>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04F02467" w14:textId="77777777" w:rsidR="00382EA6" w:rsidRDefault="00382EA6" w:rsidP="00382EA6">
      <w:pPr>
        <w:rPr>
          <w:u w:val="single"/>
        </w:rPr>
      </w:pPr>
    </w:p>
    <w:p w14:paraId="7B95F90A" w14:textId="504C59E2" w:rsidR="00382EA6" w:rsidRDefault="00382EA6" w:rsidP="00382EA6">
      <w:proofErr w:type="spellStart"/>
      <w:r>
        <w:rPr>
          <w:u w:val="single"/>
        </w:rPr>
        <w:t>Innohansu</w:t>
      </w:r>
      <w:proofErr w:type="spellEnd"/>
      <w:r>
        <w:rPr>
          <w:u w:val="single"/>
        </w:rPr>
        <w:t xml:space="preserve"> kinnistu</w:t>
      </w:r>
      <w:r>
        <w:t xml:space="preserve"> (</w:t>
      </w:r>
      <w:r w:rsidRPr="002F1FFC">
        <w:t xml:space="preserve">registriosa nr </w:t>
      </w:r>
      <w:r w:rsidRPr="00382EA6">
        <w:rPr>
          <w:bCs/>
        </w:rPr>
        <w:t>16834650</w:t>
      </w:r>
      <w:r w:rsidRPr="002F1FFC">
        <w:t>)</w:t>
      </w:r>
      <w:r>
        <w:t xml:space="preserve"> </w:t>
      </w:r>
      <w:r w:rsidRPr="00832D69">
        <w:t>kohta on kinnistusraamatusse kantud järgmised kitsendused:</w:t>
      </w:r>
    </w:p>
    <w:p w14:paraId="4380016C" w14:textId="77777777" w:rsidR="00382EA6" w:rsidRDefault="00382EA6" w:rsidP="00327B43">
      <w:pPr>
        <w:pStyle w:val="Tekst"/>
        <w:numPr>
          <w:ilvl w:val="0"/>
          <w:numId w:val="9"/>
        </w:numPr>
        <w:spacing w:after="0"/>
        <w:ind w:left="499" w:hanging="357"/>
      </w:pPr>
      <w:r w:rsidRPr="009B4538">
        <w:rPr>
          <w:lang w:eastAsia="en-US"/>
        </w:rPr>
        <w:t>Tähtajatu ja tasuta isiklik kasutusõigus (hoidumisservituut Rae valla kasuks, mille sisuks on kinnistu omaniku kohustus mitte alustada hoonete ehitustegevust seni, kuni on rajatud kinnistu suhtes kehtivale detailplaneeringule vastavad teed ning tehnovõrgud ja -rajatised ning neile on väljastatud kasutusload.</w:t>
      </w:r>
    </w:p>
    <w:p w14:paraId="3436451A" w14:textId="3A129989" w:rsidR="00382EA6" w:rsidRDefault="00382EA6" w:rsidP="00327B43">
      <w:pPr>
        <w:pStyle w:val="ListParagraph"/>
        <w:numPr>
          <w:ilvl w:val="0"/>
          <w:numId w:val="9"/>
        </w:numPr>
        <w:spacing w:before="0" w:after="0"/>
        <w:ind w:left="499" w:hanging="357"/>
        <w:rPr>
          <w:lang w:eastAsia="et-EE"/>
        </w:rPr>
      </w:pPr>
      <w:r w:rsidRPr="00382EA6">
        <w:rPr>
          <w:lang w:eastAsia="et-EE"/>
        </w:rPr>
        <w:t>Asjaõigusseaduse § 158</w:t>
      </w:r>
      <w:r w:rsidRPr="00B94087">
        <w:rPr>
          <w:vertAlign w:val="superscript"/>
          <w:lang w:eastAsia="et-EE"/>
        </w:rPr>
        <w:t>1</w:t>
      </w:r>
      <w:r w:rsidRPr="00382EA6">
        <w:rPr>
          <w:lang w:eastAsia="et-EE"/>
        </w:rPr>
        <w:t xml:space="preserve"> järgne tähtajatu isiklik kasutusõigus Enefit Connect OÜ (registrikood 16130213) kasuks sideehitise majandamiseks kasutusõiguse alal sideehitise kaitsevööndi ulatuses.</w:t>
      </w:r>
    </w:p>
    <w:p w14:paraId="2C5B4AA1" w14:textId="77777777" w:rsidR="00AD203E" w:rsidRDefault="00AD203E" w:rsidP="00AD203E">
      <w:pPr>
        <w:rPr>
          <w:u w:val="single"/>
        </w:rPr>
      </w:pPr>
    </w:p>
    <w:p w14:paraId="3C71B322" w14:textId="1BB058CC" w:rsidR="00AD203E" w:rsidRPr="00AD203E" w:rsidRDefault="00AD203E" w:rsidP="00AD203E">
      <w:r w:rsidRPr="00AD203E">
        <w:rPr>
          <w:u w:val="single"/>
        </w:rPr>
        <w:t>Kiviseina tee 11, Kiviseina tee 13, Kiviseina tee 15, Kiviseina tee 16, Kiviseina tee 16a, Kiviseina tee 17, Kiviseina tee 18, Kiviseina tee 20, Kiviseina tee 22, Kiviseina tee 22, Kiviseina tee 24, Kiviseina tee 26, Kiviseina tee L2 ja Müürilille tee L1 kinnistu</w:t>
      </w:r>
      <w:r w:rsidRPr="00AD203E">
        <w:t xml:space="preserve"> (registriosa nr </w:t>
      </w:r>
      <w:r w:rsidRPr="00AD203E">
        <w:rPr>
          <w:bCs/>
        </w:rPr>
        <w:t>16625250</w:t>
      </w:r>
      <w:r w:rsidRPr="00AD203E">
        <w:t>) kohta on kinnistusraamatusse kantud järgmised kitsendused:</w:t>
      </w:r>
    </w:p>
    <w:p w14:paraId="57835361" w14:textId="4305BC3B" w:rsidR="009B4538" w:rsidRPr="00AD203E" w:rsidRDefault="00AD203E" w:rsidP="00327B43">
      <w:pPr>
        <w:pStyle w:val="Tekst"/>
        <w:numPr>
          <w:ilvl w:val="0"/>
          <w:numId w:val="9"/>
        </w:numPr>
        <w:spacing w:after="0"/>
      </w:pPr>
      <w:r w:rsidRPr="00AD203E">
        <w:lastRenderedPageBreak/>
        <w:t>Tähtajatu isiklik kasutusõigus elektrivõrgu kaitsevööndi ulatuses elektrivõrgu majandamiseks, ehitamiseks, elektriliinide remontimiseks, korrashoiuks, hooldamiseks, asendamiseks, kasutamiseks, kasutusse andmiseks ja muul viisil ekspluateerimiseks elektrivõrgu talituse tagamise eesmärgil Elektrilevi OÜ (registrikood 11050857) kasuks.</w:t>
      </w:r>
    </w:p>
    <w:p w14:paraId="10D23C40" w14:textId="77777777" w:rsidR="00AD203E" w:rsidRPr="00AD203E" w:rsidRDefault="00AD203E" w:rsidP="00327B43">
      <w:pPr>
        <w:pStyle w:val="Tekst"/>
        <w:numPr>
          <w:ilvl w:val="0"/>
          <w:numId w:val="9"/>
        </w:numPr>
        <w:spacing w:after="0"/>
      </w:pPr>
      <w:r w:rsidRPr="00AD203E">
        <w:t>Tähtajatu isiklik kasutusõigus veevarustuse torustiku, kanalisatsioonitorustiku, kanalisatsiooni survetorustiku, ehitamiseks, omamiseks ja kasutamiseks kasutusõiguse alal Aktsiaselts ELVESO (registrikood 10096975) kasuks.</w:t>
      </w:r>
    </w:p>
    <w:p w14:paraId="56C84E0A" w14:textId="77777777" w:rsidR="00AD203E" w:rsidRDefault="00AD203E" w:rsidP="00AD203E">
      <w:pPr>
        <w:rPr>
          <w:u w:val="single"/>
        </w:rPr>
      </w:pPr>
    </w:p>
    <w:p w14:paraId="126EECF2" w14:textId="4E2E56F1" w:rsidR="00AD203E" w:rsidRDefault="00B94087" w:rsidP="00AD203E">
      <w:r w:rsidRPr="00AD203E">
        <w:rPr>
          <w:u w:val="single"/>
        </w:rPr>
        <w:t>Kiviseina tee L</w:t>
      </w:r>
      <w:r>
        <w:rPr>
          <w:u w:val="single"/>
        </w:rPr>
        <w:t>1</w:t>
      </w:r>
      <w:r w:rsidR="00AD203E">
        <w:rPr>
          <w:u w:val="single"/>
        </w:rPr>
        <w:t xml:space="preserve"> kinnistu</w:t>
      </w:r>
      <w:r w:rsidR="00AD203E">
        <w:t xml:space="preserve"> (</w:t>
      </w:r>
      <w:r w:rsidR="00AD203E" w:rsidRPr="002F1FFC">
        <w:t xml:space="preserve">registriosa nr </w:t>
      </w:r>
      <w:r w:rsidRPr="00B94087">
        <w:rPr>
          <w:bCs/>
        </w:rPr>
        <w:t>16830350</w:t>
      </w:r>
      <w:r w:rsidR="00AD203E" w:rsidRPr="002F1FFC">
        <w:t>)</w:t>
      </w:r>
      <w:r w:rsidR="00AD203E">
        <w:t xml:space="preserve"> </w:t>
      </w:r>
      <w:r w:rsidR="00AD203E" w:rsidRPr="00832D69">
        <w:t>kohta on kinnistusraamatusse kantud järgmised kitsendused:</w:t>
      </w:r>
    </w:p>
    <w:p w14:paraId="63C694CD" w14:textId="77777777" w:rsidR="00B94087" w:rsidRPr="00AD203E" w:rsidRDefault="00B94087" w:rsidP="00327B43">
      <w:pPr>
        <w:pStyle w:val="Tekst"/>
        <w:numPr>
          <w:ilvl w:val="0"/>
          <w:numId w:val="9"/>
        </w:numPr>
        <w:spacing w:after="0"/>
      </w:pPr>
      <w:r w:rsidRPr="00AD203E">
        <w:t>Tähtajatu isiklik kasutusõigus elektrivõrgu kaitsevööndi ulatuses elektrivõrgu majandamiseks, ehitamiseks, elektriliinide remontimiseks, korrashoiuks, hooldamiseks, asendamiseks, kasutamiseks, kasutusse andmiseks ja muul viisil ekspluateerimiseks elektrivõrgu talituse tagamise eesmärgil Elektrilevi OÜ (registrikood 11050857) kasuks.</w:t>
      </w:r>
    </w:p>
    <w:p w14:paraId="5447679F" w14:textId="77777777" w:rsidR="00B94087" w:rsidRPr="00AD203E" w:rsidRDefault="00B94087" w:rsidP="00327B43">
      <w:pPr>
        <w:pStyle w:val="Tekst"/>
        <w:numPr>
          <w:ilvl w:val="0"/>
          <w:numId w:val="9"/>
        </w:numPr>
        <w:spacing w:after="0"/>
      </w:pPr>
      <w:r w:rsidRPr="00AD203E">
        <w:t>Tähtajatu isiklik kasutusõigus veevarustuse torustiku, kanalisatsioonitorustiku, kanalisatsiooni survetorustiku, ehitamiseks, omamiseks ja kasutamiseks kasutusõiguse alal Aktsiaselts ELVESO (registrikood 10096975) kasuks.</w:t>
      </w:r>
    </w:p>
    <w:p w14:paraId="0434D9BE" w14:textId="77777777" w:rsidR="00B94087" w:rsidRDefault="00B94087" w:rsidP="00B94087">
      <w:pPr>
        <w:rPr>
          <w:u w:val="single"/>
        </w:rPr>
      </w:pPr>
    </w:p>
    <w:p w14:paraId="14CCCA01" w14:textId="48653113" w:rsidR="00B94087" w:rsidRPr="00AD203E" w:rsidRDefault="00B94087" w:rsidP="00B94087">
      <w:r w:rsidRPr="00AD203E">
        <w:rPr>
          <w:u w:val="single"/>
        </w:rPr>
        <w:t>Kiviseina tee 1</w:t>
      </w:r>
      <w:r>
        <w:rPr>
          <w:u w:val="single"/>
        </w:rPr>
        <w:t xml:space="preserve">4 </w:t>
      </w:r>
      <w:r w:rsidRPr="00AD203E">
        <w:rPr>
          <w:u w:val="single"/>
        </w:rPr>
        <w:t>kinnistu</w:t>
      </w:r>
      <w:r w:rsidRPr="00AD203E">
        <w:t xml:space="preserve"> (registriosa nr </w:t>
      </w:r>
      <w:r w:rsidRPr="00B94087">
        <w:rPr>
          <w:bCs/>
        </w:rPr>
        <w:t>16830050</w:t>
      </w:r>
      <w:r w:rsidRPr="00AD203E">
        <w:t>) kohta on kinnistusraamatusse kantud järgmised kitsendused:</w:t>
      </w:r>
    </w:p>
    <w:p w14:paraId="0F6E4C40" w14:textId="06222520" w:rsidR="00B94087" w:rsidRPr="00AD203E" w:rsidRDefault="00B94087" w:rsidP="00327B43">
      <w:pPr>
        <w:pStyle w:val="ListParagraph"/>
        <w:numPr>
          <w:ilvl w:val="0"/>
          <w:numId w:val="9"/>
        </w:numPr>
        <w:spacing w:before="0" w:after="0"/>
        <w:rPr>
          <w:lang w:eastAsia="et-EE"/>
        </w:rPr>
      </w:pPr>
      <w:r w:rsidRPr="00B94087">
        <w:rPr>
          <w:lang w:eastAsia="et-EE"/>
        </w:rPr>
        <w:t>Asjaõigusseaduse § 158</w:t>
      </w:r>
      <w:r w:rsidRPr="00B94087">
        <w:rPr>
          <w:vertAlign w:val="superscript"/>
          <w:lang w:eastAsia="et-EE"/>
        </w:rPr>
        <w:t>1</w:t>
      </w:r>
      <w:r w:rsidRPr="00B94087">
        <w:rPr>
          <w:lang w:eastAsia="et-EE"/>
        </w:rPr>
        <w:t xml:space="preserve"> järgne tähtajatu isiklik kasutusõigus elektripaigaldise majandamiseks elektripaigaldise kaitsevööndi ulatuses Elektrilevi OÜ (registrikood 11050857) kasuks.</w:t>
      </w:r>
    </w:p>
    <w:p w14:paraId="687E2825" w14:textId="77777777" w:rsidR="00B94087" w:rsidRDefault="00B94087" w:rsidP="00AD203E">
      <w:pPr>
        <w:pStyle w:val="Tekst"/>
        <w:spacing w:after="60"/>
      </w:pPr>
    </w:p>
    <w:p w14:paraId="4AD70050" w14:textId="77777777" w:rsidR="00B94087" w:rsidRPr="00AD203E" w:rsidRDefault="00B94087" w:rsidP="00B94087">
      <w:r w:rsidRPr="00AD203E">
        <w:rPr>
          <w:u w:val="single"/>
        </w:rPr>
        <w:t>Kiviseina tee 1</w:t>
      </w:r>
      <w:r>
        <w:rPr>
          <w:u w:val="single"/>
        </w:rPr>
        <w:t xml:space="preserve">4 </w:t>
      </w:r>
      <w:r w:rsidRPr="00AD203E">
        <w:rPr>
          <w:u w:val="single"/>
        </w:rPr>
        <w:t>kinnistu</w:t>
      </w:r>
      <w:r w:rsidRPr="00AD203E">
        <w:t xml:space="preserve"> (registriosa nr </w:t>
      </w:r>
      <w:r w:rsidRPr="00B94087">
        <w:rPr>
          <w:bCs/>
        </w:rPr>
        <w:t>16830050</w:t>
      </w:r>
      <w:r w:rsidRPr="00AD203E">
        <w:t>) kohta on kinnistusraamatusse kantud järgmised kitsendused:</w:t>
      </w:r>
    </w:p>
    <w:p w14:paraId="6DCFB182" w14:textId="0BE23DBE" w:rsidR="00B94087" w:rsidRDefault="00B94087" w:rsidP="00327B43">
      <w:pPr>
        <w:pStyle w:val="Tekst"/>
        <w:numPr>
          <w:ilvl w:val="0"/>
          <w:numId w:val="9"/>
        </w:numPr>
        <w:spacing w:after="60"/>
      </w:pPr>
      <w:r w:rsidRPr="00B94087">
        <w:t>Asjaõigusseaduse § 158</w:t>
      </w:r>
      <w:r w:rsidRPr="00B94087">
        <w:rPr>
          <w:vertAlign w:val="superscript"/>
        </w:rPr>
        <w:t>1</w:t>
      </w:r>
      <w:r w:rsidRPr="00B94087">
        <w:t xml:space="preserve"> järgne tähtajatu isiklik kasutusõigus </w:t>
      </w:r>
      <w:r>
        <w:t xml:space="preserve">veetorustiku ja kanalisatsioonitorustiku majandamiseks kasutusõiguse ala ulatuses </w:t>
      </w:r>
      <w:r w:rsidRPr="00B94087">
        <w:t xml:space="preserve"> </w:t>
      </w:r>
      <w:r w:rsidRPr="00AD203E">
        <w:t>Aktsiaselts ELVESO (registrikood 10096975) kasuks.</w:t>
      </w:r>
    </w:p>
    <w:p w14:paraId="778C5B89" w14:textId="77777777" w:rsidR="00B94087" w:rsidRDefault="00B94087" w:rsidP="00B94087">
      <w:pPr>
        <w:pStyle w:val="Tekst"/>
        <w:spacing w:after="60"/>
      </w:pPr>
    </w:p>
    <w:p w14:paraId="4A50F5C7" w14:textId="01676B4F" w:rsidR="000B7C5B" w:rsidRPr="00AD203E" w:rsidRDefault="000B7C5B" w:rsidP="00B94087">
      <w:pPr>
        <w:pStyle w:val="Tekst"/>
        <w:spacing w:after="60"/>
      </w:pPr>
      <w:r w:rsidRPr="00AD203E">
        <w:t>Turu tee 2 kinnistul (täpsemalt endise veski lõunapoolses seinas) asub kohaliku kõrgusvõrgu ehitisel olev geodeetiline märk 7811 (GPA ID 226097) kaitsevööndiga 0,5 m ehitise pinnast horisontaalsuunas ning 3,2 m vertikaalsuunas.</w:t>
      </w:r>
    </w:p>
    <w:p w14:paraId="17A007E3" w14:textId="77777777" w:rsidR="000B7C5B" w:rsidRPr="00DA3365" w:rsidRDefault="000B7C5B" w:rsidP="000B7C5B">
      <w:pPr>
        <w:pStyle w:val="Tekst"/>
        <w:spacing w:after="60"/>
        <w:rPr>
          <w:color w:val="000000" w:themeColor="text1"/>
        </w:rPr>
      </w:pPr>
    </w:p>
    <w:p w14:paraId="292836F4" w14:textId="2A99562E" w:rsidR="00CC79BD" w:rsidRPr="00DA3365" w:rsidRDefault="00EC50AF" w:rsidP="00691460">
      <w:pPr>
        <w:spacing w:line="276" w:lineRule="auto"/>
        <w:rPr>
          <w:color w:val="000000" w:themeColor="text1"/>
          <w:szCs w:val="24"/>
        </w:rPr>
      </w:pPr>
      <w:r w:rsidRPr="00DA3365">
        <w:rPr>
          <w:color w:val="000000" w:themeColor="text1"/>
          <w:szCs w:val="24"/>
        </w:rPr>
        <w:t>Kaitstavaid loodusobjekte ega kultuurimälestisi planeeritaval alal ei leidu.</w:t>
      </w:r>
    </w:p>
    <w:p w14:paraId="1D4CD15D" w14:textId="77777777" w:rsidR="00151BC3" w:rsidRPr="00DA3365" w:rsidRDefault="00151BC3" w:rsidP="00691460">
      <w:pPr>
        <w:spacing w:line="276" w:lineRule="auto"/>
        <w:rPr>
          <w:color w:val="000000" w:themeColor="text1"/>
          <w:szCs w:val="24"/>
        </w:rPr>
      </w:pPr>
    </w:p>
    <w:p w14:paraId="3545D104" w14:textId="77777777" w:rsidR="00151BC3" w:rsidRPr="00DA3365" w:rsidRDefault="00151BC3" w:rsidP="00151BC3">
      <w:pPr>
        <w:rPr>
          <w:color w:val="000000" w:themeColor="text1"/>
          <w:u w:val="single"/>
        </w:rPr>
      </w:pPr>
      <w:r w:rsidRPr="00DA3365">
        <w:rPr>
          <w:b/>
          <w:bCs/>
          <w:color w:val="000000" w:themeColor="text1"/>
          <w:u w:val="single"/>
        </w:rPr>
        <w:t>Planeeritava ala kohta kehtivad detailplaneeringud</w:t>
      </w:r>
      <w:r w:rsidRPr="00DA3365">
        <w:rPr>
          <w:color w:val="000000" w:themeColor="text1"/>
          <w:u w:val="single"/>
        </w:rPr>
        <w:t>:</w:t>
      </w:r>
    </w:p>
    <w:p w14:paraId="52705102" w14:textId="77777777" w:rsidR="00151BC3" w:rsidRPr="00DA3365" w:rsidRDefault="00151BC3" w:rsidP="00151BC3">
      <w:pPr>
        <w:pStyle w:val="ListParagraph"/>
        <w:numPr>
          <w:ilvl w:val="0"/>
          <w:numId w:val="9"/>
        </w:numPr>
        <w:spacing w:before="0" w:after="0"/>
        <w:rPr>
          <w:color w:val="000000" w:themeColor="text1"/>
        </w:rPr>
      </w:pPr>
      <w:r w:rsidRPr="00DA3365">
        <w:rPr>
          <w:color w:val="000000" w:themeColor="text1"/>
        </w:rPr>
        <w:t xml:space="preserve">Väike-Juhani kinnistu ja lähiala detailplaneering (DP0241), mis on kehtestatud Rae Vallavalitsuse 27.09.2016 korraldusega nr 1407. Planeeringus on kavandatud moodustada neli väikeelamumaa sihtotstarbega krunti ning määratud neile ehitusõigus kahe abihoonega ühepereelamute ehitamiseks. Kavandatud on ka üks tootmismaa krunt alajaama ehitamiseks ning kaks transpordimaa sihtotstarbega  krunti Veski tee laienduse ja </w:t>
      </w:r>
      <w:r w:rsidRPr="00DA3365">
        <w:rPr>
          <w:color w:val="000000" w:themeColor="text1"/>
        </w:rPr>
        <w:lastRenderedPageBreak/>
        <w:t xml:space="preserve">juurdepääsutee (Juhani tee) ehitamiseks. Krundid on moodustatud, ehitusõigust ei ole veel realiseeritud. </w:t>
      </w:r>
    </w:p>
    <w:p w14:paraId="39E0894D" w14:textId="77777777" w:rsidR="00151BC3" w:rsidRPr="00DA3365" w:rsidRDefault="00151BC3" w:rsidP="00151BC3">
      <w:pPr>
        <w:pStyle w:val="ListParagraph"/>
        <w:numPr>
          <w:ilvl w:val="0"/>
          <w:numId w:val="9"/>
        </w:numPr>
        <w:spacing w:before="0" w:after="0"/>
        <w:rPr>
          <w:color w:val="000000" w:themeColor="text1"/>
        </w:rPr>
      </w:pPr>
      <w:proofErr w:type="spellStart"/>
      <w:r w:rsidRPr="00DA3365">
        <w:rPr>
          <w:color w:val="000000" w:themeColor="text1"/>
        </w:rPr>
        <w:t>Aruhansu</w:t>
      </w:r>
      <w:proofErr w:type="spellEnd"/>
      <w:r w:rsidRPr="00DA3365">
        <w:rPr>
          <w:color w:val="000000" w:themeColor="text1"/>
        </w:rPr>
        <w:t xml:space="preserve"> II kinnistu ja lähiala detailplaneering (DP0248), mis on kehtestatud Rae Vallavolikogu 19.06.2007 otsusega nr 281. Planeeringus on kavandatud üheksa ridaelamumaa sihtotstarbega krunti ning määratud neile  ehitusõigus kuue boksiga ridaelamute ehitamiseks. Samuti on kavandatud 13 väikeelamumaa sihtotstarbega krunti, millele on määratud ühe abihoonega ühepereelamute ehitamiseks. Kavandatud on üks haljasalamaa krunt puhkeala rajamiseks, üks tootmismaa krunt alajaama ehitamiseks ning neli transpordimaa sihtotstarbega krunti juurdepääsuteede ehitamiseks. Detailplaneeringu alusel on moodustatud krundid, kuid ehitusõigust ei ole realiseeritud.  Detailplaneeringu alast osa on Rae Vallavalitsuse 10.07.2019 korraldusega nr 857 kehtestatud Turu, Kindluse, Liiva ja Veski tee vahelise ala I etapi detailplaneeringus (DP1006) ümber planeeritud.</w:t>
      </w:r>
    </w:p>
    <w:p w14:paraId="76002510" w14:textId="77777777" w:rsidR="00151BC3" w:rsidRDefault="00151BC3" w:rsidP="00151BC3">
      <w:pPr>
        <w:pStyle w:val="ListParagraph"/>
        <w:numPr>
          <w:ilvl w:val="0"/>
          <w:numId w:val="9"/>
        </w:numPr>
        <w:spacing w:before="0" w:after="0"/>
      </w:pPr>
      <w:r w:rsidRPr="00DA3365">
        <w:rPr>
          <w:color w:val="000000" w:themeColor="text1"/>
        </w:rPr>
        <w:t xml:space="preserve">Juhani I kinnistu detailplaneering (DP0287), </w:t>
      </w:r>
      <w:r w:rsidRPr="00C86CB0">
        <w:t>mis on kehtestatud Rae Vallavolikogu 19.02.2013 otsusega nr 440.</w:t>
      </w:r>
      <w:r>
        <w:t xml:space="preserve"> </w:t>
      </w:r>
      <w:r w:rsidRPr="00C86CB0">
        <w:t>Planeeringus on kavandatud</w:t>
      </w:r>
      <w:r>
        <w:t xml:space="preserve"> 39 elamumaa sihtotstarbega krunti </w:t>
      </w:r>
      <w:r w:rsidRPr="00C86CB0">
        <w:t xml:space="preserve">ning </w:t>
      </w:r>
      <w:r>
        <w:t xml:space="preserve">määratud </w:t>
      </w:r>
      <w:r w:rsidRPr="00C86CB0">
        <w:t xml:space="preserve">neile ehitusõigus </w:t>
      </w:r>
      <w:r>
        <w:t xml:space="preserve">ühe </w:t>
      </w:r>
      <w:r w:rsidRPr="00C86CB0">
        <w:t>abihoonega ühepereelamute ehitamiseks.</w:t>
      </w:r>
      <w:r>
        <w:t xml:space="preserve"> Samuti on kavandatud 7 transpordimaa sihtotstarbega krunti tänavavõrgu ja juurdepääsuteede ehitamiseks, 5 üldkasutatava maa sihtotsatarbega krunti moodustamine puhkealade rajamiseks ning 3 tootmismaa sihtotstarbega krunti reoveekanalisatsiooni pumplate ja alajaama rajamiseks. Detailplaneeringut ei ole ellu viidud.</w:t>
      </w:r>
    </w:p>
    <w:p w14:paraId="78C900AE" w14:textId="77777777" w:rsidR="00691460" w:rsidRDefault="00691460">
      <w:pPr>
        <w:spacing w:after="200" w:line="276" w:lineRule="auto"/>
        <w:rPr>
          <w:rFonts w:ascii="Verdana" w:hAnsi="Verdana"/>
          <w:b/>
          <w:bCs/>
          <w:caps/>
          <w:color w:val="006AC6"/>
          <w:sz w:val="28"/>
        </w:rPr>
      </w:pPr>
    </w:p>
    <w:p w14:paraId="5FC2D2AC" w14:textId="58FE26ED" w:rsidR="00AE07F4" w:rsidRDefault="00F35BF5" w:rsidP="00AE07F4">
      <w:pPr>
        <w:pStyle w:val="Heading1"/>
      </w:pPr>
      <w:bookmarkStart w:id="13" w:name="_Toc196933444"/>
      <w:r>
        <w:t>linnaehituslik situatsioon ja selle analüüs</w:t>
      </w:r>
      <w:bookmarkEnd w:id="13"/>
    </w:p>
    <w:p w14:paraId="36DBAFEA" w14:textId="256B66AA" w:rsidR="005B4BB7" w:rsidRDefault="005B4BB7" w:rsidP="005B4BB7">
      <w:r w:rsidRPr="005B4BB7">
        <w:rPr>
          <w:szCs w:val="22"/>
        </w:rPr>
        <w:t xml:space="preserve">Viimase 15-20 aasta jooksul on planeeritava ala </w:t>
      </w:r>
      <w:proofErr w:type="spellStart"/>
      <w:r w:rsidRPr="005B4BB7">
        <w:rPr>
          <w:szCs w:val="22"/>
        </w:rPr>
        <w:t>lähipiirkond</w:t>
      </w:r>
      <w:proofErr w:type="spellEnd"/>
      <w:r w:rsidRPr="005B4BB7">
        <w:rPr>
          <w:szCs w:val="22"/>
        </w:rPr>
        <w:t xml:space="preserve"> muutunud läbi kehtestatud ja realiseeritud detailplaneeringute valdavas osas elamu- ning vähemal määral äri- ja tootmismaa </w:t>
      </w:r>
      <w:r w:rsidRPr="00DA3365">
        <w:rPr>
          <w:color w:val="000000" w:themeColor="text1"/>
          <w:szCs w:val="22"/>
        </w:rPr>
        <w:t xml:space="preserve">piirkonnaks. </w:t>
      </w:r>
      <w:r w:rsidRPr="00DA3365">
        <w:rPr>
          <w:color w:val="000000" w:themeColor="text1"/>
        </w:rPr>
        <w:t xml:space="preserve">Piirkonnas on </w:t>
      </w:r>
      <w:r w:rsidR="001F6801" w:rsidRPr="00DA3365">
        <w:rPr>
          <w:color w:val="000000" w:themeColor="text1"/>
        </w:rPr>
        <w:t xml:space="preserve">olemas sotsiaalne taristu: </w:t>
      </w:r>
      <w:r w:rsidRPr="00DA3365">
        <w:rPr>
          <w:color w:val="000000" w:themeColor="text1"/>
        </w:rPr>
        <w:t xml:space="preserve">Järveküla lasteaed Vana-Tartu maantee ja Turu tee ristmiku piirkonnas ning piirkonna kool on Kindluse kool planeeringuala </w:t>
      </w:r>
      <w:r>
        <w:t>põhjapiiril.</w:t>
      </w:r>
    </w:p>
    <w:p w14:paraId="1E293AB7" w14:textId="77777777" w:rsidR="005B4BB7" w:rsidRDefault="005B4BB7" w:rsidP="005B4BB7">
      <w:pPr>
        <w:rPr>
          <w:szCs w:val="22"/>
        </w:rPr>
      </w:pPr>
    </w:p>
    <w:p w14:paraId="18B1AB68" w14:textId="4342C109" w:rsidR="00C14B1F" w:rsidRPr="00DA3365" w:rsidRDefault="005B4BB7" w:rsidP="005B4BB7">
      <w:pPr>
        <w:rPr>
          <w:color w:val="000000" w:themeColor="text1"/>
        </w:rPr>
      </w:pPr>
      <w:r w:rsidRPr="005B4BB7">
        <w:t xml:space="preserve">Planeeringuala külgneb põhja poolt Kindluse </w:t>
      </w:r>
      <w:r w:rsidRPr="00DA3365">
        <w:rPr>
          <w:color w:val="000000" w:themeColor="text1"/>
        </w:rPr>
        <w:t>kooli territooriumi ning Turu, Kindluse, Liiva ja Veski tee vahelise ala I etapi detailplaneeringus kavandatud ja hetkel veel hoonestamata elamu</w:t>
      </w:r>
      <w:r w:rsidR="001F6801" w:rsidRPr="00DA3365">
        <w:rPr>
          <w:color w:val="000000" w:themeColor="text1"/>
        </w:rPr>
        <w:t>alaga.</w:t>
      </w:r>
      <w:r w:rsidRPr="00DA3365">
        <w:rPr>
          <w:color w:val="000000" w:themeColor="text1"/>
        </w:rPr>
        <w:t xml:space="preserve"> Ida poolt külgneb planeeringuala </w:t>
      </w:r>
      <w:r w:rsidR="001F6801" w:rsidRPr="00DA3365">
        <w:rPr>
          <w:color w:val="000000" w:themeColor="text1"/>
        </w:rPr>
        <w:t xml:space="preserve">hoonestamata </w:t>
      </w:r>
      <w:r w:rsidRPr="00DA3365">
        <w:rPr>
          <w:color w:val="000000" w:themeColor="text1"/>
        </w:rPr>
        <w:t xml:space="preserve">Kangrupõllu maatulundusmaa </w:t>
      </w:r>
      <w:r w:rsidR="001F6801" w:rsidRPr="00DA3365">
        <w:rPr>
          <w:color w:val="000000" w:themeColor="text1"/>
        </w:rPr>
        <w:t xml:space="preserve">sihtotstarbega </w:t>
      </w:r>
      <w:r w:rsidRPr="00DA3365">
        <w:rPr>
          <w:color w:val="000000" w:themeColor="text1"/>
        </w:rPr>
        <w:t>kinnistu</w:t>
      </w:r>
      <w:r w:rsidR="001F6801" w:rsidRPr="00DA3365">
        <w:rPr>
          <w:color w:val="000000" w:themeColor="text1"/>
        </w:rPr>
        <w:t>ga, mida poolitab kooli juurde viiv Roheluse tee osa</w:t>
      </w:r>
      <w:r w:rsidRPr="00DA3365">
        <w:rPr>
          <w:color w:val="000000" w:themeColor="text1"/>
        </w:rPr>
        <w:t>, Turu tee ning Hansa tee</w:t>
      </w:r>
      <w:r w:rsidR="001F6801" w:rsidRPr="00DA3365">
        <w:rPr>
          <w:color w:val="000000" w:themeColor="text1"/>
        </w:rPr>
        <w:t xml:space="preserve"> äärse </w:t>
      </w:r>
      <w:r w:rsidRPr="00DA3365">
        <w:rPr>
          <w:color w:val="000000" w:themeColor="text1"/>
        </w:rPr>
        <w:t xml:space="preserve"> arenduse korterelamute ja Rätsepa põik arenduse üksikelamutega. Lõuna poolt külgneb planeeringuala Veski tee ja selle äärsete olemasolevate majapidamistega. Lääne poolt Otsa 7 kinnistu detailplaneeringus kavandatud ja hetkel veel hoonestamata elamumaa kruntide ja transpordimaa kinnistutega.</w:t>
      </w:r>
    </w:p>
    <w:p w14:paraId="0050FCB3" w14:textId="77777777" w:rsidR="005B4BB7" w:rsidRPr="00DA3365" w:rsidRDefault="005B4BB7" w:rsidP="005B4BB7">
      <w:pPr>
        <w:rPr>
          <w:color w:val="000000" w:themeColor="text1"/>
        </w:rPr>
      </w:pPr>
    </w:p>
    <w:p w14:paraId="57C37467" w14:textId="03F208D0" w:rsidR="0049408E" w:rsidRDefault="00C14B1F" w:rsidP="005B4BB7">
      <w:pPr>
        <w:rPr>
          <w:color w:val="000000" w:themeColor="text1"/>
        </w:rPr>
      </w:pPr>
      <w:r w:rsidRPr="00DA3365">
        <w:rPr>
          <w:color w:val="000000" w:themeColor="text1"/>
        </w:rPr>
        <w:t>Ühistranspor</w:t>
      </w:r>
      <w:r w:rsidR="001F6801" w:rsidRPr="00DA3365">
        <w:rPr>
          <w:color w:val="000000" w:themeColor="text1"/>
        </w:rPr>
        <w:t xml:space="preserve">t on piirkonnas korraldatud bussidega. </w:t>
      </w:r>
      <w:r w:rsidRPr="00DA3365">
        <w:rPr>
          <w:color w:val="000000" w:themeColor="text1"/>
        </w:rPr>
        <w:t xml:space="preserve"> </w:t>
      </w:r>
      <w:r w:rsidR="00126919" w:rsidRPr="00DA3365">
        <w:rPr>
          <w:color w:val="000000" w:themeColor="text1"/>
        </w:rPr>
        <w:t>L</w:t>
      </w:r>
      <w:r w:rsidRPr="00DA3365">
        <w:rPr>
          <w:color w:val="000000" w:themeColor="text1"/>
        </w:rPr>
        <w:t>ähimad bussipeatused on „</w:t>
      </w:r>
      <w:r w:rsidR="00126919" w:rsidRPr="00DA3365">
        <w:rPr>
          <w:color w:val="000000" w:themeColor="text1"/>
        </w:rPr>
        <w:t>Koolipõllu</w:t>
      </w:r>
      <w:r w:rsidRPr="00DA3365">
        <w:rPr>
          <w:color w:val="000000" w:themeColor="text1"/>
        </w:rPr>
        <w:t xml:space="preserve">“ </w:t>
      </w:r>
      <w:r w:rsidR="00126919" w:rsidRPr="00DA3365">
        <w:rPr>
          <w:color w:val="000000" w:themeColor="text1"/>
        </w:rPr>
        <w:t>Kindluse kooli juures Koolipõllu tee ääres</w:t>
      </w:r>
      <w:r w:rsidRPr="00DA3365">
        <w:rPr>
          <w:color w:val="000000" w:themeColor="text1"/>
        </w:rPr>
        <w:t>, „</w:t>
      </w:r>
      <w:r w:rsidR="00126919" w:rsidRPr="00DA3365">
        <w:rPr>
          <w:color w:val="000000" w:themeColor="text1"/>
        </w:rPr>
        <w:t>Kindluse</w:t>
      </w:r>
      <w:r w:rsidRPr="00DA3365">
        <w:rPr>
          <w:color w:val="000000" w:themeColor="text1"/>
        </w:rPr>
        <w:t xml:space="preserve">“ </w:t>
      </w:r>
      <w:r w:rsidR="00126919" w:rsidRPr="00DA3365">
        <w:rPr>
          <w:color w:val="000000" w:themeColor="text1"/>
        </w:rPr>
        <w:t xml:space="preserve">Kindluse tee ääres </w:t>
      </w:r>
      <w:r w:rsidRPr="00DA3365">
        <w:rPr>
          <w:color w:val="000000" w:themeColor="text1"/>
        </w:rPr>
        <w:t>ja „</w:t>
      </w:r>
      <w:r w:rsidR="00126919" w:rsidRPr="00DA3365">
        <w:rPr>
          <w:color w:val="000000" w:themeColor="text1"/>
        </w:rPr>
        <w:t>Turuveski</w:t>
      </w:r>
      <w:r w:rsidRPr="00DA3365">
        <w:rPr>
          <w:color w:val="000000" w:themeColor="text1"/>
        </w:rPr>
        <w:t xml:space="preserve">“ </w:t>
      </w:r>
      <w:r w:rsidR="00126919" w:rsidRPr="00DA3365">
        <w:rPr>
          <w:color w:val="000000" w:themeColor="text1"/>
        </w:rPr>
        <w:t>Veski</w:t>
      </w:r>
      <w:r w:rsidRPr="00DA3365">
        <w:rPr>
          <w:color w:val="000000" w:themeColor="text1"/>
        </w:rPr>
        <w:t xml:space="preserve"> tee</w:t>
      </w:r>
      <w:r w:rsidR="00126919" w:rsidRPr="00DA3365">
        <w:rPr>
          <w:color w:val="000000" w:themeColor="text1"/>
        </w:rPr>
        <w:t xml:space="preserve"> ääres.</w:t>
      </w:r>
    </w:p>
    <w:p w14:paraId="19EA740E" w14:textId="77777777" w:rsidR="00B516CE" w:rsidRPr="00A57729" w:rsidRDefault="00B516CE" w:rsidP="005B4BB7"/>
    <w:p w14:paraId="4F8D1FCD" w14:textId="6F80112D" w:rsidR="00B516CE" w:rsidRPr="00A57729" w:rsidRDefault="00B516CE" w:rsidP="005B4BB7">
      <w:r w:rsidRPr="00A57729">
        <w:t xml:space="preserve">Rae valla põhjapiirkonna üldplaneeringu taristukaardi alusel on arendusala ühistranspordiga heas ning tulevikus veel paremas ühenduses, mis vähendab </w:t>
      </w:r>
      <w:r w:rsidRPr="00A57729">
        <w:lastRenderedPageBreak/>
        <w:t>individuaaltranspordist sõltuvust. Mitmed teenused on arendusalaga kontaktselt hästi kättesaadavad (kool, lasteaed, poed, töökohad).</w:t>
      </w:r>
    </w:p>
    <w:p w14:paraId="2627124D" w14:textId="77777777" w:rsidR="0062362E" w:rsidRPr="00A57729" w:rsidRDefault="0062362E" w:rsidP="005B4BB7"/>
    <w:p w14:paraId="178D72B9" w14:textId="04373A29" w:rsidR="005E6B1D" w:rsidRPr="00A57729" w:rsidRDefault="005F3799" w:rsidP="0062362E">
      <w:pPr>
        <w:pStyle w:val="Tekst"/>
        <w:jc w:val="both"/>
        <w:rPr>
          <w:lang w:val="en-GB" w:eastAsia="en-US"/>
        </w:rPr>
      </w:pPr>
      <w:r w:rsidRPr="00A57729">
        <w:rPr>
          <w:lang w:eastAsia="en-US"/>
        </w:rPr>
        <w:t xml:space="preserve">Vastavalt </w:t>
      </w:r>
      <w:r w:rsidR="004F2D56" w:rsidRPr="00A57729">
        <w:t xml:space="preserve">Rae Valla säästva liikumise kava 2025 </w:t>
      </w:r>
      <w:r w:rsidRPr="00A57729">
        <w:rPr>
          <w:lang w:eastAsia="en-US"/>
        </w:rPr>
        <w:t>kavale</w:t>
      </w:r>
      <w:r w:rsidR="0062362E" w:rsidRPr="00A57729">
        <w:rPr>
          <w:lang w:eastAsia="en-US"/>
        </w:rPr>
        <w:t xml:space="preserve"> </w:t>
      </w:r>
      <w:r w:rsidRPr="00A57729">
        <w:rPr>
          <w:lang w:eastAsia="en-US"/>
        </w:rPr>
        <w:t xml:space="preserve">ei toeta madala tihedusega asustus jalgsi liikumist suurte vahemaade tõttu ja samal põhjusel ei saa efektiivselt töötada ka ühistransport. Selleks, et parandada laiali valguvat ruumilist struktuuri tuleb </w:t>
      </w:r>
      <w:r w:rsidR="00FB46C8" w:rsidRPr="00A57729">
        <w:rPr>
          <w:lang w:eastAsia="en-US"/>
        </w:rPr>
        <w:t>soodustada</w:t>
      </w:r>
      <w:r w:rsidRPr="00A57729">
        <w:rPr>
          <w:lang w:eastAsia="en-US"/>
        </w:rPr>
        <w:t xml:space="preserve"> säästva liikuvuse arengut ja </w:t>
      </w:r>
      <w:r w:rsidR="00FB46C8" w:rsidRPr="00A57729">
        <w:rPr>
          <w:lang w:eastAsia="en-US"/>
        </w:rPr>
        <w:t>luua head tingimused</w:t>
      </w:r>
      <w:r w:rsidRPr="00A57729">
        <w:rPr>
          <w:lang w:eastAsia="en-US"/>
        </w:rPr>
        <w:t xml:space="preserve"> jalgsi ja rattaga liikumis</w:t>
      </w:r>
      <w:r w:rsidR="00FB46C8" w:rsidRPr="00A57729">
        <w:rPr>
          <w:lang w:eastAsia="en-US"/>
        </w:rPr>
        <w:t>eks.</w:t>
      </w:r>
    </w:p>
    <w:p w14:paraId="1FB3CAED" w14:textId="4BF2A846" w:rsidR="005040E5" w:rsidRPr="00A57729" w:rsidRDefault="00E65AF7" w:rsidP="005B4BB7">
      <w:r w:rsidRPr="00A57729">
        <w:t>L</w:t>
      </w:r>
      <w:r w:rsidR="005040E5" w:rsidRPr="00A57729">
        <w:t>iikumiskava kohaselt aitab parkimisnormatiivi vähendamine vähendada autokasutuse atraktiivsust ja mitme auto omamist ühes leibkonnas, piirata</w:t>
      </w:r>
      <w:r w:rsidR="00FB46C8" w:rsidRPr="00A57729">
        <w:t xml:space="preserve"> vett</w:t>
      </w:r>
      <w:r w:rsidR="005040E5" w:rsidRPr="00A57729">
        <w:t xml:space="preserve"> mitteimend</w:t>
      </w:r>
      <w:r w:rsidR="00FB46C8" w:rsidRPr="00A57729">
        <w:t>a</w:t>
      </w:r>
      <w:r w:rsidR="005040E5" w:rsidRPr="00A57729">
        <w:t xml:space="preserve">va asfaltpinna ulatust ning soojasaare efekti, parandada elukeskkonna kvaliteeti ja alandada eluaseme maksumust. </w:t>
      </w:r>
      <w:proofErr w:type="spellStart"/>
      <w:r w:rsidR="005040E5" w:rsidRPr="00A57729">
        <w:t>Autostumise</w:t>
      </w:r>
      <w:proofErr w:type="spellEnd"/>
      <w:r w:rsidR="005040E5" w:rsidRPr="00A57729">
        <w:t xml:space="preserve"> vähendamiseks on astutud ka riiklikul tasandil samme ning isikliku auto omamine muutub üha kulukamaks. Pikas perspektiivis on vajalik senis</w:t>
      </w:r>
      <w:r w:rsidRPr="00A57729">
        <w:t>te</w:t>
      </w:r>
      <w:r w:rsidR="005040E5" w:rsidRPr="00A57729">
        <w:t xml:space="preserve"> parkimisnorm</w:t>
      </w:r>
      <w:r w:rsidRPr="00A57729">
        <w:t>ide</w:t>
      </w:r>
      <w:r w:rsidR="005040E5" w:rsidRPr="00A57729">
        <w:t xml:space="preserve"> põhimõt</w:t>
      </w:r>
      <w:r w:rsidRPr="00A57729">
        <w:t>ete</w:t>
      </w:r>
      <w:r w:rsidR="005040E5" w:rsidRPr="00A57729">
        <w:t xml:space="preserve"> ümberhindami</w:t>
      </w:r>
      <w:r w:rsidRPr="00A57729">
        <w:t>ne, et võimaldada linnaruumil areneda koos muutuvate trendidega.</w:t>
      </w:r>
    </w:p>
    <w:p w14:paraId="7A616AF8" w14:textId="77777777" w:rsidR="005040E5" w:rsidRDefault="005040E5" w:rsidP="005B4BB7"/>
    <w:p w14:paraId="3D7A1FEF" w14:textId="4F7C9B5F" w:rsidR="00151BC3" w:rsidRPr="00FD2D1C" w:rsidRDefault="005E6B1D" w:rsidP="005B4BB7">
      <w:pPr>
        <w:rPr>
          <w:color w:val="000000" w:themeColor="text1"/>
        </w:rPr>
      </w:pPr>
      <w:r w:rsidRPr="00DA3365">
        <w:rPr>
          <w:color w:val="000000" w:themeColor="text1"/>
          <w:szCs w:val="24"/>
        </w:rPr>
        <w:t>Kavandat</w:t>
      </w:r>
      <w:r w:rsidR="001F6801" w:rsidRPr="00DA3365">
        <w:rPr>
          <w:color w:val="000000" w:themeColor="text1"/>
          <w:szCs w:val="24"/>
        </w:rPr>
        <w:t>avad</w:t>
      </w:r>
      <w:r w:rsidRPr="00DA3365">
        <w:rPr>
          <w:color w:val="000000" w:themeColor="text1"/>
          <w:szCs w:val="24"/>
        </w:rPr>
        <w:t xml:space="preserve"> ühepereelamud ning korter- ja ridaelamud on loogiliseks täienduseks ja jätkuks </w:t>
      </w:r>
      <w:r w:rsidRPr="00DA3365">
        <w:rPr>
          <w:color w:val="000000" w:themeColor="text1"/>
        </w:rPr>
        <w:t>Turu</w:t>
      </w:r>
      <w:r w:rsidRPr="005B4BB7">
        <w:t xml:space="preserve">, Kindluse, Liiva ja Veski tee vahelise ala I etapi detailplaneeringus kavandatud </w:t>
      </w:r>
      <w:r>
        <w:t>üksik-, kaksik</w:t>
      </w:r>
      <w:r w:rsidRPr="00FD2D1C">
        <w:rPr>
          <w:color w:val="000000" w:themeColor="text1"/>
        </w:rPr>
        <w:t>- ja ridaelamutele, mi</w:t>
      </w:r>
      <w:r w:rsidR="001F6801" w:rsidRPr="00FD2D1C">
        <w:rPr>
          <w:color w:val="000000" w:themeColor="text1"/>
        </w:rPr>
        <w:t>da</w:t>
      </w:r>
      <w:r w:rsidRPr="00FD2D1C">
        <w:rPr>
          <w:color w:val="000000" w:themeColor="text1"/>
        </w:rPr>
        <w:t xml:space="preserve"> lähiajal ehita</w:t>
      </w:r>
      <w:r w:rsidR="001F6801" w:rsidRPr="00FD2D1C">
        <w:rPr>
          <w:color w:val="000000" w:themeColor="text1"/>
        </w:rPr>
        <w:t>ma hakatakse</w:t>
      </w:r>
      <w:r w:rsidRPr="00FD2D1C">
        <w:rPr>
          <w:color w:val="000000" w:themeColor="text1"/>
        </w:rPr>
        <w:t>.</w:t>
      </w:r>
    </w:p>
    <w:p w14:paraId="404EE40B" w14:textId="77777777" w:rsidR="00151BC3" w:rsidRDefault="00151BC3" w:rsidP="005B4BB7"/>
    <w:p w14:paraId="75DC9DCA" w14:textId="3F351E90" w:rsidR="005E6B1D" w:rsidRPr="00D27BEA" w:rsidRDefault="005E6B1D" w:rsidP="005B4BB7">
      <w:r>
        <w:rPr>
          <w:szCs w:val="24"/>
        </w:rPr>
        <w:t xml:space="preserve">Järveküla </w:t>
      </w:r>
      <w:r w:rsidRPr="00FD2D1C">
        <w:rPr>
          <w:color w:val="000000" w:themeColor="text1"/>
          <w:szCs w:val="24"/>
        </w:rPr>
        <w:t>keskusealale Kindluse kooli vahetus</w:t>
      </w:r>
      <w:r w:rsidR="00151BC3" w:rsidRPr="00FD2D1C">
        <w:rPr>
          <w:color w:val="000000" w:themeColor="text1"/>
          <w:szCs w:val="24"/>
        </w:rPr>
        <w:t>se</w:t>
      </w:r>
      <w:r w:rsidRPr="00FD2D1C">
        <w:rPr>
          <w:color w:val="000000" w:themeColor="text1"/>
          <w:szCs w:val="24"/>
        </w:rPr>
        <w:t xml:space="preserve"> lähedus</w:t>
      </w:r>
      <w:r w:rsidR="00151BC3" w:rsidRPr="00FD2D1C">
        <w:rPr>
          <w:color w:val="000000" w:themeColor="text1"/>
          <w:szCs w:val="24"/>
        </w:rPr>
        <w:t>se</w:t>
      </w:r>
      <w:r w:rsidRPr="00FD2D1C">
        <w:rPr>
          <w:color w:val="000000" w:themeColor="text1"/>
          <w:szCs w:val="24"/>
        </w:rPr>
        <w:t xml:space="preserve"> kavandat</w:t>
      </w:r>
      <w:r w:rsidR="00151BC3" w:rsidRPr="00FD2D1C">
        <w:rPr>
          <w:color w:val="000000" w:themeColor="text1"/>
          <w:szCs w:val="24"/>
        </w:rPr>
        <w:t>avad</w:t>
      </w:r>
      <w:r w:rsidRPr="00FD2D1C">
        <w:rPr>
          <w:color w:val="000000" w:themeColor="text1"/>
          <w:szCs w:val="24"/>
        </w:rPr>
        <w:t xml:space="preserve"> piirkonda </w:t>
      </w:r>
      <w:r w:rsidRPr="00D27BEA">
        <w:rPr>
          <w:szCs w:val="24"/>
        </w:rPr>
        <w:t>teenindavad äri</w:t>
      </w:r>
      <w:r w:rsidR="00151BC3" w:rsidRPr="00D27BEA">
        <w:rPr>
          <w:szCs w:val="24"/>
        </w:rPr>
        <w:t>hooned</w:t>
      </w:r>
      <w:r w:rsidRPr="00D27BEA">
        <w:rPr>
          <w:szCs w:val="24"/>
        </w:rPr>
        <w:t xml:space="preserve"> ning Roheluse tee </w:t>
      </w:r>
      <w:r w:rsidRPr="00D27BEA">
        <w:t>pargi- ja puhkeala</w:t>
      </w:r>
      <w:r w:rsidRPr="00D27BEA">
        <w:rPr>
          <w:szCs w:val="24"/>
        </w:rPr>
        <w:t xml:space="preserve"> </w:t>
      </w:r>
      <w:r w:rsidR="00151BC3" w:rsidRPr="00D27BEA">
        <w:rPr>
          <w:szCs w:val="24"/>
        </w:rPr>
        <w:t xml:space="preserve">loovad </w:t>
      </w:r>
      <w:r w:rsidRPr="00D27BEA">
        <w:rPr>
          <w:szCs w:val="24"/>
        </w:rPr>
        <w:t>kvaliteetse ja mitmekesise elukeskkonna olemasolevatele ja tulevastele elanikele.</w:t>
      </w:r>
    </w:p>
    <w:p w14:paraId="3601F3EB" w14:textId="77777777" w:rsidR="0049408E" w:rsidRPr="00D27BEA" w:rsidRDefault="0049408E" w:rsidP="005B4BB7"/>
    <w:p w14:paraId="6EA7C9BA" w14:textId="187DF848" w:rsidR="002B34C8" w:rsidRPr="00D27BEA" w:rsidRDefault="002B34C8" w:rsidP="005B4BB7">
      <w:r w:rsidRPr="00D27BEA">
        <w:t xml:space="preserve">Lähialal kehtestatud ja koostamisel olevad detailplaneeringud on märgitud kontaktvööndi analüüsi joonisel. </w:t>
      </w:r>
    </w:p>
    <w:p w14:paraId="4FF602B1" w14:textId="6904A8A5" w:rsidR="000F51E4" w:rsidRPr="00D27BEA" w:rsidRDefault="000F51E4" w:rsidP="005B4BB7"/>
    <w:p w14:paraId="22392EE3" w14:textId="6DF2E9DF" w:rsidR="00151BC3" w:rsidRDefault="008C7DE6" w:rsidP="00151BC3">
      <w:pPr>
        <w:pStyle w:val="Heading1"/>
      </w:pPr>
      <w:bookmarkStart w:id="14" w:name="_Toc196933445"/>
      <w:r>
        <w:rPr>
          <w:caps w:val="0"/>
        </w:rPr>
        <w:t>PLANEERINGUS KAVANDATU</w:t>
      </w:r>
      <w:bookmarkEnd w:id="14"/>
    </w:p>
    <w:p w14:paraId="7A3AA53F" w14:textId="05112B58" w:rsidR="005F3799" w:rsidRDefault="00151BC3" w:rsidP="00151BC3">
      <w:pPr>
        <w:pStyle w:val="Tekst"/>
        <w:jc w:val="both"/>
        <w:rPr>
          <w:lang w:eastAsia="en-US"/>
        </w:rPr>
      </w:pPr>
      <w:r w:rsidRPr="00D27BEA">
        <w:rPr>
          <w:lang w:eastAsia="en-US"/>
        </w:rPr>
        <w:t>Asendiplaanili</w:t>
      </w:r>
      <w:r w:rsidR="00A57729">
        <w:rPr>
          <w:lang w:eastAsia="en-US"/>
        </w:rPr>
        <w:t>n</w:t>
      </w:r>
      <w:r w:rsidRPr="00D27BEA">
        <w:rPr>
          <w:lang w:eastAsia="en-US"/>
        </w:rPr>
        <w:t>e lahendus</w:t>
      </w:r>
      <w:r w:rsidR="005F3799">
        <w:rPr>
          <w:lang w:eastAsia="en-US"/>
        </w:rPr>
        <w:t xml:space="preserve"> ja algatamisettepanek</w:t>
      </w:r>
      <w:r w:rsidR="00A57729">
        <w:rPr>
          <w:lang w:eastAsia="en-US"/>
        </w:rPr>
        <w:t xml:space="preserve"> </w:t>
      </w:r>
      <w:r w:rsidRPr="00D27BEA">
        <w:rPr>
          <w:lang w:eastAsia="en-US"/>
        </w:rPr>
        <w:t>on koosta</w:t>
      </w:r>
      <w:r w:rsidR="00B66659">
        <w:rPr>
          <w:lang w:eastAsia="en-US"/>
        </w:rPr>
        <w:t>tud koostöös</w:t>
      </w:r>
      <w:r w:rsidR="005F3799">
        <w:rPr>
          <w:lang w:eastAsia="en-US"/>
        </w:rPr>
        <w:t>:</w:t>
      </w:r>
    </w:p>
    <w:p w14:paraId="00E70E65" w14:textId="4780807B" w:rsidR="005F3799" w:rsidRDefault="005F3799" w:rsidP="005F3799">
      <w:pPr>
        <w:pStyle w:val="Tekst"/>
        <w:numPr>
          <w:ilvl w:val="0"/>
          <w:numId w:val="16"/>
        </w:numPr>
        <w:jc w:val="both"/>
        <w:rPr>
          <w:lang w:eastAsia="en-US"/>
        </w:rPr>
      </w:pPr>
      <w:proofErr w:type="spellStart"/>
      <w:r w:rsidRPr="005F3799">
        <w:rPr>
          <w:lang w:eastAsia="en-US"/>
        </w:rPr>
        <w:t>What</w:t>
      </w:r>
      <w:proofErr w:type="spellEnd"/>
      <w:r w:rsidRPr="005F3799">
        <w:rPr>
          <w:lang w:eastAsia="en-US"/>
        </w:rPr>
        <w:t xml:space="preserve"> </w:t>
      </w:r>
      <w:proofErr w:type="spellStart"/>
      <w:r w:rsidRPr="005F3799">
        <w:rPr>
          <w:lang w:eastAsia="en-US"/>
        </w:rPr>
        <w:t>If</w:t>
      </w:r>
      <w:proofErr w:type="spellEnd"/>
      <w:r w:rsidRPr="005F3799">
        <w:rPr>
          <w:lang w:eastAsia="en-US"/>
        </w:rPr>
        <w:t xml:space="preserve"> OÜ</w:t>
      </w:r>
      <w:r>
        <w:rPr>
          <w:lang w:eastAsia="en-US"/>
        </w:rPr>
        <w:t xml:space="preserve">- </w:t>
      </w:r>
      <w:r w:rsidRPr="005F3799">
        <w:rPr>
          <w:lang w:eastAsia="en-US"/>
        </w:rPr>
        <w:t>Külli Tulvik</w:t>
      </w:r>
      <w:r>
        <w:rPr>
          <w:lang w:eastAsia="en-US"/>
        </w:rPr>
        <w:t>,</w:t>
      </w:r>
      <w:r w:rsidRPr="005F3799">
        <w:rPr>
          <w:lang w:eastAsia="en-US"/>
        </w:rPr>
        <w:t xml:space="preserve"> Roland Saks</w:t>
      </w:r>
      <w:r>
        <w:rPr>
          <w:lang w:eastAsia="en-US"/>
        </w:rPr>
        <w:t xml:space="preserve">, </w:t>
      </w:r>
      <w:r w:rsidRPr="005F3799">
        <w:rPr>
          <w:lang w:eastAsia="en-US"/>
        </w:rPr>
        <w:t>Juhan Kangilaski</w:t>
      </w:r>
    </w:p>
    <w:p w14:paraId="14398FEE" w14:textId="273D648B" w:rsidR="005F3799" w:rsidRDefault="00151BC3" w:rsidP="005F3799">
      <w:pPr>
        <w:pStyle w:val="Tekst"/>
        <w:numPr>
          <w:ilvl w:val="0"/>
          <w:numId w:val="16"/>
        </w:numPr>
        <w:jc w:val="both"/>
        <w:rPr>
          <w:lang w:eastAsia="en-US"/>
        </w:rPr>
      </w:pPr>
      <w:r w:rsidRPr="00D27BEA">
        <w:rPr>
          <w:lang w:eastAsia="en-US"/>
        </w:rPr>
        <w:t>PIN ARHITEKTID OÜ</w:t>
      </w:r>
      <w:r w:rsidR="005F3799">
        <w:rPr>
          <w:lang w:eastAsia="en-US"/>
        </w:rPr>
        <w:t xml:space="preserve">- </w:t>
      </w:r>
      <w:r w:rsidR="00272AE2" w:rsidRPr="00D27BEA">
        <w:rPr>
          <w:lang w:eastAsia="en-US"/>
        </w:rPr>
        <w:t xml:space="preserve">Markus </w:t>
      </w:r>
      <w:proofErr w:type="spellStart"/>
      <w:r w:rsidR="00272AE2" w:rsidRPr="00D27BEA">
        <w:rPr>
          <w:lang w:eastAsia="en-US"/>
        </w:rPr>
        <w:t>Nimik</w:t>
      </w:r>
      <w:proofErr w:type="spellEnd"/>
      <w:r w:rsidR="00272AE2" w:rsidRPr="00D27BEA">
        <w:rPr>
          <w:lang w:eastAsia="en-US"/>
        </w:rPr>
        <w:t xml:space="preserve">, Neeme </w:t>
      </w:r>
      <w:proofErr w:type="spellStart"/>
      <w:r w:rsidR="00272AE2" w:rsidRPr="00D27BEA">
        <w:rPr>
          <w:lang w:eastAsia="en-US"/>
        </w:rPr>
        <w:t>Tiimus</w:t>
      </w:r>
      <w:proofErr w:type="spellEnd"/>
      <w:r w:rsidR="00272AE2" w:rsidRPr="00D27BEA">
        <w:rPr>
          <w:lang w:eastAsia="en-US"/>
        </w:rPr>
        <w:t xml:space="preserve">, Epp </w:t>
      </w:r>
      <w:proofErr w:type="spellStart"/>
      <w:r w:rsidR="00272AE2" w:rsidRPr="00D27BEA">
        <w:rPr>
          <w:lang w:eastAsia="en-US"/>
        </w:rPr>
        <w:t>Ainelo</w:t>
      </w:r>
      <w:proofErr w:type="spellEnd"/>
    </w:p>
    <w:p w14:paraId="33AC9E2F" w14:textId="592561F3" w:rsidR="005F3799" w:rsidRDefault="00151BC3" w:rsidP="005F3799">
      <w:pPr>
        <w:pStyle w:val="Tekst"/>
        <w:numPr>
          <w:ilvl w:val="0"/>
          <w:numId w:val="16"/>
        </w:numPr>
        <w:jc w:val="both"/>
        <w:rPr>
          <w:lang w:eastAsia="en-US"/>
        </w:rPr>
      </w:pPr>
      <w:r w:rsidRPr="00D27BEA">
        <w:rPr>
          <w:lang w:eastAsia="en-US"/>
        </w:rPr>
        <w:t>TajuRuum OÜ</w:t>
      </w:r>
      <w:r w:rsidR="005F3799">
        <w:rPr>
          <w:lang w:eastAsia="en-US"/>
        </w:rPr>
        <w:t xml:space="preserve">- </w:t>
      </w:r>
      <w:r w:rsidR="00272AE2" w:rsidRPr="00D27BEA">
        <w:rPr>
          <w:lang w:eastAsia="en-US"/>
        </w:rPr>
        <w:t xml:space="preserve">Edgar Kaare </w:t>
      </w:r>
    </w:p>
    <w:p w14:paraId="55A3E064" w14:textId="6570D6E7" w:rsidR="00151BC3" w:rsidRDefault="00272AE2" w:rsidP="005F3799">
      <w:pPr>
        <w:pStyle w:val="Tekst"/>
        <w:numPr>
          <w:ilvl w:val="0"/>
          <w:numId w:val="16"/>
        </w:numPr>
        <w:jc w:val="both"/>
        <w:rPr>
          <w:lang w:eastAsia="en-US"/>
        </w:rPr>
      </w:pPr>
      <w:r w:rsidRPr="00D27BEA">
        <w:rPr>
          <w:lang w:eastAsia="en-US"/>
        </w:rPr>
        <w:t xml:space="preserve">Sfäär Planeeringud OÜ </w:t>
      </w:r>
      <w:r w:rsidR="005F3799">
        <w:rPr>
          <w:lang w:eastAsia="en-US"/>
        </w:rPr>
        <w:t xml:space="preserve">- </w:t>
      </w:r>
      <w:r w:rsidRPr="00D27BEA">
        <w:rPr>
          <w:lang w:eastAsia="en-US"/>
        </w:rPr>
        <w:t xml:space="preserve">Kerttu Kõll, Piret </w:t>
      </w:r>
      <w:proofErr w:type="spellStart"/>
      <w:r w:rsidRPr="00D27BEA">
        <w:rPr>
          <w:lang w:eastAsia="en-US"/>
        </w:rPr>
        <w:t>Põllendik</w:t>
      </w:r>
      <w:proofErr w:type="spellEnd"/>
      <w:r w:rsidR="00CC3E09">
        <w:rPr>
          <w:lang w:eastAsia="en-US"/>
        </w:rPr>
        <w:t xml:space="preserve"> </w:t>
      </w:r>
    </w:p>
    <w:p w14:paraId="3F2B49C9" w14:textId="77777777" w:rsidR="000D1301" w:rsidRDefault="00A57729" w:rsidP="005F3799">
      <w:pPr>
        <w:pStyle w:val="Tekst"/>
        <w:numPr>
          <w:ilvl w:val="0"/>
          <w:numId w:val="16"/>
        </w:numPr>
        <w:jc w:val="both"/>
        <w:rPr>
          <w:lang w:eastAsia="en-US"/>
        </w:rPr>
      </w:pPr>
      <w:r>
        <w:rPr>
          <w:lang w:eastAsia="en-US"/>
        </w:rPr>
        <w:t>K-Projekt Aktsiaselts – Ülle Kadak, Veiko Rakaselg, Kätlin Saar</w:t>
      </w:r>
    </w:p>
    <w:p w14:paraId="166E3FF7" w14:textId="62E5D2A3" w:rsidR="00A57729" w:rsidRPr="00D27BEA" w:rsidRDefault="000D1301" w:rsidP="005F3799">
      <w:pPr>
        <w:pStyle w:val="Tekst"/>
        <w:numPr>
          <w:ilvl w:val="0"/>
          <w:numId w:val="16"/>
        </w:numPr>
        <w:jc w:val="both"/>
        <w:rPr>
          <w:lang w:eastAsia="en-US"/>
        </w:rPr>
      </w:pPr>
      <w:r>
        <w:rPr>
          <w:lang w:eastAsia="en-US"/>
        </w:rPr>
        <w:t xml:space="preserve">Property </w:t>
      </w:r>
      <w:proofErr w:type="spellStart"/>
      <w:r>
        <w:rPr>
          <w:lang w:eastAsia="en-US"/>
        </w:rPr>
        <w:t>Scout</w:t>
      </w:r>
      <w:proofErr w:type="spellEnd"/>
      <w:r>
        <w:rPr>
          <w:lang w:eastAsia="en-US"/>
        </w:rPr>
        <w:t xml:space="preserve"> OÜ – Jaan Loks, Vardo Loks</w:t>
      </w:r>
      <w:r w:rsidR="00A57729">
        <w:rPr>
          <w:lang w:eastAsia="en-US"/>
        </w:rPr>
        <w:t xml:space="preserve"> </w:t>
      </w:r>
    </w:p>
    <w:p w14:paraId="3C54E12D" w14:textId="09000520" w:rsidR="00CD1227" w:rsidRPr="00A57729" w:rsidRDefault="00AD6F88" w:rsidP="00AD6F88">
      <w:pPr>
        <w:pStyle w:val="Tekst"/>
      </w:pPr>
      <w:r w:rsidRPr="00A57729">
        <w:t xml:space="preserve">Eesmärgiks on kvaliteetse elukeskkonnaga kaasaegse Järveküla keskuse kujundamine. </w:t>
      </w:r>
      <w:r w:rsidR="00CD1227" w:rsidRPr="00A57729">
        <w:t xml:space="preserve">Planeeringulahenduse koostamisel on lähtutud 15 minuti linna ideedest, mille eesmärk on tagada elanikele igapäevateenuste ja vajalike </w:t>
      </w:r>
      <w:r w:rsidR="00CD1227" w:rsidRPr="00A57729">
        <w:lastRenderedPageBreak/>
        <w:t>funktsioonide kättesaadavus maksimaalselt 15-minutilise jalutuskäigu või rattasõidu kaugusel.</w:t>
      </w:r>
    </w:p>
    <w:p w14:paraId="128A49D7" w14:textId="1477DCB8" w:rsidR="00E745D9" w:rsidRPr="00A57729" w:rsidRDefault="00E745D9" w:rsidP="00AD6F88">
      <w:pPr>
        <w:pStyle w:val="Tekst"/>
      </w:pPr>
      <w:r w:rsidRPr="00A57729">
        <w:t>Planeering näeb ette kompaktse keskuseala, kuhu koondatakse peamisi vajalikke teenuseid pakkuv hoonestus ning  kogukonnakeskus, sh linnaväljak</w:t>
      </w:r>
      <w:r w:rsidR="00A57729" w:rsidRPr="00A57729">
        <w:t>,</w:t>
      </w:r>
      <w:r w:rsidRPr="00A57729">
        <w:t xml:space="preserve"> mis aitavad kaasa kogukondliku tegevuse ja sotsiaalse sidususe kujunemisele.</w:t>
      </w:r>
    </w:p>
    <w:p w14:paraId="248B3AF6" w14:textId="79221BC3" w:rsidR="00E745D9" w:rsidRPr="00A57729" w:rsidRDefault="00AD6F88" w:rsidP="00AD6F88">
      <w:pPr>
        <w:pStyle w:val="Tekst"/>
      </w:pPr>
      <w:r w:rsidRPr="00A57729">
        <w:t xml:space="preserve">Kavandatav hoonestus järgib linnaliku tiheduse põhimõtteid. Hoonestus on kavandatud </w:t>
      </w:r>
      <w:r w:rsidR="00CD1227" w:rsidRPr="00A57729">
        <w:t xml:space="preserve">kompaktse </w:t>
      </w:r>
      <w:r w:rsidRPr="00A57729">
        <w:t>keskuse lähialale tihedama korterelamute piirkonnana ning keskusest kaugemal hajusama hoonestuseviisiga ridaelamute ning väikeelamutena.  </w:t>
      </w:r>
      <w:r w:rsidR="00E745D9" w:rsidRPr="00A57729">
        <w:t>Kavandatav ruumiline lahendus loob hea suhtluskeskkonna ja tagab rahuliku ning vaikse elukeskkonna.</w:t>
      </w:r>
    </w:p>
    <w:p w14:paraId="7C3B1610" w14:textId="77777777" w:rsidR="004F2D56" w:rsidRPr="00A57729" w:rsidRDefault="004F2D56" w:rsidP="004F2D56">
      <w:pPr>
        <w:pStyle w:val="Tekst"/>
      </w:pPr>
      <w:r w:rsidRPr="00A57729">
        <w:t xml:space="preserve">Detailplaneeringu alal on olemas eeldused, et täita Rae Valla säästva liikumise kava 2025 toodud põhimõtteid ning kavandada selline ruumiline struktuur, mis toetab säästlikke liikumisviise ja ei soodusta autokeskset </w:t>
      </w:r>
      <w:proofErr w:type="spellStart"/>
      <w:r w:rsidRPr="00A57729">
        <w:t>valglinnastumist</w:t>
      </w:r>
      <w:proofErr w:type="spellEnd"/>
      <w:r w:rsidRPr="00A57729">
        <w:t>.</w:t>
      </w:r>
    </w:p>
    <w:p w14:paraId="5EBE9B57" w14:textId="555B2C19" w:rsidR="00E745D9" w:rsidRPr="00A57729" w:rsidRDefault="00E745D9" w:rsidP="00AD6F88">
      <w:pPr>
        <w:pStyle w:val="Tekst"/>
      </w:pPr>
      <w:r w:rsidRPr="00A57729">
        <w:t xml:space="preserve">Säästvate liikumisviiside eelistamise soodustamiseks on kavandatud loogiliste suundadega kergliiklusteede võrgustik ning loodud võimalused </w:t>
      </w:r>
      <w:proofErr w:type="spellStart"/>
      <w:r w:rsidRPr="00A57729">
        <w:t>ühitranspordivõrgu</w:t>
      </w:r>
      <w:proofErr w:type="spellEnd"/>
      <w:r w:rsidRPr="00A57729">
        <w:t xml:space="preserve"> arendamiseks keskuse</w:t>
      </w:r>
      <w:r w:rsidR="00E17B93">
        <w:t xml:space="preserve"> </w:t>
      </w:r>
      <w:r w:rsidRPr="00A57729">
        <w:t>alal.</w:t>
      </w:r>
    </w:p>
    <w:p w14:paraId="35E90986" w14:textId="6D02AD58" w:rsidR="00E745D9" w:rsidRPr="00A57729" w:rsidRDefault="00E745D9" w:rsidP="00E745D9">
      <w:pPr>
        <w:pStyle w:val="Tekst"/>
      </w:pPr>
      <w:r w:rsidRPr="00A57729">
        <w:t xml:space="preserve">Erilist tähelepanu on  pööratud haljasalade ja elamualade ühendamisele, et tagada nende funktsionaalne ja visuaalne sidusus. </w:t>
      </w:r>
      <w:r w:rsidR="00935E9D" w:rsidRPr="00A57729">
        <w:t>Tagamaks pargiala kasutajate turvalisus on p</w:t>
      </w:r>
      <w:r w:rsidRPr="00A57729">
        <w:t>ea</w:t>
      </w:r>
      <w:r w:rsidR="00935E9D" w:rsidRPr="00A57729">
        <w:t xml:space="preserve">tänav suunatud kesksest pargialast eemale. Pargialale on  kavandatud mitmekesiseid puhke- ja sportimisvõimalusi. </w:t>
      </w:r>
    </w:p>
    <w:p w14:paraId="0573C9DF" w14:textId="06D5EAF6" w:rsidR="00935E9D" w:rsidRPr="00A57729" w:rsidRDefault="00935E9D" w:rsidP="00935E9D">
      <w:pPr>
        <w:pStyle w:val="Tekst"/>
      </w:pPr>
      <w:r w:rsidRPr="00A57729">
        <w:t xml:space="preserve">Olulisel kohal on keskkonnasäästlikkuse põhimõtted. Eesmärk on rajada mitmekesine ja liigirikas roheline võrgustik, mis on elurikas ja parandab linnakeskkonna kvaliteeti. Samuti rajatakse </w:t>
      </w:r>
      <w:proofErr w:type="spellStart"/>
      <w:r w:rsidRPr="00A57729">
        <w:t>sinivõrgustik</w:t>
      </w:r>
      <w:proofErr w:type="spellEnd"/>
      <w:r w:rsidRPr="00A57729">
        <w:t xml:space="preserve">, mis võimaldab sademevee juhtimisel kasutada looduspõhiseid lahendusi nagu viibetiigid, imbväljakud ja vihmapeenrad, mis vähendab koormust kanalisatsioonisüsteemile ning soodustab looduslikku veeringet. Kõvakattega pindade osakaalu minimeeritakse, et suurendada sademevee imbumist ja vähendada soojussaare efekti. </w:t>
      </w:r>
    </w:p>
    <w:p w14:paraId="380381D8" w14:textId="3B9B82FA" w:rsidR="00935E9D" w:rsidRPr="00A57729" w:rsidRDefault="00935E9D" w:rsidP="00935E9D">
      <w:pPr>
        <w:pStyle w:val="Tekst"/>
        <w:jc w:val="both"/>
      </w:pPr>
      <w:r w:rsidRPr="00A57729">
        <w:t xml:space="preserve">Planeeringulahendus on  koostatud nii, et seda on võimalik realiseerida etapiviisiliselt. Etappide arv ja järjestus täpsustatakse planeeringu koostamise käigus. </w:t>
      </w:r>
    </w:p>
    <w:p w14:paraId="5B7D3860" w14:textId="212274D3" w:rsidR="00151BC3" w:rsidRPr="00952FD1" w:rsidRDefault="00151BC3" w:rsidP="00151BC3">
      <w:pPr>
        <w:pStyle w:val="Tekst"/>
        <w:jc w:val="both"/>
        <w:rPr>
          <w:b/>
          <w:bCs/>
          <w:color w:val="000000" w:themeColor="text1"/>
          <w:lang w:eastAsia="en-US"/>
        </w:rPr>
      </w:pPr>
      <w:r w:rsidRPr="00952FD1">
        <w:rPr>
          <w:b/>
          <w:bCs/>
          <w:color w:val="000000" w:themeColor="text1"/>
          <w:lang w:eastAsia="en-US"/>
        </w:rPr>
        <w:t>Tänavavõrk</w:t>
      </w:r>
      <w:r>
        <w:rPr>
          <w:b/>
          <w:bCs/>
          <w:color w:val="000000" w:themeColor="text1"/>
          <w:lang w:eastAsia="en-US"/>
        </w:rPr>
        <w:t xml:space="preserve"> </w:t>
      </w:r>
    </w:p>
    <w:p w14:paraId="00C61FA6" w14:textId="360979B4" w:rsidR="00F84EF7" w:rsidRPr="00B333F0" w:rsidRDefault="00151BC3" w:rsidP="00151BC3">
      <w:pPr>
        <w:pStyle w:val="Tekst"/>
        <w:jc w:val="both"/>
        <w:rPr>
          <w:strike/>
          <w:lang w:eastAsia="en-US"/>
        </w:rPr>
      </w:pPr>
      <w:r w:rsidRPr="00D27BEA">
        <w:rPr>
          <w:lang w:eastAsia="en-US"/>
        </w:rPr>
        <w:t xml:space="preserve">Planeeringuala läbiv Roheluse tee on kavandatud  liiklust rahustava trajektooriga, </w:t>
      </w:r>
      <w:r w:rsidR="00935E9D">
        <w:rPr>
          <w:lang w:eastAsia="en-US"/>
        </w:rPr>
        <w:t>et survestada juhte sõidukiirust alandama, mis ühtlasi  toob kaasa</w:t>
      </w:r>
      <w:r w:rsidRPr="00D27BEA">
        <w:rPr>
          <w:lang w:eastAsia="en-US"/>
        </w:rPr>
        <w:t xml:space="preserve"> ohutuma ja väiksema müraga keskkonna</w:t>
      </w:r>
      <w:r w:rsidR="00935E9D">
        <w:rPr>
          <w:lang w:eastAsia="en-US"/>
        </w:rPr>
        <w:t xml:space="preserve"> kujunemise</w:t>
      </w:r>
      <w:r w:rsidRPr="00D27BEA">
        <w:rPr>
          <w:lang w:eastAsia="en-US"/>
        </w:rPr>
        <w:t>.</w:t>
      </w:r>
      <w:r w:rsidR="00DA03B4">
        <w:rPr>
          <w:lang w:eastAsia="en-US"/>
        </w:rPr>
        <w:t xml:space="preserve"> </w:t>
      </w:r>
      <w:r w:rsidRPr="00D27BEA">
        <w:rPr>
          <w:lang w:eastAsia="en-US"/>
        </w:rPr>
        <w:t xml:space="preserve"> </w:t>
      </w:r>
      <w:r w:rsidR="00935E9D">
        <w:rPr>
          <w:lang w:eastAsia="en-US"/>
        </w:rPr>
        <w:t>T</w:t>
      </w:r>
      <w:r w:rsidR="00322724" w:rsidRPr="00D27BEA">
        <w:rPr>
          <w:lang w:eastAsia="en-US"/>
        </w:rPr>
        <w:t>änavavõrgu kavandamise</w:t>
      </w:r>
      <w:r w:rsidR="00935E9D">
        <w:rPr>
          <w:lang w:eastAsia="en-US"/>
        </w:rPr>
        <w:t>l</w:t>
      </w:r>
      <w:r w:rsidR="00322724" w:rsidRPr="00D27BEA">
        <w:rPr>
          <w:lang w:eastAsia="en-US"/>
        </w:rPr>
        <w:t xml:space="preserve"> on sihiks väikelinlik</w:t>
      </w:r>
      <w:r w:rsidR="00B333F0">
        <w:rPr>
          <w:lang w:eastAsia="en-US"/>
        </w:rPr>
        <w:t>u</w:t>
      </w:r>
      <w:r w:rsidR="00322724" w:rsidRPr="00D27BEA">
        <w:rPr>
          <w:lang w:eastAsia="en-US"/>
        </w:rPr>
        <w:t xml:space="preserve"> tänavaruum</w:t>
      </w:r>
      <w:r w:rsidR="00B333F0">
        <w:rPr>
          <w:lang w:eastAsia="en-US"/>
        </w:rPr>
        <w:t>i loomine</w:t>
      </w:r>
      <w:r w:rsidR="00F84EF7" w:rsidRPr="00D27BEA">
        <w:rPr>
          <w:lang w:eastAsia="en-US"/>
        </w:rPr>
        <w:t xml:space="preserve">, kus on </w:t>
      </w:r>
      <w:r w:rsidR="00B333F0">
        <w:rPr>
          <w:lang w:eastAsia="en-US"/>
        </w:rPr>
        <w:t xml:space="preserve">ohutu liigelda nii jalgsi, </w:t>
      </w:r>
      <w:proofErr w:type="spellStart"/>
      <w:r w:rsidR="00B333F0">
        <w:rPr>
          <w:lang w:eastAsia="en-US"/>
        </w:rPr>
        <w:t>kergliiklusvahenditega</w:t>
      </w:r>
      <w:proofErr w:type="spellEnd"/>
      <w:r w:rsidR="00B333F0">
        <w:rPr>
          <w:lang w:eastAsia="en-US"/>
        </w:rPr>
        <w:t xml:space="preserve"> kui mootorsõidukitega.  </w:t>
      </w:r>
      <w:r w:rsidR="00F84EF7" w:rsidRPr="00D27BEA">
        <w:rPr>
          <w:lang w:eastAsia="en-US"/>
        </w:rPr>
        <w:t xml:space="preserve"> Selle </w:t>
      </w:r>
      <w:r w:rsidR="00F84EF7" w:rsidRPr="00BF6756">
        <w:rPr>
          <w:lang w:eastAsia="en-US"/>
        </w:rPr>
        <w:t xml:space="preserve">saavutamiseks on </w:t>
      </w:r>
      <w:r w:rsidR="0062362E" w:rsidRPr="00BF6756">
        <w:rPr>
          <w:lang w:eastAsia="en-US"/>
        </w:rPr>
        <w:t>soovituslik</w:t>
      </w:r>
      <w:r w:rsidR="00F84EF7" w:rsidRPr="00BF6756">
        <w:rPr>
          <w:lang w:eastAsia="en-US"/>
        </w:rPr>
        <w:t xml:space="preserve"> </w:t>
      </w:r>
      <w:r w:rsidR="00F84EF7" w:rsidRPr="00D27BEA">
        <w:rPr>
          <w:lang w:eastAsia="en-US"/>
        </w:rPr>
        <w:t xml:space="preserve">projektkiirus 30km/h. </w:t>
      </w:r>
    </w:p>
    <w:p w14:paraId="544A54CD" w14:textId="4A60C9DA" w:rsidR="00B35AA1" w:rsidRDefault="00151BC3" w:rsidP="00B35AA1">
      <w:pPr>
        <w:pStyle w:val="Tekst"/>
        <w:jc w:val="both"/>
        <w:rPr>
          <w:lang w:eastAsia="en-US"/>
        </w:rPr>
      </w:pPr>
      <w:r w:rsidRPr="00FD2D1C">
        <w:rPr>
          <w:color w:val="000000" w:themeColor="text1"/>
          <w:lang w:eastAsia="en-US"/>
        </w:rPr>
        <w:t>Lisaks tänavaäärsetele kõnni- ja jalgrattateedele on kavandatud kergliiklusteede võrgustik roheala</w:t>
      </w:r>
      <w:r w:rsidR="00322724">
        <w:rPr>
          <w:color w:val="000000" w:themeColor="text1"/>
          <w:lang w:eastAsia="en-US"/>
        </w:rPr>
        <w:t>de</w:t>
      </w:r>
      <w:r w:rsidRPr="00FD2D1C">
        <w:rPr>
          <w:color w:val="000000" w:themeColor="text1"/>
          <w:lang w:eastAsia="en-US"/>
        </w:rPr>
        <w:t xml:space="preserve">le. Seda eelkõige eesmärgil tagada koolilastele ohutu teekond Kindluse kooli, aga ka teistele kogukonnaliikmetele meeldiv ja mugav teekond </w:t>
      </w:r>
      <w:r w:rsidRPr="00FD2D1C">
        <w:rPr>
          <w:color w:val="000000" w:themeColor="text1"/>
          <w:lang w:eastAsia="en-US"/>
        </w:rPr>
        <w:lastRenderedPageBreak/>
        <w:t>keskuse</w:t>
      </w:r>
      <w:r w:rsidR="00FD2D1C" w:rsidRPr="00FD2D1C">
        <w:rPr>
          <w:color w:val="000000" w:themeColor="text1"/>
          <w:lang w:eastAsia="en-US"/>
        </w:rPr>
        <w:t xml:space="preserve"> </w:t>
      </w:r>
      <w:r w:rsidRPr="00FD2D1C">
        <w:rPr>
          <w:color w:val="000000" w:themeColor="text1"/>
          <w:lang w:eastAsia="en-US"/>
        </w:rPr>
        <w:t xml:space="preserve">alale. </w:t>
      </w:r>
      <w:r w:rsidR="00B35AA1" w:rsidRPr="00B35AA1">
        <w:rPr>
          <w:lang w:eastAsia="en-US"/>
        </w:rPr>
        <w:t>Tänavate äärde on planeeritud kõrghaljastus puuderivide või gruppidena.</w:t>
      </w:r>
    </w:p>
    <w:p w14:paraId="38380769" w14:textId="57A3A3A0" w:rsidR="00E65AF7" w:rsidRPr="00BF6756" w:rsidRDefault="00151BC3" w:rsidP="00020B62">
      <w:pPr>
        <w:pStyle w:val="Tekst"/>
        <w:jc w:val="both"/>
        <w:rPr>
          <w:lang w:eastAsia="en-US"/>
        </w:rPr>
      </w:pPr>
      <w:r w:rsidRPr="00D27BEA">
        <w:rPr>
          <w:lang w:eastAsia="en-US"/>
        </w:rPr>
        <w:t>Parkimiskohad kavandatakse</w:t>
      </w:r>
      <w:r w:rsidR="00EC796E" w:rsidRPr="00D27BEA">
        <w:rPr>
          <w:lang w:eastAsia="en-US"/>
        </w:rPr>
        <w:t xml:space="preserve"> </w:t>
      </w:r>
      <w:r w:rsidR="00BF6756">
        <w:rPr>
          <w:lang w:eastAsia="en-US"/>
        </w:rPr>
        <w:t>kruntidele</w:t>
      </w:r>
      <w:r w:rsidRPr="00D27BEA">
        <w:rPr>
          <w:lang w:eastAsia="en-US"/>
        </w:rPr>
        <w:t>. Täiendavalt on kavandatud tänavaäärsed paralleel</w:t>
      </w:r>
      <w:r w:rsidR="00B333F0">
        <w:rPr>
          <w:lang w:eastAsia="en-US"/>
        </w:rPr>
        <w:t xml:space="preserve">asetusega </w:t>
      </w:r>
      <w:r w:rsidRPr="00D27BEA">
        <w:rPr>
          <w:lang w:eastAsia="en-US"/>
        </w:rPr>
        <w:t>taskud, mis pakuvad lühiajalis</w:t>
      </w:r>
      <w:r w:rsidR="00B333F0">
        <w:rPr>
          <w:lang w:eastAsia="en-US"/>
        </w:rPr>
        <w:t>eks</w:t>
      </w:r>
      <w:r w:rsidRPr="00D27BEA">
        <w:rPr>
          <w:lang w:eastAsia="en-US"/>
        </w:rPr>
        <w:t xml:space="preserve"> peatumise</w:t>
      </w:r>
      <w:r w:rsidR="00B333F0">
        <w:rPr>
          <w:lang w:eastAsia="en-US"/>
        </w:rPr>
        <w:t>ks</w:t>
      </w:r>
      <w:r w:rsidRPr="00D27BEA">
        <w:rPr>
          <w:lang w:eastAsia="en-US"/>
        </w:rPr>
        <w:t xml:space="preserve"> võimalusi piirkonna külastajatele, </w:t>
      </w:r>
      <w:proofErr w:type="spellStart"/>
      <w:r w:rsidRPr="00D27BEA">
        <w:rPr>
          <w:lang w:eastAsia="en-US"/>
        </w:rPr>
        <w:t>sõidujagamisteenuse</w:t>
      </w:r>
      <w:proofErr w:type="spellEnd"/>
      <w:r w:rsidRPr="00D27BEA">
        <w:rPr>
          <w:lang w:eastAsia="en-US"/>
        </w:rPr>
        <w:t xml:space="preserve"> ja kaubaveo</w:t>
      </w:r>
      <w:r w:rsidR="00EC796E" w:rsidRPr="00D27BEA">
        <w:rPr>
          <w:lang w:eastAsia="en-US"/>
        </w:rPr>
        <w:t>(kullerid)</w:t>
      </w:r>
      <w:r w:rsidRPr="00D27BEA">
        <w:rPr>
          <w:lang w:eastAsia="en-US"/>
        </w:rPr>
        <w:t xml:space="preserve"> jaoks. </w:t>
      </w:r>
      <w:r w:rsidR="00B333F0">
        <w:rPr>
          <w:lang w:eastAsia="en-US"/>
        </w:rPr>
        <w:t>Tänavaäärse peatumise võimalus</w:t>
      </w:r>
      <w:r w:rsidR="00E17B93">
        <w:rPr>
          <w:lang w:eastAsia="en-US"/>
        </w:rPr>
        <w:t>e</w:t>
      </w:r>
      <w:r w:rsidR="00B333F0">
        <w:rPr>
          <w:lang w:eastAsia="en-US"/>
        </w:rPr>
        <w:t xml:space="preserve"> tagamine </w:t>
      </w:r>
      <w:r w:rsidRPr="00D27BEA">
        <w:rPr>
          <w:lang w:eastAsia="en-US"/>
        </w:rPr>
        <w:t xml:space="preserve"> vähendab vajadust peatuda kõnniteel</w:t>
      </w:r>
      <w:r w:rsidR="00B333F0">
        <w:rPr>
          <w:lang w:eastAsia="en-US"/>
        </w:rPr>
        <w:t xml:space="preserve">, </w:t>
      </w:r>
      <w:r w:rsidRPr="00D27BEA">
        <w:rPr>
          <w:lang w:eastAsia="en-US"/>
        </w:rPr>
        <w:t xml:space="preserve"> </w:t>
      </w:r>
      <w:r w:rsidR="00B333F0">
        <w:rPr>
          <w:lang w:eastAsia="en-US"/>
        </w:rPr>
        <w:t>mis</w:t>
      </w:r>
      <w:r w:rsidRPr="00D27BEA">
        <w:rPr>
          <w:lang w:eastAsia="en-US"/>
        </w:rPr>
        <w:t xml:space="preserve"> </w:t>
      </w:r>
      <w:r w:rsidR="00B333F0">
        <w:rPr>
          <w:lang w:eastAsia="en-US"/>
        </w:rPr>
        <w:t xml:space="preserve">muudab </w:t>
      </w:r>
      <w:r w:rsidRPr="00D27BEA">
        <w:rPr>
          <w:lang w:eastAsia="en-US"/>
        </w:rPr>
        <w:t xml:space="preserve"> jalakäijate </w:t>
      </w:r>
      <w:r w:rsidR="00B333F0">
        <w:rPr>
          <w:lang w:eastAsia="en-US"/>
        </w:rPr>
        <w:t>liikumise turvalisemaks.</w:t>
      </w:r>
      <w:r w:rsidRPr="00D27BEA">
        <w:rPr>
          <w:lang w:eastAsia="en-US"/>
        </w:rPr>
        <w:t xml:space="preserve"> Ühtlasi loob se</w:t>
      </w:r>
      <w:r w:rsidR="00B333F0">
        <w:rPr>
          <w:lang w:eastAsia="en-US"/>
        </w:rPr>
        <w:t>lline parkimisvõimalus</w:t>
      </w:r>
      <w:r w:rsidRPr="00D27BEA">
        <w:rPr>
          <w:lang w:eastAsia="en-US"/>
        </w:rPr>
        <w:t xml:space="preserve"> eeldused </w:t>
      </w:r>
      <w:proofErr w:type="spellStart"/>
      <w:r w:rsidRPr="00D27BEA">
        <w:rPr>
          <w:lang w:eastAsia="en-US"/>
        </w:rPr>
        <w:t>sõidujagamisteenuse</w:t>
      </w:r>
      <w:proofErr w:type="spellEnd"/>
      <w:r w:rsidRPr="00D27BEA">
        <w:rPr>
          <w:lang w:eastAsia="en-US"/>
        </w:rPr>
        <w:t xml:space="preserve"> mugavamaks kasutamiseks</w:t>
      </w:r>
      <w:r w:rsidR="00B333F0">
        <w:rPr>
          <w:lang w:eastAsia="en-US"/>
        </w:rPr>
        <w:t xml:space="preserve">, mis vähendab vajadust </w:t>
      </w:r>
      <w:r w:rsidRPr="00D27BEA">
        <w:rPr>
          <w:lang w:eastAsia="en-US"/>
        </w:rPr>
        <w:t>personaalse</w:t>
      </w:r>
      <w:r w:rsidR="00EC796E" w:rsidRPr="00D27BEA">
        <w:rPr>
          <w:lang w:eastAsia="en-US"/>
        </w:rPr>
        <w:t xml:space="preserve"> auto</w:t>
      </w:r>
      <w:r w:rsidR="00B333F0">
        <w:rPr>
          <w:lang w:eastAsia="en-US"/>
        </w:rPr>
        <w:t xml:space="preserve"> omamiseks/kasutamiseks.</w:t>
      </w:r>
      <w:r w:rsidR="00020B62" w:rsidRPr="00D27BEA">
        <w:rPr>
          <w:lang w:eastAsia="en-US"/>
        </w:rPr>
        <w:t xml:space="preserve"> Sellised kohad on mõistlik planeerida elamualade, teenuste ja ettevõtete </w:t>
      </w:r>
      <w:r w:rsidR="00B333F0">
        <w:rPr>
          <w:lang w:eastAsia="en-US"/>
        </w:rPr>
        <w:t>lähialale</w:t>
      </w:r>
      <w:r w:rsidR="00020B62" w:rsidRPr="00BF6756">
        <w:rPr>
          <w:lang w:eastAsia="en-US"/>
        </w:rPr>
        <w:t>.</w:t>
      </w:r>
      <w:r w:rsidR="00E65AF7" w:rsidRPr="00BF6756">
        <w:rPr>
          <w:lang w:eastAsia="en-US"/>
        </w:rPr>
        <w:t xml:space="preserve"> Planeerimise käigus kaaluda paindliku normi arvestamise võimalust või ristkasutamise võimalusi arvestades keskuse ala põhimõtteid ning võimalikku </w:t>
      </w:r>
      <w:proofErr w:type="spellStart"/>
      <w:r w:rsidR="00E65AF7" w:rsidRPr="00BF6756">
        <w:rPr>
          <w:lang w:eastAsia="en-US"/>
        </w:rPr>
        <w:t>autostumise</w:t>
      </w:r>
      <w:proofErr w:type="spellEnd"/>
      <w:r w:rsidR="00E65AF7" w:rsidRPr="00BF6756">
        <w:rPr>
          <w:lang w:eastAsia="en-US"/>
        </w:rPr>
        <w:t xml:space="preserve"> vähenemist tulevikus.  </w:t>
      </w:r>
    </w:p>
    <w:p w14:paraId="6DCE1E77" w14:textId="505754BA" w:rsidR="00DA03B4" w:rsidRPr="00E65AF7" w:rsidRDefault="00DA03B4" w:rsidP="00020B62">
      <w:pPr>
        <w:pStyle w:val="Tekst"/>
        <w:jc w:val="both"/>
        <w:rPr>
          <w:color w:val="76923C" w:themeColor="accent3" w:themeShade="BF"/>
          <w:lang w:eastAsia="en-US"/>
        </w:rPr>
      </w:pPr>
      <w:r>
        <w:rPr>
          <w:noProof/>
        </w:rPr>
        <w:drawing>
          <wp:inline distT="0" distB="0" distL="0" distR="0" wp14:anchorId="415A52EA" wp14:editId="3C8D77C9">
            <wp:extent cx="5760720" cy="2292985"/>
            <wp:effectExtent l="0" t="0" r="0" b="0"/>
            <wp:docPr id="2" name="Picture 1">
              <a:extLst xmlns:a="http://schemas.openxmlformats.org/drawingml/2006/main">
                <a:ext uri="{FF2B5EF4-FFF2-40B4-BE49-F238E27FC236}">
                  <a16:creationId xmlns:a16="http://schemas.microsoft.com/office/drawing/2014/main" id="{58E408EA-58D1-5383-1633-86E9C1043C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58E408EA-58D1-5383-1633-86E9C1043C5A}"/>
                        </a:ext>
                      </a:extLst>
                    </pic:cNvPr>
                    <pic:cNvPicPr>
                      <a:picLocks noChangeAspect="1"/>
                    </pic:cNvPicPr>
                  </pic:nvPicPr>
                  <pic:blipFill>
                    <a:blip r:embed="rId14"/>
                    <a:stretch>
                      <a:fillRect/>
                    </a:stretch>
                  </pic:blipFill>
                  <pic:spPr>
                    <a:xfrm>
                      <a:off x="0" y="0"/>
                      <a:ext cx="5760720" cy="2292985"/>
                    </a:xfrm>
                    <a:prstGeom prst="rect">
                      <a:avLst/>
                    </a:prstGeom>
                  </pic:spPr>
                </pic:pic>
              </a:graphicData>
            </a:graphic>
          </wp:inline>
        </w:drawing>
      </w:r>
    </w:p>
    <w:p w14:paraId="1CBA46AE" w14:textId="1798EA97" w:rsidR="00DA03B4" w:rsidRPr="00DA03B4" w:rsidRDefault="00DA03B4" w:rsidP="00DA03B4">
      <w:pPr>
        <w:pStyle w:val="Caption"/>
        <w:rPr>
          <w:szCs w:val="24"/>
        </w:rPr>
      </w:pPr>
      <w:r>
        <w:t xml:space="preserve">Joonis </w:t>
      </w:r>
      <w:r w:rsidR="00BF6756">
        <w:t>2</w:t>
      </w:r>
      <w:r>
        <w:t xml:space="preserve"> Võimalikud tänavate ristlõiked</w:t>
      </w:r>
      <w:r w:rsidR="00404AC3">
        <w:t>. Vaata ka illustratiivne materjal lk 15.</w:t>
      </w:r>
    </w:p>
    <w:p w14:paraId="26DD4851" w14:textId="4AA7A6E4" w:rsidR="00732A11" w:rsidRPr="00732A11" w:rsidRDefault="00732A11" w:rsidP="00732A11">
      <w:pPr>
        <w:pStyle w:val="Tekst"/>
        <w:jc w:val="both"/>
        <w:rPr>
          <w:b/>
          <w:bCs/>
          <w:color w:val="000000" w:themeColor="text1"/>
          <w:lang w:eastAsia="en-US"/>
        </w:rPr>
      </w:pPr>
      <w:r w:rsidRPr="00732A11">
        <w:rPr>
          <w:b/>
          <w:bCs/>
          <w:color w:val="000000" w:themeColor="text1"/>
          <w:lang w:eastAsia="en-US"/>
        </w:rPr>
        <w:t>Tehnovõrgud</w:t>
      </w:r>
    </w:p>
    <w:p w14:paraId="122C148F" w14:textId="77777777" w:rsidR="00732A11" w:rsidRPr="00BF6756" w:rsidRDefault="00732A11" w:rsidP="00732A11">
      <w:pPr>
        <w:pStyle w:val="Tekst"/>
        <w:spacing w:after="0"/>
      </w:pPr>
      <w:r w:rsidRPr="00BF6756">
        <w:t xml:space="preserve">Kruntide tehnovõrkudega varustamine lahendatakse detailplaneeringu koostamisel võrguvaldajate väljastatud tehniliste tingimuste alusel. </w:t>
      </w:r>
    </w:p>
    <w:p w14:paraId="03DFDB24" w14:textId="77777777" w:rsidR="00B66659" w:rsidRPr="00BF6756" w:rsidRDefault="00B66659" w:rsidP="00732A11">
      <w:pPr>
        <w:pStyle w:val="Tekst"/>
        <w:spacing w:after="0"/>
      </w:pPr>
    </w:p>
    <w:p w14:paraId="4466C5A6" w14:textId="6CA8EED3" w:rsidR="00732A11" w:rsidRPr="00BF6756" w:rsidRDefault="00B66659" w:rsidP="00B66659">
      <w:pPr>
        <w:pStyle w:val="Tekst"/>
        <w:spacing w:after="0"/>
      </w:pPr>
      <w:r w:rsidRPr="00BF6756">
        <w:t xml:space="preserve">Sademevee juhtimisel </w:t>
      </w:r>
      <w:r w:rsidR="00B333F0" w:rsidRPr="00BF6756">
        <w:t>eelistatakse</w:t>
      </w:r>
      <w:r w:rsidRPr="00BF6756">
        <w:t xml:space="preserve"> looduspõhiseid lahendusi, nagu </w:t>
      </w:r>
      <w:r w:rsidR="00B333F0" w:rsidRPr="00BF6756">
        <w:t xml:space="preserve">viibetiigid, </w:t>
      </w:r>
      <w:r w:rsidRPr="00BF6756">
        <w:t xml:space="preserve">imbväljakud ja vihmapeenrad, </w:t>
      </w:r>
      <w:r w:rsidR="00B333F0" w:rsidRPr="00BF6756">
        <w:t xml:space="preserve">mis võimaldavad </w:t>
      </w:r>
      <w:r w:rsidRPr="00BF6756">
        <w:t>vähenda</w:t>
      </w:r>
      <w:r w:rsidR="00B333F0" w:rsidRPr="00BF6756">
        <w:t>da</w:t>
      </w:r>
      <w:r w:rsidRPr="00BF6756">
        <w:t xml:space="preserve"> koormust kanalisatsioonisüsteemile ning </w:t>
      </w:r>
      <w:r w:rsidR="00B333F0" w:rsidRPr="00BF6756">
        <w:t>soodustavad</w:t>
      </w:r>
      <w:r w:rsidRPr="00BF6756">
        <w:t xml:space="preserve"> looduslikku veeringet. Kõvakattega pindade osakaalu minimeeritakse, et suurendada sademevee imbumist ja vähendada soojussaare efekti.</w:t>
      </w:r>
    </w:p>
    <w:p w14:paraId="57A451FF" w14:textId="77777777" w:rsidR="00B66659" w:rsidRPr="00B66659" w:rsidRDefault="00B66659" w:rsidP="00B66659">
      <w:pPr>
        <w:pStyle w:val="Tekst"/>
        <w:spacing w:after="0"/>
      </w:pPr>
    </w:p>
    <w:p w14:paraId="53BFE85F" w14:textId="401D7037" w:rsidR="00151BC3" w:rsidRPr="00952FD1" w:rsidRDefault="00151BC3" w:rsidP="00151BC3">
      <w:pPr>
        <w:pStyle w:val="Tekst"/>
        <w:jc w:val="both"/>
        <w:rPr>
          <w:b/>
          <w:bCs/>
          <w:color w:val="000000" w:themeColor="text1"/>
          <w:lang w:eastAsia="en-US"/>
        </w:rPr>
      </w:pPr>
      <w:r w:rsidRPr="00952FD1">
        <w:rPr>
          <w:b/>
          <w:bCs/>
          <w:color w:val="000000" w:themeColor="text1"/>
          <w:lang w:eastAsia="en-US"/>
        </w:rPr>
        <w:t>Rohealad</w:t>
      </w:r>
    </w:p>
    <w:p w14:paraId="04427044" w14:textId="31CEBC49" w:rsidR="00151BC3" w:rsidRPr="00FD2D1C" w:rsidRDefault="00151BC3" w:rsidP="00151BC3">
      <w:pPr>
        <w:rPr>
          <w:color w:val="000000" w:themeColor="text1"/>
        </w:rPr>
      </w:pPr>
      <w:r w:rsidRPr="00FD2D1C">
        <w:rPr>
          <w:color w:val="000000" w:themeColor="text1"/>
        </w:rPr>
        <w:t xml:space="preserve">Planeeringulahendus näeb ette kaks ulatuslikku haljasala, mille põhistruktuuri moodustavad kaks omavahel seotud tuumikala:   Roheluse </w:t>
      </w:r>
      <w:proofErr w:type="spellStart"/>
      <w:r w:rsidRPr="00FD2D1C">
        <w:rPr>
          <w:color w:val="000000" w:themeColor="text1"/>
        </w:rPr>
        <w:t>keskpar</w:t>
      </w:r>
      <w:r w:rsidR="00B333F0">
        <w:rPr>
          <w:color w:val="000000" w:themeColor="text1"/>
        </w:rPr>
        <w:t>k</w:t>
      </w:r>
      <w:proofErr w:type="spellEnd"/>
      <w:r w:rsidRPr="00FD2D1C">
        <w:rPr>
          <w:color w:val="000000" w:themeColor="text1"/>
        </w:rPr>
        <w:t xml:space="preserve"> ja lineaarpar</w:t>
      </w:r>
      <w:r w:rsidR="00B333F0">
        <w:rPr>
          <w:color w:val="000000" w:themeColor="text1"/>
        </w:rPr>
        <w:t>k</w:t>
      </w:r>
      <w:r w:rsidRPr="00FD2D1C">
        <w:rPr>
          <w:color w:val="000000" w:themeColor="text1"/>
        </w:rPr>
        <w:t xml:space="preserve"> ala – kuhu on võimalik rajada nii spordi- ja mänguväljakuid kui ka kogukondliku </w:t>
      </w:r>
      <w:r w:rsidR="00B333F0">
        <w:rPr>
          <w:color w:val="000000" w:themeColor="text1"/>
        </w:rPr>
        <w:t>ühtekuuluvuse</w:t>
      </w:r>
      <w:r w:rsidRPr="00FD2D1C">
        <w:rPr>
          <w:color w:val="000000" w:themeColor="text1"/>
        </w:rPr>
        <w:t xml:space="preserve"> suurendamiseks väikelavasid ja linnaaianduse maid. Haljasalad on omavahel ühendatud ja moodustavad arendusala südame ümber rohelise ringi, mida on võimalik kasutada jalutamiseks või jooksuringideks. </w:t>
      </w:r>
      <w:r w:rsidRPr="00FD2D1C">
        <w:rPr>
          <w:color w:val="000000" w:themeColor="text1"/>
        </w:rPr>
        <w:lastRenderedPageBreak/>
        <w:t>Rohealad on ümbritsevate aladega ühendatud nn rohesõrmede kaudu</w:t>
      </w:r>
      <w:r w:rsidR="00B333F0">
        <w:rPr>
          <w:color w:val="000000" w:themeColor="text1"/>
        </w:rPr>
        <w:t>,</w:t>
      </w:r>
      <w:r w:rsidRPr="00FD2D1C">
        <w:rPr>
          <w:color w:val="000000" w:themeColor="text1"/>
        </w:rPr>
        <w:t xml:space="preserve"> tagades ühenduse ka ümbritsevate kergliiklusteede ja rohekoridoridega.</w:t>
      </w:r>
    </w:p>
    <w:p w14:paraId="089F28B0" w14:textId="110D2D6C" w:rsidR="00FD2D1C" w:rsidRDefault="00404AC3" w:rsidP="00151BC3">
      <w:pPr>
        <w:rPr>
          <w:color w:val="000000" w:themeColor="text1"/>
        </w:rPr>
      </w:pPr>
      <w:r>
        <w:rPr>
          <w:noProof/>
        </w:rPr>
        <w:drawing>
          <wp:inline distT="0" distB="0" distL="0" distR="0" wp14:anchorId="419438CA" wp14:editId="3BF01129">
            <wp:extent cx="5760720" cy="5356860"/>
            <wp:effectExtent l="0" t="0" r="0" b="0"/>
            <wp:docPr id="4" name="Picture 3">
              <a:extLst xmlns:a="http://schemas.openxmlformats.org/drawingml/2006/main">
                <a:ext uri="{FF2B5EF4-FFF2-40B4-BE49-F238E27FC236}">
                  <a16:creationId xmlns:a16="http://schemas.microsoft.com/office/drawing/2014/main" id="{7771032E-6B8C-9D8A-A1D0-5C3681DA1B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771032E-6B8C-9D8A-A1D0-5C3681DA1BB9}"/>
                        </a:ext>
                      </a:extLst>
                    </pic:cNvPr>
                    <pic:cNvPicPr>
                      <a:picLocks noChangeAspect="1"/>
                    </pic:cNvPicPr>
                  </pic:nvPicPr>
                  <pic:blipFill rotWithShape="1">
                    <a:blip r:embed="rId15"/>
                    <a:srcRect l="9226" t="1392" r="7158" b="4487"/>
                    <a:stretch/>
                  </pic:blipFill>
                  <pic:spPr>
                    <a:xfrm>
                      <a:off x="0" y="0"/>
                      <a:ext cx="5760720" cy="5356860"/>
                    </a:xfrm>
                    <a:prstGeom prst="rect">
                      <a:avLst/>
                    </a:prstGeom>
                  </pic:spPr>
                </pic:pic>
              </a:graphicData>
            </a:graphic>
          </wp:inline>
        </w:drawing>
      </w:r>
    </w:p>
    <w:p w14:paraId="3DEE7AFF" w14:textId="4A47CA46" w:rsidR="00404AC3" w:rsidRPr="00404AC3" w:rsidRDefault="00404AC3" w:rsidP="00404AC3">
      <w:pPr>
        <w:pStyle w:val="Caption"/>
        <w:rPr>
          <w:szCs w:val="24"/>
        </w:rPr>
      </w:pPr>
      <w:r>
        <w:t xml:space="preserve">Joonis </w:t>
      </w:r>
      <w:r w:rsidR="00BF6756">
        <w:t>3</w:t>
      </w:r>
      <w:r>
        <w:t xml:space="preserve"> Roheline võrgustik. Vaata ka illustratiivne materjal lk </w:t>
      </w:r>
      <w:r w:rsidR="004F2D56">
        <w:t>29</w:t>
      </w:r>
      <w:r>
        <w:t>.</w:t>
      </w:r>
    </w:p>
    <w:p w14:paraId="7F71F6F6" w14:textId="521C4B01" w:rsidR="00EC796E" w:rsidRPr="00BF6756" w:rsidRDefault="00151BC3" w:rsidP="00151BC3">
      <w:pPr>
        <w:pStyle w:val="Tekst"/>
        <w:jc w:val="both"/>
        <w:rPr>
          <w:lang w:eastAsia="en-US"/>
        </w:rPr>
      </w:pPr>
      <w:r w:rsidRPr="00FD2D1C">
        <w:rPr>
          <w:color w:val="000000" w:themeColor="text1"/>
          <w:lang w:eastAsia="en-US"/>
        </w:rPr>
        <w:t xml:space="preserve">Rohealad </w:t>
      </w:r>
      <w:r w:rsidRPr="00D27BEA">
        <w:rPr>
          <w:lang w:eastAsia="en-US"/>
        </w:rPr>
        <w:t xml:space="preserve">moodustavad süsteemi, mis võimaldab sujuvat üleminekut privaatsetelt hoovialadelt poolprivaatsete alade kaudu avalikku ruumi. Selline ruumiline järjestus </w:t>
      </w:r>
      <w:r w:rsidR="00CF7002" w:rsidRPr="00D27BEA">
        <w:rPr>
          <w:lang w:eastAsia="en-US"/>
        </w:rPr>
        <w:t xml:space="preserve">loob võimalusi spontaanseteks kohtumisteks ja kogemuste jagamiseks ja  </w:t>
      </w:r>
      <w:r w:rsidRPr="00D27BEA">
        <w:rPr>
          <w:lang w:eastAsia="en-US"/>
        </w:rPr>
        <w:t xml:space="preserve">soodustab kogukondlikku kuuluvustunnet, </w:t>
      </w:r>
      <w:r w:rsidRPr="00BF6756">
        <w:rPr>
          <w:lang w:eastAsia="en-US"/>
        </w:rPr>
        <w:t>tugevdab sotsiaalset sidusust.</w:t>
      </w:r>
    </w:p>
    <w:p w14:paraId="7AAB3F3D" w14:textId="62CE6EA7" w:rsidR="004B27C4" w:rsidRPr="00BF6756" w:rsidRDefault="004B27C4" w:rsidP="004B27C4">
      <w:pPr>
        <w:pStyle w:val="Tekst"/>
        <w:jc w:val="both"/>
      </w:pPr>
      <w:r w:rsidRPr="00BF6756">
        <w:rPr>
          <w:highlight w:val="white"/>
        </w:rPr>
        <w:t xml:space="preserve">Planeeringulahenduse koostamisel on arvestatud maapinna olemasoleva reljeefiga ja loomulike kalletega, mis võimaldab </w:t>
      </w:r>
      <w:r w:rsidR="0047222E" w:rsidRPr="00BF6756">
        <w:rPr>
          <w:highlight w:val="white"/>
        </w:rPr>
        <w:t xml:space="preserve">minimaalse maastiku ümberkujundamisega </w:t>
      </w:r>
      <w:r w:rsidRPr="00BF6756">
        <w:rPr>
          <w:highlight w:val="white"/>
        </w:rPr>
        <w:t>sademevee maksimaalse</w:t>
      </w:r>
      <w:r w:rsidR="0047222E" w:rsidRPr="00BF6756">
        <w:rPr>
          <w:highlight w:val="white"/>
        </w:rPr>
        <w:t>t</w:t>
      </w:r>
      <w:r w:rsidRPr="00BF6756">
        <w:rPr>
          <w:highlight w:val="white"/>
        </w:rPr>
        <w:t xml:space="preserve"> looduspõhis</w:t>
      </w:r>
      <w:r w:rsidR="0047222E" w:rsidRPr="00BF6756">
        <w:rPr>
          <w:highlight w:val="white"/>
        </w:rPr>
        <w:t>t</w:t>
      </w:r>
      <w:r w:rsidRPr="00BF6756">
        <w:rPr>
          <w:highlight w:val="white"/>
        </w:rPr>
        <w:t xml:space="preserve"> kogumis</w:t>
      </w:r>
      <w:r w:rsidR="0047222E" w:rsidRPr="00BF6756">
        <w:rPr>
          <w:highlight w:val="white"/>
        </w:rPr>
        <w:t>t</w:t>
      </w:r>
      <w:r w:rsidRPr="00BF6756">
        <w:rPr>
          <w:highlight w:val="white"/>
        </w:rPr>
        <w:t xml:space="preserve"> ja lokaalse</w:t>
      </w:r>
      <w:r w:rsidR="0047222E" w:rsidRPr="00BF6756">
        <w:rPr>
          <w:highlight w:val="white"/>
        </w:rPr>
        <w:t>t</w:t>
      </w:r>
      <w:r w:rsidRPr="00BF6756">
        <w:rPr>
          <w:highlight w:val="white"/>
        </w:rPr>
        <w:t xml:space="preserve"> käitlemis</w:t>
      </w:r>
      <w:r w:rsidR="0047222E" w:rsidRPr="00BF6756">
        <w:rPr>
          <w:highlight w:val="white"/>
        </w:rPr>
        <w:t>t</w:t>
      </w:r>
      <w:r w:rsidRPr="00BF6756">
        <w:rPr>
          <w:highlight w:val="white"/>
        </w:rPr>
        <w:t>. Nõnda on määratud avaliku kasutusega rohealade paiknemine madal</w:t>
      </w:r>
      <w:r w:rsidR="0047222E" w:rsidRPr="00BF6756">
        <w:rPr>
          <w:highlight w:val="white"/>
        </w:rPr>
        <w:t>amatesse piirkondadesse</w:t>
      </w:r>
      <w:r w:rsidRPr="00BF6756">
        <w:rPr>
          <w:highlight w:val="white"/>
        </w:rPr>
        <w:t>, kuhu saab hoonete katusevee ja maapinnalt koguneva sademevee kokku juhtida.</w:t>
      </w:r>
      <w:r w:rsidRPr="00BF6756">
        <w:rPr>
          <w:rFonts w:ascii="SWISS 721 LIGHT BT" w:eastAsia="Calibri" w:hAnsi="SWISS 721 LIGHT BT"/>
          <w:kern w:val="24"/>
          <w:sz w:val="48"/>
          <w:szCs w:val="48"/>
          <w:highlight w:val="white"/>
          <w:lang w:eastAsia="en-US"/>
        </w:rPr>
        <w:t xml:space="preserve"> </w:t>
      </w:r>
      <w:r w:rsidRPr="00BF6756">
        <w:rPr>
          <w:highlight w:val="white"/>
        </w:rPr>
        <w:t>Tagat</w:t>
      </w:r>
      <w:r w:rsidR="0047222E" w:rsidRPr="00BF6756">
        <w:rPr>
          <w:highlight w:val="white"/>
        </w:rPr>
        <w:t>akse</w:t>
      </w:r>
      <w:r w:rsidRPr="00BF6756">
        <w:rPr>
          <w:highlight w:val="white"/>
        </w:rPr>
        <w:t xml:space="preserve"> ühenduvus olemasolevate ja perspektiivsete </w:t>
      </w:r>
      <w:proofErr w:type="spellStart"/>
      <w:r w:rsidRPr="00BF6756">
        <w:rPr>
          <w:highlight w:val="white"/>
        </w:rPr>
        <w:t>sinivõrgustiku</w:t>
      </w:r>
      <w:proofErr w:type="spellEnd"/>
      <w:r w:rsidRPr="00BF6756">
        <w:rPr>
          <w:highlight w:val="white"/>
        </w:rPr>
        <w:t xml:space="preserve"> ühendustega</w:t>
      </w:r>
      <w:r w:rsidRPr="00BF6756">
        <w:t>.</w:t>
      </w:r>
    </w:p>
    <w:p w14:paraId="1ED32C92" w14:textId="2242EB44" w:rsidR="00BA4669" w:rsidRPr="00BF6756" w:rsidRDefault="00BA4669" w:rsidP="00BA4669">
      <w:pPr>
        <w:pStyle w:val="Tekst"/>
        <w:jc w:val="both"/>
      </w:pPr>
      <w:r w:rsidRPr="00BF6756">
        <w:rPr>
          <w:highlight w:val="white"/>
        </w:rPr>
        <w:t xml:space="preserve">Alal on viljakas muld, mis loob soodsad võimalused linnaaianduseks lineaarpargis, korterelamute alal ja tarbeaianduseks eramute aedades, millel on oluline </w:t>
      </w:r>
      <w:r w:rsidRPr="00BF6756">
        <w:rPr>
          <w:highlight w:val="white"/>
        </w:rPr>
        <w:lastRenderedPageBreak/>
        <w:t>sotsiaalne ja keskkonnahariduslik väärtus.</w:t>
      </w:r>
      <w:r w:rsidR="00E65AF7" w:rsidRPr="00BF6756">
        <w:t xml:space="preserve"> Linnaaianduse alad </w:t>
      </w:r>
      <w:r w:rsidR="0047222E" w:rsidRPr="00BF6756">
        <w:t>on  soovitav paigutada</w:t>
      </w:r>
      <w:r w:rsidR="00E65AF7" w:rsidRPr="00BF6756">
        <w:t xml:space="preserve"> nii korterelamute poolprivaatsetel</w:t>
      </w:r>
      <w:r w:rsidR="0047222E" w:rsidRPr="00BF6756">
        <w:t>e</w:t>
      </w:r>
      <w:r w:rsidR="00E65AF7" w:rsidRPr="00BF6756">
        <w:t xml:space="preserve"> aladel</w:t>
      </w:r>
      <w:r w:rsidR="0047222E" w:rsidRPr="00BF6756">
        <w:t>e</w:t>
      </w:r>
      <w:r w:rsidR="00E65AF7" w:rsidRPr="00BF6756">
        <w:t>, kui ka avalikel</w:t>
      </w:r>
      <w:r w:rsidR="0047222E" w:rsidRPr="00BF6756">
        <w:t>e</w:t>
      </w:r>
      <w:r w:rsidR="00E65AF7" w:rsidRPr="00BF6756">
        <w:t xml:space="preserve"> haljasaladel</w:t>
      </w:r>
      <w:r w:rsidR="0047222E" w:rsidRPr="00BF6756">
        <w:t>e</w:t>
      </w:r>
      <w:r w:rsidR="00E65AF7" w:rsidRPr="00BF6756">
        <w:t xml:space="preserve">. </w:t>
      </w:r>
    </w:p>
    <w:p w14:paraId="7820217D" w14:textId="06FBD67B" w:rsidR="00FD2D1C" w:rsidRPr="00D27BEA" w:rsidRDefault="00FD2D1C" w:rsidP="00FD2D1C">
      <w:pPr>
        <w:pStyle w:val="Tekst"/>
        <w:jc w:val="both"/>
        <w:rPr>
          <w:lang w:eastAsia="en-US"/>
        </w:rPr>
      </w:pPr>
      <w:bookmarkStart w:id="15" w:name="_Hlk196749886"/>
      <w:r w:rsidRPr="00BF6756">
        <w:rPr>
          <w:lang w:eastAsia="en-US"/>
        </w:rPr>
        <w:t>Roh</w:t>
      </w:r>
      <w:r w:rsidR="00CF7002" w:rsidRPr="00BF6756">
        <w:rPr>
          <w:lang w:eastAsia="en-US"/>
        </w:rPr>
        <w:t>e</w:t>
      </w:r>
      <w:r w:rsidRPr="00BF6756">
        <w:rPr>
          <w:lang w:eastAsia="en-US"/>
        </w:rPr>
        <w:t xml:space="preserve">ala maale võib kavandada ka puhke- ja </w:t>
      </w:r>
      <w:proofErr w:type="spellStart"/>
      <w:r w:rsidRPr="00BF6756">
        <w:rPr>
          <w:lang w:eastAsia="en-US"/>
        </w:rPr>
        <w:t>sprordiotstarbelis</w:t>
      </w:r>
      <w:r w:rsidR="0047222E" w:rsidRPr="00BF6756">
        <w:rPr>
          <w:lang w:eastAsia="en-US"/>
        </w:rPr>
        <w:t>t</w:t>
      </w:r>
      <w:proofErr w:type="spellEnd"/>
      <w:r w:rsidRPr="00BF6756">
        <w:rPr>
          <w:lang w:eastAsia="en-US"/>
        </w:rPr>
        <w:t xml:space="preserve"> taristut ja seda t</w:t>
      </w:r>
      <w:r w:rsidR="0047222E" w:rsidRPr="00BF6756">
        <w:rPr>
          <w:lang w:eastAsia="en-US"/>
        </w:rPr>
        <w:t>eenindavat</w:t>
      </w:r>
      <w:r w:rsidRPr="00BF6756">
        <w:rPr>
          <w:lang w:eastAsia="en-US"/>
        </w:rPr>
        <w:t xml:space="preserve"> hoonestust.</w:t>
      </w:r>
      <w:r w:rsidR="000F51E4" w:rsidRPr="00BF6756">
        <w:rPr>
          <w:lang w:eastAsia="en-US"/>
        </w:rPr>
        <w:t xml:space="preserve"> Maa-alale võib osaliselt (kuni 20 % ulatuses </w:t>
      </w:r>
      <w:r w:rsidR="000F51E4" w:rsidRPr="00D27BEA">
        <w:rPr>
          <w:lang w:eastAsia="en-US"/>
        </w:rPr>
        <w:t>ehitusõigusest või maa juhtotstarbest) ehitada: puhke- ja spordiotstarbelisi rajatisi teenindavaid hooneid.</w:t>
      </w:r>
    </w:p>
    <w:bookmarkEnd w:id="15"/>
    <w:p w14:paraId="5F7E8C63" w14:textId="77777777" w:rsidR="00151BC3" w:rsidRPr="00952FD1" w:rsidRDefault="00151BC3" w:rsidP="00151BC3">
      <w:pPr>
        <w:pStyle w:val="Tekst"/>
        <w:jc w:val="both"/>
        <w:rPr>
          <w:b/>
          <w:bCs/>
          <w:color w:val="000000" w:themeColor="text1"/>
          <w:lang w:eastAsia="en-US"/>
        </w:rPr>
      </w:pPr>
      <w:r w:rsidRPr="00952FD1">
        <w:rPr>
          <w:b/>
          <w:bCs/>
          <w:color w:val="000000" w:themeColor="text1"/>
          <w:lang w:eastAsia="en-US"/>
        </w:rPr>
        <w:t>Keskuse maa</w:t>
      </w:r>
    </w:p>
    <w:p w14:paraId="14DC946C" w14:textId="2BFFC288" w:rsidR="00151BC3" w:rsidRPr="00D27BEA" w:rsidRDefault="00151BC3" w:rsidP="00151BC3">
      <w:pPr>
        <w:pStyle w:val="Tekst"/>
        <w:jc w:val="both"/>
        <w:rPr>
          <w:lang w:eastAsia="en-US"/>
        </w:rPr>
      </w:pPr>
      <w:r w:rsidRPr="00D27BEA">
        <w:rPr>
          <w:lang w:eastAsia="en-US"/>
        </w:rPr>
        <w:t>Parima arhitektuurse ja/või linnaehitusliku lahenduse leidmiseks ning hea nüüdisaegse arhitektuurse taseme tagamiseks tuleb korraldada keskus</w:t>
      </w:r>
      <w:r w:rsidR="00B66659">
        <w:rPr>
          <w:lang w:eastAsia="en-US"/>
        </w:rPr>
        <w:t xml:space="preserve">e </w:t>
      </w:r>
      <w:r w:rsidRPr="00D27BEA">
        <w:rPr>
          <w:lang w:eastAsia="en-US"/>
        </w:rPr>
        <w:t>ala</w:t>
      </w:r>
      <w:r w:rsidR="00B66659">
        <w:rPr>
          <w:lang w:eastAsia="en-US"/>
        </w:rPr>
        <w:t>l</w:t>
      </w:r>
      <w:r w:rsidR="0077002A">
        <w:rPr>
          <w:lang w:eastAsia="en-US"/>
        </w:rPr>
        <w:t xml:space="preserve"> (</w:t>
      </w:r>
      <w:proofErr w:type="spellStart"/>
      <w:r w:rsidR="0077002A">
        <w:rPr>
          <w:lang w:eastAsia="en-US"/>
        </w:rPr>
        <w:t>pos</w:t>
      </w:r>
      <w:proofErr w:type="spellEnd"/>
      <w:r w:rsidR="0077002A">
        <w:rPr>
          <w:lang w:eastAsia="en-US"/>
        </w:rPr>
        <w:t> C1)</w:t>
      </w:r>
      <w:r w:rsidRPr="00D27BEA">
        <w:rPr>
          <w:lang w:eastAsia="en-US"/>
        </w:rPr>
        <w:t xml:space="preserve"> arhitektuurivõistlus. </w:t>
      </w:r>
    </w:p>
    <w:p w14:paraId="15B171CF" w14:textId="1CCC3219" w:rsidR="00CF7002" w:rsidRPr="00D27BEA" w:rsidRDefault="00CF7002" w:rsidP="00151BC3">
      <w:pPr>
        <w:pStyle w:val="Tekst"/>
        <w:jc w:val="both"/>
        <w:rPr>
          <w:lang w:eastAsia="en-US"/>
        </w:rPr>
      </w:pPr>
      <w:r w:rsidRPr="00D27BEA">
        <w:rPr>
          <w:lang w:eastAsia="en-US"/>
        </w:rPr>
        <w:t>Detailplaneeringu koostamise käigus määratakse keskuse ala kujundamiseks olulisemad arhitektuursed tingimused.</w:t>
      </w:r>
    </w:p>
    <w:p w14:paraId="74C7BA86" w14:textId="1D6C5719" w:rsidR="00DD3B7B" w:rsidRPr="00D27BEA" w:rsidRDefault="0047222E" w:rsidP="00151BC3">
      <w:pPr>
        <w:pStyle w:val="Tekst"/>
        <w:jc w:val="both"/>
        <w:rPr>
          <w:lang w:eastAsia="en-US"/>
        </w:rPr>
      </w:pPr>
      <w:r>
        <w:rPr>
          <w:lang w:eastAsia="en-US"/>
        </w:rPr>
        <w:t>E</w:t>
      </w:r>
      <w:r w:rsidR="00DD3B7B" w:rsidRPr="00D27BEA">
        <w:rPr>
          <w:lang w:eastAsia="en-US"/>
        </w:rPr>
        <w:t>t arhitektuurikonkurss ei taanduks üksnes hoonete välimuse kujundamiseks, on jäetud arhitektuursete tingimuste osas piisavalt paindlikkust, et võimaldada terviklikke ja sisulisi lahendusettepanekuid.</w:t>
      </w:r>
    </w:p>
    <w:p w14:paraId="6D36C0A2" w14:textId="47439C07" w:rsidR="00151BC3" w:rsidRDefault="00151BC3" w:rsidP="00151BC3">
      <w:pPr>
        <w:pStyle w:val="Tekst"/>
        <w:jc w:val="both"/>
        <w:rPr>
          <w:color w:val="000000" w:themeColor="text1"/>
          <w:lang w:eastAsia="en-US"/>
        </w:rPr>
      </w:pPr>
      <w:r w:rsidRPr="00D27BEA">
        <w:rPr>
          <w:lang w:eastAsia="en-US"/>
        </w:rPr>
        <w:t xml:space="preserve">Alale on ette nähtud linnaväljak/roheväljak, mida läbivad rohekoridor ning ühistranspordikoridor. </w:t>
      </w:r>
      <w:r w:rsidR="004B27C4" w:rsidRPr="00D27BEA">
        <w:rPr>
          <w:lang w:eastAsia="en-US"/>
        </w:rPr>
        <w:t>Läbi keskuse maa-ala planeeritud ühesuunaline juurdepääs võimaldab läbisõitu vaid ühistranspordile</w:t>
      </w:r>
      <w:r w:rsidR="0047222E">
        <w:rPr>
          <w:lang w:eastAsia="en-US"/>
        </w:rPr>
        <w:t xml:space="preserve"> ja ärihooneid teenindavale transpordile.</w:t>
      </w:r>
      <w:r w:rsidR="004B27C4" w:rsidRPr="00D27BEA">
        <w:rPr>
          <w:lang w:eastAsia="en-US"/>
        </w:rPr>
        <w:t>.</w:t>
      </w:r>
      <w:r w:rsidRPr="00D27BEA">
        <w:rPr>
          <w:lang w:eastAsia="en-US"/>
        </w:rPr>
        <w:t xml:space="preserve"> Moodustuval roheväljakul saaksid olla turg, </w:t>
      </w:r>
      <w:r w:rsidR="000D1301">
        <w:rPr>
          <w:lang w:eastAsia="en-US"/>
        </w:rPr>
        <w:t xml:space="preserve">hooajaline </w:t>
      </w:r>
      <w:r w:rsidRPr="00D27BEA">
        <w:rPr>
          <w:lang w:eastAsia="en-US"/>
        </w:rPr>
        <w:t xml:space="preserve">uisuplats, kogukonna laadad, vabaõhulava võimalus </w:t>
      </w:r>
      <w:r w:rsidRPr="00FD2D1C">
        <w:rPr>
          <w:color w:val="000000" w:themeColor="text1"/>
          <w:lang w:eastAsia="en-US"/>
        </w:rPr>
        <w:t>vms. Kavandatav hoonestus peaks raamima linnaväljakut võimaldades väljaku poole avada võimalikult paljusid avalikkusele suunatud äride fassaade</w:t>
      </w:r>
      <w:r w:rsidR="00CF7002">
        <w:rPr>
          <w:color w:val="000000" w:themeColor="text1"/>
          <w:lang w:eastAsia="en-US"/>
        </w:rPr>
        <w:t>,</w:t>
      </w:r>
      <w:r w:rsidRPr="00FD2D1C">
        <w:rPr>
          <w:color w:val="000000" w:themeColor="text1"/>
          <w:lang w:eastAsia="en-US"/>
        </w:rPr>
        <w:t xml:space="preserve"> mis aitab kaasa toimiva keskuse kujunemisele.</w:t>
      </w:r>
    </w:p>
    <w:p w14:paraId="6888F90A" w14:textId="2C4BEC23" w:rsidR="00151BC3" w:rsidRPr="00952FD1" w:rsidRDefault="00151BC3" w:rsidP="00151BC3">
      <w:pPr>
        <w:pStyle w:val="Tekst"/>
        <w:jc w:val="both"/>
        <w:rPr>
          <w:b/>
          <w:bCs/>
          <w:color w:val="000000" w:themeColor="text1"/>
          <w:lang w:eastAsia="en-US"/>
        </w:rPr>
      </w:pPr>
      <w:r>
        <w:rPr>
          <w:b/>
          <w:bCs/>
          <w:color w:val="000000" w:themeColor="text1"/>
          <w:lang w:eastAsia="en-US"/>
        </w:rPr>
        <w:t>El</w:t>
      </w:r>
      <w:r w:rsidR="00FD2D1C">
        <w:rPr>
          <w:b/>
          <w:bCs/>
          <w:color w:val="000000" w:themeColor="text1"/>
          <w:lang w:eastAsia="en-US"/>
        </w:rPr>
        <w:t>amualad</w:t>
      </w:r>
    </w:p>
    <w:p w14:paraId="69C6EDF1" w14:textId="77777777" w:rsidR="00151BC3" w:rsidRPr="00FD2D1C" w:rsidRDefault="00151BC3" w:rsidP="00151BC3">
      <w:pPr>
        <w:pStyle w:val="Tekst"/>
        <w:jc w:val="both"/>
        <w:rPr>
          <w:color w:val="000000" w:themeColor="text1"/>
          <w:lang w:eastAsia="en-US"/>
        </w:rPr>
      </w:pPr>
      <w:r w:rsidRPr="00FD2D1C">
        <w:rPr>
          <w:color w:val="000000" w:themeColor="text1"/>
          <w:lang w:eastAsia="en-US"/>
        </w:rPr>
        <w:t xml:space="preserve">Kujundatakse mitmekesine ja sidus elukeskkond, kus on kavandatud erinevad elamutüübid, pakkudes eluasemevalikut erineva suuruse ja vanuselise koosseisuga leibkondadele arvestades erinevaid eelistusi privaatsuse suhtes: </w:t>
      </w:r>
    </w:p>
    <w:p w14:paraId="0FA31351" w14:textId="43FC7B89" w:rsidR="00151BC3" w:rsidRDefault="00426865" w:rsidP="00E17B93">
      <w:pPr>
        <w:pStyle w:val="ListParagraph"/>
        <w:keepNext/>
        <w:keepLines/>
        <w:numPr>
          <w:ilvl w:val="0"/>
          <w:numId w:val="12"/>
        </w:numPr>
        <w:rPr>
          <w:color w:val="000000" w:themeColor="text1"/>
        </w:rPr>
      </w:pPr>
      <w:r>
        <w:rPr>
          <w:noProof/>
        </w:rPr>
        <w:lastRenderedPageBreak/>
        <w:drawing>
          <wp:anchor distT="0" distB="0" distL="114300" distR="114300" simplePos="0" relativeHeight="251659264" behindDoc="0" locked="0" layoutInCell="1" allowOverlap="1" wp14:anchorId="768F80B4" wp14:editId="42D65079">
            <wp:simplePos x="0" y="0"/>
            <wp:positionH relativeFrom="margin">
              <wp:posOffset>266700</wp:posOffset>
            </wp:positionH>
            <wp:positionV relativeFrom="paragraph">
              <wp:posOffset>1109980</wp:posOffset>
            </wp:positionV>
            <wp:extent cx="5414645" cy="3610610"/>
            <wp:effectExtent l="0" t="0" r="0" b="8890"/>
            <wp:wrapTopAndBottom/>
            <wp:docPr id="127215414" name="Picture 6" descr="A map of a town&#10;&#10;AI-generated content may be incorrect.">
              <a:extLst xmlns:a="http://schemas.openxmlformats.org/drawingml/2006/main">
                <a:ext uri="{FF2B5EF4-FFF2-40B4-BE49-F238E27FC236}">
                  <a16:creationId xmlns:a16="http://schemas.microsoft.com/office/drawing/2014/main" id="{2052BE0A-645C-2B1E-6511-3D27203CA8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5414" name="Picture 6" descr="A map of a town&#10;&#10;AI-generated content may be incorrect.">
                      <a:extLst>
                        <a:ext uri="{FF2B5EF4-FFF2-40B4-BE49-F238E27FC236}">
                          <a16:creationId xmlns:a16="http://schemas.microsoft.com/office/drawing/2014/main" id="{2052BE0A-645C-2B1E-6511-3D27203CA818}"/>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8103" t="5654" r="996" b="10440"/>
                    <a:stretch/>
                  </pic:blipFill>
                  <pic:spPr bwMode="auto">
                    <a:xfrm>
                      <a:off x="0" y="0"/>
                      <a:ext cx="5414645" cy="3610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25B9" w:rsidRPr="00DA25B9">
        <w:rPr>
          <w:color w:val="000000" w:themeColor="text1"/>
        </w:rPr>
        <w:t xml:space="preserve"> </w:t>
      </w:r>
      <w:r w:rsidR="00DA25B9" w:rsidRPr="00FD2D1C">
        <w:rPr>
          <w:color w:val="000000" w:themeColor="text1"/>
        </w:rPr>
        <w:t>Korterelamud, mis paiknevad keskuse läheduses, on kujundatud gruppidena soodustamaks kogukondlikku suhtlemist, mis tagab turvalisema naabruskonna tekkimise. Korterelamud on erinevate tüpoloogiatega, mis loob eriilmelisema ruumi. Korterelamu kvartalite vahel</w:t>
      </w:r>
      <w:r w:rsidR="00DA25B9">
        <w:rPr>
          <w:color w:val="000000" w:themeColor="text1"/>
        </w:rPr>
        <w:t xml:space="preserve">e tekivad </w:t>
      </w:r>
      <w:r w:rsidR="00DA25B9" w:rsidRPr="00FD2D1C">
        <w:rPr>
          <w:color w:val="000000" w:themeColor="text1"/>
        </w:rPr>
        <w:t>poolprivaatse</w:t>
      </w:r>
      <w:r w:rsidR="00DA25B9">
        <w:rPr>
          <w:color w:val="000000" w:themeColor="text1"/>
        </w:rPr>
        <w:t>d alad, kuhu on võimalik rajada ühised sõidukite- jalgrataste parklad, laste mänguväljak, viljapuuaiad, tarbeaed, väliköök, aiapaviljon vm abihoone.</w:t>
      </w:r>
      <w:r w:rsidR="00563C0E">
        <w:rPr>
          <w:color w:val="000000" w:themeColor="text1"/>
        </w:rPr>
        <w:t xml:space="preserve"> </w:t>
      </w:r>
    </w:p>
    <w:p w14:paraId="00517FEC" w14:textId="6FFFD0DC" w:rsidR="00E65AF7" w:rsidRDefault="00E65AF7" w:rsidP="00E17B93">
      <w:pPr>
        <w:keepNext/>
        <w:keepLines/>
        <w:rPr>
          <w:color w:val="000000" w:themeColor="text1"/>
        </w:rPr>
      </w:pPr>
    </w:p>
    <w:p w14:paraId="50F576C2" w14:textId="4D1C7DBD" w:rsidR="00E65AF7" w:rsidRPr="00404AC3" w:rsidRDefault="00404AC3" w:rsidP="00420211">
      <w:pPr>
        <w:pStyle w:val="Caption"/>
        <w:rPr>
          <w:szCs w:val="24"/>
        </w:rPr>
      </w:pPr>
      <w:r>
        <w:t xml:space="preserve">Joonis </w:t>
      </w:r>
      <w:r w:rsidR="004F2D56">
        <w:t>4</w:t>
      </w:r>
      <w:r>
        <w:t xml:space="preserve"> Korterelamute näidisala. Vaata ka illustratiivne materjal lk 4</w:t>
      </w:r>
      <w:r w:rsidR="004F2D56">
        <w:t>0</w:t>
      </w:r>
      <w:r>
        <w:t>.</w:t>
      </w:r>
    </w:p>
    <w:p w14:paraId="7E28B8F4" w14:textId="54909D34" w:rsidR="00151BC3" w:rsidRDefault="00426865" w:rsidP="00E17B93">
      <w:pPr>
        <w:pStyle w:val="Tekst"/>
        <w:keepNext/>
        <w:keepLines/>
        <w:numPr>
          <w:ilvl w:val="0"/>
          <w:numId w:val="11"/>
        </w:numPr>
        <w:jc w:val="both"/>
        <w:rPr>
          <w:color w:val="000000" w:themeColor="text1"/>
          <w:lang w:eastAsia="en-US"/>
        </w:rPr>
      </w:pPr>
      <w:r>
        <w:rPr>
          <w:noProof/>
        </w:rPr>
        <w:lastRenderedPageBreak/>
        <w:drawing>
          <wp:anchor distT="0" distB="0" distL="114300" distR="114300" simplePos="0" relativeHeight="251661312" behindDoc="1" locked="0" layoutInCell="1" allowOverlap="1" wp14:anchorId="73341512" wp14:editId="6848899D">
            <wp:simplePos x="0" y="0"/>
            <wp:positionH relativeFrom="margin">
              <wp:posOffset>247650</wp:posOffset>
            </wp:positionH>
            <wp:positionV relativeFrom="paragraph">
              <wp:posOffset>981710</wp:posOffset>
            </wp:positionV>
            <wp:extent cx="5758815" cy="3227070"/>
            <wp:effectExtent l="0" t="0" r="9525" b="0"/>
            <wp:wrapTopAndBottom/>
            <wp:docPr id="1246144704" name="Picture 1" descr="A map of a housing development&#10;&#10;AI-generated content may be incorrect.">
              <a:extLst xmlns:a="http://schemas.openxmlformats.org/drawingml/2006/main">
                <a:ext uri="{FF2B5EF4-FFF2-40B4-BE49-F238E27FC236}">
                  <a16:creationId xmlns:a16="http://schemas.microsoft.com/office/drawing/2014/main" id="{DC97D32C-9FCE-01F2-BD5C-1690D66566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44704" name="Picture 1" descr="A map of a housing development&#10;&#10;AI-generated content may be incorrect.">
                      <a:extLst>
                        <a:ext uri="{FF2B5EF4-FFF2-40B4-BE49-F238E27FC236}">
                          <a16:creationId xmlns:a16="http://schemas.microsoft.com/office/drawing/2014/main" id="{DC97D32C-9FCE-01F2-BD5C-1690D6656691}"/>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8815" cy="3227070"/>
                    </a:xfrm>
                    <a:prstGeom prst="rect">
                      <a:avLst/>
                    </a:prstGeom>
                  </pic:spPr>
                </pic:pic>
              </a:graphicData>
            </a:graphic>
            <wp14:sizeRelH relativeFrom="margin">
              <wp14:pctWidth>0</wp14:pctWidth>
            </wp14:sizeRelH>
            <wp14:sizeRelV relativeFrom="margin">
              <wp14:pctHeight>0</wp14:pctHeight>
            </wp14:sizeRelV>
          </wp:anchor>
        </w:drawing>
      </w:r>
      <w:r w:rsidR="00DA25B9" w:rsidRPr="00563C0E">
        <w:rPr>
          <w:color w:val="000000" w:themeColor="text1"/>
          <w:lang w:eastAsia="en-US"/>
        </w:rPr>
        <w:t>Ridaelamud, mis moodustavad vahevormi tihedama korterelamu- ja hajusama eramupiirkonna vahel, pakkudes privaatsemat elustiili peredele, ent siiski teatavat vahetute naabrite lähedusest tulenevat turvatunnet.</w:t>
      </w:r>
      <w:r w:rsidR="00DA25B9">
        <w:rPr>
          <w:color w:val="000000" w:themeColor="text1"/>
          <w:lang w:eastAsia="en-US"/>
        </w:rPr>
        <w:t xml:space="preserve"> Ridaelamute kv</w:t>
      </w:r>
      <w:r w:rsidR="00DA25B9" w:rsidRPr="00FD2D1C">
        <w:rPr>
          <w:color w:val="000000" w:themeColor="text1"/>
        </w:rPr>
        <w:t>artalite vahel</w:t>
      </w:r>
      <w:r w:rsidR="00DA25B9">
        <w:rPr>
          <w:color w:val="000000" w:themeColor="text1"/>
        </w:rPr>
        <w:t>e on kavandatud ühised sõidukite- jalgrataste parklad, jäätmejaamad, laste mänguväljak, viljapuuaiad, aiapaviljon vm abihooned.</w:t>
      </w:r>
      <w:r w:rsidR="00CB3C6C">
        <w:rPr>
          <w:color w:val="000000" w:themeColor="text1"/>
        </w:rPr>
        <w:t xml:space="preserve">  </w:t>
      </w:r>
    </w:p>
    <w:p w14:paraId="27C3DB05" w14:textId="450B10CF" w:rsidR="00426865" w:rsidRDefault="00426865" w:rsidP="00426865">
      <w:pPr>
        <w:pStyle w:val="Tekst"/>
        <w:keepNext/>
        <w:keepLines/>
        <w:jc w:val="both"/>
        <w:rPr>
          <w:color w:val="000000" w:themeColor="text1"/>
          <w:lang w:eastAsia="en-US"/>
        </w:rPr>
      </w:pPr>
    </w:p>
    <w:p w14:paraId="1878794E" w14:textId="06384E75" w:rsidR="00404AC3" w:rsidRPr="00404AC3" w:rsidRDefault="00404AC3" w:rsidP="00E17B93">
      <w:pPr>
        <w:pStyle w:val="Caption"/>
        <w:keepNext/>
        <w:keepLines/>
        <w:rPr>
          <w:szCs w:val="24"/>
        </w:rPr>
      </w:pPr>
      <w:r>
        <w:t xml:space="preserve">Joonis </w:t>
      </w:r>
      <w:r w:rsidR="004F2D56">
        <w:t>5</w:t>
      </w:r>
      <w:r>
        <w:t xml:space="preserve"> Ridaelamute näidisala. Vaata ka illustratiivne materjal lk 4</w:t>
      </w:r>
      <w:r w:rsidR="004F2D56">
        <w:t>8</w:t>
      </w:r>
      <w:r>
        <w:t>.</w:t>
      </w:r>
    </w:p>
    <w:p w14:paraId="7B4C611F" w14:textId="73342419" w:rsidR="00151BC3" w:rsidRPr="00563C0E" w:rsidRDefault="00151BC3" w:rsidP="00151BC3">
      <w:pPr>
        <w:pStyle w:val="Tekst"/>
        <w:numPr>
          <w:ilvl w:val="0"/>
          <w:numId w:val="11"/>
        </w:numPr>
        <w:jc w:val="both"/>
        <w:rPr>
          <w:color w:val="000000" w:themeColor="text1"/>
          <w:lang w:eastAsia="en-US"/>
        </w:rPr>
      </w:pPr>
      <w:r w:rsidRPr="00563C0E">
        <w:rPr>
          <w:color w:val="000000" w:themeColor="text1"/>
          <w:lang w:eastAsia="en-US"/>
        </w:rPr>
        <w:t>Üksikelamud, mis paiknevad servaaladel juba olemasolevate eramajade läheduses peredele, kes eelistavad oma privaatset hoovi.</w:t>
      </w:r>
    </w:p>
    <w:p w14:paraId="3C36E576" w14:textId="1612AE4A" w:rsidR="00151BC3" w:rsidRPr="00563C0E" w:rsidRDefault="00151BC3" w:rsidP="00151BC3">
      <w:pPr>
        <w:pStyle w:val="Tekst"/>
        <w:jc w:val="both"/>
        <w:rPr>
          <w:b/>
          <w:bCs/>
          <w:color w:val="000000" w:themeColor="text1"/>
          <w:lang w:eastAsia="en-US"/>
        </w:rPr>
      </w:pPr>
      <w:r w:rsidRPr="00563C0E">
        <w:rPr>
          <w:b/>
          <w:bCs/>
          <w:color w:val="000000" w:themeColor="text1"/>
          <w:lang w:eastAsia="en-US"/>
        </w:rPr>
        <w:t>Ühiskondlike hoonete maa</w:t>
      </w:r>
    </w:p>
    <w:p w14:paraId="5454B3A9" w14:textId="45223FF7" w:rsidR="009F56FD" w:rsidRPr="00563C0E" w:rsidRDefault="00151BC3" w:rsidP="00151BC3">
      <w:pPr>
        <w:pStyle w:val="Tekst"/>
        <w:jc w:val="both"/>
        <w:rPr>
          <w:color w:val="000000" w:themeColor="text1"/>
          <w:lang w:eastAsia="en-US"/>
        </w:rPr>
      </w:pPr>
      <w:r w:rsidRPr="00563C0E">
        <w:rPr>
          <w:color w:val="000000" w:themeColor="text1"/>
          <w:lang w:eastAsia="en-US"/>
        </w:rPr>
        <w:t>Planeeringuala  lõunaosas oleva ühiskondlike hoonete krundi kõrvale on planeeritud täiendav krunt, mille võib vajadusel liita olemasoleva Turu tee 2 krundiga või siis arendada eraldi, sõltuvalt omavalitsuse vajadusest ühiskondlike teenuste pakkumise järele, nt haridus-, sotsiaal- või kogukonnapõhiste teenuste arendamiseks.</w:t>
      </w:r>
      <w:r w:rsidR="00CB3C6C">
        <w:rPr>
          <w:color w:val="000000" w:themeColor="text1"/>
          <w:lang w:eastAsia="en-US"/>
        </w:rPr>
        <w:t xml:space="preserve"> </w:t>
      </w:r>
      <w:r w:rsidRPr="00563C0E">
        <w:rPr>
          <w:color w:val="000000" w:themeColor="text1"/>
          <w:lang w:eastAsia="en-US"/>
        </w:rPr>
        <w:t>Selline paindlik ruumiline lahendus võimaldab reageerida kogukonna vajaduste kasvule ning tagab, et avalike teenuste taristu oleks jätkusuutlik ja hästi integreeritud ülejäänud alaga</w:t>
      </w:r>
      <w:r w:rsidR="009F56FD">
        <w:rPr>
          <w:color w:val="000000" w:themeColor="text1"/>
          <w:lang w:eastAsia="en-US"/>
        </w:rPr>
        <w:t>.</w:t>
      </w:r>
    </w:p>
    <w:p w14:paraId="72E2EFCE" w14:textId="40561486" w:rsidR="00563C0E" w:rsidRDefault="00151BC3" w:rsidP="00563C0E">
      <w:pPr>
        <w:pStyle w:val="Tekst"/>
        <w:jc w:val="both"/>
        <w:rPr>
          <w:color w:val="000000" w:themeColor="text1"/>
          <w:lang w:eastAsia="en-US"/>
        </w:rPr>
      </w:pPr>
      <w:r w:rsidRPr="00563C0E">
        <w:rPr>
          <w:color w:val="000000" w:themeColor="text1"/>
          <w:lang w:eastAsia="en-US"/>
        </w:rPr>
        <w:t>Kindluse kooli kõrval olev maa-ala, mis on kooliga funktsionaalselt seotud (maakelder, väliruum), on krunditud välja ühiskondlike hoonete maaks, et võimaldada maa-ala kooli kinnistule juurde liita.</w:t>
      </w:r>
      <w:bookmarkStart w:id="16" w:name="_Toc46742993"/>
      <w:bookmarkStart w:id="17" w:name="_Toc184983374"/>
      <w:bookmarkStart w:id="18" w:name="_Toc194497101"/>
      <w:bookmarkStart w:id="19" w:name="_Toc378665864"/>
      <w:bookmarkStart w:id="20" w:name="_Toc392595323"/>
      <w:bookmarkStart w:id="21" w:name="_Toc402779052"/>
      <w:bookmarkStart w:id="22" w:name="_Toc32579190"/>
    </w:p>
    <w:p w14:paraId="7606E09A" w14:textId="77777777" w:rsidR="009F56FD" w:rsidRDefault="009F56FD" w:rsidP="00563C0E">
      <w:pPr>
        <w:pStyle w:val="Tekst"/>
        <w:jc w:val="both"/>
        <w:rPr>
          <w:color w:val="000000" w:themeColor="text1"/>
          <w:lang w:eastAsia="en-US"/>
        </w:rPr>
      </w:pPr>
    </w:p>
    <w:p w14:paraId="30A0EAEA" w14:textId="77777777" w:rsidR="009F56FD" w:rsidRDefault="009F56FD" w:rsidP="00563C0E">
      <w:pPr>
        <w:pStyle w:val="Tekst"/>
        <w:jc w:val="both"/>
        <w:rPr>
          <w:color w:val="000000" w:themeColor="text1"/>
          <w:lang w:eastAsia="en-US"/>
        </w:rPr>
      </w:pPr>
    </w:p>
    <w:p w14:paraId="29348077" w14:textId="77777777" w:rsidR="009F56FD" w:rsidRDefault="009F56FD" w:rsidP="00563C0E">
      <w:pPr>
        <w:pStyle w:val="Tekst"/>
        <w:jc w:val="both"/>
        <w:rPr>
          <w:color w:val="000000" w:themeColor="text1"/>
          <w:lang w:eastAsia="en-US"/>
        </w:rPr>
      </w:pPr>
    </w:p>
    <w:tbl>
      <w:tblPr>
        <w:tblW w:w="8964" w:type="dxa"/>
        <w:tblCellMar>
          <w:left w:w="70" w:type="dxa"/>
          <w:right w:w="70" w:type="dxa"/>
        </w:tblCellMar>
        <w:tblLook w:val="04A0" w:firstRow="1" w:lastRow="0" w:firstColumn="1" w:lastColumn="0" w:noHBand="0" w:noVBand="1"/>
      </w:tblPr>
      <w:tblGrid>
        <w:gridCol w:w="3261"/>
        <w:gridCol w:w="960"/>
        <w:gridCol w:w="960"/>
        <w:gridCol w:w="146"/>
        <w:gridCol w:w="3113"/>
        <w:gridCol w:w="524"/>
      </w:tblGrid>
      <w:tr w:rsidR="00563C0E" w:rsidRPr="00C15F06" w14:paraId="423740C3" w14:textId="77777777" w:rsidTr="00404AC3">
        <w:trPr>
          <w:trHeight w:val="300"/>
        </w:trPr>
        <w:tc>
          <w:tcPr>
            <w:tcW w:w="3261" w:type="dxa"/>
            <w:tcBorders>
              <w:top w:val="nil"/>
              <w:left w:val="nil"/>
              <w:bottom w:val="single" w:sz="4" w:space="0" w:color="auto"/>
              <w:right w:val="nil"/>
            </w:tcBorders>
            <w:shd w:val="clear" w:color="auto" w:fill="auto"/>
            <w:noWrap/>
            <w:vAlign w:val="bottom"/>
            <w:hideMark/>
          </w:tcPr>
          <w:p w14:paraId="0716A408"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 xml:space="preserve">Planeeritud kruntide arv </w:t>
            </w:r>
          </w:p>
        </w:tc>
        <w:tc>
          <w:tcPr>
            <w:tcW w:w="960" w:type="dxa"/>
            <w:tcBorders>
              <w:top w:val="nil"/>
              <w:left w:val="nil"/>
              <w:bottom w:val="single" w:sz="4" w:space="0" w:color="auto"/>
              <w:right w:val="nil"/>
            </w:tcBorders>
            <w:shd w:val="clear" w:color="auto" w:fill="auto"/>
            <w:noWrap/>
            <w:vAlign w:val="bottom"/>
            <w:hideMark/>
          </w:tcPr>
          <w:p w14:paraId="0A9F737E" w14:textId="77777777" w:rsidR="00563C0E" w:rsidRPr="00C15F06" w:rsidRDefault="00563C0E" w:rsidP="003464D4">
            <w:pPr>
              <w:jc w:val="right"/>
              <w:rPr>
                <w:rFonts w:ascii="Aptos Narrow" w:hAnsi="Aptos Narrow"/>
                <w:color w:val="000000"/>
                <w:szCs w:val="22"/>
                <w:lang w:eastAsia="et-EE"/>
              </w:rPr>
            </w:pPr>
            <w:r w:rsidRPr="00C15F06">
              <w:rPr>
                <w:rFonts w:ascii="Aptos Narrow" w:hAnsi="Aptos Narrow"/>
                <w:color w:val="000000"/>
                <w:szCs w:val="22"/>
                <w:lang w:eastAsia="et-EE"/>
              </w:rPr>
              <w:t>85</w:t>
            </w:r>
          </w:p>
        </w:tc>
        <w:tc>
          <w:tcPr>
            <w:tcW w:w="960" w:type="dxa"/>
            <w:tcBorders>
              <w:top w:val="nil"/>
              <w:left w:val="nil"/>
              <w:bottom w:val="nil"/>
              <w:right w:val="nil"/>
            </w:tcBorders>
            <w:shd w:val="clear" w:color="auto" w:fill="auto"/>
            <w:noWrap/>
            <w:vAlign w:val="bottom"/>
            <w:hideMark/>
          </w:tcPr>
          <w:p w14:paraId="221E5F2C" w14:textId="77777777" w:rsidR="00563C0E" w:rsidRPr="00C15F06" w:rsidRDefault="00563C0E" w:rsidP="003464D4">
            <w:pPr>
              <w:jc w:val="right"/>
              <w:rPr>
                <w:rFonts w:ascii="Aptos Narrow" w:hAnsi="Aptos Narrow"/>
                <w:color w:val="000000"/>
                <w:szCs w:val="22"/>
                <w:lang w:eastAsia="et-EE"/>
              </w:rPr>
            </w:pPr>
          </w:p>
        </w:tc>
        <w:tc>
          <w:tcPr>
            <w:tcW w:w="3259" w:type="dxa"/>
            <w:gridSpan w:val="2"/>
            <w:tcBorders>
              <w:top w:val="nil"/>
              <w:left w:val="nil"/>
              <w:bottom w:val="single" w:sz="4" w:space="0" w:color="auto"/>
              <w:right w:val="nil"/>
            </w:tcBorders>
            <w:shd w:val="clear" w:color="auto" w:fill="auto"/>
            <w:noWrap/>
            <w:vAlign w:val="bottom"/>
            <w:hideMark/>
          </w:tcPr>
          <w:p w14:paraId="0235EFE2"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Planeeritud elamisühikute arv</w:t>
            </w:r>
          </w:p>
        </w:tc>
        <w:tc>
          <w:tcPr>
            <w:tcW w:w="524" w:type="dxa"/>
            <w:tcBorders>
              <w:top w:val="nil"/>
              <w:left w:val="nil"/>
              <w:bottom w:val="single" w:sz="4" w:space="0" w:color="auto"/>
              <w:right w:val="nil"/>
            </w:tcBorders>
            <w:shd w:val="clear" w:color="auto" w:fill="auto"/>
            <w:noWrap/>
            <w:vAlign w:val="bottom"/>
            <w:hideMark/>
          </w:tcPr>
          <w:p w14:paraId="6A405CDC" w14:textId="77777777" w:rsidR="00563C0E" w:rsidRPr="00C15F06" w:rsidRDefault="00563C0E" w:rsidP="003464D4">
            <w:pPr>
              <w:ind w:left="-176" w:firstLine="176"/>
              <w:jc w:val="right"/>
              <w:rPr>
                <w:rFonts w:ascii="Verdana" w:hAnsi="Verdana"/>
                <w:color w:val="000000"/>
                <w:sz w:val="20"/>
                <w:lang w:eastAsia="et-EE"/>
              </w:rPr>
            </w:pPr>
            <w:r w:rsidRPr="00C15F06">
              <w:rPr>
                <w:rFonts w:ascii="Verdana" w:hAnsi="Verdana"/>
                <w:color w:val="000000"/>
                <w:sz w:val="20"/>
                <w:lang w:eastAsia="et-EE"/>
              </w:rPr>
              <w:t>605</w:t>
            </w:r>
          </w:p>
        </w:tc>
      </w:tr>
      <w:tr w:rsidR="00563C0E" w:rsidRPr="00C15F06" w14:paraId="455CDFBF" w14:textId="77777777" w:rsidTr="00404AC3">
        <w:trPr>
          <w:trHeight w:val="300"/>
        </w:trPr>
        <w:tc>
          <w:tcPr>
            <w:tcW w:w="3261" w:type="dxa"/>
            <w:tcBorders>
              <w:top w:val="nil"/>
              <w:left w:val="nil"/>
              <w:bottom w:val="nil"/>
              <w:right w:val="nil"/>
            </w:tcBorders>
            <w:shd w:val="clear" w:color="auto" w:fill="auto"/>
            <w:noWrap/>
            <w:vAlign w:val="bottom"/>
            <w:hideMark/>
          </w:tcPr>
          <w:p w14:paraId="5CBC4557"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elamumaa krundid</w:t>
            </w:r>
          </w:p>
        </w:tc>
        <w:tc>
          <w:tcPr>
            <w:tcW w:w="960" w:type="dxa"/>
            <w:tcBorders>
              <w:top w:val="nil"/>
              <w:left w:val="nil"/>
              <w:bottom w:val="nil"/>
              <w:right w:val="nil"/>
            </w:tcBorders>
            <w:shd w:val="clear" w:color="auto" w:fill="auto"/>
            <w:noWrap/>
            <w:vAlign w:val="bottom"/>
            <w:hideMark/>
          </w:tcPr>
          <w:p w14:paraId="3DBD05E7" w14:textId="77777777"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70</w:t>
            </w:r>
          </w:p>
        </w:tc>
        <w:tc>
          <w:tcPr>
            <w:tcW w:w="960" w:type="dxa"/>
            <w:tcBorders>
              <w:top w:val="nil"/>
              <w:left w:val="nil"/>
              <w:bottom w:val="nil"/>
              <w:right w:val="nil"/>
            </w:tcBorders>
            <w:shd w:val="clear" w:color="auto" w:fill="auto"/>
            <w:noWrap/>
            <w:vAlign w:val="bottom"/>
            <w:hideMark/>
          </w:tcPr>
          <w:p w14:paraId="17984CF5"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shd w:val="clear" w:color="auto" w:fill="auto"/>
            <w:noWrap/>
            <w:vAlign w:val="bottom"/>
            <w:hideMark/>
          </w:tcPr>
          <w:p w14:paraId="48CD04E8"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7C421111" w14:textId="77777777" w:rsidR="00563C0E" w:rsidRPr="00C15F06" w:rsidRDefault="00563C0E" w:rsidP="003464D4">
            <w:pPr>
              <w:rPr>
                <w:rFonts w:ascii="Times New Roman" w:hAnsi="Times New Roman"/>
                <w:sz w:val="20"/>
                <w:lang w:eastAsia="et-EE"/>
              </w:rPr>
            </w:pPr>
          </w:p>
        </w:tc>
        <w:tc>
          <w:tcPr>
            <w:tcW w:w="524" w:type="dxa"/>
            <w:tcBorders>
              <w:top w:val="nil"/>
              <w:left w:val="nil"/>
              <w:bottom w:val="nil"/>
              <w:right w:val="nil"/>
            </w:tcBorders>
            <w:shd w:val="clear" w:color="auto" w:fill="auto"/>
            <w:noWrap/>
            <w:vAlign w:val="bottom"/>
            <w:hideMark/>
          </w:tcPr>
          <w:p w14:paraId="0D95C2BF" w14:textId="77777777" w:rsidR="00563C0E" w:rsidRPr="00C15F06" w:rsidRDefault="00563C0E" w:rsidP="003464D4">
            <w:pPr>
              <w:rPr>
                <w:rFonts w:ascii="Times New Roman" w:hAnsi="Times New Roman"/>
                <w:sz w:val="20"/>
                <w:lang w:eastAsia="et-EE"/>
              </w:rPr>
            </w:pPr>
          </w:p>
        </w:tc>
      </w:tr>
      <w:tr w:rsidR="00563C0E" w:rsidRPr="00C15F06" w14:paraId="64B36728" w14:textId="77777777" w:rsidTr="00404AC3">
        <w:trPr>
          <w:trHeight w:val="300"/>
        </w:trPr>
        <w:tc>
          <w:tcPr>
            <w:tcW w:w="3261" w:type="dxa"/>
            <w:tcBorders>
              <w:top w:val="nil"/>
              <w:left w:val="nil"/>
              <w:bottom w:val="nil"/>
              <w:right w:val="nil"/>
            </w:tcBorders>
            <w:shd w:val="clear" w:color="auto" w:fill="auto"/>
            <w:noWrap/>
            <w:vAlign w:val="bottom"/>
            <w:hideMark/>
          </w:tcPr>
          <w:p w14:paraId="17006B5F" w14:textId="77777777" w:rsidR="00563C0E" w:rsidRPr="00C15F06" w:rsidRDefault="00563C0E" w:rsidP="003464D4">
            <w:pPr>
              <w:rPr>
                <w:rFonts w:ascii="Verdana" w:hAnsi="Verdana"/>
                <w:i/>
                <w:iCs/>
                <w:color w:val="A6A6A6"/>
                <w:sz w:val="20"/>
                <w:lang w:eastAsia="et-EE"/>
              </w:rPr>
            </w:pPr>
            <w:r w:rsidRPr="00C15F06">
              <w:rPr>
                <w:rFonts w:ascii="Verdana" w:hAnsi="Verdana"/>
                <w:i/>
                <w:iCs/>
                <w:color w:val="A6A6A6"/>
                <w:sz w:val="20"/>
                <w:lang w:eastAsia="et-EE"/>
              </w:rPr>
              <w:t>sh korterelamu krundid</w:t>
            </w:r>
          </w:p>
        </w:tc>
        <w:tc>
          <w:tcPr>
            <w:tcW w:w="960" w:type="dxa"/>
            <w:tcBorders>
              <w:top w:val="nil"/>
              <w:left w:val="nil"/>
              <w:bottom w:val="nil"/>
              <w:right w:val="nil"/>
            </w:tcBorders>
            <w:shd w:val="clear" w:color="auto" w:fill="auto"/>
            <w:noWrap/>
            <w:vAlign w:val="bottom"/>
            <w:hideMark/>
          </w:tcPr>
          <w:p w14:paraId="0623CBD8"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19</w:t>
            </w:r>
          </w:p>
        </w:tc>
        <w:tc>
          <w:tcPr>
            <w:tcW w:w="960" w:type="dxa"/>
            <w:tcBorders>
              <w:top w:val="nil"/>
              <w:left w:val="nil"/>
              <w:bottom w:val="nil"/>
              <w:right w:val="nil"/>
            </w:tcBorders>
            <w:shd w:val="clear" w:color="auto" w:fill="auto"/>
            <w:noWrap/>
            <w:vAlign w:val="bottom"/>
            <w:hideMark/>
          </w:tcPr>
          <w:p w14:paraId="264FD704" w14:textId="77777777" w:rsidR="00563C0E" w:rsidRPr="00C15F06" w:rsidRDefault="00563C0E" w:rsidP="003464D4">
            <w:pPr>
              <w:jc w:val="right"/>
              <w:rPr>
                <w:rFonts w:ascii="Verdana" w:hAnsi="Verdana"/>
                <w:i/>
                <w:iCs/>
                <w:color w:val="A6A6A6"/>
                <w:sz w:val="20"/>
                <w:lang w:eastAsia="et-EE"/>
              </w:rPr>
            </w:pPr>
          </w:p>
        </w:tc>
        <w:tc>
          <w:tcPr>
            <w:tcW w:w="146" w:type="dxa"/>
            <w:tcBorders>
              <w:top w:val="nil"/>
              <w:left w:val="nil"/>
              <w:bottom w:val="nil"/>
              <w:right w:val="nil"/>
            </w:tcBorders>
            <w:shd w:val="clear" w:color="auto" w:fill="auto"/>
            <w:noWrap/>
            <w:vAlign w:val="bottom"/>
            <w:hideMark/>
          </w:tcPr>
          <w:p w14:paraId="5FF87B1C"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5A97C606"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sh korterid</w:t>
            </w:r>
          </w:p>
        </w:tc>
        <w:tc>
          <w:tcPr>
            <w:tcW w:w="524" w:type="dxa"/>
            <w:tcBorders>
              <w:top w:val="nil"/>
              <w:left w:val="nil"/>
              <w:bottom w:val="nil"/>
              <w:right w:val="nil"/>
            </w:tcBorders>
            <w:shd w:val="clear" w:color="auto" w:fill="auto"/>
            <w:noWrap/>
            <w:vAlign w:val="bottom"/>
            <w:hideMark/>
          </w:tcPr>
          <w:p w14:paraId="0B94C0C1" w14:textId="1BC57A1A" w:rsidR="00563C0E" w:rsidRPr="00C15F06" w:rsidRDefault="00DB197E" w:rsidP="003464D4">
            <w:pPr>
              <w:jc w:val="right"/>
              <w:rPr>
                <w:rFonts w:ascii="Verdana" w:hAnsi="Verdana"/>
                <w:i/>
                <w:iCs/>
                <w:color w:val="A6A6A6"/>
                <w:sz w:val="20"/>
                <w:lang w:eastAsia="et-EE"/>
              </w:rPr>
            </w:pPr>
            <w:r>
              <w:rPr>
                <w:rFonts w:ascii="Verdana" w:hAnsi="Verdana"/>
                <w:i/>
                <w:iCs/>
                <w:color w:val="A6A6A6"/>
                <w:sz w:val="20"/>
                <w:lang w:eastAsia="et-EE"/>
              </w:rPr>
              <w:t>404</w:t>
            </w:r>
          </w:p>
        </w:tc>
      </w:tr>
      <w:tr w:rsidR="00563C0E" w:rsidRPr="00C15F06" w14:paraId="0ED5D708" w14:textId="77777777" w:rsidTr="00404AC3">
        <w:trPr>
          <w:trHeight w:val="300"/>
        </w:trPr>
        <w:tc>
          <w:tcPr>
            <w:tcW w:w="3261" w:type="dxa"/>
            <w:tcBorders>
              <w:top w:val="nil"/>
              <w:left w:val="nil"/>
              <w:bottom w:val="nil"/>
              <w:right w:val="nil"/>
            </w:tcBorders>
            <w:shd w:val="clear" w:color="auto" w:fill="auto"/>
            <w:noWrap/>
            <w:vAlign w:val="bottom"/>
            <w:hideMark/>
          </w:tcPr>
          <w:p w14:paraId="51894877" w14:textId="490AF7CB" w:rsidR="00563C0E" w:rsidRPr="00C15F06" w:rsidRDefault="00563C0E" w:rsidP="003464D4">
            <w:pPr>
              <w:rPr>
                <w:rFonts w:ascii="Verdana" w:hAnsi="Verdana"/>
                <w:i/>
                <w:iCs/>
                <w:color w:val="A6A6A6"/>
                <w:sz w:val="20"/>
                <w:lang w:eastAsia="et-EE"/>
              </w:rPr>
            </w:pPr>
            <w:r w:rsidRPr="00C15F06">
              <w:rPr>
                <w:rFonts w:ascii="Verdana" w:hAnsi="Verdana"/>
                <w:i/>
                <w:iCs/>
                <w:color w:val="A6A6A6"/>
                <w:sz w:val="20"/>
                <w:lang w:eastAsia="et-EE"/>
              </w:rPr>
              <w:t xml:space="preserve">    ridaelamu krundid</w:t>
            </w:r>
          </w:p>
        </w:tc>
        <w:tc>
          <w:tcPr>
            <w:tcW w:w="960" w:type="dxa"/>
            <w:tcBorders>
              <w:top w:val="nil"/>
              <w:left w:val="nil"/>
              <w:bottom w:val="nil"/>
              <w:right w:val="nil"/>
            </w:tcBorders>
            <w:shd w:val="clear" w:color="auto" w:fill="auto"/>
            <w:noWrap/>
            <w:vAlign w:val="bottom"/>
            <w:hideMark/>
          </w:tcPr>
          <w:p w14:paraId="1AADDC64"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10</w:t>
            </w:r>
          </w:p>
        </w:tc>
        <w:tc>
          <w:tcPr>
            <w:tcW w:w="960" w:type="dxa"/>
            <w:tcBorders>
              <w:top w:val="nil"/>
              <w:left w:val="nil"/>
              <w:bottom w:val="nil"/>
              <w:right w:val="nil"/>
            </w:tcBorders>
            <w:shd w:val="clear" w:color="auto" w:fill="auto"/>
            <w:noWrap/>
            <w:vAlign w:val="bottom"/>
            <w:hideMark/>
          </w:tcPr>
          <w:p w14:paraId="1AECB608" w14:textId="77777777" w:rsidR="00563C0E" w:rsidRPr="00C15F06" w:rsidRDefault="00563C0E" w:rsidP="003464D4">
            <w:pPr>
              <w:jc w:val="right"/>
              <w:rPr>
                <w:rFonts w:ascii="Verdana" w:hAnsi="Verdana"/>
                <w:i/>
                <w:iCs/>
                <w:color w:val="A6A6A6"/>
                <w:sz w:val="20"/>
                <w:lang w:eastAsia="et-EE"/>
              </w:rPr>
            </w:pPr>
          </w:p>
        </w:tc>
        <w:tc>
          <w:tcPr>
            <w:tcW w:w="146" w:type="dxa"/>
            <w:tcBorders>
              <w:top w:val="nil"/>
              <w:left w:val="nil"/>
              <w:bottom w:val="nil"/>
              <w:right w:val="nil"/>
            </w:tcBorders>
            <w:shd w:val="clear" w:color="auto" w:fill="auto"/>
            <w:noWrap/>
            <w:vAlign w:val="bottom"/>
            <w:hideMark/>
          </w:tcPr>
          <w:p w14:paraId="0610123F"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3198BD59"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ridaelamuboksid</w:t>
            </w:r>
          </w:p>
        </w:tc>
        <w:tc>
          <w:tcPr>
            <w:tcW w:w="524" w:type="dxa"/>
            <w:tcBorders>
              <w:top w:val="nil"/>
              <w:left w:val="nil"/>
              <w:bottom w:val="nil"/>
              <w:right w:val="nil"/>
            </w:tcBorders>
            <w:shd w:val="clear" w:color="auto" w:fill="auto"/>
            <w:noWrap/>
            <w:vAlign w:val="bottom"/>
            <w:hideMark/>
          </w:tcPr>
          <w:p w14:paraId="4BA4DD97"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100</w:t>
            </w:r>
          </w:p>
        </w:tc>
      </w:tr>
      <w:tr w:rsidR="00563C0E" w:rsidRPr="00C15F06" w14:paraId="1047CF51" w14:textId="77777777" w:rsidTr="00404AC3">
        <w:trPr>
          <w:trHeight w:val="300"/>
        </w:trPr>
        <w:tc>
          <w:tcPr>
            <w:tcW w:w="3261" w:type="dxa"/>
            <w:tcBorders>
              <w:top w:val="nil"/>
              <w:left w:val="nil"/>
              <w:bottom w:val="nil"/>
              <w:right w:val="nil"/>
            </w:tcBorders>
            <w:shd w:val="clear" w:color="auto" w:fill="auto"/>
            <w:noWrap/>
            <w:vAlign w:val="bottom"/>
            <w:hideMark/>
          </w:tcPr>
          <w:p w14:paraId="3CA6F3F8" w14:textId="77777777" w:rsidR="00563C0E" w:rsidRPr="00C15F06" w:rsidRDefault="00563C0E" w:rsidP="003464D4">
            <w:pPr>
              <w:rPr>
                <w:rFonts w:ascii="Verdana" w:hAnsi="Verdana"/>
                <w:i/>
                <w:iCs/>
                <w:color w:val="A6A6A6"/>
                <w:sz w:val="20"/>
                <w:lang w:eastAsia="et-EE"/>
              </w:rPr>
            </w:pPr>
            <w:r w:rsidRPr="00C15F06">
              <w:rPr>
                <w:rFonts w:ascii="Verdana" w:hAnsi="Verdana"/>
                <w:i/>
                <w:iCs/>
                <w:color w:val="A6A6A6"/>
                <w:sz w:val="20"/>
                <w:lang w:eastAsia="et-EE"/>
              </w:rPr>
              <w:t xml:space="preserve">    üksikelamu krundid</w:t>
            </w:r>
          </w:p>
        </w:tc>
        <w:tc>
          <w:tcPr>
            <w:tcW w:w="960" w:type="dxa"/>
            <w:tcBorders>
              <w:top w:val="nil"/>
              <w:left w:val="nil"/>
              <w:bottom w:val="nil"/>
              <w:right w:val="nil"/>
            </w:tcBorders>
            <w:shd w:val="clear" w:color="auto" w:fill="auto"/>
            <w:noWrap/>
            <w:vAlign w:val="bottom"/>
            <w:hideMark/>
          </w:tcPr>
          <w:p w14:paraId="6BEA556C"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41</w:t>
            </w:r>
          </w:p>
        </w:tc>
        <w:tc>
          <w:tcPr>
            <w:tcW w:w="960" w:type="dxa"/>
            <w:tcBorders>
              <w:top w:val="nil"/>
              <w:left w:val="nil"/>
              <w:bottom w:val="nil"/>
              <w:right w:val="nil"/>
            </w:tcBorders>
            <w:shd w:val="clear" w:color="auto" w:fill="auto"/>
            <w:noWrap/>
            <w:vAlign w:val="bottom"/>
            <w:hideMark/>
          </w:tcPr>
          <w:p w14:paraId="17DBF265" w14:textId="77777777" w:rsidR="00563C0E" w:rsidRPr="00C15F06" w:rsidRDefault="00563C0E" w:rsidP="003464D4">
            <w:pPr>
              <w:jc w:val="right"/>
              <w:rPr>
                <w:rFonts w:ascii="Verdana" w:hAnsi="Verdana"/>
                <w:i/>
                <w:iCs/>
                <w:color w:val="A6A6A6"/>
                <w:sz w:val="20"/>
                <w:lang w:eastAsia="et-EE"/>
              </w:rPr>
            </w:pPr>
          </w:p>
        </w:tc>
        <w:tc>
          <w:tcPr>
            <w:tcW w:w="146" w:type="dxa"/>
            <w:tcBorders>
              <w:top w:val="nil"/>
              <w:left w:val="nil"/>
              <w:bottom w:val="nil"/>
              <w:right w:val="nil"/>
            </w:tcBorders>
            <w:shd w:val="clear" w:color="auto" w:fill="auto"/>
            <w:noWrap/>
            <w:vAlign w:val="bottom"/>
            <w:hideMark/>
          </w:tcPr>
          <w:p w14:paraId="6BEEBE5E"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410A0666"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üksikelamud</w:t>
            </w:r>
          </w:p>
        </w:tc>
        <w:tc>
          <w:tcPr>
            <w:tcW w:w="524" w:type="dxa"/>
            <w:tcBorders>
              <w:top w:val="nil"/>
              <w:left w:val="nil"/>
              <w:bottom w:val="nil"/>
              <w:right w:val="nil"/>
            </w:tcBorders>
            <w:shd w:val="clear" w:color="auto" w:fill="auto"/>
            <w:noWrap/>
            <w:vAlign w:val="bottom"/>
            <w:hideMark/>
          </w:tcPr>
          <w:p w14:paraId="38A44069" w14:textId="77777777" w:rsidR="00563C0E" w:rsidRPr="00C15F06" w:rsidRDefault="00563C0E" w:rsidP="003464D4">
            <w:pPr>
              <w:jc w:val="right"/>
              <w:rPr>
                <w:rFonts w:ascii="Verdana" w:hAnsi="Verdana"/>
                <w:i/>
                <w:iCs/>
                <w:color w:val="A6A6A6"/>
                <w:sz w:val="20"/>
                <w:lang w:eastAsia="et-EE"/>
              </w:rPr>
            </w:pPr>
            <w:r w:rsidRPr="00C15F06">
              <w:rPr>
                <w:rFonts w:ascii="Verdana" w:hAnsi="Verdana"/>
                <w:i/>
                <w:iCs/>
                <w:color w:val="A6A6A6"/>
                <w:sz w:val="20"/>
                <w:lang w:eastAsia="et-EE"/>
              </w:rPr>
              <w:t>41</w:t>
            </w:r>
          </w:p>
        </w:tc>
      </w:tr>
      <w:tr w:rsidR="00563C0E" w:rsidRPr="00C15F06" w14:paraId="1C6A60ED" w14:textId="77777777" w:rsidTr="00404AC3">
        <w:trPr>
          <w:trHeight w:val="300"/>
        </w:trPr>
        <w:tc>
          <w:tcPr>
            <w:tcW w:w="3261" w:type="dxa"/>
            <w:tcBorders>
              <w:top w:val="nil"/>
              <w:left w:val="nil"/>
              <w:bottom w:val="nil"/>
              <w:right w:val="nil"/>
            </w:tcBorders>
            <w:shd w:val="clear" w:color="auto" w:fill="auto"/>
            <w:noWrap/>
            <w:vAlign w:val="bottom"/>
            <w:hideMark/>
          </w:tcPr>
          <w:p w14:paraId="2DE921BB"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äri- ja elamumaa</w:t>
            </w:r>
          </w:p>
        </w:tc>
        <w:tc>
          <w:tcPr>
            <w:tcW w:w="960" w:type="dxa"/>
            <w:tcBorders>
              <w:top w:val="nil"/>
              <w:left w:val="nil"/>
              <w:bottom w:val="nil"/>
              <w:right w:val="nil"/>
            </w:tcBorders>
            <w:shd w:val="clear" w:color="auto" w:fill="auto"/>
            <w:noWrap/>
            <w:vAlign w:val="bottom"/>
            <w:hideMark/>
          </w:tcPr>
          <w:p w14:paraId="63BFCB76" w14:textId="77777777" w:rsidR="00563C0E" w:rsidRPr="00C15F06" w:rsidRDefault="00563C0E" w:rsidP="003464D4">
            <w:pPr>
              <w:ind w:firstLineChars="100" w:firstLine="200"/>
              <w:jc w:val="right"/>
              <w:rPr>
                <w:rFonts w:ascii="Verdana" w:hAnsi="Verdana"/>
                <w:color w:val="000000"/>
                <w:sz w:val="20"/>
                <w:lang w:eastAsia="et-EE"/>
              </w:rPr>
            </w:pPr>
            <w:r w:rsidRPr="00C15F06">
              <w:rPr>
                <w:rFonts w:ascii="Verdana" w:hAnsi="Verdana"/>
                <w:color w:val="000000"/>
                <w:sz w:val="20"/>
                <w:lang w:eastAsia="et-EE"/>
              </w:rPr>
              <w:t>1*</w:t>
            </w:r>
          </w:p>
        </w:tc>
        <w:tc>
          <w:tcPr>
            <w:tcW w:w="960" w:type="dxa"/>
            <w:tcBorders>
              <w:top w:val="nil"/>
              <w:left w:val="nil"/>
              <w:bottom w:val="nil"/>
              <w:right w:val="nil"/>
            </w:tcBorders>
            <w:shd w:val="clear" w:color="auto" w:fill="auto"/>
            <w:noWrap/>
            <w:vAlign w:val="bottom"/>
            <w:hideMark/>
          </w:tcPr>
          <w:p w14:paraId="4FED677A" w14:textId="77777777" w:rsidR="00563C0E" w:rsidRPr="00C15F06" w:rsidRDefault="00563C0E" w:rsidP="003464D4">
            <w:pPr>
              <w:ind w:firstLineChars="100" w:firstLine="200"/>
              <w:jc w:val="right"/>
              <w:rPr>
                <w:rFonts w:ascii="Verdana" w:hAnsi="Verdana"/>
                <w:color w:val="000000"/>
                <w:sz w:val="20"/>
                <w:lang w:eastAsia="et-EE"/>
              </w:rPr>
            </w:pPr>
          </w:p>
        </w:tc>
        <w:tc>
          <w:tcPr>
            <w:tcW w:w="146" w:type="dxa"/>
            <w:tcBorders>
              <w:top w:val="nil"/>
              <w:left w:val="nil"/>
              <w:bottom w:val="nil"/>
              <w:right w:val="nil"/>
            </w:tcBorders>
            <w:shd w:val="clear" w:color="auto" w:fill="auto"/>
            <w:noWrap/>
            <w:vAlign w:val="bottom"/>
            <w:hideMark/>
          </w:tcPr>
          <w:p w14:paraId="61A78597" w14:textId="77777777" w:rsidR="00563C0E" w:rsidRPr="00426865" w:rsidRDefault="00563C0E" w:rsidP="00426865">
            <w:pPr>
              <w:jc w:val="right"/>
              <w:rPr>
                <w:rFonts w:ascii="Verdana" w:hAnsi="Verdana"/>
                <w:i/>
                <w:iCs/>
                <w:sz w:val="20"/>
                <w:lang w:eastAsia="et-EE"/>
              </w:rPr>
            </w:pPr>
          </w:p>
        </w:tc>
        <w:tc>
          <w:tcPr>
            <w:tcW w:w="3113" w:type="dxa"/>
            <w:tcBorders>
              <w:top w:val="nil"/>
              <w:left w:val="nil"/>
              <w:bottom w:val="nil"/>
              <w:right w:val="nil"/>
            </w:tcBorders>
            <w:shd w:val="clear" w:color="auto" w:fill="auto"/>
            <w:noWrap/>
            <w:vAlign w:val="bottom"/>
            <w:hideMark/>
          </w:tcPr>
          <w:p w14:paraId="72BCDCA0" w14:textId="53E37396" w:rsidR="00563C0E" w:rsidRPr="00426865" w:rsidRDefault="00DB197E" w:rsidP="00426865">
            <w:pPr>
              <w:jc w:val="right"/>
              <w:rPr>
                <w:rFonts w:ascii="Verdana" w:hAnsi="Verdana"/>
                <w:i/>
                <w:iCs/>
                <w:sz w:val="20"/>
                <w:lang w:eastAsia="et-EE"/>
              </w:rPr>
            </w:pPr>
            <w:r>
              <w:rPr>
                <w:rFonts w:ascii="Verdana" w:hAnsi="Verdana"/>
                <w:i/>
                <w:iCs/>
                <w:sz w:val="20"/>
                <w:lang w:eastAsia="et-EE"/>
              </w:rPr>
              <w:t>s</w:t>
            </w:r>
            <w:r w:rsidRPr="00426865">
              <w:rPr>
                <w:rFonts w:ascii="Verdana" w:hAnsi="Verdana"/>
                <w:i/>
                <w:iCs/>
                <w:sz w:val="20"/>
                <w:lang w:eastAsia="et-EE"/>
              </w:rPr>
              <w:t>h korterid</w:t>
            </w:r>
          </w:p>
        </w:tc>
        <w:tc>
          <w:tcPr>
            <w:tcW w:w="524" w:type="dxa"/>
            <w:tcBorders>
              <w:top w:val="nil"/>
              <w:left w:val="nil"/>
              <w:bottom w:val="nil"/>
              <w:right w:val="nil"/>
            </w:tcBorders>
            <w:shd w:val="clear" w:color="auto" w:fill="auto"/>
            <w:noWrap/>
            <w:vAlign w:val="bottom"/>
            <w:hideMark/>
          </w:tcPr>
          <w:p w14:paraId="5268E01C" w14:textId="584D0CB3" w:rsidR="00563C0E" w:rsidRPr="00426865" w:rsidRDefault="00DB197E" w:rsidP="00426865">
            <w:pPr>
              <w:jc w:val="right"/>
              <w:rPr>
                <w:rFonts w:ascii="Verdana" w:hAnsi="Verdana"/>
                <w:i/>
                <w:iCs/>
                <w:sz w:val="20"/>
                <w:lang w:eastAsia="et-EE"/>
              </w:rPr>
            </w:pPr>
            <w:r w:rsidRPr="00426865">
              <w:rPr>
                <w:rFonts w:ascii="Verdana" w:hAnsi="Verdana"/>
                <w:i/>
                <w:iCs/>
                <w:sz w:val="20"/>
                <w:lang w:eastAsia="et-EE"/>
              </w:rPr>
              <w:t>60</w:t>
            </w:r>
          </w:p>
        </w:tc>
      </w:tr>
      <w:tr w:rsidR="00563C0E" w:rsidRPr="00C15F06" w14:paraId="1D6FFE09" w14:textId="77777777" w:rsidTr="00404AC3">
        <w:trPr>
          <w:trHeight w:val="300"/>
        </w:trPr>
        <w:tc>
          <w:tcPr>
            <w:tcW w:w="3261" w:type="dxa"/>
            <w:tcBorders>
              <w:top w:val="nil"/>
              <w:left w:val="nil"/>
              <w:bottom w:val="nil"/>
              <w:right w:val="nil"/>
            </w:tcBorders>
            <w:shd w:val="clear" w:color="auto" w:fill="auto"/>
            <w:noWrap/>
            <w:vAlign w:val="bottom"/>
            <w:hideMark/>
          </w:tcPr>
          <w:p w14:paraId="381513E7"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lastRenderedPageBreak/>
              <w:t>ühiskondlike hoonete maa</w:t>
            </w:r>
          </w:p>
        </w:tc>
        <w:tc>
          <w:tcPr>
            <w:tcW w:w="960" w:type="dxa"/>
            <w:tcBorders>
              <w:top w:val="nil"/>
              <w:left w:val="nil"/>
              <w:bottom w:val="nil"/>
              <w:right w:val="nil"/>
            </w:tcBorders>
            <w:shd w:val="clear" w:color="auto" w:fill="auto"/>
            <w:noWrap/>
            <w:vAlign w:val="bottom"/>
            <w:hideMark/>
          </w:tcPr>
          <w:p w14:paraId="1BA95A6A" w14:textId="77777777"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3</w:t>
            </w:r>
          </w:p>
        </w:tc>
        <w:tc>
          <w:tcPr>
            <w:tcW w:w="960" w:type="dxa"/>
            <w:tcBorders>
              <w:top w:val="nil"/>
              <w:left w:val="nil"/>
              <w:bottom w:val="nil"/>
              <w:right w:val="nil"/>
            </w:tcBorders>
            <w:shd w:val="clear" w:color="auto" w:fill="auto"/>
            <w:noWrap/>
            <w:vAlign w:val="bottom"/>
            <w:hideMark/>
          </w:tcPr>
          <w:p w14:paraId="4AFE51A6"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shd w:val="clear" w:color="auto" w:fill="auto"/>
            <w:noWrap/>
            <w:vAlign w:val="bottom"/>
            <w:hideMark/>
          </w:tcPr>
          <w:p w14:paraId="198F2F8A"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251F79A1" w14:textId="77777777" w:rsidR="00563C0E" w:rsidRPr="00C15F06" w:rsidRDefault="00563C0E" w:rsidP="003464D4">
            <w:pPr>
              <w:rPr>
                <w:rFonts w:ascii="Times New Roman" w:hAnsi="Times New Roman"/>
                <w:sz w:val="20"/>
                <w:lang w:eastAsia="et-EE"/>
              </w:rPr>
            </w:pPr>
          </w:p>
        </w:tc>
        <w:tc>
          <w:tcPr>
            <w:tcW w:w="524" w:type="dxa"/>
            <w:tcBorders>
              <w:top w:val="nil"/>
              <w:left w:val="nil"/>
              <w:bottom w:val="nil"/>
              <w:right w:val="nil"/>
            </w:tcBorders>
            <w:shd w:val="clear" w:color="auto" w:fill="auto"/>
            <w:noWrap/>
            <w:vAlign w:val="bottom"/>
            <w:hideMark/>
          </w:tcPr>
          <w:p w14:paraId="4389EDAE" w14:textId="77777777" w:rsidR="00563C0E" w:rsidRPr="00C15F06" w:rsidRDefault="00563C0E" w:rsidP="003464D4">
            <w:pPr>
              <w:rPr>
                <w:rFonts w:ascii="Times New Roman" w:hAnsi="Times New Roman"/>
                <w:sz w:val="20"/>
                <w:lang w:eastAsia="et-EE"/>
              </w:rPr>
            </w:pPr>
          </w:p>
        </w:tc>
      </w:tr>
      <w:tr w:rsidR="00563C0E" w:rsidRPr="00C15F06" w14:paraId="1F35F750" w14:textId="77777777" w:rsidTr="00404AC3">
        <w:trPr>
          <w:trHeight w:val="300"/>
        </w:trPr>
        <w:tc>
          <w:tcPr>
            <w:tcW w:w="3261" w:type="dxa"/>
            <w:tcBorders>
              <w:top w:val="nil"/>
              <w:left w:val="nil"/>
              <w:bottom w:val="nil"/>
              <w:right w:val="nil"/>
            </w:tcBorders>
            <w:shd w:val="clear" w:color="auto" w:fill="auto"/>
            <w:noWrap/>
            <w:vAlign w:val="bottom"/>
            <w:hideMark/>
          </w:tcPr>
          <w:p w14:paraId="6C71603B"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üldkasutatav maa</w:t>
            </w:r>
          </w:p>
        </w:tc>
        <w:tc>
          <w:tcPr>
            <w:tcW w:w="960" w:type="dxa"/>
            <w:tcBorders>
              <w:top w:val="nil"/>
              <w:left w:val="nil"/>
              <w:bottom w:val="nil"/>
              <w:right w:val="nil"/>
            </w:tcBorders>
            <w:shd w:val="clear" w:color="auto" w:fill="auto"/>
            <w:noWrap/>
            <w:vAlign w:val="bottom"/>
            <w:hideMark/>
          </w:tcPr>
          <w:p w14:paraId="5485A3C7" w14:textId="77777777"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3</w:t>
            </w:r>
          </w:p>
        </w:tc>
        <w:tc>
          <w:tcPr>
            <w:tcW w:w="960" w:type="dxa"/>
            <w:tcBorders>
              <w:top w:val="nil"/>
              <w:left w:val="nil"/>
              <w:bottom w:val="nil"/>
              <w:right w:val="nil"/>
            </w:tcBorders>
            <w:shd w:val="clear" w:color="auto" w:fill="auto"/>
            <w:noWrap/>
            <w:vAlign w:val="bottom"/>
            <w:hideMark/>
          </w:tcPr>
          <w:p w14:paraId="25E8FC4F"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shd w:val="clear" w:color="auto" w:fill="auto"/>
            <w:noWrap/>
            <w:vAlign w:val="bottom"/>
            <w:hideMark/>
          </w:tcPr>
          <w:p w14:paraId="76243591"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6627F7D4" w14:textId="77777777" w:rsidR="00563C0E" w:rsidRPr="00C15F06" w:rsidRDefault="00563C0E" w:rsidP="003464D4">
            <w:pPr>
              <w:rPr>
                <w:rFonts w:ascii="Times New Roman" w:hAnsi="Times New Roman"/>
                <w:sz w:val="20"/>
                <w:lang w:eastAsia="et-EE"/>
              </w:rPr>
            </w:pPr>
          </w:p>
        </w:tc>
        <w:tc>
          <w:tcPr>
            <w:tcW w:w="524" w:type="dxa"/>
            <w:tcBorders>
              <w:top w:val="nil"/>
              <w:left w:val="nil"/>
              <w:bottom w:val="nil"/>
              <w:right w:val="nil"/>
            </w:tcBorders>
            <w:shd w:val="clear" w:color="auto" w:fill="auto"/>
            <w:noWrap/>
            <w:vAlign w:val="bottom"/>
            <w:hideMark/>
          </w:tcPr>
          <w:p w14:paraId="265B7F78" w14:textId="77777777" w:rsidR="00563C0E" w:rsidRPr="00C15F06" w:rsidRDefault="00563C0E" w:rsidP="003464D4">
            <w:pPr>
              <w:rPr>
                <w:rFonts w:ascii="Times New Roman" w:hAnsi="Times New Roman"/>
                <w:sz w:val="20"/>
                <w:lang w:eastAsia="et-EE"/>
              </w:rPr>
            </w:pPr>
          </w:p>
        </w:tc>
      </w:tr>
      <w:tr w:rsidR="00563C0E" w:rsidRPr="00C15F06" w14:paraId="36DE5C67" w14:textId="77777777" w:rsidTr="00404AC3">
        <w:trPr>
          <w:trHeight w:val="300"/>
        </w:trPr>
        <w:tc>
          <w:tcPr>
            <w:tcW w:w="3261" w:type="dxa"/>
            <w:tcBorders>
              <w:top w:val="nil"/>
              <w:left w:val="nil"/>
              <w:bottom w:val="nil"/>
              <w:right w:val="nil"/>
            </w:tcBorders>
            <w:shd w:val="clear" w:color="auto" w:fill="auto"/>
            <w:noWrap/>
            <w:vAlign w:val="bottom"/>
            <w:hideMark/>
          </w:tcPr>
          <w:p w14:paraId="745D6DEF" w14:textId="77777777" w:rsidR="00563C0E" w:rsidRPr="00C15F06" w:rsidRDefault="00563C0E" w:rsidP="003464D4">
            <w:pPr>
              <w:rPr>
                <w:rFonts w:ascii="Verdana" w:hAnsi="Verdana"/>
                <w:color w:val="000000"/>
                <w:sz w:val="20"/>
                <w:lang w:eastAsia="et-EE"/>
              </w:rPr>
            </w:pPr>
            <w:r w:rsidRPr="00C15F06">
              <w:rPr>
                <w:rFonts w:ascii="Verdana" w:hAnsi="Verdana"/>
                <w:color w:val="000000"/>
                <w:sz w:val="20"/>
                <w:lang w:eastAsia="et-EE"/>
              </w:rPr>
              <w:t>transpordimaa</w:t>
            </w:r>
          </w:p>
        </w:tc>
        <w:tc>
          <w:tcPr>
            <w:tcW w:w="960" w:type="dxa"/>
            <w:tcBorders>
              <w:top w:val="nil"/>
              <w:left w:val="nil"/>
              <w:bottom w:val="nil"/>
              <w:right w:val="nil"/>
            </w:tcBorders>
            <w:shd w:val="clear" w:color="auto" w:fill="auto"/>
            <w:noWrap/>
            <w:vAlign w:val="bottom"/>
            <w:hideMark/>
          </w:tcPr>
          <w:p w14:paraId="3F4F5AAB" w14:textId="77777777" w:rsidR="00563C0E" w:rsidRPr="00C15F06" w:rsidRDefault="00563C0E" w:rsidP="003464D4">
            <w:pPr>
              <w:jc w:val="right"/>
              <w:rPr>
                <w:rFonts w:ascii="Verdana" w:hAnsi="Verdana"/>
                <w:color w:val="000000"/>
                <w:sz w:val="20"/>
                <w:lang w:eastAsia="et-EE"/>
              </w:rPr>
            </w:pPr>
            <w:r w:rsidRPr="00C15F06">
              <w:rPr>
                <w:rFonts w:ascii="Verdana" w:hAnsi="Verdana"/>
                <w:color w:val="000000"/>
                <w:sz w:val="20"/>
                <w:lang w:eastAsia="et-EE"/>
              </w:rPr>
              <w:t>8</w:t>
            </w:r>
          </w:p>
        </w:tc>
        <w:tc>
          <w:tcPr>
            <w:tcW w:w="960" w:type="dxa"/>
            <w:tcBorders>
              <w:top w:val="nil"/>
              <w:left w:val="nil"/>
              <w:bottom w:val="nil"/>
              <w:right w:val="nil"/>
            </w:tcBorders>
            <w:shd w:val="clear" w:color="auto" w:fill="auto"/>
            <w:noWrap/>
            <w:vAlign w:val="bottom"/>
            <w:hideMark/>
          </w:tcPr>
          <w:p w14:paraId="62561AE0" w14:textId="77777777" w:rsidR="00563C0E" w:rsidRPr="00C15F06" w:rsidRDefault="00563C0E" w:rsidP="003464D4">
            <w:pPr>
              <w:jc w:val="right"/>
              <w:rPr>
                <w:rFonts w:ascii="Verdana" w:hAnsi="Verdana"/>
                <w:color w:val="000000"/>
                <w:sz w:val="20"/>
                <w:lang w:eastAsia="et-EE"/>
              </w:rPr>
            </w:pPr>
          </w:p>
        </w:tc>
        <w:tc>
          <w:tcPr>
            <w:tcW w:w="146" w:type="dxa"/>
            <w:tcBorders>
              <w:top w:val="nil"/>
              <w:left w:val="nil"/>
              <w:bottom w:val="nil"/>
              <w:right w:val="nil"/>
            </w:tcBorders>
            <w:shd w:val="clear" w:color="auto" w:fill="auto"/>
            <w:noWrap/>
            <w:vAlign w:val="bottom"/>
            <w:hideMark/>
          </w:tcPr>
          <w:p w14:paraId="1C51EB87" w14:textId="77777777" w:rsidR="00563C0E" w:rsidRPr="00C15F06" w:rsidRDefault="00563C0E" w:rsidP="003464D4">
            <w:pPr>
              <w:rPr>
                <w:rFonts w:ascii="Times New Roman" w:hAnsi="Times New Roman"/>
                <w:sz w:val="20"/>
                <w:lang w:eastAsia="et-EE"/>
              </w:rPr>
            </w:pPr>
          </w:p>
        </w:tc>
        <w:tc>
          <w:tcPr>
            <w:tcW w:w="3113" w:type="dxa"/>
            <w:tcBorders>
              <w:top w:val="nil"/>
              <w:left w:val="nil"/>
              <w:bottom w:val="nil"/>
              <w:right w:val="nil"/>
            </w:tcBorders>
            <w:shd w:val="clear" w:color="auto" w:fill="auto"/>
            <w:noWrap/>
            <w:vAlign w:val="bottom"/>
            <w:hideMark/>
          </w:tcPr>
          <w:p w14:paraId="0DC55FF4" w14:textId="77777777" w:rsidR="00563C0E" w:rsidRPr="00C15F06" w:rsidRDefault="00563C0E" w:rsidP="003464D4">
            <w:pPr>
              <w:rPr>
                <w:rFonts w:ascii="Times New Roman" w:hAnsi="Times New Roman"/>
                <w:sz w:val="20"/>
                <w:lang w:eastAsia="et-EE"/>
              </w:rPr>
            </w:pPr>
          </w:p>
        </w:tc>
        <w:tc>
          <w:tcPr>
            <w:tcW w:w="524" w:type="dxa"/>
            <w:tcBorders>
              <w:top w:val="nil"/>
              <w:left w:val="nil"/>
              <w:bottom w:val="nil"/>
              <w:right w:val="nil"/>
            </w:tcBorders>
            <w:shd w:val="clear" w:color="auto" w:fill="auto"/>
            <w:noWrap/>
            <w:vAlign w:val="bottom"/>
            <w:hideMark/>
          </w:tcPr>
          <w:p w14:paraId="67FED92C" w14:textId="77777777" w:rsidR="00563C0E" w:rsidRPr="00C15F06" w:rsidRDefault="00563C0E" w:rsidP="003464D4">
            <w:pPr>
              <w:rPr>
                <w:rFonts w:ascii="Times New Roman" w:hAnsi="Times New Roman"/>
                <w:sz w:val="20"/>
                <w:lang w:eastAsia="et-EE"/>
              </w:rPr>
            </w:pPr>
          </w:p>
        </w:tc>
      </w:tr>
      <w:tr w:rsidR="00563C0E" w:rsidRPr="00C15F06" w14:paraId="5714C226" w14:textId="77777777" w:rsidTr="003464D4">
        <w:trPr>
          <w:trHeight w:val="300"/>
        </w:trPr>
        <w:tc>
          <w:tcPr>
            <w:tcW w:w="8964" w:type="dxa"/>
            <w:gridSpan w:val="6"/>
            <w:tcBorders>
              <w:top w:val="nil"/>
              <w:left w:val="nil"/>
              <w:bottom w:val="nil"/>
              <w:right w:val="nil"/>
            </w:tcBorders>
            <w:shd w:val="clear" w:color="auto" w:fill="auto"/>
            <w:noWrap/>
            <w:vAlign w:val="bottom"/>
            <w:hideMark/>
          </w:tcPr>
          <w:p w14:paraId="253D7A4C" w14:textId="77777777" w:rsidR="00563C0E" w:rsidRDefault="00563C0E" w:rsidP="003464D4">
            <w:pPr>
              <w:rPr>
                <w:rFonts w:ascii="Verdana" w:hAnsi="Verdana"/>
                <w:sz w:val="20"/>
                <w:lang w:eastAsia="et-EE"/>
              </w:rPr>
            </w:pPr>
            <w:r w:rsidRPr="00C15F06">
              <w:rPr>
                <w:rFonts w:ascii="Verdana" w:hAnsi="Verdana"/>
                <w:color w:val="000000"/>
                <w:sz w:val="20"/>
                <w:lang w:eastAsia="et-EE"/>
              </w:rPr>
              <w:t xml:space="preserve">* Keskuse ala </w:t>
            </w:r>
            <w:r w:rsidRPr="00E17B93">
              <w:rPr>
                <w:rFonts w:ascii="Verdana" w:hAnsi="Verdana"/>
                <w:sz w:val="20"/>
                <w:lang w:eastAsia="et-EE"/>
              </w:rPr>
              <w:t xml:space="preserve">lahendatakse arhitektuurivõistluse käigus. </w:t>
            </w:r>
            <w:r w:rsidR="0047222E" w:rsidRPr="00E17B93">
              <w:rPr>
                <w:rFonts w:ascii="Verdana" w:hAnsi="Verdana"/>
                <w:sz w:val="20"/>
                <w:lang w:eastAsia="et-EE"/>
              </w:rPr>
              <w:t>Ala</w:t>
            </w:r>
            <w:r w:rsidRPr="00E17B93">
              <w:rPr>
                <w:rFonts w:ascii="Verdana" w:hAnsi="Verdana"/>
                <w:sz w:val="20"/>
                <w:lang w:eastAsia="et-EE"/>
              </w:rPr>
              <w:t xml:space="preserve"> võib</w:t>
            </w:r>
            <w:r w:rsidR="0047222E" w:rsidRPr="00E17B93">
              <w:rPr>
                <w:rFonts w:ascii="Verdana" w:hAnsi="Verdana"/>
                <w:sz w:val="20"/>
                <w:lang w:eastAsia="et-EE"/>
              </w:rPr>
              <w:t xml:space="preserve"> olenevalt võistluse tulemustest lahti kruntida.</w:t>
            </w:r>
          </w:p>
          <w:p w14:paraId="046DAFEB" w14:textId="77777777" w:rsidR="00420211" w:rsidRDefault="00420211" w:rsidP="003464D4">
            <w:pPr>
              <w:rPr>
                <w:rFonts w:ascii="Verdana" w:hAnsi="Verdana"/>
                <w:sz w:val="20"/>
                <w:lang w:eastAsia="et-EE"/>
              </w:rPr>
            </w:pPr>
          </w:p>
          <w:p w14:paraId="6E4B3A9E" w14:textId="635A1B5C" w:rsidR="00420211" w:rsidRPr="00C15F06" w:rsidRDefault="00420211" w:rsidP="003464D4">
            <w:pPr>
              <w:rPr>
                <w:rFonts w:ascii="Verdana" w:hAnsi="Verdana"/>
                <w:color w:val="000000"/>
                <w:sz w:val="20"/>
                <w:lang w:eastAsia="et-EE"/>
              </w:rPr>
            </w:pPr>
          </w:p>
        </w:tc>
      </w:tr>
    </w:tbl>
    <w:p w14:paraId="4B425225" w14:textId="77777777" w:rsidR="00820F27" w:rsidRDefault="00820F27" w:rsidP="00820F27">
      <w:pPr>
        <w:pStyle w:val="Heading1"/>
      </w:pPr>
      <w:bookmarkStart w:id="23" w:name="_Toc196933446"/>
      <w:r w:rsidRPr="00037B61">
        <w:t>V</w:t>
      </w:r>
      <w:r>
        <w:t>ASTAVUS RAE VALLA PÕHJAPIIRKONNA ÜLDPLANEERINGULE</w:t>
      </w:r>
      <w:bookmarkEnd w:id="16"/>
      <w:bookmarkEnd w:id="17"/>
      <w:bookmarkEnd w:id="18"/>
      <w:bookmarkEnd w:id="23"/>
    </w:p>
    <w:p w14:paraId="54736D68" w14:textId="39607FA8" w:rsidR="00820F27" w:rsidRPr="00F967D6" w:rsidRDefault="00820F27" w:rsidP="0032137A">
      <w:pPr>
        <w:rPr>
          <w:szCs w:val="24"/>
        </w:rPr>
      </w:pPr>
      <w:r w:rsidRPr="00F967D6">
        <w:rPr>
          <w:szCs w:val="24"/>
        </w:rPr>
        <w:t>Rae valla põhjapiirkonna üldplaneeringu</w:t>
      </w:r>
      <w:r>
        <w:rPr>
          <w:szCs w:val="24"/>
        </w:rPr>
        <w:t xml:space="preserve"> (kehtestatud </w:t>
      </w:r>
      <w:r w:rsidRPr="004D4ECA">
        <w:rPr>
          <w:szCs w:val="24"/>
        </w:rPr>
        <w:t xml:space="preserve">Rae Vallavolikogu </w:t>
      </w:r>
      <w:r w:rsidRPr="00C35ACA">
        <w:rPr>
          <w:szCs w:val="24"/>
        </w:rPr>
        <w:t>15.10.2024 otsusega nr 134</w:t>
      </w:r>
      <w:r>
        <w:rPr>
          <w:szCs w:val="24"/>
        </w:rPr>
        <w:t>)</w:t>
      </w:r>
      <w:r w:rsidRPr="00F967D6">
        <w:rPr>
          <w:szCs w:val="24"/>
        </w:rPr>
        <w:t xml:space="preserve"> kohaselt </w:t>
      </w:r>
      <w:r>
        <w:rPr>
          <w:szCs w:val="24"/>
        </w:rPr>
        <w:t xml:space="preserve">asub planeeringuala </w:t>
      </w:r>
      <w:proofErr w:type="spellStart"/>
      <w:r w:rsidRPr="00B6077A">
        <w:rPr>
          <w:szCs w:val="24"/>
        </w:rPr>
        <w:t>Assaku</w:t>
      </w:r>
      <w:proofErr w:type="spellEnd"/>
      <w:r w:rsidRPr="00B6077A">
        <w:rPr>
          <w:szCs w:val="24"/>
        </w:rPr>
        <w:t xml:space="preserve"> keskuse piirkonnas</w:t>
      </w:r>
      <w:r>
        <w:rPr>
          <w:szCs w:val="24"/>
        </w:rPr>
        <w:t xml:space="preserve"> ning selle</w:t>
      </w:r>
      <w:r w:rsidRPr="00F967D6">
        <w:rPr>
          <w:szCs w:val="24"/>
        </w:rPr>
        <w:t xml:space="preserve"> maakasutuse juhtotstar</w:t>
      </w:r>
      <w:r>
        <w:rPr>
          <w:szCs w:val="24"/>
        </w:rPr>
        <w:t>veteks on keskuse-, ühiskondliku hoone, korterelamu-, ridaelamu-, väikeelamu- ja kõrge rekreatiivse väärtusega haljasala maa</w:t>
      </w:r>
      <w:r w:rsidRPr="00F967D6">
        <w:rPr>
          <w:szCs w:val="24"/>
        </w:rPr>
        <w:t>.</w:t>
      </w:r>
    </w:p>
    <w:p w14:paraId="65303F0C" w14:textId="77777777" w:rsidR="00820F27" w:rsidRDefault="00820F27" w:rsidP="0032137A">
      <w:pPr>
        <w:rPr>
          <w:szCs w:val="24"/>
        </w:rPr>
      </w:pPr>
    </w:p>
    <w:p w14:paraId="671871B7" w14:textId="7FCA4B73" w:rsidR="00820F27" w:rsidRPr="00D27BEA" w:rsidRDefault="00820F27" w:rsidP="0032137A">
      <w:r w:rsidRPr="00B35AA1">
        <w:rPr>
          <w:b/>
          <w:bCs/>
          <w:szCs w:val="24"/>
        </w:rPr>
        <w:t>Keskuse maa-ala</w:t>
      </w:r>
      <w:r>
        <w:t xml:space="preserve"> iseloomustab mitmekesisus, erinevate kasutamisvõimalustega avatud avaliku ruumi olemasolu. Keskuse maa-alal võivad kontsentreeritult asuda elamu, ameti- ja valitsushoonete, kaubandus- ja teenindushoonete, büroo</w:t>
      </w:r>
      <w:r w:rsidR="009908FD">
        <w:t>de</w:t>
      </w:r>
      <w:r>
        <w:t>, kultuuri- ja spordihoonete, ühtselt toimiva kaubandus-, teenindus- ja meelelahutuskeskuse, vaba aja veetmise ning muud keskusesse sobiva maakasutuse juhtotstarbega maa</w:t>
      </w:r>
      <w:r w:rsidRPr="00D27BEA">
        <w:t>-alad, sh haljasalad ja parkmetsad.</w:t>
      </w:r>
    </w:p>
    <w:p w14:paraId="2348A104" w14:textId="77777777" w:rsidR="00820F27" w:rsidRPr="00D27BEA" w:rsidRDefault="00820F27" w:rsidP="00820F27"/>
    <w:p w14:paraId="42B95484" w14:textId="77777777" w:rsidR="00820F27" w:rsidRPr="00D27BEA" w:rsidRDefault="00820F27" w:rsidP="00820F27">
      <w:pPr>
        <w:rPr>
          <w:szCs w:val="24"/>
        </w:rPr>
      </w:pPr>
      <w:r w:rsidRPr="00D27BEA">
        <w:rPr>
          <w:szCs w:val="24"/>
        </w:rPr>
        <w:t xml:space="preserve">Maakasutus- ja ehitustingimused </w:t>
      </w:r>
      <w:proofErr w:type="spellStart"/>
      <w:r w:rsidRPr="00D27BEA">
        <w:rPr>
          <w:szCs w:val="24"/>
        </w:rPr>
        <w:t>Assaku</w:t>
      </w:r>
      <w:proofErr w:type="spellEnd"/>
      <w:r w:rsidRPr="00D27BEA">
        <w:rPr>
          <w:szCs w:val="24"/>
        </w:rPr>
        <w:t xml:space="preserve"> keskuse piirkonnas keskusemaa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977"/>
        <w:gridCol w:w="3680"/>
      </w:tblGrid>
      <w:tr w:rsidR="00D27BEA" w:rsidRPr="00D27BEA" w14:paraId="7EE9FD0F" w14:textId="77777777" w:rsidTr="007B5A17">
        <w:tc>
          <w:tcPr>
            <w:tcW w:w="2405" w:type="dxa"/>
            <w:shd w:val="clear" w:color="auto" w:fill="auto"/>
          </w:tcPr>
          <w:p w14:paraId="5AEC12C2" w14:textId="77777777" w:rsidR="00820F27" w:rsidRPr="00D27BEA" w:rsidRDefault="00820F27" w:rsidP="004078DB">
            <w:pPr>
              <w:jc w:val="center"/>
              <w:rPr>
                <w:sz w:val="20"/>
              </w:rPr>
            </w:pPr>
            <w:r w:rsidRPr="00D27BEA">
              <w:rPr>
                <w:sz w:val="20"/>
              </w:rPr>
              <w:t>Hoonestustingimus</w:t>
            </w:r>
          </w:p>
        </w:tc>
        <w:tc>
          <w:tcPr>
            <w:tcW w:w="2977" w:type="dxa"/>
            <w:shd w:val="clear" w:color="auto" w:fill="auto"/>
          </w:tcPr>
          <w:p w14:paraId="2D988F45" w14:textId="77777777" w:rsidR="00820F27" w:rsidRPr="00D27BEA" w:rsidRDefault="00820F27" w:rsidP="004078DB">
            <w:pPr>
              <w:jc w:val="center"/>
              <w:rPr>
                <w:sz w:val="20"/>
              </w:rPr>
            </w:pPr>
            <w:r w:rsidRPr="00D27BEA">
              <w:rPr>
                <w:sz w:val="20"/>
              </w:rPr>
              <w:t>Põhimõtted üldplaneeringus</w:t>
            </w:r>
          </w:p>
        </w:tc>
        <w:tc>
          <w:tcPr>
            <w:tcW w:w="3680" w:type="dxa"/>
            <w:shd w:val="clear" w:color="auto" w:fill="auto"/>
          </w:tcPr>
          <w:p w14:paraId="50BD0808" w14:textId="77777777" w:rsidR="00820F27" w:rsidRPr="00D27BEA" w:rsidRDefault="00820F27" w:rsidP="004078DB">
            <w:pPr>
              <w:jc w:val="center"/>
              <w:rPr>
                <w:sz w:val="20"/>
              </w:rPr>
            </w:pPr>
            <w:r w:rsidRPr="00D27BEA">
              <w:rPr>
                <w:sz w:val="20"/>
              </w:rPr>
              <w:t>Põhimõtted detailplaneeringus</w:t>
            </w:r>
          </w:p>
        </w:tc>
      </w:tr>
      <w:tr w:rsidR="00D27BEA" w:rsidRPr="00D27BEA" w14:paraId="5A6B8A89" w14:textId="77777777" w:rsidTr="007B5A17">
        <w:tc>
          <w:tcPr>
            <w:tcW w:w="2405" w:type="dxa"/>
            <w:shd w:val="clear" w:color="auto" w:fill="auto"/>
          </w:tcPr>
          <w:p w14:paraId="719E26B3" w14:textId="77777777" w:rsidR="00820F27" w:rsidRPr="00D27BEA" w:rsidRDefault="00820F27" w:rsidP="004078DB">
            <w:pPr>
              <w:rPr>
                <w:sz w:val="20"/>
              </w:rPr>
            </w:pPr>
            <w:r w:rsidRPr="00D27BEA">
              <w:rPr>
                <w:sz w:val="20"/>
              </w:rPr>
              <w:t>Krundi suurus</w:t>
            </w:r>
          </w:p>
        </w:tc>
        <w:tc>
          <w:tcPr>
            <w:tcW w:w="2977" w:type="dxa"/>
            <w:shd w:val="clear" w:color="auto" w:fill="auto"/>
          </w:tcPr>
          <w:p w14:paraId="5B3FA3C7" w14:textId="7D6BD3F4" w:rsidR="00820F27" w:rsidRPr="00D27BEA" w:rsidRDefault="00E14527" w:rsidP="004078DB">
            <w:pPr>
              <w:rPr>
                <w:sz w:val="20"/>
              </w:rPr>
            </w:pPr>
            <w:r w:rsidRPr="00D27BEA">
              <w:rPr>
                <w:sz w:val="20"/>
              </w:rPr>
              <w:t>Krundi suurusele piirangud puuduvad</w:t>
            </w:r>
            <w:r w:rsidR="00820F27" w:rsidRPr="00D27BEA">
              <w:rPr>
                <w:sz w:val="20"/>
              </w:rPr>
              <w:t>.</w:t>
            </w:r>
          </w:p>
        </w:tc>
        <w:tc>
          <w:tcPr>
            <w:tcW w:w="3680" w:type="dxa"/>
            <w:shd w:val="clear" w:color="auto" w:fill="auto"/>
          </w:tcPr>
          <w:p w14:paraId="0C34A35B" w14:textId="319EC728" w:rsidR="00820F27" w:rsidRPr="00D27BEA" w:rsidRDefault="00820F27" w:rsidP="00820F27">
            <w:pPr>
              <w:rPr>
                <w:sz w:val="20"/>
              </w:rPr>
            </w:pPr>
            <w:r w:rsidRPr="00D27BEA">
              <w:rPr>
                <w:sz w:val="20"/>
              </w:rPr>
              <w:t>Kavandatud krun</w:t>
            </w:r>
            <w:r w:rsidR="00F636F7" w:rsidRPr="00D27BEA">
              <w:rPr>
                <w:sz w:val="20"/>
              </w:rPr>
              <w:t>di</w:t>
            </w:r>
            <w:r w:rsidRPr="00D27BEA">
              <w:rPr>
                <w:sz w:val="20"/>
              </w:rPr>
              <w:t xml:space="preserve"> suurus</w:t>
            </w:r>
            <w:r w:rsidR="00F636F7" w:rsidRPr="00D27BEA">
              <w:rPr>
                <w:sz w:val="20"/>
              </w:rPr>
              <w:t xml:space="preserve"> on 21468 </w:t>
            </w:r>
            <w:r w:rsidRPr="00D27BEA">
              <w:rPr>
                <w:sz w:val="20"/>
              </w:rPr>
              <w:t xml:space="preserve">m². </w:t>
            </w:r>
            <w:r w:rsidR="009D42F2" w:rsidRPr="00D27BEA">
              <w:rPr>
                <w:sz w:val="20"/>
              </w:rPr>
              <w:t>Krundi suurust võib täpsustada vastavalt arhitektuurikonkursi tulemustele.</w:t>
            </w:r>
          </w:p>
        </w:tc>
      </w:tr>
      <w:tr w:rsidR="00D27BEA" w:rsidRPr="00D27BEA" w14:paraId="3B022494" w14:textId="77777777" w:rsidTr="007B5A17">
        <w:tc>
          <w:tcPr>
            <w:tcW w:w="2405" w:type="dxa"/>
            <w:shd w:val="clear" w:color="auto" w:fill="auto"/>
          </w:tcPr>
          <w:p w14:paraId="6AAE979D" w14:textId="77777777" w:rsidR="00820F27" w:rsidRPr="00D27BEA" w:rsidRDefault="00820F27" w:rsidP="004078DB">
            <w:pPr>
              <w:rPr>
                <w:sz w:val="20"/>
              </w:rPr>
            </w:pPr>
            <w:r w:rsidRPr="00D27BEA">
              <w:rPr>
                <w:sz w:val="20"/>
              </w:rPr>
              <w:t>Krundi täisehitus % ja koormusindeks</w:t>
            </w:r>
          </w:p>
        </w:tc>
        <w:tc>
          <w:tcPr>
            <w:tcW w:w="2977" w:type="dxa"/>
            <w:shd w:val="clear" w:color="auto" w:fill="auto"/>
          </w:tcPr>
          <w:p w14:paraId="46FB46D0" w14:textId="538C2FE6" w:rsidR="00820F27" w:rsidRPr="00D27BEA" w:rsidRDefault="00820F27" w:rsidP="004078DB">
            <w:pPr>
              <w:rPr>
                <w:sz w:val="20"/>
              </w:rPr>
            </w:pPr>
            <w:r w:rsidRPr="00D27BEA">
              <w:rPr>
                <w:sz w:val="20"/>
              </w:rPr>
              <w:t xml:space="preserve">Krundi </w:t>
            </w:r>
            <w:r w:rsidR="001E18EE" w:rsidRPr="00D27BEA">
              <w:rPr>
                <w:sz w:val="20"/>
              </w:rPr>
              <w:t xml:space="preserve">lubatud </w:t>
            </w:r>
            <w:r w:rsidRPr="00D27BEA">
              <w:rPr>
                <w:sz w:val="20"/>
              </w:rPr>
              <w:t>täisehitus on kuni 50% ja koormusindeks 250.</w:t>
            </w:r>
          </w:p>
        </w:tc>
        <w:tc>
          <w:tcPr>
            <w:tcW w:w="3680" w:type="dxa"/>
            <w:shd w:val="clear" w:color="auto" w:fill="auto"/>
          </w:tcPr>
          <w:p w14:paraId="7C9353C8" w14:textId="0957D3A6" w:rsidR="00820F27" w:rsidRPr="00D27BEA" w:rsidRDefault="00820F27" w:rsidP="003332C7">
            <w:pPr>
              <w:rPr>
                <w:sz w:val="20"/>
              </w:rPr>
            </w:pPr>
            <w:r w:rsidRPr="00D27BEA">
              <w:rPr>
                <w:sz w:val="20"/>
              </w:rPr>
              <w:t>Kavandatud täisehituse protsen</w:t>
            </w:r>
            <w:r w:rsidR="001E18EE" w:rsidRPr="00D27BEA">
              <w:rPr>
                <w:sz w:val="20"/>
              </w:rPr>
              <w:t>t</w:t>
            </w:r>
            <w:r w:rsidRPr="00D27BEA">
              <w:rPr>
                <w:b/>
                <w:bCs/>
                <w:sz w:val="20"/>
              </w:rPr>
              <w:t xml:space="preserve"> </w:t>
            </w:r>
            <w:r w:rsidRPr="00D27BEA">
              <w:rPr>
                <w:sz w:val="20"/>
              </w:rPr>
              <w:t xml:space="preserve">on </w:t>
            </w:r>
            <w:r w:rsidR="00F636F7" w:rsidRPr="00D27BEA">
              <w:rPr>
                <w:sz w:val="20"/>
              </w:rPr>
              <w:t>50</w:t>
            </w:r>
            <w:r w:rsidRPr="00D27BEA">
              <w:rPr>
                <w:sz w:val="20"/>
              </w:rPr>
              <w:t>% ning koormusindeks 250.</w:t>
            </w:r>
          </w:p>
        </w:tc>
      </w:tr>
      <w:tr w:rsidR="00D27BEA" w:rsidRPr="00D27BEA" w14:paraId="6FB00963" w14:textId="77777777" w:rsidTr="007B5A17">
        <w:tc>
          <w:tcPr>
            <w:tcW w:w="2405" w:type="dxa"/>
            <w:shd w:val="clear" w:color="auto" w:fill="auto"/>
          </w:tcPr>
          <w:p w14:paraId="5C422498" w14:textId="77777777" w:rsidR="00820F27" w:rsidRPr="00D27BEA" w:rsidRDefault="00820F27" w:rsidP="004078DB">
            <w:pPr>
              <w:rPr>
                <w:sz w:val="20"/>
              </w:rPr>
            </w:pPr>
            <w:r w:rsidRPr="00D27BEA">
              <w:rPr>
                <w:sz w:val="20"/>
              </w:rPr>
              <w:t>Kõrgus ja maapealne korruselisus</w:t>
            </w:r>
          </w:p>
        </w:tc>
        <w:tc>
          <w:tcPr>
            <w:tcW w:w="2977" w:type="dxa"/>
            <w:shd w:val="clear" w:color="auto" w:fill="auto"/>
          </w:tcPr>
          <w:p w14:paraId="7082CB75" w14:textId="0EFAB839" w:rsidR="00820F27" w:rsidRPr="00D27BEA" w:rsidRDefault="00820F27" w:rsidP="004078DB">
            <w:pPr>
              <w:rPr>
                <w:sz w:val="20"/>
              </w:rPr>
            </w:pPr>
            <w:r w:rsidRPr="00D27BEA">
              <w:rPr>
                <w:sz w:val="20"/>
              </w:rPr>
              <w:t>Hoonetel on lubatud 3 korrust kõrguse</w:t>
            </w:r>
            <w:r w:rsidR="001E18EE" w:rsidRPr="00D27BEA">
              <w:rPr>
                <w:sz w:val="20"/>
              </w:rPr>
              <w:t>ga</w:t>
            </w:r>
            <w:r w:rsidRPr="00D27BEA">
              <w:rPr>
                <w:sz w:val="20"/>
              </w:rPr>
              <w:t xml:space="preserve"> kuni 12</w:t>
            </w:r>
            <w:r w:rsidR="001E18EE" w:rsidRPr="00D27BEA">
              <w:rPr>
                <w:sz w:val="20"/>
              </w:rPr>
              <w:t> </w:t>
            </w:r>
            <w:r w:rsidRPr="00D27BEA">
              <w:rPr>
                <w:sz w:val="20"/>
              </w:rPr>
              <w:t>m.</w:t>
            </w:r>
          </w:p>
        </w:tc>
        <w:tc>
          <w:tcPr>
            <w:tcW w:w="3680" w:type="dxa"/>
            <w:shd w:val="clear" w:color="auto" w:fill="auto"/>
          </w:tcPr>
          <w:p w14:paraId="598F7608" w14:textId="66E68E8F" w:rsidR="00820F27" w:rsidRPr="00D27BEA" w:rsidRDefault="00820F27" w:rsidP="003332C7">
            <w:pPr>
              <w:rPr>
                <w:sz w:val="20"/>
              </w:rPr>
            </w:pPr>
            <w:r w:rsidRPr="00D27BEA">
              <w:rPr>
                <w:sz w:val="20"/>
              </w:rPr>
              <w:t xml:space="preserve">Kavandatud </w:t>
            </w:r>
            <w:r w:rsidR="003332C7" w:rsidRPr="00D27BEA">
              <w:rPr>
                <w:sz w:val="20"/>
              </w:rPr>
              <w:t>hooned</w:t>
            </w:r>
            <w:r w:rsidRPr="00D27BEA">
              <w:rPr>
                <w:sz w:val="20"/>
              </w:rPr>
              <w:t xml:space="preserve"> on </w:t>
            </w:r>
            <w:r w:rsidR="003332C7" w:rsidRPr="00D27BEA">
              <w:rPr>
                <w:sz w:val="20"/>
              </w:rPr>
              <w:t xml:space="preserve">kuni </w:t>
            </w:r>
            <w:r w:rsidRPr="00D27BEA">
              <w:rPr>
                <w:sz w:val="20"/>
              </w:rPr>
              <w:t>kolmekorruselised ja kuni 1</w:t>
            </w:r>
            <w:r w:rsidR="00F636F7" w:rsidRPr="00D27BEA">
              <w:rPr>
                <w:sz w:val="20"/>
              </w:rPr>
              <w:t>2</w:t>
            </w:r>
            <w:r w:rsidRPr="00D27BEA">
              <w:rPr>
                <w:sz w:val="20"/>
              </w:rPr>
              <w:t xml:space="preserve"> m kõrged.</w:t>
            </w:r>
            <w:r w:rsidR="009D42F2" w:rsidRPr="00D27BEA">
              <w:rPr>
                <w:sz w:val="20"/>
              </w:rPr>
              <w:t xml:space="preserve"> Kui arhitektuurikonkursi tulemusel kavandatakse eraldi ärimaa krunt, siis selle kõrgus on lubatud kuni 16 m.</w:t>
            </w:r>
          </w:p>
        </w:tc>
      </w:tr>
      <w:tr w:rsidR="00D27BEA" w:rsidRPr="00D27BEA" w14:paraId="2F218082" w14:textId="77777777" w:rsidTr="007B5A17">
        <w:tc>
          <w:tcPr>
            <w:tcW w:w="2405" w:type="dxa"/>
            <w:shd w:val="clear" w:color="auto" w:fill="auto"/>
          </w:tcPr>
          <w:p w14:paraId="4F651E2A" w14:textId="77777777" w:rsidR="00820F27" w:rsidRPr="00D27BEA" w:rsidRDefault="00820F27" w:rsidP="004078DB">
            <w:pPr>
              <w:rPr>
                <w:sz w:val="20"/>
              </w:rPr>
            </w:pPr>
            <w:r w:rsidRPr="00D27BEA">
              <w:rPr>
                <w:sz w:val="20"/>
              </w:rPr>
              <w:t>Abihoonete arv ja kõrgus</w:t>
            </w:r>
          </w:p>
        </w:tc>
        <w:tc>
          <w:tcPr>
            <w:tcW w:w="2977" w:type="dxa"/>
            <w:shd w:val="clear" w:color="auto" w:fill="auto"/>
          </w:tcPr>
          <w:p w14:paraId="75430D31" w14:textId="77777777" w:rsidR="00820F27" w:rsidRPr="00D27BEA" w:rsidRDefault="00820F27" w:rsidP="004078DB">
            <w:pPr>
              <w:rPr>
                <w:sz w:val="20"/>
              </w:rPr>
            </w:pPr>
            <w:r w:rsidRPr="00D27BEA">
              <w:rPr>
                <w:sz w:val="20"/>
              </w:rPr>
              <w:t>Lubatud on 1 abihoone.</w:t>
            </w:r>
          </w:p>
        </w:tc>
        <w:tc>
          <w:tcPr>
            <w:tcW w:w="3680" w:type="dxa"/>
            <w:shd w:val="clear" w:color="auto" w:fill="auto"/>
          </w:tcPr>
          <w:p w14:paraId="3B044D97" w14:textId="67B883DF" w:rsidR="00820F27" w:rsidRPr="00D27BEA" w:rsidRDefault="00F636F7" w:rsidP="003332C7">
            <w:pPr>
              <w:rPr>
                <w:sz w:val="20"/>
              </w:rPr>
            </w:pPr>
            <w:r w:rsidRPr="00D27BEA">
              <w:rPr>
                <w:sz w:val="20"/>
              </w:rPr>
              <w:t>Abihoone</w:t>
            </w:r>
            <w:r w:rsidR="009D42F2" w:rsidRPr="00D27BEA">
              <w:rPr>
                <w:sz w:val="20"/>
              </w:rPr>
              <w:t xml:space="preserve">te vajadus täpsustub arhitektuurikonkursiga. Maksimaalselt 1 abihoone. </w:t>
            </w:r>
          </w:p>
        </w:tc>
      </w:tr>
      <w:tr w:rsidR="00820F27" w:rsidRPr="00D27BEA" w14:paraId="419859AA" w14:textId="77777777" w:rsidTr="007B5A17">
        <w:tc>
          <w:tcPr>
            <w:tcW w:w="2405" w:type="dxa"/>
            <w:shd w:val="clear" w:color="auto" w:fill="auto"/>
          </w:tcPr>
          <w:p w14:paraId="334BCF39" w14:textId="77777777" w:rsidR="00820F27" w:rsidRPr="00D27BEA" w:rsidRDefault="00820F27" w:rsidP="004078DB">
            <w:pPr>
              <w:rPr>
                <w:sz w:val="20"/>
              </w:rPr>
            </w:pPr>
            <w:r w:rsidRPr="00D27BEA">
              <w:rPr>
                <w:sz w:val="20"/>
              </w:rPr>
              <w:t>Haljasala protsent krundil</w:t>
            </w:r>
          </w:p>
        </w:tc>
        <w:tc>
          <w:tcPr>
            <w:tcW w:w="2977" w:type="dxa"/>
            <w:shd w:val="clear" w:color="auto" w:fill="auto"/>
          </w:tcPr>
          <w:p w14:paraId="7E5988EE" w14:textId="016110D9" w:rsidR="00820F27" w:rsidRPr="00D27BEA" w:rsidRDefault="00820F27" w:rsidP="004078DB">
            <w:pPr>
              <w:rPr>
                <w:sz w:val="20"/>
              </w:rPr>
            </w:pPr>
            <w:r w:rsidRPr="00D27BEA">
              <w:rPr>
                <w:sz w:val="20"/>
              </w:rPr>
              <w:t>Krundi pinnast pea</w:t>
            </w:r>
            <w:r w:rsidR="007B5A17" w:rsidRPr="00D27BEA">
              <w:rPr>
                <w:sz w:val="20"/>
              </w:rPr>
              <w:t>vad</w:t>
            </w:r>
            <w:r w:rsidRPr="00D27BEA">
              <w:rPr>
                <w:sz w:val="20"/>
              </w:rPr>
              <w:t xml:space="preserve"> moodustama 15% haljasalad.</w:t>
            </w:r>
          </w:p>
        </w:tc>
        <w:tc>
          <w:tcPr>
            <w:tcW w:w="3680" w:type="dxa"/>
            <w:shd w:val="clear" w:color="auto" w:fill="auto"/>
          </w:tcPr>
          <w:p w14:paraId="7CE03D30" w14:textId="3B059F36" w:rsidR="00820F27" w:rsidRPr="00D27BEA" w:rsidRDefault="001E18EE" w:rsidP="003332C7">
            <w:pPr>
              <w:rPr>
                <w:sz w:val="20"/>
              </w:rPr>
            </w:pPr>
            <w:r w:rsidRPr="00D27BEA">
              <w:rPr>
                <w:sz w:val="20"/>
              </w:rPr>
              <w:t>H</w:t>
            </w:r>
            <w:r w:rsidR="00820F27" w:rsidRPr="00D27BEA">
              <w:rPr>
                <w:sz w:val="20"/>
              </w:rPr>
              <w:t xml:space="preserve">aljastuse osakaaluks ette nähtud </w:t>
            </w:r>
            <w:r w:rsidR="00F636F7" w:rsidRPr="00D27BEA">
              <w:rPr>
                <w:sz w:val="20"/>
              </w:rPr>
              <w:t>vähemalt 15</w:t>
            </w:r>
            <w:r w:rsidR="00820F27" w:rsidRPr="00D27BEA">
              <w:rPr>
                <w:sz w:val="20"/>
              </w:rPr>
              <w:t>%</w:t>
            </w:r>
            <w:r w:rsidR="009D42F2" w:rsidRPr="00D27BEA">
              <w:rPr>
                <w:sz w:val="20"/>
              </w:rPr>
              <w:t xml:space="preserve"> lahendatakse arhitektuurikonkursiga</w:t>
            </w:r>
            <w:r w:rsidR="00820F27" w:rsidRPr="00D27BEA">
              <w:rPr>
                <w:sz w:val="20"/>
              </w:rPr>
              <w:t>.</w:t>
            </w:r>
          </w:p>
        </w:tc>
      </w:tr>
    </w:tbl>
    <w:p w14:paraId="6FA3D4B6" w14:textId="77777777" w:rsidR="00E916AF" w:rsidRPr="00D27BEA" w:rsidRDefault="00E916AF" w:rsidP="0032137A"/>
    <w:p w14:paraId="5C444935" w14:textId="2B2C06A9" w:rsidR="00820F27" w:rsidRDefault="00820F27" w:rsidP="00655B63">
      <w:r w:rsidRPr="00563C0E">
        <w:rPr>
          <w:color w:val="000000" w:themeColor="text1"/>
        </w:rPr>
        <w:t xml:space="preserve">Üldplaneeringu põhimõtte kohaselt võivad </w:t>
      </w:r>
      <w:proofErr w:type="spellStart"/>
      <w:r w:rsidRPr="00563C0E">
        <w:rPr>
          <w:color w:val="000000" w:themeColor="text1"/>
          <w:szCs w:val="24"/>
        </w:rPr>
        <w:t>Assaku</w:t>
      </w:r>
      <w:proofErr w:type="spellEnd"/>
      <w:r w:rsidRPr="00563C0E">
        <w:rPr>
          <w:color w:val="000000" w:themeColor="text1"/>
          <w:szCs w:val="24"/>
        </w:rPr>
        <w:t xml:space="preserve"> keskuse piirkonnas keskusemaa juhtotstarbega alal</w:t>
      </w:r>
      <w:r w:rsidRPr="00563C0E">
        <w:rPr>
          <w:color w:val="000000" w:themeColor="text1"/>
        </w:rPr>
        <w:t xml:space="preserve"> moodustada elamumaa sihtotstarbega krundid </w:t>
      </w:r>
      <w:r w:rsidR="001E18EE" w:rsidRPr="00563C0E">
        <w:rPr>
          <w:color w:val="000000" w:themeColor="text1"/>
        </w:rPr>
        <w:t xml:space="preserve">kuni </w:t>
      </w:r>
      <w:r w:rsidRPr="00563C0E">
        <w:rPr>
          <w:color w:val="000000" w:themeColor="text1"/>
        </w:rPr>
        <w:t>70% alast, kuid</w:t>
      </w:r>
      <w:r w:rsidR="001E18EE" w:rsidRPr="00563C0E">
        <w:rPr>
          <w:color w:val="000000" w:themeColor="text1"/>
        </w:rPr>
        <w:t xml:space="preserve"> vähemalt</w:t>
      </w:r>
      <w:r w:rsidRPr="00563C0E">
        <w:rPr>
          <w:color w:val="000000" w:themeColor="text1"/>
        </w:rPr>
        <w:t xml:space="preserve"> 30% alast peavad moodustama piirkonda </w:t>
      </w:r>
      <w:r w:rsidRPr="00563C0E">
        <w:rPr>
          <w:color w:val="000000" w:themeColor="text1"/>
        </w:rPr>
        <w:lastRenderedPageBreak/>
        <w:t xml:space="preserve">teenindava ärimaa, ühiskondliku hoone maa </w:t>
      </w:r>
      <w:r w:rsidRPr="00AF1859">
        <w:t>ja haljasalamaa sihtotstarbega krundid. Transpordimaa sihtotstarbega krundid teenindavad kogu piirkonda ja arvestatakse mõlema ala hulka.</w:t>
      </w:r>
    </w:p>
    <w:p w14:paraId="5440A257" w14:textId="77777777" w:rsidR="005842FA" w:rsidRDefault="005842FA" w:rsidP="00655B63"/>
    <w:p w14:paraId="0AA42CA7" w14:textId="07241A76" w:rsidR="005842FA" w:rsidRDefault="005842FA" w:rsidP="00655B63">
      <w:r w:rsidRPr="009D42F2">
        <w:rPr>
          <w:b/>
          <w:bCs/>
          <w:szCs w:val="24"/>
        </w:rPr>
        <w:t>Ühiskondliku hoone</w:t>
      </w:r>
      <w:r>
        <w:rPr>
          <w:szCs w:val="24"/>
        </w:rPr>
        <w:t xml:space="preserve"> maa on valitsus-, haridus-, tervishoiu-, sotsiaalhoolekande-, kultuuri- ja spordiasutuse hoonete ning neid </w:t>
      </w:r>
      <w:proofErr w:type="spellStart"/>
      <w:r>
        <w:rPr>
          <w:szCs w:val="24"/>
        </w:rPr>
        <w:t>teenidavate</w:t>
      </w:r>
      <w:proofErr w:type="spellEnd"/>
      <w:r>
        <w:rPr>
          <w:szCs w:val="24"/>
        </w:rPr>
        <w:t xml:space="preserve"> rajatiste maa-ala. Alale võib eelkõige ehitada </w:t>
      </w:r>
      <w:r w:rsidRPr="005842FA">
        <w:rPr>
          <w:szCs w:val="24"/>
        </w:rPr>
        <w:t>haridus-, teadus- ja</w:t>
      </w:r>
      <w:r>
        <w:rPr>
          <w:szCs w:val="24"/>
        </w:rPr>
        <w:t xml:space="preserve"> </w:t>
      </w:r>
      <w:r w:rsidRPr="005842FA">
        <w:rPr>
          <w:szCs w:val="24"/>
        </w:rPr>
        <w:t>koolieelse</w:t>
      </w:r>
      <w:r>
        <w:rPr>
          <w:szCs w:val="24"/>
        </w:rPr>
        <w:t xml:space="preserve"> </w:t>
      </w:r>
      <w:r w:rsidRPr="005842FA">
        <w:rPr>
          <w:szCs w:val="24"/>
        </w:rPr>
        <w:t>lasteasutuse hooneid</w:t>
      </w:r>
      <w:r>
        <w:rPr>
          <w:szCs w:val="24"/>
        </w:rPr>
        <w:t xml:space="preserve">, </w:t>
      </w:r>
      <w:r w:rsidRPr="005842FA">
        <w:rPr>
          <w:szCs w:val="24"/>
        </w:rPr>
        <w:t>kultuuri- ja</w:t>
      </w:r>
      <w:r>
        <w:rPr>
          <w:szCs w:val="24"/>
        </w:rPr>
        <w:t xml:space="preserve"> </w:t>
      </w:r>
      <w:r w:rsidRPr="005842FA">
        <w:rPr>
          <w:szCs w:val="24"/>
        </w:rPr>
        <w:t>spordihooneid ja</w:t>
      </w:r>
      <w:r>
        <w:rPr>
          <w:szCs w:val="24"/>
        </w:rPr>
        <w:t xml:space="preserve"> </w:t>
      </w:r>
      <w:r w:rsidRPr="005842FA">
        <w:rPr>
          <w:szCs w:val="24"/>
        </w:rPr>
        <w:t>rajatisi</w:t>
      </w:r>
      <w:r>
        <w:rPr>
          <w:szCs w:val="24"/>
        </w:rPr>
        <w:t xml:space="preserve">, </w:t>
      </w:r>
      <w:r w:rsidRPr="005842FA">
        <w:rPr>
          <w:szCs w:val="24"/>
        </w:rPr>
        <w:t>ametiasutusi</w:t>
      </w:r>
      <w:r w:rsidR="000D7434">
        <w:rPr>
          <w:szCs w:val="24"/>
        </w:rPr>
        <w:t xml:space="preserve">, </w:t>
      </w:r>
      <w:r w:rsidRPr="005842FA">
        <w:rPr>
          <w:szCs w:val="24"/>
        </w:rPr>
        <w:t>muuseumi</w:t>
      </w:r>
      <w:r w:rsidR="000D7434">
        <w:rPr>
          <w:szCs w:val="24"/>
        </w:rPr>
        <w:t xml:space="preserve">-, </w:t>
      </w:r>
      <w:r w:rsidRPr="005842FA">
        <w:rPr>
          <w:szCs w:val="24"/>
        </w:rPr>
        <w:t>raamatukogu</w:t>
      </w:r>
      <w:r w:rsidR="000D7434">
        <w:rPr>
          <w:szCs w:val="24"/>
        </w:rPr>
        <w:t>- s</w:t>
      </w:r>
      <w:r w:rsidRPr="005842FA">
        <w:rPr>
          <w:szCs w:val="24"/>
        </w:rPr>
        <w:t>akraal- ja</w:t>
      </w:r>
      <w:r w:rsidR="000D7434">
        <w:rPr>
          <w:szCs w:val="24"/>
        </w:rPr>
        <w:t xml:space="preserve"> </w:t>
      </w:r>
      <w:r w:rsidRPr="00563C0E">
        <w:rPr>
          <w:color w:val="000000" w:themeColor="text1"/>
          <w:szCs w:val="24"/>
        </w:rPr>
        <w:t>tavandihooneid</w:t>
      </w:r>
      <w:r w:rsidR="000D7434" w:rsidRPr="00563C0E">
        <w:rPr>
          <w:color w:val="000000" w:themeColor="text1"/>
          <w:szCs w:val="24"/>
        </w:rPr>
        <w:t xml:space="preserve">, </w:t>
      </w:r>
      <w:r w:rsidRPr="00563C0E">
        <w:rPr>
          <w:color w:val="000000" w:themeColor="text1"/>
          <w:szCs w:val="24"/>
        </w:rPr>
        <w:t>tervishoiu- ja</w:t>
      </w:r>
      <w:r w:rsidR="000D7434" w:rsidRPr="00563C0E">
        <w:rPr>
          <w:color w:val="000000" w:themeColor="text1"/>
          <w:szCs w:val="24"/>
        </w:rPr>
        <w:t xml:space="preserve"> </w:t>
      </w:r>
      <w:r w:rsidRPr="00563C0E">
        <w:rPr>
          <w:color w:val="000000" w:themeColor="text1"/>
          <w:szCs w:val="24"/>
        </w:rPr>
        <w:t>sotsiaalhoolekandehooneid.</w:t>
      </w:r>
      <w:r w:rsidR="000D7434" w:rsidRPr="00563C0E">
        <w:rPr>
          <w:color w:val="000000" w:themeColor="text1"/>
          <w:szCs w:val="24"/>
        </w:rPr>
        <w:t xml:space="preserve"> </w:t>
      </w:r>
      <w:r w:rsidR="000D7434" w:rsidRPr="00563C0E">
        <w:rPr>
          <w:color w:val="000000" w:themeColor="text1"/>
        </w:rPr>
        <w:t>Osaliselt (kuni 20 % ulatuses ehitusõigusest või maa juhtotstarbest) on lubatud ehitada ka ühistranspordi kasutust teenindava</w:t>
      </w:r>
      <w:r w:rsidR="009837BF" w:rsidRPr="00563C0E">
        <w:rPr>
          <w:color w:val="000000" w:themeColor="text1"/>
        </w:rPr>
        <w:t>i</w:t>
      </w:r>
      <w:r w:rsidR="000D7434" w:rsidRPr="00563C0E">
        <w:rPr>
          <w:color w:val="000000" w:themeColor="text1"/>
        </w:rPr>
        <w:t>d hoone</w:t>
      </w:r>
      <w:r w:rsidR="009837BF" w:rsidRPr="00563C0E">
        <w:rPr>
          <w:color w:val="000000" w:themeColor="text1"/>
        </w:rPr>
        <w:t>i</w:t>
      </w:r>
      <w:r w:rsidR="000D7434" w:rsidRPr="00563C0E">
        <w:rPr>
          <w:color w:val="000000" w:themeColor="text1"/>
        </w:rPr>
        <w:t xml:space="preserve">d ja rajatisi ning </w:t>
      </w:r>
      <w:r w:rsidR="000D7434">
        <w:t>mängu- ja linnaväljakuid/rajatisi.</w:t>
      </w:r>
    </w:p>
    <w:p w14:paraId="5A02032B" w14:textId="77777777" w:rsidR="000D7434" w:rsidRDefault="000D7434" w:rsidP="000D7434"/>
    <w:p w14:paraId="1BA9CD4E" w14:textId="6D191904" w:rsidR="000D7434" w:rsidRPr="00B6077A" w:rsidRDefault="000D7434" w:rsidP="000D7434">
      <w:pPr>
        <w:rPr>
          <w:szCs w:val="24"/>
        </w:rPr>
      </w:pPr>
      <w:r w:rsidRPr="00B6077A">
        <w:rPr>
          <w:szCs w:val="24"/>
        </w:rPr>
        <w:t xml:space="preserve">Maakasutus- ja ehitustingimused </w:t>
      </w:r>
      <w:r>
        <w:rPr>
          <w:szCs w:val="24"/>
        </w:rPr>
        <w:t>ühiskondliku hoone maa</w:t>
      </w:r>
      <w:r w:rsidRPr="00B6077A">
        <w:rPr>
          <w:szCs w:val="24"/>
        </w:rPr>
        <w:t xml:space="preserve">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977"/>
        <w:gridCol w:w="3680"/>
      </w:tblGrid>
      <w:tr w:rsidR="000D7434" w:rsidRPr="00B6077A" w14:paraId="31940614" w14:textId="77777777" w:rsidTr="00D65420">
        <w:tc>
          <w:tcPr>
            <w:tcW w:w="2405" w:type="dxa"/>
            <w:shd w:val="clear" w:color="auto" w:fill="auto"/>
          </w:tcPr>
          <w:p w14:paraId="5C35F84F" w14:textId="77777777" w:rsidR="000D7434" w:rsidRPr="00180C5A" w:rsidRDefault="000D7434" w:rsidP="00D65420">
            <w:pPr>
              <w:jc w:val="center"/>
              <w:rPr>
                <w:sz w:val="20"/>
              </w:rPr>
            </w:pPr>
            <w:r w:rsidRPr="00180C5A">
              <w:rPr>
                <w:sz w:val="20"/>
              </w:rPr>
              <w:t>Hoonestustingimus</w:t>
            </w:r>
          </w:p>
        </w:tc>
        <w:tc>
          <w:tcPr>
            <w:tcW w:w="2977" w:type="dxa"/>
            <w:shd w:val="clear" w:color="auto" w:fill="auto"/>
          </w:tcPr>
          <w:p w14:paraId="1D83D9C6" w14:textId="77777777" w:rsidR="000D7434" w:rsidRPr="00180C5A" w:rsidRDefault="000D7434" w:rsidP="00D65420">
            <w:pPr>
              <w:jc w:val="center"/>
              <w:rPr>
                <w:sz w:val="20"/>
              </w:rPr>
            </w:pPr>
            <w:r w:rsidRPr="00180C5A">
              <w:rPr>
                <w:sz w:val="20"/>
              </w:rPr>
              <w:t>Põhimõtted üldplaneeringus</w:t>
            </w:r>
          </w:p>
        </w:tc>
        <w:tc>
          <w:tcPr>
            <w:tcW w:w="3680" w:type="dxa"/>
            <w:shd w:val="clear" w:color="auto" w:fill="auto"/>
          </w:tcPr>
          <w:p w14:paraId="66464A0F" w14:textId="77777777" w:rsidR="000D7434" w:rsidRPr="00180C5A" w:rsidRDefault="000D7434" w:rsidP="00D65420">
            <w:pPr>
              <w:jc w:val="center"/>
              <w:rPr>
                <w:sz w:val="20"/>
              </w:rPr>
            </w:pPr>
            <w:r w:rsidRPr="00180C5A">
              <w:rPr>
                <w:sz w:val="20"/>
              </w:rPr>
              <w:t>Põhimõtted detailplaneeringus</w:t>
            </w:r>
          </w:p>
        </w:tc>
      </w:tr>
      <w:tr w:rsidR="000D7434" w:rsidRPr="00B6077A" w14:paraId="5CF8613F" w14:textId="77777777" w:rsidTr="00D65420">
        <w:tc>
          <w:tcPr>
            <w:tcW w:w="2405" w:type="dxa"/>
            <w:shd w:val="clear" w:color="auto" w:fill="auto"/>
          </w:tcPr>
          <w:p w14:paraId="16BA04EF" w14:textId="77777777" w:rsidR="000D7434" w:rsidRPr="00180C5A" w:rsidRDefault="000D7434" w:rsidP="00D65420">
            <w:pPr>
              <w:rPr>
                <w:sz w:val="20"/>
              </w:rPr>
            </w:pPr>
            <w:r w:rsidRPr="00180C5A">
              <w:rPr>
                <w:sz w:val="20"/>
              </w:rPr>
              <w:t>Krundi suurus</w:t>
            </w:r>
          </w:p>
        </w:tc>
        <w:tc>
          <w:tcPr>
            <w:tcW w:w="2977" w:type="dxa"/>
            <w:shd w:val="clear" w:color="auto" w:fill="auto"/>
          </w:tcPr>
          <w:p w14:paraId="795C0C3A" w14:textId="77777777" w:rsidR="000D7434" w:rsidRPr="00563C0E" w:rsidRDefault="000D7434" w:rsidP="00D65420">
            <w:pPr>
              <w:rPr>
                <w:color w:val="000000" w:themeColor="text1"/>
                <w:sz w:val="20"/>
              </w:rPr>
            </w:pPr>
            <w:r w:rsidRPr="00563C0E">
              <w:rPr>
                <w:color w:val="000000" w:themeColor="text1"/>
                <w:sz w:val="20"/>
              </w:rPr>
              <w:t>Krundi suurusele piirangud puuduvad.</w:t>
            </w:r>
          </w:p>
        </w:tc>
        <w:tc>
          <w:tcPr>
            <w:tcW w:w="3680" w:type="dxa"/>
            <w:shd w:val="clear" w:color="auto" w:fill="auto"/>
          </w:tcPr>
          <w:p w14:paraId="5B4E113E" w14:textId="78B0C83F" w:rsidR="000D7434" w:rsidRPr="00563C0E" w:rsidRDefault="00F636F7" w:rsidP="00D65420">
            <w:pPr>
              <w:rPr>
                <w:color w:val="000000" w:themeColor="text1"/>
                <w:sz w:val="20"/>
              </w:rPr>
            </w:pPr>
            <w:r w:rsidRPr="00563C0E">
              <w:rPr>
                <w:color w:val="000000" w:themeColor="text1"/>
                <w:sz w:val="20"/>
              </w:rPr>
              <w:t xml:space="preserve">Kavandatud kruntide suurused </w:t>
            </w:r>
            <w:r w:rsidR="009D42F2">
              <w:rPr>
                <w:color w:val="000000" w:themeColor="text1"/>
                <w:sz w:val="20"/>
              </w:rPr>
              <w:t xml:space="preserve">on </w:t>
            </w:r>
            <w:r w:rsidRPr="00563C0E">
              <w:rPr>
                <w:color w:val="000000" w:themeColor="text1"/>
                <w:sz w:val="20"/>
              </w:rPr>
              <w:t>2145</w:t>
            </w:r>
            <w:r w:rsidR="009D42F2">
              <w:rPr>
                <w:color w:val="000000" w:themeColor="text1"/>
                <w:sz w:val="20"/>
              </w:rPr>
              <w:t xml:space="preserve">, 3921 ja </w:t>
            </w:r>
            <w:r w:rsidRPr="00563C0E">
              <w:rPr>
                <w:color w:val="000000" w:themeColor="text1"/>
                <w:sz w:val="20"/>
              </w:rPr>
              <w:t xml:space="preserve"> 590</w:t>
            </w:r>
            <w:r w:rsidR="009D42F2">
              <w:rPr>
                <w:color w:val="000000" w:themeColor="text1"/>
                <w:sz w:val="20"/>
              </w:rPr>
              <w:t>1</w:t>
            </w:r>
            <w:r w:rsidRPr="00563C0E">
              <w:rPr>
                <w:color w:val="000000" w:themeColor="text1"/>
                <w:sz w:val="20"/>
              </w:rPr>
              <w:t xml:space="preserve"> m².</w:t>
            </w:r>
          </w:p>
        </w:tc>
      </w:tr>
      <w:tr w:rsidR="000D7434" w:rsidRPr="00B6077A" w14:paraId="7F1D80D9" w14:textId="77777777" w:rsidTr="00D65420">
        <w:tc>
          <w:tcPr>
            <w:tcW w:w="2405" w:type="dxa"/>
            <w:shd w:val="clear" w:color="auto" w:fill="auto"/>
          </w:tcPr>
          <w:p w14:paraId="3FB7930A" w14:textId="77777777" w:rsidR="000D7434" w:rsidRPr="00180C5A" w:rsidRDefault="000D7434" w:rsidP="00D65420">
            <w:pPr>
              <w:rPr>
                <w:sz w:val="20"/>
              </w:rPr>
            </w:pPr>
            <w:r w:rsidRPr="00180C5A">
              <w:rPr>
                <w:sz w:val="20"/>
              </w:rPr>
              <w:t>Krundi täisehitus % ja koormusindeks</w:t>
            </w:r>
          </w:p>
        </w:tc>
        <w:tc>
          <w:tcPr>
            <w:tcW w:w="2977" w:type="dxa"/>
            <w:shd w:val="clear" w:color="auto" w:fill="auto"/>
          </w:tcPr>
          <w:p w14:paraId="0090C8B8" w14:textId="7E17FCF0" w:rsidR="000D7434" w:rsidRPr="00563C0E" w:rsidRDefault="000D7434" w:rsidP="00D65420">
            <w:pPr>
              <w:rPr>
                <w:color w:val="000000" w:themeColor="text1"/>
                <w:sz w:val="20"/>
              </w:rPr>
            </w:pPr>
            <w:r w:rsidRPr="00563C0E">
              <w:rPr>
                <w:color w:val="000000" w:themeColor="text1"/>
                <w:sz w:val="20"/>
              </w:rPr>
              <w:t>Krundi</w:t>
            </w:r>
            <w:r w:rsidR="009837BF" w:rsidRPr="00563C0E">
              <w:rPr>
                <w:color w:val="000000" w:themeColor="text1"/>
                <w:sz w:val="20"/>
              </w:rPr>
              <w:t xml:space="preserve"> lubatud </w:t>
            </w:r>
            <w:r w:rsidRPr="00563C0E">
              <w:rPr>
                <w:color w:val="000000" w:themeColor="text1"/>
                <w:sz w:val="20"/>
              </w:rPr>
              <w:t xml:space="preserve"> täisehitus on kuni 60%.</w:t>
            </w:r>
          </w:p>
        </w:tc>
        <w:tc>
          <w:tcPr>
            <w:tcW w:w="3680" w:type="dxa"/>
            <w:shd w:val="clear" w:color="auto" w:fill="auto"/>
          </w:tcPr>
          <w:p w14:paraId="4D70E567" w14:textId="16325468" w:rsidR="000D7434" w:rsidRPr="00563C0E" w:rsidRDefault="00F636F7" w:rsidP="00D65420">
            <w:pPr>
              <w:rPr>
                <w:color w:val="000000" w:themeColor="text1"/>
                <w:sz w:val="20"/>
              </w:rPr>
            </w:pPr>
            <w:r w:rsidRPr="00563C0E">
              <w:rPr>
                <w:color w:val="000000" w:themeColor="text1"/>
                <w:sz w:val="20"/>
              </w:rPr>
              <w:t xml:space="preserve">Kavandatud kruntide täisehituse protsendiks on </w:t>
            </w:r>
            <w:r w:rsidR="004D4E39">
              <w:rPr>
                <w:color w:val="000000" w:themeColor="text1"/>
                <w:sz w:val="20"/>
              </w:rPr>
              <w:t>60</w:t>
            </w:r>
            <w:r w:rsidRPr="00563C0E">
              <w:rPr>
                <w:color w:val="000000" w:themeColor="text1"/>
                <w:sz w:val="20"/>
              </w:rPr>
              <w:t>%.</w:t>
            </w:r>
          </w:p>
        </w:tc>
      </w:tr>
      <w:tr w:rsidR="000D7434" w:rsidRPr="00B6077A" w14:paraId="0B020DF8" w14:textId="77777777" w:rsidTr="00D65420">
        <w:tc>
          <w:tcPr>
            <w:tcW w:w="2405" w:type="dxa"/>
            <w:shd w:val="clear" w:color="auto" w:fill="auto"/>
          </w:tcPr>
          <w:p w14:paraId="29E507BC" w14:textId="77777777" w:rsidR="000D7434" w:rsidRPr="00180C5A" w:rsidRDefault="000D7434" w:rsidP="00D65420">
            <w:pPr>
              <w:rPr>
                <w:sz w:val="20"/>
              </w:rPr>
            </w:pPr>
            <w:r w:rsidRPr="00180C5A">
              <w:rPr>
                <w:sz w:val="20"/>
              </w:rPr>
              <w:t>Kõrgus ja maapealne korruselisus</w:t>
            </w:r>
          </w:p>
        </w:tc>
        <w:tc>
          <w:tcPr>
            <w:tcW w:w="2977" w:type="dxa"/>
            <w:shd w:val="clear" w:color="auto" w:fill="auto"/>
          </w:tcPr>
          <w:p w14:paraId="5266775C" w14:textId="4993D429" w:rsidR="000D7434" w:rsidRPr="00563C0E" w:rsidRDefault="000D7434" w:rsidP="00D65420">
            <w:pPr>
              <w:rPr>
                <w:color w:val="000000" w:themeColor="text1"/>
                <w:sz w:val="20"/>
              </w:rPr>
            </w:pPr>
            <w:r w:rsidRPr="00563C0E">
              <w:rPr>
                <w:color w:val="000000" w:themeColor="text1"/>
                <w:sz w:val="20"/>
              </w:rPr>
              <w:t xml:space="preserve">Hoonetel on lubatud 4 korrust </w:t>
            </w:r>
            <w:r w:rsidR="009837BF" w:rsidRPr="00563C0E">
              <w:rPr>
                <w:color w:val="000000" w:themeColor="text1"/>
                <w:sz w:val="20"/>
              </w:rPr>
              <w:t>kõrgusega</w:t>
            </w:r>
            <w:r w:rsidRPr="00563C0E">
              <w:rPr>
                <w:color w:val="000000" w:themeColor="text1"/>
                <w:sz w:val="20"/>
              </w:rPr>
              <w:t xml:space="preserve"> kuni 16</w:t>
            </w:r>
            <w:r w:rsidR="009837BF" w:rsidRPr="00563C0E">
              <w:rPr>
                <w:color w:val="000000" w:themeColor="text1"/>
                <w:sz w:val="20"/>
              </w:rPr>
              <w:t> </w:t>
            </w:r>
            <w:r w:rsidRPr="00563C0E">
              <w:rPr>
                <w:color w:val="000000" w:themeColor="text1"/>
                <w:sz w:val="20"/>
              </w:rPr>
              <w:t>m, väikeelamute kontaktalal kuni 12 m.</w:t>
            </w:r>
          </w:p>
        </w:tc>
        <w:tc>
          <w:tcPr>
            <w:tcW w:w="3680" w:type="dxa"/>
            <w:shd w:val="clear" w:color="auto" w:fill="auto"/>
          </w:tcPr>
          <w:p w14:paraId="3FFDE9E0" w14:textId="32709311" w:rsidR="000D7434" w:rsidRPr="00563C0E" w:rsidRDefault="00126919" w:rsidP="00D65420">
            <w:pPr>
              <w:rPr>
                <w:color w:val="000000" w:themeColor="text1"/>
                <w:sz w:val="20"/>
              </w:rPr>
            </w:pPr>
            <w:r w:rsidRPr="00563C0E">
              <w:rPr>
                <w:color w:val="000000" w:themeColor="text1"/>
                <w:sz w:val="20"/>
              </w:rPr>
              <w:t xml:space="preserve">Kavandatud hooned on kuni </w:t>
            </w:r>
            <w:r w:rsidR="005327BC">
              <w:rPr>
                <w:color w:val="000000" w:themeColor="text1"/>
                <w:sz w:val="20"/>
              </w:rPr>
              <w:t>kolme</w:t>
            </w:r>
            <w:r w:rsidRPr="00563C0E">
              <w:rPr>
                <w:color w:val="000000" w:themeColor="text1"/>
                <w:sz w:val="20"/>
              </w:rPr>
              <w:t xml:space="preserve">korruselised ja kuni </w:t>
            </w:r>
            <w:r w:rsidR="004D4E39">
              <w:rPr>
                <w:color w:val="000000" w:themeColor="text1"/>
                <w:sz w:val="20"/>
              </w:rPr>
              <w:t>12</w:t>
            </w:r>
            <w:r w:rsidR="004D4E39" w:rsidRPr="00563C0E">
              <w:rPr>
                <w:color w:val="000000" w:themeColor="text1"/>
                <w:sz w:val="20"/>
              </w:rPr>
              <w:t xml:space="preserve"> </w:t>
            </w:r>
            <w:r w:rsidRPr="00563C0E">
              <w:rPr>
                <w:color w:val="000000" w:themeColor="text1"/>
                <w:sz w:val="20"/>
              </w:rPr>
              <w:t>m kõrged.</w:t>
            </w:r>
          </w:p>
        </w:tc>
      </w:tr>
    </w:tbl>
    <w:p w14:paraId="4814A1B2" w14:textId="77777777" w:rsidR="00B0297B" w:rsidRDefault="00B0297B" w:rsidP="0032137A"/>
    <w:p w14:paraId="4A46A853" w14:textId="0EB97D11" w:rsidR="00B0297B" w:rsidRDefault="00B0297B" w:rsidP="0032137A">
      <w:r w:rsidRPr="009D42F2">
        <w:rPr>
          <w:b/>
          <w:bCs/>
        </w:rPr>
        <w:t>Korterelamumaa</w:t>
      </w:r>
      <w:r>
        <w:t xml:space="preserve"> on kolme- ja </w:t>
      </w:r>
      <w:r w:rsidRPr="00563C0E">
        <w:rPr>
          <w:color w:val="000000" w:themeColor="text1"/>
        </w:rPr>
        <w:t xml:space="preserve">enama korteriga ning </w:t>
      </w:r>
      <w:proofErr w:type="spellStart"/>
      <w:r w:rsidRPr="00563C0E">
        <w:rPr>
          <w:color w:val="000000" w:themeColor="text1"/>
        </w:rPr>
        <w:t>ühis</w:t>
      </w:r>
      <w:proofErr w:type="spellEnd"/>
      <w:r w:rsidRPr="00563C0E">
        <w:rPr>
          <w:color w:val="000000" w:themeColor="text1"/>
        </w:rPr>
        <w:t>(t)e sissepääsu(de)</w:t>
      </w:r>
      <w:proofErr w:type="spellStart"/>
      <w:r w:rsidRPr="00563C0E">
        <w:rPr>
          <w:color w:val="000000" w:themeColor="text1"/>
        </w:rPr>
        <w:t>ga</w:t>
      </w:r>
      <w:proofErr w:type="spellEnd"/>
      <w:r w:rsidRPr="00563C0E">
        <w:rPr>
          <w:color w:val="000000" w:themeColor="text1"/>
        </w:rPr>
        <w:t xml:space="preserve"> ja trepikojaga/trepikodadega korterelamu</w:t>
      </w:r>
      <w:r w:rsidR="009837BF" w:rsidRPr="00563C0E">
        <w:rPr>
          <w:color w:val="000000" w:themeColor="text1"/>
        </w:rPr>
        <w:t xml:space="preserve"> ning </w:t>
      </w:r>
      <w:r w:rsidRPr="00563C0E">
        <w:rPr>
          <w:color w:val="000000" w:themeColor="text1"/>
        </w:rPr>
        <w:t xml:space="preserve"> arhitektuurselt </w:t>
      </w:r>
      <w:r>
        <w:t>ja ehituslikult elamute vahelisse väliruumi sobituv muu elamuid teenindava maakasutuse juhtotstarbega maa-ala. Maa-alale võib eelkõige ehitada korterelamuid, kuid osaliselt (kuni 20 % ulatuses ehitusõigusest või maa juhtotstarbest) on lubatud ehitada ka üksik-, kaksik- ja ridaelamuid, kui need on vajalikud üleminekuala tekkeks korterelamute alalt väikeelamute alale. Samuti kaubandus- ja teenindushooneid, büroo-, ühiskondlikke-, kultuuri- ja spordihooneid ning elanikke teenindavaid ja keskkonda sobituvaid muid hooneid ja rajatisi.</w:t>
      </w:r>
    </w:p>
    <w:p w14:paraId="2FCF756A" w14:textId="77777777" w:rsidR="00820F27" w:rsidRDefault="00820F27" w:rsidP="0032137A">
      <w:pPr>
        <w:jc w:val="both"/>
      </w:pPr>
    </w:p>
    <w:p w14:paraId="7A7538AA" w14:textId="52DCB597" w:rsidR="00B0297B" w:rsidRPr="00F967D6" w:rsidRDefault="00B0297B" w:rsidP="00B0297B">
      <w:r>
        <w:t xml:space="preserve">Maakasutus- ja ehitustingimused </w:t>
      </w:r>
      <w:proofErr w:type="spellStart"/>
      <w:r>
        <w:t>Assaku</w:t>
      </w:r>
      <w:proofErr w:type="spellEnd"/>
      <w:r>
        <w:t xml:space="preserve"> keskuse piirkonnas korterelamumaa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977"/>
        <w:gridCol w:w="3680"/>
      </w:tblGrid>
      <w:tr w:rsidR="00B0297B" w:rsidRPr="00B6077A" w14:paraId="514DCEE6" w14:textId="77777777" w:rsidTr="007B5A17">
        <w:tc>
          <w:tcPr>
            <w:tcW w:w="2405" w:type="dxa"/>
            <w:shd w:val="clear" w:color="auto" w:fill="auto"/>
          </w:tcPr>
          <w:p w14:paraId="7E0BC84A" w14:textId="77777777" w:rsidR="00B0297B" w:rsidRPr="00180C5A" w:rsidRDefault="00B0297B" w:rsidP="003F5B98">
            <w:pPr>
              <w:jc w:val="center"/>
              <w:rPr>
                <w:sz w:val="20"/>
              </w:rPr>
            </w:pPr>
            <w:r w:rsidRPr="00180C5A">
              <w:rPr>
                <w:sz w:val="20"/>
              </w:rPr>
              <w:t>Hoonestustingimus</w:t>
            </w:r>
          </w:p>
        </w:tc>
        <w:tc>
          <w:tcPr>
            <w:tcW w:w="2977" w:type="dxa"/>
            <w:shd w:val="clear" w:color="auto" w:fill="auto"/>
          </w:tcPr>
          <w:p w14:paraId="250FCCE0" w14:textId="77777777" w:rsidR="00B0297B" w:rsidRPr="00180C5A" w:rsidRDefault="00B0297B" w:rsidP="003F5B98">
            <w:pPr>
              <w:jc w:val="center"/>
              <w:rPr>
                <w:sz w:val="20"/>
              </w:rPr>
            </w:pPr>
            <w:r w:rsidRPr="00180C5A">
              <w:rPr>
                <w:sz w:val="20"/>
              </w:rPr>
              <w:t>Põhimõtted üldplaneeringus</w:t>
            </w:r>
          </w:p>
        </w:tc>
        <w:tc>
          <w:tcPr>
            <w:tcW w:w="3680" w:type="dxa"/>
            <w:shd w:val="clear" w:color="auto" w:fill="auto"/>
          </w:tcPr>
          <w:p w14:paraId="6A3368F1" w14:textId="77777777" w:rsidR="00B0297B" w:rsidRPr="00180C5A" w:rsidRDefault="00B0297B" w:rsidP="003F5B98">
            <w:pPr>
              <w:jc w:val="center"/>
              <w:rPr>
                <w:sz w:val="20"/>
              </w:rPr>
            </w:pPr>
            <w:r w:rsidRPr="00180C5A">
              <w:rPr>
                <w:sz w:val="20"/>
              </w:rPr>
              <w:t>Põhimõtted detailplaneeringus</w:t>
            </w:r>
          </w:p>
        </w:tc>
      </w:tr>
      <w:tr w:rsidR="00B0297B" w:rsidRPr="00B6077A" w14:paraId="235CF0CC" w14:textId="77777777" w:rsidTr="007B5A17">
        <w:tc>
          <w:tcPr>
            <w:tcW w:w="2405" w:type="dxa"/>
            <w:shd w:val="clear" w:color="auto" w:fill="auto"/>
          </w:tcPr>
          <w:p w14:paraId="3107363B" w14:textId="77777777" w:rsidR="00B0297B" w:rsidRPr="00180C5A" w:rsidRDefault="00B0297B" w:rsidP="003F5B98">
            <w:pPr>
              <w:rPr>
                <w:sz w:val="20"/>
              </w:rPr>
            </w:pPr>
            <w:r w:rsidRPr="00180C5A">
              <w:rPr>
                <w:sz w:val="20"/>
              </w:rPr>
              <w:t>Krundi suurus</w:t>
            </w:r>
          </w:p>
        </w:tc>
        <w:tc>
          <w:tcPr>
            <w:tcW w:w="2977" w:type="dxa"/>
            <w:shd w:val="clear" w:color="auto" w:fill="auto"/>
          </w:tcPr>
          <w:p w14:paraId="7CB845C1" w14:textId="77777777" w:rsidR="00B0297B" w:rsidRPr="00180C5A" w:rsidRDefault="00B0297B" w:rsidP="003F5B98">
            <w:pPr>
              <w:rPr>
                <w:sz w:val="20"/>
              </w:rPr>
            </w:pPr>
            <w:r w:rsidRPr="00180C5A">
              <w:rPr>
                <w:sz w:val="20"/>
              </w:rPr>
              <w:t>Minimaalselt 2000 m².</w:t>
            </w:r>
          </w:p>
        </w:tc>
        <w:tc>
          <w:tcPr>
            <w:tcW w:w="3680" w:type="dxa"/>
            <w:shd w:val="clear" w:color="auto" w:fill="auto"/>
          </w:tcPr>
          <w:p w14:paraId="4458F287" w14:textId="6987DF7B" w:rsidR="00B0297B" w:rsidRPr="00180C5A" w:rsidRDefault="00F636F7" w:rsidP="003F5B98">
            <w:pPr>
              <w:rPr>
                <w:sz w:val="20"/>
              </w:rPr>
            </w:pPr>
            <w:r w:rsidRPr="00180C5A">
              <w:rPr>
                <w:sz w:val="20"/>
              </w:rPr>
              <w:t xml:space="preserve">Kavandatud kruntide suurused jäävad vahemikku </w:t>
            </w:r>
            <w:r>
              <w:rPr>
                <w:sz w:val="20"/>
              </w:rPr>
              <w:t>5271</w:t>
            </w:r>
            <w:r w:rsidRPr="00180C5A">
              <w:rPr>
                <w:sz w:val="20"/>
              </w:rPr>
              <w:t xml:space="preserve"> m² kuni </w:t>
            </w:r>
            <w:r>
              <w:rPr>
                <w:sz w:val="20"/>
              </w:rPr>
              <w:t>10581</w:t>
            </w:r>
            <w:r w:rsidRPr="00180C5A">
              <w:rPr>
                <w:sz w:val="20"/>
              </w:rPr>
              <w:t xml:space="preserve"> m².</w:t>
            </w:r>
          </w:p>
        </w:tc>
      </w:tr>
      <w:tr w:rsidR="00B0297B" w:rsidRPr="00B6077A" w14:paraId="08EF29D7" w14:textId="77777777" w:rsidTr="007B5A17">
        <w:tc>
          <w:tcPr>
            <w:tcW w:w="2405" w:type="dxa"/>
            <w:shd w:val="clear" w:color="auto" w:fill="auto"/>
          </w:tcPr>
          <w:p w14:paraId="3F8E8E16" w14:textId="77777777" w:rsidR="00B0297B" w:rsidRPr="00180C5A" w:rsidRDefault="00B0297B" w:rsidP="003F5B98">
            <w:pPr>
              <w:rPr>
                <w:sz w:val="20"/>
              </w:rPr>
            </w:pPr>
            <w:r w:rsidRPr="00180C5A">
              <w:rPr>
                <w:sz w:val="20"/>
              </w:rPr>
              <w:t>Krundi täisehitus % ja koormusindeks</w:t>
            </w:r>
          </w:p>
        </w:tc>
        <w:tc>
          <w:tcPr>
            <w:tcW w:w="2977" w:type="dxa"/>
            <w:shd w:val="clear" w:color="auto" w:fill="auto"/>
          </w:tcPr>
          <w:p w14:paraId="5AEDC2E0" w14:textId="7E4721AD" w:rsidR="00B0297B" w:rsidRPr="00563C0E" w:rsidRDefault="00B0297B" w:rsidP="003F5B98">
            <w:pPr>
              <w:rPr>
                <w:color w:val="000000" w:themeColor="text1"/>
                <w:sz w:val="20"/>
              </w:rPr>
            </w:pPr>
            <w:r w:rsidRPr="00563C0E">
              <w:rPr>
                <w:color w:val="000000" w:themeColor="text1"/>
                <w:sz w:val="20"/>
              </w:rPr>
              <w:t>Krundi</w:t>
            </w:r>
            <w:r w:rsidR="009837BF" w:rsidRPr="00563C0E">
              <w:rPr>
                <w:color w:val="000000" w:themeColor="text1"/>
                <w:sz w:val="20"/>
              </w:rPr>
              <w:t xml:space="preserve"> lubatud </w:t>
            </w:r>
            <w:r w:rsidRPr="00563C0E">
              <w:rPr>
                <w:color w:val="000000" w:themeColor="text1"/>
                <w:sz w:val="20"/>
              </w:rPr>
              <w:t xml:space="preserve"> täisehitus on kuni 25% ja koormusindeks 350.</w:t>
            </w:r>
          </w:p>
        </w:tc>
        <w:tc>
          <w:tcPr>
            <w:tcW w:w="3680" w:type="dxa"/>
            <w:shd w:val="clear" w:color="auto" w:fill="auto"/>
          </w:tcPr>
          <w:p w14:paraId="6E59DFE4" w14:textId="233B9424" w:rsidR="00B0297B" w:rsidRPr="00563C0E" w:rsidRDefault="00B0297B" w:rsidP="003F5B98">
            <w:pPr>
              <w:rPr>
                <w:color w:val="000000" w:themeColor="text1"/>
                <w:sz w:val="20"/>
              </w:rPr>
            </w:pPr>
            <w:r w:rsidRPr="00563C0E">
              <w:rPr>
                <w:color w:val="000000" w:themeColor="text1"/>
                <w:sz w:val="20"/>
              </w:rPr>
              <w:t>Kavandatud kruntide täisehituse protsen</w:t>
            </w:r>
            <w:r w:rsidR="009837BF" w:rsidRPr="00563C0E">
              <w:rPr>
                <w:color w:val="000000" w:themeColor="text1"/>
                <w:sz w:val="20"/>
              </w:rPr>
              <w:t>t</w:t>
            </w:r>
            <w:r w:rsidRPr="00563C0E">
              <w:rPr>
                <w:color w:val="000000" w:themeColor="text1"/>
                <w:sz w:val="20"/>
              </w:rPr>
              <w:t xml:space="preserve"> on ca 25% ning lähtutud on koormusindeksist 350.</w:t>
            </w:r>
          </w:p>
        </w:tc>
      </w:tr>
      <w:tr w:rsidR="00B0297B" w:rsidRPr="00B6077A" w14:paraId="3C3B4EC5" w14:textId="77777777" w:rsidTr="007B5A17">
        <w:tc>
          <w:tcPr>
            <w:tcW w:w="2405" w:type="dxa"/>
            <w:shd w:val="clear" w:color="auto" w:fill="auto"/>
          </w:tcPr>
          <w:p w14:paraId="5A24C1E5" w14:textId="77777777" w:rsidR="00B0297B" w:rsidRPr="00180C5A" w:rsidRDefault="00B0297B" w:rsidP="003F5B98">
            <w:pPr>
              <w:rPr>
                <w:sz w:val="20"/>
              </w:rPr>
            </w:pPr>
            <w:r w:rsidRPr="00180C5A">
              <w:rPr>
                <w:sz w:val="20"/>
              </w:rPr>
              <w:t>Kõrgus ja maapealne korruselisus</w:t>
            </w:r>
          </w:p>
        </w:tc>
        <w:tc>
          <w:tcPr>
            <w:tcW w:w="2977" w:type="dxa"/>
            <w:shd w:val="clear" w:color="auto" w:fill="auto"/>
          </w:tcPr>
          <w:p w14:paraId="4F2F4F26" w14:textId="20E5DB40" w:rsidR="00B0297B" w:rsidRPr="00180C5A" w:rsidRDefault="00B0297B" w:rsidP="003F5B98">
            <w:pPr>
              <w:rPr>
                <w:sz w:val="20"/>
              </w:rPr>
            </w:pPr>
            <w:r w:rsidRPr="00180C5A">
              <w:rPr>
                <w:sz w:val="20"/>
              </w:rPr>
              <w:t xml:space="preserve">Hoonetel on lubatud 2-3 korrust, millest </w:t>
            </w:r>
            <w:r w:rsidR="009837BF">
              <w:rPr>
                <w:sz w:val="20"/>
              </w:rPr>
              <w:t>III</w:t>
            </w:r>
            <w:r w:rsidRPr="00180C5A">
              <w:rPr>
                <w:sz w:val="20"/>
              </w:rPr>
              <w:t xml:space="preserve"> korrus</w:t>
            </w:r>
            <w:r w:rsidR="009837BF">
              <w:rPr>
                <w:sz w:val="20"/>
              </w:rPr>
              <w:t xml:space="preserve"> võib olla </w:t>
            </w:r>
            <w:r w:rsidRPr="00180C5A">
              <w:rPr>
                <w:sz w:val="20"/>
              </w:rPr>
              <w:t xml:space="preserve"> 50% ulatuses, ning </w:t>
            </w:r>
            <w:r w:rsidR="009837BF">
              <w:rPr>
                <w:sz w:val="20"/>
              </w:rPr>
              <w:t xml:space="preserve">hoonete </w:t>
            </w:r>
            <w:r w:rsidRPr="00180C5A">
              <w:rPr>
                <w:sz w:val="20"/>
              </w:rPr>
              <w:t>kõrgus kuni 12 m.</w:t>
            </w:r>
          </w:p>
        </w:tc>
        <w:tc>
          <w:tcPr>
            <w:tcW w:w="3680" w:type="dxa"/>
            <w:shd w:val="clear" w:color="auto" w:fill="auto"/>
          </w:tcPr>
          <w:p w14:paraId="64FC404A" w14:textId="49969F0D" w:rsidR="00B0297B" w:rsidRPr="005E6B1D" w:rsidRDefault="00B0297B" w:rsidP="003F5B98">
            <w:pPr>
              <w:rPr>
                <w:sz w:val="20"/>
              </w:rPr>
            </w:pPr>
            <w:r w:rsidRPr="005E6B1D">
              <w:rPr>
                <w:sz w:val="20"/>
              </w:rPr>
              <w:t>Kavandatud korterelamud on kuni kolmekorruselised ja kuni 12 m kõrged.</w:t>
            </w:r>
          </w:p>
        </w:tc>
      </w:tr>
      <w:tr w:rsidR="00272F90" w:rsidRPr="00B6077A" w14:paraId="4AD2DFB3" w14:textId="77777777" w:rsidTr="007B5A17">
        <w:tc>
          <w:tcPr>
            <w:tcW w:w="2405" w:type="dxa"/>
            <w:shd w:val="clear" w:color="auto" w:fill="auto"/>
          </w:tcPr>
          <w:p w14:paraId="4A49A705" w14:textId="77777777" w:rsidR="00272F90" w:rsidRPr="00D27BEA" w:rsidRDefault="00272F90" w:rsidP="00272F90">
            <w:pPr>
              <w:rPr>
                <w:sz w:val="20"/>
              </w:rPr>
            </w:pPr>
            <w:r w:rsidRPr="00D27BEA">
              <w:rPr>
                <w:sz w:val="20"/>
              </w:rPr>
              <w:lastRenderedPageBreak/>
              <w:t>Elamisühikute arv ühel krundil</w:t>
            </w:r>
          </w:p>
        </w:tc>
        <w:tc>
          <w:tcPr>
            <w:tcW w:w="2977" w:type="dxa"/>
            <w:shd w:val="clear" w:color="auto" w:fill="auto"/>
          </w:tcPr>
          <w:p w14:paraId="0699414A" w14:textId="6AB98FB4" w:rsidR="00272F90" w:rsidRPr="00D27BEA" w:rsidRDefault="00272F90" w:rsidP="00272F90">
            <w:pPr>
              <w:rPr>
                <w:sz w:val="20"/>
              </w:rPr>
            </w:pPr>
            <w:r w:rsidRPr="00D27BEA">
              <w:rPr>
                <w:sz w:val="20"/>
              </w:rPr>
              <w:t>Elamisühikute arvule krundil piiranguid seatud ei ole.</w:t>
            </w:r>
          </w:p>
        </w:tc>
        <w:tc>
          <w:tcPr>
            <w:tcW w:w="3680" w:type="dxa"/>
            <w:shd w:val="clear" w:color="auto" w:fill="auto"/>
          </w:tcPr>
          <w:p w14:paraId="406A5886" w14:textId="1EF1BD0E" w:rsidR="00272F90" w:rsidRPr="00D27BEA" w:rsidRDefault="00272F90" w:rsidP="00272F90">
            <w:pPr>
              <w:rPr>
                <w:sz w:val="20"/>
              </w:rPr>
            </w:pPr>
            <w:r w:rsidRPr="00D27BEA">
              <w:rPr>
                <w:sz w:val="20"/>
              </w:rPr>
              <w:t>Suurema kogukondliku tunnetuse ning kõvakattega juurdepääsuteede vähendamise eesmärgil on kavandatud ühele krundile 2-3 korterelamut, mis teeb elamisühikute arvuks krundi kohta 15 – 30.</w:t>
            </w:r>
          </w:p>
        </w:tc>
      </w:tr>
      <w:tr w:rsidR="001C03B9" w:rsidRPr="00B6077A" w14:paraId="6F27CCE1" w14:textId="77777777" w:rsidTr="007B5A17">
        <w:tc>
          <w:tcPr>
            <w:tcW w:w="2405" w:type="dxa"/>
            <w:shd w:val="clear" w:color="auto" w:fill="auto"/>
          </w:tcPr>
          <w:p w14:paraId="5DB96386" w14:textId="52049153" w:rsidR="001C03B9" w:rsidRPr="00D27BEA" w:rsidRDefault="001C03B9" w:rsidP="00272F90">
            <w:pPr>
              <w:rPr>
                <w:sz w:val="20"/>
              </w:rPr>
            </w:pPr>
            <w:r w:rsidRPr="00D27BEA">
              <w:rPr>
                <w:sz w:val="20"/>
              </w:rPr>
              <w:t>Hoonete arv</w:t>
            </w:r>
          </w:p>
        </w:tc>
        <w:tc>
          <w:tcPr>
            <w:tcW w:w="2977" w:type="dxa"/>
            <w:shd w:val="clear" w:color="auto" w:fill="auto"/>
          </w:tcPr>
          <w:p w14:paraId="1C70C955" w14:textId="77777777" w:rsidR="001C03B9" w:rsidRPr="00D27BEA" w:rsidRDefault="001C03B9" w:rsidP="001C03B9">
            <w:pPr>
              <w:rPr>
                <w:sz w:val="20"/>
              </w:rPr>
            </w:pPr>
            <w:r w:rsidRPr="00D27BEA">
              <w:rPr>
                <w:sz w:val="20"/>
              </w:rPr>
              <w:t xml:space="preserve">Elamumaa planeerimisel on igale katastriüksusele on lubatud rajada 1 põhihoone. Rida- ja kortermajade juures tuleb eelistada ühiseid suuremaid abihooneid abiruumide rajamiseks, mitte igal korteril eraldiseisvalt. </w:t>
            </w:r>
          </w:p>
          <w:p w14:paraId="2C2BEB4A" w14:textId="77777777" w:rsidR="001C03B9" w:rsidRPr="00D27BEA" w:rsidRDefault="001C03B9" w:rsidP="00272F90">
            <w:pPr>
              <w:rPr>
                <w:sz w:val="20"/>
              </w:rPr>
            </w:pPr>
          </w:p>
        </w:tc>
        <w:tc>
          <w:tcPr>
            <w:tcW w:w="3680" w:type="dxa"/>
            <w:shd w:val="clear" w:color="auto" w:fill="auto"/>
          </w:tcPr>
          <w:p w14:paraId="2BEE4708" w14:textId="48CA5B2A" w:rsidR="001C03B9" w:rsidRPr="00D27BEA" w:rsidRDefault="0068235E" w:rsidP="00272F90">
            <w:pPr>
              <w:rPr>
                <w:sz w:val="20"/>
              </w:rPr>
            </w:pPr>
            <w:r w:rsidRPr="00D27BEA">
              <w:rPr>
                <w:sz w:val="20"/>
              </w:rPr>
              <w:t>Parema elukeskkonna planeerimiseks, sh ü</w:t>
            </w:r>
            <w:r w:rsidR="001C03B9" w:rsidRPr="00D27BEA">
              <w:rPr>
                <w:sz w:val="20"/>
              </w:rPr>
              <w:t>histe abihoonete planeerimiseks on kavandatud osadele kruntidele 2-3 korterelamut. Krundi suurus</w:t>
            </w:r>
            <w:r w:rsidRPr="00D27BEA">
              <w:rPr>
                <w:sz w:val="20"/>
              </w:rPr>
              <w:t>ed</w:t>
            </w:r>
            <w:r w:rsidR="001C03B9" w:rsidRPr="00D27BEA">
              <w:rPr>
                <w:sz w:val="20"/>
              </w:rPr>
              <w:t xml:space="preserve"> vasta</w:t>
            </w:r>
            <w:r w:rsidRPr="00D27BEA">
              <w:rPr>
                <w:sz w:val="20"/>
              </w:rPr>
              <w:t>vad</w:t>
            </w:r>
            <w:r w:rsidR="001C03B9" w:rsidRPr="00D27BEA">
              <w:rPr>
                <w:sz w:val="20"/>
              </w:rPr>
              <w:t xml:space="preserve"> </w:t>
            </w:r>
            <w:r w:rsidRPr="00D27BEA">
              <w:rPr>
                <w:sz w:val="20"/>
              </w:rPr>
              <w:t xml:space="preserve">vastavalt </w:t>
            </w:r>
            <w:r w:rsidR="001C03B9" w:rsidRPr="00D27BEA">
              <w:rPr>
                <w:sz w:val="20"/>
              </w:rPr>
              <w:t xml:space="preserve">maakasutus- ja ehitustingimustes määratud </w:t>
            </w:r>
            <w:r w:rsidRPr="00D27BEA">
              <w:rPr>
                <w:sz w:val="20"/>
              </w:rPr>
              <w:t xml:space="preserve">miinimumsuurustele ja koormusindeksile. Paindlikkus võimaldab planeerida ühise parkimisala ja keskse rohealaga terviklikke kvartaleid. </w:t>
            </w:r>
          </w:p>
        </w:tc>
      </w:tr>
      <w:tr w:rsidR="00272F90" w:rsidRPr="00B6077A" w14:paraId="413575B4" w14:textId="77777777" w:rsidTr="007B5A17">
        <w:tc>
          <w:tcPr>
            <w:tcW w:w="2405" w:type="dxa"/>
            <w:shd w:val="clear" w:color="auto" w:fill="auto"/>
          </w:tcPr>
          <w:p w14:paraId="16DCB9C2" w14:textId="77777777" w:rsidR="00272F90" w:rsidRPr="00D27BEA" w:rsidRDefault="00272F90" w:rsidP="00272F90">
            <w:pPr>
              <w:rPr>
                <w:sz w:val="20"/>
              </w:rPr>
            </w:pPr>
            <w:r w:rsidRPr="00D27BEA">
              <w:rPr>
                <w:sz w:val="20"/>
              </w:rPr>
              <w:t>Abihoonete arv ja kõrgus</w:t>
            </w:r>
          </w:p>
        </w:tc>
        <w:tc>
          <w:tcPr>
            <w:tcW w:w="2977" w:type="dxa"/>
            <w:shd w:val="clear" w:color="auto" w:fill="auto"/>
          </w:tcPr>
          <w:p w14:paraId="2CCF1840" w14:textId="04C81876" w:rsidR="00272F90" w:rsidRPr="00D27BEA" w:rsidRDefault="00272F90" w:rsidP="00272F90">
            <w:pPr>
              <w:rPr>
                <w:sz w:val="20"/>
              </w:rPr>
            </w:pPr>
            <w:r w:rsidRPr="00D27BEA">
              <w:rPr>
                <w:sz w:val="20"/>
              </w:rPr>
              <w:t>Lubatud on 2 abihoonet kõrgusega kuni 5 m.</w:t>
            </w:r>
          </w:p>
        </w:tc>
        <w:tc>
          <w:tcPr>
            <w:tcW w:w="3680" w:type="dxa"/>
            <w:shd w:val="clear" w:color="auto" w:fill="auto"/>
          </w:tcPr>
          <w:p w14:paraId="1FE221C0" w14:textId="4E1B75FA" w:rsidR="00272F90" w:rsidRPr="00D27BEA" w:rsidRDefault="00272F90" w:rsidP="00272F90">
            <w:pPr>
              <w:rPr>
                <w:sz w:val="20"/>
              </w:rPr>
            </w:pPr>
            <w:r w:rsidRPr="00D27BEA">
              <w:rPr>
                <w:sz w:val="20"/>
              </w:rPr>
              <w:t>Kavandatud kruntidele on nähtud ette iga põhihoone kohta 1 abihoone kõrgusega kuni 5 m.</w:t>
            </w:r>
          </w:p>
        </w:tc>
      </w:tr>
      <w:tr w:rsidR="00272F90" w:rsidRPr="005E6B1D" w14:paraId="05654678" w14:textId="77777777" w:rsidTr="007B5A17">
        <w:tc>
          <w:tcPr>
            <w:tcW w:w="2405" w:type="dxa"/>
            <w:shd w:val="clear" w:color="auto" w:fill="auto"/>
          </w:tcPr>
          <w:p w14:paraId="3AF141A6" w14:textId="77777777" w:rsidR="00272F90" w:rsidRPr="005E6B1D" w:rsidRDefault="00272F90" w:rsidP="00272F90">
            <w:pPr>
              <w:rPr>
                <w:sz w:val="20"/>
              </w:rPr>
            </w:pPr>
            <w:r w:rsidRPr="005E6B1D">
              <w:rPr>
                <w:sz w:val="20"/>
              </w:rPr>
              <w:t>Haljasala protsent krundil</w:t>
            </w:r>
          </w:p>
        </w:tc>
        <w:tc>
          <w:tcPr>
            <w:tcW w:w="2977" w:type="dxa"/>
            <w:shd w:val="clear" w:color="auto" w:fill="auto"/>
          </w:tcPr>
          <w:p w14:paraId="54704D2D" w14:textId="6F63CAB1" w:rsidR="00272F90" w:rsidRPr="005E6B1D" w:rsidRDefault="00272F90" w:rsidP="00272F90">
            <w:pPr>
              <w:rPr>
                <w:sz w:val="20"/>
              </w:rPr>
            </w:pPr>
            <w:r w:rsidRPr="005E6B1D">
              <w:rPr>
                <w:sz w:val="20"/>
              </w:rPr>
              <w:t>Krundi pinnast peavad moodustama 20% haljasalad.</w:t>
            </w:r>
          </w:p>
        </w:tc>
        <w:tc>
          <w:tcPr>
            <w:tcW w:w="3680" w:type="dxa"/>
            <w:shd w:val="clear" w:color="auto" w:fill="auto"/>
          </w:tcPr>
          <w:p w14:paraId="734DA950" w14:textId="215FD752" w:rsidR="00272F90" w:rsidRPr="005E6B1D" w:rsidRDefault="00272F90" w:rsidP="00272F90">
            <w:pPr>
              <w:rPr>
                <w:sz w:val="20"/>
              </w:rPr>
            </w:pPr>
            <w:r w:rsidRPr="005E6B1D">
              <w:rPr>
                <w:sz w:val="20"/>
              </w:rPr>
              <w:t>Kavandatud kruntidel on haljastuse osakaaluks ette nähtud vähemalt 20%.</w:t>
            </w:r>
          </w:p>
        </w:tc>
      </w:tr>
    </w:tbl>
    <w:p w14:paraId="571E82E2" w14:textId="77777777" w:rsidR="001C03B9" w:rsidRPr="005E6B1D" w:rsidRDefault="001C03B9" w:rsidP="0032137A"/>
    <w:p w14:paraId="648A9D04" w14:textId="4A40A4E0" w:rsidR="007B5A17" w:rsidRDefault="00820F27" w:rsidP="0032137A">
      <w:r w:rsidRPr="0068235E">
        <w:rPr>
          <w:b/>
          <w:bCs/>
        </w:rPr>
        <w:t xml:space="preserve">Ridaelamumaa </w:t>
      </w:r>
      <w:r>
        <w:t>on kolme- ja enama korteriga ning eraldi põhisissepääsudega ridaelamu ning arhitektuurselt ja ehituslikult elamute vahelisse väliruumi sobituv muu elamuid teenindava maakasutuse juhtotstarbega maa-ala.</w:t>
      </w:r>
      <w:r w:rsidR="007B5A17">
        <w:t xml:space="preserve"> Alale võib eelkõige ehitada ridaelamuid, kuid osaliselt (kuni 20 % ulatuses ehitusõigusest või maa juhtotstarbest) on lubatud ehitada ka üksik- ja kaksikelamuid, kui nad asuvad kõrvuti sarnaste olemasolevate hoonetega. Samuti ühiskondlikke-, kultuuri- ja spordihooneid ning elanikke teenindavaid ja keskkonda sobituvaid muid hooneid ja rajatisi.</w:t>
      </w:r>
    </w:p>
    <w:p w14:paraId="1C506605" w14:textId="77777777" w:rsidR="003332C7" w:rsidRDefault="003332C7" w:rsidP="00820F27"/>
    <w:p w14:paraId="2169BDAA" w14:textId="77777777" w:rsidR="003332C7" w:rsidRPr="00F967D6" w:rsidRDefault="003332C7" w:rsidP="003332C7">
      <w:r>
        <w:t xml:space="preserve">Maakasutus- ja ehitustingimused </w:t>
      </w:r>
      <w:proofErr w:type="spellStart"/>
      <w:r>
        <w:t>Assaku</w:t>
      </w:r>
      <w:proofErr w:type="spellEnd"/>
      <w:r>
        <w:t xml:space="preserve"> keskuse piirkonnas ridaelamumaa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77"/>
        <w:gridCol w:w="3538"/>
      </w:tblGrid>
      <w:tr w:rsidR="003332C7" w:rsidRPr="00B6077A" w14:paraId="19AE8058" w14:textId="77777777" w:rsidTr="007B5A17">
        <w:tc>
          <w:tcPr>
            <w:tcW w:w="2547" w:type="dxa"/>
            <w:shd w:val="clear" w:color="auto" w:fill="auto"/>
          </w:tcPr>
          <w:p w14:paraId="709DDE2C" w14:textId="77777777" w:rsidR="003332C7" w:rsidRPr="00180C5A" w:rsidRDefault="003332C7" w:rsidP="004078DB">
            <w:pPr>
              <w:jc w:val="center"/>
              <w:rPr>
                <w:sz w:val="20"/>
              </w:rPr>
            </w:pPr>
            <w:r w:rsidRPr="00180C5A">
              <w:rPr>
                <w:sz w:val="20"/>
              </w:rPr>
              <w:t>Hoonestustingimus</w:t>
            </w:r>
          </w:p>
        </w:tc>
        <w:tc>
          <w:tcPr>
            <w:tcW w:w="2977" w:type="dxa"/>
            <w:shd w:val="clear" w:color="auto" w:fill="auto"/>
          </w:tcPr>
          <w:p w14:paraId="73613FC2" w14:textId="77777777" w:rsidR="003332C7" w:rsidRPr="00180C5A" w:rsidRDefault="003332C7" w:rsidP="004078DB">
            <w:pPr>
              <w:jc w:val="center"/>
              <w:rPr>
                <w:sz w:val="20"/>
              </w:rPr>
            </w:pPr>
            <w:r w:rsidRPr="00180C5A">
              <w:rPr>
                <w:sz w:val="20"/>
              </w:rPr>
              <w:t>Põhimõtted üldplaneeringus</w:t>
            </w:r>
          </w:p>
        </w:tc>
        <w:tc>
          <w:tcPr>
            <w:tcW w:w="3538" w:type="dxa"/>
            <w:shd w:val="clear" w:color="auto" w:fill="auto"/>
          </w:tcPr>
          <w:p w14:paraId="74D7E664" w14:textId="77777777" w:rsidR="003332C7" w:rsidRPr="00180C5A" w:rsidRDefault="003332C7" w:rsidP="004078DB">
            <w:pPr>
              <w:jc w:val="center"/>
              <w:rPr>
                <w:sz w:val="20"/>
              </w:rPr>
            </w:pPr>
            <w:r w:rsidRPr="00180C5A">
              <w:rPr>
                <w:sz w:val="20"/>
              </w:rPr>
              <w:t>Põhimõtted detailplaneeringus</w:t>
            </w:r>
          </w:p>
        </w:tc>
      </w:tr>
      <w:tr w:rsidR="003332C7" w:rsidRPr="00B6077A" w14:paraId="246A05C0" w14:textId="77777777" w:rsidTr="007B5A17">
        <w:tc>
          <w:tcPr>
            <w:tcW w:w="2547" w:type="dxa"/>
            <w:shd w:val="clear" w:color="auto" w:fill="auto"/>
          </w:tcPr>
          <w:p w14:paraId="567E66BE" w14:textId="77777777" w:rsidR="003332C7" w:rsidRPr="00180C5A" w:rsidRDefault="003332C7" w:rsidP="004078DB">
            <w:pPr>
              <w:rPr>
                <w:sz w:val="20"/>
              </w:rPr>
            </w:pPr>
            <w:r w:rsidRPr="00180C5A">
              <w:rPr>
                <w:sz w:val="20"/>
              </w:rPr>
              <w:t>Krundi suurus</w:t>
            </w:r>
          </w:p>
        </w:tc>
        <w:tc>
          <w:tcPr>
            <w:tcW w:w="2977" w:type="dxa"/>
            <w:shd w:val="clear" w:color="auto" w:fill="auto"/>
          </w:tcPr>
          <w:p w14:paraId="4A385865" w14:textId="77777777" w:rsidR="003332C7" w:rsidRPr="00180C5A" w:rsidRDefault="003332C7" w:rsidP="004078DB">
            <w:pPr>
              <w:rPr>
                <w:sz w:val="20"/>
              </w:rPr>
            </w:pPr>
            <w:r w:rsidRPr="00180C5A">
              <w:rPr>
                <w:sz w:val="20"/>
              </w:rPr>
              <w:t>Minimaalselt 2000 m².</w:t>
            </w:r>
          </w:p>
        </w:tc>
        <w:tc>
          <w:tcPr>
            <w:tcW w:w="3538" w:type="dxa"/>
            <w:shd w:val="clear" w:color="auto" w:fill="auto"/>
          </w:tcPr>
          <w:p w14:paraId="6EA3FE91" w14:textId="2B44EF9A" w:rsidR="003332C7" w:rsidRPr="005E6B1D" w:rsidRDefault="003332C7" w:rsidP="004078DB">
            <w:pPr>
              <w:rPr>
                <w:sz w:val="20"/>
              </w:rPr>
            </w:pPr>
            <w:r w:rsidRPr="005E6B1D">
              <w:rPr>
                <w:sz w:val="20"/>
              </w:rPr>
              <w:t>Kavandatud krunti</w:t>
            </w:r>
            <w:r w:rsidR="00F46340" w:rsidRPr="005E6B1D">
              <w:rPr>
                <w:sz w:val="20"/>
              </w:rPr>
              <w:t>de suurused jäävad vahemikku 4810 m² kuni 9680</w:t>
            </w:r>
            <w:r w:rsidRPr="005E6B1D">
              <w:rPr>
                <w:sz w:val="20"/>
              </w:rPr>
              <w:t xml:space="preserve"> m².</w:t>
            </w:r>
          </w:p>
        </w:tc>
      </w:tr>
      <w:tr w:rsidR="003332C7" w:rsidRPr="00B6077A" w14:paraId="54B03C5F" w14:textId="77777777" w:rsidTr="007B5A17">
        <w:tc>
          <w:tcPr>
            <w:tcW w:w="2547" w:type="dxa"/>
            <w:shd w:val="clear" w:color="auto" w:fill="auto"/>
          </w:tcPr>
          <w:p w14:paraId="126B6102" w14:textId="77777777" w:rsidR="003332C7" w:rsidRPr="00180C5A" w:rsidRDefault="003332C7" w:rsidP="004078DB">
            <w:pPr>
              <w:rPr>
                <w:sz w:val="20"/>
              </w:rPr>
            </w:pPr>
            <w:r w:rsidRPr="00180C5A">
              <w:rPr>
                <w:sz w:val="20"/>
              </w:rPr>
              <w:t>Krundi täisehitus % ja koormusindeks</w:t>
            </w:r>
          </w:p>
        </w:tc>
        <w:tc>
          <w:tcPr>
            <w:tcW w:w="2977" w:type="dxa"/>
            <w:shd w:val="clear" w:color="auto" w:fill="auto"/>
          </w:tcPr>
          <w:p w14:paraId="3C753D6D" w14:textId="60D7BA34" w:rsidR="003332C7" w:rsidRPr="00563C0E" w:rsidRDefault="003332C7" w:rsidP="004078DB">
            <w:pPr>
              <w:rPr>
                <w:color w:val="000000" w:themeColor="text1"/>
                <w:sz w:val="20"/>
              </w:rPr>
            </w:pPr>
            <w:r w:rsidRPr="00563C0E">
              <w:rPr>
                <w:color w:val="000000" w:themeColor="text1"/>
                <w:sz w:val="20"/>
              </w:rPr>
              <w:t xml:space="preserve">Krundi </w:t>
            </w:r>
            <w:r w:rsidR="007168E8" w:rsidRPr="00563C0E">
              <w:rPr>
                <w:color w:val="000000" w:themeColor="text1"/>
                <w:sz w:val="20"/>
              </w:rPr>
              <w:t xml:space="preserve">lubatud </w:t>
            </w:r>
            <w:r w:rsidRPr="00563C0E">
              <w:rPr>
                <w:color w:val="000000" w:themeColor="text1"/>
                <w:sz w:val="20"/>
              </w:rPr>
              <w:t>täisehitus on kuni 25% ja koormusindeks 600.</w:t>
            </w:r>
          </w:p>
        </w:tc>
        <w:tc>
          <w:tcPr>
            <w:tcW w:w="3538" w:type="dxa"/>
            <w:shd w:val="clear" w:color="auto" w:fill="auto"/>
          </w:tcPr>
          <w:p w14:paraId="78C2652C" w14:textId="6E8CD143" w:rsidR="003332C7" w:rsidRPr="00563C0E" w:rsidRDefault="003332C7" w:rsidP="004078DB">
            <w:pPr>
              <w:rPr>
                <w:color w:val="000000" w:themeColor="text1"/>
                <w:sz w:val="20"/>
              </w:rPr>
            </w:pPr>
            <w:r w:rsidRPr="00563C0E">
              <w:rPr>
                <w:color w:val="000000" w:themeColor="text1"/>
                <w:sz w:val="20"/>
              </w:rPr>
              <w:t>Kavandatud kruntide täisehituse protsendiks on ca 25% ning lähtutud on koormusindeksist 600.</w:t>
            </w:r>
          </w:p>
        </w:tc>
      </w:tr>
      <w:tr w:rsidR="003332C7" w:rsidRPr="00B6077A" w14:paraId="024282CB" w14:textId="77777777" w:rsidTr="007B5A17">
        <w:tc>
          <w:tcPr>
            <w:tcW w:w="2547" w:type="dxa"/>
            <w:shd w:val="clear" w:color="auto" w:fill="auto"/>
          </w:tcPr>
          <w:p w14:paraId="0808FE3A" w14:textId="77777777" w:rsidR="003332C7" w:rsidRPr="00180C5A" w:rsidRDefault="003332C7" w:rsidP="004078DB">
            <w:pPr>
              <w:rPr>
                <w:sz w:val="20"/>
              </w:rPr>
            </w:pPr>
            <w:r w:rsidRPr="00180C5A">
              <w:rPr>
                <w:sz w:val="20"/>
              </w:rPr>
              <w:t>Kõrgus ja maapealne korruselisus</w:t>
            </w:r>
          </w:p>
        </w:tc>
        <w:tc>
          <w:tcPr>
            <w:tcW w:w="2977" w:type="dxa"/>
            <w:shd w:val="clear" w:color="auto" w:fill="auto"/>
          </w:tcPr>
          <w:p w14:paraId="5C0DB842" w14:textId="77777777" w:rsidR="003332C7" w:rsidRPr="00180C5A" w:rsidRDefault="003332C7" w:rsidP="004078DB">
            <w:pPr>
              <w:rPr>
                <w:sz w:val="20"/>
              </w:rPr>
            </w:pPr>
            <w:r w:rsidRPr="00180C5A">
              <w:rPr>
                <w:sz w:val="20"/>
              </w:rPr>
              <w:t>Hoonetel on lubatud 2 korrust ning kõrguseks kuni 9 m.</w:t>
            </w:r>
          </w:p>
        </w:tc>
        <w:tc>
          <w:tcPr>
            <w:tcW w:w="3538" w:type="dxa"/>
            <w:shd w:val="clear" w:color="auto" w:fill="auto"/>
          </w:tcPr>
          <w:p w14:paraId="156296DE" w14:textId="2EBE4AC0" w:rsidR="003332C7" w:rsidRPr="005E6B1D" w:rsidRDefault="003332C7" w:rsidP="004078DB">
            <w:pPr>
              <w:rPr>
                <w:sz w:val="20"/>
              </w:rPr>
            </w:pPr>
            <w:r w:rsidRPr="005E6B1D">
              <w:rPr>
                <w:sz w:val="20"/>
              </w:rPr>
              <w:t xml:space="preserve">Kavandatud ridaelamud on </w:t>
            </w:r>
            <w:r w:rsidR="00F46340" w:rsidRPr="005E6B1D">
              <w:rPr>
                <w:sz w:val="20"/>
              </w:rPr>
              <w:t xml:space="preserve">kuni </w:t>
            </w:r>
            <w:r w:rsidRPr="005E6B1D">
              <w:rPr>
                <w:sz w:val="20"/>
              </w:rPr>
              <w:t xml:space="preserve">kahekorruselised ja kuni </w:t>
            </w:r>
            <w:r w:rsidR="00F46340" w:rsidRPr="005E6B1D">
              <w:rPr>
                <w:sz w:val="20"/>
              </w:rPr>
              <w:t>9</w:t>
            </w:r>
            <w:r w:rsidRPr="005E6B1D">
              <w:rPr>
                <w:sz w:val="20"/>
              </w:rPr>
              <w:t xml:space="preserve"> m kõrged.</w:t>
            </w:r>
          </w:p>
        </w:tc>
      </w:tr>
      <w:tr w:rsidR="003332C7" w:rsidRPr="00B6077A" w14:paraId="6DBE447A" w14:textId="77777777" w:rsidTr="007B5A17">
        <w:tc>
          <w:tcPr>
            <w:tcW w:w="2547" w:type="dxa"/>
            <w:shd w:val="clear" w:color="auto" w:fill="auto"/>
          </w:tcPr>
          <w:p w14:paraId="4CA04571" w14:textId="77777777" w:rsidR="003332C7" w:rsidRPr="00D27BEA" w:rsidRDefault="003332C7" w:rsidP="004078DB">
            <w:pPr>
              <w:rPr>
                <w:sz w:val="20"/>
              </w:rPr>
            </w:pPr>
            <w:r w:rsidRPr="00D27BEA">
              <w:rPr>
                <w:sz w:val="20"/>
              </w:rPr>
              <w:t>Elamisühikute arv ühel krundil</w:t>
            </w:r>
          </w:p>
        </w:tc>
        <w:tc>
          <w:tcPr>
            <w:tcW w:w="2977" w:type="dxa"/>
            <w:shd w:val="clear" w:color="auto" w:fill="auto"/>
          </w:tcPr>
          <w:p w14:paraId="3B94D386" w14:textId="09B1CF8D" w:rsidR="003332C7" w:rsidRPr="00D27BEA" w:rsidRDefault="003332C7" w:rsidP="004078DB">
            <w:pPr>
              <w:rPr>
                <w:sz w:val="20"/>
              </w:rPr>
            </w:pPr>
            <w:r w:rsidRPr="00D27BEA">
              <w:rPr>
                <w:sz w:val="20"/>
              </w:rPr>
              <w:t>Lubatud on maksimaalselt 5 elamisühikut</w:t>
            </w:r>
            <w:r w:rsidR="007B5A17" w:rsidRPr="00D27BEA">
              <w:rPr>
                <w:sz w:val="20"/>
              </w:rPr>
              <w:t xml:space="preserve"> ühel krundil</w:t>
            </w:r>
            <w:r w:rsidRPr="00D27BEA">
              <w:rPr>
                <w:sz w:val="20"/>
              </w:rPr>
              <w:t>.</w:t>
            </w:r>
          </w:p>
        </w:tc>
        <w:tc>
          <w:tcPr>
            <w:tcW w:w="3538" w:type="dxa"/>
            <w:shd w:val="clear" w:color="auto" w:fill="auto"/>
          </w:tcPr>
          <w:p w14:paraId="5783937F" w14:textId="06CAFC61" w:rsidR="003332C7" w:rsidRPr="00D27BEA" w:rsidRDefault="00F46340" w:rsidP="004078DB">
            <w:pPr>
              <w:rPr>
                <w:sz w:val="20"/>
              </w:rPr>
            </w:pPr>
            <w:r w:rsidRPr="00D27BEA">
              <w:rPr>
                <w:sz w:val="20"/>
              </w:rPr>
              <w:t xml:space="preserve">Suurema kogukondliku tunnetuse </w:t>
            </w:r>
            <w:r w:rsidR="00B77005" w:rsidRPr="00D27BEA">
              <w:rPr>
                <w:sz w:val="20"/>
              </w:rPr>
              <w:t>ning</w:t>
            </w:r>
            <w:r w:rsidRPr="00D27BEA">
              <w:rPr>
                <w:sz w:val="20"/>
              </w:rPr>
              <w:t xml:space="preserve"> kõvakattega juurdepääsuteede</w:t>
            </w:r>
            <w:r w:rsidR="00B77005" w:rsidRPr="00D27BEA">
              <w:rPr>
                <w:sz w:val="20"/>
              </w:rPr>
              <w:t xml:space="preserve"> vähendamise eesmärgil on kavandatud ühele krundile 2-4 ridaelamut, mis </w:t>
            </w:r>
            <w:r w:rsidR="00B77005" w:rsidRPr="00D27BEA">
              <w:rPr>
                <w:sz w:val="20"/>
              </w:rPr>
              <w:lastRenderedPageBreak/>
              <w:t xml:space="preserve">teeb elamisühikute arvuks krundi kohta 8 </w:t>
            </w:r>
            <w:r w:rsidR="00272F90" w:rsidRPr="00D27BEA">
              <w:rPr>
                <w:sz w:val="20"/>
              </w:rPr>
              <w:t>–</w:t>
            </w:r>
            <w:r w:rsidR="00B77005" w:rsidRPr="00D27BEA">
              <w:rPr>
                <w:sz w:val="20"/>
              </w:rPr>
              <w:t xml:space="preserve"> 16</w:t>
            </w:r>
            <w:r w:rsidR="00272F90" w:rsidRPr="00D27BEA">
              <w:rPr>
                <w:sz w:val="20"/>
              </w:rPr>
              <w:t>.</w:t>
            </w:r>
          </w:p>
        </w:tc>
      </w:tr>
      <w:tr w:rsidR="0068235E" w:rsidRPr="00B6077A" w14:paraId="41DBB495" w14:textId="77777777" w:rsidTr="007B5A17">
        <w:tc>
          <w:tcPr>
            <w:tcW w:w="2547" w:type="dxa"/>
            <w:shd w:val="clear" w:color="auto" w:fill="auto"/>
          </w:tcPr>
          <w:p w14:paraId="6EEA7EFD" w14:textId="2D1182D1" w:rsidR="0068235E" w:rsidRPr="00D27BEA" w:rsidRDefault="0068235E" w:rsidP="0068235E">
            <w:pPr>
              <w:rPr>
                <w:sz w:val="20"/>
              </w:rPr>
            </w:pPr>
            <w:r w:rsidRPr="00D27BEA">
              <w:rPr>
                <w:sz w:val="20"/>
              </w:rPr>
              <w:lastRenderedPageBreak/>
              <w:t>Hoonete arv</w:t>
            </w:r>
          </w:p>
        </w:tc>
        <w:tc>
          <w:tcPr>
            <w:tcW w:w="2977" w:type="dxa"/>
            <w:shd w:val="clear" w:color="auto" w:fill="auto"/>
          </w:tcPr>
          <w:p w14:paraId="13D461DF" w14:textId="77777777" w:rsidR="0068235E" w:rsidRPr="00D27BEA" w:rsidRDefault="0068235E" w:rsidP="0068235E">
            <w:pPr>
              <w:rPr>
                <w:sz w:val="20"/>
              </w:rPr>
            </w:pPr>
            <w:r w:rsidRPr="00D27BEA">
              <w:rPr>
                <w:sz w:val="20"/>
              </w:rPr>
              <w:t xml:space="preserve">Elamumaa planeerimisel on igale katastriüksusele on lubatud rajada 1 põhihoone. Rida- ja kortermajade juures tuleb eelistada ühiseid suuremaid abihooneid abiruumide rajamiseks, mitte igal korteril eraldiseisvalt. </w:t>
            </w:r>
          </w:p>
          <w:p w14:paraId="3516961D" w14:textId="77777777" w:rsidR="0068235E" w:rsidRPr="00D27BEA" w:rsidRDefault="0068235E" w:rsidP="0068235E">
            <w:pPr>
              <w:rPr>
                <w:sz w:val="20"/>
              </w:rPr>
            </w:pPr>
          </w:p>
        </w:tc>
        <w:tc>
          <w:tcPr>
            <w:tcW w:w="3538" w:type="dxa"/>
            <w:shd w:val="clear" w:color="auto" w:fill="auto"/>
          </w:tcPr>
          <w:p w14:paraId="3E89A715" w14:textId="55BB6899" w:rsidR="0068235E" w:rsidRPr="00D27BEA" w:rsidRDefault="0068235E" w:rsidP="0068235E">
            <w:pPr>
              <w:rPr>
                <w:sz w:val="20"/>
              </w:rPr>
            </w:pPr>
            <w:r w:rsidRPr="00D27BEA">
              <w:rPr>
                <w:sz w:val="20"/>
              </w:rPr>
              <w:t xml:space="preserve">Parema elukeskkonna planeerimiseks, sh ühiste abihoonete planeerimiseks on kavandatud osadele kruntidele 2-3 korterelamut. Krundi suurused vastavad vastavalt maakasutus- ja ehitustingimustes määratud miinimumsuurustele ja koormusindeksile. Paindlikkus võimaldab planeerida ühise parkimisala ja keskse rohealaga terviklikke kvartaleid. </w:t>
            </w:r>
          </w:p>
        </w:tc>
      </w:tr>
      <w:tr w:rsidR="003332C7" w:rsidRPr="00B6077A" w14:paraId="2324D298" w14:textId="77777777" w:rsidTr="007B5A17">
        <w:tc>
          <w:tcPr>
            <w:tcW w:w="2547" w:type="dxa"/>
            <w:shd w:val="clear" w:color="auto" w:fill="auto"/>
          </w:tcPr>
          <w:p w14:paraId="3755F841" w14:textId="77777777" w:rsidR="003332C7" w:rsidRPr="00D27BEA" w:rsidRDefault="003332C7" w:rsidP="004078DB">
            <w:pPr>
              <w:rPr>
                <w:sz w:val="20"/>
              </w:rPr>
            </w:pPr>
            <w:r w:rsidRPr="00D27BEA">
              <w:rPr>
                <w:sz w:val="20"/>
              </w:rPr>
              <w:t>Abihoonete arv ja kõrgus</w:t>
            </w:r>
          </w:p>
        </w:tc>
        <w:tc>
          <w:tcPr>
            <w:tcW w:w="2977" w:type="dxa"/>
            <w:shd w:val="clear" w:color="auto" w:fill="auto"/>
          </w:tcPr>
          <w:p w14:paraId="782199DF" w14:textId="28BD08BE" w:rsidR="003332C7" w:rsidRPr="00D27BEA" w:rsidRDefault="003332C7" w:rsidP="004078DB">
            <w:pPr>
              <w:rPr>
                <w:sz w:val="20"/>
              </w:rPr>
            </w:pPr>
            <w:r w:rsidRPr="00D27BEA">
              <w:rPr>
                <w:sz w:val="20"/>
              </w:rPr>
              <w:t xml:space="preserve">Lubatud on </w:t>
            </w:r>
            <w:r w:rsidR="007B5A17" w:rsidRPr="00D27BEA">
              <w:rPr>
                <w:sz w:val="20"/>
              </w:rPr>
              <w:t>2</w:t>
            </w:r>
            <w:r w:rsidRPr="00D27BEA">
              <w:rPr>
                <w:sz w:val="20"/>
              </w:rPr>
              <w:t xml:space="preserve"> abihoone</w:t>
            </w:r>
            <w:r w:rsidR="007B5A17" w:rsidRPr="00D27BEA">
              <w:rPr>
                <w:sz w:val="20"/>
              </w:rPr>
              <w:t>t</w:t>
            </w:r>
            <w:r w:rsidRPr="00D27BEA">
              <w:rPr>
                <w:sz w:val="20"/>
              </w:rPr>
              <w:t xml:space="preserve"> kõrgusega kuni 5 m.</w:t>
            </w:r>
          </w:p>
        </w:tc>
        <w:tc>
          <w:tcPr>
            <w:tcW w:w="3538" w:type="dxa"/>
            <w:shd w:val="clear" w:color="auto" w:fill="auto"/>
          </w:tcPr>
          <w:p w14:paraId="3C18EC0F" w14:textId="1F62974D" w:rsidR="003332C7" w:rsidRPr="00D27BEA" w:rsidRDefault="003332C7" w:rsidP="004078DB">
            <w:pPr>
              <w:rPr>
                <w:sz w:val="20"/>
              </w:rPr>
            </w:pPr>
            <w:r w:rsidRPr="00D27BEA">
              <w:rPr>
                <w:sz w:val="20"/>
              </w:rPr>
              <w:t xml:space="preserve">Kavandatud kruntidele on </w:t>
            </w:r>
            <w:r w:rsidR="00563C0E" w:rsidRPr="00D27BEA">
              <w:rPr>
                <w:sz w:val="20"/>
              </w:rPr>
              <w:t>võimalus</w:t>
            </w:r>
            <w:r w:rsidRPr="00D27BEA">
              <w:rPr>
                <w:sz w:val="20"/>
              </w:rPr>
              <w:t xml:space="preserve"> </w:t>
            </w:r>
            <w:r w:rsidR="00C3060A" w:rsidRPr="00D27BEA">
              <w:rPr>
                <w:sz w:val="20"/>
              </w:rPr>
              <w:t xml:space="preserve">iga põhihoone kohta </w:t>
            </w:r>
            <w:r w:rsidRPr="00D27BEA">
              <w:rPr>
                <w:sz w:val="20"/>
              </w:rPr>
              <w:t>1 abihoone kõrgusega kuni 5 m.</w:t>
            </w:r>
          </w:p>
        </w:tc>
      </w:tr>
      <w:tr w:rsidR="003332C7" w:rsidRPr="00B6077A" w14:paraId="72D8ECD3" w14:textId="77777777" w:rsidTr="007B5A17">
        <w:tc>
          <w:tcPr>
            <w:tcW w:w="2547" w:type="dxa"/>
            <w:shd w:val="clear" w:color="auto" w:fill="auto"/>
          </w:tcPr>
          <w:p w14:paraId="56AFCE36" w14:textId="77777777" w:rsidR="003332C7" w:rsidRPr="00D27BEA" w:rsidRDefault="003332C7" w:rsidP="004078DB">
            <w:pPr>
              <w:rPr>
                <w:sz w:val="20"/>
              </w:rPr>
            </w:pPr>
            <w:r w:rsidRPr="00D27BEA">
              <w:rPr>
                <w:sz w:val="20"/>
              </w:rPr>
              <w:t>Haljasala protsent krundil</w:t>
            </w:r>
          </w:p>
        </w:tc>
        <w:tc>
          <w:tcPr>
            <w:tcW w:w="2977" w:type="dxa"/>
            <w:shd w:val="clear" w:color="auto" w:fill="auto"/>
          </w:tcPr>
          <w:p w14:paraId="3186C1EA" w14:textId="67F9EE60" w:rsidR="003332C7" w:rsidRPr="00D27BEA" w:rsidRDefault="003332C7" w:rsidP="004078DB">
            <w:pPr>
              <w:rPr>
                <w:sz w:val="20"/>
              </w:rPr>
            </w:pPr>
            <w:r w:rsidRPr="00D27BEA">
              <w:rPr>
                <w:sz w:val="20"/>
              </w:rPr>
              <w:t>Krundi pinnast pea</w:t>
            </w:r>
            <w:r w:rsidR="007B5A17" w:rsidRPr="00D27BEA">
              <w:rPr>
                <w:sz w:val="20"/>
              </w:rPr>
              <w:t>vad</w:t>
            </w:r>
            <w:r w:rsidRPr="00D27BEA">
              <w:rPr>
                <w:sz w:val="20"/>
              </w:rPr>
              <w:t xml:space="preserve"> moodustama 20% haljasalad.</w:t>
            </w:r>
          </w:p>
        </w:tc>
        <w:tc>
          <w:tcPr>
            <w:tcW w:w="3538" w:type="dxa"/>
            <w:shd w:val="clear" w:color="auto" w:fill="auto"/>
          </w:tcPr>
          <w:p w14:paraId="19C9EEC0" w14:textId="784C8F78" w:rsidR="003332C7" w:rsidRPr="00D27BEA" w:rsidRDefault="003332C7" w:rsidP="004078DB">
            <w:pPr>
              <w:rPr>
                <w:sz w:val="20"/>
              </w:rPr>
            </w:pPr>
            <w:r w:rsidRPr="00D27BEA">
              <w:rPr>
                <w:sz w:val="20"/>
              </w:rPr>
              <w:t xml:space="preserve">Kavandatud kruntidel on haljastuse osakaaluks ette nähtud </w:t>
            </w:r>
            <w:r w:rsidR="00C3060A" w:rsidRPr="00D27BEA">
              <w:rPr>
                <w:sz w:val="20"/>
              </w:rPr>
              <w:t>vähemalt 20%</w:t>
            </w:r>
            <w:r w:rsidRPr="00D27BEA">
              <w:rPr>
                <w:sz w:val="20"/>
              </w:rPr>
              <w:t>.</w:t>
            </w:r>
          </w:p>
        </w:tc>
      </w:tr>
    </w:tbl>
    <w:p w14:paraId="215DAAAF" w14:textId="77777777" w:rsidR="003332C7" w:rsidRDefault="003332C7" w:rsidP="0032137A"/>
    <w:p w14:paraId="5817711F" w14:textId="24170108" w:rsidR="00820F27" w:rsidRDefault="007B5A17" w:rsidP="0032137A">
      <w:r w:rsidRPr="0068235E">
        <w:rPr>
          <w:b/>
          <w:bCs/>
        </w:rPr>
        <w:t xml:space="preserve">Väikeelamumaa </w:t>
      </w:r>
      <w:r>
        <w:t>on üksikelamu, kaksikelamu ning arhitektuurselt ja ehituslikult elamute vahelisse väliruumi sobituv muu elamud teenindava maakasutuse juhtotstarbega maa-ala. Alale võib ehitada eelkõige üksik- ja kaksikelamuid, kuid osaliselt (kuni 20 % ulatuses ehitusõigusest või maa juhtotstarbest) on lubatud ehitada ühiskondlikke-, kultuuri- ja spordihooneid ning elanikke teenindavaid ja keskkonda sobituvaid muid hooneid ja rajatisi.</w:t>
      </w:r>
    </w:p>
    <w:p w14:paraId="19FC2563" w14:textId="77777777" w:rsidR="007B5A17" w:rsidRDefault="007B5A17" w:rsidP="00820F27"/>
    <w:p w14:paraId="60ED1F57" w14:textId="48A7FDE9" w:rsidR="007B5A17" w:rsidRPr="00F967D6" w:rsidRDefault="007B5A17" w:rsidP="007B5A17">
      <w:r>
        <w:t xml:space="preserve">Maakasutus- ja ehitustingimused </w:t>
      </w:r>
      <w:proofErr w:type="spellStart"/>
      <w:r>
        <w:t>Assaku</w:t>
      </w:r>
      <w:proofErr w:type="spellEnd"/>
      <w:r>
        <w:t xml:space="preserve"> keskuse piirkonnas väikeelamumaa juhtotstarbega alal: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977"/>
        <w:gridCol w:w="3538"/>
      </w:tblGrid>
      <w:tr w:rsidR="007B5A17" w:rsidRPr="00B6077A" w14:paraId="4760C2F1" w14:textId="77777777" w:rsidTr="00D65420">
        <w:tc>
          <w:tcPr>
            <w:tcW w:w="2547" w:type="dxa"/>
            <w:shd w:val="clear" w:color="auto" w:fill="auto"/>
          </w:tcPr>
          <w:p w14:paraId="03D82EFE" w14:textId="77777777" w:rsidR="007B5A17" w:rsidRPr="00180C5A" w:rsidRDefault="007B5A17" w:rsidP="00D65420">
            <w:pPr>
              <w:jc w:val="center"/>
              <w:rPr>
                <w:sz w:val="20"/>
              </w:rPr>
            </w:pPr>
            <w:r w:rsidRPr="00180C5A">
              <w:rPr>
                <w:sz w:val="20"/>
              </w:rPr>
              <w:t>Hoonestustingimus</w:t>
            </w:r>
          </w:p>
        </w:tc>
        <w:tc>
          <w:tcPr>
            <w:tcW w:w="2977" w:type="dxa"/>
            <w:shd w:val="clear" w:color="auto" w:fill="auto"/>
          </w:tcPr>
          <w:p w14:paraId="178F6658" w14:textId="77777777" w:rsidR="007B5A17" w:rsidRPr="00180C5A" w:rsidRDefault="007B5A17" w:rsidP="00D65420">
            <w:pPr>
              <w:jc w:val="center"/>
              <w:rPr>
                <w:sz w:val="20"/>
              </w:rPr>
            </w:pPr>
            <w:r w:rsidRPr="00180C5A">
              <w:rPr>
                <w:sz w:val="20"/>
              </w:rPr>
              <w:t>Põhimõtted üldplaneeringus</w:t>
            </w:r>
          </w:p>
        </w:tc>
        <w:tc>
          <w:tcPr>
            <w:tcW w:w="3538" w:type="dxa"/>
            <w:shd w:val="clear" w:color="auto" w:fill="auto"/>
          </w:tcPr>
          <w:p w14:paraId="73560DEA" w14:textId="77777777" w:rsidR="007B5A17" w:rsidRPr="00180C5A" w:rsidRDefault="007B5A17" w:rsidP="00D65420">
            <w:pPr>
              <w:jc w:val="center"/>
              <w:rPr>
                <w:sz w:val="20"/>
              </w:rPr>
            </w:pPr>
            <w:r w:rsidRPr="00180C5A">
              <w:rPr>
                <w:sz w:val="20"/>
              </w:rPr>
              <w:t>Põhimõtted detailplaneeringus</w:t>
            </w:r>
          </w:p>
        </w:tc>
      </w:tr>
      <w:tr w:rsidR="007B5A17" w:rsidRPr="00B6077A" w14:paraId="4D1C2479" w14:textId="77777777" w:rsidTr="00D65420">
        <w:tc>
          <w:tcPr>
            <w:tcW w:w="2547" w:type="dxa"/>
            <w:shd w:val="clear" w:color="auto" w:fill="auto"/>
          </w:tcPr>
          <w:p w14:paraId="662377FB" w14:textId="77777777" w:rsidR="007B5A17" w:rsidRPr="00180C5A" w:rsidRDefault="007B5A17" w:rsidP="00D65420">
            <w:pPr>
              <w:rPr>
                <w:sz w:val="20"/>
              </w:rPr>
            </w:pPr>
            <w:r w:rsidRPr="00180C5A">
              <w:rPr>
                <w:sz w:val="20"/>
              </w:rPr>
              <w:t>Krundi suurus</w:t>
            </w:r>
          </w:p>
        </w:tc>
        <w:tc>
          <w:tcPr>
            <w:tcW w:w="2977" w:type="dxa"/>
            <w:shd w:val="clear" w:color="auto" w:fill="auto"/>
          </w:tcPr>
          <w:p w14:paraId="79BECF9E" w14:textId="6B21EA67" w:rsidR="007B5A17" w:rsidRPr="00180C5A" w:rsidRDefault="005842FA" w:rsidP="00D65420">
            <w:pPr>
              <w:rPr>
                <w:sz w:val="20"/>
              </w:rPr>
            </w:pPr>
            <w:r w:rsidRPr="00180C5A">
              <w:rPr>
                <w:sz w:val="20"/>
              </w:rPr>
              <w:t>Üksikelamute puhul m</w:t>
            </w:r>
            <w:r w:rsidR="007B5A17" w:rsidRPr="00180C5A">
              <w:rPr>
                <w:sz w:val="20"/>
              </w:rPr>
              <w:t xml:space="preserve">inimaalselt </w:t>
            </w:r>
            <w:r w:rsidRPr="00180C5A">
              <w:rPr>
                <w:sz w:val="20"/>
              </w:rPr>
              <w:t>1</w:t>
            </w:r>
            <w:r w:rsidR="007B5A17" w:rsidRPr="00180C5A">
              <w:rPr>
                <w:sz w:val="20"/>
              </w:rPr>
              <w:t>200 m²</w:t>
            </w:r>
            <w:r w:rsidRPr="00180C5A">
              <w:rPr>
                <w:sz w:val="20"/>
              </w:rPr>
              <w:t xml:space="preserve"> ja kaksikelamute puhul 2000 m²</w:t>
            </w:r>
            <w:r w:rsidR="007B5A17" w:rsidRPr="00180C5A">
              <w:rPr>
                <w:sz w:val="20"/>
              </w:rPr>
              <w:t>.</w:t>
            </w:r>
          </w:p>
        </w:tc>
        <w:tc>
          <w:tcPr>
            <w:tcW w:w="3538" w:type="dxa"/>
            <w:shd w:val="clear" w:color="auto" w:fill="auto"/>
          </w:tcPr>
          <w:p w14:paraId="282FCEC5" w14:textId="08BA6F51" w:rsidR="007B5A17" w:rsidRPr="005E6B1D" w:rsidRDefault="007B5A17" w:rsidP="00D65420">
            <w:pPr>
              <w:rPr>
                <w:sz w:val="20"/>
              </w:rPr>
            </w:pPr>
            <w:r w:rsidRPr="005E6B1D">
              <w:rPr>
                <w:sz w:val="20"/>
              </w:rPr>
              <w:t xml:space="preserve">Kavandatud </w:t>
            </w:r>
            <w:r w:rsidR="005842FA" w:rsidRPr="005E6B1D">
              <w:rPr>
                <w:sz w:val="20"/>
              </w:rPr>
              <w:t>üksikelamute krun</w:t>
            </w:r>
            <w:r w:rsidR="00BC63C8" w:rsidRPr="005E6B1D">
              <w:rPr>
                <w:sz w:val="20"/>
              </w:rPr>
              <w:t xml:space="preserve">tide suurused jäävad vahemikku </w:t>
            </w:r>
            <w:r w:rsidR="005842FA" w:rsidRPr="005E6B1D">
              <w:rPr>
                <w:sz w:val="20"/>
              </w:rPr>
              <w:t>1</w:t>
            </w:r>
            <w:r w:rsidRPr="005E6B1D">
              <w:rPr>
                <w:sz w:val="20"/>
              </w:rPr>
              <w:t>20</w:t>
            </w:r>
            <w:r w:rsidR="00AF7094">
              <w:rPr>
                <w:sz w:val="20"/>
              </w:rPr>
              <w:t>1</w:t>
            </w:r>
            <w:r w:rsidR="00BC63C8" w:rsidRPr="005E6B1D">
              <w:rPr>
                <w:sz w:val="20"/>
              </w:rPr>
              <w:t xml:space="preserve"> m² kuni 1236</w:t>
            </w:r>
            <w:r w:rsidR="00426865">
              <w:rPr>
                <w:sz w:val="20"/>
              </w:rPr>
              <w:t> </w:t>
            </w:r>
            <w:r w:rsidRPr="005E6B1D">
              <w:rPr>
                <w:sz w:val="20"/>
              </w:rPr>
              <w:t>m².</w:t>
            </w:r>
          </w:p>
        </w:tc>
      </w:tr>
      <w:tr w:rsidR="007B5A17" w:rsidRPr="00B6077A" w14:paraId="34DA9F36" w14:textId="77777777" w:rsidTr="00D65420">
        <w:tc>
          <w:tcPr>
            <w:tcW w:w="2547" w:type="dxa"/>
            <w:shd w:val="clear" w:color="auto" w:fill="auto"/>
          </w:tcPr>
          <w:p w14:paraId="4BB005AE" w14:textId="77777777" w:rsidR="007B5A17" w:rsidRPr="00180C5A" w:rsidRDefault="007B5A17" w:rsidP="00D65420">
            <w:pPr>
              <w:rPr>
                <w:sz w:val="20"/>
              </w:rPr>
            </w:pPr>
            <w:r w:rsidRPr="00180C5A">
              <w:rPr>
                <w:sz w:val="20"/>
              </w:rPr>
              <w:t>Krundi täisehitus % ja koormusindeks</w:t>
            </w:r>
          </w:p>
        </w:tc>
        <w:tc>
          <w:tcPr>
            <w:tcW w:w="2977" w:type="dxa"/>
            <w:shd w:val="clear" w:color="auto" w:fill="auto"/>
          </w:tcPr>
          <w:p w14:paraId="3AD6C83E" w14:textId="6357A7B4" w:rsidR="007B5A17" w:rsidRPr="00180C5A" w:rsidRDefault="007B5A17" w:rsidP="00D65420">
            <w:pPr>
              <w:rPr>
                <w:sz w:val="20"/>
              </w:rPr>
            </w:pPr>
            <w:r w:rsidRPr="00180C5A">
              <w:rPr>
                <w:sz w:val="20"/>
              </w:rPr>
              <w:t>Krundi täisehitus</w:t>
            </w:r>
            <w:r w:rsidR="005842FA" w:rsidRPr="00180C5A">
              <w:rPr>
                <w:sz w:val="20"/>
              </w:rPr>
              <w:t xml:space="preserve"> peab jääma vahemikku 10</w:t>
            </w:r>
            <w:r w:rsidRPr="00180C5A">
              <w:rPr>
                <w:sz w:val="20"/>
              </w:rPr>
              <w:t xml:space="preserve"> kuni 25% </w:t>
            </w:r>
            <w:r w:rsidR="005842FA" w:rsidRPr="00180C5A">
              <w:rPr>
                <w:sz w:val="20"/>
              </w:rPr>
              <w:t>vastavalt krundi suurusele</w:t>
            </w:r>
            <w:r w:rsidR="00D52BE8" w:rsidRPr="00180C5A">
              <w:rPr>
                <w:sz w:val="20"/>
              </w:rPr>
              <w:t xml:space="preserve"> (PPÜP seletuskirja tabel 3)</w:t>
            </w:r>
            <w:r w:rsidRPr="00180C5A">
              <w:rPr>
                <w:sz w:val="20"/>
              </w:rPr>
              <w:t>.</w:t>
            </w:r>
          </w:p>
        </w:tc>
        <w:tc>
          <w:tcPr>
            <w:tcW w:w="3538" w:type="dxa"/>
            <w:shd w:val="clear" w:color="auto" w:fill="auto"/>
          </w:tcPr>
          <w:p w14:paraId="5CCCB8CE" w14:textId="62B1F055" w:rsidR="007B5A17" w:rsidRPr="005E6B1D" w:rsidRDefault="007B5A17" w:rsidP="00D65420">
            <w:pPr>
              <w:rPr>
                <w:sz w:val="20"/>
              </w:rPr>
            </w:pPr>
            <w:r w:rsidRPr="005E6B1D">
              <w:rPr>
                <w:sz w:val="20"/>
              </w:rPr>
              <w:t xml:space="preserve">Kavandatud kruntide </w:t>
            </w:r>
            <w:r w:rsidR="00D52BE8" w:rsidRPr="005E6B1D">
              <w:rPr>
                <w:sz w:val="20"/>
              </w:rPr>
              <w:t>ehitisealuseks pinnaks on määratud vastavalt PPÜP tabel</w:t>
            </w:r>
            <w:r w:rsidR="007168E8">
              <w:rPr>
                <w:sz w:val="20"/>
              </w:rPr>
              <w:t>ile</w:t>
            </w:r>
            <w:r w:rsidR="00D52BE8" w:rsidRPr="005E6B1D">
              <w:rPr>
                <w:sz w:val="20"/>
              </w:rPr>
              <w:t xml:space="preserve"> 3 250 m², mis teeb krundi täisehituse protsendiks on </w:t>
            </w:r>
            <w:r w:rsidRPr="005E6B1D">
              <w:rPr>
                <w:sz w:val="20"/>
              </w:rPr>
              <w:t>ca 2</w:t>
            </w:r>
            <w:r w:rsidR="00D52BE8" w:rsidRPr="005E6B1D">
              <w:rPr>
                <w:sz w:val="20"/>
              </w:rPr>
              <w:t>1</w:t>
            </w:r>
            <w:r w:rsidRPr="005E6B1D">
              <w:rPr>
                <w:sz w:val="20"/>
              </w:rPr>
              <w:t>%.</w:t>
            </w:r>
          </w:p>
        </w:tc>
      </w:tr>
      <w:tr w:rsidR="007B5A17" w:rsidRPr="00B6077A" w14:paraId="60FD3C85" w14:textId="77777777" w:rsidTr="00D65420">
        <w:tc>
          <w:tcPr>
            <w:tcW w:w="2547" w:type="dxa"/>
            <w:shd w:val="clear" w:color="auto" w:fill="auto"/>
          </w:tcPr>
          <w:p w14:paraId="421AB56E" w14:textId="77777777" w:rsidR="007B5A17" w:rsidRPr="00180C5A" w:rsidRDefault="007B5A17" w:rsidP="00D65420">
            <w:pPr>
              <w:rPr>
                <w:sz w:val="20"/>
              </w:rPr>
            </w:pPr>
            <w:r w:rsidRPr="00180C5A">
              <w:rPr>
                <w:sz w:val="20"/>
              </w:rPr>
              <w:t>Kõrgus ja maapealne korruselisus</w:t>
            </w:r>
          </w:p>
        </w:tc>
        <w:tc>
          <w:tcPr>
            <w:tcW w:w="2977" w:type="dxa"/>
            <w:shd w:val="clear" w:color="auto" w:fill="auto"/>
          </w:tcPr>
          <w:p w14:paraId="15AF1C7F" w14:textId="77777777" w:rsidR="007B5A17" w:rsidRPr="00180C5A" w:rsidRDefault="007B5A17" w:rsidP="00D65420">
            <w:pPr>
              <w:rPr>
                <w:sz w:val="20"/>
              </w:rPr>
            </w:pPr>
            <w:r w:rsidRPr="00180C5A">
              <w:rPr>
                <w:sz w:val="20"/>
              </w:rPr>
              <w:t>Hoonetel on lubatud 2 korrust ning kõrguseks kuni 9 m.</w:t>
            </w:r>
          </w:p>
        </w:tc>
        <w:tc>
          <w:tcPr>
            <w:tcW w:w="3538" w:type="dxa"/>
            <w:shd w:val="clear" w:color="auto" w:fill="auto"/>
          </w:tcPr>
          <w:p w14:paraId="79E4FE50" w14:textId="55CB3F8B" w:rsidR="007B5A17" w:rsidRPr="005E6B1D" w:rsidRDefault="007B5A17" w:rsidP="00D65420">
            <w:pPr>
              <w:rPr>
                <w:sz w:val="20"/>
              </w:rPr>
            </w:pPr>
            <w:r w:rsidRPr="005E6B1D">
              <w:rPr>
                <w:sz w:val="20"/>
              </w:rPr>
              <w:t xml:space="preserve">Kavandatud </w:t>
            </w:r>
            <w:r w:rsidR="00D52BE8" w:rsidRPr="005E6B1D">
              <w:rPr>
                <w:sz w:val="20"/>
              </w:rPr>
              <w:t>üksikelamud</w:t>
            </w:r>
            <w:r w:rsidRPr="005E6B1D">
              <w:rPr>
                <w:sz w:val="20"/>
              </w:rPr>
              <w:t xml:space="preserve"> on kahekorruselised ja kuni </w:t>
            </w:r>
            <w:r w:rsidR="00D52BE8" w:rsidRPr="005E6B1D">
              <w:rPr>
                <w:sz w:val="20"/>
              </w:rPr>
              <w:t>9</w:t>
            </w:r>
            <w:r w:rsidRPr="005E6B1D">
              <w:rPr>
                <w:sz w:val="20"/>
              </w:rPr>
              <w:t xml:space="preserve"> m kõrged.</w:t>
            </w:r>
          </w:p>
        </w:tc>
      </w:tr>
      <w:tr w:rsidR="007B5A17" w:rsidRPr="00B6077A" w14:paraId="4E692E35" w14:textId="77777777" w:rsidTr="00D65420">
        <w:tc>
          <w:tcPr>
            <w:tcW w:w="2547" w:type="dxa"/>
            <w:shd w:val="clear" w:color="auto" w:fill="auto"/>
          </w:tcPr>
          <w:p w14:paraId="6E07A516" w14:textId="77777777" w:rsidR="007B5A17" w:rsidRPr="00180C5A" w:rsidRDefault="007B5A17" w:rsidP="00D65420">
            <w:pPr>
              <w:rPr>
                <w:sz w:val="20"/>
              </w:rPr>
            </w:pPr>
            <w:r w:rsidRPr="00180C5A">
              <w:rPr>
                <w:sz w:val="20"/>
              </w:rPr>
              <w:t>Elamisühikute arv ühel krundil</w:t>
            </w:r>
          </w:p>
        </w:tc>
        <w:tc>
          <w:tcPr>
            <w:tcW w:w="2977" w:type="dxa"/>
            <w:shd w:val="clear" w:color="auto" w:fill="auto"/>
          </w:tcPr>
          <w:p w14:paraId="365536FA" w14:textId="732F0C49" w:rsidR="007B5A17" w:rsidRPr="00180C5A" w:rsidRDefault="005842FA" w:rsidP="00D65420">
            <w:pPr>
              <w:rPr>
                <w:sz w:val="20"/>
              </w:rPr>
            </w:pPr>
            <w:r w:rsidRPr="00180C5A">
              <w:rPr>
                <w:sz w:val="20"/>
              </w:rPr>
              <w:t>Krundil on l</w:t>
            </w:r>
            <w:r w:rsidR="007B5A17" w:rsidRPr="00180C5A">
              <w:rPr>
                <w:sz w:val="20"/>
              </w:rPr>
              <w:t xml:space="preserve">ubatud on maksimaalselt </w:t>
            </w:r>
            <w:r w:rsidRPr="00180C5A">
              <w:rPr>
                <w:sz w:val="20"/>
              </w:rPr>
              <w:t>1</w:t>
            </w:r>
            <w:r w:rsidR="007B5A17" w:rsidRPr="00180C5A">
              <w:rPr>
                <w:sz w:val="20"/>
              </w:rPr>
              <w:t xml:space="preserve"> elamisühik</w:t>
            </w:r>
            <w:r w:rsidRPr="00180C5A">
              <w:rPr>
                <w:sz w:val="20"/>
              </w:rPr>
              <w:t xml:space="preserve"> üksikelamute ja maksimaalselt 2 </w:t>
            </w:r>
            <w:r w:rsidR="007B5A17" w:rsidRPr="00180C5A">
              <w:rPr>
                <w:sz w:val="20"/>
              </w:rPr>
              <w:t xml:space="preserve"> </w:t>
            </w:r>
            <w:r w:rsidRPr="00180C5A">
              <w:rPr>
                <w:sz w:val="20"/>
              </w:rPr>
              <w:t>kaksikelamute puhul</w:t>
            </w:r>
            <w:r w:rsidR="007B5A17" w:rsidRPr="00180C5A">
              <w:rPr>
                <w:sz w:val="20"/>
              </w:rPr>
              <w:t>.</w:t>
            </w:r>
          </w:p>
        </w:tc>
        <w:tc>
          <w:tcPr>
            <w:tcW w:w="3538" w:type="dxa"/>
            <w:shd w:val="clear" w:color="auto" w:fill="auto"/>
          </w:tcPr>
          <w:p w14:paraId="7E2AE391" w14:textId="722E94A7" w:rsidR="007B5A17" w:rsidRPr="005E6B1D" w:rsidRDefault="00D52BE8" w:rsidP="00D65420">
            <w:pPr>
              <w:rPr>
                <w:sz w:val="20"/>
              </w:rPr>
            </w:pPr>
            <w:r w:rsidRPr="005E6B1D">
              <w:rPr>
                <w:sz w:val="20"/>
              </w:rPr>
              <w:t>Kavandatud kruntidele on ette nähtud üks üksikelamu koos kahe abihoonega.</w:t>
            </w:r>
          </w:p>
        </w:tc>
      </w:tr>
      <w:tr w:rsidR="007B5A17" w:rsidRPr="00B6077A" w14:paraId="7DB6F5B6" w14:textId="77777777" w:rsidTr="00D65420">
        <w:tc>
          <w:tcPr>
            <w:tcW w:w="2547" w:type="dxa"/>
            <w:shd w:val="clear" w:color="auto" w:fill="auto"/>
          </w:tcPr>
          <w:p w14:paraId="341E7CE6" w14:textId="77777777" w:rsidR="007B5A17" w:rsidRPr="00180C5A" w:rsidRDefault="007B5A17" w:rsidP="00D65420">
            <w:pPr>
              <w:rPr>
                <w:sz w:val="20"/>
              </w:rPr>
            </w:pPr>
            <w:r w:rsidRPr="00180C5A">
              <w:rPr>
                <w:sz w:val="20"/>
              </w:rPr>
              <w:t>Abihoonete arv ja kõrgus</w:t>
            </w:r>
          </w:p>
        </w:tc>
        <w:tc>
          <w:tcPr>
            <w:tcW w:w="2977" w:type="dxa"/>
            <w:shd w:val="clear" w:color="auto" w:fill="auto"/>
          </w:tcPr>
          <w:p w14:paraId="10AA4EA3" w14:textId="77777777" w:rsidR="007B5A17" w:rsidRPr="00180C5A" w:rsidRDefault="007B5A17" w:rsidP="00D65420">
            <w:pPr>
              <w:rPr>
                <w:sz w:val="20"/>
              </w:rPr>
            </w:pPr>
            <w:r w:rsidRPr="00180C5A">
              <w:rPr>
                <w:sz w:val="20"/>
              </w:rPr>
              <w:t>Lubatud on 2 abihoonet kõrgusega kuni 5 m.</w:t>
            </w:r>
          </w:p>
        </w:tc>
        <w:tc>
          <w:tcPr>
            <w:tcW w:w="3538" w:type="dxa"/>
            <w:shd w:val="clear" w:color="auto" w:fill="auto"/>
          </w:tcPr>
          <w:p w14:paraId="709776D6" w14:textId="0DA5829F" w:rsidR="007B5A17" w:rsidRPr="005E6B1D" w:rsidRDefault="007B5A17" w:rsidP="00D65420">
            <w:pPr>
              <w:rPr>
                <w:sz w:val="20"/>
              </w:rPr>
            </w:pPr>
            <w:r w:rsidRPr="005E6B1D">
              <w:rPr>
                <w:sz w:val="20"/>
              </w:rPr>
              <w:t xml:space="preserve">Kavandatud kruntidele on nähtud ette </w:t>
            </w:r>
            <w:r w:rsidR="00D52BE8" w:rsidRPr="005E6B1D">
              <w:rPr>
                <w:sz w:val="20"/>
              </w:rPr>
              <w:t>maksimaalselt 2</w:t>
            </w:r>
            <w:r w:rsidRPr="005E6B1D">
              <w:rPr>
                <w:sz w:val="20"/>
              </w:rPr>
              <w:t xml:space="preserve"> abihoone</w:t>
            </w:r>
            <w:r w:rsidR="00D52BE8" w:rsidRPr="005E6B1D">
              <w:rPr>
                <w:sz w:val="20"/>
              </w:rPr>
              <w:t>t</w:t>
            </w:r>
            <w:r w:rsidRPr="005E6B1D">
              <w:rPr>
                <w:sz w:val="20"/>
              </w:rPr>
              <w:t xml:space="preserve"> kõrgusega kuni 5 m.</w:t>
            </w:r>
          </w:p>
        </w:tc>
      </w:tr>
      <w:tr w:rsidR="007B5A17" w:rsidRPr="00B6077A" w14:paraId="7122A271" w14:textId="77777777" w:rsidTr="00D65420">
        <w:tc>
          <w:tcPr>
            <w:tcW w:w="2547" w:type="dxa"/>
            <w:shd w:val="clear" w:color="auto" w:fill="auto"/>
          </w:tcPr>
          <w:p w14:paraId="6EFD3EA0" w14:textId="77777777" w:rsidR="007B5A17" w:rsidRPr="00180C5A" w:rsidRDefault="007B5A17" w:rsidP="00D65420">
            <w:pPr>
              <w:rPr>
                <w:sz w:val="20"/>
              </w:rPr>
            </w:pPr>
            <w:r w:rsidRPr="00180C5A">
              <w:rPr>
                <w:sz w:val="20"/>
              </w:rPr>
              <w:lastRenderedPageBreak/>
              <w:t>Haljasala protsent krundil</w:t>
            </w:r>
          </w:p>
        </w:tc>
        <w:tc>
          <w:tcPr>
            <w:tcW w:w="2977" w:type="dxa"/>
            <w:shd w:val="clear" w:color="auto" w:fill="auto"/>
          </w:tcPr>
          <w:p w14:paraId="0458758B" w14:textId="6134EFEA" w:rsidR="007B5A17" w:rsidRPr="00180C5A" w:rsidRDefault="005842FA" w:rsidP="00D65420">
            <w:pPr>
              <w:rPr>
                <w:sz w:val="20"/>
              </w:rPr>
            </w:pPr>
            <w:r w:rsidRPr="00180C5A">
              <w:rPr>
                <w:sz w:val="20"/>
              </w:rPr>
              <w:t>Haljasalade osakaalule piiranguid seatud ei ole</w:t>
            </w:r>
            <w:r w:rsidR="007B5A17" w:rsidRPr="00180C5A">
              <w:rPr>
                <w:sz w:val="20"/>
              </w:rPr>
              <w:t>.</w:t>
            </w:r>
          </w:p>
        </w:tc>
        <w:tc>
          <w:tcPr>
            <w:tcW w:w="3538" w:type="dxa"/>
            <w:shd w:val="clear" w:color="auto" w:fill="auto"/>
          </w:tcPr>
          <w:p w14:paraId="50A1FAE2" w14:textId="19622481" w:rsidR="007B5A17" w:rsidRPr="005E6B1D" w:rsidRDefault="007B5A17" w:rsidP="00D65420">
            <w:pPr>
              <w:rPr>
                <w:sz w:val="20"/>
              </w:rPr>
            </w:pPr>
            <w:r w:rsidRPr="005E6B1D">
              <w:rPr>
                <w:sz w:val="20"/>
              </w:rPr>
              <w:t>Kavandatud kruntidel</w:t>
            </w:r>
            <w:r w:rsidR="00F46340" w:rsidRPr="005E6B1D">
              <w:rPr>
                <w:sz w:val="20"/>
              </w:rPr>
              <w:t>e</w:t>
            </w:r>
            <w:r w:rsidRPr="005E6B1D">
              <w:rPr>
                <w:sz w:val="20"/>
              </w:rPr>
              <w:t xml:space="preserve"> on</w:t>
            </w:r>
            <w:r w:rsidR="00F46340" w:rsidRPr="005E6B1D">
              <w:rPr>
                <w:sz w:val="20"/>
              </w:rPr>
              <w:t xml:space="preserve"> võimalik</w:t>
            </w:r>
            <w:r w:rsidRPr="005E6B1D">
              <w:rPr>
                <w:sz w:val="20"/>
              </w:rPr>
              <w:t xml:space="preserve"> ette näh</w:t>
            </w:r>
            <w:r w:rsidR="00F46340" w:rsidRPr="005E6B1D">
              <w:rPr>
                <w:sz w:val="20"/>
              </w:rPr>
              <w:t>a piisavas mahus haljastust.</w:t>
            </w:r>
          </w:p>
        </w:tc>
      </w:tr>
    </w:tbl>
    <w:p w14:paraId="380E6110" w14:textId="77777777" w:rsidR="007B5A17" w:rsidRDefault="007B5A17" w:rsidP="00820F27"/>
    <w:p w14:paraId="165BA3C8" w14:textId="7A2C2AA8" w:rsidR="00820F27" w:rsidRDefault="00820F27" w:rsidP="00820F27">
      <w:r>
        <w:t xml:space="preserve">Kõrge rekreatiivse väärtusega </w:t>
      </w:r>
      <w:r w:rsidRPr="00E916AF">
        <w:rPr>
          <w:b/>
          <w:bCs/>
        </w:rPr>
        <w:t>haljasala maa</w:t>
      </w:r>
      <w:r>
        <w:t xml:space="preserve"> näol on tegemist ak</w:t>
      </w:r>
      <w:r w:rsidRPr="00293D9E">
        <w:t>tiivse kasutusega haljasala maa</w:t>
      </w:r>
      <w:r>
        <w:t xml:space="preserve">ga, millele </w:t>
      </w:r>
      <w:r w:rsidRPr="00293D9E">
        <w:t>võib kavandada spordi- ja mänguväljakuid, parke, haljasalasid, matka- ja spordiradasid.</w:t>
      </w:r>
    </w:p>
    <w:p w14:paraId="2D0A9C9D" w14:textId="77777777" w:rsidR="00151BC3" w:rsidRDefault="00151BC3" w:rsidP="00820F27"/>
    <w:p w14:paraId="7795D1F3" w14:textId="2449307C" w:rsidR="0032137A" w:rsidRDefault="00EF0937" w:rsidP="00EF0937">
      <w:r>
        <w:t xml:space="preserve">Üldplaneeringus on läbi ala planeeritud uus jaotusmagistraaltee (Roheluse tee), mis ühendab omavahel Tallinn-Tartu-Võru-Luhamaa maanteed ja Karja teed ning suunab liikluse eemale </w:t>
      </w:r>
      <w:proofErr w:type="spellStart"/>
      <w:r>
        <w:t>Assaku</w:t>
      </w:r>
      <w:proofErr w:type="spellEnd"/>
      <w:r>
        <w:t xml:space="preserve"> aleviku lõunapoolsetel aladel paiknevatest väikeelamutest.</w:t>
      </w:r>
      <w:r w:rsidR="00591B30">
        <w:t xml:space="preserve"> Samuti on üldplaneeringus määratud kohalikeks jaotusmagistraalteedeks Turu tee ja Veski tee.</w:t>
      </w:r>
    </w:p>
    <w:p w14:paraId="691716FB" w14:textId="77777777" w:rsidR="00591B30" w:rsidRDefault="00591B30" w:rsidP="00EF0937"/>
    <w:p w14:paraId="2A04E82B" w14:textId="50105CFF" w:rsidR="00591B30" w:rsidRPr="00F967D6" w:rsidRDefault="00591B30" w:rsidP="00591B30">
      <w:r>
        <w:t>Kohaliku jaotusmagistraaltee parameetrid ja tingimused:</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2409"/>
        <w:gridCol w:w="4536"/>
      </w:tblGrid>
      <w:tr w:rsidR="00CC3A21" w:rsidRPr="00B6077A" w14:paraId="00BA3634" w14:textId="77777777" w:rsidTr="009F56FD">
        <w:tc>
          <w:tcPr>
            <w:tcW w:w="2122" w:type="dxa"/>
            <w:shd w:val="clear" w:color="auto" w:fill="auto"/>
          </w:tcPr>
          <w:p w14:paraId="194B8B12" w14:textId="37F741C7" w:rsidR="00591B30" w:rsidRPr="00180C5A" w:rsidRDefault="00CC3A21" w:rsidP="0061526B">
            <w:pPr>
              <w:rPr>
                <w:sz w:val="20"/>
              </w:rPr>
            </w:pPr>
            <w:r>
              <w:rPr>
                <w:sz w:val="20"/>
              </w:rPr>
              <w:t>Parameeter</w:t>
            </w:r>
          </w:p>
        </w:tc>
        <w:tc>
          <w:tcPr>
            <w:tcW w:w="2409" w:type="dxa"/>
            <w:shd w:val="clear" w:color="auto" w:fill="auto"/>
          </w:tcPr>
          <w:p w14:paraId="0222F607" w14:textId="77777777" w:rsidR="00591B30" w:rsidRPr="00180C5A" w:rsidRDefault="00591B30" w:rsidP="0061526B">
            <w:pPr>
              <w:rPr>
                <w:sz w:val="20"/>
              </w:rPr>
            </w:pPr>
            <w:r w:rsidRPr="00180C5A">
              <w:rPr>
                <w:sz w:val="20"/>
              </w:rPr>
              <w:t>Põhimõtted üldplaneeringus</w:t>
            </w:r>
          </w:p>
        </w:tc>
        <w:tc>
          <w:tcPr>
            <w:tcW w:w="4536" w:type="dxa"/>
            <w:shd w:val="clear" w:color="auto" w:fill="auto"/>
          </w:tcPr>
          <w:p w14:paraId="12451EC5" w14:textId="77777777" w:rsidR="00591B30" w:rsidRPr="00180C5A" w:rsidRDefault="00591B30" w:rsidP="0061526B">
            <w:pPr>
              <w:rPr>
                <w:sz w:val="20"/>
              </w:rPr>
            </w:pPr>
            <w:r w:rsidRPr="00180C5A">
              <w:rPr>
                <w:sz w:val="20"/>
              </w:rPr>
              <w:t>Põhimõtted detailplaneeringus</w:t>
            </w:r>
          </w:p>
        </w:tc>
      </w:tr>
      <w:tr w:rsidR="00D27BEA" w:rsidRPr="00D27BEA" w14:paraId="18298580" w14:textId="77777777" w:rsidTr="009F56FD">
        <w:tc>
          <w:tcPr>
            <w:tcW w:w="2122" w:type="dxa"/>
            <w:shd w:val="clear" w:color="auto" w:fill="auto"/>
          </w:tcPr>
          <w:p w14:paraId="0B5D7C97" w14:textId="4EA7066D" w:rsidR="00591B30" w:rsidRPr="00D27BEA" w:rsidRDefault="00591B30" w:rsidP="00591B30">
            <w:pPr>
              <w:rPr>
                <w:sz w:val="20"/>
              </w:rPr>
            </w:pPr>
            <w:r w:rsidRPr="00D27BEA">
              <w:rPr>
                <w:sz w:val="20"/>
              </w:rPr>
              <w:t>Sõidutee</w:t>
            </w:r>
          </w:p>
        </w:tc>
        <w:tc>
          <w:tcPr>
            <w:tcW w:w="2409" w:type="dxa"/>
            <w:shd w:val="clear" w:color="auto" w:fill="auto"/>
          </w:tcPr>
          <w:p w14:paraId="1C8172EA" w14:textId="3FA7E0A3" w:rsidR="00591B30" w:rsidRPr="00D27BEA" w:rsidRDefault="00871D25" w:rsidP="00591B30">
            <w:pPr>
              <w:rPr>
                <w:sz w:val="20"/>
              </w:rPr>
            </w:pPr>
            <w:r w:rsidRPr="00D27BEA">
              <w:rPr>
                <w:sz w:val="20"/>
              </w:rPr>
              <w:t>Minimaalselt 7,0 m laiune</w:t>
            </w:r>
          </w:p>
        </w:tc>
        <w:tc>
          <w:tcPr>
            <w:tcW w:w="4536" w:type="dxa"/>
            <w:shd w:val="clear" w:color="auto" w:fill="auto"/>
          </w:tcPr>
          <w:p w14:paraId="667E961D" w14:textId="054EACE0" w:rsidR="00591B30" w:rsidRPr="00D27BEA" w:rsidRDefault="00871D25" w:rsidP="00871D25">
            <w:pPr>
              <w:rPr>
                <w:sz w:val="20"/>
              </w:rPr>
            </w:pPr>
            <w:r w:rsidRPr="00D27BEA">
              <w:rPr>
                <w:sz w:val="20"/>
              </w:rPr>
              <w:t xml:space="preserve">Roheluse teel on kavandatud sõidutee laiuseks </w:t>
            </w:r>
            <w:r w:rsidR="00CC3A21" w:rsidRPr="00D27BEA">
              <w:rPr>
                <w:sz w:val="20"/>
              </w:rPr>
              <w:t xml:space="preserve">7,0 m Vana-Tartu maantee ja Turu tee vahelises lõigus ning </w:t>
            </w:r>
            <w:r w:rsidRPr="00D27BEA">
              <w:rPr>
                <w:sz w:val="20"/>
              </w:rPr>
              <w:t>6,0 m</w:t>
            </w:r>
            <w:r w:rsidR="00CC3A21" w:rsidRPr="00D27BEA">
              <w:rPr>
                <w:sz w:val="20"/>
              </w:rPr>
              <w:t xml:space="preserve"> planeeringuala keskmes</w:t>
            </w:r>
            <w:r w:rsidRPr="00D27BEA">
              <w:rPr>
                <w:sz w:val="20"/>
              </w:rPr>
              <w:t>.</w:t>
            </w:r>
          </w:p>
          <w:p w14:paraId="040A1ED6" w14:textId="77777777" w:rsidR="00871D25" w:rsidRPr="00D27BEA" w:rsidRDefault="00871D25" w:rsidP="00871D25">
            <w:pPr>
              <w:rPr>
                <w:sz w:val="20"/>
              </w:rPr>
            </w:pPr>
            <w:r w:rsidRPr="00D27BEA">
              <w:rPr>
                <w:sz w:val="20"/>
              </w:rPr>
              <w:t>Turu teel säilib olemasolev sõidutee laiuses.</w:t>
            </w:r>
          </w:p>
          <w:p w14:paraId="30F6569F" w14:textId="77777777" w:rsidR="00871D25" w:rsidRPr="00D27BEA" w:rsidRDefault="00871D25" w:rsidP="00871D25">
            <w:pPr>
              <w:rPr>
                <w:sz w:val="20"/>
              </w:rPr>
            </w:pPr>
            <w:r w:rsidRPr="00D27BEA">
              <w:rPr>
                <w:sz w:val="20"/>
              </w:rPr>
              <w:t xml:space="preserve">Veski teel on kavandatud sõidutee laiuseks </w:t>
            </w:r>
            <w:r w:rsidR="0068235E" w:rsidRPr="00D27BEA">
              <w:rPr>
                <w:sz w:val="20"/>
              </w:rPr>
              <w:t>6</w:t>
            </w:r>
            <w:r w:rsidRPr="00D27BEA">
              <w:rPr>
                <w:sz w:val="20"/>
              </w:rPr>
              <w:t>,0 m.</w:t>
            </w:r>
          </w:p>
          <w:p w14:paraId="2D224E7B" w14:textId="269C0F2B" w:rsidR="0061526B" w:rsidRPr="00D27BEA" w:rsidRDefault="0061526B" w:rsidP="0061526B">
            <w:pPr>
              <w:rPr>
                <w:sz w:val="20"/>
              </w:rPr>
            </w:pPr>
            <w:r w:rsidRPr="00D27BEA">
              <w:rPr>
                <w:sz w:val="20"/>
              </w:rPr>
              <w:t xml:space="preserve">Kitsama sõidutee rajamine võimaldab parandada liiklusohutust ja võimaldab rajada kvaliteetsemad ja laiemad kergliiklusteed. See tagab jalakäijate ja </w:t>
            </w:r>
            <w:proofErr w:type="spellStart"/>
            <w:r w:rsidRPr="00D27BEA">
              <w:rPr>
                <w:sz w:val="20"/>
              </w:rPr>
              <w:t>kergliiklejate</w:t>
            </w:r>
            <w:proofErr w:type="spellEnd"/>
            <w:r w:rsidRPr="00D27BEA">
              <w:rPr>
                <w:sz w:val="20"/>
              </w:rPr>
              <w:t xml:space="preserve"> turvalisuse ja mugavuse. Kitsam tee ei vähenda liiklusvõimekust, kuid loob paremad tingimused mitmekesiste liikumisviiside jaoks, toetades kestlikku linnaruumi arengut.</w:t>
            </w:r>
          </w:p>
        </w:tc>
      </w:tr>
      <w:tr w:rsidR="00D27BEA" w:rsidRPr="00D27BEA" w14:paraId="00065C22" w14:textId="77777777" w:rsidTr="009F56FD">
        <w:tc>
          <w:tcPr>
            <w:tcW w:w="2122" w:type="dxa"/>
            <w:shd w:val="clear" w:color="auto" w:fill="auto"/>
          </w:tcPr>
          <w:p w14:paraId="02BE09B7" w14:textId="233C9A62" w:rsidR="00591B30" w:rsidRPr="00D27BEA" w:rsidRDefault="00591B30" w:rsidP="005620EB">
            <w:pPr>
              <w:rPr>
                <w:sz w:val="20"/>
              </w:rPr>
            </w:pPr>
            <w:r w:rsidRPr="00D27BEA">
              <w:rPr>
                <w:sz w:val="20"/>
              </w:rPr>
              <w:t>Jalgratta- ja jalgtee</w:t>
            </w:r>
          </w:p>
        </w:tc>
        <w:tc>
          <w:tcPr>
            <w:tcW w:w="2409" w:type="dxa"/>
            <w:shd w:val="clear" w:color="auto" w:fill="auto"/>
          </w:tcPr>
          <w:p w14:paraId="4F875406" w14:textId="39D65D53" w:rsidR="00591B30" w:rsidRPr="00D27BEA" w:rsidRDefault="00591B30" w:rsidP="005620EB">
            <w:pPr>
              <w:rPr>
                <w:sz w:val="20"/>
              </w:rPr>
            </w:pPr>
            <w:r w:rsidRPr="00D27BEA">
              <w:rPr>
                <w:sz w:val="20"/>
              </w:rPr>
              <w:t>Minimaalselt 3,0 m laiune jalgratta- ja jalgtee ühel pool tänavat.</w:t>
            </w:r>
          </w:p>
        </w:tc>
        <w:tc>
          <w:tcPr>
            <w:tcW w:w="4536" w:type="dxa"/>
            <w:shd w:val="clear" w:color="auto" w:fill="auto"/>
          </w:tcPr>
          <w:p w14:paraId="1CB948E2" w14:textId="506DDD23" w:rsidR="00591B30" w:rsidRPr="00D27BEA" w:rsidRDefault="00871D25" w:rsidP="005620EB">
            <w:pPr>
              <w:rPr>
                <w:sz w:val="20"/>
              </w:rPr>
            </w:pPr>
            <w:r w:rsidRPr="00D27BEA">
              <w:rPr>
                <w:sz w:val="20"/>
              </w:rPr>
              <w:t xml:space="preserve">Roheluse tee </w:t>
            </w:r>
            <w:r w:rsidR="00CC3A21" w:rsidRPr="00D27BEA">
              <w:rPr>
                <w:sz w:val="20"/>
              </w:rPr>
              <w:t xml:space="preserve">Vana-Tartu maantee ja Turu tee vahelises lõigus on planeeritud sõidutee ühele poole 3,5 m laiune ja teisele poole 2,5 m laiune </w:t>
            </w:r>
            <w:r w:rsidR="0061526B" w:rsidRPr="00D27BEA">
              <w:rPr>
                <w:sz w:val="20"/>
              </w:rPr>
              <w:t>kergliiklustee</w:t>
            </w:r>
            <w:r w:rsidR="00CC3A21" w:rsidRPr="00D27BEA">
              <w:rPr>
                <w:sz w:val="20"/>
              </w:rPr>
              <w:t xml:space="preserve">. Planeeringuala keskmes on </w:t>
            </w:r>
            <w:r w:rsidRPr="00D27BEA">
              <w:rPr>
                <w:sz w:val="20"/>
              </w:rPr>
              <w:t xml:space="preserve">ühele poole </w:t>
            </w:r>
            <w:r w:rsidR="00CC3A21" w:rsidRPr="00D27BEA">
              <w:rPr>
                <w:sz w:val="20"/>
              </w:rPr>
              <w:t>sõiduteed</w:t>
            </w:r>
            <w:r w:rsidRPr="00D27BEA">
              <w:rPr>
                <w:sz w:val="20"/>
              </w:rPr>
              <w:t xml:space="preserve"> kavandatud 3,0 m laiune rattatee ja 2,5 m laiune jalgtee ning teisele poole 2,5 m laiune jalgtee</w:t>
            </w:r>
            <w:r w:rsidR="00591B30" w:rsidRPr="00D27BEA">
              <w:rPr>
                <w:sz w:val="20"/>
              </w:rPr>
              <w:t>.</w:t>
            </w:r>
          </w:p>
          <w:p w14:paraId="3030ED6F" w14:textId="4613F1BF" w:rsidR="00871D25" w:rsidRPr="00D27BEA" w:rsidRDefault="00871D25" w:rsidP="005620EB">
            <w:pPr>
              <w:rPr>
                <w:sz w:val="20"/>
              </w:rPr>
            </w:pPr>
            <w:r w:rsidRPr="00D27BEA">
              <w:rPr>
                <w:sz w:val="20"/>
              </w:rPr>
              <w:t xml:space="preserve">Turu tee </w:t>
            </w:r>
            <w:proofErr w:type="spellStart"/>
            <w:r w:rsidRPr="00D27BEA">
              <w:rPr>
                <w:sz w:val="20"/>
              </w:rPr>
              <w:t>vastasküljel</w:t>
            </w:r>
            <w:proofErr w:type="spellEnd"/>
            <w:r w:rsidRPr="00D27BEA">
              <w:rPr>
                <w:sz w:val="20"/>
              </w:rPr>
              <w:t xml:space="preserve"> säilib olemasolev </w:t>
            </w:r>
            <w:r w:rsidR="0061526B" w:rsidRPr="00D27BEA">
              <w:rPr>
                <w:sz w:val="20"/>
              </w:rPr>
              <w:t>kergliiklustee</w:t>
            </w:r>
            <w:r w:rsidRPr="00D27BEA">
              <w:rPr>
                <w:sz w:val="20"/>
              </w:rPr>
              <w:t xml:space="preserve"> ning planeeringuala poolsele küljele kavandatakse </w:t>
            </w:r>
            <w:r w:rsidR="00CC3A21" w:rsidRPr="00D27BEA">
              <w:rPr>
                <w:sz w:val="20"/>
              </w:rPr>
              <w:t xml:space="preserve">3,5 m laiune </w:t>
            </w:r>
            <w:r w:rsidR="0061526B" w:rsidRPr="00D27BEA">
              <w:rPr>
                <w:sz w:val="20"/>
              </w:rPr>
              <w:t>kergliiklustee.</w:t>
            </w:r>
          </w:p>
          <w:p w14:paraId="15AF4568" w14:textId="034CC1BA" w:rsidR="00CC3A21" w:rsidRPr="00D27BEA" w:rsidRDefault="00CC3A21" w:rsidP="005620EB">
            <w:pPr>
              <w:rPr>
                <w:sz w:val="20"/>
              </w:rPr>
            </w:pPr>
            <w:r w:rsidRPr="00D27BEA">
              <w:rPr>
                <w:sz w:val="20"/>
              </w:rPr>
              <w:t xml:space="preserve">Veski teel nähakse ette ühepoolne 3 m laiune </w:t>
            </w:r>
            <w:r w:rsidR="0061526B" w:rsidRPr="00D27BEA">
              <w:rPr>
                <w:sz w:val="20"/>
              </w:rPr>
              <w:t>kergliiklustee.</w:t>
            </w:r>
          </w:p>
        </w:tc>
      </w:tr>
      <w:tr w:rsidR="00D27BEA" w:rsidRPr="00D27BEA" w14:paraId="40825A5E" w14:textId="77777777" w:rsidTr="009F56FD">
        <w:tc>
          <w:tcPr>
            <w:tcW w:w="2122" w:type="dxa"/>
            <w:shd w:val="clear" w:color="auto" w:fill="auto"/>
          </w:tcPr>
          <w:p w14:paraId="615773B6" w14:textId="18E72FD1" w:rsidR="00871D25" w:rsidRPr="00D27BEA" w:rsidRDefault="00871D25" w:rsidP="005620EB">
            <w:pPr>
              <w:rPr>
                <w:sz w:val="20"/>
              </w:rPr>
            </w:pPr>
            <w:r w:rsidRPr="00D27BEA">
              <w:rPr>
                <w:sz w:val="20"/>
              </w:rPr>
              <w:t>Tänavahaljastus</w:t>
            </w:r>
          </w:p>
        </w:tc>
        <w:tc>
          <w:tcPr>
            <w:tcW w:w="2409" w:type="dxa"/>
            <w:shd w:val="clear" w:color="auto" w:fill="auto"/>
          </w:tcPr>
          <w:p w14:paraId="72FEF75D" w14:textId="7A6188AD" w:rsidR="00871D25" w:rsidRPr="00D27BEA" w:rsidRDefault="00871D25" w:rsidP="005620EB">
            <w:pPr>
              <w:rPr>
                <w:sz w:val="20"/>
              </w:rPr>
            </w:pPr>
            <w:r w:rsidRPr="00D27BEA">
              <w:rPr>
                <w:sz w:val="20"/>
              </w:rPr>
              <w:t>Tuleb ette näha</w:t>
            </w:r>
          </w:p>
        </w:tc>
        <w:tc>
          <w:tcPr>
            <w:tcW w:w="4536" w:type="dxa"/>
            <w:shd w:val="clear" w:color="auto" w:fill="auto"/>
          </w:tcPr>
          <w:p w14:paraId="3C290D2C" w14:textId="05414ED4" w:rsidR="00871D25" w:rsidRPr="00D27BEA" w:rsidRDefault="0061526B" w:rsidP="005620EB">
            <w:pPr>
              <w:rPr>
                <w:sz w:val="20"/>
              </w:rPr>
            </w:pPr>
            <w:bookmarkStart w:id="24" w:name="_Hlk196817788"/>
            <w:r w:rsidRPr="00D27BEA">
              <w:rPr>
                <w:sz w:val="20"/>
              </w:rPr>
              <w:t>Tänavate äärde on planeeritud kõrghaljastus puuderivide või gruppidena</w:t>
            </w:r>
            <w:r w:rsidR="00CC3A21" w:rsidRPr="00D27BEA">
              <w:rPr>
                <w:sz w:val="20"/>
              </w:rPr>
              <w:t>.</w:t>
            </w:r>
          </w:p>
          <w:bookmarkEnd w:id="24"/>
          <w:p w14:paraId="3A649A5B" w14:textId="4BFEB864" w:rsidR="00CC3A21" w:rsidRPr="00D27BEA" w:rsidRDefault="00CC3A21" w:rsidP="005620EB">
            <w:pPr>
              <w:rPr>
                <w:sz w:val="20"/>
              </w:rPr>
            </w:pPr>
          </w:p>
        </w:tc>
      </w:tr>
      <w:tr w:rsidR="00D27BEA" w:rsidRPr="00D27BEA" w14:paraId="662C644A" w14:textId="77777777" w:rsidTr="009F56FD">
        <w:tc>
          <w:tcPr>
            <w:tcW w:w="2122" w:type="dxa"/>
            <w:shd w:val="clear" w:color="auto" w:fill="auto"/>
          </w:tcPr>
          <w:p w14:paraId="1B6C19BD" w14:textId="488F5EF4" w:rsidR="00CC3A21" w:rsidRPr="00D27BEA" w:rsidRDefault="00CC3A21" w:rsidP="005620EB">
            <w:pPr>
              <w:rPr>
                <w:sz w:val="20"/>
              </w:rPr>
            </w:pPr>
            <w:r w:rsidRPr="00D27BEA">
              <w:rPr>
                <w:sz w:val="20"/>
              </w:rPr>
              <w:t>Ühistranspordi-peatused</w:t>
            </w:r>
          </w:p>
        </w:tc>
        <w:tc>
          <w:tcPr>
            <w:tcW w:w="2409" w:type="dxa"/>
            <w:shd w:val="clear" w:color="auto" w:fill="auto"/>
          </w:tcPr>
          <w:p w14:paraId="1D243956" w14:textId="1367A4DD" w:rsidR="00CC3A21" w:rsidRPr="00D27BEA" w:rsidRDefault="00CC3A21" w:rsidP="005620EB">
            <w:pPr>
              <w:rPr>
                <w:sz w:val="20"/>
              </w:rPr>
            </w:pPr>
            <w:r w:rsidRPr="00D27BEA">
              <w:rPr>
                <w:sz w:val="20"/>
              </w:rPr>
              <w:t>Tuleb ette näha</w:t>
            </w:r>
          </w:p>
        </w:tc>
        <w:tc>
          <w:tcPr>
            <w:tcW w:w="4536" w:type="dxa"/>
            <w:shd w:val="clear" w:color="auto" w:fill="auto"/>
          </w:tcPr>
          <w:p w14:paraId="11B84B46" w14:textId="1B63FB6D" w:rsidR="00CC3A21" w:rsidRPr="00D27BEA" w:rsidRDefault="0061526B" w:rsidP="005620EB">
            <w:pPr>
              <w:rPr>
                <w:sz w:val="20"/>
              </w:rPr>
            </w:pPr>
            <w:r w:rsidRPr="00D27BEA">
              <w:rPr>
                <w:sz w:val="20"/>
              </w:rPr>
              <w:t>Ühistranspordi peatused</w:t>
            </w:r>
            <w:r w:rsidR="00685DC7" w:rsidRPr="00D27BEA">
              <w:rPr>
                <w:sz w:val="20"/>
              </w:rPr>
              <w:t xml:space="preserve"> nähakse planeeringu koostamisel ette koostöös Rae vallaga.</w:t>
            </w:r>
          </w:p>
        </w:tc>
      </w:tr>
      <w:tr w:rsidR="00CC3A21" w:rsidRPr="00D27BEA" w14:paraId="7575D493" w14:textId="77777777" w:rsidTr="009F56FD">
        <w:tc>
          <w:tcPr>
            <w:tcW w:w="2122" w:type="dxa"/>
            <w:shd w:val="clear" w:color="auto" w:fill="auto"/>
          </w:tcPr>
          <w:p w14:paraId="332F3D78" w14:textId="08049377" w:rsidR="00591B30" w:rsidRPr="00D27BEA" w:rsidRDefault="00871D25" w:rsidP="005620EB">
            <w:pPr>
              <w:rPr>
                <w:sz w:val="20"/>
              </w:rPr>
            </w:pPr>
            <w:r w:rsidRPr="00D27BEA">
              <w:rPr>
                <w:sz w:val="20"/>
              </w:rPr>
              <w:t>Projektkiirus</w:t>
            </w:r>
          </w:p>
        </w:tc>
        <w:tc>
          <w:tcPr>
            <w:tcW w:w="2409" w:type="dxa"/>
            <w:shd w:val="clear" w:color="auto" w:fill="auto"/>
          </w:tcPr>
          <w:p w14:paraId="3656046E" w14:textId="55CEBA13" w:rsidR="00591B30" w:rsidRPr="00D27BEA" w:rsidRDefault="00591B30" w:rsidP="005620EB">
            <w:pPr>
              <w:rPr>
                <w:sz w:val="20"/>
              </w:rPr>
            </w:pPr>
            <w:r w:rsidRPr="00D27BEA">
              <w:rPr>
                <w:sz w:val="20"/>
              </w:rPr>
              <w:t>50 km/h</w:t>
            </w:r>
          </w:p>
        </w:tc>
        <w:tc>
          <w:tcPr>
            <w:tcW w:w="4536" w:type="dxa"/>
            <w:shd w:val="clear" w:color="auto" w:fill="auto"/>
          </w:tcPr>
          <w:p w14:paraId="0E2CB6DC" w14:textId="3A0B1B4F" w:rsidR="0023273C" w:rsidRPr="00D27BEA" w:rsidRDefault="0023273C" w:rsidP="0023273C">
            <w:pPr>
              <w:rPr>
                <w:sz w:val="20"/>
              </w:rPr>
            </w:pPr>
            <w:r w:rsidRPr="00D27BEA">
              <w:rPr>
                <w:sz w:val="20"/>
              </w:rPr>
              <w:t xml:space="preserve">Rae Valla liikumiskava kohaselt on soovitatav elamualadel ja linnades maksimaalselt 30 km/h piirangu kasutamine- eesmärgiks ohutus, madalam müratase ja parem elukeskkond.  </w:t>
            </w:r>
          </w:p>
          <w:p w14:paraId="21519659" w14:textId="5B80A5F7" w:rsidR="00CC3A21" w:rsidRPr="00D27BEA" w:rsidRDefault="00CC3A21" w:rsidP="00591B30">
            <w:pPr>
              <w:rPr>
                <w:sz w:val="20"/>
              </w:rPr>
            </w:pPr>
            <w:r w:rsidRPr="00D27BEA">
              <w:rPr>
                <w:sz w:val="20"/>
              </w:rPr>
              <w:t xml:space="preserve">Roheluse teel </w:t>
            </w:r>
            <w:r w:rsidR="0023273C" w:rsidRPr="00D27BEA">
              <w:rPr>
                <w:sz w:val="20"/>
              </w:rPr>
              <w:t xml:space="preserve">teeb planeering ettepaneku arvestada </w:t>
            </w:r>
            <w:r w:rsidR="00871D25" w:rsidRPr="00D27BEA">
              <w:rPr>
                <w:sz w:val="20"/>
              </w:rPr>
              <w:t>3</w:t>
            </w:r>
            <w:r w:rsidR="00591B30" w:rsidRPr="00D27BEA">
              <w:rPr>
                <w:sz w:val="20"/>
              </w:rPr>
              <w:t>0 km/h</w:t>
            </w:r>
            <w:r w:rsidR="0023273C" w:rsidRPr="00D27BEA">
              <w:rPr>
                <w:sz w:val="20"/>
              </w:rPr>
              <w:t>, eriti, arvestades kooli lähedust</w:t>
            </w:r>
            <w:r w:rsidRPr="00D27BEA">
              <w:rPr>
                <w:sz w:val="20"/>
              </w:rPr>
              <w:t>.</w:t>
            </w:r>
          </w:p>
          <w:p w14:paraId="1CF4C6A8" w14:textId="4482F61C" w:rsidR="00591B30" w:rsidRPr="00D27BEA" w:rsidRDefault="00685DC7" w:rsidP="0023273C">
            <w:pPr>
              <w:rPr>
                <w:sz w:val="20"/>
              </w:rPr>
            </w:pPr>
            <w:r w:rsidRPr="00D27BEA">
              <w:rPr>
                <w:sz w:val="20"/>
              </w:rPr>
              <w:t xml:space="preserve">Turu teel </w:t>
            </w:r>
            <w:r w:rsidR="0023273C" w:rsidRPr="00D27BEA">
              <w:rPr>
                <w:sz w:val="20"/>
              </w:rPr>
              <w:t xml:space="preserve">ja Veski teel </w:t>
            </w:r>
            <w:r w:rsidRPr="00D27BEA">
              <w:rPr>
                <w:sz w:val="20"/>
              </w:rPr>
              <w:t xml:space="preserve">säilib </w:t>
            </w:r>
            <w:r w:rsidR="0023273C" w:rsidRPr="00D27BEA">
              <w:rPr>
                <w:sz w:val="20"/>
              </w:rPr>
              <w:t>olemasolev olukord, kuid soovitatav on kasutusele võtta liiklust rahustavaid võtteid.</w:t>
            </w:r>
          </w:p>
        </w:tc>
      </w:tr>
    </w:tbl>
    <w:p w14:paraId="54A6EA40" w14:textId="77777777" w:rsidR="00820F27" w:rsidRPr="00D27BEA" w:rsidRDefault="00820F27" w:rsidP="00820F27">
      <w:pPr>
        <w:rPr>
          <w:szCs w:val="22"/>
        </w:rPr>
      </w:pPr>
    </w:p>
    <w:p w14:paraId="227574BD" w14:textId="24533213" w:rsidR="00820F27" w:rsidRPr="00D27BEA" w:rsidRDefault="00820F27" w:rsidP="00820F27">
      <w:r w:rsidRPr="00D27BEA">
        <w:t xml:space="preserve">Üldplaneeringu kohaselt on kavandatud piirkonda piki </w:t>
      </w:r>
      <w:r w:rsidR="00F002CC" w:rsidRPr="00D27BEA">
        <w:t>Vana-Tartu maanteed</w:t>
      </w:r>
      <w:r w:rsidRPr="00D27BEA">
        <w:t xml:space="preserve"> läbima Tallinna Lennujaama ja Jüri aleviku vaheline autonoomse ühistranspordi (tramm, BRT, iseliikuv buss) koridor, mille üks peatustest asuks planeeringualast </w:t>
      </w:r>
      <w:r w:rsidR="00F002CC" w:rsidRPr="00D27BEA">
        <w:t>põhja suunas</w:t>
      </w:r>
      <w:r w:rsidRPr="00D27BEA">
        <w:t xml:space="preserve"> </w:t>
      </w:r>
      <w:r w:rsidR="00F002CC" w:rsidRPr="00D27BEA">
        <w:t>Järveküla kooli</w:t>
      </w:r>
      <w:r w:rsidRPr="00D27BEA">
        <w:t xml:space="preserve"> piirkonnas ning teine planeeringualast </w:t>
      </w:r>
      <w:r w:rsidR="00F002CC" w:rsidRPr="00D27BEA">
        <w:t>kirdes</w:t>
      </w:r>
      <w:r w:rsidRPr="00D27BEA">
        <w:t xml:space="preserve"> </w:t>
      </w:r>
      <w:r w:rsidR="00F002CC" w:rsidRPr="00D27BEA">
        <w:t>Vana-</w:t>
      </w:r>
      <w:r w:rsidR="007168E8" w:rsidRPr="00D27BEA">
        <w:t>T</w:t>
      </w:r>
      <w:r w:rsidR="00F002CC" w:rsidRPr="00D27BEA">
        <w:t>artu maantee ääres</w:t>
      </w:r>
      <w:r w:rsidRPr="00D27BEA">
        <w:t>. Selle plaani realiseerumine loob piirkonnale paremad ühendusvõimalused regioonikeskuse Tallinna linna ja vallakeskuse Jüri alevikuga.</w:t>
      </w:r>
    </w:p>
    <w:p w14:paraId="525472B5" w14:textId="77777777" w:rsidR="005E4E9F" w:rsidRPr="00D27BEA" w:rsidRDefault="005E4E9F" w:rsidP="00820F27"/>
    <w:p w14:paraId="701D320E" w14:textId="41DE7F50" w:rsidR="00B1015D" w:rsidRPr="00BF6756" w:rsidRDefault="00B1015D" w:rsidP="00820F27">
      <w:pPr>
        <w:autoSpaceDE w:val="0"/>
        <w:autoSpaceDN w:val="0"/>
        <w:adjustRightInd w:val="0"/>
        <w:rPr>
          <w:szCs w:val="24"/>
        </w:rPr>
      </w:pPr>
      <w:r w:rsidRPr="00D27BEA">
        <w:rPr>
          <w:szCs w:val="24"/>
        </w:rPr>
        <w:t xml:space="preserve">Kehtiva Rae Valla üldplaneeringu maakasutuse juhtotstarbed on määratud vastavalt </w:t>
      </w:r>
      <w:r w:rsidR="005E4E9F" w:rsidRPr="00D27BEA">
        <w:rPr>
          <w:szCs w:val="24"/>
        </w:rPr>
        <w:t>varasemalt</w:t>
      </w:r>
      <w:r w:rsidRPr="00D27BEA">
        <w:rPr>
          <w:szCs w:val="24"/>
        </w:rPr>
        <w:t xml:space="preserve"> </w:t>
      </w:r>
      <w:r w:rsidRPr="00B35AA1">
        <w:rPr>
          <w:szCs w:val="24"/>
        </w:rPr>
        <w:t xml:space="preserve">esitatud </w:t>
      </w:r>
      <w:r w:rsidR="005E4E9F" w:rsidRPr="00B35AA1">
        <w:rPr>
          <w:szCs w:val="24"/>
        </w:rPr>
        <w:t xml:space="preserve">nn Turu II etapi </w:t>
      </w:r>
      <w:r w:rsidRPr="00B35AA1">
        <w:rPr>
          <w:szCs w:val="24"/>
        </w:rPr>
        <w:t>detailplaneeringu algatamisettepaneku põhjal. Esitatav</w:t>
      </w:r>
      <w:r w:rsidRPr="00D27BEA">
        <w:rPr>
          <w:szCs w:val="24"/>
        </w:rPr>
        <w:t xml:space="preserve"> lahendusettepanek </w:t>
      </w:r>
      <w:r w:rsidR="005E4E9F" w:rsidRPr="00D27BEA">
        <w:rPr>
          <w:szCs w:val="24"/>
        </w:rPr>
        <w:t xml:space="preserve">säilitab sarnase maabilansi kuid </w:t>
      </w:r>
      <w:r w:rsidR="005E4E9F" w:rsidRPr="00BF6756">
        <w:rPr>
          <w:szCs w:val="24"/>
        </w:rPr>
        <w:t>kaarjate liikumissuundade asemel on kavandatud keskuse ala poole kontsentreeruv tihedus. Peamiselt väikeelamumaa arvelt on suurendatud piirkonna haljasala maa osakaalu:</w:t>
      </w:r>
    </w:p>
    <w:p w14:paraId="5B7CC2E3" w14:textId="77777777" w:rsidR="00D26659" w:rsidRPr="00BF6756" w:rsidRDefault="00D26659" w:rsidP="00820F27">
      <w:pPr>
        <w:autoSpaceDE w:val="0"/>
        <w:autoSpaceDN w:val="0"/>
        <w:adjustRightInd w:val="0"/>
        <w:rPr>
          <w:szCs w:val="24"/>
        </w:rPr>
      </w:pPr>
    </w:p>
    <w:tbl>
      <w:tblPr>
        <w:tblW w:w="7622" w:type="dxa"/>
        <w:tblCellMar>
          <w:left w:w="70" w:type="dxa"/>
          <w:right w:w="70" w:type="dxa"/>
        </w:tblCellMar>
        <w:tblLook w:val="04A0" w:firstRow="1" w:lastRow="0" w:firstColumn="1" w:lastColumn="0" w:noHBand="0" w:noVBand="1"/>
      </w:tblPr>
      <w:tblGrid>
        <w:gridCol w:w="3119"/>
        <w:gridCol w:w="720"/>
        <w:gridCol w:w="1406"/>
        <w:gridCol w:w="1276"/>
        <w:gridCol w:w="1101"/>
      </w:tblGrid>
      <w:tr w:rsidR="00BF6756" w:rsidRPr="00BF6756" w14:paraId="46BDCD99" w14:textId="77777777" w:rsidTr="00DA03B4">
        <w:trPr>
          <w:trHeight w:val="288"/>
        </w:trPr>
        <w:tc>
          <w:tcPr>
            <w:tcW w:w="3119" w:type="dxa"/>
            <w:tcBorders>
              <w:top w:val="nil"/>
              <w:left w:val="nil"/>
              <w:bottom w:val="nil"/>
              <w:right w:val="nil"/>
            </w:tcBorders>
            <w:shd w:val="clear" w:color="auto" w:fill="auto"/>
            <w:noWrap/>
            <w:vAlign w:val="bottom"/>
            <w:hideMark/>
          </w:tcPr>
          <w:p w14:paraId="56A21EEB" w14:textId="77777777" w:rsidR="00DA03B4" w:rsidRPr="00BF6756" w:rsidRDefault="00DA03B4" w:rsidP="00DA03B4">
            <w:pPr>
              <w:rPr>
                <w:rFonts w:ascii="Times New Roman" w:hAnsi="Times New Roman"/>
                <w:sz w:val="24"/>
                <w:szCs w:val="24"/>
                <w:lang w:eastAsia="et-EE"/>
              </w:rPr>
            </w:pPr>
          </w:p>
        </w:tc>
        <w:tc>
          <w:tcPr>
            <w:tcW w:w="2126" w:type="dxa"/>
            <w:gridSpan w:val="2"/>
            <w:vMerge w:val="restart"/>
            <w:tcBorders>
              <w:top w:val="nil"/>
              <w:left w:val="nil"/>
              <w:bottom w:val="single" w:sz="4" w:space="0" w:color="000000"/>
              <w:right w:val="nil"/>
            </w:tcBorders>
            <w:shd w:val="clear" w:color="auto" w:fill="auto"/>
            <w:vAlign w:val="bottom"/>
            <w:hideMark/>
          </w:tcPr>
          <w:p w14:paraId="2488F231" w14:textId="77777777" w:rsidR="00DA03B4" w:rsidRPr="00BF6756" w:rsidRDefault="00DA03B4" w:rsidP="00DA03B4">
            <w:pPr>
              <w:rPr>
                <w:rFonts w:ascii="Aptos Narrow" w:hAnsi="Aptos Narrow"/>
                <w:b/>
                <w:bCs/>
                <w:szCs w:val="22"/>
                <w:lang w:eastAsia="et-EE"/>
              </w:rPr>
            </w:pPr>
            <w:r w:rsidRPr="00BF6756">
              <w:rPr>
                <w:rFonts w:ascii="Aptos Narrow" w:hAnsi="Aptos Narrow"/>
                <w:b/>
                <w:bCs/>
                <w:szCs w:val="22"/>
                <w:lang w:eastAsia="et-EE"/>
              </w:rPr>
              <w:t>Üldplaneeringu kohane maabilanss</w:t>
            </w:r>
          </w:p>
        </w:tc>
        <w:tc>
          <w:tcPr>
            <w:tcW w:w="2377" w:type="dxa"/>
            <w:gridSpan w:val="2"/>
            <w:vMerge w:val="restart"/>
            <w:tcBorders>
              <w:top w:val="nil"/>
              <w:left w:val="nil"/>
              <w:bottom w:val="single" w:sz="4" w:space="0" w:color="000000"/>
              <w:right w:val="nil"/>
            </w:tcBorders>
            <w:shd w:val="clear" w:color="auto" w:fill="auto"/>
            <w:vAlign w:val="bottom"/>
            <w:hideMark/>
          </w:tcPr>
          <w:p w14:paraId="34C00CF4" w14:textId="77777777" w:rsidR="00DA03B4" w:rsidRPr="00BF6756" w:rsidRDefault="00DA03B4" w:rsidP="00DA03B4">
            <w:pPr>
              <w:rPr>
                <w:rFonts w:ascii="Aptos Narrow" w:hAnsi="Aptos Narrow"/>
                <w:b/>
                <w:bCs/>
                <w:szCs w:val="22"/>
                <w:lang w:eastAsia="et-EE"/>
              </w:rPr>
            </w:pPr>
            <w:r w:rsidRPr="00BF6756">
              <w:rPr>
                <w:rFonts w:ascii="Aptos Narrow" w:hAnsi="Aptos Narrow"/>
                <w:b/>
                <w:bCs/>
                <w:szCs w:val="22"/>
                <w:lang w:eastAsia="et-EE"/>
              </w:rPr>
              <w:t>Detailplaneeringu algatamisettepanek</w:t>
            </w:r>
          </w:p>
        </w:tc>
      </w:tr>
      <w:tr w:rsidR="00BF6756" w:rsidRPr="00BF6756" w14:paraId="46AEC22C" w14:textId="77777777" w:rsidTr="00DA03B4">
        <w:trPr>
          <w:trHeight w:val="288"/>
        </w:trPr>
        <w:tc>
          <w:tcPr>
            <w:tcW w:w="3119" w:type="dxa"/>
            <w:tcBorders>
              <w:top w:val="nil"/>
              <w:left w:val="nil"/>
              <w:bottom w:val="single" w:sz="4" w:space="0" w:color="auto"/>
              <w:right w:val="nil"/>
            </w:tcBorders>
            <w:shd w:val="clear" w:color="auto" w:fill="auto"/>
            <w:noWrap/>
            <w:vAlign w:val="bottom"/>
            <w:hideMark/>
          </w:tcPr>
          <w:p w14:paraId="7A854211"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 </w:t>
            </w:r>
          </w:p>
        </w:tc>
        <w:tc>
          <w:tcPr>
            <w:tcW w:w="2126" w:type="dxa"/>
            <w:gridSpan w:val="2"/>
            <w:vMerge/>
            <w:tcBorders>
              <w:top w:val="nil"/>
              <w:left w:val="nil"/>
              <w:bottom w:val="single" w:sz="4" w:space="0" w:color="auto"/>
              <w:right w:val="nil"/>
            </w:tcBorders>
            <w:vAlign w:val="center"/>
            <w:hideMark/>
          </w:tcPr>
          <w:p w14:paraId="65447E0F" w14:textId="77777777" w:rsidR="00DA03B4" w:rsidRPr="00BF6756" w:rsidRDefault="00DA03B4" w:rsidP="00DA03B4">
            <w:pPr>
              <w:rPr>
                <w:rFonts w:ascii="Aptos Narrow" w:hAnsi="Aptos Narrow"/>
                <w:b/>
                <w:bCs/>
                <w:szCs w:val="22"/>
                <w:lang w:eastAsia="et-EE"/>
              </w:rPr>
            </w:pPr>
          </w:p>
        </w:tc>
        <w:tc>
          <w:tcPr>
            <w:tcW w:w="2377" w:type="dxa"/>
            <w:gridSpan w:val="2"/>
            <w:vMerge/>
            <w:tcBorders>
              <w:top w:val="nil"/>
              <w:left w:val="nil"/>
              <w:bottom w:val="single" w:sz="4" w:space="0" w:color="auto"/>
              <w:right w:val="nil"/>
            </w:tcBorders>
            <w:vAlign w:val="center"/>
            <w:hideMark/>
          </w:tcPr>
          <w:p w14:paraId="0FA4F745" w14:textId="77777777" w:rsidR="00DA03B4" w:rsidRPr="00BF6756" w:rsidRDefault="00DA03B4" w:rsidP="00DA03B4">
            <w:pPr>
              <w:rPr>
                <w:rFonts w:ascii="Aptos Narrow" w:hAnsi="Aptos Narrow"/>
                <w:b/>
                <w:bCs/>
                <w:szCs w:val="22"/>
                <w:lang w:eastAsia="et-EE"/>
              </w:rPr>
            </w:pPr>
          </w:p>
        </w:tc>
      </w:tr>
      <w:tr w:rsidR="00BF6756" w:rsidRPr="00BF6756" w14:paraId="55F692DF" w14:textId="77777777" w:rsidTr="00DA03B4">
        <w:trPr>
          <w:trHeight w:val="624"/>
        </w:trPr>
        <w:tc>
          <w:tcPr>
            <w:tcW w:w="3119" w:type="dxa"/>
            <w:tcBorders>
              <w:top w:val="nil"/>
              <w:left w:val="nil"/>
              <w:bottom w:val="nil"/>
              <w:right w:val="nil"/>
            </w:tcBorders>
            <w:shd w:val="clear" w:color="auto" w:fill="auto"/>
            <w:vAlign w:val="bottom"/>
            <w:hideMark/>
          </w:tcPr>
          <w:p w14:paraId="395BDCFD" w14:textId="77777777" w:rsidR="00DA03B4" w:rsidRPr="00BF6756" w:rsidRDefault="00DA03B4" w:rsidP="00DA03B4">
            <w:pPr>
              <w:rPr>
                <w:rFonts w:ascii="Aptos Narrow" w:hAnsi="Aptos Narrow"/>
                <w:szCs w:val="22"/>
                <w:lang w:eastAsia="et-EE"/>
              </w:rPr>
            </w:pPr>
          </w:p>
        </w:tc>
        <w:tc>
          <w:tcPr>
            <w:tcW w:w="720" w:type="dxa"/>
            <w:tcBorders>
              <w:top w:val="nil"/>
              <w:left w:val="nil"/>
              <w:bottom w:val="nil"/>
              <w:right w:val="nil"/>
            </w:tcBorders>
            <w:shd w:val="clear" w:color="auto" w:fill="auto"/>
            <w:noWrap/>
            <w:vAlign w:val="bottom"/>
            <w:hideMark/>
          </w:tcPr>
          <w:p w14:paraId="1439A8EF"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ha</w:t>
            </w:r>
          </w:p>
        </w:tc>
        <w:tc>
          <w:tcPr>
            <w:tcW w:w="1406" w:type="dxa"/>
            <w:tcBorders>
              <w:top w:val="nil"/>
              <w:left w:val="nil"/>
              <w:bottom w:val="nil"/>
              <w:right w:val="nil"/>
            </w:tcBorders>
            <w:shd w:val="clear" w:color="auto" w:fill="auto"/>
            <w:noWrap/>
            <w:vAlign w:val="bottom"/>
            <w:hideMark/>
          </w:tcPr>
          <w:p w14:paraId="03129632"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w:t>
            </w:r>
          </w:p>
        </w:tc>
        <w:tc>
          <w:tcPr>
            <w:tcW w:w="1276" w:type="dxa"/>
            <w:tcBorders>
              <w:top w:val="nil"/>
              <w:left w:val="nil"/>
              <w:bottom w:val="single" w:sz="4" w:space="0" w:color="auto"/>
              <w:right w:val="nil"/>
            </w:tcBorders>
            <w:shd w:val="clear" w:color="auto" w:fill="auto"/>
            <w:noWrap/>
            <w:vAlign w:val="bottom"/>
            <w:hideMark/>
          </w:tcPr>
          <w:p w14:paraId="7B18A692"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ha</w:t>
            </w:r>
          </w:p>
        </w:tc>
        <w:tc>
          <w:tcPr>
            <w:tcW w:w="1099" w:type="dxa"/>
            <w:tcBorders>
              <w:top w:val="nil"/>
              <w:left w:val="nil"/>
              <w:bottom w:val="single" w:sz="4" w:space="0" w:color="auto"/>
              <w:right w:val="nil"/>
            </w:tcBorders>
            <w:shd w:val="clear" w:color="auto" w:fill="auto"/>
            <w:noWrap/>
            <w:vAlign w:val="bottom"/>
            <w:hideMark/>
          </w:tcPr>
          <w:p w14:paraId="7BBB27E6"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w:t>
            </w:r>
          </w:p>
        </w:tc>
      </w:tr>
      <w:tr w:rsidR="00BF6756" w:rsidRPr="00BF6756" w14:paraId="7DC04FD4" w14:textId="77777777" w:rsidTr="00DA03B4">
        <w:trPr>
          <w:trHeight w:val="288"/>
        </w:trPr>
        <w:tc>
          <w:tcPr>
            <w:tcW w:w="3119" w:type="dxa"/>
            <w:tcBorders>
              <w:top w:val="single" w:sz="4" w:space="0" w:color="auto"/>
              <w:left w:val="nil"/>
              <w:bottom w:val="nil"/>
              <w:right w:val="nil"/>
            </w:tcBorders>
            <w:shd w:val="clear" w:color="auto" w:fill="auto"/>
            <w:noWrap/>
            <w:vAlign w:val="bottom"/>
            <w:hideMark/>
          </w:tcPr>
          <w:p w14:paraId="6F6D59A3"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Korterelamumaa</w:t>
            </w:r>
          </w:p>
        </w:tc>
        <w:tc>
          <w:tcPr>
            <w:tcW w:w="720" w:type="dxa"/>
            <w:tcBorders>
              <w:top w:val="single" w:sz="4" w:space="0" w:color="auto"/>
              <w:left w:val="nil"/>
              <w:bottom w:val="nil"/>
              <w:right w:val="nil"/>
            </w:tcBorders>
            <w:shd w:val="clear" w:color="auto" w:fill="auto"/>
            <w:noWrap/>
            <w:vAlign w:val="bottom"/>
            <w:hideMark/>
          </w:tcPr>
          <w:p w14:paraId="5114C03E"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14,14</w:t>
            </w:r>
          </w:p>
        </w:tc>
        <w:tc>
          <w:tcPr>
            <w:tcW w:w="1406" w:type="dxa"/>
            <w:tcBorders>
              <w:top w:val="single" w:sz="4" w:space="0" w:color="auto"/>
              <w:left w:val="nil"/>
              <w:bottom w:val="nil"/>
              <w:right w:val="nil"/>
            </w:tcBorders>
            <w:shd w:val="clear" w:color="auto" w:fill="auto"/>
            <w:vAlign w:val="bottom"/>
            <w:hideMark/>
          </w:tcPr>
          <w:p w14:paraId="241FF872"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34</w:t>
            </w:r>
          </w:p>
        </w:tc>
        <w:tc>
          <w:tcPr>
            <w:tcW w:w="1276" w:type="dxa"/>
            <w:tcBorders>
              <w:top w:val="nil"/>
              <w:left w:val="nil"/>
              <w:bottom w:val="nil"/>
              <w:right w:val="nil"/>
            </w:tcBorders>
            <w:shd w:val="clear" w:color="auto" w:fill="auto"/>
            <w:noWrap/>
            <w:vAlign w:val="bottom"/>
            <w:hideMark/>
          </w:tcPr>
          <w:p w14:paraId="798AF2CB"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14,21</w:t>
            </w:r>
          </w:p>
        </w:tc>
        <w:tc>
          <w:tcPr>
            <w:tcW w:w="1099" w:type="dxa"/>
            <w:tcBorders>
              <w:top w:val="nil"/>
              <w:left w:val="nil"/>
              <w:bottom w:val="nil"/>
              <w:right w:val="nil"/>
            </w:tcBorders>
            <w:shd w:val="clear" w:color="auto" w:fill="auto"/>
            <w:noWrap/>
            <w:vAlign w:val="bottom"/>
            <w:hideMark/>
          </w:tcPr>
          <w:p w14:paraId="62915D97"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34</w:t>
            </w:r>
          </w:p>
        </w:tc>
      </w:tr>
      <w:tr w:rsidR="00BF6756" w:rsidRPr="00BF6756" w14:paraId="1135DDA7" w14:textId="77777777" w:rsidTr="00DA03B4">
        <w:trPr>
          <w:trHeight w:val="288"/>
        </w:trPr>
        <w:tc>
          <w:tcPr>
            <w:tcW w:w="3119" w:type="dxa"/>
            <w:tcBorders>
              <w:top w:val="nil"/>
              <w:left w:val="nil"/>
              <w:bottom w:val="nil"/>
              <w:right w:val="nil"/>
            </w:tcBorders>
            <w:shd w:val="clear" w:color="auto" w:fill="auto"/>
            <w:noWrap/>
            <w:vAlign w:val="bottom"/>
            <w:hideMark/>
          </w:tcPr>
          <w:p w14:paraId="55C38062"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Haljasala maa</w:t>
            </w:r>
          </w:p>
        </w:tc>
        <w:tc>
          <w:tcPr>
            <w:tcW w:w="720" w:type="dxa"/>
            <w:tcBorders>
              <w:top w:val="nil"/>
              <w:left w:val="nil"/>
              <w:bottom w:val="nil"/>
              <w:right w:val="nil"/>
            </w:tcBorders>
            <w:shd w:val="clear" w:color="auto" w:fill="auto"/>
            <w:noWrap/>
            <w:vAlign w:val="bottom"/>
            <w:hideMark/>
          </w:tcPr>
          <w:p w14:paraId="48211FEB"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5,34</w:t>
            </w:r>
          </w:p>
        </w:tc>
        <w:tc>
          <w:tcPr>
            <w:tcW w:w="1406" w:type="dxa"/>
            <w:tcBorders>
              <w:top w:val="nil"/>
              <w:left w:val="nil"/>
              <w:bottom w:val="nil"/>
              <w:right w:val="nil"/>
            </w:tcBorders>
            <w:shd w:val="clear" w:color="auto" w:fill="auto"/>
            <w:vAlign w:val="bottom"/>
            <w:hideMark/>
          </w:tcPr>
          <w:p w14:paraId="39D25EED"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13</w:t>
            </w:r>
          </w:p>
        </w:tc>
        <w:tc>
          <w:tcPr>
            <w:tcW w:w="1276" w:type="dxa"/>
            <w:tcBorders>
              <w:top w:val="nil"/>
              <w:left w:val="nil"/>
              <w:bottom w:val="nil"/>
              <w:right w:val="nil"/>
            </w:tcBorders>
            <w:shd w:val="clear" w:color="auto" w:fill="auto"/>
            <w:noWrap/>
            <w:vAlign w:val="bottom"/>
            <w:hideMark/>
          </w:tcPr>
          <w:p w14:paraId="56907ACB"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7,54</w:t>
            </w:r>
          </w:p>
        </w:tc>
        <w:tc>
          <w:tcPr>
            <w:tcW w:w="1099" w:type="dxa"/>
            <w:tcBorders>
              <w:top w:val="nil"/>
              <w:left w:val="nil"/>
              <w:bottom w:val="nil"/>
              <w:right w:val="nil"/>
            </w:tcBorders>
            <w:shd w:val="clear" w:color="auto" w:fill="auto"/>
            <w:noWrap/>
            <w:vAlign w:val="bottom"/>
            <w:hideMark/>
          </w:tcPr>
          <w:p w14:paraId="7FC3AFA2"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18</w:t>
            </w:r>
          </w:p>
        </w:tc>
      </w:tr>
      <w:tr w:rsidR="00BF6756" w:rsidRPr="00BF6756" w14:paraId="68D0FDEE" w14:textId="77777777" w:rsidTr="00DA03B4">
        <w:trPr>
          <w:trHeight w:val="288"/>
        </w:trPr>
        <w:tc>
          <w:tcPr>
            <w:tcW w:w="3119" w:type="dxa"/>
            <w:tcBorders>
              <w:top w:val="nil"/>
              <w:left w:val="nil"/>
              <w:bottom w:val="nil"/>
              <w:right w:val="nil"/>
            </w:tcBorders>
            <w:shd w:val="clear" w:color="auto" w:fill="auto"/>
            <w:noWrap/>
            <w:vAlign w:val="bottom"/>
            <w:hideMark/>
          </w:tcPr>
          <w:p w14:paraId="5A8516A0"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Keskuse ala</w:t>
            </w:r>
          </w:p>
        </w:tc>
        <w:tc>
          <w:tcPr>
            <w:tcW w:w="720" w:type="dxa"/>
            <w:tcBorders>
              <w:top w:val="nil"/>
              <w:left w:val="nil"/>
              <w:bottom w:val="nil"/>
              <w:right w:val="nil"/>
            </w:tcBorders>
            <w:shd w:val="clear" w:color="auto" w:fill="auto"/>
            <w:noWrap/>
            <w:vAlign w:val="bottom"/>
            <w:hideMark/>
          </w:tcPr>
          <w:p w14:paraId="3EC1D27D"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2,13</w:t>
            </w:r>
          </w:p>
        </w:tc>
        <w:tc>
          <w:tcPr>
            <w:tcW w:w="1406" w:type="dxa"/>
            <w:tcBorders>
              <w:top w:val="nil"/>
              <w:left w:val="nil"/>
              <w:bottom w:val="nil"/>
              <w:right w:val="nil"/>
            </w:tcBorders>
            <w:shd w:val="clear" w:color="auto" w:fill="auto"/>
            <w:vAlign w:val="bottom"/>
            <w:hideMark/>
          </w:tcPr>
          <w:p w14:paraId="2CB4E180"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5</w:t>
            </w:r>
          </w:p>
        </w:tc>
        <w:tc>
          <w:tcPr>
            <w:tcW w:w="1276" w:type="dxa"/>
            <w:tcBorders>
              <w:top w:val="nil"/>
              <w:left w:val="nil"/>
              <w:bottom w:val="nil"/>
              <w:right w:val="nil"/>
            </w:tcBorders>
            <w:shd w:val="clear" w:color="auto" w:fill="auto"/>
            <w:noWrap/>
            <w:vAlign w:val="bottom"/>
            <w:hideMark/>
          </w:tcPr>
          <w:p w14:paraId="323BA80B"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2,15</w:t>
            </w:r>
          </w:p>
        </w:tc>
        <w:tc>
          <w:tcPr>
            <w:tcW w:w="1099" w:type="dxa"/>
            <w:tcBorders>
              <w:top w:val="nil"/>
              <w:left w:val="nil"/>
              <w:bottom w:val="nil"/>
              <w:right w:val="nil"/>
            </w:tcBorders>
            <w:shd w:val="clear" w:color="auto" w:fill="auto"/>
            <w:noWrap/>
            <w:vAlign w:val="bottom"/>
            <w:hideMark/>
          </w:tcPr>
          <w:p w14:paraId="35AA7ED8"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5</w:t>
            </w:r>
          </w:p>
        </w:tc>
      </w:tr>
      <w:tr w:rsidR="00BF6756" w:rsidRPr="00BF6756" w14:paraId="627F4D30" w14:textId="77777777" w:rsidTr="00DA03B4">
        <w:trPr>
          <w:trHeight w:val="288"/>
        </w:trPr>
        <w:tc>
          <w:tcPr>
            <w:tcW w:w="3119" w:type="dxa"/>
            <w:tcBorders>
              <w:top w:val="nil"/>
              <w:left w:val="nil"/>
              <w:bottom w:val="nil"/>
              <w:right w:val="nil"/>
            </w:tcBorders>
            <w:shd w:val="clear" w:color="auto" w:fill="auto"/>
            <w:noWrap/>
            <w:vAlign w:val="bottom"/>
            <w:hideMark/>
          </w:tcPr>
          <w:p w14:paraId="34AA8F05"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Ridaelamumaa</w:t>
            </w:r>
          </w:p>
        </w:tc>
        <w:tc>
          <w:tcPr>
            <w:tcW w:w="720" w:type="dxa"/>
            <w:tcBorders>
              <w:top w:val="nil"/>
              <w:left w:val="nil"/>
              <w:bottom w:val="nil"/>
              <w:right w:val="nil"/>
            </w:tcBorders>
            <w:shd w:val="clear" w:color="auto" w:fill="auto"/>
            <w:noWrap/>
            <w:vAlign w:val="bottom"/>
            <w:hideMark/>
          </w:tcPr>
          <w:p w14:paraId="0E3D7A74"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6,05</w:t>
            </w:r>
          </w:p>
        </w:tc>
        <w:tc>
          <w:tcPr>
            <w:tcW w:w="1406" w:type="dxa"/>
            <w:tcBorders>
              <w:top w:val="nil"/>
              <w:left w:val="nil"/>
              <w:bottom w:val="nil"/>
              <w:right w:val="nil"/>
            </w:tcBorders>
            <w:shd w:val="clear" w:color="auto" w:fill="auto"/>
            <w:vAlign w:val="bottom"/>
            <w:hideMark/>
          </w:tcPr>
          <w:p w14:paraId="678F5A21"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14</w:t>
            </w:r>
          </w:p>
        </w:tc>
        <w:tc>
          <w:tcPr>
            <w:tcW w:w="1276" w:type="dxa"/>
            <w:tcBorders>
              <w:top w:val="nil"/>
              <w:left w:val="nil"/>
              <w:bottom w:val="nil"/>
              <w:right w:val="nil"/>
            </w:tcBorders>
            <w:shd w:val="clear" w:color="auto" w:fill="auto"/>
            <w:noWrap/>
            <w:vAlign w:val="bottom"/>
            <w:hideMark/>
          </w:tcPr>
          <w:p w14:paraId="0181815A"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6,03</w:t>
            </w:r>
          </w:p>
        </w:tc>
        <w:tc>
          <w:tcPr>
            <w:tcW w:w="1099" w:type="dxa"/>
            <w:tcBorders>
              <w:top w:val="nil"/>
              <w:left w:val="nil"/>
              <w:bottom w:val="nil"/>
              <w:right w:val="nil"/>
            </w:tcBorders>
            <w:shd w:val="clear" w:color="auto" w:fill="auto"/>
            <w:noWrap/>
            <w:vAlign w:val="bottom"/>
            <w:hideMark/>
          </w:tcPr>
          <w:p w14:paraId="604C199C"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14</w:t>
            </w:r>
          </w:p>
        </w:tc>
      </w:tr>
      <w:tr w:rsidR="00BF6756" w:rsidRPr="00BF6756" w14:paraId="4B85F3EF" w14:textId="77777777" w:rsidTr="00DA03B4">
        <w:trPr>
          <w:trHeight w:val="288"/>
        </w:trPr>
        <w:tc>
          <w:tcPr>
            <w:tcW w:w="3119" w:type="dxa"/>
            <w:tcBorders>
              <w:top w:val="nil"/>
              <w:left w:val="nil"/>
              <w:bottom w:val="nil"/>
              <w:right w:val="nil"/>
            </w:tcBorders>
            <w:shd w:val="clear" w:color="auto" w:fill="auto"/>
            <w:noWrap/>
            <w:vAlign w:val="bottom"/>
            <w:hideMark/>
          </w:tcPr>
          <w:p w14:paraId="48C115BC"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Väikeelamumaa (EV1 ja EV2)</w:t>
            </w:r>
          </w:p>
        </w:tc>
        <w:tc>
          <w:tcPr>
            <w:tcW w:w="720" w:type="dxa"/>
            <w:tcBorders>
              <w:top w:val="nil"/>
              <w:left w:val="nil"/>
              <w:bottom w:val="nil"/>
              <w:right w:val="nil"/>
            </w:tcBorders>
            <w:shd w:val="clear" w:color="auto" w:fill="auto"/>
            <w:noWrap/>
            <w:vAlign w:val="bottom"/>
            <w:hideMark/>
          </w:tcPr>
          <w:p w14:paraId="326BAB55"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10,41</w:t>
            </w:r>
          </w:p>
        </w:tc>
        <w:tc>
          <w:tcPr>
            <w:tcW w:w="1406" w:type="dxa"/>
            <w:tcBorders>
              <w:top w:val="nil"/>
              <w:left w:val="nil"/>
              <w:bottom w:val="nil"/>
              <w:right w:val="nil"/>
            </w:tcBorders>
            <w:shd w:val="clear" w:color="auto" w:fill="auto"/>
            <w:vAlign w:val="bottom"/>
            <w:hideMark/>
          </w:tcPr>
          <w:p w14:paraId="6798B424"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25</w:t>
            </w:r>
          </w:p>
        </w:tc>
        <w:tc>
          <w:tcPr>
            <w:tcW w:w="1276" w:type="dxa"/>
            <w:tcBorders>
              <w:top w:val="nil"/>
              <w:left w:val="nil"/>
              <w:bottom w:val="nil"/>
              <w:right w:val="nil"/>
            </w:tcBorders>
            <w:shd w:val="clear" w:color="auto" w:fill="auto"/>
            <w:noWrap/>
            <w:vAlign w:val="bottom"/>
            <w:hideMark/>
          </w:tcPr>
          <w:p w14:paraId="6843C83B"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4,94</w:t>
            </w:r>
          </w:p>
        </w:tc>
        <w:tc>
          <w:tcPr>
            <w:tcW w:w="1099" w:type="dxa"/>
            <w:tcBorders>
              <w:top w:val="nil"/>
              <w:left w:val="nil"/>
              <w:bottom w:val="nil"/>
              <w:right w:val="nil"/>
            </w:tcBorders>
            <w:shd w:val="clear" w:color="auto" w:fill="auto"/>
            <w:noWrap/>
            <w:vAlign w:val="bottom"/>
            <w:hideMark/>
          </w:tcPr>
          <w:p w14:paraId="0B6562A4"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12</w:t>
            </w:r>
          </w:p>
        </w:tc>
      </w:tr>
      <w:tr w:rsidR="00BF6756" w:rsidRPr="00BF6756" w14:paraId="12C0D9BE" w14:textId="77777777" w:rsidTr="00DA03B4">
        <w:trPr>
          <w:trHeight w:val="288"/>
        </w:trPr>
        <w:tc>
          <w:tcPr>
            <w:tcW w:w="3119" w:type="dxa"/>
            <w:tcBorders>
              <w:top w:val="nil"/>
              <w:left w:val="nil"/>
              <w:bottom w:val="nil"/>
              <w:right w:val="nil"/>
            </w:tcBorders>
            <w:shd w:val="clear" w:color="auto" w:fill="auto"/>
            <w:noWrap/>
            <w:vAlign w:val="bottom"/>
            <w:hideMark/>
          </w:tcPr>
          <w:p w14:paraId="6CEC072A"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Ühiskondlike hoonete maa</w:t>
            </w:r>
          </w:p>
        </w:tc>
        <w:tc>
          <w:tcPr>
            <w:tcW w:w="720" w:type="dxa"/>
            <w:tcBorders>
              <w:top w:val="nil"/>
              <w:left w:val="nil"/>
              <w:bottom w:val="nil"/>
              <w:right w:val="nil"/>
            </w:tcBorders>
            <w:shd w:val="clear" w:color="auto" w:fill="auto"/>
            <w:noWrap/>
            <w:vAlign w:val="bottom"/>
            <w:hideMark/>
          </w:tcPr>
          <w:p w14:paraId="35DBD350"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1,20</w:t>
            </w:r>
          </w:p>
        </w:tc>
        <w:tc>
          <w:tcPr>
            <w:tcW w:w="1406" w:type="dxa"/>
            <w:tcBorders>
              <w:top w:val="nil"/>
              <w:left w:val="nil"/>
              <w:bottom w:val="nil"/>
              <w:right w:val="nil"/>
            </w:tcBorders>
            <w:shd w:val="clear" w:color="auto" w:fill="auto"/>
            <w:vAlign w:val="bottom"/>
            <w:hideMark/>
          </w:tcPr>
          <w:p w14:paraId="4D46840C"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3</w:t>
            </w:r>
          </w:p>
        </w:tc>
        <w:tc>
          <w:tcPr>
            <w:tcW w:w="1276" w:type="dxa"/>
            <w:tcBorders>
              <w:top w:val="nil"/>
              <w:left w:val="nil"/>
              <w:bottom w:val="nil"/>
              <w:right w:val="nil"/>
            </w:tcBorders>
            <w:shd w:val="clear" w:color="auto" w:fill="auto"/>
            <w:noWrap/>
            <w:vAlign w:val="bottom"/>
            <w:hideMark/>
          </w:tcPr>
          <w:p w14:paraId="25448DFD"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1,20</w:t>
            </w:r>
          </w:p>
        </w:tc>
        <w:tc>
          <w:tcPr>
            <w:tcW w:w="1099" w:type="dxa"/>
            <w:tcBorders>
              <w:top w:val="nil"/>
              <w:left w:val="nil"/>
              <w:bottom w:val="nil"/>
              <w:right w:val="nil"/>
            </w:tcBorders>
            <w:shd w:val="clear" w:color="auto" w:fill="auto"/>
            <w:noWrap/>
            <w:vAlign w:val="bottom"/>
            <w:hideMark/>
          </w:tcPr>
          <w:p w14:paraId="5207DD47"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3</w:t>
            </w:r>
          </w:p>
        </w:tc>
      </w:tr>
      <w:tr w:rsidR="00BF6756" w:rsidRPr="00BF6756" w14:paraId="05DF7588" w14:textId="77777777" w:rsidTr="00DA03B4">
        <w:trPr>
          <w:trHeight w:val="288"/>
        </w:trPr>
        <w:tc>
          <w:tcPr>
            <w:tcW w:w="3119" w:type="dxa"/>
            <w:tcBorders>
              <w:top w:val="nil"/>
              <w:left w:val="nil"/>
              <w:bottom w:val="single" w:sz="4" w:space="0" w:color="auto"/>
              <w:right w:val="nil"/>
            </w:tcBorders>
            <w:shd w:val="clear" w:color="auto" w:fill="auto"/>
            <w:noWrap/>
            <w:vAlign w:val="bottom"/>
            <w:hideMark/>
          </w:tcPr>
          <w:p w14:paraId="0B6E058D" w14:textId="77777777" w:rsidR="00DA03B4" w:rsidRPr="00BF6756" w:rsidRDefault="00DA03B4" w:rsidP="00DA03B4">
            <w:pPr>
              <w:rPr>
                <w:rFonts w:ascii="Aptos Narrow" w:hAnsi="Aptos Narrow"/>
                <w:szCs w:val="22"/>
                <w:lang w:eastAsia="et-EE"/>
              </w:rPr>
            </w:pPr>
            <w:r w:rsidRPr="00BF6756">
              <w:rPr>
                <w:rFonts w:ascii="Aptos Narrow" w:hAnsi="Aptos Narrow"/>
                <w:szCs w:val="22"/>
                <w:lang w:eastAsia="et-EE"/>
              </w:rPr>
              <w:t>Transpordimaa</w:t>
            </w:r>
          </w:p>
        </w:tc>
        <w:tc>
          <w:tcPr>
            <w:tcW w:w="720" w:type="dxa"/>
            <w:tcBorders>
              <w:top w:val="nil"/>
              <w:left w:val="nil"/>
              <w:bottom w:val="single" w:sz="4" w:space="0" w:color="auto"/>
              <w:right w:val="nil"/>
            </w:tcBorders>
            <w:shd w:val="clear" w:color="auto" w:fill="auto"/>
            <w:noWrap/>
            <w:vAlign w:val="bottom"/>
            <w:hideMark/>
          </w:tcPr>
          <w:p w14:paraId="16D79631"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2,86</w:t>
            </w:r>
          </w:p>
        </w:tc>
        <w:tc>
          <w:tcPr>
            <w:tcW w:w="1406" w:type="dxa"/>
            <w:tcBorders>
              <w:top w:val="nil"/>
              <w:left w:val="nil"/>
              <w:bottom w:val="single" w:sz="4" w:space="0" w:color="auto"/>
              <w:right w:val="nil"/>
            </w:tcBorders>
            <w:shd w:val="clear" w:color="auto" w:fill="auto"/>
            <w:vAlign w:val="bottom"/>
            <w:hideMark/>
          </w:tcPr>
          <w:p w14:paraId="67A99078"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7</w:t>
            </w:r>
          </w:p>
        </w:tc>
        <w:tc>
          <w:tcPr>
            <w:tcW w:w="1276" w:type="dxa"/>
            <w:tcBorders>
              <w:top w:val="nil"/>
              <w:left w:val="nil"/>
              <w:bottom w:val="single" w:sz="4" w:space="0" w:color="auto"/>
              <w:right w:val="nil"/>
            </w:tcBorders>
            <w:shd w:val="clear" w:color="auto" w:fill="auto"/>
            <w:noWrap/>
            <w:vAlign w:val="bottom"/>
            <w:hideMark/>
          </w:tcPr>
          <w:p w14:paraId="6F182E0C"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6,07</w:t>
            </w:r>
          </w:p>
        </w:tc>
        <w:tc>
          <w:tcPr>
            <w:tcW w:w="1099" w:type="dxa"/>
            <w:tcBorders>
              <w:top w:val="nil"/>
              <w:left w:val="nil"/>
              <w:bottom w:val="single" w:sz="4" w:space="0" w:color="auto"/>
              <w:right w:val="nil"/>
            </w:tcBorders>
            <w:shd w:val="clear" w:color="auto" w:fill="auto"/>
            <w:noWrap/>
            <w:vAlign w:val="bottom"/>
            <w:hideMark/>
          </w:tcPr>
          <w:p w14:paraId="0DAB7621"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14</w:t>
            </w:r>
          </w:p>
        </w:tc>
      </w:tr>
      <w:tr w:rsidR="00DA03B4" w:rsidRPr="00BF6756" w14:paraId="0D36F224" w14:textId="77777777" w:rsidTr="00DA03B4">
        <w:trPr>
          <w:trHeight w:val="504"/>
        </w:trPr>
        <w:tc>
          <w:tcPr>
            <w:tcW w:w="3119" w:type="dxa"/>
            <w:tcBorders>
              <w:top w:val="nil"/>
              <w:left w:val="nil"/>
              <w:bottom w:val="nil"/>
              <w:right w:val="nil"/>
            </w:tcBorders>
            <w:shd w:val="clear" w:color="auto" w:fill="auto"/>
            <w:vAlign w:val="bottom"/>
            <w:hideMark/>
          </w:tcPr>
          <w:p w14:paraId="68AC95F4" w14:textId="77777777" w:rsidR="00DA03B4" w:rsidRPr="00BF6756" w:rsidRDefault="00DA03B4" w:rsidP="00DA03B4">
            <w:pPr>
              <w:rPr>
                <w:rFonts w:ascii="Aptos Narrow" w:hAnsi="Aptos Narrow"/>
                <w:b/>
                <w:bCs/>
                <w:szCs w:val="22"/>
                <w:lang w:eastAsia="et-EE"/>
              </w:rPr>
            </w:pPr>
            <w:r w:rsidRPr="00BF6756">
              <w:rPr>
                <w:rFonts w:ascii="Aptos Narrow" w:hAnsi="Aptos Narrow"/>
                <w:b/>
                <w:bCs/>
                <w:szCs w:val="22"/>
                <w:lang w:eastAsia="et-EE"/>
              </w:rPr>
              <w:t>Planeeringu ala</w:t>
            </w:r>
          </w:p>
        </w:tc>
        <w:tc>
          <w:tcPr>
            <w:tcW w:w="720" w:type="dxa"/>
            <w:tcBorders>
              <w:top w:val="nil"/>
              <w:left w:val="nil"/>
              <w:bottom w:val="nil"/>
              <w:right w:val="nil"/>
            </w:tcBorders>
            <w:shd w:val="clear" w:color="auto" w:fill="auto"/>
            <w:noWrap/>
            <w:vAlign w:val="bottom"/>
            <w:hideMark/>
          </w:tcPr>
          <w:p w14:paraId="4001B0A5" w14:textId="77777777" w:rsidR="00DA03B4" w:rsidRPr="00BF6756" w:rsidRDefault="00DA03B4" w:rsidP="00DA03B4">
            <w:pPr>
              <w:jc w:val="right"/>
              <w:rPr>
                <w:rFonts w:ascii="Aptos Narrow" w:hAnsi="Aptos Narrow"/>
                <w:b/>
                <w:bCs/>
                <w:szCs w:val="22"/>
                <w:lang w:eastAsia="et-EE"/>
              </w:rPr>
            </w:pPr>
            <w:r w:rsidRPr="00BF6756">
              <w:rPr>
                <w:rFonts w:ascii="Aptos Narrow" w:hAnsi="Aptos Narrow"/>
                <w:b/>
                <w:bCs/>
                <w:szCs w:val="22"/>
                <w:lang w:eastAsia="et-EE"/>
              </w:rPr>
              <w:t>42,14</w:t>
            </w:r>
          </w:p>
        </w:tc>
        <w:tc>
          <w:tcPr>
            <w:tcW w:w="1406" w:type="dxa"/>
            <w:tcBorders>
              <w:top w:val="nil"/>
              <w:left w:val="nil"/>
              <w:bottom w:val="nil"/>
              <w:right w:val="nil"/>
            </w:tcBorders>
            <w:shd w:val="clear" w:color="auto" w:fill="auto"/>
            <w:noWrap/>
            <w:vAlign w:val="bottom"/>
            <w:hideMark/>
          </w:tcPr>
          <w:p w14:paraId="1BE27F36"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100</w:t>
            </w:r>
          </w:p>
        </w:tc>
        <w:tc>
          <w:tcPr>
            <w:tcW w:w="1276" w:type="dxa"/>
            <w:tcBorders>
              <w:top w:val="nil"/>
              <w:left w:val="nil"/>
              <w:bottom w:val="nil"/>
              <w:right w:val="nil"/>
            </w:tcBorders>
            <w:shd w:val="clear" w:color="auto" w:fill="auto"/>
            <w:noWrap/>
            <w:vAlign w:val="bottom"/>
            <w:hideMark/>
          </w:tcPr>
          <w:p w14:paraId="5B370937" w14:textId="77777777" w:rsidR="00DA03B4" w:rsidRPr="00BF6756" w:rsidRDefault="00DA03B4" w:rsidP="00DA03B4">
            <w:pPr>
              <w:jc w:val="right"/>
              <w:rPr>
                <w:rFonts w:ascii="Aptos Narrow" w:hAnsi="Aptos Narrow"/>
                <w:b/>
                <w:bCs/>
                <w:szCs w:val="22"/>
                <w:lang w:eastAsia="et-EE"/>
              </w:rPr>
            </w:pPr>
            <w:r w:rsidRPr="00BF6756">
              <w:rPr>
                <w:rFonts w:ascii="Aptos Narrow" w:hAnsi="Aptos Narrow"/>
                <w:b/>
                <w:bCs/>
                <w:szCs w:val="22"/>
                <w:lang w:eastAsia="et-EE"/>
              </w:rPr>
              <w:t>42,14</w:t>
            </w:r>
          </w:p>
        </w:tc>
        <w:tc>
          <w:tcPr>
            <w:tcW w:w="1099" w:type="dxa"/>
            <w:tcBorders>
              <w:top w:val="nil"/>
              <w:left w:val="nil"/>
              <w:bottom w:val="nil"/>
              <w:right w:val="nil"/>
            </w:tcBorders>
            <w:shd w:val="clear" w:color="auto" w:fill="auto"/>
            <w:noWrap/>
            <w:vAlign w:val="bottom"/>
            <w:hideMark/>
          </w:tcPr>
          <w:p w14:paraId="69697193" w14:textId="77777777" w:rsidR="00DA03B4" w:rsidRPr="00BF6756" w:rsidRDefault="00DA03B4" w:rsidP="00DA03B4">
            <w:pPr>
              <w:jc w:val="right"/>
              <w:rPr>
                <w:rFonts w:ascii="Aptos Narrow" w:hAnsi="Aptos Narrow"/>
                <w:szCs w:val="22"/>
                <w:lang w:eastAsia="et-EE"/>
              </w:rPr>
            </w:pPr>
            <w:r w:rsidRPr="00BF6756">
              <w:rPr>
                <w:rFonts w:ascii="Aptos Narrow" w:hAnsi="Aptos Narrow"/>
                <w:szCs w:val="22"/>
                <w:lang w:eastAsia="et-EE"/>
              </w:rPr>
              <w:t>100,0</w:t>
            </w:r>
          </w:p>
        </w:tc>
      </w:tr>
    </w:tbl>
    <w:p w14:paraId="22B19F7E" w14:textId="77777777" w:rsidR="00D26659" w:rsidRPr="00BF6756" w:rsidRDefault="00D26659" w:rsidP="00820F27">
      <w:pPr>
        <w:autoSpaceDE w:val="0"/>
        <w:autoSpaceDN w:val="0"/>
        <w:adjustRightInd w:val="0"/>
        <w:rPr>
          <w:szCs w:val="24"/>
        </w:rPr>
      </w:pPr>
    </w:p>
    <w:p w14:paraId="2A0A1872" w14:textId="77777777" w:rsidR="00D26659" w:rsidRPr="00BF6756" w:rsidRDefault="00D26659" w:rsidP="00820F27">
      <w:pPr>
        <w:autoSpaceDE w:val="0"/>
        <w:autoSpaceDN w:val="0"/>
        <w:adjustRightInd w:val="0"/>
        <w:rPr>
          <w:szCs w:val="24"/>
        </w:rPr>
      </w:pPr>
    </w:p>
    <w:p w14:paraId="31E7A063" w14:textId="59581C8E" w:rsidR="00197276" w:rsidRPr="00BF6756" w:rsidRDefault="00B1015D" w:rsidP="00197276">
      <w:pPr>
        <w:autoSpaceDE w:val="0"/>
        <w:autoSpaceDN w:val="0"/>
        <w:adjustRightInd w:val="0"/>
        <w:rPr>
          <w:szCs w:val="24"/>
        </w:rPr>
      </w:pPr>
      <w:r w:rsidRPr="00BF6756">
        <w:rPr>
          <w:szCs w:val="24"/>
        </w:rPr>
        <w:t xml:space="preserve">Planeeringulahenduse kohaselt kavandatakse alale lisaks üksik-, rida- ja korterelamutele piirkonna teenindamiseks vajalikud ärihooned, sõiduteed, jalgratta- ja jalgteede võrgustik. </w:t>
      </w:r>
      <w:r w:rsidR="00DA03B4" w:rsidRPr="00BF6756">
        <w:rPr>
          <w:szCs w:val="24"/>
        </w:rPr>
        <w:t xml:space="preserve">Algatamisettepanek vastab </w:t>
      </w:r>
      <w:r w:rsidR="00197276" w:rsidRPr="00BF6756">
        <w:rPr>
          <w:szCs w:val="24"/>
        </w:rPr>
        <w:t xml:space="preserve">Rae valla </w:t>
      </w:r>
      <w:r w:rsidR="00197276" w:rsidRPr="00BF6756">
        <w:rPr>
          <w:szCs w:val="24"/>
        </w:rPr>
        <w:lastRenderedPageBreak/>
        <w:t xml:space="preserve">põhjapiirkonna üldplaneeringule ja selle põhimõtetele, kuid teeb ettepaneku kaaluda: </w:t>
      </w:r>
    </w:p>
    <w:p w14:paraId="1E00B236" w14:textId="150E75AE" w:rsidR="00197276" w:rsidRPr="00197276" w:rsidRDefault="00197276" w:rsidP="00197276">
      <w:pPr>
        <w:pStyle w:val="ListParagraph"/>
        <w:numPr>
          <w:ilvl w:val="0"/>
          <w:numId w:val="15"/>
        </w:numPr>
        <w:autoSpaceDE w:val="0"/>
        <w:autoSpaceDN w:val="0"/>
        <w:adjustRightInd w:val="0"/>
        <w:rPr>
          <w:szCs w:val="24"/>
        </w:rPr>
      </w:pPr>
      <w:bookmarkStart w:id="25" w:name="_Hlk196933259"/>
      <w:r w:rsidRPr="00BF6756">
        <w:rPr>
          <w:szCs w:val="24"/>
        </w:rPr>
        <w:t xml:space="preserve">hea elukeskkonna tagamiseks ja kogukonna liikmete omavahelise suhtlemise soodustamiseks </w:t>
      </w:r>
      <w:r w:rsidRPr="00197276">
        <w:rPr>
          <w:szCs w:val="24"/>
        </w:rPr>
        <w:t>mitme korter- ja ridaelamute põhihoone kavandamist krundile</w:t>
      </w:r>
      <w:r w:rsidR="00665004">
        <w:rPr>
          <w:szCs w:val="24"/>
        </w:rPr>
        <w:t xml:space="preserve">, tänu millele </w:t>
      </w:r>
      <w:r w:rsidR="00426865">
        <w:rPr>
          <w:szCs w:val="24"/>
        </w:rPr>
        <w:t xml:space="preserve">on võimalik </w:t>
      </w:r>
      <w:r w:rsidR="00426865">
        <w:rPr>
          <w:szCs w:val="24"/>
        </w:rPr>
        <w:t>võrreldes üldplaneeringuga</w:t>
      </w:r>
      <w:r w:rsidR="00426865">
        <w:rPr>
          <w:szCs w:val="24"/>
        </w:rPr>
        <w:t xml:space="preserve"> planeerida </w:t>
      </w:r>
      <w:r w:rsidR="00665004">
        <w:rPr>
          <w:szCs w:val="24"/>
        </w:rPr>
        <w:t xml:space="preserve"> </w:t>
      </w:r>
      <w:r w:rsidR="00426865">
        <w:rPr>
          <w:szCs w:val="24"/>
        </w:rPr>
        <w:t>h</w:t>
      </w:r>
      <w:r w:rsidR="00A64379">
        <w:rPr>
          <w:szCs w:val="24"/>
        </w:rPr>
        <w:t>a</w:t>
      </w:r>
      <w:r w:rsidR="00665004">
        <w:rPr>
          <w:szCs w:val="24"/>
        </w:rPr>
        <w:t>ljasala maa ligi 40%</w:t>
      </w:r>
      <w:r w:rsidR="00A64379">
        <w:rPr>
          <w:szCs w:val="24"/>
        </w:rPr>
        <w:t xml:space="preserve"> suurem</w:t>
      </w:r>
      <w:r w:rsidR="00665004">
        <w:rPr>
          <w:szCs w:val="24"/>
        </w:rPr>
        <w:t xml:space="preserve"> (so. 5,34 ha vs 7,54 ha) ning </w:t>
      </w:r>
      <w:r w:rsidR="00A64379">
        <w:rPr>
          <w:szCs w:val="24"/>
        </w:rPr>
        <w:t>vähendada</w:t>
      </w:r>
      <w:r w:rsidR="00665004">
        <w:rPr>
          <w:szCs w:val="24"/>
        </w:rPr>
        <w:t xml:space="preserve"> hooldust ja remonti vajavate avalike teede mahtu</w:t>
      </w:r>
      <w:r w:rsidRPr="00197276">
        <w:rPr>
          <w:szCs w:val="24"/>
        </w:rPr>
        <w:t>;</w:t>
      </w:r>
    </w:p>
    <w:bookmarkEnd w:id="25"/>
    <w:p w14:paraId="0CDA7A5A" w14:textId="5DEC10B9" w:rsidR="00691460" w:rsidRPr="00E17B93" w:rsidRDefault="00197276" w:rsidP="00197276">
      <w:pPr>
        <w:pStyle w:val="ListParagraph"/>
        <w:numPr>
          <w:ilvl w:val="0"/>
          <w:numId w:val="15"/>
        </w:numPr>
        <w:autoSpaceDE w:val="0"/>
        <w:autoSpaceDN w:val="0"/>
        <w:adjustRightInd w:val="0"/>
        <w:rPr>
          <w:szCs w:val="24"/>
        </w:rPr>
      </w:pPr>
      <w:r w:rsidRPr="00197276">
        <w:rPr>
          <w:szCs w:val="24"/>
        </w:rPr>
        <w:t>ohutuma keskkonna loomiseks vähendada üldplaneeringu kohase jaotusmagistraali sõidutee laiust 6 meetrini.</w:t>
      </w:r>
      <w:bookmarkEnd w:id="19"/>
      <w:bookmarkEnd w:id="20"/>
      <w:bookmarkEnd w:id="21"/>
      <w:bookmarkEnd w:id="22"/>
    </w:p>
    <w:sectPr w:rsidR="00691460" w:rsidRPr="00E17B93" w:rsidSect="00C07A1E">
      <w:pgSz w:w="11906" w:h="16838"/>
      <w:pgMar w:top="1417" w:right="1417" w:bottom="1843" w:left="1417"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09BD2C" w14:textId="77777777" w:rsidR="00E83E84" w:rsidRDefault="00E83E84" w:rsidP="00BC0D53">
      <w:r>
        <w:separator/>
      </w:r>
    </w:p>
  </w:endnote>
  <w:endnote w:type="continuationSeparator" w:id="0">
    <w:p w14:paraId="2AAFB3A8" w14:textId="77777777" w:rsidR="00E83E84" w:rsidRDefault="00E83E84" w:rsidP="00BC0D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Pro">
    <w:charset w:val="00"/>
    <w:family w:val="swiss"/>
    <w:pitch w:val="variable"/>
    <w:sig w:usb0="80000287" w:usb1="00000043" w:usb2="00000000" w:usb3="00000000" w:csb0="0000009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Verdana">
    <w:panose1 w:val="020B0604030504040204"/>
    <w:charset w:val="BA"/>
    <w:family w:val="swiss"/>
    <w:pitch w:val="variable"/>
    <w:sig w:usb0="A00006FF" w:usb1="4000205B" w:usb2="00000010" w:usb3="00000000" w:csb0="0000019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SWISS 721 LIGHT BT">
    <w:panose1 w:val="00000000000000000000"/>
    <w:charset w:val="00"/>
    <w:family w:val="roman"/>
    <w:notTrueType/>
    <w:pitch w:val="default"/>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060" w:type="dxa"/>
      <w:jc w:val="center"/>
      <w:tblBorders>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7513"/>
      <w:gridCol w:w="1271"/>
    </w:tblGrid>
    <w:tr w:rsidR="00174414" w:rsidRPr="00B47AA6" w14:paraId="50FFB020" w14:textId="77777777" w:rsidTr="00C07A1E">
      <w:trPr>
        <w:trHeight w:val="70"/>
        <w:jc w:val="center"/>
      </w:trPr>
      <w:tc>
        <w:tcPr>
          <w:tcW w:w="1276" w:type="dxa"/>
        </w:tcPr>
        <w:p w14:paraId="3F6B1A6B" w14:textId="23432012" w:rsidR="00174414" w:rsidRPr="00B47AA6" w:rsidRDefault="00B47AA6" w:rsidP="00280213">
          <w:pPr>
            <w:pStyle w:val="Footer"/>
            <w:tabs>
              <w:tab w:val="clear" w:pos="4513"/>
              <w:tab w:val="clear" w:pos="9026"/>
            </w:tabs>
            <w:rPr>
              <w:rStyle w:val="PageNumber"/>
              <w:i/>
              <w:sz w:val="16"/>
              <w:szCs w:val="16"/>
            </w:rPr>
          </w:pPr>
          <w:r w:rsidRPr="00B47AA6">
            <w:rPr>
              <w:rFonts w:cs="Arial"/>
              <w:i/>
              <w:iCs/>
              <w:sz w:val="16"/>
              <w:szCs w:val="16"/>
            </w:rPr>
            <w:t>K-Projekt Aktsiaselts</w:t>
          </w:r>
        </w:p>
      </w:tc>
      <w:tc>
        <w:tcPr>
          <w:tcW w:w="7513" w:type="dxa"/>
        </w:tcPr>
        <w:p w14:paraId="55EDD92B" w14:textId="1E9AF21B" w:rsidR="00B47AA6" w:rsidRPr="00B47AA6" w:rsidRDefault="00B47AA6" w:rsidP="00271955">
          <w:pPr>
            <w:tabs>
              <w:tab w:val="center" w:pos="4513"/>
              <w:tab w:val="right" w:pos="9026"/>
            </w:tabs>
            <w:jc w:val="center"/>
            <w:rPr>
              <w:i/>
              <w:sz w:val="16"/>
              <w:szCs w:val="16"/>
            </w:rPr>
          </w:pPr>
          <w:r w:rsidRPr="00B47AA6">
            <w:rPr>
              <w:i/>
              <w:sz w:val="16"/>
              <w:szCs w:val="16"/>
            </w:rPr>
            <w:t xml:space="preserve">Töö nr </w:t>
          </w:r>
          <w:r w:rsidR="008533CD">
            <w:rPr>
              <w:i/>
              <w:sz w:val="16"/>
              <w:szCs w:val="16"/>
            </w:rPr>
            <w:t>2</w:t>
          </w:r>
          <w:r w:rsidR="00180C5A">
            <w:rPr>
              <w:i/>
              <w:sz w:val="16"/>
              <w:szCs w:val="16"/>
            </w:rPr>
            <w:t>5</w:t>
          </w:r>
          <w:r w:rsidR="008533CD">
            <w:rPr>
              <w:i/>
              <w:sz w:val="16"/>
              <w:szCs w:val="16"/>
            </w:rPr>
            <w:t>0</w:t>
          </w:r>
          <w:r w:rsidR="00180C5A">
            <w:rPr>
              <w:i/>
              <w:sz w:val="16"/>
              <w:szCs w:val="16"/>
            </w:rPr>
            <w:t>19</w:t>
          </w:r>
        </w:p>
        <w:p w14:paraId="530A0C82" w14:textId="155CE4CF" w:rsidR="00293003" w:rsidRPr="00B47AA6" w:rsidRDefault="00180C5A" w:rsidP="00293003">
          <w:pPr>
            <w:tabs>
              <w:tab w:val="center" w:pos="4513"/>
              <w:tab w:val="right" w:pos="9026"/>
            </w:tabs>
            <w:jc w:val="center"/>
            <w:rPr>
              <w:i/>
              <w:sz w:val="16"/>
              <w:szCs w:val="16"/>
            </w:rPr>
          </w:pPr>
          <w:r>
            <w:rPr>
              <w:i/>
              <w:sz w:val="16"/>
              <w:szCs w:val="16"/>
            </w:rPr>
            <w:t>Rae vald</w:t>
          </w:r>
          <w:r w:rsidR="00B47AA6" w:rsidRPr="00B47AA6">
            <w:rPr>
              <w:i/>
              <w:sz w:val="16"/>
              <w:szCs w:val="16"/>
            </w:rPr>
            <w:t xml:space="preserve">, </w:t>
          </w:r>
          <w:r>
            <w:rPr>
              <w:i/>
              <w:sz w:val="16"/>
              <w:szCs w:val="16"/>
            </w:rPr>
            <w:t>Järveküla</w:t>
          </w:r>
        </w:p>
        <w:p w14:paraId="0AE14C3F" w14:textId="46DEFCB7" w:rsidR="00174414" w:rsidRPr="00B47AA6" w:rsidRDefault="00180C5A" w:rsidP="00271955">
          <w:pPr>
            <w:pStyle w:val="Footer"/>
            <w:tabs>
              <w:tab w:val="clear" w:pos="4513"/>
              <w:tab w:val="clear" w:pos="9026"/>
            </w:tabs>
            <w:jc w:val="center"/>
            <w:rPr>
              <w:rStyle w:val="PageNumber"/>
              <w:i/>
              <w:sz w:val="16"/>
              <w:szCs w:val="16"/>
            </w:rPr>
          </w:pPr>
          <w:r>
            <w:rPr>
              <w:i/>
              <w:sz w:val="16"/>
              <w:szCs w:val="16"/>
            </w:rPr>
            <w:t>Järveküla keskuse maa-ala</w:t>
          </w:r>
          <w:r w:rsidR="00B47AA6" w:rsidRPr="00B47AA6">
            <w:rPr>
              <w:i/>
              <w:sz w:val="16"/>
              <w:szCs w:val="16"/>
            </w:rPr>
            <w:t xml:space="preserve"> detailplaneeringu algatamisettepanek</w:t>
          </w:r>
        </w:p>
      </w:tc>
      <w:tc>
        <w:tcPr>
          <w:tcW w:w="1271" w:type="dxa"/>
        </w:tcPr>
        <w:p w14:paraId="0036CA68" w14:textId="3CD463DE" w:rsidR="00174414" w:rsidRPr="00B47AA6" w:rsidRDefault="00174414" w:rsidP="00271955">
          <w:pPr>
            <w:pStyle w:val="Footer"/>
            <w:tabs>
              <w:tab w:val="clear" w:pos="4513"/>
              <w:tab w:val="clear" w:pos="9026"/>
            </w:tabs>
            <w:rPr>
              <w:rStyle w:val="PageNumber"/>
              <w:i/>
              <w:sz w:val="16"/>
              <w:szCs w:val="16"/>
            </w:rPr>
          </w:pPr>
        </w:p>
      </w:tc>
    </w:tr>
    <w:tr w:rsidR="00280213" w:rsidRPr="00B47AA6" w14:paraId="3A3810FF" w14:textId="77777777" w:rsidTr="00C07A1E">
      <w:trPr>
        <w:trHeight w:val="70"/>
        <w:jc w:val="center"/>
      </w:trPr>
      <w:tc>
        <w:tcPr>
          <w:tcW w:w="1276" w:type="dxa"/>
        </w:tcPr>
        <w:p w14:paraId="3597BA9C" w14:textId="3810D151" w:rsidR="00280213" w:rsidRPr="00B47AA6" w:rsidRDefault="00280213" w:rsidP="00280213">
          <w:pPr>
            <w:pStyle w:val="Footer"/>
            <w:rPr>
              <w:rStyle w:val="PageNumber"/>
              <w:i/>
              <w:sz w:val="16"/>
              <w:szCs w:val="16"/>
            </w:rPr>
          </w:pPr>
        </w:p>
      </w:tc>
      <w:tc>
        <w:tcPr>
          <w:tcW w:w="7513" w:type="dxa"/>
        </w:tcPr>
        <w:p w14:paraId="18DEB24A" w14:textId="77777777" w:rsidR="00280213" w:rsidRPr="00B47AA6" w:rsidRDefault="00280213" w:rsidP="00271955">
          <w:pPr>
            <w:pStyle w:val="Footer"/>
            <w:tabs>
              <w:tab w:val="clear" w:pos="4513"/>
              <w:tab w:val="clear" w:pos="9026"/>
            </w:tabs>
            <w:jc w:val="center"/>
            <w:rPr>
              <w:rFonts w:cs="Arial"/>
              <w:i/>
              <w:iCs/>
              <w:sz w:val="16"/>
              <w:szCs w:val="16"/>
            </w:rPr>
          </w:pPr>
        </w:p>
      </w:tc>
      <w:tc>
        <w:tcPr>
          <w:tcW w:w="1271" w:type="dxa"/>
        </w:tcPr>
        <w:p w14:paraId="326A7C87" w14:textId="77777777" w:rsidR="00280213" w:rsidRPr="00B47AA6" w:rsidRDefault="00280213" w:rsidP="009C310C">
          <w:pPr>
            <w:pStyle w:val="Footer"/>
            <w:tabs>
              <w:tab w:val="clear" w:pos="4513"/>
              <w:tab w:val="clear" w:pos="9026"/>
            </w:tabs>
            <w:jc w:val="right"/>
            <w:rPr>
              <w:rStyle w:val="PageNumber"/>
              <w:i/>
              <w:sz w:val="16"/>
              <w:szCs w:val="16"/>
            </w:rPr>
          </w:pPr>
        </w:p>
      </w:tc>
    </w:tr>
    <w:tr w:rsidR="00174414" w:rsidRPr="00B47AA6" w14:paraId="3BE28751" w14:textId="77777777" w:rsidTr="00C07A1E">
      <w:trPr>
        <w:jc w:val="center"/>
      </w:trPr>
      <w:tc>
        <w:tcPr>
          <w:tcW w:w="1276" w:type="dxa"/>
        </w:tcPr>
        <w:p w14:paraId="7C62A00D" w14:textId="77777777" w:rsidR="00B47AA6" w:rsidRPr="00B47AA6" w:rsidRDefault="00B47AA6" w:rsidP="00B47AA6">
          <w:pPr>
            <w:rPr>
              <w:i/>
              <w:sz w:val="16"/>
              <w:szCs w:val="16"/>
            </w:rPr>
          </w:pPr>
          <w:r w:rsidRPr="00B47AA6">
            <w:rPr>
              <w:i/>
              <w:sz w:val="16"/>
              <w:szCs w:val="16"/>
            </w:rPr>
            <w:t>Kuupäev:</w:t>
          </w:r>
        </w:p>
        <w:p w14:paraId="7C14AC3E" w14:textId="1B950990" w:rsidR="00174414" w:rsidRPr="00B47AA6" w:rsidRDefault="00180C5A" w:rsidP="00B47AA6">
          <w:pPr>
            <w:pStyle w:val="Footer"/>
            <w:tabs>
              <w:tab w:val="clear" w:pos="4513"/>
              <w:tab w:val="clear" w:pos="9026"/>
            </w:tabs>
            <w:rPr>
              <w:rStyle w:val="PageNumber"/>
              <w:i/>
              <w:sz w:val="16"/>
              <w:szCs w:val="16"/>
            </w:rPr>
          </w:pPr>
          <w:r>
            <w:rPr>
              <w:i/>
              <w:sz w:val="16"/>
              <w:szCs w:val="16"/>
            </w:rPr>
            <w:fldChar w:fldCharType="begin"/>
          </w:r>
          <w:r>
            <w:rPr>
              <w:i/>
              <w:sz w:val="16"/>
              <w:szCs w:val="16"/>
            </w:rPr>
            <w:instrText xml:space="preserve"> TIME \@ "dd.MM.yyyy" </w:instrText>
          </w:r>
          <w:r>
            <w:rPr>
              <w:i/>
              <w:sz w:val="16"/>
              <w:szCs w:val="16"/>
            </w:rPr>
            <w:fldChar w:fldCharType="separate"/>
          </w:r>
          <w:r w:rsidR="00DA25B9">
            <w:rPr>
              <w:i/>
              <w:noProof/>
              <w:sz w:val="16"/>
              <w:szCs w:val="16"/>
            </w:rPr>
            <w:t>30.04.2025</w:t>
          </w:r>
          <w:r>
            <w:rPr>
              <w:i/>
              <w:sz w:val="16"/>
              <w:szCs w:val="16"/>
            </w:rPr>
            <w:fldChar w:fldCharType="end"/>
          </w:r>
        </w:p>
      </w:tc>
      <w:tc>
        <w:tcPr>
          <w:tcW w:w="7513" w:type="dxa"/>
        </w:tcPr>
        <w:p w14:paraId="4020AEF9" w14:textId="0BE210F7" w:rsidR="00174414" w:rsidRPr="00B47AA6" w:rsidRDefault="0004113B" w:rsidP="00271955">
          <w:pPr>
            <w:pStyle w:val="Footer"/>
            <w:tabs>
              <w:tab w:val="clear" w:pos="4513"/>
              <w:tab w:val="clear" w:pos="9026"/>
            </w:tabs>
            <w:jc w:val="center"/>
            <w:rPr>
              <w:rStyle w:val="PageNumber"/>
              <w:i/>
              <w:sz w:val="16"/>
              <w:szCs w:val="16"/>
            </w:rPr>
          </w:pPr>
          <w:r>
            <w:rPr>
              <w:rStyle w:val="PageNumber"/>
              <w:i/>
              <w:sz w:val="16"/>
              <w:szCs w:val="16"/>
            </w:rPr>
            <w:fldChar w:fldCharType="begin"/>
          </w:r>
          <w:r>
            <w:rPr>
              <w:rStyle w:val="PageNumber"/>
              <w:i/>
              <w:sz w:val="16"/>
              <w:szCs w:val="16"/>
            </w:rPr>
            <w:instrText xml:space="preserve"> FILENAME  \p  \* MERGEFORMAT </w:instrText>
          </w:r>
          <w:r>
            <w:rPr>
              <w:rStyle w:val="PageNumber"/>
              <w:i/>
              <w:sz w:val="16"/>
              <w:szCs w:val="16"/>
            </w:rPr>
            <w:fldChar w:fldCharType="separate"/>
          </w:r>
          <w:r w:rsidR="00180C5A">
            <w:rPr>
              <w:rStyle w:val="PageNumber"/>
              <w:i/>
              <w:noProof/>
              <w:sz w:val="16"/>
              <w:szCs w:val="16"/>
            </w:rPr>
            <w:t>U:\OBJEKTID\25019 Järveküla II DP\1. Algatamisettepaneku kaust\25019_Algatamisettepaneku seletuskiri.docx</w:t>
          </w:r>
          <w:r>
            <w:rPr>
              <w:rStyle w:val="PageNumber"/>
              <w:i/>
              <w:sz w:val="16"/>
              <w:szCs w:val="16"/>
            </w:rPr>
            <w:fldChar w:fldCharType="end"/>
          </w:r>
        </w:p>
      </w:tc>
      <w:tc>
        <w:tcPr>
          <w:tcW w:w="1271" w:type="dxa"/>
        </w:tcPr>
        <w:p w14:paraId="40E56863" w14:textId="77777777" w:rsidR="00174414" w:rsidRPr="00B47AA6" w:rsidRDefault="00174414" w:rsidP="009C310C">
          <w:pPr>
            <w:pStyle w:val="Footer"/>
            <w:tabs>
              <w:tab w:val="clear" w:pos="4513"/>
              <w:tab w:val="clear" w:pos="9026"/>
            </w:tabs>
            <w:jc w:val="right"/>
            <w:rPr>
              <w:rStyle w:val="PageNumber"/>
              <w:i/>
              <w:sz w:val="16"/>
              <w:szCs w:val="16"/>
            </w:rPr>
          </w:pPr>
          <w:r w:rsidRPr="00B47AA6">
            <w:rPr>
              <w:rStyle w:val="PageNumber"/>
              <w:i/>
              <w:sz w:val="16"/>
              <w:szCs w:val="16"/>
            </w:rPr>
            <w:fldChar w:fldCharType="begin"/>
          </w:r>
          <w:r w:rsidRPr="00B47AA6">
            <w:rPr>
              <w:rStyle w:val="PageNumber"/>
              <w:i/>
              <w:sz w:val="16"/>
              <w:szCs w:val="16"/>
            </w:rPr>
            <w:instrText xml:space="preserve"> PAGE  </w:instrText>
          </w:r>
          <w:r w:rsidRPr="00B47AA6">
            <w:rPr>
              <w:rStyle w:val="PageNumber"/>
              <w:i/>
              <w:sz w:val="16"/>
              <w:szCs w:val="16"/>
            </w:rPr>
            <w:fldChar w:fldCharType="separate"/>
          </w:r>
          <w:r w:rsidR="00B47AA6">
            <w:rPr>
              <w:rStyle w:val="PageNumber"/>
              <w:i/>
              <w:noProof/>
              <w:sz w:val="16"/>
              <w:szCs w:val="16"/>
            </w:rPr>
            <w:t>5</w:t>
          </w:r>
          <w:r w:rsidRPr="00B47AA6">
            <w:rPr>
              <w:rStyle w:val="PageNumber"/>
              <w:i/>
              <w:sz w:val="16"/>
              <w:szCs w:val="16"/>
            </w:rPr>
            <w:fldChar w:fldCharType="end"/>
          </w:r>
          <w:r w:rsidRPr="00B47AA6">
            <w:rPr>
              <w:rStyle w:val="PageNumber"/>
              <w:i/>
              <w:sz w:val="16"/>
              <w:szCs w:val="16"/>
            </w:rPr>
            <w:t xml:space="preserve"> / </w:t>
          </w:r>
          <w:r w:rsidRPr="00B47AA6">
            <w:rPr>
              <w:rStyle w:val="PageNumber"/>
              <w:i/>
              <w:sz w:val="16"/>
              <w:szCs w:val="16"/>
            </w:rPr>
            <w:fldChar w:fldCharType="begin"/>
          </w:r>
          <w:r w:rsidRPr="00B47AA6">
            <w:rPr>
              <w:rStyle w:val="PageNumber"/>
              <w:i/>
              <w:sz w:val="16"/>
              <w:szCs w:val="16"/>
            </w:rPr>
            <w:instrText xml:space="preserve"> NUMPAGES   \* MERGEFORMAT </w:instrText>
          </w:r>
          <w:r w:rsidRPr="00B47AA6">
            <w:rPr>
              <w:rStyle w:val="PageNumber"/>
              <w:i/>
              <w:sz w:val="16"/>
              <w:szCs w:val="16"/>
            </w:rPr>
            <w:fldChar w:fldCharType="separate"/>
          </w:r>
          <w:r w:rsidR="00B47AA6">
            <w:rPr>
              <w:rStyle w:val="PageNumber"/>
              <w:i/>
              <w:noProof/>
              <w:sz w:val="16"/>
              <w:szCs w:val="16"/>
            </w:rPr>
            <w:t>5</w:t>
          </w:r>
          <w:r w:rsidRPr="00B47AA6">
            <w:rPr>
              <w:rStyle w:val="PageNumber"/>
              <w:i/>
              <w:sz w:val="16"/>
              <w:szCs w:val="16"/>
            </w:rPr>
            <w:fldChar w:fldCharType="end"/>
          </w:r>
        </w:p>
      </w:tc>
    </w:tr>
  </w:tbl>
  <w:p w14:paraId="140619F6" w14:textId="0524A0C3" w:rsidR="00174414" w:rsidRPr="00280213" w:rsidRDefault="00174414" w:rsidP="00F75634">
    <w:pPr>
      <w:pStyle w:val="Footer"/>
      <w:tabs>
        <w:tab w:val="clear" w:pos="4513"/>
        <w:tab w:val="clear" w:pos="9026"/>
        <w:tab w:val="left" w:pos="5217"/>
      </w:tabs>
      <w:rPr>
        <w:rStyle w:val="PageNumbe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EC27D4" w14:textId="77777777" w:rsidR="00E83E84" w:rsidRDefault="00E83E84" w:rsidP="00BC0D53">
      <w:r>
        <w:separator/>
      </w:r>
    </w:p>
  </w:footnote>
  <w:footnote w:type="continuationSeparator" w:id="0">
    <w:p w14:paraId="048C7EA0" w14:textId="77777777" w:rsidR="00E83E84" w:rsidRDefault="00E83E84" w:rsidP="00BC0D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B7026"/>
    <w:multiLevelType w:val="hybridMultilevel"/>
    <w:tmpl w:val="4378B6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 w15:restartNumberingAfterBreak="0">
    <w:nsid w:val="04486597"/>
    <w:multiLevelType w:val="hybridMultilevel"/>
    <w:tmpl w:val="B5B6BDD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0F7102B0"/>
    <w:multiLevelType w:val="multilevel"/>
    <w:tmpl w:val="374A7DE0"/>
    <w:lvl w:ilvl="0">
      <w:start w:val="1"/>
      <w:numFmt w:val="bullet"/>
      <w:pStyle w:val="Loetelu"/>
      <w:lvlText w:val=""/>
      <w:lvlJc w:val="left"/>
      <w:pPr>
        <w:ind w:left="717" w:hanging="360"/>
      </w:pPr>
      <w:rPr>
        <w:rFonts w:ascii="Symbol" w:hAnsi="Symbol" w:hint="default"/>
      </w:rPr>
    </w:lvl>
    <w:lvl w:ilvl="1">
      <w:start w:val="1"/>
      <w:numFmt w:val="decimal"/>
      <w:lvlText w:val="%2"/>
      <w:lvlJc w:val="left"/>
      <w:pPr>
        <w:tabs>
          <w:tab w:val="num" w:pos="576"/>
        </w:tabs>
        <w:ind w:left="576" w:hanging="576"/>
      </w:pPr>
      <w:rPr>
        <w:rFonts w:hint="default"/>
      </w:rPr>
    </w:lvl>
    <w:lvl w:ilvl="2">
      <w:start w:val="1"/>
      <w:numFmt w:val="decimal"/>
      <w:lvlText w:val="%2.%3"/>
      <w:lvlJc w:val="left"/>
      <w:pPr>
        <w:tabs>
          <w:tab w:val="num" w:pos="720"/>
        </w:tabs>
        <w:ind w:left="720" w:hanging="720"/>
      </w:pPr>
      <w:rPr>
        <w:rFonts w:hint="default"/>
      </w:rPr>
    </w:lvl>
    <w:lvl w:ilvl="3">
      <w:start w:val="1"/>
      <w:numFmt w:val="decimal"/>
      <w:lvlText w:val="%2.%3.%4"/>
      <w:lvlJc w:val="left"/>
      <w:pPr>
        <w:tabs>
          <w:tab w:val="num" w:pos="0"/>
        </w:tabs>
        <w:ind w:left="2232" w:hanging="2232"/>
      </w:pPr>
      <w:rPr>
        <w:rFonts w:hint="default"/>
      </w:rPr>
    </w:lvl>
    <w:lvl w:ilvl="4">
      <w:start w:val="1"/>
      <w:numFmt w:val="decimal"/>
      <w:lvlText w:val="%5.1.1.1."/>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228F7A08"/>
    <w:multiLevelType w:val="hybridMultilevel"/>
    <w:tmpl w:val="CCEAADB8"/>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4" w15:restartNumberingAfterBreak="0">
    <w:nsid w:val="236C2554"/>
    <w:multiLevelType w:val="hybridMultilevel"/>
    <w:tmpl w:val="9A8ED3FA"/>
    <w:lvl w:ilvl="0" w:tplc="6E14717C">
      <w:start w:val="1"/>
      <w:numFmt w:val="bullet"/>
      <w:pStyle w:val="ListParagraph"/>
      <w:lvlText w:val=""/>
      <w:lvlJc w:val="left"/>
      <w:pPr>
        <w:ind w:left="1797" w:hanging="360"/>
      </w:pPr>
      <w:rPr>
        <w:rFonts w:ascii="Symbol" w:hAnsi="Symbol" w:cs="Symbol" w:hint="default"/>
        <w:color w:val="006AC6"/>
      </w:rPr>
    </w:lvl>
    <w:lvl w:ilvl="1" w:tplc="04250003" w:tentative="1">
      <w:start w:val="1"/>
      <w:numFmt w:val="bullet"/>
      <w:lvlText w:val="o"/>
      <w:lvlJc w:val="left"/>
      <w:pPr>
        <w:ind w:left="2517" w:hanging="360"/>
      </w:pPr>
      <w:rPr>
        <w:rFonts w:ascii="Courier New" w:hAnsi="Courier New" w:cs="Courier New" w:hint="default"/>
      </w:rPr>
    </w:lvl>
    <w:lvl w:ilvl="2" w:tplc="04250005" w:tentative="1">
      <w:start w:val="1"/>
      <w:numFmt w:val="bullet"/>
      <w:lvlText w:val=""/>
      <w:lvlJc w:val="left"/>
      <w:pPr>
        <w:ind w:left="3237" w:hanging="360"/>
      </w:pPr>
      <w:rPr>
        <w:rFonts w:ascii="Wingdings" w:hAnsi="Wingdings" w:cs="Wingdings" w:hint="default"/>
      </w:rPr>
    </w:lvl>
    <w:lvl w:ilvl="3" w:tplc="04250001" w:tentative="1">
      <w:start w:val="1"/>
      <w:numFmt w:val="bullet"/>
      <w:lvlText w:val=""/>
      <w:lvlJc w:val="left"/>
      <w:pPr>
        <w:ind w:left="3957" w:hanging="360"/>
      </w:pPr>
      <w:rPr>
        <w:rFonts w:ascii="Symbol" w:hAnsi="Symbol" w:cs="Symbol" w:hint="default"/>
      </w:rPr>
    </w:lvl>
    <w:lvl w:ilvl="4" w:tplc="04250003" w:tentative="1">
      <w:start w:val="1"/>
      <w:numFmt w:val="bullet"/>
      <w:lvlText w:val="o"/>
      <w:lvlJc w:val="left"/>
      <w:pPr>
        <w:ind w:left="4677" w:hanging="360"/>
      </w:pPr>
      <w:rPr>
        <w:rFonts w:ascii="Courier New" w:hAnsi="Courier New" w:cs="Courier New" w:hint="default"/>
      </w:rPr>
    </w:lvl>
    <w:lvl w:ilvl="5" w:tplc="04250005" w:tentative="1">
      <w:start w:val="1"/>
      <w:numFmt w:val="bullet"/>
      <w:lvlText w:val=""/>
      <w:lvlJc w:val="left"/>
      <w:pPr>
        <w:ind w:left="5397" w:hanging="360"/>
      </w:pPr>
      <w:rPr>
        <w:rFonts w:ascii="Wingdings" w:hAnsi="Wingdings" w:cs="Wingdings" w:hint="default"/>
      </w:rPr>
    </w:lvl>
    <w:lvl w:ilvl="6" w:tplc="04250001" w:tentative="1">
      <w:start w:val="1"/>
      <w:numFmt w:val="bullet"/>
      <w:lvlText w:val=""/>
      <w:lvlJc w:val="left"/>
      <w:pPr>
        <w:ind w:left="6117" w:hanging="360"/>
      </w:pPr>
      <w:rPr>
        <w:rFonts w:ascii="Symbol" w:hAnsi="Symbol" w:cs="Symbol" w:hint="default"/>
      </w:rPr>
    </w:lvl>
    <w:lvl w:ilvl="7" w:tplc="04250003" w:tentative="1">
      <w:start w:val="1"/>
      <w:numFmt w:val="bullet"/>
      <w:lvlText w:val="o"/>
      <w:lvlJc w:val="left"/>
      <w:pPr>
        <w:ind w:left="6837" w:hanging="360"/>
      </w:pPr>
      <w:rPr>
        <w:rFonts w:ascii="Courier New" w:hAnsi="Courier New" w:cs="Courier New" w:hint="default"/>
      </w:rPr>
    </w:lvl>
    <w:lvl w:ilvl="8" w:tplc="04250005" w:tentative="1">
      <w:start w:val="1"/>
      <w:numFmt w:val="bullet"/>
      <w:lvlText w:val=""/>
      <w:lvlJc w:val="left"/>
      <w:pPr>
        <w:ind w:left="7557" w:hanging="360"/>
      </w:pPr>
      <w:rPr>
        <w:rFonts w:ascii="Wingdings" w:hAnsi="Wingdings" w:cs="Wingdings" w:hint="default"/>
      </w:rPr>
    </w:lvl>
  </w:abstractNum>
  <w:abstractNum w:abstractNumId="5" w15:restartNumberingAfterBreak="0">
    <w:nsid w:val="35664FAB"/>
    <w:multiLevelType w:val="hybridMultilevel"/>
    <w:tmpl w:val="4378B6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6" w15:restartNumberingAfterBreak="0">
    <w:nsid w:val="3C541F0E"/>
    <w:multiLevelType w:val="hybridMultilevel"/>
    <w:tmpl w:val="16D2F2DA"/>
    <w:lvl w:ilvl="0" w:tplc="4BBA8278">
      <w:start w:val="1"/>
      <w:numFmt w:val="lowerLetter"/>
      <w:lvlText w:val="%1)"/>
      <w:lvlJc w:val="left"/>
      <w:pPr>
        <w:ind w:left="720" w:hanging="360"/>
      </w:pPr>
      <w:rPr>
        <w:rFonts w:ascii="Verdana Pro" w:eastAsia="Times New Roman" w:hAnsi="Verdana Pro" w:cs="Times New Roman"/>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7" w15:restartNumberingAfterBreak="0">
    <w:nsid w:val="3E4E07BD"/>
    <w:multiLevelType w:val="multilevel"/>
    <w:tmpl w:val="76BED15A"/>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Verdana Pro" w:hAnsi="Verdana Pro"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ascii="Verdana Pro" w:hAnsi="Verdana Pro"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3F963128"/>
    <w:multiLevelType w:val="hybridMultilevel"/>
    <w:tmpl w:val="1D42E334"/>
    <w:lvl w:ilvl="0" w:tplc="04250001">
      <w:start w:val="1"/>
      <w:numFmt w:val="bullet"/>
      <w:lvlText w:val=""/>
      <w:lvlJc w:val="left"/>
      <w:pPr>
        <w:ind w:left="360" w:hanging="360"/>
      </w:pPr>
      <w:rPr>
        <w:rFonts w:ascii="Symbol" w:hAnsi="Symbol" w:hint="default"/>
      </w:rPr>
    </w:lvl>
    <w:lvl w:ilvl="1" w:tplc="04250003" w:tentative="1">
      <w:start w:val="1"/>
      <w:numFmt w:val="bullet"/>
      <w:lvlText w:val="o"/>
      <w:lvlJc w:val="left"/>
      <w:pPr>
        <w:ind w:left="1080" w:hanging="360"/>
      </w:pPr>
      <w:rPr>
        <w:rFonts w:ascii="Courier New" w:hAnsi="Courier New" w:cs="Courier New" w:hint="default"/>
      </w:rPr>
    </w:lvl>
    <w:lvl w:ilvl="2" w:tplc="04250005" w:tentative="1">
      <w:start w:val="1"/>
      <w:numFmt w:val="bullet"/>
      <w:lvlText w:val=""/>
      <w:lvlJc w:val="left"/>
      <w:pPr>
        <w:ind w:left="1800" w:hanging="360"/>
      </w:pPr>
      <w:rPr>
        <w:rFonts w:ascii="Wingdings" w:hAnsi="Wingdings" w:hint="default"/>
      </w:rPr>
    </w:lvl>
    <w:lvl w:ilvl="3" w:tplc="04250001" w:tentative="1">
      <w:start w:val="1"/>
      <w:numFmt w:val="bullet"/>
      <w:lvlText w:val=""/>
      <w:lvlJc w:val="left"/>
      <w:pPr>
        <w:ind w:left="2520" w:hanging="360"/>
      </w:pPr>
      <w:rPr>
        <w:rFonts w:ascii="Symbol" w:hAnsi="Symbol" w:hint="default"/>
      </w:rPr>
    </w:lvl>
    <w:lvl w:ilvl="4" w:tplc="04250003" w:tentative="1">
      <w:start w:val="1"/>
      <w:numFmt w:val="bullet"/>
      <w:lvlText w:val="o"/>
      <w:lvlJc w:val="left"/>
      <w:pPr>
        <w:ind w:left="3240" w:hanging="360"/>
      </w:pPr>
      <w:rPr>
        <w:rFonts w:ascii="Courier New" w:hAnsi="Courier New" w:cs="Courier New" w:hint="default"/>
      </w:rPr>
    </w:lvl>
    <w:lvl w:ilvl="5" w:tplc="04250005" w:tentative="1">
      <w:start w:val="1"/>
      <w:numFmt w:val="bullet"/>
      <w:lvlText w:val=""/>
      <w:lvlJc w:val="left"/>
      <w:pPr>
        <w:ind w:left="3960" w:hanging="360"/>
      </w:pPr>
      <w:rPr>
        <w:rFonts w:ascii="Wingdings" w:hAnsi="Wingdings" w:hint="default"/>
      </w:rPr>
    </w:lvl>
    <w:lvl w:ilvl="6" w:tplc="04250001" w:tentative="1">
      <w:start w:val="1"/>
      <w:numFmt w:val="bullet"/>
      <w:lvlText w:val=""/>
      <w:lvlJc w:val="left"/>
      <w:pPr>
        <w:ind w:left="4680" w:hanging="360"/>
      </w:pPr>
      <w:rPr>
        <w:rFonts w:ascii="Symbol" w:hAnsi="Symbol" w:hint="default"/>
      </w:rPr>
    </w:lvl>
    <w:lvl w:ilvl="7" w:tplc="04250003" w:tentative="1">
      <w:start w:val="1"/>
      <w:numFmt w:val="bullet"/>
      <w:lvlText w:val="o"/>
      <w:lvlJc w:val="left"/>
      <w:pPr>
        <w:ind w:left="5400" w:hanging="360"/>
      </w:pPr>
      <w:rPr>
        <w:rFonts w:ascii="Courier New" w:hAnsi="Courier New" w:cs="Courier New" w:hint="default"/>
      </w:rPr>
    </w:lvl>
    <w:lvl w:ilvl="8" w:tplc="04250005" w:tentative="1">
      <w:start w:val="1"/>
      <w:numFmt w:val="bullet"/>
      <w:lvlText w:val=""/>
      <w:lvlJc w:val="left"/>
      <w:pPr>
        <w:ind w:left="6120" w:hanging="360"/>
      </w:pPr>
      <w:rPr>
        <w:rFonts w:ascii="Wingdings" w:hAnsi="Wingdings" w:hint="default"/>
      </w:rPr>
    </w:lvl>
  </w:abstractNum>
  <w:abstractNum w:abstractNumId="9" w15:restartNumberingAfterBreak="0">
    <w:nsid w:val="41B57223"/>
    <w:multiLevelType w:val="hybridMultilevel"/>
    <w:tmpl w:val="4378B6C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0" w15:restartNumberingAfterBreak="0">
    <w:nsid w:val="4D8A651B"/>
    <w:multiLevelType w:val="hybridMultilevel"/>
    <w:tmpl w:val="F0883180"/>
    <w:lvl w:ilvl="0" w:tplc="879E5F9A">
      <w:start w:val="1"/>
      <w:numFmt w:val="bullet"/>
      <w:lvlText w:val="•"/>
      <w:lvlJc w:val="left"/>
      <w:pPr>
        <w:tabs>
          <w:tab w:val="num" w:pos="720"/>
        </w:tabs>
        <w:ind w:left="720" w:hanging="360"/>
      </w:pPr>
      <w:rPr>
        <w:rFonts w:ascii="Arial" w:hAnsi="Arial" w:hint="default"/>
      </w:rPr>
    </w:lvl>
    <w:lvl w:ilvl="1" w:tplc="35627F6C" w:tentative="1">
      <w:start w:val="1"/>
      <w:numFmt w:val="bullet"/>
      <w:lvlText w:val="•"/>
      <w:lvlJc w:val="left"/>
      <w:pPr>
        <w:tabs>
          <w:tab w:val="num" w:pos="1440"/>
        </w:tabs>
        <w:ind w:left="1440" w:hanging="360"/>
      </w:pPr>
      <w:rPr>
        <w:rFonts w:ascii="Arial" w:hAnsi="Arial" w:hint="default"/>
      </w:rPr>
    </w:lvl>
    <w:lvl w:ilvl="2" w:tplc="E45C2162" w:tentative="1">
      <w:start w:val="1"/>
      <w:numFmt w:val="bullet"/>
      <w:lvlText w:val="•"/>
      <w:lvlJc w:val="left"/>
      <w:pPr>
        <w:tabs>
          <w:tab w:val="num" w:pos="2160"/>
        </w:tabs>
        <w:ind w:left="2160" w:hanging="360"/>
      </w:pPr>
      <w:rPr>
        <w:rFonts w:ascii="Arial" w:hAnsi="Arial" w:hint="default"/>
      </w:rPr>
    </w:lvl>
    <w:lvl w:ilvl="3" w:tplc="FE825E66" w:tentative="1">
      <w:start w:val="1"/>
      <w:numFmt w:val="bullet"/>
      <w:lvlText w:val="•"/>
      <w:lvlJc w:val="left"/>
      <w:pPr>
        <w:tabs>
          <w:tab w:val="num" w:pos="2880"/>
        </w:tabs>
        <w:ind w:left="2880" w:hanging="360"/>
      </w:pPr>
      <w:rPr>
        <w:rFonts w:ascii="Arial" w:hAnsi="Arial" w:hint="default"/>
      </w:rPr>
    </w:lvl>
    <w:lvl w:ilvl="4" w:tplc="F0184B42" w:tentative="1">
      <w:start w:val="1"/>
      <w:numFmt w:val="bullet"/>
      <w:lvlText w:val="•"/>
      <w:lvlJc w:val="left"/>
      <w:pPr>
        <w:tabs>
          <w:tab w:val="num" w:pos="3600"/>
        </w:tabs>
        <w:ind w:left="3600" w:hanging="360"/>
      </w:pPr>
      <w:rPr>
        <w:rFonts w:ascii="Arial" w:hAnsi="Arial" w:hint="default"/>
      </w:rPr>
    </w:lvl>
    <w:lvl w:ilvl="5" w:tplc="B10225EA" w:tentative="1">
      <w:start w:val="1"/>
      <w:numFmt w:val="bullet"/>
      <w:lvlText w:val="•"/>
      <w:lvlJc w:val="left"/>
      <w:pPr>
        <w:tabs>
          <w:tab w:val="num" w:pos="4320"/>
        </w:tabs>
        <w:ind w:left="4320" w:hanging="360"/>
      </w:pPr>
      <w:rPr>
        <w:rFonts w:ascii="Arial" w:hAnsi="Arial" w:hint="default"/>
      </w:rPr>
    </w:lvl>
    <w:lvl w:ilvl="6" w:tplc="0C6CC8E8" w:tentative="1">
      <w:start w:val="1"/>
      <w:numFmt w:val="bullet"/>
      <w:lvlText w:val="•"/>
      <w:lvlJc w:val="left"/>
      <w:pPr>
        <w:tabs>
          <w:tab w:val="num" w:pos="5040"/>
        </w:tabs>
        <w:ind w:left="5040" w:hanging="360"/>
      </w:pPr>
      <w:rPr>
        <w:rFonts w:ascii="Arial" w:hAnsi="Arial" w:hint="default"/>
      </w:rPr>
    </w:lvl>
    <w:lvl w:ilvl="7" w:tplc="28B64F22" w:tentative="1">
      <w:start w:val="1"/>
      <w:numFmt w:val="bullet"/>
      <w:lvlText w:val="•"/>
      <w:lvlJc w:val="left"/>
      <w:pPr>
        <w:tabs>
          <w:tab w:val="num" w:pos="5760"/>
        </w:tabs>
        <w:ind w:left="5760" w:hanging="360"/>
      </w:pPr>
      <w:rPr>
        <w:rFonts w:ascii="Arial" w:hAnsi="Arial" w:hint="default"/>
      </w:rPr>
    </w:lvl>
    <w:lvl w:ilvl="8" w:tplc="5AC22D3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59A3134B"/>
    <w:multiLevelType w:val="hybridMultilevel"/>
    <w:tmpl w:val="CA8AA90E"/>
    <w:lvl w:ilvl="0" w:tplc="ECE6E430">
      <w:start w:val="1"/>
      <w:numFmt w:val="bullet"/>
      <w:lvlText w:val="•"/>
      <w:lvlJc w:val="left"/>
      <w:pPr>
        <w:tabs>
          <w:tab w:val="num" w:pos="720"/>
        </w:tabs>
        <w:ind w:left="720" w:hanging="360"/>
      </w:pPr>
      <w:rPr>
        <w:rFonts w:ascii="Arial" w:hAnsi="Arial" w:hint="default"/>
      </w:rPr>
    </w:lvl>
    <w:lvl w:ilvl="1" w:tplc="A3987860" w:tentative="1">
      <w:start w:val="1"/>
      <w:numFmt w:val="bullet"/>
      <w:lvlText w:val="•"/>
      <w:lvlJc w:val="left"/>
      <w:pPr>
        <w:tabs>
          <w:tab w:val="num" w:pos="1440"/>
        </w:tabs>
        <w:ind w:left="1440" w:hanging="360"/>
      </w:pPr>
      <w:rPr>
        <w:rFonts w:ascii="Arial" w:hAnsi="Arial" w:hint="default"/>
      </w:rPr>
    </w:lvl>
    <w:lvl w:ilvl="2" w:tplc="5B36AAC6" w:tentative="1">
      <w:start w:val="1"/>
      <w:numFmt w:val="bullet"/>
      <w:lvlText w:val="•"/>
      <w:lvlJc w:val="left"/>
      <w:pPr>
        <w:tabs>
          <w:tab w:val="num" w:pos="2160"/>
        </w:tabs>
        <w:ind w:left="2160" w:hanging="360"/>
      </w:pPr>
      <w:rPr>
        <w:rFonts w:ascii="Arial" w:hAnsi="Arial" w:hint="default"/>
      </w:rPr>
    </w:lvl>
    <w:lvl w:ilvl="3" w:tplc="0406A616" w:tentative="1">
      <w:start w:val="1"/>
      <w:numFmt w:val="bullet"/>
      <w:lvlText w:val="•"/>
      <w:lvlJc w:val="left"/>
      <w:pPr>
        <w:tabs>
          <w:tab w:val="num" w:pos="2880"/>
        </w:tabs>
        <w:ind w:left="2880" w:hanging="360"/>
      </w:pPr>
      <w:rPr>
        <w:rFonts w:ascii="Arial" w:hAnsi="Arial" w:hint="default"/>
      </w:rPr>
    </w:lvl>
    <w:lvl w:ilvl="4" w:tplc="0540AAF0" w:tentative="1">
      <w:start w:val="1"/>
      <w:numFmt w:val="bullet"/>
      <w:lvlText w:val="•"/>
      <w:lvlJc w:val="left"/>
      <w:pPr>
        <w:tabs>
          <w:tab w:val="num" w:pos="3600"/>
        </w:tabs>
        <w:ind w:left="3600" w:hanging="360"/>
      </w:pPr>
      <w:rPr>
        <w:rFonts w:ascii="Arial" w:hAnsi="Arial" w:hint="default"/>
      </w:rPr>
    </w:lvl>
    <w:lvl w:ilvl="5" w:tplc="58925F00" w:tentative="1">
      <w:start w:val="1"/>
      <w:numFmt w:val="bullet"/>
      <w:lvlText w:val="•"/>
      <w:lvlJc w:val="left"/>
      <w:pPr>
        <w:tabs>
          <w:tab w:val="num" w:pos="4320"/>
        </w:tabs>
        <w:ind w:left="4320" w:hanging="360"/>
      </w:pPr>
      <w:rPr>
        <w:rFonts w:ascii="Arial" w:hAnsi="Arial" w:hint="default"/>
      </w:rPr>
    </w:lvl>
    <w:lvl w:ilvl="6" w:tplc="FDA09B6C" w:tentative="1">
      <w:start w:val="1"/>
      <w:numFmt w:val="bullet"/>
      <w:lvlText w:val="•"/>
      <w:lvlJc w:val="left"/>
      <w:pPr>
        <w:tabs>
          <w:tab w:val="num" w:pos="5040"/>
        </w:tabs>
        <w:ind w:left="5040" w:hanging="360"/>
      </w:pPr>
      <w:rPr>
        <w:rFonts w:ascii="Arial" w:hAnsi="Arial" w:hint="default"/>
      </w:rPr>
    </w:lvl>
    <w:lvl w:ilvl="7" w:tplc="1C36CB60" w:tentative="1">
      <w:start w:val="1"/>
      <w:numFmt w:val="bullet"/>
      <w:lvlText w:val="•"/>
      <w:lvlJc w:val="left"/>
      <w:pPr>
        <w:tabs>
          <w:tab w:val="num" w:pos="5760"/>
        </w:tabs>
        <w:ind w:left="5760" w:hanging="360"/>
      </w:pPr>
      <w:rPr>
        <w:rFonts w:ascii="Arial" w:hAnsi="Arial" w:hint="default"/>
      </w:rPr>
    </w:lvl>
    <w:lvl w:ilvl="8" w:tplc="A040611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9DB6E80"/>
    <w:multiLevelType w:val="hybridMultilevel"/>
    <w:tmpl w:val="D71CF5F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69E67C05"/>
    <w:multiLevelType w:val="multilevel"/>
    <w:tmpl w:val="CFC0A814"/>
    <w:styleLink w:val="Style1"/>
    <w:lvl w:ilvl="0">
      <w:start w:val="1"/>
      <w:numFmt w:val="decimal"/>
      <w:lvlText w:val="%1"/>
      <w:lvlJc w:val="left"/>
      <w:pPr>
        <w:tabs>
          <w:tab w:val="num" w:pos="851"/>
        </w:tabs>
        <w:ind w:left="851" w:hanging="851"/>
      </w:pPr>
      <w:rPr>
        <w:rFonts w:hint="default"/>
      </w:rPr>
    </w:lvl>
    <w:lvl w:ilvl="1">
      <w:start w:val="1"/>
      <w:numFmt w:val="decimal"/>
      <w:lvlText w:val="%2.1"/>
      <w:lvlJc w:val="left"/>
      <w:pPr>
        <w:tabs>
          <w:tab w:val="num" w:pos="851"/>
        </w:tabs>
        <w:ind w:left="851" w:hanging="851"/>
      </w:pPr>
      <w:rPr>
        <w:rFonts w:hint="default"/>
      </w:rPr>
    </w:lvl>
    <w:lvl w:ilvl="2">
      <w:start w:val="1"/>
      <w:numFmt w:val="decimal"/>
      <w:lvlText w:val="%2.%3.1"/>
      <w:lvlJc w:val="left"/>
      <w:pPr>
        <w:tabs>
          <w:tab w:val="num" w:pos="851"/>
        </w:tabs>
        <w:ind w:left="851" w:hanging="851"/>
      </w:pPr>
      <w:rPr>
        <w:rFonts w:hint="default"/>
      </w:rPr>
    </w:lvl>
    <w:lvl w:ilvl="3">
      <w:start w:val="1"/>
      <w:numFmt w:val="decimal"/>
      <w:lvlText w:val="%2.%4.1.1"/>
      <w:lvlJc w:val="left"/>
      <w:pPr>
        <w:tabs>
          <w:tab w:val="num" w:pos="851"/>
        </w:tabs>
        <w:ind w:left="851" w:hanging="851"/>
      </w:pPr>
      <w:rPr>
        <w:rFonts w:hint="default"/>
      </w:rPr>
    </w:lvl>
    <w:lvl w:ilvl="4">
      <w:start w:val="1"/>
      <w:numFmt w:val="decimal"/>
      <w:lvlText w:val="%4%2.%3..%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14" w15:restartNumberingAfterBreak="0">
    <w:nsid w:val="717575E4"/>
    <w:multiLevelType w:val="hybridMultilevel"/>
    <w:tmpl w:val="F0360D3C"/>
    <w:lvl w:ilvl="0" w:tplc="04250001">
      <w:start w:val="1"/>
      <w:numFmt w:val="bullet"/>
      <w:lvlText w:val=""/>
      <w:lvlJc w:val="left"/>
      <w:pPr>
        <w:ind w:left="502" w:hanging="360"/>
      </w:pPr>
      <w:rPr>
        <w:rFonts w:ascii="Symbol" w:hAnsi="Symbol" w:hint="default"/>
      </w:rPr>
    </w:lvl>
    <w:lvl w:ilvl="1" w:tplc="04250003" w:tentative="1">
      <w:start w:val="1"/>
      <w:numFmt w:val="bullet"/>
      <w:lvlText w:val="o"/>
      <w:lvlJc w:val="left"/>
      <w:pPr>
        <w:ind w:left="1222" w:hanging="360"/>
      </w:pPr>
      <w:rPr>
        <w:rFonts w:ascii="Courier New" w:hAnsi="Courier New" w:cs="Courier New" w:hint="default"/>
      </w:rPr>
    </w:lvl>
    <w:lvl w:ilvl="2" w:tplc="04250005" w:tentative="1">
      <w:start w:val="1"/>
      <w:numFmt w:val="bullet"/>
      <w:lvlText w:val=""/>
      <w:lvlJc w:val="left"/>
      <w:pPr>
        <w:ind w:left="1942" w:hanging="360"/>
      </w:pPr>
      <w:rPr>
        <w:rFonts w:ascii="Wingdings" w:hAnsi="Wingdings" w:hint="default"/>
      </w:rPr>
    </w:lvl>
    <w:lvl w:ilvl="3" w:tplc="04250001" w:tentative="1">
      <w:start w:val="1"/>
      <w:numFmt w:val="bullet"/>
      <w:lvlText w:val=""/>
      <w:lvlJc w:val="left"/>
      <w:pPr>
        <w:ind w:left="2662" w:hanging="360"/>
      </w:pPr>
      <w:rPr>
        <w:rFonts w:ascii="Symbol" w:hAnsi="Symbol" w:hint="default"/>
      </w:rPr>
    </w:lvl>
    <w:lvl w:ilvl="4" w:tplc="04250003" w:tentative="1">
      <w:start w:val="1"/>
      <w:numFmt w:val="bullet"/>
      <w:lvlText w:val="o"/>
      <w:lvlJc w:val="left"/>
      <w:pPr>
        <w:ind w:left="3382" w:hanging="360"/>
      </w:pPr>
      <w:rPr>
        <w:rFonts w:ascii="Courier New" w:hAnsi="Courier New" w:cs="Courier New" w:hint="default"/>
      </w:rPr>
    </w:lvl>
    <w:lvl w:ilvl="5" w:tplc="04250005" w:tentative="1">
      <w:start w:val="1"/>
      <w:numFmt w:val="bullet"/>
      <w:lvlText w:val=""/>
      <w:lvlJc w:val="left"/>
      <w:pPr>
        <w:ind w:left="4102" w:hanging="360"/>
      </w:pPr>
      <w:rPr>
        <w:rFonts w:ascii="Wingdings" w:hAnsi="Wingdings" w:hint="default"/>
      </w:rPr>
    </w:lvl>
    <w:lvl w:ilvl="6" w:tplc="04250001" w:tentative="1">
      <w:start w:val="1"/>
      <w:numFmt w:val="bullet"/>
      <w:lvlText w:val=""/>
      <w:lvlJc w:val="left"/>
      <w:pPr>
        <w:ind w:left="4822" w:hanging="360"/>
      </w:pPr>
      <w:rPr>
        <w:rFonts w:ascii="Symbol" w:hAnsi="Symbol" w:hint="default"/>
      </w:rPr>
    </w:lvl>
    <w:lvl w:ilvl="7" w:tplc="04250003" w:tentative="1">
      <w:start w:val="1"/>
      <w:numFmt w:val="bullet"/>
      <w:lvlText w:val="o"/>
      <w:lvlJc w:val="left"/>
      <w:pPr>
        <w:ind w:left="5542" w:hanging="360"/>
      </w:pPr>
      <w:rPr>
        <w:rFonts w:ascii="Courier New" w:hAnsi="Courier New" w:cs="Courier New" w:hint="default"/>
      </w:rPr>
    </w:lvl>
    <w:lvl w:ilvl="8" w:tplc="04250005" w:tentative="1">
      <w:start w:val="1"/>
      <w:numFmt w:val="bullet"/>
      <w:lvlText w:val=""/>
      <w:lvlJc w:val="left"/>
      <w:pPr>
        <w:ind w:left="6262" w:hanging="360"/>
      </w:pPr>
      <w:rPr>
        <w:rFonts w:ascii="Wingdings" w:hAnsi="Wingdings" w:hint="default"/>
      </w:rPr>
    </w:lvl>
  </w:abstractNum>
  <w:abstractNum w:abstractNumId="15" w15:restartNumberingAfterBreak="0">
    <w:nsid w:val="7E2C2415"/>
    <w:multiLevelType w:val="hybridMultilevel"/>
    <w:tmpl w:val="E8CEEA4C"/>
    <w:lvl w:ilvl="0" w:tplc="0409000F">
      <w:start w:val="1"/>
      <w:numFmt w:val="decimal"/>
      <w:lvlText w:val="%1"/>
      <w:lvlJc w:val="left"/>
      <w:pPr>
        <w:tabs>
          <w:tab w:val="num" w:pos="0"/>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057126564">
    <w:abstractNumId w:val="7"/>
  </w:num>
  <w:num w:numId="2" w16cid:durableId="1346786588">
    <w:abstractNumId w:val="2"/>
  </w:num>
  <w:num w:numId="3" w16cid:durableId="453211845">
    <w:abstractNumId w:val="13"/>
  </w:num>
  <w:num w:numId="4" w16cid:durableId="1786651768">
    <w:abstractNumId w:val="4"/>
  </w:num>
  <w:num w:numId="5" w16cid:durableId="1066879478">
    <w:abstractNumId w:val="15"/>
  </w:num>
  <w:num w:numId="6" w16cid:durableId="2065444985">
    <w:abstractNumId w:val="9"/>
  </w:num>
  <w:num w:numId="7" w16cid:durableId="1330257101">
    <w:abstractNumId w:val="0"/>
  </w:num>
  <w:num w:numId="8" w16cid:durableId="458113264">
    <w:abstractNumId w:val="5"/>
  </w:num>
  <w:num w:numId="9" w16cid:durableId="2060549578">
    <w:abstractNumId w:val="14"/>
  </w:num>
  <w:num w:numId="10" w16cid:durableId="2016489331">
    <w:abstractNumId w:val="1"/>
  </w:num>
  <w:num w:numId="11" w16cid:durableId="62216789">
    <w:abstractNumId w:val="8"/>
  </w:num>
  <w:num w:numId="12" w16cid:durableId="1054816683">
    <w:abstractNumId w:val="3"/>
  </w:num>
  <w:num w:numId="13" w16cid:durableId="350495171">
    <w:abstractNumId w:val="10"/>
  </w:num>
  <w:num w:numId="14" w16cid:durableId="1757164205">
    <w:abstractNumId w:val="11"/>
  </w:num>
  <w:num w:numId="15" w16cid:durableId="1205672984">
    <w:abstractNumId w:val="6"/>
  </w:num>
  <w:num w:numId="16" w16cid:durableId="1900511139">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37"/>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0400"/>
    <w:rsid w:val="00004D29"/>
    <w:rsid w:val="00010136"/>
    <w:rsid w:val="00011DE2"/>
    <w:rsid w:val="000146F6"/>
    <w:rsid w:val="00020B62"/>
    <w:rsid w:val="00024A2D"/>
    <w:rsid w:val="00024BEB"/>
    <w:rsid w:val="00024D17"/>
    <w:rsid w:val="00025959"/>
    <w:rsid w:val="0003292F"/>
    <w:rsid w:val="00034E63"/>
    <w:rsid w:val="00040120"/>
    <w:rsid w:val="0004113B"/>
    <w:rsid w:val="00041425"/>
    <w:rsid w:val="00042B87"/>
    <w:rsid w:val="00043171"/>
    <w:rsid w:val="000431BA"/>
    <w:rsid w:val="000474B9"/>
    <w:rsid w:val="00051DCD"/>
    <w:rsid w:val="0005514E"/>
    <w:rsid w:val="0005610E"/>
    <w:rsid w:val="00060086"/>
    <w:rsid w:val="00064F1F"/>
    <w:rsid w:val="00065665"/>
    <w:rsid w:val="00065CAF"/>
    <w:rsid w:val="00071DF6"/>
    <w:rsid w:val="00087D87"/>
    <w:rsid w:val="000975F5"/>
    <w:rsid w:val="000A27AF"/>
    <w:rsid w:val="000A3D73"/>
    <w:rsid w:val="000A5138"/>
    <w:rsid w:val="000A6A5F"/>
    <w:rsid w:val="000B415A"/>
    <w:rsid w:val="000B475C"/>
    <w:rsid w:val="000B7C5B"/>
    <w:rsid w:val="000C0C03"/>
    <w:rsid w:val="000C40B9"/>
    <w:rsid w:val="000D1301"/>
    <w:rsid w:val="000D1810"/>
    <w:rsid w:val="000D2035"/>
    <w:rsid w:val="000D3E2E"/>
    <w:rsid w:val="000D7434"/>
    <w:rsid w:val="000E3B48"/>
    <w:rsid w:val="000E4456"/>
    <w:rsid w:val="000E727B"/>
    <w:rsid w:val="000F0546"/>
    <w:rsid w:val="000F3DAF"/>
    <w:rsid w:val="000F51E4"/>
    <w:rsid w:val="000F5577"/>
    <w:rsid w:val="00107810"/>
    <w:rsid w:val="0011288E"/>
    <w:rsid w:val="00115D4C"/>
    <w:rsid w:val="00116B56"/>
    <w:rsid w:val="00117AFA"/>
    <w:rsid w:val="00123667"/>
    <w:rsid w:val="00125E34"/>
    <w:rsid w:val="00126919"/>
    <w:rsid w:val="00130863"/>
    <w:rsid w:val="0013207F"/>
    <w:rsid w:val="00133276"/>
    <w:rsid w:val="001345BE"/>
    <w:rsid w:val="001371CB"/>
    <w:rsid w:val="00143BF6"/>
    <w:rsid w:val="00145EF3"/>
    <w:rsid w:val="00151BC3"/>
    <w:rsid w:val="001535B2"/>
    <w:rsid w:val="00154197"/>
    <w:rsid w:val="00154BE0"/>
    <w:rsid w:val="00155FD0"/>
    <w:rsid w:val="00165158"/>
    <w:rsid w:val="00167D90"/>
    <w:rsid w:val="00174414"/>
    <w:rsid w:val="00174ADB"/>
    <w:rsid w:val="001759FC"/>
    <w:rsid w:val="00176278"/>
    <w:rsid w:val="001763FC"/>
    <w:rsid w:val="00180C5A"/>
    <w:rsid w:val="00180D38"/>
    <w:rsid w:val="0018313F"/>
    <w:rsid w:val="00183E66"/>
    <w:rsid w:val="00184649"/>
    <w:rsid w:val="00185541"/>
    <w:rsid w:val="00190301"/>
    <w:rsid w:val="00197276"/>
    <w:rsid w:val="001A158A"/>
    <w:rsid w:val="001A4BC0"/>
    <w:rsid w:val="001B02A3"/>
    <w:rsid w:val="001B08F9"/>
    <w:rsid w:val="001B4A3C"/>
    <w:rsid w:val="001B792E"/>
    <w:rsid w:val="001C03B9"/>
    <w:rsid w:val="001C2B64"/>
    <w:rsid w:val="001C3272"/>
    <w:rsid w:val="001C4E86"/>
    <w:rsid w:val="001D215F"/>
    <w:rsid w:val="001D28D8"/>
    <w:rsid w:val="001D2C32"/>
    <w:rsid w:val="001D3177"/>
    <w:rsid w:val="001D3CCD"/>
    <w:rsid w:val="001D5851"/>
    <w:rsid w:val="001E027E"/>
    <w:rsid w:val="001E059C"/>
    <w:rsid w:val="001E18EE"/>
    <w:rsid w:val="001E4C08"/>
    <w:rsid w:val="001E4E66"/>
    <w:rsid w:val="001F6801"/>
    <w:rsid w:val="00216865"/>
    <w:rsid w:val="00220AA1"/>
    <w:rsid w:val="0023273C"/>
    <w:rsid w:val="002328A9"/>
    <w:rsid w:val="002513C2"/>
    <w:rsid w:val="00253DC2"/>
    <w:rsid w:val="00254F8C"/>
    <w:rsid w:val="00271955"/>
    <w:rsid w:val="00271A5F"/>
    <w:rsid w:val="00272AE2"/>
    <w:rsid w:val="00272F90"/>
    <w:rsid w:val="00273F7B"/>
    <w:rsid w:val="002760F2"/>
    <w:rsid w:val="00280213"/>
    <w:rsid w:val="00283FC2"/>
    <w:rsid w:val="00284480"/>
    <w:rsid w:val="00293003"/>
    <w:rsid w:val="002934C7"/>
    <w:rsid w:val="002B1003"/>
    <w:rsid w:val="002B2E5B"/>
    <w:rsid w:val="002B34C8"/>
    <w:rsid w:val="002B397C"/>
    <w:rsid w:val="002B4EBF"/>
    <w:rsid w:val="002C2745"/>
    <w:rsid w:val="002D2956"/>
    <w:rsid w:val="002E06BE"/>
    <w:rsid w:val="002E1812"/>
    <w:rsid w:val="002E2086"/>
    <w:rsid w:val="002E7D50"/>
    <w:rsid w:val="002F2234"/>
    <w:rsid w:val="002F4077"/>
    <w:rsid w:val="0030137B"/>
    <w:rsid w:val="003103F7"/>
    <w:rsid w:val="0032137A"/>
    <w:rsid w:val="00322724"/>
    <w:rsid w:val="00325705"/>
    <w:rsid w:val="003278D6"/>
    <w:rsid w:val="00327B43"/>
    <w:rsid w:val="00331002"/>
    <w:rsid w:val="00331616"/>
    <w:rsid w:val="00332E00"/>
    <w:rsid w:val="003332C7"/>
    <w:rsid w:val="00340400"/>
    <w:rsid w:val="00341357"/>
    <w:rsid w:val="00351F08"/>
    <w:rsid w:val="00355231"/>
    <w:rsid w:val="00357101"/>
    <w:rsid w:val="00360DE9"/>
    <w:rsid w:val="00362C47"/>
    <w:rsid w:val="003647F4"/>
    <w:rsid w:val="00365DD8"/>
    <w:rsid w:val="00375A1C"/>
    <w:rsid w:val="00376B6D"/>
    <w:rsid w:val="00377104"/>
    <w:rsid w:val="00382EA6"/>
    <w:rsid w:val="003874BF"/>
    <w:rsid w:val="00390BB6"/>
    <w:rsid w:val="0039104B"/>
    <w:rsid w:val="003923D3"/>
    <w:rsid w:val="00393189"/>
    <w:rsid w:val="00393312"/>
    <w:rsid w:val="003A1D55"/>
    <w:rsid w:val="003A2E9A"/>
    <w:rsid w:val="003A3291"/>
    <w:rsid w:val="003A43A5"/>
    <w:rsid w:val="003A711D"/>
    <w:rsid w:val="003A7DA4"/>
    <w:rsid w:val="003B1299"/>
    <w:rsid w:val="003B203B"/>
    <w:rsid w:val="003B2F7B"/>
    <w:rsid w:val="003C0C07"/>
    <w:rsid w:val="003C25DB"/>
    <w:rsid w:val="003C357B"/>
    <w:rsid w:val="003C7F39"/>
    <w:rsid w:val="003F29A5"/>
    <w:rsid w:val="003F37E2"/>
    <w:rsid w:val="003F7172"/>
    <w:rsid w:val="00400881"/>
    <w:rsid w:val="00401335"/>
    <w:rsid w:val="00404AC3"/>
    <w:rsid w:val="004133FF"/>
    <w:rsid w:val="00420211"/>
    <w:rsid w:val="004247A4"/>
    <w:rsid w:val="00425EBE"/>
    <w:rsid w:val="00426865"/>
    <w:rsid w:val="0044251F"/>
    <w:rsid w:val="00443714"/>
    <w:rsid w:val="0044638B"/>
    <w:rsid w:val="0045253F"/>
    <w:rsid w:val="004530C5"/>
    <w:rsid w:val="00453CE4"/>
    <w:rsid w:val="0045459A"/>
    <w:rsid w:val="00467276"/>
    <w:rsid w:val="00467B74"/>
    <w:rsid w:val="00470C37"/>
    <w:rsid w:val="0047222E"/>
    <w:rsid w:val="00480137"/>
    <w:rsid w:val="0048094C"/>
    <w:rsid w:val="00481B0E"/>
    <w:rsid w:val="00486F13"/>
    <w:rsid w:val="004932C7"/>
    <w:rsid w:val="0049408E"/>
    <w:rsid w:val="004A0D5E"/>
    <w:rsid w:val="004A12B5"/>
    <w:rsid w:val="004A2D0A"/>
    <w:rsid w:val="004A6D01"/>
    <w:rsid w:val="004B0E55"/>
    <w:rsid w:val="004B27C4"/>
    <w:rsid w:val="004B610F"/>
    <w:rsid w:val="004B6F2B"/>
    <w:rsid w:val="004B7657"/>
    <w:rsid w:val="004C22BE"/>
    <w:rsid w:val="004C3552"/>
    <w:rsid w:val="004C568E"/>
    <w:rsid w:val="004D3723"/>
    <w:rsid w:val="004D39A7"/>
    <w:rsid w:val="004D4E39"/>
    <w:rsid w:val="004D6AD1"/>
    <w:rsid w:val="004E60E2"/>
    <w:rsid w:val="004E7690"/>
    <w:rsid w:val="004F2D56"/>
    <w:rsid w:val="004F4EB0"/>
    <w:rsid w:val="00500D3D"/>
    <w:rsid w:val="005040E5"/>
    <w:rsid w:val="005063FA"/>
    <w:rsid w:val="0051415E"/>
    <w:rsid w:val="00520B7C"/>
    <w:rsid w:val="00521CEB"/>
    <w:rsid w:val="005327BC"/>
    <w:rsid w:val="0054083D"/>
    <w:rsid w:val="00541C53"/>
    <w:rsid w:val="00545C1F"/>
    <w:rsid w:val="0054740D"/>
    <w:rsid w:val="005502A2"/>
    <w:rsid w:val="00556570"/>
    <w:rsid w:val="005567C6"/>
    <w:rsid w:val="005569CE"/>
    <w:rsid w:val="0055711E"/>
    <w:rsid w:val="005602F9"/>
    <w:rsid w:val="00563C0E"/>
    <w:rsid w:val="00564643"/>
    <w:rsid w:val="00571414"/>
    <w:rsid w:val="00575C84"/>
    <w:rsid w:val="00581352"/>
    <w:rsid w:val="00581798"/>
    <w:rsid w:val="005842FA"/>
    <w:rsid w:val="00587974"/>
    <w:rsid w:val="00591B30"/>
    <w:rsid w:val="00593FE0"/>
    <w:rsid w:val="0059458E"/>
    <w:rsid w:val="0059461B"/>
    <w:rsid w:val="005A0FC5"/>
    <w:rsid w:val="005A2B28"/>
    <w:rsid w:val="005A3354"/>
    <w:rsid w:val="005A474A"/>
    <w:rsid w:val="005B4BB7"/>
    <w:rsid w:val="005B6E49"/>
    <w:rsid w:val="005D0607"/>
    <w:rsid w:val="005D2FFB"/>
    <w:rsid w:val="005D3B11"/>
    <w:rsid w:val="005E00A7"/>
    <w:rsid w:val="005E0D05"/>
    <w:rsid w:val="005E1647"/>
    <w:rsid w:val="005E4143"/>
    <w:rsid w:val="005E4E9F"/>
    <w:rsid w:val="005E6B1D"/>
    <w:rsid w:val="005F15DC"/>
    <w:rsid w:val="005F2161"/>
    <w:rsid w:val="005F3799"/>
    <w:rsid w:val="005F5EA4"/>
    <w:rsid w:val="00600B8D"/>
    <w:rsid w:val="00600CB1"/>
    <w:rsid w:val="006010A2"/>
    <w:rsid w:val="00601CB0"/>
    <w:rsid w:val="0061526B"/>
    <w:rsid w:val="00615281"/>
    <w:rsid w:val="006156ED"/>
    <w:rsid w:val="00617243"/>
    <w:rsid w:val="0062362E"/>
    <w:rsid w:val="0063246B"/>
    <w:rsid w:val="00637736"/>
    <w:rsid w:val="006452BF"/>
    <w:rsid w:val="00647985"/>
    <w:rsid w:val="00651EA9"/>
    <w:rsid w:val="00655B63"/>
    <w:rsid w:val="0066324D"/>
    <w:rsid w:val="00665004"/>
    <w:rsid w:val="006658E4"/>
    <w:rsid w:val="0066615F"/>
    <w:rsid w:val="00672974"/>
    <w:rsid w:val="006755C8"/>
    <w:rsid w:val="00680FD4"/>
    <w:rsid w:val="0068235E"/>
    <w:rsid w:val="00685DC7"/>
    <w:rsid w:val="006861BF"/>
    <w:rsid w:val="00691460"/>
    <w:rsid w:val="00691CCC"/>
    <w:rsid w:val="006A0B46"/>
    <w:rsid w:val="006A1C0A"/>
    <w:rsid w:val="006A3C47"/>
    <w:rsid w:val="006B1FE4"/>
    <w:rsid w:val="006B2D73"/>
    <w:rsid w:val="006B35BA"/>
    <w:rsid w:val="006B4B5E"/>
    <w:rsid w:val="006B5406"/>
    <w:rsid w:val="006C0146"/>
    <w:rsid w:val="006C2116"/>
    <w:rsid w:val="006D08DF"/>
    <w:rsid w:val="006D303C"/>
    <w:rsid w:val="006D5742"/>
    <w:rsid w:val="006D635E"/>
    <w:rsid w:val="006D63D2"/>
    <w:rsid w:val="006F01ED"/>
    <w:rsid w:val="006F06E0"/>
    <w:rsid w:val="006F0801"/>
    <w:rsid w:val="006F6D34"/>
    <w:rsid w:val="007078A2"/>
    <w:rsid w:val="00707F18"/>
    <w:rsid w:val="007168E8"/>
    <w:rsid w:val="00724222"/>
    <w:rsid w:val="00732A11"/>
    <w:rsid w:val="0073360C"/>
    <w:rsid w:val="00733787"/>
    <w:rsid w:val="007337AE"/>
    <w:rsid w:val="00744C5D"/>
    <w:rsid w:val="007510FD"/>
    <w:rsid w:val="0075139E"/>
    <w:rsid w:val="00753866"/>
    <w:rsid w:val="007550E9"/>
    <w:rsid w:val="007608CE"/>
    <w:rsid w:val="00762921"/>
    <w:rsid w:val="0077002A"/>
    <w:rsid w:val="00771E6D"/>
    <w:rsid w:val="00772B7B"/>
    <w:rsid w:val="00773629"/>
    <w:rsid w:val="00774EA4"/>
    <w:rsid w:val="007827DF"/>
    <w:rsid w:val="00782B15"/>
    <w:rsid w:val="007851F8"/>
    <w:rsid w:val="007864FB"/>
    <w:rsid w:val="00786F9E"/>
    <w:rsid w:val="0079098A"/>
    <w:rsid w:val="00790CA6"/>
    <w:rsid w:val="00791589"/>
    <w:rsid w:val="00792D39"/>
    <w:rsid w:val="00795D65"/>
    <w:rsid w:val="007A7D1F"/>
    <w:rsid w:val="007B45BC"/>
    <w:rsid w:val="007B4CCF"/>
    <w:rsid w:val="007B5A17"/>
    <w:rsid w:val="007C11E9"/>
    <w:rsid w:val="007C18E5"/>
    <w:rsid w:val="007C6495"/>
    <w:rsid w:val="007C7B38"/>
    <w:rsid w:val="007C7C26"/>
    <w:rsid w:val="007D0263"/>
    <w:rsid w:val="007D152F"/>
    <w:rsid w:val="007D7A30"/>
    <w:rsid w:val="007E183F"/>
    <w:rsid w:val="007E2F94"/>
    <w:rsid w:val="007E731D"/>
    <w:rsid w:val="008042D2"/>
    <w:rsid w:val="00815805"/>
    <w:rsid w:val="00820C84"/>
    <w:rsid w:val="00820F27"/>
    <w:rsid w:val="0082237C"/>
    <w:rsid w:val="0082439F"/>
    <w:rsid w:val="00832E4F"/>
    <w:rsid w:val="00834A1A"/>
    <w:rsid w:val="008408FC"/>
    <w:rsid w:val="00843DDD"/>
    <w:rsid w:val="008462A4"/>
    <w:rsid w:val="008475F5"/>
    <w:rsid w:val="008533CD"/>
    <w:rsid w:val="00854124"/>
    <w:rsid w:val="008654FC"/>
    <w:rsid w:val="008662EF"/>
    <w:rsid w:val="00867CC0"/>
    <w:rsid w:val="00871D25"/>
    <w:rsid w:val="0087579D"/>
    <w:rsid w:val="0087731F"/>
    <w:rsid w:val="00891F9E"/>
    <w:rsid w:val="0089229A"/>
    <w:rsid w:val="00896938"/>
    <w:rsid w:val="00896A99"/>
    <w:rsid w:val="00897D0B"/>
    <w:rsid w:val="008A0102"/>
    <w:rsid w:val="008A4D58"/>
    <w:rsid w:val="008A58B9"/>
    <w:rsid w:val="008A67B3"/>
    <w:rsid w:val="008A7F49"/>
    <w:rsid w:val="008B07D1"/>
    <w:rsid w:val="008B1100"/>
    <w:rsid w:val="008B2821"/>
    <w:rsid w:val="008B4134"/>
    <w:rsid w:val="008B7FE1"/>
    <w:rsid w:val="008C05A2"/>
    <w:rsid w:val="008C1DFC"/>
    <w:rsid w:val="008C35DF"/>
    <w:rsid w:val="008C7DE6"/>
    <w:rsid w:val="008D0DA8"/>
    <w:rsid w:val="008D1FAD"/>
    <w:rsid w:val="008D4F17"/>
    <w:rsid w:val="008D61AB"/>
    <w:rsid w:val="008D7C1B"/>
    <w:rsid w:val="008E5C65"/>
    <w:rsid w:val="008F33D6"/>
    <w:rsid w:val="008F7D60"/>
    <w:rsid w:val="009004CD"/>
    <w:rsid w:val="009023F7"/>
    <w:rsid w:val="00924D68"/>
    <w:rsid w:val="009331E2"/>
    <w:rsid w:val="00935E9D"/>
    <w:rsid w:val="009361DE"/>
    <w:rsid w:val="00941EAE"/>
    <w:rsid w:val="00946627"/>
    <w:rsid w:val="00952FD1"/>
    <w:rsid w:val="00954D99"/>
    <w:rsid w:val="009674F2"/>
    <w:rsid w:val="00973240"/>
    <w:rsid w:val="00973B8B"/>
    <w:rsid w:val="00973D38"/>
    <w:rsid w:val="009837BF"/>
    <w:rsid w:val="00984A02"/>
    <w:rsid w:val="00986650"/>
    <w:rsid w:val="009907FF"/>
    <w:rsid w:val="009908FD"/>
    <w:rsid w:val="00991668"/>
    <w:rsid w:val="00994496"/>
    <w:rsid w:val="00995E6F"/>
    <w:rsid w:val="009A35AC"/>
    <w:rsid w:val="009A456E"/>
    <w:rsid w:val="009B3CFB"/>
    <w:rsid w:val="009B4538"/>
    <w:rsid w:val="009B4C4A"/>
    <w:rsid w:val="009C1048"/>
    <w:rsid w:val="009C2452"/>
    <w:rsid w:val="009C310C"/>
    <w:rsid w:val="009D40EC"/>
    <w:rsid w:val="009D42F2"/>
    <w:rsid w:val="009F0722"/>
    <w:rsid w:val="009F0E64"/>
    <w:rsid w:val="009F16E9"/>
    <w:rsid w:val="009F56FD"/>
    <w:rsid w:val="00A01063"/>
    <w:rsid w:val="00A03632"/>
    <w:rsid w:val="00A03866"/>
    <w:rsid w:val="00A075AA"/>
    <w:rsid w:val="00A124FB"/>
    <w:rsid w:val="00A134E3"/>
    <w:rsid w:val="00A15F3E"/>
    <w:rsid w:val="00A237D7"/>
    <w:rsid w:val="00A24AF2"/>
    <w:rsid w:val="00A25881"/>
    <w:rsid w:val="00A374E7"/>
    <w:rsid w:val="00A37C2F"/>
    <w:rsid w:val="00A44ABF"/>
    <w:rsid w:val="00A47CE0"/>
    <w:rsid w:val="00A56F58"/>
    <w:rsid w:val="00A57729"/>
    <w:rsid w:val="00A6139E"/>
    <w:rsid w:val="00A64379"/>
    <w:rsid w:val="00A64737"/>
    <w:rsid w:val="00A674BA"/>
    <w:rsid w:val="00A72B37"/>
    <w:rsid w:val="00A72D21"/>
    <w:rsid w:val="00A73D7B"/>
    <w:rsid w:val="00A76570"/>
    <w:rsid w:val="00A81167"/>
    <w:rsid w:val="00A84D37"/>
    <w:rsid w:val="00A84FF9"/>
    <w:rsid w:val="00A8576B"/>
    <w:rsid w:val="00A900EC"/>
    <w:rsid w:val="00A92284"/>
    <w:rsid w:val="00A92914"/>
    <w:rsid w:val="00A93003"/>
    <w:rsid w:val="00A951B4"/>
    <w:rsid w:val="00A96953"/>
    <w:rsid w:val="00AA1B51"/>
    <w:rsid w:val="00AC01CF"/>
    <w:rsid w:val="00AC16D8"/>
    <w:rsid w:val="00AC25D2"/>
    <w:rsid w:val="00AC7FA5"/>
    <w:rsid w:val="00AD1B48"/>
    <w:rsid w:val="00AD203E"/>
    <w:rsid w:val="00AD6F88"/>
    <w:rsid w:val="00AE07F4"/>
    <w:rsid w:val="00AE57E9"/>
    <w:rsid w:val="00AE5CE1"/>
    <w:rsid w:val="00AF18CE"/>
    <w:rsid w:val="00AF7094"/>
    <w:rsid w:val="00AF78B1"/>
    <w:rsid w:val="00B01EC7"/>
    <w:rsid w:val="00B0297B"/>
    <w:rsid w:val="00B038D7"/>
    <w:rsid w:val="00B05F76"/>
    <w:rsid w:val="00B1015D"/>
    <w:rsid w:val="00B16AA9"/>
    <w:rsid w:val="00B17A40"/>
    <w:rsid w:val="00B20991"/>
    <w:rsid w:val="00B215C5"/>
    <w:rsid w:val="00B232ED"/>
    <w:rsid w:val="00B278F1"/>
    <w:rsid w:val="00B31EE8"/>
    <w:rsid w:val="00B333F0"/>
    <w:rsid w:val="00B359B0"/>
    <w:rsid w:val="00B35AA1"/>
    <w:rsid w:val="00B35B29"/>
    <w:rsid w:val="00B35ED1"/>
    <w:rsid w:val="00B360E6"/>
    <w:rsid w:val="00B414E1"/>
    <w:rsid w:val="00B453CA"/>
    <w:rsid w:val="00B47AA6"/>
    <w:rsid w:val="00B516CE"/>
    <w:rsid w:val="00B52483"/>
    <w:rsid w:val="00B55719"/>
    <w:rsid w:val="00B56A39"/>
    <w:rsid w:val="00B6233E"/>
    <w:rsid w:val="00B642E5"/>
    <w:rsid w:val="00B66659"/>
    <w:rsid w:val="00B67E48"/>
    <w:rsid w:val="00B77005"/>
    <w:rsid w:val="00B8028E"/>
    <w:rsid w:val="00B827AE"/>
    <w:rsid w:val="00B84F78"/>
    <w:rsid w:val="00B86D1D"/>
    <w:rsid w:val="00B908E1"/>
    <w:rsid w:val="00B9161B"/>
    <w:rsid w:val="00B91A1A"/>
    <w:rsid w:val="00B94087"/>
    <w:rsid w:val="00BA33D3"/>
    <w:rsid w:val="00BA3E7D"/>
    <w:rsid w:val="00BA4669"/>
    <w:rsid w:val="00BB1CCF"/>
    <w:rsid w:val="00BB33D1"/>
    <w:rsid w:val="00BC0D53"/>
    <w:rsid w:val="00BC4384"/>
    <w:rsid w:val="00BC4CDA"/>
    <w:rsid w:val="00BC4F0A"/>
    <w:rsid w:val="00BC63C8"/>
    <w:rsid w:val="00BC7693"/>
    <w:rsid w:val="00BD0645"/>
    <w:rsid w:val="00BD0ED7"/>
    <w:rsid w:val="00BD281D"/>
    <w:rsid w:val="00BD6451"/>
    <w:rsid w:val="00BE241B"/>
    <w:rsid w:val="00BE451A"/>
    <w:rsid w:val="00BE7869"/>
    <w:rsid w:val="00BF07DD"/>
    <w:rsid w:val="00BF150F"/>
    <w:rsid w:val="00BF19E5"/>
    <w:rsid w:val="00BF3AD4"/>
    <w:rsid w:val="00BF6756"/>
    <w:rsid w:val="00C03C85"/>
    <w:rsid w:val="00C04A2F"/>
    <w:rsid w:val="00C06BBB"/>
    <w:rsid w:val="00C07A1E"/>
    <w:rsid w:val="00C10105"/>
    <w:rsid w:val="00C11957"/>
    <w:rsid w:val="00C14B1F"/>
    <w:rsid w:val="00C15630"/>
    <w:rsid w:val="00C20C9C"/>
    <w:rsid w:val="00C23567"/>
    <w:rsid w:val="00C262DD"/>
    <w:rsid w:val="00C27211"/>
    <w:rsid w:val="00C3060A"/>
    <w:rsid w:val="00C3136A"/>
    <w:rsid w:val="00C3538D"/>
    <w:rsid w:val="00C36185"/>
    <w:rsid w:val="00C42A1F"/>
    <w:rsid w:val="00C438A4"/>
    <w:rsid w:val="00C44E0E"/>
    <w:rsid w:val="00C45226"/>
    <w:rsid w:val="00C45370"/>
    <w:rsid w:val="00C50147"/>
    <w:rsid w:val="00C575C6"/>
    <w:rsid w:val="00C62F88"/>
    <w:rsid w:val="00C6420E"/>
    <w:rsid w:val="00C6496F"/>
    <w:rsid w:val="00C73D6F"/>
    <w:rsid w:val="00C763D6"/>
    <w:rsid w:val="00C76516"/>
    <w:rsid w:val="00C77D58"/>
    <w:rsid w:val="00C80018"/>
    <w:rsid w:val="00C85002"/>
    <w:rsid w:val="00C86CB0"/>
    <w:rsid w:val="00C92070"/>
    <w:rsid w:val="00C9347F"/>
    <w:rsid w:val="00C972DD"/>
    <w:rsid w:val="00CB3C6C"/>
    <w:rsid w:val="00CB5187"/>
    <w:rsid w:val="00CB66CB"/>
    <w:rsid w:val="00CB67F2"/>
    <w:rsid w:val="00CB74FF"/>
    <w:rsid w:val="00CC2F87"/>
    <w:rsid w:val="00CC3A21"/>
    <w:rsid w:val="00CC3E09"/>
    <w:rsid w:val="00CC45B9"/>
    <w:rsid w:val="00CC4AF4"/>
    <w:rsid w:val="00CC4B11"/>
    <w:rsid w:val="00CC74D1"/>
    <w:rsid w:val="00CC7579"/>
    <w:rsid w:val="00CC79BD"/>
    <w:rsid w:val="00CD1227"/>
    <w:rsid w:val="00CD14D2"/>
    <w:rsid w:val="00CD36FD"/>
    <w:rsid w:val="00CD44B4"/>
    <w:rsid w:val="00CD488C"/>
    <w:rsid w:val="00CD5898"/>
    <w:rsid w:val="00CD5B86"/>
    <w:rsid w:val="00CD6D62"/>
    <w:rsid w:val="00CD7639"/>
    <w:rsid w:val="00CD7D02"/>
    <w:rsid w:val="00CE0F30"/>
    <w:rsid w:val="00CE2B02"/>
    <w:rsid w:val="00CE4DBD"/>
    <w:rsid w:val="00CE6181"/>
    <w:rsid w:val="00CF0748"/>
    <w:rsid w:val="00CF7002"/>
    <w:rsid w:val="00D04541"/>
    <w:rsid w:val="00D05D1C"/>
    <w:rsid w:val="00D07A65"/>
    <w:rsid w:val="00D119A6"/>
    <w:rsid w:val="00D12709"/>
    <w:rsid w:val="00D20B55"/>
    <w:rsid w:val="00D26659"/>
    <w:rsid w:val="00D27BEA"/>
    <w:rsid w:val="00D3097F"/>
    <w:rsid w:val="00D32487"/>
    <w:rsid w:val="00D32D75"/>
    <w:rsid w:val="00D402FF"/>
    <w:rsid w:val="00D415B2"/>
    <w:rsid w:val="00D42258"/>
    <w:rsid w:val="00D447EB"/>
    <w:rsid w:val="00D46656"/>
    <w:rsid w:val="00D502CD"/>
    <w:rsid w:val="00D50396"/>
    <w:rsid w:val="00D52BE8"/>
    <w:rsid w:val="00D66B32"/>
    <w:rsid w:val="00D66DA1"/>
    <w:rsid w:val="00D67D0B"/>
    <w:rsid w:val="00D83695"/>
    <w:rsid w:val="00D841CC"/>
    <w:rsid w:val="00D9027D"/>
    <w:rsid w:val="00D92BF9"/>
    <w:rsid w:val="00D939DF"/>
    <w:rsid w:val="00D93E93"/>
    <w:rsid w:val="00D944C4"/>
    <w:rsid w:val="00D96FC8"/>
    <w:rsid w:val="00DA03B4"/>
    <w:rsid w:val="00DA25B9"/>
    <w:rsid w:val="00DA3365"/>
    <w:rsid w:val="00DA62E2"/>
    <w:rsid w:val="00DA6849"/>
    <w:rsid w:val="00DB197E"/>
    <w:rsid w:val="00DB2332"/>
    <w:rsid w:val="00DB31D3"/>
    <w:rsid w:val="00DB7EBA"/>
    <w:rsid w:val="00DC36AB"/>
    <w:rsid w:val="00DC6B6A"/>
    <w:rsid w:val="00DC6E89"/>
    <w:rsid w:val="00DD0477"/>
    <w:rsid w:val="00DD1C7A"/>
    <w:rsid w:val="00DD3B7B"/>
    <w:rsid w:val="00DD7518"/>
    <w:rsid w:val="00DD7D86"/>
    <w:rsid w:val="00DE4E7A"/>
    <w:rsid w:val="00DE6ABE"/>
    <w:rsid w:val="00DF0F45"/>
    <w:rsid w:val="00DF1495"/>
    <w:rsid w:val="00DF37FF"/>
    <w:rsid w:val="00DF42C5"/>
    <w:rsid w:val="00DF4B0F"/>
    <w:rsid w:val="00DF6069"/>
    <w:rsid w:val="00DF67AE"/>
    <w:rsid w:val="00E02675"/>
    <w:rsid w:val="00E06ABB"/>
    <w:rsid w:val="00E11E18"/>
    <w:rsid w:val="00E11FF4"/>
    <w:rsid w:val="00E12A35"/>
    <w:rsid w:val="00E139B3"/>
    <w:rsid w:val="00E13A94"/>
    <w:rsid w:val="00E13F89"/>
    <w:rsid w:val="00E14527"/>
    <w:rsid w:val="00E17B93"/>
    <w:rsid w:val="00E24F61"/>
    <w:rsid w:val="00E265EA"/>
    <w:rsid w:val="00E276A5"/>
    <w:rsid w:val="00E2773B"/>
    <w:rsid w:val="00E41364"/>
    <w:rsid w:val="00E504D3"/>
    <w:rsid w:val="00E5360E"/>
    <w:rsid w:val="00E544E8"/>
    <w:rsid w:val="00E62E18"/>
    <w:rsid w:val="00E648FD"/>
    <w:rsid w:val="00E65AF7"/>
    <w:rsid w:val="00E67542"/>
    <w:rsid w:val="00E679C7"/>
    <w:rsid w:val="00E70011"/>
    <w:rsid w:val="00E745D9"/>
    <w:rsid w:val="00E83E84"/>
    <w:rsid w:val="00E84466"/>
    <w:rsid w:val="00E8671E"/>
    <w:rsid w:val="00E86D7C"/>
    <w:rsid w:val="00E8741A"/>
    <w:rsid w:val="00E916AF"/>
    <w:rsid w:val="00E94664"/>
    <w:rsid w:val="00E956C8"/>
    <w:rsid w:val="00E9701C"/>
    <w:rsid w:val="00EA7E32"/>
    <w:rsid w:val="00EC181A"/>
    <w:rsid w:val="00EC50AF"/>
    <w:rsid w:val="00EC796E"/>
    <w:rsid w:val="00ED1EC2"/>
    <w:rsid w:val="00ED59F7"/>
    <w:rsid w:val="00EE3661"/>
    <w:rsid w:val="00EF0937"/>
    <w:rsid w:val="00EF20EE"/>
    <w:rsid w:val="00EF502E"/>
    <w:rsid w:val="00F002CC"/>
    <w:rsid w:val="00F01C4F"/>
    <w:rsid w:val="00F03ACE"/>
    <w:rsid w:val="00F124CD"/>
    <w:rsid w:val="00F13AB9"/>
    <w:rsid w:val="00F16DF5"/>
    <w:rsid w:val="00F17BC5"/>
    <w:rsid w:val="00F203A0"/>
    <w:rsid w:val="00F25A7F"/>
    <w:rsid w:val="00F34D82"/>
    <w:rsid w:val="00F34EBD"/>
    <w:rsid w:val="00F35BF5"/>
    <w:rsid w:val="00F36D84"/>
    <w:rsid w:val="00F42868"/>
    <w:rsid w:val="00F46340"/>
    <w:rsid w:val="00F465DF"/>
    <w:rsid w:val="00F46A98"/>
    <w:rsid w:val="00F516A2"/>
    <w:rsid w:val="00F52B55"/>
    <w:rsid w:val="00F56430"/>
    <w:rsid w:val="00F56555"/>
    <w:rsid w:val="00F636F7"/>
    <w:rsid w:val="00F63992"/>
    <w:rsid w:val="00F704A1"/>
    <w:rsid w:val="00F7347C"/>
    <w:rsid w:val="00F754E7"/>
    <w:rsid w:val="00F75634"/>
    <w:rsid w:val="00F762E1"/>
    <w:rsid w:val="00F824A8"/>
    <w:rsid w:val="00F84BAF"/>
    <w:rsid w:val="00F84EF7"/>
    <w:rsid w:val="00F8518D"/>
    <w:rsid w:val="00F9021E"/>
    <w:rsid w:val="00F93814"/>
    <w:rsid w:val="00F97C50"/>
    <w:rsid w:val="00FA03D2"/>
    <w:rsid w:val="00FA1D48"/>
    <w:rsid w:val="00FA1EF7"/>
    <w:rsid w:val="00FA23B2"/>
    <w:rsid w:val="00FA3CE8"/>
    <w:rsid w:val="00FB0CB5"/>
    <w:rsid w:val="00FB14E3"/>
    <w:rsid w:val="00FB1B13"/>
    <w:rsid w:val="00FB46C8"/>
    <w:rsid w:val="00FC0F5D"/>
    <w:rsid w:val="00FC5365"/>
    <w:rsid w:val="00FC75E6"/>
    <w:rsid w:val="00FD1CDC"/>
    <w:rsid w:val="00FD2D1C"/>
    <w:rsid w:val="00FE2D8B"/>
    <w:rsid w:val="00FE41D6"/>
    <w:rsid w:val="00FF1E6B"/>
    <w:rsid w:val="00FF4BA9"/>
    <w:rsid w:val="00FF50D7"/>
    <w:rsid w:val="00FF725C"/>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1D4E1E"/>
  <w15:docId w15:val="{8FF08FCA-5FDE-466E-B629-FDCBBD09A7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t-E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203E"/>
    <w:pPr>
      <w:spacing w:after="0" w:line="240" w:lineRule="auto"/>
    </w:pPr>
    <w:rPr>
      <w:rFonts w:ascii="Verdana Pro" w:eastAsia="Times New Roman" w:hAnsi="Verdana Pro" w:cs="Times New Roman"/>
      <w:szCs w:val="20"/>
    </w:rPr>
  </w:style>
  <w:style w:type="paragraph" w:styleId="Heading1">
    <w:name w:val="heading 1"/>
    <w:aliases w:val="Üld-pealkiri"/>
    <w:basedOn w:val="Normal"/>
    <w:next w:val="BodyText"/>
    <w:link w:val="Heading1Char"/>
    <w:qFormat/>
    <w:rsid w:val="009361DE"/>
    <w:pPr>
      <w:keepNext/>
      <w:numPr>
        <w:numId w:val="1"/>
      </w:numPr>
      <w:suppressAutoHyphens/>
      <w:spacing w:before="240" w:after="120" w:line="230" w:lineRule="atLeast"/>
      <w:outlineLvl w:val="0"/>
    </w:pPr>
    <w:rPr>
      <w:rFonts w:ascii="Verdana" w:hAnsi="Verdana"/>
      <w:b/>
      <w:bCs/>
      <w:caps/>
      <w:color w:val="006AC6"/>
      <w:sz w:val="28"/>
    </w:rPr>
  </w:style>
  <w:style w:type="paragraph" w:styleId="Heading2">
    <w:name w:val="heading 2"/>
    <w:aliases w:val="1. tase-pealkiri"/>
    <w:basedOn w:val="Normal"/>
    <w:next w:val="Tekst"/>
    <w:link w:val="Heading2Char"/>
    <w:qFormat/>
    <w:rsid w:val="00C27211"/>
    <w:pPr>
      <w:keepNext/>
      <w:numPr>
        <w:ilvl w:val="1"/>
        <w:numId w:val="1"/>
      </w:numPr>
      <w:suppressAutoHyphens/>
      <w:spacing w:before="240" w:after="120" w:line="230" w:lineRule="atLeast"/>
      <w:outlineLvl w:val="1"/>
    </w:pPr>
    <w:rPr>
      <w:rFonts w:ascii="Verdana" w:hAnsi="Verdana"/>
      <w:b/>
      <w:bCs/>
      <w:sz w:val="26"/>
    </w:rPr>
  </w:style>
  <w:style w:type="paragraph" w:styleId="Heading3">
    <w:name w:val="heading 3"/>
    <w:aliases w:val="2. tase-pealkiri"/>
    <w:basedOn w:val="Normal"/>
    <w:next w:val="Tekst"/>
    <w:link w:val="Heading3Char"/>
    <w:qFormat/>
    <w:rsid w:val="001E059C"/>
    <w:pPr>
      <w:keepNext/>
      <w:numPr>
        <w:ilvl w:val="2"/>
        <w:numId w:val="1"/>
      </w:numPr>
      <w:suppressAutoHyphens/>
      <w:spacing w:before="240" w:after="120" w:line="230" w:lineRule="atLeast"/>
      <w:outlineLvl w:val="2"/>
    </w:pPr>
    <w:rPr>
      <w:b/>
      <w:sz w:val="24"/>
    </w:rPr>
  </w:style>
  <w:style w:type="paragraph" w:styleId="Heading4">
    <w:name w:val="heading 4"/>
    <w:aliases w:val="3. tase-pealkiri"/>
    <w:basedOn w:val="Normal"/>
    <w:next w:val="Tekst"/>
    <w:link w:val="Heading4Char"/>
    <w:qFormat/>
    <w:rsid w:val="00A93003"/>
    <w:pPr>
      <w:keepNext/>
      <w:numPr>
        <w:ilvl w:val="3"/>
        <w:numId w:val="1"/>
      </w:numPr>
      <w:suppressAutoHyphens/>
      <w:spacing w:before="240" w:after="120" w:line="230" w:lineRule="atLeast"/>
      <w:jc w:val="both"/>
      <w:outlineLvl w:val="3"/>
    </w:pPr>
    <w:rPr>
      <w:sz w:val="24"/>
    </w:rPr>
  </w:style>
  <w:style w:type="paragraph" w:styleId="Heading5">
    <w:name w:val="heading 5"/>
    <w:basedOn w:val="Normal"/>
    <w:next w:val="Tekst"/>
    <w:link w:val="Heading5Char"/>
    <w:autoRedefine/>
    <w:unhideWhenUsed/>
    <w:qFormat/>
    <w:rsid w:val="00C45370"/>
    <w:pPr>
      <w:keepNext/>
      <w:keepLines/>
      <w:numPr>
        <w:ilvl w:val="4"/>
        <w:numId w:val="1"/>
      </w:numPr>
      <w:spacing w:before="240" w:after="120" w:line="230" w:lineRule="atLeast"/>
      <w:jc w:val="both"/>
      <w:outlineLvl w:val="4"/>
    </w:pPr>
    <w:rPr>
      <w:rFonts w:eastAsiaTheme="majorEastAsia" w:cstheme="majorBidi"/>
      <w:b/>
      <w:sz w:val="24"/>
    </w:rPr>
  </w:style>
  <w:style w:type="paragraph" w:styleId="Heading6">
    <w:name w:val="heading 6"/>
    <w:basedOn w:val="Normal"/>
    <w:next w:val="Normal"/>
    <w:link w:val="Heading6Char"/>
    <w:qFormat/>
    <w:rsid w:val="00340400"/>
    <w:pPr>
      <w:keepNext/>
      <w:numPr>
        <w:ilvl w:val="5"/>
        <w:numId w:val="1"/>
      </w:numPr>
      <w:outlineLvl w:val="5"/>
    </w:pPr>
    <w:rPr>
      <w:sz w:val="24"/>
      <w:u w:val="single"/>
    </w:rPr>
  </w:style>
  <w:style w:type="paragraph" w:styleId="Heading7">
    <w:name w:val="heading 7"/>
    <w:basedOn w:val="Normal"/>
    <w:next w:val="Normal"/>
    <w:link w:val="Heading7Char"/>
    <w:qFormat/>
    <w:rsid w:val="00340400"/>
    <w:pPr>
      <w:keepNext/>
      <w:numPr>
        <w:ilvl w:val="6"/>
        <w:numId w:val="1"/>
      </w:numPr>
      <w:outlineLvl w:val="6"/>
    </w:pPr>
    <w:rPr>
      <w:b/>
      <w:sz w:val="24"/>
    </w:rPr>
  </w:style>
  <w:style w:type="paragraph" w:styleId="Heading8">
    <w:name w:val="heading 8"/>
    <w:basedOn w:val="Normal"/>
    <w:next w:val="Normal"/>
    <w:link w:val="Heading8Char"/>
    <w:qFormat/>
    <w:rsid w:val="00340400"/>
    <w:pPr>
      <w:keepNext/>
      <w:numPr>
        <w:ilvl w:val="7"/>
        <w:numId w:val="1"/>
      </w:numPr>
      <w:jc w:val="center"/>
      <w:outlineLvl w:val="7"/>
    </w:pPr>
    <w:rPr>
      <w:sz w:val="24"/>
    </w:rPr>
  </w:style>
  <w:style w:type="paragraph" w:styleId="Heading9">
    <w:name w:val="heading 9"/>
    <w:basedOn w:val="Normal"/>
    <w:next w:val="Normal"/>
    <w:link w:val="Heading9Char"/>
    <w:qFormat/>
    <w:rsid w:val="00340400"/>
    <w:pPr>
      <w:keepNext/>
      <w:numPr>
        <w:ilvl w:val="8"/>
        <w:numId w:val="1"/>
      </w:numPr>
      <w:jc w:val="center"/>
      <w:outlineLvl w:val="8"/>
    </w:pPr>
    <w:rPr>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Üld-pealkiri Char"/>
    <w:basedOn w:val="DefaultParagraphFont"/>
    <w:link w:val="Heading1"/>
    <w:rsid w:val="009361DE"/>
    <w:rPr>
      <w:rFonts w:ascii="Verdana" w:eastAsia="Times New Roman" w:hAnsi="Verdana" w:cs="Times New Roman"/>
      <w:b/>
      <w:bCs/>
      <w:caps/>
      <w:color w:val="006AC6"/>
      <w:sz w:val="28"/>
      <w:szCs w:val="20"/>
    </w:rPr>
  </w:style>
  <w:style w:type="character" w:customStyle="1" w:styleId="Heading2Char">
    <w:name w:val="Heading 2 Char"/>
    <w:aliases w:val="1. tase-pealkiri Char"/>
    <w:basedOn w:val="DefaultParagraphFont"/>
    <w:link w:val="Heading2"/>
    <w:rsid w:val="00C27211"/>
    <w:rPr>
      <w:rFonts w:ascii="Verdana" w:eastAsia="Times New Roman" w:hAnsi="Verdana" w:cs="Times New Roman"/>
      <w:b/>
      <w:bCs/>
      <w:sz w:val="26"/>
      <w:szCs w:val="20"/>
    </w:rPr>
  </w:style>
  <w:style w:type="character" w:customStyle="1" w:styleId="Heading3Char">
    <w:name w:val="Heading 3 Char"/>
    <w:aliases w:val="2. tase-pealkiri Char"/>
    <w:basedOn w:val="DefaultParagraphFont"/>
    <w:link w:val="Heading3"/>
    <w:rsid w:val="001E059C"/>
    <w:rPr>
      <w:rFonts w:ascii="Verdana Pro" w:eastAsia="Times New Roman" w:hAnsi="Verdana Pro" w:cs="Times New Roman"/>
      <w:b/>
      <w:sz w:val="24"/>
      <w:szCs w:val="20"/>
    </w:rPr>
  </w:style>
  <w:style w:type="character" w:customStyle="1" w:styleId="Heading4Char">
    <w:name w:val="Heading 4 Char"/>
    <w:aliases w:val="3. tase-pealkiri Char"/>
    <w:basedOn w:val="DefaultParagraphFont"/>
    <w:link w:val="Heading4"/>
    <w:rsid w:val="00A93003"/>
    <w:rPr>
      <w:rFonts w:ascii="Verdana Pro" w:eastAsia="Times New Roman" w:hAnsi="Verdana Pro" w:cs="Times New Roman"/>
      <w:sz w:val="24"/>
      <w:szCs w:val="20"/>
    </w:rPr>
  </w:style>
  <w:style w:type="character" w:customStyle="1" w:styleId="Heading6Char">
    <w:name w:val="Heading 6 Char"/>
    <w:basedOn w:val="DefaultParagraphFont"/>
    <w:link w:val="Heading6"/>
    <w:rsid w:val="00340400"/>
    <w:rPr>
      <w:rFonts w:ascii="Verdana Pro" w:eastAsia="Times New Roman" w:hAnsi="Verdana Pro" w:cs="Times New Roman"/>
      <w:sz w:val="24"/>
      <w:szCs w:val="20"/>
      <w:u w:val="single"/>
    </w:rPr>
  </w:style>
  <w:style w:type="character" w:customStyle="1" w:styleId="Heading7Char">
    <w:name w:val="Heading 7 Char"/>
    <w:basedOn w:val="DefaultParagraphFont"/>
    <w:link w:val="Heading7"/>
    <w:rsid w:val="00340400"/>
    <w:rPr>
      <w:rFonts w:ascii="Verdana Pro" w:eastAsia="Times New Roman" w:hAnsi="Verdana Pro" w:cs="Times New Roman"/>
      <w:b/>
      <w:sz w:val="24"/>
      <w:szCs w:val="20"/>
    </w:rPr>
  </w:style>
  <w:style w:type="character" w:customStyle="1" w:styleId="Heading8Char">
    <w:name w:val="Heading 8 Char"/>
    <w:basedOn w:val="DefaultParagraphFont"/>
    <w:link w:val="Heading8"/>
    <w:rsid w:val="00340400"/>
    <w:rPr>
      <w:rFonts w:ascii="Verdana Pro" w:eastAsia="Times New Roman" w:hAnsi="Verdana Pro" w:cs="Times New Roman"/>
      <w:sz w:val="24"/>
      <w:szCs w:val="20"/>
    </w:rPr>
  </w:style>
  <w:style w:type="character" w:customStyle="1" w:styleId="Heading9Char">
    <w:name w:val="Heading 9 Char"/>
    <w:basedOn w:val="DefaultParagraphFont"/>
    <w:link w:val="Heading9"/>
    <w:rsid w:val="00340400"/>
    <w:rPr>
      <w:rFonts w:ascii="Verdana Pro" w:eastAsia="Times New Roman" w:hAnsi="Verdana Pro" w:cs="Times New Roman"/>
      <w:sz w:val="32"/>
      <w:szCs w:val="20"/>
    </w:rPr>
  </w:style>
  <w:style w:type="paragraph" w:styleId="BodyText">
    <w:name w:val="Body Text"/>
    <w:aliases w:val="Koostajainfo"/>
    <w:basedOn w:val="Normal"/>
    <w:link w:val="BodyTextChar"/>
    <w:rsid w:val="007C7B38"/>
    <w:pPr>
      <w:keepLines/>
      <w:jc w:val="both"/>
    </w:pPr>
    <w:rPr>
      <w:sz w:val="24"/>
    </w:rPr>
  </w:style>
  <w:style w:type="character" w:customStyle="1" w:styleId="BodyTextChar">
    <w:name w:val="Body Text Char"/>
    <w:aliases w:val="Koostajainfo Char"/>
    <w:basedOn w:val="DefaultParagraphFont"/>
    <w:link w:val="BodyText"/>
    <w:rsid w:val="007C7B38"/>
    <w:rPr>
      <w:rFonts w:ascii="Times New Roman" w:eastAsia="Times New Roman" w:hAnsi="Times New Roman" w:cs="Times New Roman"/>
      <w:sz w:val="24"/>
      <w:szCs w:val="20"/>
    </w:rPr>
  </w:style>
  <w:style w:type="paragraph" w:customStyle="1" w:styleId="Tekst">
    <w:name w:val="Tekst"/>
    <w:basedOn w:val="Normal"/>
    <w:link w:val="TekstChar"/>
    <w:qFormat/>
    <w:rsid w:val="00B9161B"/>
    <w:pPr>
      <w:spacing w:after="240" w:line="230" w:lineRule="atLeast"/>
    </w:pPr>
    <w:rPr>
      <w:lang w:eastAsia="et-EE"/>
    </w:rPr>
  </w:style>
  <w:style w:type="paragraph" w:customStyle="1" w:styleId="Loetelu">
    <w:name w:val="Loetelu"/>
    <w:basedOn w:val="Normal"/>
    <w:link w:val="LoeteluChar"/>
    <w:qFormat/>
    <w:rsid w:val="00B9161B"/>
    <w:pPr>
      <w:keepNext/>
      <w:numPr>
        <w:numId w:val="2"/>
      </w:numPr>
      <w:spacing w:line="180" w:lineRule="atLeast"/>
      <w:ind w:left="714" w:hanging="357"/>
    </w:pPr>
    <w:rPr>
      <w:sz w:val="24"/>
      <w:szCs w:val="24"/>
    </w:rPr>
  </w:style>
  <w:style w:type="character" w:customStyle="1" w:styleId="TekstChar">
    <w:name w:val="Tekst Char"/>
    <w:link w:val="Tekst"/>
    <w:rsid w:val="00B9161B"/>
    <w:rPr>
      <w:rFonts w:ascii="Verdana Pro" w:eastAsia="Times New Roman" w:hAnsi="Verdana Pro" w:cs="Times New Roman"/>
      <w:szCs w:val="20"/>
      <w:lang w:eastAsia="et-EE"/>
    </w:rPr>
  </w:style>
  <w:style w:type="character" w:customStyle="1" w:styleId="LoeteluChar">
    <w:name w:val="Loetelu Char"/>
    <w:link w:val="Loetelu"/>
    <w:rsid w:val="00B9161B"/>
    <w:rPr>
      <w:rFonts w:ascii="Verdana Pro" w:eastAsia="Times New Roman" w:hAnsi="Verdana Pro" w:cs="Times New Roman"/>
      <w:sz w:val="24"/>
      <w:szCs w:val="24"/>
    </w:rPr>
  </w:style>
  <w:style w:type="paragraph" w:styleId="TOC2">
    <w:name w:val="toc 2"/>
    <w:basedOn w:val="Normal"/>
    <w:next w:val="Normal"/>
    <w:autoRedefine/>
    <w:uiPriority w:val="39"/>
    <w:unhideWhenUsed/>
    <w:rsid w:val="009361DE"/>
    <w:pPr>
      <w:tabs>
        <w:tab w:val="left" w:pos="800"/>
        <w:tab w:val="right" w:leader="dot" w:pos="9515"/>
      </w:tabs>
      <w:spacing w:before="120" w:after="120"/>
      <w:ind w:left="198"/>
    </w:pPr>
    <w:rPr>
      <w:noProof/>
      <w:sz w:val="20"/>
      <w:szCs w:val="22"/>
      <w14:scene3d>
        <w14:camera w14:prst="orthographicFront"/>
        <w14:lightRig w14:rig="threePt" w14:dir="t">
          <w14:rot w14:lat="0" w14:lon="0" w14:rev="0"/>
        </w14:lightRig>
      </w14:scene3d>
    </w:rPr>
  </w:style>
  <w:style w:type="paragraph" w:styleId="TOC1">
    <w:name w:val="toc 1"/>
    <w:basedOn w:val="Normal"/>
    <w:next w:val="Normal"/>
    <w:link w:val="TOC1Char"/>
    <w:autoRedefine/>
    <w:uiPriority w:val="39"/>
    <w:unhideWhenUsed/>
    <w:rsid w:val="00F824A8"/>
    <w:pPr>
      <w:tabs>
        <w:tab w:val="left" w:pos="403"/>
        <w:tab w:val="right" w:leader="dot" w:pos="9515"/>
      </w:tabs>
      <w:spacing w:before="240" w:after="240"/>
    </w:pPr>
    <w:rPr>
      <w:b/>
      <w:bCs/>
      <w:caps/>
      <w:noProof/>
      <w:color w:val="006AC6"/>
      <w:szCs w:val="22"/>
    </w:rPr>
  </w:style>
  <w:style w:type="paragraph" w:styleId="TOC3">
    <w:name w:val="toc 3"/>
    <w:basedOn w:val="Normal"/>
    <w:next w:val="Normal"/>
    <w:autoRedefine/>
    <w:uiPriority w:val="39"/>
    <w:unhideWhenUsed/>
    <w:rsid w:val="009361DE"/>
    <w:pPr>
      <w:tabs>
        <w:tab w:val="left" w:pos="1200"/>
        <w:tab w:val="right" w:leader="dot" w:pos="9515"/>
      </w:tabs>
      <w:ind w:left="403"/>
    </w:pPr>
    <w:rPr>
      <w:rFonts w:ascii="Verdana" w:hAnsi="Verdana"/>
      <w:iCs/>
      <w:noProof/>
      <w:sz w:val="20"/>
      <w:szCs w:val="22"/>
      <w14:scene3d>
        <w14:camera w14:prst="orthographicFront"/>
        <w14:lightRig w14:rig="threePt" w14:dir="t">
          <w14:rot w14:lat="0" w14:lon="0" w14:rev="0"/>
        </w14:lightRig>
      </w14:scene3d>
    </w:rPr>
  </w:style>
  <w:style w:type="paragraph" w:styleId="TOC4">
    <w:name w:val="toc 4"/>
    <w:basedOn w:val="Normal"/>
    <w:next w:val="Normal"/>
    <w:autoRedefine/>
    <w:uiPriority w:val="39"/>
    <w:unhideWhenUsed/>
    <w:rsid w:val="00340400"/>
    <w:pPr>
      <w:ind w:left="600"/>
    </w:pPr>
    <w:rPr>
      <w:rFonts w:asciiTheme="minorHAnsi" w:hAnsiTheme="minorHAnsi"/>
      <w:sz w:val="18"/>
      <w:szCs w:val="18"/>
    </w:rPr>
  </w:style>
  <w:style w:type="character" w:styleId="Hyperlink">
    <w:name w:val="Hyperlink"/>
    <w:basedOn w:val="DefaultParagraphFont"/>
    <w:uiPriority w:val="99"/>
    <w:unhideWhenUsed/>
    <w:rsid w:val="00340400"/>
    <w:rPr>
      <w:color w:val="0000FF" w:themeColor="hyperlink"/>
      <w:u w:val="single"/>
    </w:rPr>
  </w:style>
  <w:style w:type="character" w:customStyle="1" w:styleId="Heading5Char">
    <w:name w:val="Heading 5 Char"/>
    <w:basedOn w:val="DefaultParagraphFont"/>
    <w:link w:val="Heading5"/>
    <w:rsid w:val="00C45370"/>
    <w:rPr>
      <w:rFonts w:ascii="Verdana Pro" w:eastAsiaTheme="majorEastAsia" w:hAnsi="Verdana Pro" w:cstheme="majorBidi"/>
      <w:b/>
      <w:sz w:val="24"/>
      <w:szCs w:val="20"/>
    </w:rPr>
  </w:style>
  <w:style w:type="paragraph" w:styleId="Header">
    <w:name w:val="header"/>
    <w:basedOn w:val="Normal"/>
    <w:link w:val="HeaderChar"/>
    <w:uiPriority w:val="99"/>
    <w:unhideWhenUsed/>
    <w:rsid w:val="00BC0D53"/>
    <w:pPr>
      <w:tabs>
        <w:tab w:val="center" w:pos="4513"/>
        <w:tab w:val="right" w:pos="9026"/>
      </w:tabs>
    </w:pPr>
  </w:style>
  <w:style w:type="paragraph" w:styleId="TOC5">
    <w:name w:val="toc 5"/>
    <w:basedOn w:val="Normal"/>
    <w:next w:val="Normal"/>
    <w:autoRedefine/>
    <w:uiPriority w:val="39"/>
    <w:unhideWhenUsed/>
    <w:rsid w:val="00340400"/>
    <w:pPr>
      <w:ind w:left="800"/>
    </w:pPr>
    <w:rPr>
      <w:rFonts w:asciiTheme="minorHAnsi" w:hAnsiTheme="minorHAnsi"/>
      <w:sz w:val="18"/>
      <w:szCs w:val="18"/>
    </w:rPr>
  </w:style>
  <w:style w:type="paragraph" w:styleId="TOC6">
    <w:name w:val="toc 6"/>
    <w:basedOn w:val="Normal"/>
    <w:next w:val="Normal"/>
    <w:autoRedefine/>
    <w:uiPriority w:val="39"/>
    <w:unhideWhenUsed/>
    <w:rsid w:val="00340400"/>
    <w:pPr>
      <w:ind w:left="1000"/>
    </w:pPr>
    <w:rPr>
      <w:rFonts w:asciiTheme="minorHAnsi" w:hAnsiTheme="minorHAnsi"/>
      <w:sz w:val="18"/>
      <w:szCs w:val="18"/>
    </w:rPr>
  </w:style>
  <w:style w:type="character" w:customStyle="1" w:styleId="HeaderChar">
    <w:name w:val="Header Char"/>
    <w:basedOn w:val="DefaultParagraphFont"/>
    <w:link w:val="Header"/>
    <w:uiPriority w:val="99"/>
    <w:rsid w:val="00BC0D53"/>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BC0D53"/>
    <w:pPr>
      <w:tabs>
        <w:tab w:val="center" w:pos="4513"/>
        <w:tab w:val="right" w:pos="9026"/>
      </w:tabs>
    </w:pPr>
  </w:style>
  <w:style w:type="character" w:customStyle="1" w:styleId="FooterChar">
    <w:name w:val="Footer Char"/>
    <w:basedOn w:val="DefaultParagraphFont"/>
    <w:link w:val="Footer"/>
    <w:uiPriority w:val="99"/>
    <w:rsid w:val="00BC0D53"/>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BC0D53"/>
    <w:rPr>
      <w:rFonts w:ascii="Tahoma" w:hAnsi="Tahoma" w:cs="Tahoma"/>
      <w:sz w:val="16"/>
      <w:szCs w:val="16"/>
    </w:rPr>
  </w:style>
  <w:style w:type="character" w:customStyle="1" w:styleId="BalloonTextChar">
    <w:name w:val="Balloon Text Char"/>
    <w:basedOn w:val="DefaultParagraphFont"/>
    <w:link w:val="BalloonText"/>
    <w:uiPriority w:val="99"/>
    <w:semiHidden/>
    <w:rsid w:val="00BC0D53"/>
    <w:rPr>
      <w:rFonts w:ascii="Tahoma" w:eastAsia="Times New Roman" w:hAnsi="Tahoma" w:cs="Tahoma"/>
      <w:sz w:val="16"/>
      <w:szCs w:val="16"/>
    </w:rPr>
  </w:style>
  <w:style w:type="character" w:styleId="PlaceholderText">
    <w:name w:val="Placeholder Text"/>
    <w:basedOn w:val="DefaultParagraphFont"/>
    <w:uiPriority w:val="99"/>
    <w:semiHidden/>
    <w:rsid w:val="008475F5"/>
    <w:rPr>
      <w:color w:val="808080"/>
    </w:rPr>
  </w:style>
  <w:style w:type="table" w:styleId="TableGrid">
    <w:name w:val="Table Grid"/>
    <w:basedOn w:val="TableNormal"/>
    <w:uiPriority w:val="59"/>
    <w:rsid w:val="00CE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004CD"/>
  </w:style>
  <w:style w:type="paragraph" w:styleId="TOC7">
    <w:name w:val="toc 7"/>
    <w:basedOn w:val="Normal"/>
    <w:next w:val="Normal"/>
    <w:autoRedefine/>
    <w:uiPriority w:val="39"/>
    <w:unhideWhenUsed/>
    <w:rsid w:val="00123667"/>
    <w:pPr>
      <w:ind w:left="1200"/>
    </w:pPr>
    <w:rPr>
      <w:rFonts w:asciiTheme="minorHAnsi" w:hAnsiTheme="minorHAnsi"/>
      <w:sz w:val="18"/>
      <w:szCs w:val="18"/>
    </w:rPr>
  </w:style>
  <w:style w:type="paragraph" w:styleId="TOC8">
    <w:name w:val="toc 8"/>
    <w:basedOn w:val="Normal"/>
    <w:next w:val="Normal"/>
    <w:autoRedefine/>
    <w:uiPriority w:val="39"/>
    <w:unhideWhenUsed/>
    <w:rsid w:val="00123667"/>
    <w:pPr>
      <w:ind w:left="1400"/>
    </w:pPr>
    <w:rPr>
      <w:rFonts w:asciiTheme="minorHAnsi" w:hAnsiTheme="minorHAnsi"/>
      <w:sz w:val="18"/>
      <w:szCs w:val="18"/>
    </w:rPr>
  </w:style>
  <w:style w:type="paragraph" w:styleId="TOC9">
    <w:name w:val="toc 9"/>
    <w:basedOn w:val="Normal"/>
    <w:next w:val="Normal"/>
    <w:autoRedefine/>
    <w:uiPriority w:val="39"/>
    <w:unhideWhenUsed/>
    <w:rsid w:val="00123667"/>
    <w:pPr>
      <w:ind w:left="1600"/>
    </w:pPr>
    <w:rPr>
      <w:rFonts w:asciiTheme="minorHAnsi" w:hAnsiTheme="minorHAnsi"/>
      <w:sz w:val="18"/>
      <w:szCs w:val="18"/>
    </w:rPr>
  </w:style>
  <w:style w:type="paragraph" w:styleId="CommentText">
    <w:name w:val="annotation text"/>
    <w:basedOn w:val="Normal"/>
    <w:link w:val="CommentTextChar"/>
    <w:semiHidden/>
    <w:rsid w:val="00CC4AF4"/>
    <w:rPr>
      <w:lang w:val="en-GB"/>
    </w:rPr>
  </w:style>
  <w:style w:type="character" w:customStyle="1" w:styleId="CommentTextChar">
    <w:name w:val="Comment Text Char"/>
    <w:basedOn w:val="DefaultParagraphFont"/>
    <w:link w:val="CommentText"/>
    <w:semiHidden/>
    <w:rsid w:val="00CC4AF4"/>
    <w:rPr>
      <w:rFonts w:ascii="Times New Roman" w:eastAsia="Times New Roman" w:hAnsi="Times New Roman" w:cs="Times New Roman"/>
      <w:sz w:val="20"/>
      <w:szCs w:val="20"/>
      <w:lang w:val="en-GB"/>
    </w:rPr>
  </w:style>
  <w:style w:type="paragraph" w:customStyle="1" w:styleId="Default">
    <w:name w:val="Default"/>
    <w:rsid w:val="00CC4AF4"/>
    <w:pPr>
      <w:autoSpaceDE w:val="0"/>
      <w:autoSpaceDN w:val="0"/>
      <w:adjustRightInd w:val="0"/>
      <w:spacing w:after="0" w:line="240" w:lineRule="auto"/>
    </w:pPr>
    <w:rPr>
      <w:rFonts w:ascii="Calibri" w:eastAsia="Times New Roman" w:hAnsi="Calibri" w:cs="Calibri"/>
      <w:color w:val="000000"/>
      <w:sz w:val="24"/>
      <w:szCs w:val="24"/>
      <w:lang w:eastAsia="et-EE"/>
    </w:rPr>
  </w:style>
  <w:style w:type="paragraph" w:styleId="NoSpacing">
    <w:name w:val="No Spacing"/>
    <w:link w:val="NoSpacingChar"/>
    <w:uiPriority w:val="1"/>
    <w:qFormat/>
    <w:rsid w:val="00E2773B"/>
    <w:pPr>
      <w:spacing w:after="0" w:line="240" w:lineRule="auto"/>
    </w:pPr>
    <w:rPr>
      <w:rFonts w:ascii="Verdana Pro" w:eastAsiaTheme="minorEastAsia" w:hAnsi="Verdana Pro"/>
      <w:lang w:val="en-US" w:eastAsia="ja-JP"/>
    </w:rPr>
  </w:style>
  <w:style w:type="character" w:customStyle="1" w:styleId="NoSpacingChar">
    <w:name w:val="No Spacing Char"/>
    <w:basedOn w:val="DefaultParagraphFont"/>
    <w:link w:val="NoSpacing"/>
    <w:uiPriority w:val="1"/>
    <w:rsid w:val="00E2773B"/>
    <w:rPr>
      <w:rFonts w:ascii="Verdana Pro" w:eastAsiaTheme="minorEastAsia" w:hAnsi="Verdana Pro"/>
      <w:lang w:val="en-US" w:eastAsia="ja-JP"/>
    </w:rPr>
  </w:style>
  <w:style w:type="paragraph" w:styleId="ListParagraph">
    <w:name w:val="List Paragraph"/>
    <w:basedOn w:val="Normal"/>
    <w:uiPriority w:val="34"/>
    <w:qFormat/>
    <w:rsid w:val="001E059C"/>
    <w:pPr>
      <w:numPr>
        <w:numId w:val="4"/>
      </w:numPr>
      <w:spacing w:before="120" w:after="120"/>
      <w:ind w:left="924" w:hanging="357"/>
      <w:contextualSpacing/>
    </w:pPr>
  </w:style>
  <w:style w:type="table" w:customStyle="1" w:styleId="TableGrid1">
    <w:name w:val="Table Grid1"/>
    <w:basedOn w:val="TableNormal"/>
    <w:next w:val="TableGrid"/>
    <w:uiPriority w:val="59"/>
    <w:rsid w:val="009C3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uiPriority w:val="99"/>
    <w:rsid w:val="009907FF"/>
    <w:pPr>
      <w:numPr>
        <w:numId w:val="3"/>
      </w:numPr>
    </w:pPr>
  </w:style>
  <w:style w:type="character" w:customStyle="1" w:styleId="TOC1Char">
    <w:name w:val="TOC 1 Char"/>
    <w:basedOn w:val="DefaultParagraphFont"/>
    <w:link w:val="TOC1"/>
    <w:uiPriority w:val="39"/>
    <w:rsid w:val="00F824A8"/>
    <w:rPr>
      <w:rFonts w:ascii="Verdana Pro" w:eastAsia="Times New Roman" w:hAnsi="Verdana Pro" w:cs="Times New Roman"/>
      <w:b/>
      <w:bCs/>
      <w:caps/>
      <w:noProof/>
      <w:color w:val="006AC6"/>
    </w:rPr>
  </w:style>
  <w:style w:type="paragraph" w:styleId="TOCHeading">
    <w:name w:val="TOC Heading"/>
    <w:basedOn w:val="Heading1"/>
    <w:next w:val="Normal"/>
    <w:uiPriority w:val="39"/>
    <w:unhideWhenUsed/>
    <w:qFormat/>
    <w:rsid w:val="008F33D6"/>
    <w:pPr>
      <w:keepLines/>
      <w:numPr>
        <w:numId w:val="0"/>
      </w:numPr>
      <w:suppressAutoHyphens w:val="0"/>
      <w:spacing w:after="0" w:line="259" w:lineRule="auto"/>
      <w:outlineLvl w:val="9"/>
    </w:pPr>
    <w:rPr>
      <w:rFonts w:asciiTheme="majorHAnsi" w:eastAsiaTheme="majorEastAsia" w:hAnsiTheme="majorHAnsi" w:cstheme="majorBidi"/>
      <w:b w:val="0"/>
      <w:bCs w:val="0"/>
      <w:caps w:val="0"/>
      <w:color w:val="365F91" w:themeColor="accent1" w:themeShade="BF"/>
      <w:szCs w:val="32"/>
      <w:lang w:eastAsia="et-EE"/>
    </w:rPr>
  </w:style>
  <w:style w:type="paragraph" w:styleId="Subtitle">
    <w:name w:val="Subtitle"/>
    <w:basedOn w:val="Normal"/>
    <w:next w:val="Normal"/>
    <w:link w:val="SubtitleChar"/>
    <w:uiPriority w:val="11"/>
    <w:qFormat/>
    <w:rsid w:val="00E2773B"/>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uiPriority w:val="11"/>
    <w:rsid w:val="00E2773B"/>
    <w:rPr>
      <w:rFonts w:eastAsiaTheme="minorEastAsia"/>
      <w:color w:val="5A5A5A" w:themeColor="text1" w:themeTint="A5"/>
      <w:spacing w:val="15"/>
    </w:rPr>
  </w:style>
  <w:style w:type="character" w:styleId="UnresolvedMention">
    <w:name w:val="Unresolved Mention"/>
    <w:basedOn w:val="DefaultParagraphFont"/>
    <w:uiPriority w:val="99"/>
    <w:semiHidden/>
    <w:unhideWhenUsed/>
    <w:rsid w:val="00293003"/>
    <w:rPr>
      <w:color w:val="605E5C"/>
      <w:shd w:val="clear" w:color="auto" w:fill="E1DFDD"/>
    </w:rPr>
  </w:style>
  <w:style w:type="paragraph" w:styleId="Caption">
    <w:name w:val="caption"/>
    <w:basedOn w:val="Normal"/>
    <w:next w:val="Normal"/>
    <w:uiPriority w:val="35"/>
    <w:unhideWhenUsed/>
    <w:qFormat/>
    <w:rsid w:val="009C2452"/>
    <w:pPr>
      <w:spacing w:after="200"/>
    </w:pPr>
    <w:rPr>
      <w:i/>
      <w:iCs/>
      <w:color w:val="1F497D" w:themeColor="text2"/>
      <w:sz w:val="18"/>
      <w:szCs w:val="18"/>
    </w:rPr>
  </w:style>
  <w:style w:type="character" w:styleId="CommentReference">
    <w:name w:val="annotation reference"/>
    <w:basedOn w:val="DefaultParagraphFont"/>
    <w:uiPriority w:val="99"/>
    <w:semiHidden/>
    <w:unhideWhenUsed/>
    <w:rsid w:val="00C763D6"/>
    <w:rPr>
      <w:sz w:val="16"/>
      <w:szCs w:val="16"/>
    </w:rPr>
  </w:style>
  <w:style w:type="paragraph" w:styleId="CommentSubject">
    <w:name w:val="annotation subject"/>
    <w:basedOn w:val="CommentText"/>
    <w:next w:val="CommentText"/>
    <w:link w:val="CommentSubjectChar"/>
    <w:uiPriority w:val="99"/>
    <w:semiHidden/>
    <w:unhideWhenUsed/>
    <w:rsid w:val="00C763D6"/>
    <w:rPr>
      <w:b/>
      <w:bCs/>
      <w:sz w:val="20"/>
      <w:lang w:val="et-EE"/>
    </w:rPr>
  </w:style>
  <w:style w:type="character" w:customStyle="1" w:styleId="CommentSubjectChar">
    <w:name w:val="Comment Subject Char"/>
    <w:basedOn w:val="CommentTextChar"/>
    <w:link w:val="CommentSubject"/>
    <w:uiPriority w:val="99"/>
    <w:semiHidden/>
    <w:rsid w:val="00C763D6"/>
    <w:rPr>
      <w:rFonts w:ascii="Verdana Pro" w:eastAsia="Times New Roman" w:hAnsi="Verdana Pro" w:cs="Times New Roman"/>
      <w:b/>
      <w:bCs/>
      <w:sz w:val="20"/>
      <w:szCs w:val="20"/>
      <w:lang w:val="en-GB"/>
    </w:rPr>
  </w:style>
  <w:style w:type="character" w:styleId="Strong">
    <w:name w:val="Strong"/>
    <w:basedOn w:val="DefaultParagraphFont"/>
    <w:uiPriority w:val="22"/>
    <w:qFormat/>
    <w:rsid w:val="00E916AF"/>
    <w:rPr>
      <w:b/>
      <w:bCs/>
    </w:rPr>
  </w:style>
  <w:style w:type="character" w:styleId="LineNumber">
    <w:name w:val="line number"/>
    <w:basedOn w:val="DefaultParagraphFont"/>
    <w:uiPriority w:val="99"/>
    <w:semiHidden/>
    <w:unhideWhenUsed/>
    <w:rsid w:val="004B27C4"/>
  </w:style>
  <w:style w:type="paragraph" w:styleId="Revision">
    <w:name w:val="Revision"/>
    <w:hidden/>
    <w:uiPriority w:val="99"/>
    <w:semiHidden/>
    <w:rsid w:val="000D1301"/>
    <w:pPr>
      <w:spacing w:after="0" w:line="240" w:lineRule="auto"/>
    </w:pPr>
    <w:rPr>
      <w:rFonts w:ascii="Verdana Pro" w:eastAsia="Times New Roman" w:hAnsi="Verdana Pro"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900382">
      <w:bodyDiv w:val="1"/>
      <w:marLeft w:val="0"/>
      <w:marRight w:val="0"/>
      <w:marTop w:val="0"/>
      <w:marBottom w:val="0"/>
      <w:divBdr>
        <w:top w:val="none" w:sz="0" w:space="0" w:color="auto"/>
        <w:left w:val="none" w:sz="0" w:space="0" w:color="auto"/>
        <w:bottom w:val="none" w:sz="0" w:space="0" w:color="auto"/>
        <w:right w:val="none" w:sz="0" w:space="0" w:color="auto"/>
      </w:divBdr>
    </w:div>
    <w:div w:id="22950918">
      <w:bodyDiv w:val="1"/>
      <w:marLeft w:val="0"/>
      <w:marRight w:val="0"/>
      <w:marTop w:val="0"/>
      <w:marBottom w:val="0"/>
      <w:divBdr>
        <w:top w:val="none" w:sz="0" w:space="0" w:color="auto"/>
        <w:left w:val="none" w:sz="0" w:space="0" w:color="auto"/>
        <w:bottom w:val="none" w:sz="0" w:space="0" w:color="auto"/>
        <w:right w:val="none" w:sz="0" w:space="0" w:color="auto"/>
      </w:divBdr>
    </w:div>
    <w:div w:id="67117293">
      <w:bodyDiv w:val="1"/>
      <w:marLeft w:val="0"/>
      <w:marRight w:val="0"/>
      <w:marTop w:val="0"/>
      <w:marBottom w:val="0"/>
      <w:divBdr>
        <w:top w:val="none" w:sz="0" w:space="0" w:color="auto"/>
        <w:left w:val="none" w:sz="0" w:space="0" w:color="auto"/>
        <w:bottom w:val="none" w:sz="0" w:space="0" w:color="auto"/>
        <w:right w:val="none" w:sz="0" w:space="0" w:color="auto"/>
      </w:divBdr>
    </w:div>
    <w:div w:id="71515919">
      <w:bodyDiv w:val="1"/>
      <w:marLeft w:val="0"/>
      <w:marRight w:val="0"/>
      <w:marTop w:val="0"/>
      <w:marBottom w:val="0"/>
      <w:divBdr>
        <w:top w:val="none" w:sz="0" w:space="0" w:color="auto"/>
        <w:left w:val="none" w:sz="0" w:space="0" w:color="auto"/>
        <w:bottom w:val="none" w:sz="0" w:space="0" w:color="auto"/>
        <w:right w:val="none" w:sz="0" w:space="0" w:color="auto"/>
      </w:divBdr>
      <w:divsChild>
        <w:div w:id="1821924922">
          <w:marLeft w:val="547"/>
          <w:marRight w:val="0"/>
          <w:marTop w:val="0"/>
          <w:marBottom w:val="0"/>
          <w:divBdr>
            <w:top w:val="none" w:sz="0" w:space="0" w:color="auto"/>
            <w:left w:val="none" w:sz="0" w:space="0" w:color="auto"/>
            <w:bottom w:val="none" w:sz="0" w:space="0" w:color="auto"/>
            <w:right w:val="none" w:sz="0" w:space="0" w:color="auto"/>
          </w:divBdr>
        </w:div>
      </w:divsChild>
    </w:div>
    <w:div w:id="93211309">
      <w:bodyDiv w:val="1"/>
      <w:marLeft w:val="0"/>
      <w:marRight w:val="0"/>
      <w:marTop w:val="0"/>
      <w:marBottom w:val="0"/>
      <w:divBdr>
        <w:top w:val="none" w:sz="0" w:space="0" w:color="auto"/>
        <w:left w:val="none" w:sz="0" w:space="0" w:color="auto"/>
        <w:bottom w:val="none" w:sz="0" w:space="0" w:color="auto"/>
        <w:right w:val="none" w:sz="0" w:space="0" w:color="auto"/>
      </w:divBdr>
    </w:div>
    <w:div w:id="110058761">
      <w:bodyDiv w:val="1"/>
      <w:marLeft w:val="0"/>
      <w:marRight w:val="0"/>
      <w:marTop w:val="0"/>
      <w:marBottom w:val="0"/>
      <w:divBdr>
        <w:top w:val="none" w:sz="0" w:space="0" w:color="auto"/>
        <w:left w:val="none" w:sz="0" w:space="0" w:color="auto"/>
        <w:bottom w:val="none" w:sz="0" w:space="0" w:color="auto"/>
        <w:right w:val="none" w:sz="0" w:space="0" w:color="auto"/>
      </w:divBdr>
    </w:div>
    <w:div w:id="212500098">
      <w:bodyDiv w:val="1"/>
      <w:marLeft w:val="0"/>
      <w:marRight w:val="0"/>
      <w:marTop w:val="0"/>
      <w:marBottom w:val="0"/>
      <w:divBdr>
        <w:top w:val="none" w:sz="0" w:space="0" w:color="auto"/>
        <w:left w:val="none" w:sz="0" w:space="0" w:color="auto"/>
        <w:bottom w:val="none" w:sz="0" w:space="0" w:color="auto"/>
        <w:right w:val="none" w:sz="0" w:space="0" w:color="auto"/>
      </w:divBdr>
    </w:div>
    <w:div w:id="215240855">
      <w:bodyDiv w:val="1"/>
      <w:marLeft w:val="0"/>
      <w:marRight w:val="0"/>
      <w:marTop w:val="0"/>
      <w:marBottom w:val="0"/>
      <w:divBdr>
        <w:top w:val="none" w:sz="0" w:space="0" w:color="auto"/>
        <w:left w:val="none" w:sz="0" w:space="0" w:color="auto"/>
        <w:bottom w:val="none" w:sz="0" w:space="0" w:color="auto"/>
        <w:right w:val="none" w:sz="0" w:space="0" w:color="auto"/>
      </w:divBdr>
    </w:div>
    <w:div w:id="234317840">
      <w:bodyDiv w:val="1"/>
      <w:marLeft w:val="0"/>
      <w:marRight w:val="0"/>
      <w:marTop w:val="0"/>
      <w:marBottom w:val="0"/>
      <w:divBdr>
        <w:top w:val="none" w:sz="0" w:space="0" w:color="auto"/>
        <w:left w:val="none" w:sz="0" w:space="0" w:color="auto"/>
        <w:bottom w:val="none" w:sz="0" w:space="0" w:color="auto"/>
        <w:right w:val="none" w:sz="0" w:space="0" w:color="auto"/>
      </w:divBdr>
    </w:div>
    <w:div w:id="296181018">
      <w:bodyDiv w:val="1"/>
      <w:marLeft w:val="0"/>
      <w:marRight w:val="0"/>
      <w:marTop w:val="0"/>
      <w:marBottom w:val="0"/>
      <w:divBdr>
        <w:top w:val="none" w:sz="0" w:space="0" w:color="auto"/>
        <w:left w:val="none" w:sz="0" w:space="0" w:color="auto"/>
        <w:bottom w:val="none" w:sz="0" w:space="0" w:color="auto"/>
        <w:right w:val="none" w:sz="0" w:space="0" w:color="auto"/>
      </w:divBdr>
    </w:div>
    <w:div w:id="386757007">
      <w:bodyDiv w:val="1"/>
      <w:marLeft w:val="0"/>
      <w:marRight w:val="0"/>
      <w:marTop w:val="0"/>
      <w:marBottom w:val="0"/>
      <w:divBdr>
        <w:top w:val="none" w:sz="0" w:space="0" w:color="auto"/>
        <w:left w:val="none" w:sz="0" w:space="0" w:color="auto"/>
        <w:bottom w:val="none" w:sz="0" w:space="0" w:color="auto"/>
        <w:right w:val="none" w:sz="0" w:space="0" w:color="auto"/>
      </w:divBdr>
    </w:div>
    <w:div w:id="389572357">
      <w:bodyDiv w:val="1"/>
      <w:marLeft w:val="0"/>
      <w:marRight w:val="0"/>
      <w:marTop w:val="0"/>
      <w:marBottom w:val="0"/>
      <w:divBdr>
        <w:top w:val="none" w:sz="0" w:space="0" w:color="auto"/>
        <w:left w:val="none" w:sz="0" w:space="0" w:color="auto"/>
        <w:bottom w:val="none" w:sz="0" w:space="0" w:color="auto"/>
        <w:right w:val="none" w:sz="0" w:space="0" w:color="auto"/>
      </w:divBdr>
    </w:div>
    <w:div w:id="411507705">
      <w:bodyDiv w:val="1"/>
      <w:marLeft w:val="0"/>
      <w:marRight w:val="0"/>
      <w:marTop w:val="0"/>
      <w:marBottom w:val="0"/>
      <w:divBdr>
        <w:top w:val="none" w:sz="0" w:space="0" w:color="auto"/>
        <w:left w:val="none" w:sz="0" w:space="0" w:color="auto"/>
        <w:bottom w:val="none" w:sz="0" w:space="0" w:color="auto"/>
        <w:right w:val="none" w:sz="0" w:space="0" w:color="auto"/>
      </w:divBdr>
    </w:div>
    <w:div w:id="415056164">
      <w:bodyDiv w:val="1"/>
      <w:marLeft w:val="0"/>
      <w:marRight w:val="0"/>
      <w:marTop w:val="0"/>
      <w:marBottom w:val="0"/>
      <w:divBdr>
        <w:top w:val="none" w:sz="0" w:space="0" w:color="auto"/>
        <w:left w:val="none" w:sz="0" w:space="0" w:color="auto"/>
        <w:bottom w:val="none" w:sz="0" w:space="0" w:color="auto"/>
        <w:right w:val="none" w:sz="0" w:space="0" w:color="auto"/>
      </w:divBdr>
    </w:div>
    <w:div w:id="435711265">
      <w:bodyDiv w:val="1"/>
      <w:marLeft w:val="0"/>
      <w:marRight w:val="0"/>
      <w:marTop w:val="0"/>
      <w:marBottom w:val="0"/>
      <w:divBdr>
        <w:top w:val="none" w:sz="0" w:space="0" w:color="auto"/>
        <w:left w:val="none" w:sz="0" w:space="0" w:color="auto"/>
        <w:bottom w:val="none" w:sz="0" w:space="0" w:color="auto"/>
        <w:right w:val="none" w:sz="0" w:space="0" w:color="auto"/>
      </w:divBdr>
    </w:div>
    <w:div w:id="476580510">
      <w:bodyDiv w:val="1"/>
      <w:marLeft w:val="0"/>
      <w:marRight w:val="0"/>
      <w:marTop w:val="0"/>
      <w:marBottom w:val="0"/>
      <w:divBdr>
        <w:top w:val="none" w:sz="0" w:space="0" w:color="auto"/>
        <w:left w:val="none" w:sz="0" w:space="0" w:color="auto"/>
        <w:bottom w:val="none" w:sz="0" w:space="0" w:color="auto"/>
        <w:right w:val="none" w:sz="0" w:space="0" w:color="auto"/>
      </w:divBdr>
    </w:div>
    <w:div w:id="489829986">
      <w:bodyDiv w:val="1"/>
      <w:marLeft w:val="0"/>
      <w:marRight w:val="0"/>
      <w:marTop w:val="0"/>
      <w:marBottom w:val="0"/>
      <w:divBdr>
        <w:top w:val="none" w:sz="0" w:space="0" w:color="auto"/>
        <w:left w:val="none" w:sz="0" w:space="0" w:color="auto"/>
        <w:bottom w:val="none" w:sz="0" w:space="0" w:color="auto"/>
        <w:right w:val="none" w:sz="0" w:space="0" w:color="auto"/>
      </w:divBdr>
    </w:div>
    <w:div w:id="605043546">
      <w:bodyDiv w:val="1"/>
      <w:marLeft w:val="0"/>
      <w:marRight w:val="0"/>
      <w:marTop w:val="0"/>
      <w:marBottom w:val="0"/>
      <w:divBdr>
        <w:top w:val="none" w:sz="0" w:space="0" w:color="auto"/>
        <w:left w:val="none" w:sz="0" w:space="0" w:color="auto"/>
        <w:bottom w:val="none" w:sz="0" w:space="0" w:color="auto"/>
        <w:right w:val="none" w:sz="0" w:space="0" w:color="auto"/>
      </w:divBdr>
    </w:div>
    <w:div w:id="614756393">
      <w:bodyDiv w:val="1"/>
      <w:marLeft w:val="0"/>
      <w:marRight w:val="0"/>
      <w:marTop w:val="0"/>
      <w:marBottom w:val="0"/>
      <w:divBdr>
        <w:top w:val="none" w:sz="0" w:space="0" w:color="auto"/>
        <w:left w:val="none" w:sz="0" w:space="0" w:color="auto"/>
        <w:bottom w:val="none" w:sz="0" w:space="0" w:color="auto"/>
        <w:right w:val="none" w:sz="0" w:space="0" w:color="auto"/>
      </w:divBdr>
    </w:div>
    <w:div w:id="620721755">
      <w:bodyDiv w:val="1"/>
      <w:marLeft w:val="0"/>
      <w:marRight w:val="0"/>
      <w:marTop w:val="0"/>
      <w:marBottom w:val="0"/>
      <w:divBdr>
        <w:top w:val="none" w:sz="0" w:space="0" w:color="auto"/>
        <w:left w:val="none" w:sz="0" w:space="0" w:color="auto"/>
        <w:bottom w:val="none" w:sz="0" w:space="0" w:color="auto"/>
        <w:right w:val="none" w:sz="0" w:space="0" w:color="auto"/>
      </w:divBdr>
    </w:div>
    <w:div w:id="628710646">
      <w:bodyDiv w:val="1"/>
      <w:marLeft w:val="0"/>
      <w:marRight w:val="0"/>
      <w:marTop w:val="0"/>
      <w:marBottom w:val="0"/>
      <w:divBdr>
        <w:top w:val="none" w:sz="0" w:space="0" w:color="auto"/>
        <w:left w:val="none" w:sz="0" w:space="0" w:color="auto"/>
        <w:bottom w:val="none" w:sz="0" w:space="0" w:color="auto"/>
        <w:right w:val="none" w:sz="0" w:space="0" w:color="auto"/>
      </w:divBdr>
    </w:div>
    <w:div w:id="667362671">
      <w:bodyDiv w:val="1"/>
      <w:marLeft w:val="0"/>
      <w:marRight w:val="0"/>
      <w:marTop w:val="0"/>
      <w:marBottom w:val="0"/>
      <w:divBdr>
        <w:top w:val="none" w:sz="0" w:space="0" w:color="auto"/>
        <w:left w:val="none" w:sz="0" w:space="0" w:color="auto"/>
        <w:bottom w:val="none" w:sz="0" w:space="0" w:color="auto"/>
        <w:right w:val="none" w:sz="0" w:space="0" w:color="auto"/>
      </w:divBdr>
    </w:div>
    <w:div w:id="686518138">
      <w:bodyDiv w:val="1"/>
      <w:marLeft w:val="0"/>
      <w:marRight w:val="0"/>
      <w:marTop w:val="0"/>
      <w:marBottom w:val="0"/>
      <w:divBdr>
        <w:top w:val="none" w:sz="0" w:space="0" w:color="auto"/>
        <w:left w:val="none" w:sz="0" w:space="0" w:color="auto"/>
        <w:bottom w:val="none" w:sz="0" w:space="0" w:color="auto"/>
        <w:right w:val="none" w:sz="0" w:space="0" w:color="auto"/>
      </w:divBdr>
    </w:div>
    <w:div w:id="687409171">
      <w:bodyDiv w:val="1"/>
      <w:marLeft w:val="0"/>
      <w:marRight w:val="0"/>
      <w:marTop w:val="0"/>
      <w:marBottom w:val="0"/>
      <w:divBdr>
        <w:top w:val="none" w:sz="0" w:space="0" w:color="auto"/>
        <w:left w:val="none" w:sz="0" w:space="0" w:color="auto"/>
        <w:bottom w:val="none" w:sz="0" w:space="0" w:color="auto"/>
        <w:right w:val="none" w:sz="0" w:space="0" w:color="auto"/>
      </w:divBdr>
    </w:div>
    <w:div w:id="728919971">
      <w:bodyDiv w:val="1"/>
      <w:marLeft w:val="0"/>
      <w:marRight w:val="0"/>
      <w:marTop w:val="0"/>
      <w:marBottom w:val="0"/>
      <w:divBdr>
        <w:top w:val="none" w:sz="0" w:space="0" w:color="auto"/>
        <w:left w:val="none" w:sz="0" w:space="0" w:color="auto"/>
        <w:bottom w:val="none" w:sz="0" w:space="0" w:color="auto"/>
        <w:right w:val="none" w:sz="0" w:space="0" w:color="auto"/>
      </w:divBdr>
    </w:div>
    <w:div w:id="750930964">
      <w:bodyDiv w:val="1"/>
      <w:marLeft w:val="0"/>
      <w:marRight w:val="0"/>
      <w:marTop w:val="0"/>
      <w:marBottom w:val="0"/>
      <w:divBdr>
        <w:top w:val="none" w:sz="0" w:space="0" w:color="auto"/>
        <w:left w:val="none" w:sz="0" w:space="0" w:color="auto"/>
        <w:bottom w:val="none" w:sz="0" w:space="0" w:color="auto"/>
        <w:right w:val="none" w:sz="0" w:space="0" w:color="auto"/>
      </w:divBdr>
    </w:div>
    <w:div w:id="775323349">
      <w:bodyDiv w:val="1"/>
      <w:marLeft w:val="0"/>
      <w:marRight w:val="0"/>
      <w:marTop w:val="0"/>
      <w:marBottom w:val="0"/>
      <w:divBdr>
        <w:top w:val="none" w:sz="0" w:space="0" w:color="auto"/>
        <w:left w:val="none" w:sz="0" w:space="0" w:color="auto"/>
        <w:bottom w:val="none" w:sz="0" w:space="0" w:color="auto"/>
        <w:right w:val="none" w:sz="0" w:space="0" w:color="auto"/>
      </w:divBdr>
    </w:div>
    <w:div w:id="802769049">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23547426">
      <w:bodyDiv w:val="1"/>
      <w:marLeft w:val="0"/>
      <w:marRight w:val="0"/>
      <w:marTop w:val="0"/>
      <w:marBottom w:val="0"/>
      <w:divBdr>
        <w:top w:val="none" w:sz="0" w:space="0" w:color="auto"/>
        <w:left w:val="none" w:sz="0" w:space="0" w:color="auto"/>
        <w:bottom w:val="none" w:sz="0" w:space="0" w:color="auto"/>
        <w:right w:val="none" w:sz="0" w:space="0" w:color="auto"/>
      </w:divBdr>
      <w:divsChild>
        <w:div w:id="720792905">
          <w:marLeft w:val="547"/>
          <w:marRight w:val="0"/>
          <w:marTop w:val="0"/>
          <w:marBottom w:val="0"/>
          <w:divBdr>
            <w:top w:val="none" w:sz="0" w:space="0" w:color="auto"/>
            <w:left w:val="none" w:sz="0" w:space="0" w:color="auto"/>
            <w:bottom w:val="none" w:sz="0" w:space="0" w:color="auto"/>
            <w:right w:val="none" w:sz="0" w:space="0" w:color="auto"/>
          </w:divBdr>
        </w:div>
      </w:divsChild>
    </w:div>
    <w:div w:id="832599920">
      <w:bodyDiv w:val="1"/>
      <w:marLeft w:val="0"/>
      <w:marRight w:val="0"/>
      <w:marTop w:val="0"/>
      <w:marBottom w:val="0"/>
      <w:divBdr>
        <w:top w:val="none" w:sz="0" w:space="0" w:color="auto"/>
        <w:left w:val="none" w:sz="0" w:space="0" w:color="auto"/>
        <w:bottom w:val="none" w:sz="0" w:space="0" w:color="auto"/>
        <w:right w:val="none" w:sz="0" w:space="0" w:color="auto"/>
      </w:divBdr>
    </w:div>
    <w:div w:id="899367278">
      <w:bodyDiv w:val="1"/>
      <w:marLeft w:val="0"/>
      <w:marRight w:val="0"/>
      <w:marTop w:val="0"/>
      <w:marBottom w:val="0"/>
      <w:divBdr>
        <w:top w:val="none" w:sz="0" w:space="0" w:color="auto"/>
        <w:left w:val="none" w:sz="0" w:space="0" w:color="auto"/>
        <w:bottom w:val="none" w:sz="0" w:space="0" w:color="auto"/>
        <w:right w:val="none" w:sz="0" w:space="0" w:color="auto"/>
      </w:divBdr>
    </w:div>
    <w:div w:id="958222462">
      <w:bodyDiv w:val="1"/>
      <w:marLeft w:val="0"/>
      <w:marRight w:val="0"/>
      <w:marTop w:val="0"/>
      <w:marBottom w:val="0"/>
      <w:divBdr>
        <w:top w:val="none" w:sz="0" w:space="0" w:color="auto"/>
        <w:left w:val="none" w:sz="0" w:space="0" w:color="auto"/>
        <w:bottom w:val="none" w:sz="0" w:space="0" w:color="auto"/>
        <w:right w:val="none" w:sz="0" w:space="0" w:color="auto"/>
      </w:divBdr>
    </w:div>
    <w:div w:id="982319282">
      <w:bodyDiv w:val="1"/>
      <w:marLeft w:val="0"/>
      <w:marRight w:val="0"/>
      <w:marTop w:val="0"/>
      <w:marBottom w:val="0"/>
      <w:divBdr>
        <w:top w:val="none" w:sz="0" w:space="0" w:color="auto"/>
        <w:left w:val="none" w:sz="0" w:space="0" w:color="auto"/>
        <w:bottom w:val="none" w:sz="0" w:space="0" w:color="auto"/>
        <w:right w:val="none" w:sz="0" w:space="0" w:color="auto"/>
      </w:divBdr>
    </w:div>
    <w:div w:id="987825111">
      <w:bodyDiv w:val="1"/>
      <w:marLeft w:val="0"/>
      <w:marRight w:val="0"/>
      <w:marTop w:val="0"/>
      <w:marBottom w:val="0"/>
      <w:divBdr>
        <w:top w:val="none" w:sz="0" w:space="0" w:color="auto"/>
        <w:left w:val="none" w:sz="0" w:space="0" w:color="auto"/>
        <w:bottom w:val="none" w:sz="0" w:space="0" w:color="auto"/>
        <w:right w:val="none" w:sz="0" w:space="0" w:color="auto"/>
      </w:divBdr>
    </w:div>
    <w:div w:id="1028144508">
      <w:bodyDiv w:val="1"/>
      <w:marLeft w:val="0"/>
      <w:marRight w:val="0"/>
      <w:marTop w:val="0"/>
      <w:marBottom w:val="0"/>
      <w:divBdr>
        <w:top w:val="none" w:sz="0" w:space="0" w:color="auto"/>
        <w:left w:val="none" w:sz="0" w:space="0" w:color="auto"/>
        <w:bottom w:val="none" w:sz="0" w:space="0" w:color="auto"/>
        <w:right w:val="none" w:sz="0" w:space="0" w:color="auto"/>
      </w:divBdr>
    </w:div>
    <w:div w:id="1037895395">
      <w:bodyDiv w:val="1"/>
      <w:marLeft w:val="0"/>
      <w:marRight w:val="0"/>
      <w:marTop w:val="0"/>
      <w:marBottom w:val="0"/>
      <w:divBdr>
        <w:top w:val="none" w:sz="0" w:space="0" w:color="auto"/>
        <w:left w:val="none" w:sz="0" w:space="0" w:color="auto"/>
        <w:bottom w:val="none" w:sz="0" w:space="0" w:color="auto"/>
        <w:right w:val="none" w:sz="0" w:space="0" w:color="auto"/>
      </w:divBdr>
    </w:div>
    <w:div w:id="1047069861">
      <w:bodyDiv w:val="1"/>
      <w:marLeft w:val="0"/>
      <w:marRight w:val="0"/>
      <w:marTop w:val="0"/>
      <w:marBottom w:val="0"/>
      <w:divBdr>
        <w:top w:val="none" w:sz="0" w:space="0" w:color="auto"/>
        <w:left w:val="none" w:sz="0" w:space="0" w:color="auto"/>
        <w:bottom w:val="none" w:sz="0" w:space="0" w:color="auto"/>
        <w:right w:val="none" w:sz="0" w:space="0" w:color="auto"/>
      </w:divBdr>
    </w:div>
    <w:div w:id="1059786813">
      <w:bodyDiv w:val="1"/>
      <w:marLeft w:val="0"/>
      <w:marRight w:val="0"/>
      <w:marTop w:val="0"/>
      <w:marBottom w:val="0"/>
      <w:divBdr>
        <w:top w:val="none" w:sz="0" w:space="0" w:color="auto"/>
        <w:left w:val="none" w:sz="0" w:space="0" w:color="auto"/>
        <w:bottom w:val="none" w:sz="0" w:space="0" w:color="auto"/>
        <w:right w:val="none" w:sz="0" w:space="0" w:color="auto"/>
      </w:divBdr>
    </w:div>
    <w:div w:id="1120807702">
      <w:bodyDiv w:val="1"/>
      <w:marLeft w:val="0"/>
      <w:marRight w:val="0"/>
      <w:marTop w:val="0"/>
      <w:marBottom w:val="0"/>
      <w:divBdr>
        <w:top w:val="none" w:sz="0" w:space="0" w:color="auto"/>
        <w:left w:val="none" w:sz="0" w:space="0" w:color="auto"/>
        <w:bottom w:val="none" w:sz="0" w:space="0" w:color="auto"/>
        <w:right w:val="none" w:sz="0" w:space="0" w:color="auto"/>
      </w:divBdr>
    </w:div>
    <w:div w:id="1143307783">
      <w:bodyDiv w:val="1"/>
      <w:marLeft w:val="0"/>
      <w:marRight w:val="0"/>
      <w:marTop w:val="0"/>
      <w:marBottom w:val="0"/>
      <w:divBdr>
        <w:top w:val="none" w:sz="0" w:space="0" w:color="auto"/>
        <w:left w:val="none" w:sz="0" w:space="0" w:color="auto"/>
        <w:bottom w:val="none" w:sz="0" w:space="0" w:color="auto"/>
        <w:right w:val="none" w:sz="0" w:space="0" w:color="auto"/>
      </w:divBdr>
      <w:divsChild>
        <w:div w:id="983966160">
          <w:marLeft w:val="547"/>
          <w:marRight w:val="0"/>
          <w:marTop w:val="0"/>
          <w:marBottom w:val="0"/>
          <w:divBdr>
            <w:top w:val="none" w:sz="0" w:space="0" w:color="auto"/>
            <w:left w:val="none" w:sz="0" w:space="0" w:color="auto"/>
            <w:bottom w:val="none" w:sz="0" w:space="0" w:color="auto"/>
            <w:right w:val="none" w:sz="0" w:space="0" w:color="auto"/>
          </w:divBdr>
        </w:div>
      </w:divsChild>
    </w:div>
    <w:div w:id="1149788673">
      <w:bodyDiv w:val="1"/>
      <w:marLeft w:val="0"/>
      <w:marRight w:val="0"/>
      <w:marTop w:val="0"/>
      <w:marBottom w:val="0"/>
      <w:divBdr>
        <w:top w:val="none" w:sz="0" w:space="0" w:color="auto"/>
        <w:left w:val="none" w:sz="0" w:space="0" w:color="auto"/>
        <w:bottom w:val="none" w:sz="0" w:space="0" w:color="auto"/>
        <w:right w:val="none" w:sz="0" w:space="0" w:color="auto"/>
      </w:divBdr>
    </w:div>
    <w:div w:id="1152260164">
      <w:bodyDiv w:val="1"/>
      <w:marLeft w:val="0"/>
      <w:marRight w:val="0"/>
      <w:marTop w:val="0"/>
      <w:marBottom w:val="0"/>
      <w:divBdr>
        <w:top w:val="none" w:sz="0" w:space="0" w:color="auto"/>
        <w:left w:val="none" w:sz="0" w:space="0" w:color="auto"/>
        <w:bottom w:val="none" w:sz="0" w:space="0" w:color="auto"/>
        <w:right w:val="none" w:sz="0" w:space="0" w:color="auto"/>
      </w:divBdr>
    </w:div>
    <w:div w:id="1163743432">
      <w:bodyDiv w:val="1"/>
      <w:marLeft w:val="0"/>
      <w:marRight w:val="0"/>
      <w:marTop w:val="0"/>
      <w:marBottom w:val="0"/>
      <w:divBdr>
        <w:top w:val="none" w:sz="0" w:space="0" w:color="auto"/>
        <w:left w:val="none" w:sz="0" w:space="0" w:color="auto"/>
        <w:bottom w:val="none" w:sz="0" w:space="0" w:color="auto"/>
        <w:right w:val="none" w:sz="0" w:space="0" w:color="auto"/>
      </w:divBdr>
    </w:div>
    <w:div w:id="1180897354">
      <w:bodyDiv w:val="1"/>
      <w:marLeft w:val="0"/>
      <w:marRight w:val="0"/>
      <w:marTop w:val="0"/>
      <w:marBottom w:val="0"/>
      <w:divBdr>
        <w:top w:val="none" w:sz="0" w:space="0" w:color="auto"/>
        <w:left w:val="none" w:sz="0" w:space="0" w:color="auto"/>
        <w:bottom w:val="none" w:sz="0" w:space="0" w:color="auto"/>
        <w:right w:val="none" w:sz="0" w:space="0" w:color="auto"/>
      </w:divBdr>
    </w:div>
    <w:div w:id="1199199749">
      <w:bodyDiv w:val="1"/>
      <w:marLeft w:val="0"/>
      <w:marRight w:val="0"/>
      <w:marTop w:val="0"/>
      <w:marBottom w:val="0"/>
      <w:divBdr>
        <w:top w:val="none" w:sz="0" w:space="0" w:color="auto"/>
        <w:left w:val="none" w:sz="0" w:space="0" w:color="auto"/>
        <w:bottom w:val="none" w:sz="0" w:space="0" w:color="auto"/>
        <w:right w:val="none" w:sz="0" w:space="0" w:color="auto"/>
      </w:divBdr>
    </w:div>
    <w:div w:id="1205676723">
      <w:bodyDiv w:val="1"/>
      <w:marLeft w:val="0"/>
      <w:marRight w:val="0"/>
      <w:marTop w:val="0"/>
      <w:marBottom w:val="0"/>
      <w:divBdr>
        <w:top w:val="none" w:sz="0" w:space="0" w:color="auto"/>
        <w:left w:val="none" w:sz="0" w:space="0" w:color="auto"/>
        <w:bottom w:val="none" w:sz="0" w:space="0" w:color="auto"/>
        <w:right w:val="none" w:sz="0" w:space="0" w:color="auto"/>
      </w:divBdr>
    </w:div>
    <w:div w:id="1211572137">
      <w:bodyDiv w:val="1"/>
      <w:marLeft w:val="0"/>
      <w:marRight w:val="0"/>
      <w:marTop w:val="0"/>
      <w:marBottom w:val="0"/>
      <w:divBdr>
        <w:top w:val="none" w:sz="0" w:space="0" w:color="auto"/>
        <w:left w:val="none" w:sz="0" w:space="0" w:color="auto"/>
        <w:bottom w:val="none" w:sz="0" w:space="0" w:color="auto"/>
        <w:right w:val="none" w:sz="0" w:space="0" w:color="auto"/>
      </w:divBdr>
    </w:div>
    <w:div w:id="1343625765">
      <w:bodyDiv w:val="1"/>
      <w:marLeft w:val="0"/>
      <w:marRight w:val="0"/>
      <w:marTop w:val="0"/>
      <w:marBottom w:val="0"/>
      <w:divBdr>
        <w:top w:val="none" w:sz="0" w:space="0" w:color="auto"/>
        <w:left w:val="none" w:sz="0" w:space="0" w:color="auto"/>
        <w:bottom w:val="none" w:sz="0" w:space="0" w:color="auto"/>
        <w:right w:val="none" w:sz="0" w:space="0" w:color="auto"/>
      </w:divBdr>
    </w:div>
    <w:div w:id="1374573556">
      <w:bodyDiv w:val="1"/>
      <w:marLeft w:val="0"/>
      <w:marRight w:val="0"/>
      <w:marTop w:val="0"/>
      <w:marBottom w:val="0"/>
      <w:divBdr>
        <w:top w:val="none" w:sz="0" w:space="0" w:color="auto"/>
        <w:left w:val="none" w:sz="0" w:space="0" w:color="auto"/>
        <w:bottom w:val="none" w:sz="0" w:space="0" w:color="auto"/>
        <w:right w:val="none" w:sz="0" w:space="0" w:color="auto"/>
      </w:divBdr>
    </w:div>
    <w:div w:id="1426421954">
      <w:bodyDiv w:val="1"/>
      <w:marLeft w:val="0"/>
      <w:marRight w:val="0"/>
      <w:marTop w:val="0"/>
      <w:marBottom w:val="0"/>
      <w:divBdr>
        <w:top w:val="none" w:sz="0" w:space="0" w:color="auto"/>
        <w:left w:val="none" w:sz="0" w:space="0" w:color="auto"/>
        <w:bottom w:val="none" w:sz="0" w:space="0" w:color="auto"/>
        <w:right w:val="none" w:sz="0" w:space="0" w:color="auto"/>
      </w:divBdr>
    </w:div>
    <w:div w:id="1451317327">
      <w:bodyDiv w:val="1"/>
      <w:marLeft w:val="0"/>
      <w:marRight w:val="0"/>
      <w:marTop w:val="0"/>
      <w:marBottom w:val="0"/>
      <w:divBdr>
        <w:top w:val="none" w:sz="0" w:space="0" w:color="auto"/>
        <w:left w:val="none" w:sz="0" w:space="0" w:color="auto"/>
        <w:bottom w:val="none" w:sz="0" w:space="0" w:color="auto"/>
        <w:right w:val="none" w:sz="0" w:space="0" w:color="auto"/>
      </w:divBdr>
    </w:div>
    <w:div w:id="1476755088">
      <w:bodyDiv w:val="1"/>
      <w:marLeft w:val="0"/>
      <w:marRight w:val="0"/>
      <w:marTop w:val="0"/>
      <w:marBottom w:val="0"/>
      <w:divBdr>
        <w:top w:val="none" w:sz="0" w:space="0" w:color="auto"/>
        <w:left w:val="none" w:sz="0" w:space="0" w:color="auto"/>
        <w:bottom w:val="none" w:sz="0" w:space="0" w:color="auto"/>
        <w:right w:val="none" w:sz="0" w:space="0" w:color="auto"/>
      </w:divBdr>
    </w:div>
    <w:div w:id="1568297526">
      <w:bodyDiv w:val="1"/>
      <w:marLeft w:val="0"/>
      <w:marRight w:val="0"/>
      <w:marTop w:val="0"/>
      <w:marBottom w:val="0"/>
      <w:divBdr>
        <w:top w:val="none" w:sz="0" w:space="0" w:color="auto"/>
        <w:left w:val="none" w:sz="0" w:space="0" w:color="auto"/>
        <w:bottom w:val="none" w:sz="0" w:space="0" w:color="auto"/>
        <w:right w:val="none" w:sz="0" w:space="0" w:color="auto"/>
      </w:divBdr>
    </w:div>
    <w:div w:id="1715497325">
      <w:bodyDiv w:val="1"/>
      <w:marLeft w:val="0"/>
      <w:marRight w:val="0"/>
      <w:marTop w:val="0"/>
      <w:marBottom w:val="0"/>
      <w:divBdr>
        <w:top w:val="none" w:sz="0" w:space="0" w:color="auto"/>
        <w:left w:val="none" w:sz="0" w:space="0" w:color="auto"/>
        <w:bottom w:val="none" w:sz="0" w:space="0" w:color="auto"/>
        <w:right w:val="none" w:sz="0" w:space="0" w:color="auto"/>
      </w:divBdr>
    </w:div>
    <w:div w:id="1728648056">
      <w:bodyDiv w:val="1"/>
      <w:marLeft w:val="0"/>
      <w:marRight w:val="0"/>
      <w:marTop w:val="0"/>
      <w:marBottom w:val="0"/>
      <w:divBdr>
        <w:top w:val="none" w:sz="0" w:space="0" w:color="auto"/>
        <w:left w:val="none" w:sz="0" w:space="0" w:color="auto"/>
        <w:bottom w:val="none" w:sz="0" w:space="0" w:color="auto"/>
        <w:right w:val="none" w:sz="0" w:space="0" w:color="auto"/>
      </w:divBdr>
    </w:div>
    <w:div w:id="1818260595">
      <w:bodyDiv w:val="1"/>
      <w:marLeft w:val="0"/>
      <w:marRight w:val="0"/>
      <w:marTop w:val="0"/>
      <w:marBottom w:val="0"/>
      <w:divBdr>
        <w:top w:val="none" w:sz="0" w:space="0" w:color="auto"/>
        <w:left w:val="none" w:sz="0" w:space="0" w:color="auto"/>
        <w:bottom w:val="none" w:sz="0" w:space="0" w:color="auto"/>
        <w:right w:val="none" w:sz="0" w:space="0" w:color="auto"/>
      </w:divBdr>
    </w:div>
    <w:div w:id="1832091456">
      <w:bodyDiv w:val="1"/>
      <w:marLeft w:val="0"/>
      <w:marRight w:val="0"/>
      <w:marTop w:val="0"/>
      <w:marBottom w:val="0"/>
      <w:divBdr>
        <w:top w:val="none" w:sz="0" w:space="0" w:color="auto"/>
        <w:left w:val="none" w:sz="0" w:space="0" w:color="auto"/>
        <w:bottom w:val="none" w:sz="0" w:space="0" w:color="auto"/>
        <w:right w:val="none" w:sz="0" w:space="0" w:color="auto"/>
      </w:divBdr>
    </w:div>
    <w:div w:id="1850098217">
      <w:bodyDiv w:val="1"/>
      <w:marLeft w:val="0"/>
      <w:marRight w:val="0"/>
      <w:marTop w:val="0"/>
      <w:marBottom w:val="0"/>
      <w:divBdr>
        <w:top w:val="none" w:sz="0" w:space="0" w:color="auto"/>
        <w:left w:val="none" w:sz="0" w:space="0" w:color="auto"/>
        <w:bottom w:val="none" w:sz="0" w:space="0" w:color="auto"/>
        <w:right w:val="none" w:sz="0" w:space="0" w:color="auto"/>
      </w:divBdr>
    </w:div>
    <w:div w:id="1867480383">
      <w:bodyDiv w:val="1"/>
      <w:marLeft w:val="0"/>
      <w:marRight w:val="0"/>
      <w:marTop w:val="0"/>
      <w:marBottom w:val="0"/>
      <w:divBdr>
        <w:top w:val="none" w:sz="0" w:space="0" w:color="auto"/>
        <w:left w:val="none" w:sz="0" w:space="0" w:color="auto"/>
        <w:bottom w:val="none" w:sz="0" w:space="0" w:color="auto"/>
        <w:right w:val="none" w:sz="0" w:space="0" w:color="auto"/>
      </w:divBdr>
    </w:div>
    <w:div w:id="1877884630">
      <w:bodyDiv w:val="1"/>
      <w:marLeft w:val="0"/>
      <w:marRight w:val="0"/>
      <w:marTop w:val="0"/>
      <w:marBottom w:val="0"/>
      <w:divBdr>
        <w:top w:val="none" w:sz="0" w:space="0" w:color="auto"/>
        <w:left w:val="none" w:sz="0" w:space="0" w:color="auto"/>
        <w:bottom w:val="none" w:sz="0" w:space="0" w:color="auto"/>
        <w:right w:val="none" w:sz="0" w:space="0" w:color="auto"/>
      </w:divBdr>
    </w:div>
    <w:div w:id="1880127142">
      <w:bodyDiv w:val="1"/>
      <w:marLeft w:val="0"/>
      <w:marRight w:val="0"/>
      <w:marTop w:val="0"/>
      <w:marBottom w:val="0"/>
      <w:divBdr>
        <w:top w:val="none" w:sz="0" w:space="0" w:color="auto"/>
        <w:left w:val="none" w:sz="0" w:space="0" w:color="auto"/>
        <w:bottom w:val="none" w:sz="0" w:space="0" w:color="auto"/>
        <w:right w:val="none" w:sz="0" w:space="0" w:color="auto"/>
      </w:divBdr>
    </w:div>
    <w:div w:id="1882160352">
      <w:bodyDiv w:val="1"/>
      <w:marLeft w:val="0"/>
      <w:marRight w:val="0"/>
      <w:marTop w:val="0"/>
      <w:marBottom w:val="0"/>
      <w:divBdr>
        <w:top w:val="none" w:sz="0" w:space="0" w:color="auto"/>
        <w:left w:val="none" w:sz="0" w:space="0" w:color="auto"/>
        <w:bottom w:val="none" w:sz="0" w:space="0" w:color="auto"/>
        <w:right w:val="none" w:sz="0" w:space="0" w:color="auto"/>
      </w:divBdr>
    </w:div>
    <w:div w:id="1936285129">
      <w:bodyDiv w:val="1"/>
      <w:marLeft w:val="0"/>
      <w:marRight w:val="0"/>
      <w:marTop w:val="0"/>
      <w:marBottom w:val="0"/>
      <w:divBdr>
        <w:top w:val="none" w:sz="0" w:space="0" w:color="auto"/>
        <w:left w:val="none" w:sz="0" w:space="0" w:color="auto"/>
        <w:bottom w:val="none" w:sz="0" w:space="0" w:color="auto"/>
        <w:right w:val="none" w:sz="0" w:space="0" w:color="auto"/>
      </w:divBdr>
    </w:div>
    <w:div w:id="1967277728">
      <w:bodyDiv w:val="1"/>
      <w:marLeft w:val="0"/>
      <w:marRight w:val="0"/>
      <w:marTop w:val="0"/>
      <w:marBottom w:val="0"/>
      <w:divBdr>
        <w:top w:val="none" w:sz="0" w:space="0" w:color="auto"/>
        <w:left w:val="none" w:sz="0" w:space="0" w:color="auto"/>
        <w:bottom w:val="none" w:sz="0" w:space="0" w:color="auto"/>
        <w:right w:val="none" w:sz="0" w:space="0" w:color="auto"/>
      </w:divBdr>
    </w:div>
    <w:div w:id="2001231378">
      <w:bodyDiv w:val="1"/>
      <w:marLeft w:val="0"/>
      <w:marRight w:val="0"/>
      <w:marTop w:val="0"/>
      <w:marBottom w:val="0"/>
      <w:divBdr>
        <w:top w:val="none" w:sz="0" w:space="0" w:color="auto"/>
        <w:left w:val="none" w:sz="0" w:space="0" w:color="auto"/>
        <w:bottom w:val="none" w:sz="0" w:space="0" w:color="auto"/>
        <w:right w:val="none" w:sz="0" w:space="0" w:color="auto"/>
      </w:divBdr>
    </w:div>
    <w:div w:id="2017342388">
      <w:bodyDiv w:val="1"/>
      <w:marLeft w:val="0"/>
      <w:marRight w:val="0"/>
      <w:marTop w:val="0"/>
      <w:marBottom w:val="0"/>
      <w:divBdr>
        <w:top w:val="none" w:sz="0" w:space="0" w:color="auto"/>
        <w:left w:val="none" w:sz="0" w:space="0" w:color="auto"/>
        <w:bottom w:val="none" w:sz="0" w:space="0" w:color="auto"/>
        <w:right w:val="none" w:sz="0" w:space="0" w:color="auto"/>
      </w:divBdr>
    </w:div>
    <w:div w:id="2144229774">
      <w:bodyDiv w:val="1"/>
      <w:marLeft w:val="0"/>
      <w:marRight w:val="0"/>
      <w:marTop w:val="0"/>
      <w:marBottom w:val="0"/>
      <w:divBdr>
        <w:top w:val="none" w:sz="0" w:space="0" w:color="auto"/>
        <w:left w:val="none" w:sz="0" w:space="0" w:color="auto"/>
        <w:bottom w:val="none" w:sz="0" w:space="0" w:color="auto"/>
        <w:right w:val="none" w:sz="0" w:space="0" w:color="auto"/>
      </w:divBdr>
    </w:div>
    <w:div w:id="2144273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3.png"/><Relationship Id="rId10" Type="http://schemas.openxmlformats.org/officeDocument/2006/relationships/footnotes" Target="foot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2014-07-01T00:00:00</PublishDate>
  <Abstract/>
  <CompanyAddress>Majaka tänav ,Lasnamäe LO</CompanyAddress>
  <CompanyPhone>15135</CompanyPhone>
  <CompanyFax/>
  <CompanyEmail>Majaka tänava rekonstrueerimine</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E33276D6BA03EE4EA922A2D4E1F79161" ma:contentTypeVersion="11" ma:contentTypeDescription="Create a new document." ma:contentTypeScope="" ma:versionID="1eff9ef9e8a20e92c84884d84fde31bd">
  <xsd:schema xmlns:xsd="http://www.w3.org/2001/XMLSchema" xmlns:xs="http://www.w3.org/2001/XMLSchema" xmlns:p="http://schemas.microsoft.com/office/2006/metadata/properties" xmlns:ns3="57331f76-7280-4fc9-9550-56ea77d2cf37" xmlns:ns4="1c6555e6-c14a-4fde-bca6-ef38f174523e" targetNamespace="http://schemas.microsoft.com/office/2006/metadata/properties" ma:root="true" ma:fieldsID="4e656c64252110344244059d1e700adf" ns3:_="" ns4:_="">
    <xsd:import namespace="57331f76-7280-4fc9-9550-56ea77d2cf37"/>
    <xsd:import namespace="1c6555e6-c14a-4fde-bca6-ef38f174523e"/>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7331f76-7280-4fc9-9550-56ea77d2cf37"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c6555e6-c14a-4fde-bca6-ef38f174523e"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F109761-F129-4DF5-AB08-F8D9BA7DA8D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B575A0C-B36E-4D5F-B1BA-F3D29BFF1922}">
  <ds:schemaRefs>
    <ds:schemaRef ds:uri="http://schemas.openxmlformats.org/officeDocument/2006/bibliography"/>
  </ds:schemaRefs>
</ds:datastoreItem>
</file>

<file path=customXml/itemProps4.xml><?xml version="1.0" encoding="utf-8"?>
<ds:datastoreItem xmlns:ds="http://schemas.openxmlformats.org/officeDocument/2006/customXml" ds:itemID="{DD8CE93B-DDA2-45E4-8F6A-4D83D28706C8}">
  <ds:schemaRefs>
    <ds:schemaRef ds:uri="http://schemas.microsoft.com/sharepoint/v3/contenttype/forms"/>
  </ds:schemaRefs>
</ds:datastoreItem>
</file>

<file path=customXml/itemProps5.xml><?xml version="1.0" encoding="utf-8"?>
<ds:datastoreItem xmlns:ds="http://schemas.openxmlformats.org/officeDocument/2006/customXml" ds:itemID="{FEFE0BEB-9021-49A2-87CE-CA637213D1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7331f76-7280-4fc9-9550-56ea77d2cf37"/>
    <ds:schemaRef ds:uri="1c6555e6-c14a-4fde-bca6-ef38f17452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22</Pages>
  <Words>6348</Words>
  <Characters>36825</Characters>
  <Application>Microsoft Office Word</Application>
  <DocSecurity>0</DocSecurity>
  <Lines>306</Lines>
  <Paragraphs>86</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Manager>Malle Ütt</Manager>
  <Company>K-Projekt Aktsiaselts</Company>
  <LinksUpToDate>false</LinksUpToDate>
  <CharactersWithSpaces>43087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Projekti nimi</dc:subject>
  <dc:creator>Liina Lipre</dc:creator>
  <cp:keywords/>
  <dc:description/>
  <cp:lastModifiedBy>Kätlin Saar | K-Projekt</cp:lastModifiedBy>
  <cp:revision>5</cp:revision>
  <cp:lastPrinted>2021-06-07T13:53:00Z</cp:lastPrinted>
  <dcterms:created xsi:type="dcterms:W3CDTF">2025-04-30T16:23:00Z</dcterms:created>
  <dcterms:modified xsi:type="dcterms:W3CDTF">2025-04-30T16:59:00Z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0x010100E33276D6BA03EE4EA922A2D4E1F79161</vt:lpwstr>
  </property>
</Properties>
</file>